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BE" w:rsidRDefault="00B633BE" w:rsidP="00B633BE">
      <w:pPr>
        <w:jc w:val="right"/>
        <w:rPr>
          <w:b/>
        </w:rPr>
      </w:pPr>
      <w:r>
        <w:rPr>
          <w:b/>
        </w:rPr>
        <w:t>TATAP MUKA 11</w:t>
      </w:r>
    </w:p>
    <w:p w:rsidR="00B633BE" w:rsidRDefault="00B633BE" w:rsidP="00292F04">
      <w:pPr>
        <w:jc w:val="both"/>
        <w:rPr>
          <w:b/>
        </w:rPr>
      </w:pPr>
    </w:p>
    <w:p w:rsidR="00F92243" w:rsidRDefault="00F92243" w:rsidP="00292F04">
      <w:pPr>
        <w:jc w:val="both"/>
        <w:rPr>
          <w:b/>
        </w:rPr>
      </w:pPr>
    </w:p>
    <w:p w:rsidR="00292F04" w:rsidRPr="009201A6" w:rsidRDefault="00292F04" w:rsidP="00292F04">
      <w:pPr>
        <w:jc w:val="both"/>
        <w:rPr>
          <w:b/>
        </w:rPr>
      </w:pPr>
      <w:r>
        <w:rPr>
          <w:b/>
        </w:rPr>
        <w:t>4.6</w:t>
      </w:r>
      <w:r w:rsidRPr="009201A6">
        <w:rPr>
          <w:b/>
        </w:rPr>
        <w:t>. Penentuan Besarnya Dampak</w:t>
      </w:r>
    </w:p>
    <w:p w:rsidR="00292F04" w:rsidRPr="009201A6" w:rsidRDefault="00292F04" w:rsidP="00292F04">
      <w:pPr>
        <w:tabs>
          <w:tab w:val="left" w:pos="360"/>
          <w:tab w:val="left" w:pos="720"/>
          <w:tab w:val="left" w:pos="900"/>
          <w:tab w:val="left" w:pos="1080"/>
        </w:tabs>
        <w:jc w:val="both"/>
      </w:pPr>
      <w:r w:rsidRPr="009201A6">
        <w:t xml:space="preserve">        Penentuan besarnya dampak dapat dilakukan dengan berbagai </w:t>
      </w:r>
      <w:proofErr w:type="gramStart"/>
      <w:r w:rsidRPr="009201A6">
        <w:t>cara</w:t>
      </w:r>
      <w:proofErr w:type="gramEnd"/>
      <w:r w:rsidRPr="009201A6">
        <w:t xml:space="preserve">. Setelah identifikasi dampak kemudian menentukan parameter air yang diperkirakan </w:t>
      </w:r>
      <w:proofErr w:type="gramStart"/>
      <w:r w:rsidRPr="009201A6">
        <w:t>akan</w:t>
      </w:r>
      <w:proofErr w:type="gramEnd"/>
      <w:r w:rsidRPr="009201A6">
        <w:t xml:space="preserve"> mengalami perubahan. </w:t>
      </w:r>
    </w:p>
    <w:p w:rsidR="00292F04" w:rsidRPr="009201A6" w:rsidRDefault="00292F04" w:rsidP="00292F04">
      <w:pPr>
        <w:tabs>
          <w:tab w:val="left" w:pos="360"/>
          <w:tab w:val="left" w:pos="720"/>
          <w:tab w:val="left" w:pos="900"/>
          <w:tab w:val="left" w:pos="1080"/>
        </w:tabs>
        <w:jc w:val="both"/>
      </w:pPr>
    </w:p>
    <w:p w:rsidR="00292F04" w:rsidRPr="009201A6" w:rsidRDefault="00292F04" w:rsidP="00292F04">
      <w:pPr>
        <w:tabs>
          <w:tab w:val="left" w:pos="360"/>
          <w:tab w:val="left" w:pos="720"/>
          <w:tab w:val="left" w:pos="900"/>
          <w:tab w:val="left" w:pos="1080"/>
        </w:tabs>
        <w:jc w:val="both"/>
        <w:rPr>
          <w:b/>
        </w:rPr>
      </w:pPr>
      <w:r w:rsidRPr="009201A6">
        <w:rPr>
          <w:b/>
        </w:rPr>
        <w:t>1.  Prakiraan Besar Dampak</w:t>
      </w:r>
    </w:p>
    <w:p w:rsidR="00292F04" w:rsidRPr="009201A6" w:rsidRDefault="00292F04" w:rsidP="00292F04">
      <w:pPr>
        <w:tabs>
          <w:tab w:val="left" w:pos="360"/>
          <w:tab w:val="left" w:pos="720"/>
          <w:tab w:val="left" w:pos="900"/>
          <w:tab w:val="left" w:pos="1080"/>
        </w:tabs>
        <w:jc w:val="both"/>
      </w:pPr>
      <w:r w:rsidRPr="009201A6">
        <w:t xml:space="preserve">      Mengetahui besarnya perubahan parameter masih perlu diteliti 2 hal yang penting yaitu,</w:t>
      </w:r>
    </w:p>
    <w:p w:rsidR="00292F04" w:rsidRPr="009201A6" w:rsidRDefault="00292F04" w:rsidP="00292F04">
      <w:pPr>
        <w:pStyle w:val="ListBullet"/>
        <w:numPr>
          <w:ilvl w:val="0"/>
          <w:numId w:val="0"/>
        </w:numPr>
        <w:spacing w:line="240" w:lineRule="auto"/>
        <w:ind w:left="630" w:hanging="204"/>
        <w:jc w:val="both"/>
        <w:rPr>
          <w:rFonts w:ascii="Times New Roman" w:hAnsi="Times New Roman"/>
          <w:sz w:val="24"/>
          <w:szCs w:val="24"/>
        </w:rPr>
      </w:pPr>
      <w:r w:rsidRPr="009201A6">
        <w:rPr>
          <w:rFonts w:ascii="Times New Roman" w:hAnsi="Times New Roman"/>
          <w:sz w:val="24"/>
          <w:szCs w:val="24"/>
        </w:rPr>
        <w:t xml:space="preserve">a. berapa besarnya parameter air sebelum berubah disebut dengan parameter rona awal, </w:t>
      </w:r>
    </w:p>
    <w:p w:rsidR="00292F04" w:rsidRPr="009201A6" w:rsidRDefault="00292F04" w:rsidP="00292F04">
      <w:pPr>
        <w:pStyle w:val="ListBullet"/>
        <w:numPr>
          <w:ilvl w:val="0"/>
          <w:numId w:val="0"/>
        </w:numPr>
        <w:spacing w:line="240" w:lineRule="auto"/>
        <w:ind w:left="630" w:hanging="204"/>
        <w:jc w:val="both"/>
        <w:rPr>
          <w:rFonts w:ascii="Times New Roman" w:hAnsi="Times New Roman"/>
          <w:sz w:val="24"/>
          <w:szCs w:val="24"/>
        </w:rPr>
      </w:pPr>
      <w:proofErr w:type="gramStart"/>
      <w:r w:rsidRPr="009201A6">
        <w:rPr>
          <w:rFonts w:ascii="Times New Roman" w:hAnsi="Times New Roman"/>
          <w:sz w:val="24"/>
          <w:szCs w:val="24"/>
        </w:rPr>
        <w:t>b</w:t>
      </w:r>
      <w:proofErr w:type="gramEnd"/>
      <w:r w:rsidRPr="009201A6">
        <w:rPr>
          <w:rFonts w:ascii="Times New Roman" w:hAnsi="Times New Roman"/>
          <w:sz w:val="24"/>
          <w:szCs w:val="24"/>
        </w:rPr>
        <w:t xml:space="preserve">. berapa  besarnya parameter pada keadaan setelah tercemar oleh adanya kegiatan. Pengukuran parameter dilakukan di laboratorium, muapun dilakukan langsung di lapangan.  </w:t>
      </w:r>
    </w:p>
    <w:p w:rsidR="00292F04" w:rsidRPr="009201A6" w:rsidRDefault="00292F04" w:rsidP="00292F04">
      <w:pPr>
        <w:tabs>
          <w:tab w:val="left" w:pos="360"/>
          <w:tab w:val="left" w:pos="720"/>
          <w:tab w:val="left" w:pos="900"/>
          <w:tab w:val="left" w:pos="1080"/>
        </w:tabs>
        <w:jc w:val="both"/>
      </w:pPr>
      <w:r w:rsidRPr="009201A6">
        <w:t xml:space="preserve">      Mendapatkan data yang memadai sebanyak jumlah yang kita perlukan dengan </w:t>
      </w:r>
      <w:proofErr w:type="gramStart"/>
      <w:r w:rsidRPr="009201A6">
        <w:t>cara</w:t>
      </w:r>
      <w:proofErr w:type="gramEnd"/>
      <w:r w:rsidRPr="009201A6">
        <w:t xml:space="preserve"> melakukan pelingkupan (</w:t>
      </w:r>
      <w:r w:rsidRPr="009201A6">
        <w:rPr>
          <w:i/>
        </w:rPr>
        <w:t>skoping</w:t>
      </w:r>
      <w:r w:rsidRPr="009201A6">
        <w:t xml:space="preserve">), tujuannya untuk: </w:t>
      </w:r>
    </w:p>
    <w:p w:rsidR="00292F04" w:rsidRPr="009201A6" w:rsidRDefault="00292F04" w:rsidP="00292F04">
      <w:pPr>
        <w:pStyle w:val="ListBullet"/>
        <w:numPr>
          <w:ilvl w:val="0"/>
          <w:numId w:val="0"/>
        </w:numPr>
        <w:spacing w:line="240" w:lineRule="auto"/>
        <w:ind w:left="630" w:hanging="204"/>
        <w:jc w:val="both"/>
        <w:rPr>
          <w:rFonts w:ascii="Times New Roman" w:hAnsi="Times New Roman"/>
          <w:sz w:val="24"/>
          <w:szCs w:val="24"/>
        </w:rPr>
      </w:pPr>
      <w:proofErr w:type="gramStart"/>
      <w:r w:rsidRPr="009201A6">
        <w:rPr>
          <w:rFonts w:ascii="Times New Roman" w:hAnsi="Times New Roman"/>
          <w:sz w:val="24"/>
          <w:szCs w:val="24"/>
        </w:rPr>
        <w:t>a</w:t>
      </w:r>
      <w:proofErr w:type="gramEnd"/>
      <w:r w:rsidRPr="009201A6">
        <w:rPr>
          <w:rFonts w:ascii="Times New Roman" w:hAnsi="Times New Roman"/>
          <w:sz w:val="24"/>
          <w:szCs w:val="24"/>
        </w:rPr>
        <w:t>. menghindari pengeluaran biaya yang tidak diperlukan (biaya yang mubasir).</w:t>
      </w:r>
    </w:p>
    <w:p w:rsidR="00292F04" w:rsidRPr="009201A6" w:rsidRDefault="00292F04" w:rsidP="00292F04">
      <w:pPr>
        <w:pStyle w:val="ListBullet"/>
        <w:numPr>
          <w:ilvl w:val="0"/>
          <w:numId w:val="0"/>
        </w:numPr>
        <w:spacing w:line="240" w:lineRule="auto"/>
        <w:ind w:left="720" w:hanging="294"/>
        <w:jc w:val="both"/>
        <w:rPr>
          <w:rFonts w:ascii="Times New Roman" w:hAnsi="Times New Roman"/>
          <w:sz w:val="24"/>
          <w:szCs w:val="24"/>
        </w:rPr>
      </w:pPr>
      <w:proofErr w:type="gramStart"/>
      <w:r w:rsidRPr="009201A6">
        <w:rPr>
          <w:rFonts w:ascii="Times New Roman" w:hAnsi="Times New Roman"/>
          <w:sz w:val="24"/>
          <w:szCs w:val="24"/>
        </w:rPr>
        <w:t>b</w:t>
      </w:r>
      <w:proofErr w:type="gramEnd"/>
      <w:r w:rsidRPr="009201A6">
        <w:rPr>
          <w:rFonts w:ascii="Times New Roman" w:hAnsi="Times New Roman"/>
          <w:sz w:val="24"/>
          <w:szCs w:val="24"/>
        </w:rPr>
        <w:t xml:space="preserve">. mendapatkan tingkat kepercayaan yang tinggi dari data </w:t>
      </w:r>
      <w:r w:rsidRPr="009201A6">
        <w:rPr>
          <w:rFonts w:ascii="Times New Roman" w:hAnsi="Times New Roman"/>
          <w:i/>
          <w:sz w:val="24"/>
          <w:szCs w:val="24"/>
        </w:rPr>
        <w:t>sampling</w:t>
      </w:r>
      <w:r w:rsidRPr="009201A6">
        <w:rPr>
          <w:rFonts w:ascii="Times New Roman" w:hAnsi="Times New Roman"/>
          <w:sz w:val="24"/>
          <w:szCs w:val="24"/>
        </w:rPr>
        <w:t xml:space="preserve">. Perlu memperhatikan cara </w:t>
      </w:r>
      <w:r w:rsidRPr="009201A6">
        <w:rPr>
          <w:rFonts w:ascii="Times New Roman" w:hAnsi="Times New Roman"/>
          <w:i/>
          <w:sz w:val="24"/>
          <w:szCs w:val="24"/>
        </w:rPr>
        <w:t>sampling</w:t>
      </w:r>
      <w:r w:rsidRPr="009201A6">
        <w:rPr>
          <w:rFonts w:ascii="Times New Roman" w:hAnsi="Times New Roman"/>
          <w:sz w:val="24"/>
          <w:szCs w:val="24"/>
        </w:rPr>
        <w:t xml:space="preserve"> yang baik dan benar, sedangkan untuk menilai apakah pada rona awal sudah ada perubahan parameter, berarti diperlukan BML yang berlaku atau BML yang disepakati untuk diperlukan, pada prakiraan besarnya dampak diprakirakan secara kuantitatif besarnya selisih parameter sebelum dan sesudah adanya proyek. </w:t>
      </w:r>
    </w:p>
    <w:p w:rsidR="00292F04" w:rsidRPr="009201A6" w:rsidRDefault="00292F04" w:rsidP="00292F04">
      <w:pPr>
        <w:tabs>
          <w:tab w:val="left" w:pos="360"/>
          <w:tab w:val="left" w:pos="720"/>
          <w:tab w:val="left" w:pos="900"/>
          <w:tab w:val="left" w:pos="1080"/>
        </w:tabs>
        <w:jc w:val="both"/>
      </w:pPr>
      <w:r w:rsidRPr="009201A6">
        <w:t xml:space="preserve">     Metode prakiraan besarnya dampak dapat mengunakan metode informal (berdasarkan intuisi atau pengalaman), seperti metode </w:t>
      </w:r>
      <w:r w:rsidRPr="009201A6">
        <w:rPr>
          <w:i/>
        </w:rPr>
        <w:t>Matriks Leopold</w:t>
      </w:r>
      <w:r w:rsidRPr="009201A6">
        <w:t xml:space="preserve"> yaitu melihat besarnya dampak yang dinyatakan dengan bilangan dengan nilai (1-5), yang artinya nilai 1 adalah nilai perubahan parameter yang terjadi kecil, sedangkan nilai 5 artinya perubahan parameter yang terjadi terbesar</w:t>
      </w:r>
      <w:r>
        <w:t xml:space="preserve"> (Hasmawaty, 1986)</w:t>
      </w:r>
      <w:r w:rsidRPr="009201A6">
        <w:t xml:space="preserve">. </w:t>
      </w:r>
    </w:p>
    <w:p w:rsidR="00292F04" w:rsidRPr="009201A6" w:rsidRDefault="00292F04" w:rsidP="00292F04">
      <w:pPr>
        <w:tabs>
          <w:tab w:val="left" w:pos="360"/>
          <w:tab w:val="left" w:pos="720"/>
          <w:tab w:val="left" w:pos="900"/>
          <w:tab w:val="left" w:pos="1080"/>
        </w:tabs>
        <w:jc w:val="both"/>
        <w:rPr>
          <w:color w:val="FF0000"/>
        </w:rPr>
      </w:pPr>
      <w:r w:rsidRPr="009201A6">
        <w:t xml:space="preserve">      Hasil prakiraan yang diperoleh </w:t>
      </w:r>
      <w:proofErr w:type="gramStart"/>
      <w:r w:rsidRPr="009201A6">
        <w:t>cara</w:t>
      </w:r>
      <w:proofErr w:type="gramEnd"/>
      <w:r w:rsidRPr="009201A6">
        <w:t xml:space="preserve"> ini sangat subjektif, sebagai pernyataan dampak model ini dapat dilihat contoh modifikasi pada Tabel 4.2 yaitu modifikasi untuk mengurangi hal-hal yang bersifat subjektif. </w:t>
      </w:r>
      <w:proofErr w:type="gramStart"/>
      <w:r w:rsidRPr="009201A6">
        <w:t>Formal adalah suatu metode prakiraan besarnya dampak untuk mendapatkan hasil prakiraan yang lebih baik, yaitu model konsepsional yaitu merupakan intuisi yang dituang dalam model verbal tujuannya untuk menjawab pertanyaan dalam daftar uji atau untuk mengisi sel matriks, dengan model matematik.</w:t>
      </w:r>
      <w:proofErr w:type="gramEnd"/>
    </w:p>
    <w:p w:rsidR="00292F04" w:rsidRPr="009201A6" w:rsidRDefault="00292F04" w:rsidP="00292F04">
      <w:pPr>
        <w:tabs>
          <w:tab w:val="left" w:pos="360"/>
          <w:tab w:val="left" w:pos="720"/>
          <w:tab w:val="left" w:pos="900"/>
          <w:tab w:val="left" w:pos="1080"/>
        </w:tabs>
        <w:jc w:val="both"/>
      </w:pPr>
    </w:p>
    <w:p w:rsidR="00292F04" w:rsidRPr="009201A6" w:rsidRDefault="00292F04" w:rsidP="00292F04">
      <w:pPr>
        <w:tabs>
          <w:tab w:val="left" w:pos="360"/>
          <w:tab w:val="left" w:pos="720"/>
          <w:tab w:val="left" w:pos="900"/>
          <w:tab w:val="left" w:pos="1080"/>
        </w:tabs>
        <w:jc w:val="center"/>
      </w:pPr>
      <w:r w:rsidRPr="009201A6">
        <w:t>Tabel 4.2 Nilai dan Besar Dampak</w:t>
      </w:r>
    </w:p>
    <w:p w:rsidR="00292F04" w:rsidRDefault="00292F04" w:rsidP="00292F04">
      <w:pPr>
        <w:tabs>
          <w:tab w:val="left" w:pos="360"/>
          <w:tab w:val="left" w:pos="720"/>
          <w:tab w:val="left" w:pos="900"/>
          <w:tab w:val="left" w:pos="1080"/>
        </w:tabs>
        <w:jc w:val="center"/>
        <w:rPr>
          <w:rFonts w:ascii="Sylfaen" w:hAnsi="Sylfaen"/>
          <w:sz w:val="21"/>
          <w:szCs w:val="21"/>
        </w:rPr>
      </w:pPr>
    </w:p>
    <w:tbl>
      <w:tblPr>
        <w:tblW w:w="4903"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305"/>
        <w:gridCol w:w="1188"/>
        <w:gridCol w:w="1240"/>
        <w:gridCol w:w="1170"/>
      </w:tblGrid>
      <w:tr w:rsidR="00292F04" w:rsidRPr="00BA7E42" w:rsidTr="00C272E4">
        <w:trPr>
          <w:trHeight w:val="374"/>
        </w:trPr>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b/>
                <w:sz w:val="16"/>
                <w:szCs w:val="16"/>
              </w:rPr>
            </w:pPr>
          </w:p>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Perubahan Parameter</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Nilai</w:t>
            </w:r>
          </w:p>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Perubahan Parameter  </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Besar </w:t>
            </w:r>
          </w:p>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Dampak</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Nilai </w:t>
            </w:r>
          </w:p>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Besar </w:t>
            </w:r>
          </w:p>
          <w:p w:rsidR="00292F04" w:rsidRPr="00BA7E42" w:rsidRDefault="00292F04" w:rsidP="00C272E4">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Dampak</w:t>
            </w:r>
          </w:p>
        </w:tc>
      </w:tr>
      <w:tr w:rsidR="00292F04" w:rsidRPr="00BA7E42" w:rsidTr="00C272E4">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Sangat kecil</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1</w:t>
            </w:r>
          </w:p>
        </w:tc>
      </w:tr>
      <w:tr w:rsidR="00292F04" w:rsidRPr="00BA7E42" w:rsidTr="00C272E4">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Kecil</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2</w:t>
            </w:r>
          </w:p>
        </w:tc>
      </w:tr>
      <w:tr w:rsidR="00292F04" w:rsidRPr="00BA7E42" w:rsidTr="00C272E4">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Sedang</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3</w:t>
            </w:r>
          </w:p>
        </w:tc>
      </w:tr>
      <w:tr w:rsidR="00292F04" w:rsidRPr="00BA7E42" w:rsidTr="00C272E4">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Besar</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4</w:t>
            </w:r>
          </w:p>
        </w:tc>
      </w:tr>
      <w:tr w:rsidR="00292F04" w:rsidRPr="00BA7E42" w:rsidTr="00C272E4">
        <w:tc>
          <w:tcPr>
            <w:tcW w:w="1305"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Sangat Besar</w:t>
            </w:r>
          </w:p>
        </w:tc>
        <w:tc>
          <w:tcPr>
            <w:tcW w:w="1170" w:type="dxa"/>
            <w:shd w:val="clear" w:color="auto" w:fill="auto"/>
          </w:tcPr>
          <w:p w:rsidR="00292F04" w:rsidRPr="00BA7E42" w:rsidRDefault="00292F04" w:rsidP="00C272E4">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5</w:t>
            </w:r>
          </w:p>
        </w:tc>
      </w:tr>
    </w:tbl>
    <w:p w:rsidR="00292F04" w:rsidRDefault="00292F04" w:rsidP="00292F04">
      <w:pPr>
        <w:tabs>
          <w:tab w:val="left" w:pos="142"/>
          <w:tab w:val="left" w:pos="360"/>
          <w:tab w:val="left" w:pos="720"/>
        </w:tabs>
        <w:ind w:left="142"/>
        <w:jc w:val="both"/>
        <w:rPr>
          <w:rFonts w:ascii="Sylfaen" w:hAnsi="Sylfaen"/>
          <w:b/>
          <w:sz w:val="21"/>
          <w:szCs w:val="21"/>
        </w:rPr>
      </w:pPr>
      <w:r>
        <w:rPr>
          <w:rFonts w:ascii="Sylfaen" w:hAnsi="Sylfaen"/>
          <w:b/>
          <w:sz w:val="21"/>
          <w:szCs w:val="21"/>
        </w:rPr>
        <w:t xml:space="preserve">        </w:t>
      </w:r>
    </w:p>
    <w:p w:rsidR="00292F04" w:rsidRPr="009201A6" w:rsidRDefault="00292F04" w:rsidP="00292F04">
      <w:pPr>
        <w:tabs>
          <w:tab w:val="left" w:pos="142"/>
          <w:tab w:val="left" w:pos="360"/>
          <w:tab w:val="left" w:pos="720"/>
        </w:tabs>
        <w:jc w:val="both"/>
      </w:pPr>
      <w:r>
        <w:rPr>
          <w:rFonts w:ascii="Sylfaen" w:hAnsi="Sylfaen"/>
          <w:b/>
          <w:sz w:val="21"/>
          <w:szCs w:val="21"/>
        </w:rPr>
        <w:t xml:space="preserve">      </w:t>
      </w:r>
      <w:proofErr w:type="gramStart"/>
      <w:r w:rsidRPr="009201A6">
        <w:t>Keterangan pada Tabel 4.2, lambang (-) pada kolom perubahan parameter, diisi parameter yang disesuaikan dengan temuan dilapangan, begitu juga lambang (-) pada kolom nilai perubahan parameter, diisi besarnya perubahan parameter yang dinilai dengan angka.</w:t>
      </w:r>
      <w:proofErr w:type="gramEnd"/>
    </w:p>
    <w:p w:rsidR="00292F04" w:rsidRPr="009201A6" w:rsidRDefault="00292F04" w:rsidP="00292F04">
      <w:pPr>
        <w:tabs>
          <w:tab w:val="left" w:pos="360"/>
          <w:tab w:val="left" w:pos="720"/>
          <w:tab w:val="left" w:pos="900"/>
          <w:tab w:val="left" w:pos="1080"/>
        </w:tabs>
        <w:jc w:val="both"/>
      </w:pPr>
      <w:r w:rsidRPr="009201A6">
        <w:lastRenderedPageBreak/>
        <w:t xml:space="preserve">       </w:t>
      </w:r>
      <w:proofErr w:type="gramStart"/>
      <w:r w:rsidRPr="009201A6">
        <w:t>Bagian yang terpenting dalam prakiraan dampak adalah menentukan tingkat kepentingan dampak (</w:t>
      </w:r>
      <w:r w:rsidRPr="009201A6">
        <w:rPr>
          <w:i/>
        </w:rPr>
        <w:t>significane impact</w:t>
      </w:r>
      <w:r w:rsidRPr="009201A6">
        <w:t>).</w:t>
      </w:r>
      <w:proofErr w:type="gramEnd"/>
      <w:r w:rsidRPr="009201A6">
        <w:t xml:space="preserve"> </w:t>
      </w:r>
      <w:proofErr w:type="gramStart"/>
      <w:r w:rsidRPr="009201A6">
        <w:t>Ada dampak yang terjadi tidak begitu penting, ada pula dampak yang sangat penting yang perlu diperhatikan.</w:t>
      </w:r>
      <w:proofErr w:type="gramEnd"/>
      <w:r w:rsidRPr="009201A6">
        <w:t xml:space="preserve"> </w:t>
      </w:r>
      <w:proofErr w:type="gramStart"/>
      <w:r w:rsidRPr="009201A6">
        <w:t>Perubahan suatu parameter yang besar, artinya dampaknya besar belum tentu dampak tersebut penting.</w:t>
      </w:r>
      <w:proofErr w:type="gramEnd"/>
      <w:r w:rsidRPr="009201A6">
        <w:t xml:space="preserve"> </w:t>
      </w:r>
      <w:proofErr w:type="gramStart"/>
      <w:r w:rsidRPr="009201A6">
        <w:t>Bisa saja terjadi dampaknya besar tetapi tidak penting, sebaliknya bisa saja dampaknya kecil tetapi sangat penting.</w:t>
      </w:r>
      <w:proofErr w:type="gramEnd"/>
      <w:r w:rsidRPr="009201A6">
        <w:t xml:space="preserve"> </w:t>
      </w:r>
    </w:p>
    <w:p w:rsidR="00292F04" w:rsidRPr="009201A6" w:rsidRDefault="00292F04" w:rsidP="00292F04"/>
    <w:p w:rsidR="00292F04" w:rsidRPr="009201A6" w:rsidRDefault="00292F04" w:rsidP="00292F04">
      <w:pPr>
        <w:ind w:left="426" w:hanging="426"/>
        <w:jc w:val="both"/>
        <w:rPr>
          <w:b/>
          <w:bCs/>
        </w:rPr>
      </w:pPr>
      <w:r w:rsidRPr="009201A6">
        <w:rPr>
          <w:b/>
          <w:bCs/>
        </w:rPr>
        <w:t xml:space="preserve">2. </w:t>
      </w:r>
      <w:r>
        <w:rPr>
          <w:b/>
          <w:bCs/>
        </w:rPr>
        <w:t xml:space="preserve">   </w:t>
      </w:r>
      <w:r w:rsidRPr="009201A6">
        <w:rPr>
          <w:b/>
          <w:bCs/>
        </w:rPr>
        <w:t>Penentuan Dampak Penting Berdasarkan Karakteristik Limbah</w:t>
      </w:r>
    </w:p>
    <w:p w:rsidR="00292F04" w:rsidRPr="009201A6" w:rsidRDefault="00292F04" w:rsidP="00292F04">
      <w:pPr>
        <w:tabs>
          <w:tab w:val="left" w:pos="360"/>
          <w:tab w:val="left" w:pos="720"/>
          <w:tab w:val="left" w:pos="900"/>
          <w:tab w:val="left" w:pos="1080"/>
        </w:tabs>
        <w:jc w:val="both"/>
      </w:pPr>
      <w:r w:rsidRPr="009201A6">
        <w:t xml:space="preserve"> </w:t>
      </w:r>
      <w:r>
        <w:t xml:space="preserve">      </w:t>
      </w:r>
      <w:r w:rsidRPr="009201A6">
        <w:t xml:space="preserve">Penting atau kurang pentingnya dampak dilihat dari segi kepentingan manusia, dan penting atau tidak pentingnya dampak </w:t>
      </w:r>
      <w:proofErr w:type="gramStart"/>
      <w:r w:rsidRPr="009201A6">
        <w:t>akan</w:t>
      </w:r>
      <w:proofErr w:type="gramEnd"/>
      <w:r w:rsidRPr="009201A6">
        <w:t xml:space="preserve"> menentukan jenis studi yang perlu dilakukan. Apabila ternyata tidak ada dampak penting terjadi pada berbagai komponen lingkungan, tentu bentuk studinya hanya batas PIL dan PEL saja, sedangkan apabila banyak terjadi dampak penting, bentuk studinya menjadi ANDAL atau SEL. Demikian pula dalam pelaksanaan RKL tegantung sekali pada tingkat pentingnya dampak. </w:t>
      </w:r>
      <w:r w:rsidRPr="009201A6">
        <w:rPr>
          <w:b/>
        </w:rPr>
        <w:t xml:space="preserve"> </w:t>
      </w:r>
    </w:p>
    <w:p w:rsidR="00292F04" w:rsidRPr="009201A6" w:rsidRDefault="00292F04" w:rsidP="00292F04">
      <w:pPr>
        <w:tabs>
          <w:tab w:val="left" w:pos="360"/>
          <w:tab w:val="left" w:pos="720"/>
          <w:tab w:val="left" w:pos="900"/>
          <w:tab w:val="left" w:pos="1080"/>
        </w:tabs>
        <w:jc w:val="both"/>
      </w:pPr>
      <w:r w:rsidRPr="009201A6">
        <w:t xml:space="preserve">      </w:t>
      </w:r>
      <w:r w:rsidRPr="009201A6">
        <w:rPr>
          <w:bCs/>
        </w:rPr>
        <w:t>Aktivitas dari kegiatan dapat mengganggu:</w:t>
      </w:r>
    </w:p>
    <w:p w:rsidR="00292F04" w:rsidRPr="009201A6" w:rsidRDefault="00292F04" w:rsidP="00292F04">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a. Ekologi lingkungan seperti; terganggunya habitat spesies dan populasi; habitat dan komonitas; dan ekosistem yang ada.</w:t>
      </w:r>
    </w:p>
    <w:p w:rsidR="00292F04" w:rsidRPr="009201A6" w:rsidRDefault="00292F04" w:rsidP="00292F04">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b. Kualitas lingkungan seperti air, udara, lahan, dan kebisingan.</w:t>
      </w:r>
    </w:p>
    <w:p w:rsidR="00292F04" w:rsidRPr="009201A6" w:rsidRDefault="00292F04" w:rsidP="00292F04">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c. Estetika seperti lahan, udara, air, biota, objek buatan, dan komposisi.</w:t>
      </w:r>
    </w:p>
    <w:p w:rsidR="00292F04" w:rsidRPr="009201A6" w:rsidRDefault="00292F04" w:rsidP="00292F04">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d. Kepentingan manusia seperti pendidikan paket ilmiah, paket sejarah, kebudayaan, perasaan kenyamanan, dan pola hidup</w:t>
      </w:r>
    </w:p>
    <w:p w:rsidR="00292F04" w:rsidRPr="009201A6" w:rsidRDefault="00292F04" w:rsidP="00292F04">
      <w:pPr>
        <w:jc w:val="both"/>
        <w:rPr>
          <w:color w:val="000000"/>
        </w:rPr>
      </w:pPr>
      <w:r w:rsidRPr="009201A6">
        <w:t xml:space="preserve">       Kriteria yang menentukan tingkat pentingnya </w:t>
      </w:r>
      <w:proofErr w:type="gramStart"/>
      <w:r w:rsidRPr="009201A6">
        <w:t>dampak  ada</w:t>
      </w:r>
      <w:proofErr w:type="gramEnd"/>
      <w:r w:rsidRPr="009201A6">
        <w:t xml:space="preserve"> 7 faktor. Dari ke-7 faktor tingkat pentingnya (signifikan) dampak terhadap manusia yang </w:t>
      </w:r>
      <w:r w:rsidRPr="009201A6">
        <w:rPr>
          <w:color w:val="000000"/>
        </w:rPr>
        <w:t xml:space="preserve">ada pada buku Peoman </w:t>
      </w:r>
      <w:proofErr w:type="gramStart"/>
      <w:r w:rsidRPr="009201A6">
        <w:rPr>
          <w:color w:val="000000"/>
        </w:rPr>
        <w:t>Pelaksanaan  AMDAL</w:t>
      </w:r>
      <w:proofErr w:type="gramEnd"/>
      <w:r w:rsidRPr="009201A6">
        <w:rPr>
          <w:color w:val="000000"/>
        </w:rPr>
        <w:t>, (1986). 7 Faktor dampak terdiri dari</w:t>
      </w:r>
      <w:r>
        <w:rPr>
          <w:color w:val="000000"/>
        </w:rPr>
        <w:t>, (Hasmawaty. 1986)</w:t>
      </w:r>
      <w:r w:rsidRPr="009201A6">
        <w:rPr>
          <w:color w:val="000000"/>
        </w:rPr>
        <w:t>;</w:t>
      </w:r>
    </w:p>
    <w:p w:rsidR="00292F04" w:rsidRPr="009201A6" w:rsidRDefault="00292F04" w:rsidP="00292F04">
      <w:pPr>
        <w:jc w:val="both"/>
        <w:rPr>
          <w:color w:val="000000"/>
        </w:rPr>
      </w:pPr>
      <w:r w:rsidRPr="009201A6">
        <w:rPr>
          <w:color w:val="000000"/>
        </w:rPr>
        <w:t xml:space="preserve">      a. </w:t>
      </w:r>
      <w:r w:rsidRPr="009201A6">
        <w:rPr>
          <w:bCs/>
        </w:rPr>
        <w:t>Jumlah manusia yang terkena dampak</w:t>
      </w:r>
    </w:p>
    <w:p w:rsidR="00292F04" w:rsidRPr="009201A6" w:rsidRDefault="00292F04" w:rsidP="00292F04">
      <w:pPr>
        <w:jc w:val="both"/>
        <w:rPr>
          <w:bCs/>
        </w:rPr>
      </w:pPr>
      <w:r w:rsidRPr="009201A6">
        <w:rPr>
          <w:bCs/>
        </w:rPr>
        <w:t xml:space="preserve">      b. Luasnya wilayah persebaran dampak</w:t>
      </w:r>
    </w:p>
    <w:p w:rsidR="00292F04" w:rsidRPr="009201A6" w:rsidRDefault="00292F04" w:rsidP="00292F04">
      <w:pPr>
        <w:jc w:val="both"/>
        <w:rPr>
          <w:color w:val="000000"/>
        </w:rPr>
      </w:pPr>
      <w:r w:rsidRPr="009201A6">
        <w:rPr>
          <w:bCs/>
        </w:rPr>
        <w:t xml:space="preserve">      c. Lamanya dampak berlangsung</w:t>
      </w:r>
    </w:p>
    <w:p w:rsidR="00292F04" w:rsidRPr="009201A6" w:rsidRDefault="00292F04" w:rsidP="00292F04">
      <w:pPr>
        <w:jc w:val="both"/>
        <w:rPr>
          <w:color w:val="000000"/>
        </w:rPr>
      </w:pPr>
      <w:r w:rsidRPr="009201A6">
        <w:rPr>
          <w:color w:val="000000"/>
        </w:rPr>
        <w:t xml:space="preserve">      d. </w:t>
      </w:r>
      <w:r w:rsidRPr="009201A6">
        <w:rPr>
          <w:bCs/>
        </w:rPr>
        <w:t>Intensitas terjadinya dampak.</w:t>
      </w:r>
    </w:p>
    <w:p w:rsidR="00292F04" w:rsidRPr="009201A6" w:rsidRDefault="00292F04" w:rsidP="00292F04">
      <w:pPr>
        <w:jc w:val="both"/>
        <w:rPr>
          <w:color w:val="000000"/>
        </w:rPr>
      </w:pPr>
      <w:r w:rsidRPr="009201A6">
        <w:rPr>
          <w:color w:val="000000"/>
        </w:rPr>
        <w:t xml:space="preserve">      e. </w:t>
      </w:r>
      <w:r w:rsidRPr="009201A6">
        <w:t>Banyaknya komponen terkena dampak.</w:t>
      </w:r>
    </w:p>
    <w:p w:rsidR="00292F04" w:rsidRPr="009201A6" w:rsidRDefault="00292F04" w:rsidP="00292F04">
      <w:pPr>
        <w:jc w:val="both"/>
        <w:rPr>
          <w:color w:val="000000"/>
        </w:rPr>
      </w:pPr>
      <w:r w:rsidRPr="009201A6">
        <w:rPr>
          <w:color w:val="000000"/>
        </w:rPr>
        <w:t xml:space="preserve">      f. </w:t>
      </w:r>
      <w:r w:rsidRPr="009201A6">
        <w:rPr>
          <w:bCs/>
        </w:rPr>
        <w:t>Sifat komulatifnya dampak.</w:t>
      </w:r>
    </w:p>
    <w:p w:rsidR="00292F04" w:rsidRPr="009201A6" w:rsidRDefault="00292F04" w:rsidP="00292F04">
      <w:pPr>
        <w:ind w:left="567" w:hanging="567"/>
        <w:jc w:val="both"/>
        <w:rPr>
          <w:color w:val="000000"/>
        </w:rPr>
      </w:pPr>
      <w:r w:rsidRPr="009201A6">
        <w:rPr>
          <w:color w:val="000000"/>
        </w:rPr>
        <w:t xml:space="preserve">      g. </w:t>
      </w:r>
      <w:r w:rsidRPr="009201A6">
        <w:rPr>
          <w:bCs/>
        </w:rPr>
        <w:t>B</w:t>
      </w:r>
      <w:r w:rsidRPr="009201A6">
        <w:t>erbalik (</w:t>
      </w:r>
      <w:r w:rsidRPr="009201A6">
        <w:rPr>
          <w:i/>
        </w:rPr>
        <w:t>reversible</w:t>
      </w:r>
      <w:r w:rsidRPr="009201A6">
        <w:t xml:space="preserve">) dan/atau tidak berbaliknya </w:t>
      </w:r>
      <w:r w:rsidRPr="009201A6">
        <w:rPr>
          <w:i/>
        </w:rPr>
        <w:t>(irreversible</w:t>
      </w:r>
      <w:r w:rsidRPr="009201A6">
        <w:t>) dampak.</w:t>
      </w:r>
    </w:p>
    <w:p w:rsidR="00292F04" w:rsidRPr="009201A6" w:rsidRDefault="00292F04" w:rsidP="00292F04">
      <w:pPr>
        <w:tabs>
          <w:tab w:val="left" w:pos="1080"/>
        </w:tabs>
        <w:jc w:val="both"/>
      </w:pPr>
    </w:p>
    <w:p w:rsidR="00292F04" w:rsidRPr="009201A6" w:rsidRDefault="00292F04" w:rsidP="00292F04">
      <w:pPr>
        <w:tabs>
          <w:tab w:val="left" w:pos="1080"/>
        </w:tabs>
        <w:jc w:val="both"/>
      </w:pPr>
      <w:r w:rsidRPr="009201A6">
        <w:t xml:space="preserve">      Masing-masing dari ketujuh faktor dampak dapat dianalisis signifikat penting atau tidak (kurang) penting dampaknya dari suatu kegiatan: </w:t>
      </w:r>
    </w:p>
    <w:p w:rsidR="00292F04" w:rsidRPr="009201A6" w:rsidRDefault="00292F04" w:rsidP="00292F04">
      <w:pPr>
        <w:jc w:val="both"/>
        <w:rPr>
          <w:bCs/>
        </w:rPr>
      </w:pPr>
      <w:r w:rsidRPr="009201A6">
        <w:t xml:space="preserve">      </w:t>
      </w:r>
      <w:proofErr w:type="gramStart"/>
      <w:r w:rsidRPr="009201A6">
        <w:t xml:space="preserve">a.  </w:t>
      </w:r>
      <w:r w:rsidRPr="009201A6">
        <w:rPr>
          <w:bCs/>
        </w:rPr>
        <w:t>Jumlah</w:t>
      </w:r>
      <w:proofErr w:type="gramEnd"/>
      <w:r w:rsidRPr="009201A6">
        <w:rPr>
          <w:bCs/>
        </w:rPr>
        <w:t xml:space="preserve"> Manusia Terkena Dampak</w:t>
      </w:r>
    </w:p>
    <w:p w:rsidR="00292F04" w:rsidRPr="009201A6" w:rsidRDefault="00292F04" w:rsidP="00292F04">
      <w:pPr>
        <w:ind w:left="567"/>
        <w:jc w:val="both"/>
        <w:rPr>
          <w:color w:val="000000"/>
        </w:rPr>
      </w:pPr>
      <w:r w:rsidRPr="009201A6">
        <w:rPr>
          <w:color w:val="000000"/>
        </w:rPr>
        <w:t xml:space="preserve">      Jumlah manusia terkena dampak adalah salah satu faktor dampak dari suatu kegiatan, </w:t>
      </w:r>
      <w:proofErr w:type="gramStart"/>
      <w:r w:rsidRPr="009201A6">
        <w:rPr>
          <w:color w:val="000000"/>
        </w:rPr>
        <w:t>dengan  dianalisis</w:t>
      </w:r>
      <w:proofErr w:type="gramEnd"/>
      <w:r w:rsidRPr="009201A6">
        <w:rPr>
          <w:color w:val="000000"/>
        </w:rPr>
        <w:t xml:space="preserve"> dari persentase kelompok jumlah yang terkena dampak terhadap signifikan dampaknya. </w:t>
      </w:r>
      <w:proofErr w:type="gramStart"/>
      <w:r w:rsidRPr="009201A6">
        <w:rPr>
          <w:color w:val="000000"/>
        </w:rPr>
        <w:t>Jumlah manusia terkena dampak lihat Tabel 4.3.</w:t>
      </w:r>
      <w:proofErr w:type="gramEnd"/>
    </w:p>
    <w:p w:rsidR="00292F04" w:rsidRPr="009201A6" w:rsidRDefault="00292F04" w:rsidP="00292F04">
      <w:pPr>
        <w:jc w:val="both"/>
        <w:rPr>
          <w:color w:val="000000"/>
        </w:rPr>
      </w:pPr>
    </w:p>
    <w:p w:rsidR="00292F04" w:rsidRPr="009201A6" w:rsidRDefault="00292F04" w:rsidP="00292F04">
      <w:pPr>
        <w:tabs>
          <w:tab w:val="left" w:pos="360"/>
          <w:tab w:val="left" w:pos="630"/>
          <w:tab w:val="left" w:pos="810"/>
          <w:tab w:val="left" w:pos="900"/>
          <w:tab w:val="left" w:pos="1080"/>
          <w:tab w:val="left" w:pos="1170"/>
          <w:tab w:val="left" w:pos="2127"/>
        </w:tabs>
        <w:ind w:hanging="360"/>
        <w:jc w:val="center"/>
        <w:rPr>
          <w:bCs/>
        </w:rPr>
      </w:pPr>
      <w:r w:rsidRPr="009201A6">
        <w:rPr>
          <w:bCs/>
        </w:rPr>
        <w:t xml:space="preserve">                  </w:t>
      </w:r>
      <w:proofErr w:type="gramStart"/>
      <w:r w:rsidRPr="009201A6">
        <w:rPr>
          <w:bCs/>
        </w:rPr>
        <w:t>Tabel 4.</w:t>
      </w:r>
      <w:proofErr w:type="gramEnd"/>
      <w:r w:rsidRPr="009201A6">
        <w:rPr>
          <w:bCs/>
        </w:rPr>
        <w:t xml:space="preserve"> 3 Jumlah </w:t>
      </w:r>
      <w:proofErr w:type="gramStart"/>
      <w:r w:rsidRPr="009201A6">
        <w:rPr>
          <w:bCs/>
        </w:rPr>
        <w:t xml:space="preserve">ManusiaTerkena </w:t>
      </w:r>
      <w:r>
        <w:rPr>
          <w:bCs/>
        </w:rPr>
        <w:t xml:space="preserve"> </w:t>
      </w:r>
      <w:r w:rsidRPr="009201A6">
        <w:rPr>
          <w:bCs/>
        </w:rPr>
        <w:t>Dampak</w:t>
      </w:r>
      <w:proofErr w:type="gramEnd"/>
    </w:p>
    <w:tbl>
      <w:tblPr>
        <w:tblW w:w="2977" w:type="dxa"/>
        <w:tblInd w:w="124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134"/>
        <w:gridCol w:w="1843"/>
      </w:tblGrid>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Pr>
                <w:rFonts w:ascii="Sylfaen" w:hAnsi="Sylfaen"/>
                <w:bCs/>
                <w:sz w:val="21"/>
                <w:szCs w:val="21"/>
              </w:rPr>
              <w:t xml:space="preserve"> </w:t>
            </w:r>
            <w:r w:rsidRPr="003420DD">
              <w:rPr>
                <w:rFonts w:ascii="Sylfaen" w:hAnsi="Sylfaen"/>
                <w:bCs/>
                <w:sz w:val="16"/>
                <w:szCs w:val="16"/>
              </w:rPr>
              <w:t>Prosentase</w:t>
            </w:r>
          </w:p>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Kelompok</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 xml:space="preserve">Signifikan </w:t>
            </w:r>
          </w:p>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Dampak</w:t>
            </w:r>
          </w:p>
        </w:tc>
      </w:tr>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 w:val="left" w:pos="1536"/>
              </w:tabs>
              <w:jc w:val="center"/>
              <w:rPr>
                <w:rFonts w:ascii="Sylfaen" w:hAnsi="Sylfaen"/>
                <w:bCs/>
                <w:sz w:val="16"/>
                <w:szCs w:val="16"/>
              </w:rPr>
            </w:pPr>
            <w:r w:rsidRPr="003420DD">
              <w:rPr>
                <w:rFonts w:ascii="Sylfaen" w:hAnsi="Sylfaen"/>
                <w:bCs/>
                <w:sz w:val="16"/>
                <w:szCs w:val="16"/>
              </w:rPr>
              <w:t>&lt; 10%</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Kurang Penting</w:t>
            </w:r>
          </w:p>
        </w:tc>
      </w:tr>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10-20%</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Cukup Penting</w:t>
            </w:r>
          </w:p>
        </w:tc>
      </w:tr>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21-30%</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Penting</w:t>
            </w:r>
          </w:p>
        </w:tc>
      </w:tr>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31-50%</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Lebih Penting</w:t>
            </w:r>
          </w:p>
        </w:tc>
      </w:tr>
      <w:tr w:rsidR="00292F04" w:rsidRPr="003420DD" w:rsidTr="00C272E4">
        <w:tc>
          <w:tcPr>
            <w:tcW w:w="1134"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&gt;  50%</w:t>
            </w:r>
          </w:p>
        </w:tc>
        <w:tc>
          <w:tcPr>
            <w:tcW w:w="1843" w:type="dxa"/>
            <w:shd w:val="clear" w:color="auto" w:fill="auto"/>
          </w:tcPr>
          <w:p w:rsidR="00292F04" w:rsidRPr="003420DD" w:rsidRDefault="00292F04" w:rsidP="00C272E4">
            <w:pPr>
              <w:tabs>
                <w:tab w:val="left" w:pos="360"/>
                <w:tab w:val="left" w:pos="900"/>
                <w:tab w:val="left" w:pos="1080"/>
              </w:tabs>
              <w:jc w:val="center"/>
              <w:rPr>
                <w:rFonts w:ascii="Sylfaen" w:hAnsi="Sylfaen"/>
                <w:bCs/>
                <w:sz w:val="16"/>
                <w:szCs w:val="16"/>
              </w:rPr>
            </w:pPr>
            <w:r w:rsidRPr="003420DD">
              <w:rPr>
                <w:rFonts w:ascii="Sylfaen" w:hAnsi="Sylfaen"/>
                <w:bCs/>
                <w:sz w:val="16"/>
                <w:szCs w:val="16"/>
              </w:rPr>
              <w:t>Sangat Penting</w:t>
            </w:r>
          </w:p>
        </w:tc>
      </w:tr>
    </w:tbl>
    <w:p w:rsidR="00292F04" w:rsidRDefault="00292F04" w:rsidP="00292F04">
      <w:pPr>
        <w:tabs>
          <w:tab w:val="left" w:pos="360"/>
          <w:tab w:val="left" w:pos="900"/>
          <w:tab w:val="left" w:pos="1080"/>
        </w:tabs>
        <w:jc w:val="both"/>
        <w:rPr>
          <w:rFonts w:ascii="Sylfaen" w:hAnsi="Sylfaen"/>
          <w:bCs/>
          <w:sz w:val="21"/>
          <w:szCs w:val="21"/>
        </w:rPr>
      </w:pPr>
      <w:r>
        <w:rPr>
          <w:rFonts w:ascii="Sylfaen" w:hAnsi="Sylfaen"/>
          <w:bCs/>
          <w:sz w:val="21"/>
          <w:szCs w:val="21"/>
        </w:rPr>
        <w:t xml:space="preserve">      </w:t>
      </w:r>
    </w:p>
    <w:p w:rsidR="00292F04" w:rsidRPr="002E195B" w:rsidRDefault="00292F04" w:rsidP="00292F04">
      <w:pPr>
        <w:tabs>
          <w:tab w:val="left" w:pos="360"/>
          <w:tab w:val="left" w:pos="900"/>
          <w:tab w:val="left" w:pos="1080"/>
        </w:tabs>
        <w:ind w:left="567"/>
        <w:jc w:val="both"/>
        <w:rPr>
          <w:bCs/>
        </w:rPr>
      </w:pPr>
      <w:r>
        <w:rPr>
          <w:rFonts w:ascii="Sylfaen" w:hAnsi="Sylfaen"/>
          <w:bCs/>
          <w:sz w:val="21"/>
          <w:szCs w:val="21"/>
        </w:rPr>
        <w:lastRenderedPageBreak/>
        <w:t xml:space="preserve">      </w:t>
      </w:r>
      <w:r w:rsidRPr="002E195B">
        <w:rPr>
          <w:bCs/>
        </w:rPr>
        <w:t>Keterangan pada presentase kelompok pada Tabel 4.3:</w:t>
      </w:r>
    </w:p>
    <w:p w:rsidR="00292F04" w:rsidRPr="002E195B" w:rsidRDefault="00292F04" w:rsidP="00292F04">
      <w:pPr>
        <w:pStyle w:val="ListBullet"/>
        <w:numPr>
          <w:ilvl w:val="0"/>
          <w:numId w:val="0"/>
        </w:numPr>
        <w:tabs>
          <w:tab w:val="clear" w:pos="360"/>
        </w:tabs>
        <w:spacing w:line="240" w:lineRule="auto"/>
        <w:ind w:left="1350" w:hanging="1323"/>
        <w:jc w:val="both"/>
        <w:rPr>
          <w:rFonts w:ascii="Times New Roman" w:hAnsi="Times New Roman"/>
          <w:bCs/>
          <w:sz w:val="24"/>
          <w:szCs w:val="24"/>
        </w:rPr>
      </w:pPr>
      <w:r w:rsidRPr="002E195B">
        <w:rPr>
          <w:rFonts w:ascii="Times New Roman" w:hAnsi="Times New Roman"/>
          <w:bCs/>
          <w:sz w:val="24"/>
          <w:szCs w:val="24"/>
        </w:rPr>
        <w:t xml:space="preserve">                1)</w:t>
      </w:r>
      <w:r>
        <w:rPr>
          <w:rFonts w:ascii="Times New Roman" w:hAnsi="Times New Roman"/>
          <w:bCs/>
          <w:sz w:val="24"/>
          <w:szCs w:val="24"/>
        </w:rPr>
        <w:t xml:space="preserve"> </w:t>
      </w:r>
      <w:r w:rsidRPr="002E195B">
        <w:rPr>
          <w:rFonts w:ascii="Times New Roman" w:hAnsi="Times New Roman"/>
          <w:bCs/>
          <w:sz w:val="24"/>
          <w:szCs w:val="24"/>
        </w:rPr>
        <w:t xml:space="preserve"> kelompok, manusia terkena dampak tetapi tidak termasuk  yang menjadi sasaran menikmati manfaat kegiatan</w:t>
      </w:r>
    </w:p>
    <w:p w:rsidR="00292F04" w:rsidRPr="002E195B" w:rsidRDefault="00292F04" w:rsidP="00292F04">
      <w:pPr>
        <w:pStyle w:val="ListBullet"/>
        <w:numPr>
          <w:ilvl w:val="0"/>
          <w:numId w:val="0"/>
        </w:numPr>
        <w:tabs>
          <w:tab w:val="clear" w:pos="360"/>
        </w:tabs>
        <w:spacing w:line="240" w:lineRule="auto"/>
        <w:ind w:left="1350" w:hanging="1107"/>
        <w:jc w:val="both"/>
        <w:rPr>
          <w:rFonts w:ascii="Times New Roman" w:hAnsi="Times New Roman"/>
          <w:bCs/>
          <w:sz w:val="24"/>
          <w:szCs w:val="24"/>
        </w:rPr>
      </w:pPr>
      <w:r w:rsidRPr="002E195B">
        <w:rPr>
          <w:rFonts w:ascii="Times New Roman" w:hAnsi="Times New Roman"/>
          <w:bCs/>
          <w:sz w:val="24"/>
          <w:szCs w:val="24"/>
        </w:rPr>
        <w:t xml:space="preserve">     </w:t>
      </w:r>
      <w:r>
        <w:rPr>
          <w:rFonts w:ascii="Times New Roman" w:hAnsi="Times New Roman"/>
          <w:bCs/>
          <w:sz w:val="24"/>
          <w:szCs w:val="24"/>
        </w:rPr>
        <w:t xml:space="preserve">       </w:t>
      </w:r>
      <w:r w:rsidRPr="002E195B">
        <w:rPr>
          <w:rFonts w:ascii="Times New Roman" w:hAnsi="Times New Roman"/>
          <w:bCs/>
          <w:sz w:val="24"/>
          <w:szCs w:val="24"/>
        </w:rPr>
        <w:t xml:space="preserve">2) </w:t>
      </w:r>
      <w:proofErr w:type="gramStart"/>
      <w:r w:rsidRPr="002E195B">
        <w:rPr>
          <w:rFonts w:ascii="Times New Roman" w:hAnsi="Times New Roman"/>
          <w:bCs/>
          <w:sz w:val="24"/>
          <w:szCs w:val="24"/>
        </w:rPr>
        <w:t>kelompok</w:t>
      </w:r>
      <w:proofErr w:type="gramEnd"/>
      <w:r w:rsidRPr="002E195B">
        <w:rPr>
          <w:rFonts w:ascii="Times New Roman" w:hAnsi="Times New Roman"/>
          <w:bCs/>
          <w:sz w:val="24"/>
          <w:szCs w:val="24"/>
        </w:rPr>
        <w:t>, manusia yang menjadi sasaran menikmati manfaat kegiatan.</w:t>
      </w:r>
    </w:p>
    <w:p w:rsidR="00292F04" w:rsidRPr="002E195B" w:rsidRDefault="00292F04" w:rsidP="00292F04">
      <w:pPr>
        <w:widowControl w:val="0"/>
        <w:tabs>
          <w:tab w:val="left" w:pos="142"/>
        </w:tabs>
        <w:ind w:left="567"/>
        <w:jc w:val="both"/>
      </w:pPr>
      <w:r w:rsidRPr="002E195B">
        <w:t xml:space="preserve">      Dampak penting berdasarkan jumlah manusia yang </w:t>
      </w:r>
      <w:proofErr w:type="gramStart"/>
      <w:r w:rsidRPr="002E195B">
        <w:t>akan</w:t>
      </w:r>
      <w:proofErr w:type="gramEnd"/>
      <w:r w:rsidRPr="002E195B">
        <w:t xml:space="preserve"> terkena dampak. </w:t>
      </w:r>
      <w:proofErr w:type="gramStart"/>
      <w:r w:rsidRPr="002E195B">
        <w:t>Hal ini mudah dimengerti karena bobot dampak penting atau tidak penting diukur dari kepentingan manusia.</w:t>
      </w:r>
      <w:proofErr w:type="gramEnd"/>
      <w:r w:rsidRPr="002E195B">
        <w:t xml:space="preserve"> Contoh:</w:t>
      </w:r>
    </w:p>
    <w:p w:rsidR="00292F04" w:rsidRDefault="00292F04" w:rsidP="00292F04">
      <w:pPr>
        <w:widowControl w:val="0"/>
        <w:numPr>
          <w:ilvl w:val="3"/>
          <w:numId w:val="2"/>
        </w:numPr>
        <w:tabs>
          <w:tab w:val="left" w:pos="142"/>
          <w:tab w:val="left" w:pos="1276"/>
        </w:tabs>
        <w:ind w:left="1276" w:hanging="425"/>
        <w:jc w:val="both"/>
      </w:pPr>
      <w:r w:rsidRPr="002E195B">
        <w:t xml:space="preserve">Apabila limbah yang jatuh keperairan, airnya tercemar sehingga air tersebut tidak dapat memenuhi fungsi sesuai peruntukannya, sehingga banyak orang yang </w:t>
      </w:r>
      <w:proofErr w:type="gramStart"/>
      <w:r w:rsidRPr="002E195B">
        <w:t>akan</w:t>
      </w:r>
      <w:proofErr w:type="gramEnd"/>
      <w:r w:rsidRPr="002E195B">
        <w:t xml:space="preserve"> sakit akibat menggunakan air tersebut, maka dampaknya menjadi negatif penting.</w:t>
      </w:r>
    </w:p>
    <w:p w:rsidR="00292F04" w:rsidRPr="002E195B" w:rsidRDefault="00292F04" w:rsidP="00292F04">
      <w:pPr>
        <w:widowControl w:val="0"/>
        <w:numPr>
          <w:ilvl w:val="3"/>
          <w:numId w:val="2"/>
        </w:numPr>
        <w:tabs>
          <w:tab w:val="left" w:pos="142"/>
          <w:tab w:val="left" w:pos="1276"/>
        </w:tabs>
        <w:ind w:left="1276" w:hanging="425"/>
        <w:jc w:val="both"/>
      </w:pPr>
      <w:r w:rsidRPr="002E195B">
        <w:t>Apabila limbah industri yang mengandung logam berat jatuh keperairan, mengakibatkan banyak orang menggunakan air yang mengandung logam berat berbahaya bagi kesehatannya, maka dampaknya dikatakan negatif penting.</w:t>
      </w:r>
    </w:p>
    <w:p w:rsidR="00292F04" w:rsidRPr="002E195B" w:rsidRDefault="00292F04" w:rsidP="00292F04">
      <w:pPr>
        <w:jc w:val="both"/>
        <w:rPr>
          <w:color w:val="000000"/>
        </w:rPr>
      </w:pPr>
    </w:p>
    <w:p w:rsidR="00292F04" w:rsidRPr="002E195B" w:rsidRDefault="00292F04" w:rsidP="00292F04">
      <w:pPr>
        <w:jc w:val="both"/>
        <w:rPr>
          <w:bCs/>
        </w:rPr>
      </w:pPr>
      <w:r>
        <w:rPr>
          <w:bCs/>
        </w:rPr>
        <w:t xml:space="preserve">         </w:t>
      </w:r>
      <w:proofErr w:type="gramStart"/>
      <w:r w:rsidRPr="002E195B">
        <w:rPr>
          <w:bCs/>
        </w:rPr>
        <w:t>b</w:t>
      </w:r>
      <w:proofErr w:type="gramEnd"/>
      <w:r w:rsidRPr="002E195B">
        <w:rPr>
          <w:bCs/>
        </w:rPr>
        <w:t>. Luas Wilayah Persebaran Dampak</w:t>
      </w:r>
    </w:p>
    <w:p w:rsidR="00292F04" w:rsidRDefault="00292F04" w:rsidP="00292F04">
      <w:pPr>
        <w:ind w:left="851" w:hanging="567"/>
        <w:jc w:val="both"/>
      </w:pPr>
      <w:r w:rsidRPr="002E195B">
        <w:rPr>
          <w:bCs/>
        </w:rPr>
        <w:t xml:space="preserve">                </w:t>
      </w:r>
      <w:proofErr w:type="gramStart"/>
      <w:r w:rsidRPr="002E195B">
        <w:t>Luas wilayah pesebaran dampak adalah salah satu faktor dampak untuk penilaian dampak dari suatu kegiatan.</w:t>
      </w:r>
      <w:proofErr w:type="gramEnd"/>
      <w:r w:rsidRPr="002E195B">
        <w:t xml:space="preserve"> </w:t>
      </w:r>
      <w:proofErr w:type="gramStart"/>
      <w:r w:rsidRPr="002E195B">
        <w:t>Antara perbandingan Luas Wilayah Pesebaran Dampak (LWPD) dan Luas Wilayah Rencana Kegiatan (LWRK) terhadap nilai signifikan dampaknya.</w:t>
      </w:r>
      <w:proofErr w:type="gramEnd"/>
      <w:r w:rsidRPr="002E195B">
        <w:t xml:space="preserve"> </w:t>
      </w:r>
      <w:proofErr w:type="gramStart"/>
      <w:r w:rsidRPr="002E195B">
        <w:t>Besarnya luas wilayah pesebaran dampak dapat di lihat pada Tabel 4.4.</w:t>
      </w:r>
      <w:proofErr w:type="gramEnd"/>
    </w:p>
    <w:p w:rsidR="00292F04" w:rsidRPr="002E195B" w:rsidRDefault="00292F04" w:rsidP="00292F04">
      <w:pPr>
        <w:ind w:left="851" w:hanging="567"/>
        <w:jc w:val="both"/>
      </w:pPr>
    </w:p>
    <w:p w:rsidR="00292F04" w:rsidRPr="002E195B" w:rsidRDefault="00292F04" w:rsidP="00292F04">
      <w:pPr>
        <w:tabs>
          <w:tab w:val="left" w:pos="360"/>
          <w:tab w:val="left" w:pos="900"/>
          <w:tab w:val="left" w:pos="1080"/>
          <w:tab w:val="left" w:pos="1350"/>
        </w:tabs>
        <w:ind w:hanging="540"/>
        <w:jc w:val="center"/>
        <w:rPr>
          <w:bCs/>
        </w:rPr>
      </w:pPr>
      <w:r w:rsidRPr="002E195B">
        <w:rPr>
          <w:bCs/>
        </w:rPr>
        <w:t xml:space="preserve">         </w:t>
      </w:r>
      <w:r w:rsidRPr="002E195B">
        <w:rPr>
          <w:b/>
          <w:bCs/>
        </w:rPr>
        <w:t xml:space="preserve">        </w:t>
      </w:r>
      <w:r w:rsidRPr="002E195B">
        <w:rPr>
          <w:bCs/>
        </w:rPr>
        <w:t>Tabel 4.4 Luas Wilayah Persebaran Dampak</w:t>
      </w:r>
    </w:p>
    <w:p w:rsidR="00292F04" w:rsidRDefault="00292F04" w:rsidP="00292F04">
      <w:pPr>
        <w:tabs>
          <w:tab w:val="left" w:pos="360"/>
          <w:tab w:val="left" w:pos="900"/>
          <w:tab w:val="left" w:pos="1080"/>
          <w:tab w:val="left" w:pos="1350"/>
        </w:tabs>
        <w:ind w:hanging="540"/>
        <w:jc w:val="center"/>
        <w:rPr>
          <w:rFonts w:ascii="Sylfaen" w:hAnsi="Sylfaen"/>
          <w:bCs/>
          <w:sz w:val="21"/>
          <w:szCs w:val="21"/>
        </w:rPr>
      </w:pPr>
    </w:p>
    <w:tbl>
      <w:tblPr>
        <w:tblW w:w="3968" w:type="dxa"/>
        <w:tblInd w:w="818"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2967"/>
        <w:gridCol w:w="1001"/>
      </w:tblGrid>
      <w:tr w:rsidR="00292F04" w:rsidRPr="00BA76A5" w:rsidTr="00C272E4">
        <w:tc>
          <w:tcPr>
            <w:tcW w:w="2967" w:type="dxa"/>
            <w:shd w:val="clear" w:color="auto" w:fill="auto"/>
          </w:tcPr>
          <w:p w:rsidR="00292F04" w:rsidRPr="00BA76A5" w:rsidRDefault="00292F04" w:rsidP="00C272E4">
            <w:pPr>
              <w:tabs>
                <w:tab w:val="left" w:pos="360"/>
                <w:tab w:val="left" w:pos="900"/>
                <w:tab w:val="left" w:pos="1080"/>
              </w:tabs>
              <w:rPr>
                <w:rFonts w:ascii="Sylfaen" w:hAnsi="Sylfaen"/>
                <w:b/>
                <w:bCs/>
                <w:sz w:val="16"/>
                <w:szCs w:val="16"/>
              </w:rPr>
            </w:pPr>
            <w:r>
              <w:rPr>
                <w:rFonts w:ascii="Sylfaen" w:hAnsi="Sylfaen"/>
                <w:bCs/>
                <w:sz w:val="21"/>
                <w:szCs w:val="21"/>
              </w:rPr>
              <w:t xml:space="preserve"> </w:t>
            </w:r>
            <w:r w:rsidRPr="00BA76A5">
              <w:rPr>
                <w:rFonts w:ascii="Sylfaen" w:hAnsi="Sylfaen"/>
                <w:b/>
                <w:bCs/>
                <w:sz w:val="16"/>
                <w:szCs w:val="16"/>
              </w:rPr>
              <w:t xml:space="preserve">Perbandingan </w:t>
            </w:r>
          </w:p>
          <w:p w:rsidR="00292F04" w:rsidRPr="00BA76A5" w:rsidRDefault="00292F04" w:rsidP="00C272E4">
            <w:pPr>
              <w:tabs>
                <w:tab w:val="left" w:pos="360"/>
                <w:tab w:val="left" w:pos="900"/>
                <w:tab w:val="left" w:pos="1080"/>
              </w:tabs>
              <w:rPr>
                <w:rFonts w:ascii="Sylfaen" w:hAnsi="Sylfaen"/>
                <w:b/>
                <w:bCs/>
                <w:sz w:val="16"/>
                <w:szCs w:val="16"/>
              </w:rPr>
            </w:pPr>
            <w:r w:rsidRPr="00BA76A5">
              <w:rPr>
                <w:rFonts w:ascii="Sylfaen" w:hAnsi="Sylfaen"/>
                <w:b/>
                <w:bCs/>
                <w:sz w:val="16"/>
                <w:szCs w:val="16"/>
              </w:rPr>
              <w:t>LWPD dan LWRK</w:t>
            </w:r>
          </w:p>
        </w:tc>
        <w:tc>
          <w:tcPr>
            <w:tcW w:w="1001" w:type="dxa"/>
            <w:shd w:val="clear" w:color="auto" w:fill="auto"/>
          </w:tcPr>
          <w:p w:rsidR="00292F04" w:rsidRPr="00BA76A5" w:rsidRDefault="00292F04" w:rsidP="00C272E4">
            <w:pPr>
              <w:tabs>
                <w:tab w:val="left" w:pos="360"/>
                <w:tab w:val="left" w:pos="900"/>
                <w:tab w:val="left" w:pos="1080"/>
              </w:tabs>
              <w:rPr>
                <w:rFonts w:ascii="Sylfaen" w:hAnsi="Sylfaen"/>
                <w:b/>
                <w:bCs/>
                <w:sz w:val="16"/>
                <w:szCs w:val="16"/>
              </w:rPr>
            </w:pPr>
            <w:r w:rsidRPr="00BA76A5">
              <w:rPr>
                <w:rFonts w:ascii="Sylfaen" w:hAnsi="Sylfaen"/>
                <w:b/>
                <w:bCs/>
                <w:sz w:val="16"/>
                <w:szCs w:val="16"/>
              </w:rPr>
              <w:t>Signifikan Dampak</w:t>
            </w:r>
          </w:p>
        </w:tc>
      </w:tr>
      <w:tr w:rsidR="00292F04" w:rsidRPr="00BA76A5" w:rsidTr="00C272E4">
        <w:tc>
          <w:tcPr>
            <w:tcW w:w="2967" w:type="dxa"/>
            <w:shd w:val="clear" w:color="auto" w:fill="auto"/>
          </w:tcPr>
          <w:p w:rsidR="00292F04" w:rsidRDefault="00292F04" w:rsidP="00C272E4">
            <w:pPr>
              <w:tabs>
                <w:tab w:val="left" w:pos="360"/>
                <w:tab w:val="left" w:pos="900"/>
                <w:tab w:val="left" w:pos="1080"/>
              </w:tabs>
              <w:rPr>
                <w:rFonts w:ascii="Sylfaen" w:hAnsi="Sylfaen"/>
                <w:bCs/>
                <w:sz w:val="16"/>
                <w:szCs w:val="16"/>
              </w:rPr>
            </w:pP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LWPD &lt;&lt;&lt;LWRK</w:t>
            </w:r>
          </w:p>
        </w:tc>
        <w:tc>
          <w:tcPr>
            <w:tcW w:w="1001"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Kurang Penting</w:t>
            </w:r>
          </w:p>
        </w:tc>
      </w:tr>
      <w:tr w:rsidR="00292F04" w:rsidRPr="00BA76A5" w:rsidTr="00C272E4">
        <w:tc>
          <w:tcPr>
            <w:tcW w:w="2967" w:type="dxa"/>
            <w:shd w:val="clear" w:color="auto" w:fill="auto"/>
          </w:tcPr>
          <w:p w:rsidR="00292F04" w:rsidRDefault="00292F04" w:rsidP="00C272E4">
            <w:pPr>
              <w:tabs>
                <w:tab w:val="left" w:pos="360"/>
                <w:tab w:val="left" w:pos="900"/>
                <w:tab w:val="left" w:pos="1080"/>
              </w:tabs>
              <w:rPr>
                <w:rFonts w:ascii="Sylfaen" w:hAnsi="Sylfaen"/>
                <w:bCs/>
                <w:sz w:val="16"/>
                <w:szCs w:val="16"/>
              </w:rPr>
            </w:pP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LWPD &lt;LWRK</w:t>
            </w:r>
          </w:p>
        </w:tc>
        <w:tc>
          <w:tcPr>
            <w:tcW w:w="1001"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Cukup Penting</w:t>
            </w:r>
          </w:p>
        </w:tc>
      </w:tr>
      <w:tr w:rsidR="00292F04" w:rsidRPr="00BA76A5" w:rsidTr="00C272E4">
        <w:tc>
          <w:tcPr>
            <w:tcW w:w="2967"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LWPD L&gt;WRK</w:t>
            </w: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(tetapi masih lebih sempit dari luas wilayah administratif tingkat kabupaten)</w:t>
            </w:r>
          </w:p>
        </w:tc>
        <w:tc>
          <w:tcPr>
            <w:tcW w:w="1001"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Penting</w:t>
            </w:r>
          </w:p>
        </w:tc>
      </w:tr>
      <w:tr w:rsidR="00292F04" w:rsidRPr="00BA76A5" w:rsidTr="00C272E4">
        <w:tc>
          <w:tcPr>
            <w:tcW w:w="2967"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LWPD &gt; LWRK</w:t>
            </w: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(sudah melampaui administrative wilayah administratif tingkat kabupaten)</w:t>
            </w:r>
          </w:p>
        </w:tc>
        <w:tc>
          <w:tcPr>
            <w:tcW w:w="1001" w:type="dxa"/>
            <w:shd w:val="clear" w:color="auto" w:fill="auto"/>
          </w:tcPr>
          <w:p w:rsidR="00292F04" w:rsidRPr="00BA76A5" w:rsidRDefault="00292F04" w:rsidP="00C272E4">
            <w:pPr>
              <w:tabs>
                <w:tab w:val="left" w:pos="360"/>
                <w:tab w:val="left" w:pos="900"/>
                <w:tab w:val="left" w:pos="1080"/>
              </w:tabs>
              <w:jc w:val="center"/>
              <w:rPr>
                <w:rFonts w:ascii="Sylfaen" w:hAnsi="Sylfaen"/>
                <w:bCs/>
                <w:sz w:val="16"/>
                <w:szCs w:val="16"/>
              </w:rPr>
            </w:pPr>
          </w:p>
          <w:p w:rsidR="00292F04" w:rsidRPr="00BA76A5" w:rsidRDefault="00292F04" w:rsidP="00C272E4">
            <w:pPr>
              <w:tabs>
                <w:tab w:val="left" w:pos="360"/>
                <w:tab w:val="left" w:pos="900"/>
                <w:tab w:val="left" w:pos="1080"/>
              </w:tabs>
              <w:jc w:val="center"/>
              <w:rPr>
                <w:rFonts w:ascii="Sylfaen" w:hAnsi="Sylfaen"/>
                <w:bCs/>
                <w:sz w:val="16"/>
                <w:szCs w:val="16"/>
              </w:rPr>
            </w:pPr>
            <w:r w:rsidRPr="00BA76A5">
              <w:rPr>
                <w:rFonts w:ascii="Sylfaen" w:hAnsi="Sylfaen"/>
                <w:bCs/>
                <w:sz w:val="16"/>
                <w:szCs w:val="16"/>
              </w:rPr>
              <w:t>Lebih Penting</w:t>
            </w:r>
          </w:p>
        </w:tc>
      </w:tr>
      <w:tr w:rsidR="00292F04" w:rsidRPr="00BA76A5" w:rsidTr="00C272E4">
        <w:tc>
          <w:tcPr>
            <w:tcW w:w="2967" w:type="dxa"/>
            <w:shd w:val="clear" w:color="auto" w:fill="auto"/>
          </w:tcPr>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LWPD&gt; LWRK</w:t>
            </w:r>
          </w:p>
          <w:p w:rsidR="00292F04" w:rsidRPr="00BA76A5" w:rsidRDefault="00292F04" w:rsidP="00C272E4">
            <w:pPr>
              <w:tabs>
                <w:tab w:val="left" w:pos="360"/>
                <w:tab w:val="left" w:pos="900"/>
                <w:tab w:val="left" w:pos="1080"/>
              </w:tabs>
              <w:rPr>
                <w:rFonts w:ascii="Sylfaen" w:hAnsi="Sylfaen"/>
                <w:bCs/>
                <w:sz w:val="16"/>
                <w:szCs w:val="16"/>
              </w:rPr>
            </w:pPr>
            <w:r w:rsidRPr="00BA76A5">
              <w:rPr>
                <w:rFonts w:ascii="Sylfaen" w:hAnsi="Sylfaen"/>
                <w:bCs/>
                <w:sz w:val="16"/>
                <w:szCs w:val="16"/>
              </w:rPr>
              <w:t>(melampaui batas wilayah RI)</w:t>
            </w:r>
          </w:p>
        </w:tc>
        <w:tc>
          <w:tcPr>
            <w:tcW w:w="1001" w:type="dxa"/>
            <w:shd w:val="clear" w:color="auto" w:fill="auto"/>
          </w:tcPr>
          <w:p w:rsidR="00292F04" w:rsidRPr="00BA76A5" w:rsidRDefault="00292F04" w:rsidP="00C272E4">
            <w:pPr>
              <w:tabs>
                <w:tab w:val="left" w:pos="360"/>
                <w:tab w:val="left" w:pos="900"/>
                <w:tab w:val="left" w:pos="1080"/>
              </w:tabs>
              <w:jc w:val="center"/>
              <w:rPr>
                <w:rFonts w:ascii="Sylfaen" w:hAnsi="Sylfaen"/>
                <w:bCs/>
                <w:sz w:val="16"/>
                <w:szCs w:val="16"/>
              </w:rPr>
            </w:pPr>
            <w:r w:rsidRPr="00BA76A5">
              <w:rPr>
                <w:rFonts w:ascii="Sylfaen" w:hAnsi="Sylfaen"/>
                <w:bCs/>
                <w:sz w:val="16"/>
                <w:szCs w:val="16"/>
              </w:rPr>
              <w:t xml:space="preserve">Sangat </w:t>
            </w:r>
          </w:p>
          <w:p w:rsidR="00292F04" w:rsidRPr="00BA76A5" w:rsidRDefault="00292F04" w:rsidP="00C272E4">
            <w:pPr>
              <w:tabs>
                <w:tab w:val="left" w:pos="360"/>
                <w:tab w:val="left" w:pos="900"/>
                <w:tab w:val="left" w:pos="1080"/>
              </w:tabs>
              <w:jc w:val="center"/>
              <w:rPr>
                <w:rFonts w:ascii="Sylfaen" w:hAnsi="Sylfaen"/>
                <w:bCs/>
                <w:sz w:val="16"/>
                <w:szCs w:val="16"/>
              </w:rPr>
            </w:pPr>
            <w:r w:rsidRPr="00BA76A5">
              <w:rPr>
                <w:rFonts w:ascii="Sylfaen" w:hAnsi="Sylfaen"/>
                <w:bCs/>
                <w:sz w:val="16"/>
                <w:szCs w:val="16"/>
              </w:rPr>
              <w:t>Penting</w:t>
            </w:r>
          </w:p>
        </w:tc>
      </w:tr>
    </w:tbl>
    <w:p w:rsidR="00292F04" w:rsidRDefault="00292F04" w:rsidP="00292F04">
      <w:pPr>
        <w:tabs>
          <w:tab w:val="left" w:pos="360"/>
          <w:tab w:val="left" w:pos="900"/>
          <w:tab w:val="left" w:pos="1080"/>
        </w:tabs>
        <w:ind w:left="1080" w:hanging="1080"/>
        <w:jc w:val="both"/>
        <w:rPr>
          <w:rFonts w:ascii="Sylfaen" w:hAnsi="Sylfaen"/>
          <w:bCs/>
          <w:sz w:val="21"/>
          <w:szCs w:val="21"/>
        </w:rPr>
      </w:pPr>
      <w:r>
        <w:rPr>
          <w:rFonts w:ascii="Sylfaen" w:hAnsi="Sylfaen"/>
          <w:bCs/>
          <w:sz w:val="21"/>
          <w:szCs w:val="21"/>
        </w:rPr>
        <w:t xml:space="preserve">  </w:t>
      </w:r>
    </w:p>
    <w:p w:rsidR="00292F04" w:rsidRPr="002E195B" w:rsidRDefault="00292F04" w:rsidP="00292F04">
      <w:pPr>
        <w:tabs>
          <w:tab w:val="left" w:pos="567"/>
        </w:tabs>
        <w:ind w:left="567" w:hanging="284"/>
        <w:jc w:val="both"/>
      </w:pPr>
      <w:r>
        <w:rPr>
          <w:rFonts w:ascii="Sylfaen" w:hAnsi="Sylfaen"/>
          <w:sz w:val="21"/>
          <w:szCs w:val="21"/>
        </w:rPr>
        <w:t xml:space="preserve">           </w:t>
      </w:r>
      <w:r w:rsidRPr="002E195B">
        <w:t>Contoh pemahaman tentang karakteristik limbah di perairan:</w:t>
      </w:r>
    </w:p>
    <w:p w:rsidR="00292F04" w:rsidRPr="002E195B" w:rsidRDefault="00292F04" w:rsidP="00292F04">
      <w:pPr>
        <w:ind w:left="1134" w:hanging="1134"/>
        <w:jc w:val="both"/>
      </w:pPr>
      <w:r w:rsidRPr="002E195B">
        <w:t xml:space="preserve">      </w:t>
      </w:r>
      <w:r>
        <w:t xml:space="preserve">       </w:t>
      </w:r>
      <w:r w:rsidRPr="002E195B">
        <w:t>1)</w:t>
      </w:r>
      <w:r>
        <w:t xml:space="preserve"> </w:t>
      </w:r>
      <w:r w:rsidRPr="002E195B">
        <w:t xml:space="preserve">Dampak dikatakan penting sekali, apabila parameter air dalam limbah cukup berbahaya, dan limbahnya tidak stabil, walaupun daerah pesebaran sudah berubah. </w:t>
      </w:r>
      <w:proofErr w:type="gramStart"/>
      <w:r w:rsidRPr="002E195B">
        <w:t>Misalnya nitrit (NO</w:t>
      </w:r>
      <w:r w:rsidRPr="002E195B">
        <w:rPr>
          <w:vertAlign w:val="subscript"/>
        </w:rPr>
        <w:t>2</w:t>
      </w:r>
      <w:r w:rsidRPr="002E195B">
        <w:t>) yang jatuh keperairan, merupakan parameter air yang berbahaya bagi kesehatan manusia.</w:t>
      </w:r>
      <w:proofErr w:type="gramEnd"/>
      <w:r w:rsidRPr="002E195B">
        <w:t xml:space="preserve"> </w:t>
      </w:r>
      <w:proofErr w:type="gramStart"/>
      <w:r w:rsidRPr="002E195B">
        <w:t>Namun nitrit dalam air berubah dengan cepat menjadi nitrat (NO</w:t>
      </w:r>
      <w:r w:rsidRPr="002E195B">
        <w:rPr>
          <w:vertAlign w:val="subscript"/>
        </w:rPr>
        <w:t>3</w:t>
      </w:r>
      <w:r w:rsidRPr="002E195B">
        <w:t>) yang tidak begitu berbahaya terhadap kesehatan bila dibandingkan dengan nitrit.</w:t>
      </w:r>
      <w:proofErr w:type="gramEnd"/>
    </w:p>
    <w:p w:rsidR="00292F04" w:rsidRDefault="00292F04" w:rsidP="00292F04">
      <w:pPr>
        <w:ind w:left="1134" w:hanging="1134"/>
        <w:jc w:val="both"/>
      </w:pPr>
      <w:r w:rsidRPr="002E195B">
        <w:t xml:space="preserve">     </w:t>
      </w:r>
      <w:r>
        <w:t xml:space="preserve">      2)</w:t>
      </w:r>
      <w:r w:rsidRPr="002E195B">
        <w:t xml:space="preserve"> Dampak menjadi penting, apabila bahan berbahaya yang relatif stabil apabila dapat </w:t>
      </w:r>
      <w:r w:rsidRPr="002E195B">
        <w:tab/>
        <w:t xml:space="preserve">tersebar luas, berarti </w:t>
      </w:r>
      <w:proofErr w:type="gramStart"/>
      <w:r w:rsidRPr="002E195B">
        <w:t>akan</w:t>
      </w:r>
      <w:proofErr w:type="gramEnd"/>
      <w:r w:rsidRPr="002E195B">
        <w:t xml:space="preserve"> banyak manusia yang terkena dampak.</w:t>
      </w:r>
    </w:p>
    <w:p w:rsidR="00292F04" w:rsidRPr="002E195B" w:rsidRDefault="00292F04" w:rsidP="00292F04">
      <w:pPr>
        <w:ind w:left="1134" w:hanging="1134"/>
        <w:jc w:val="both"/>
      </w:pPr>
      <w:r w:rsidRPr="002E195B">
        <w:tab/>
      </w:r>
    </w:p>
    <w:p w:rsidR="00292F04" w:rsidRPr="002E195B" w:rsidRDefault="00292F04" w:rsidP="00292F04">
      <w:pPr>
        <w:jc w:val="both"/>
        <w:rPr>
          <w:bCs/>
        </w:rPr>
      </w:pPr>
      <w:r w:rsidRPr="002E195B">
        <w:rPr>
          <w:bCs/>
        </w:rPr>
        <w:t xml:space="preserve">      </w:t>
      </w:r>
      <w:proofErr w:type="gramStart"/>
      <w:r w:rsidRPr="002E195B">
        <w:rPr>
          <w:bCs/>
        </w:rPr>
        <w:t>c</w:t>
      </w:r>
      <w:proofErr w:type="gramEnd"/>
      <w:r w:rsidRPr="002E195B">
        <w:rPr>
          <w:bCs/>
        </w:rPr>
        <w:t>. Lama Dampak Berlangsung</w:t>
      </w:r>
    </w:p>
    <w:p w:rsidR="00292F04" w:rsidRPr="002E195B" w:rsidRDefault="00292F04" w:rsidP="00292F04">
      <w:pPr>
        <w:ind w:left="567"/>
        <w:jc w:val="both"/>
        <w:rPr>
          <w:color w:val="000000"/>
        </w:rPr>
      </w:pPr>
      <w:r w:rsidRPr="002E195B">
        <w:rPr>
          <w:color w:val="000000"/>
        </w:rPr>
        <w:lastRenderedPageBreak/>
        <w:t xml:space="preserve">    </w:t>
      </w:r>
      <w:proofErr w:type="gramStart"/>
      <w:r w:rsidRPr="002E195B">
        <w:rPr>
          <w:color w:val="000000"/>
        </w:rPr>
        <w:t>Lamanya Dampak berlangsung adalah salah satu faktor dampak dari suatu kegiatan yang dapat dianalisis dengan besarnya nulai signifikan dampaknya.</w:t>
      </w:r>
      <w:proofErr w:type="gramEnd"/>
      <w:r w:rsidRPr="002E195B">
        <w:rPr>
          <w:color w:val="000000"/>
        </w:rPr>
        <w:t xml:space="preserve"> </w:t>
      </w:r>
      <w:proofErr w:type="gramStart"/>
      <w:r w:rsidRPr="002E195B">
        <w:rPr>
          <w:color w:val="000000"/>
        </w:rPr>
        <w:t>Beberapa penjelasan dari kerteria lamanya dampak berlangsung tahap kegiatan dapat dilihat pada Tabel 4.5.</w:t>
      </w:r>
      <w:proofErr w:type="gramEnd"/>
    </w:p>
    <w:p w:rsidR="00292F04" w:rsidRPr="002E195B" w:rsidRDefault="00292F04" w:rsidP="00292F04">
      <w:pPr>
        <w:ind w:left="567"/>
        <w:jc w:val="both"/>
        <w:rPr>
          <w:color w:val="000000"/>
        </w:rPr>
      </w:pPr>
    </w:p>
    <w:p w:rsidR="00292F04" w:rsidRPr="002E195B" w:rsidRDefault="00292F04" w:rsidP="00292F04">
      <w:pPr>
        <w:tabs>
          <w:tab w:val="left" w:pos="360"/>
          <w:tab w:val="left" w:pos="900"/>
          <w:tab w:val="left" w:pos="1080"/>
        </w:tabs>
        <w:jc w:val="center"/>
        <w:rPr>
          <w:bCs/>
        </w:rPr>
      </w:pPr>
      <w:r w:rsidRPr="002E195B">
        <w:rPr>
          <w:color w:val="000000"/>
        </w:rPr>
        <w:t xml:space="preserve">           </w:t>
      </w:r>
      <w:r w:rsidRPr="002E195B">
        <w:rPr>
          <w:bCs/>
        </w:rPr>
        <w:t>Tabel 4.5 Lamanya Dampak Berlangsung</w:t>
      </w:r>
    </w:p>
    <w:p w:rsidR="00292F04" w:rsidRDefault="00292F04" w:rsidP="00292F04">
      <w:pPr>
        <w:tabs>
          <w:tab w:val="left" w:pos="360"/>
          <w:tab w:val="left" w:pos="900"/>
          <w:tab w:val="left" w:pos="1080"/>
        </w:tabs>
        <w:jc w:val="center"/>
        <w:rPr>
          <w:rFonts w:ascii="Sylfaen" w:hAnsi="Sylfaen"/>
          <w:bCs/>
          <w:sz w:val="21"/>
          <w:szCs w:val="21"/>
        </w:rPr>
      </w:pPr>
    </w:p>
    <w:tbl>
      <w:tblPr>
        <w:tblW w:w="4253" w:type="dxa"/>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261"/>
        <w:gridCol w:w="992"/>
      </w:tblGrid>
      <w:tr w:rsidR="00292F04" w:rsidRPr="00623AF5" w:rsidTr="00C272E4">
        <w:trPr>
          <w:trHeight w:val="450"/>
        </w:trPr>
        <w:tc>
          <w:tcPr>
            <w:tcW w:w="3261"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Lama Dampak</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Signifikan Dampak</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singkat mulai dari tahap pra-rencana sampai ke tahap rencana</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Kurang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Singkat mulai tahap pra-rencana sampai pada tahap konstruksi, tetapi tidak seluruh masa berlangsung, kadang ada kadang juag tidak ada dampak.</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Cukup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Cukup lama mulai tahap pra-rencana sampai pada tahap konstruksi, jadi ada 3 tahap. Dampak muncul untuk 1-2 tahap dan berlangsung selama ke-2 tahap tersebut</w:t>
            </w:r>
          </w:p>
        </w:tc>
        <w:tc>
          <w:tcPr>
            <w:tcW w:w="992" w:type="dxa"/>
            <w:shd w:val="clear" w:color="auto" w:fill="auto"/>
          </w:tcPr>
          <w:p w:rsidR="00292F04" w:rsidRPr="00623AF5" w:rsidRDefault="00292F04" w:rsidP="00C272E4">
            <w:pPr>
              <w:tabs>
                <w:tab w:val="left" w:pos="360"/>
                <w:tab w:val="left" w:pos="900"/>
                <w:tab w:val="left" w:pos="1080"/>
              </w:tabs>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Waktunya panjang, mulai dari tahap pra-rencana sampai tahap operasi, tetapi pada tiap tahap ada yang tidak terjadi dampak atau berlangsung tidak selama tahapan.</w:t>
            </w:r>
          </w:p>
        </w:tc>
        <w:tc>
          <w:tcPr>
            <w:tcW w:w="992" w:type="dxa"/>
            <w:shd w:val="clear" w:color="auto" w:fill="auto"/>
          </w:tcPr>
          <w:p w:rsidR="00292F04" w:rsidRPr="00623AF5" w:rsidRDefault="00292F04" w:rsidP="00C272E4">
            <w:pPr>
              <w:tabs>
                <w:tab w:val="left" w:pos="360"/>
                <w:tab w:val="left" w:pos="900"/>
                <w:tab w:val="left" w:pos="1080"/>
              </w:tabs>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Lebih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panjang, belangsung sepanjang tahap dari pra-rencana hingga tahap operasi.</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Sangat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bl>
    <w:p w:rsidR="00292F04" w:rsidRDefault="00292F04" w:rsidP="00292F04">
      <w:pPr>
        <w:tabs>
          <w:tab w:val="left" w:pos="360"/>
          <w:tab w:val="left" w:pos="900"/>
          <w:tab w:val="left" w:pos="1080"/>
        </w:tabs>
        <w:rPr>
          <w:rFonts w:ascii="Sylfaen" w:hAnsi="Sylfaen"/>
          <w:sz w:val="21"/>
          <w:szCs w:val="21"/>
        </w:rPr>
      </w:pPr>
    </w:p>
    <w:p w:rsidR="00292F04" w:rsidRPr="002E195B" w:rsidRDefault="00292F04" w:rsidP="00292F04">
      <w:pPr>
        <w:widowControl w:val="0"/>
        <w:ind w:left="567"/>
        <w:jc w:val="both"/>
      </w:pPr>
      <w:r>
        <w:rPr>
          <w:rFonts w:ascii="Sylfaen" w:hAnsi="Sylfaen"/>
          <w:sz w:val="21"/>
          <w:szCs w:val="21"/>
        </w:rPr>
        <w:t xml:space="preserve">     </w:t>
      </w:r>
      <w:r w:rsidRPr="002E195B">
        <w:t>Contoh dampak penting karena adanya defisit oksigen terlarut akibat adanya pembuangan limbah di perairan:</w:t>
      </w:r>
    </w:p>
    <w:p w:rsidR="00292F04" w:rsidRPr="002E195B" w:rsidRDefault="00292F04" w:rsidP="00292F04">
      <w:pPr>
        <w:widowControl w:val="0"/>
        <w:ind w:left="1134" w:hanging="1134"/>
        <w:jc w:val="both"/>
      </w:pPr>
      <w:r w:rsidRPr="002E195B">
        <w:t xml:space="preserve">               1). Apabila </w:t>
      </w:r>
      <w:proofErr w:type="gramStart"/>
      <w:r w:rsidRPr="002E195B">
        <w:t>kadar</w:t>
      </w:r>
      <w:proofErr w:type="gramEnd"/>
      <w:r w:rsidRPr="002E195B">
        <w:t xml:space="preserve"> oksigen terlarut dalam air sangat rendah dan berlangsung lama, kejadian ini dapat membunuh ikan diperairan.</w:t>
      </w:r>
    </w:p>
    <w:p w:rsidR="00292F04" w:rsidRPr="002E195B" w:rsidRDefault="00292F04" w:rsidP="00292F04">
      <w:pPr>
        <w:widowControl w:val="0"/>
        <w:ind w:left="1134" w:hanging="1134"/>
        <w:jc w:val="both"/>
      </w:pPr>
      <w:r w:rsidRPr="002E195B">
        <w:t xml:space="preserve">               2). Apabila defisit oksigen berlangsung sebentar, hal ini tidak berpengaruh terhadap kehidupan biota perairan.</w:t>
      </w:r>
    </w:p>
    <w:p w:rsidR="00292F04" w:rsidRPr="002E195B" w:rsidRDefault="00292F04" w:rsidP="00292F04">
      <w:pPr>
        <w:widowControl w:val="0"/>
        <w:ind w:left="1134" w:hanging="567"/>
        <w:jc w:val="both"/>
      </w:pPr>
      <w:r w:rsidRPr="002E195B">
        <w:t xml:space="preserve">     3). Apabila banyak limbah dibuang, akibatnya defisit oksigen berlangsung lama, tentu terjadi dampak yang termasuk dampak penting.</w:t>
      </w:r>
    </w:p>
    <w:p w:rsidR="00292F04" w:rsidRPr="002E195B" w:rsidRDefault="00292F04" w:rsidP="00292F04">
      <w:pPr>
        <w:widowControl w:val="0"/>
        <w:ind w:left="1134" w:hanging="1134"/>
        <w:jc w:val="both"/>
      </w:pPr>
      <w:r w:rsidRPr="002E195B">
        <w:t xml:space="preserve">                 4). Apabila defisit oksigen menyebabkan DO sangat rendah tetapi hanya sebentar, belum sempat mematikan banyak ikan diperairan dampak yang terjadi dampak kurang penting.</w:t>
      </w:r>
    </w:p>
    <w:p w:rsidR="00292F04" w:rsidRPr="002E195B" w:rsidRDefault="00292F04" w:rsidP="00292F04">
      <w:pPr>
        <w:jc w:val="both"/>
        <w:rPr>
          <w:color w:val="000000"/>
        </w:rPr>
      </w:pPr>
    </w:p>
    <w:p w:rsidR="00292F04" w:rsidRPr="002E195B" w:rsidRDefault="00292F04" w:rsidP="00292F04">
      <w:pPr>
        <w:jc w:val="both"/>
        <w:rPr>
          <w:bCs/>
        </w:rPr>
      </w:pPr>
      <w:r w:rsidRPr="002E195B">
        <w:rPr>
          <w:color w:val="000000"/>
        </w:rPr>
        <w:t xml:space="preserve">      </w:t>
      </w:r>
      <w:proofErr w:type="gramStart"/>
      <w:r w:rsidRPr="002E195B">
        <w:rPr>
          <w:color w:val="000000"/>
        </w:rPr>
        <w:t>d</w:t>
      </w:r>
      <w:proofErr w:type="gramEnd"/>
      <w:r w:rsidRPr="002E195B">
        <w:rPr>
          <w:color w:val="000000"/>
        </w:rPr>
        <w:t xml:space="preserve">. </w:t>
      </w:r>
      <w:r w:rsidRPr="002E195B">
        <w:rPr>
          <w:bCs/>
        </w:rPr>
        <w:t>Intensitas Terjadi Dampak.</w:t>
      </w:r>
    </w:p>
    <w:p w:rsidR="00292F04" w:rsidRPr="002E195B" w:rsidRDefault="00292F04" w:rsidP="00292F04">
      <w:pPr>
        <w:ind w:left="567"/>
        <w:jc w:val="both"/>
        <w:rPr>
          <w:bCs/>
        </w:rPr>
      </w:pPr>
      <w:r w:rsidRPr="002E195B">
        <w:rPr>
          <w:bCs/>
        </w:rPr>
        <w:t xml:space="preserve">     </w:t>
      </w:r>
      <w:proofErr w:type="gramStart"/>
      <w:r w:rsidRPr="002E195B">
        <w:rPr>
          <w:bCs/>
        </w:rPr>
        <w:t>Intensitas terjadinya dampak adalah salah satu faktor dampak dari suatu kegiatan, dengan menganalisis seberapa besar batas nilai daya toleransi dampak, dan berapa banyak populasi yang terpengaruh, juga menilai tingkat signifikan dampak yang terjadi.</w:t>
      </w:r>
      <w:proofErr w:type="gramEnd"/>
      <w:r w:rsidRPr="002E195B">
        <w:rPr>
          <w:bCs/>
        </w:rPr>
        <w:t xml:space="preserve"> </w:t>
      </w:r>
      <w:proofErr w:type="gramStart"/>
      <w:r w:rsidRPr="002E195B">
        <w:rPr>
          <w:bCs/>
        </w:rPr>
        <w:t>Intensitas dampak dapat dilihat pada Tabel 4.6.</w:t>
      </w:r>
      <w:proofErr w:type="gramEnd"/>
      <w:r w:rsidRPr="002E195B">
        <w:rPr>
          <w:bCs/>
        </w:rPr>
        <w:t xml:space="preserve"> </w:t>
      </w:r>
    </w:p>
    <w:p w:rsidR="00292F04" w:rsidRPr="002E195B" w:rsidRDefault="00292F04" w:rsidP="00292F04">
      <w:pPr>
        <w:tabs>
          <w:tab w:val="left" w:pos="3628"/>
        </w:tabs>
        <w:ind w:left="567"/>
        <w:jc w:val="both"/>
        <w:rPr>
          <w:bCs/>
        </w:rPr>
      </w:pPr>
      <w:r>
        <w:rPr>
          <w:bCs/>
        </w:rPr>
        <w:tab/>
      </w:r>
    </w:p>
    <w:p w:rsidR="00292F04" w:rsidRPr="002E195B" w:rsidRDefault="00292F04" w:rsidP="00292F04">
      <w:pPr>
        <w:tabs>
          <w:tab w:val="left" w:pos="360"/>
          <w:tab w:val="left" w:pos="900"/>
          <w:tab w:val="left" w:pos="1080"/>
        </w:tabs>
        <w:jc w:val="center"/>
        <w:rPr>
          <w:bCs/>
        </w:rPr>
      </w:pPr>
      <w:r w:rsidRPr="002E195B">
        <w:rPr>
          <w:color w:val="000000"/>
        </w:rPr>
        <w:t xml:space="preserve">          </w:t>
      </w:r>
      <w:proofErr w:type="gramStart"/>
      <w:r w:rsidRPr="002E195B">
        <w:t xml:space="preserve">Tabel 4.6 </w:t>
      </w:r>
      <w:r w:rsidRPr="002E195B">
        <w:rPr>
          <w:bCs/>
        </w:rPr>
        <w:t>Intensitas Dampak.</w:t>
      </w:r>
      <w:proofErr w:type="gramEnd"/>
    </w:p>
    <w:p w:rsidR="00292F04" w:rsidRDefault="00292F04" w:rsidP="00292F04">
      <w:pPr>
        <w:tabs>
          <w:tab w:val="left" w:pos="360"/>
          <w:tab w:val="left" w:pos="900"/>
          <w:tab w:val="left" w:pos="1080"/>
        </w:tabs>
        <w:jc w:val="center"/>
        <w:rPr>
          <w:rFonts w:ascii="Sylfaen" w:hAnsi="Sylfaen"/>
          <w:bCs/>
          <w:sz w:val="21"/>
          <w:szCs w:val="21"/>
        </w:rPr>
      </w:pPr>
    </w:p>
    <w:tbl>
      <w:tblPr>
        <w:tblW w:w="4200" w:type="dxa"/>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993"/>
        <w:gridCol w:w="850"/>
        <w:gridCol w:w="1269"/>
        <w:gridCol w:w="1088"/>
      </w:tblGrid>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p>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Intensitas Dampak</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Daya Tolerans</w:t>
            </w:r>
            <w:r>
              <w:rPr>
                <w:rFonts w:ascii="Sylfaen" w:hAnsi="Sylfaen"/>
                <w:b/>
                <w:bCs/>
                <w:sz w:val="16"/>
                <w:szCs w:val="16"/>
              </w:rPr>
              <w:t xml:space="preserve">i </w:t>
            </w:r>
            <w:r w:rsidRPr="00623AF5">
              <w:rPr>
                <w:rFonts w:ascii="Sylfaen" w:hAnsi="Sylfaen"/>
                <w:b/>
                <w:bCs/>
                <w:sz w:val="16"/>
                <w:szCs w:val="16"/>
              </w:rPr>
              <w:t>Dampak</w:t>
            </w:r>
          </w:p>
        </w:tc>
        <w:tc>
          <w:tcPr>
            <w:tcW w:w="1269"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p>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Populasi Terpengaruh</w:t>
            </w:r>
          </w:p>
        </w:tc>
        <w:tc>
          <w:tcPr>
            <w:tcW w:w="1088"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p>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Signifikan Dampak</w:t>
            </w:r>
          </w:p>
        </w:tc>
      </w:tr>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Ringan</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Tetap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Tinggi</w:t>
            </w:r>
          </w:p>
        </w:tc>
        <w:tc>
          <w:tcPr>
            <w:tcW w:w="1269"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Tidak Ada</w:t>
            </w:r>
          </w:p>
        </w:tc>
        <w:tc>
          <w:tcPr>
            <w:tcW w:w="1088"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Kurang Penting</w:t>
            </w:r>
          </w:p>
        </w:tc>
      </w:tr>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lastRenderedPageBreak/>
              <w:t>Ringan</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lastRenderedPageBreak/>
              <w:t>Masih</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lastRenderedPageBreak/>
              <w:t>Tinggi</w:t>
            </w:r>
          </w:p>
        </w:tc>
        <w:tc>
          <w:tcPr>
            <w:tcW w:w="1269"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lastRenderedPageBreak/>
              <w:t xml:space="preserve">Sedikit </w:t>
            </w:r>
            <w:r w:rsidRPr="00623AF5">
              <w:rPr>
                <w:rFonts w:ascii="Sylfaen" w:hAnsi="Sylfaen"/>
                <w:bCs/>
                <w:sz w:val="16"/>
                <w:szCs w:val="16"/>
              </w:rPr>
              <w:lastRenderedPageBreak/>
              <w:t>Terpengaruh</w:t>
            </w:r>
          </w:p>
        </w:tc>
        <w:tc>
          <w:tcPr>
            <w:tcW w:w="1088"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lastRenderedPageBreak/>
              <w:t xml:space="preserve">Cukup </w:t>
            </w:r>
            <w:r w:rsidRPr="00623AF5">
              <w:rPr>
                <w:rFonts w:ascii="Sylfaen" w:hAnsi="Sylfaen"/>
                <w:bCs/>
                <w:sz w:val="16"/>
                <w:szCs w:val="16"/>
              </w:rPr>
              <w:lastRenderedPageBreak/>
              <w:t>Penting</w:t>
            </w:r>
          </w:p>
        </w:tc>
      </w:tr>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Sedang</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Mulai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w:t>
            </w:r>
          </w:p>
        </w:tc>
        <w:tc>
          <w:tcPr>
            <w:tcW w:w="1269"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Masih Di bawah 50%</w:t>
            </w:r>
          </w:p>
        </w:tc>
        <w:tc>
          <w:tcPr>
            <w:tcW w:w="1088"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Penting</w:t>
            </w:r>
          </w:p>
        </w:tc>
      </w:tr>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Berat</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 Dengan Nyata</w:t>
            </w:r>
          </w:p>
        </w:tc>
        <w:tc>
          <w:tcPr>
            <w:tcW w:w="1269" w:type="dxa"/>
            <w:shd w:val="clear" w:color="auto" w:fill="auto"/>
          </w:tcPr>
          <w:p w:rsidR="00292F04"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Berkisar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50-70%</w:t>
            </w:r>
          </w:p>
        </w:tc>
        <w:tc>
          <w:tcPr>
            <w:tcW w:w="1088" w:type="dxa"/>
            <w:shd w:val="clear" w:color="auto" w:fill="auto"/>
          </w:tcPr>
          <w:p w:rsidR="00292F04" w:rsidRDefault="00292F04" w:rsidP="00C272E4">
            <w:pPr>
              <w:tabs>
                <w:tab w:val="left" w:pos="360"/>
                <w:tab w:val="left" w:pos="900"/>
                <w:tab w:val="left" w:pos="1080"/>
              </w:tabs>
              <w:jc w:val="both"/>
              <w:rPr>
                <w:rFonts w:ascii="Sylfaen" w:hAnsi="Sylfaen"/>
                <w:bCs/>
                <w:sz w:val="16"/>
                <w:szCs w:val="16"/>
              </w:rPr>
            </w:pP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 xml:space="preserve">Lebih </w:t>
            </w:r>
          </w:p>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Penting</w:t>
            </w:r>
          </w:p>
        </w:tc>
      </w:tr>
      <w:tr w:rsidR="00292F04" w:rsidRPr="00623AF5" w:rsidTr="00C272E4">
        <w:tc>
          <w:tcPr>
            <w:tcW w:w="993"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Berat</w:t>
            </w:r>
          </w:p>
        </w:tc>
        <w:tc>
          <w:tcPr>
            <w:tcW w:w="850"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 Derastis</w:t>
            </w:r>
          </w:p>
        </w:tc>
        <w:tc>
          <w:tcPr>
            <w:tcW w:w="1269"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Lebih dari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75%</w:t>
            </w:r>
          </w:p>
        </w:tc>
        <w:tc>
          <w:tcPr>
            <w:tcW w:w="1088"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Penting</w:t>
            </w:r>
          </w:p>
        </w:tc>
      </w:tr>
    </w:tbl>
    <w:p w:rsidR="00292F04" w:rsidRDefault="00292F04" w:rsidP="00292F04">
      <w:pPr>
        <w:tabs>
          <w:tab w:val="left" w:pos="360"/>
          <w:tab w:val="left" w:pos="900"/>
          <w:tab w:val="left" w:pos="1080"/>
        </w:tabs>
        <w:rPr>
          <w:rFonts w:ascii="Sylfaen" w:hAnsi="Sylfaen"/>
          <w:sz w:val="21"/>
          <w:szCs w:val="21"/>
        </w:rPr>
      </w:pPr>
    </w:p>
    <w:p w:rsidR="00292F04" w:rsidRPr="002E195B" w:rsidRDefault="00292F04" w:rsidP="00292F04">
      <w:pPr>
        <w:widowControl w:val="0"/>
        <w:ind w:left="567"/>
        <w:jc w:val="both"/>
      </w:pPr>
      <w:r>
        <w:rPr>
          <w:rFonts w:ascii="Sylfaen" w:hAnsi="Sylfaen"/>
          <w:sz w:val="21"/>
          <w:szCs w:val="21"/>
        </w:rPr>
        <w:t xml:space="preserve">      </w:t>
      </w:r>
      <w:r w:rsidRPr="002E195B">
        <w:t>Contoh intensitas dampak dari suatu kegiatan seperti adanya limbah yang terbuang ke perairan, maka akan terjadi perubahan parameter air, misalnya mengakibatkan penurunan pH, tetapi intensitas sangat ringan, dan daya toleransi kena dampak tetap tinggi, juga populasi biota perairan yang terpengaruh tidak ada, sehingga dampaknya kurang penting.</w:t>
      </w:r>
    </w:p>
    <w:p w:rsidR="00292F04" w:rsidRPr="002E195B" w:rsidRDefault="00292F04" w:rsidP="00292F04">
      <w:pPr>
        <w:widowControl w:val="0"/>
        <w:ind w:left="567"/>
        <w:jc w:val="both"/>
      </w:pPr>
      <w:r w:rsidRPr="002E195B">
        <w:t xml:space="preserve">      Apabila pHnya rendah sekali, intensitas dampak menjadi besar, daya toleransi yang kena dampak menurun dengan jelas, dan juga populasi biota perairan akan terpengaruh minsalnya 50 sampai 70%, maka dampaknya menjadi lebih penting.</w:t>
      </w:r>
    </w:p>
    <w:p w:rsidR="00292F04" w:rsidRPr="002E195B" w:rsidRDefault="00292F04" w:rsidP="00292F04">
      <w:pPr>
        <w:jc w:val="both"/>
        <w:rPr>
          <w:color w:val="000000"/>
        </w:rPr>
      </w:pPr>
    </w:p>
    <w:p w:rsidR="00292F04" w:rsidRPr="002E195B" w:rsidRDefault="00292F04" w:rsidP="00292F04">
      <w:pPr>
        <w:jc w:val="both"/>
      </w:pPr>
      <w:r w:rsidRPr="002E195B">
        <w:rPr>
          <w:color w:val="000000"/>
        </w:rPr>
        <w:t xml:space="preserve">      </w:t>
      </w:r>
      <w:proofErr w:type="gramStart"/>
      <w:r w:rsidRPr="002E195B">
        <w:rPr>
          <w:color w:val="000000"/>
        </w:rPr>
        <w:t>e</w:t>
      </w:r>
      <w:proofErr w:type="gramEnd"/>
      <w:r w:rsidRPr="002E195B">
        <w:rPr>
          <w:color w:val="000000"/>
        </w:rPr>
        <w:t xml:space="preserve">. </w:t>
      </w:r>
      <w:r w:rsidRPr="002E195B">
        <w:t>Banyak Komponen Terkena Dampak.</w:t>
      </w:r>
    </w:p>
    <w:p w:rsidR="00292F04" w:rsidRPr="002E195B" w:rsidRDefault="00292F04" w:rsidP="00292F04">
      <w:pPr>
        <w:ind w:left="567"/>
        <w:jc w:val="both"/>
        <w:rPr>
          <w:color w:val="000000"/>
        </w:rPr>
      </w:pPr>
      <w:r w:rsidRPr="002E195B">
        <w:rPr>
          <w:color w:val="000000"/>
        </w:rPr>
        <w:t xml:space="preserve">     </w:t>
      </w:r>
      <w:proofErr w:type="gramStart"/>
      <w:r w:rsidRPr="002E195B">
        <w:rPr>
          <w:color w:val="000000"/>
        </w:rPr>
        <w:t>Banyak komponen terkena dampak adalah salah satu faktor dampak dari suatu kegiatan dengan menganalisis; seberapa luas wilayah penyebaran dampak, waktu berlangsungnya dampak, dan nilai seberapa signifikan dampaknya.</w:t>
      </w:r>
      <w:proofErr w:type="gramEnd"/>
      <w:r w:rsidRPr="002E195B">
        <w:rPr>
          <w:color w:val="000000"/>
        </w:rPr>
        <w:t xml:space="preserve"> </w:t>
      </w:r>
      <w:proofErr w:type="gramStart"/>
      <w:r w:rsidRPr="002E195B">
        <w:rPr>
          <w:color w:val="000000"/>
        </w:rPr>
        <w:t>Banyak komponen terkena dampak diuraikan dalam Tabel 4.7.</w:t>
      </w:r>
      <w:proofErr w:type="gramEnd"/>
    </w:p>
    <w:p w:rsidR="00292F04" w:rsidRPr="002E195B" w:rsidRDefault="00292F04" w:rsidP="00292F04">
      <w:pPr>
        <w:jc w:val="both"/>
        <w:rPr>
          <w:color w:val="000000"/>
        </w:rPr>
      </w:pPr>
    </w:p>
    <w:p w:rsidR="00292F04" w:rsidRPr="002E195B" w:rsidRDefault="00292F04" w:rsidP="00292F04">
      <w:pPr>
        <w:tabs>
          <w:tab w:val="left" w:pos="360"/>
          <w:tab w:val="left" w:pos="900"/>
          <w:tab w:val="left" w:pos="1080"/>
        </w:tabs>
        <w:ind w:left="360" w:hanging="360"/>
        <w:jc w:val="center"/>
      </w:pPr>
      <w:r w:rsidRPr="002E195B">
        <w:rPr>
          <w:color w:val="000000"/>
        </w:rPr>
        <w:t xml:space="preserve">   </w:t>
      </w:r>
      <w:proofErr w:type="gramStart"/>
      <w:r w:rsidRPr="002E195B">
        <w:t>Tabel 4.7 Banyak Komponen Terkena Dampak.</w:t>
      </w:r>
      <w:proofErr w:type="gramEnd"/>
    </w:p>
    <w:p w:rsidR="00292F04" w:rsidRDefault="00292F04" w:rsidP="00292F04">
      <w:pPr>
        <w:tabs>
          <w:tab w:val="left" w:pos="360"/>
          <w:tab w:val="left" w:pos="900"/>
          <w:tab w:val="left" w:pos="1080"/>
        </w:tabs>
        <w:ind w:left="360" w:hanging="360"/>
        <w:jc w:val="center"/>
        <w:rPr>
          <w:rFonts w:ascii="Sylfaen" w:hAnsi="Sylfaen"/>
          <w:sz w:val="21"/>
          <w:szCs w:val="21"/>
        </w:rPr>
      </w:pPr>
    </w:p>
    <w:tbl>
      <w:tblPr>
        <w:tblW w:w="4253" w:type="dxa"/>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993"/>
        <w:gridCol w:w="1134"/>
        <w:gridCol w:w="1134"/>
        <w:gridCol w:w="992"/>
      </w:tblGrid>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Komponen </w:t>
            </w:r>
          </w:p>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Dampak</w:t>
            </w:r>
          </w:p>
        </w:tc>
        <w:tc>
          <w:tcPr>
            <w:tcW w:w="1134" w:type="dxa"/>
            <w:shd w:val="clear" w:color="auto" w:fill="auto"/>
          </w:tcPr>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Wilayah </w:t>
            </w:r>
          </w:p>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Penyebaran</w:t>
            </w:r>
          </w:p>
        </w:tc>
        <w:tc>
          <w:tcPr>
            <w:tcW w:w="1134" w:type="dxa"/>
            <w:shd w:val="clear" w:color="auto" w:fill="auto"/>
          </w:tcPr>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Lama </w:t>
            </w:r>
          </w:p>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Berlangsung</w:t>
            </w:r>
          </w:p>
        </w:tc>
        <w:tc>
          <w:tcPr>
            <w:tcW w:w="992" w:type="dxa"/>
            <w:shd w:val="clear" w:color="auto" w:fill="auto"/>
          </w:tcPr>
          <w:p w:rsidR="00292F04" w:rsidRPr="00BE1D11" w:rsidRDefault="00292F04" w:rsidP="00C272E4">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Signifikan D</w:t>
            </w:r>
            <w:r>
              <w:rPr>
                <w:rFonts w:ascii="Sylfaen" w:hAnsi="Sylfaen"/>
                <w:b/>
                <w:bCs/>
                <w:sz w:val="16"/>
                <w:szCs w:val="16"/>
              </w:rPr>
              <w:t>a</w:t>
            </w:r>
            <w:r w:rsidRPr="00BE1D11">
              <w:rPr>
                <w:rFonts w:ascii="Sylfaen" w:hAnsi="Sylfaen"/>
                <w:b/>
                <w:bCs/>
                <w:sz w:val="16"/>
                <w:szCs w:val="16"/>
              </w:rPr>
              <w:t xml:space="preserve">mpak </w:t>
            </w:r>
          </w:p>
        </w:tc>
      </w:tr>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p>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Sedikit</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sempit dibanding luas kegiatan</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Hanya pada tahap pra-rencana</w:t>
            </w:r>
          </w:p>
        </w:tc>
        <w:tc>
          <w:tcPr>
            <w:tcW w:w="992" w:type="dxa"/>
            <w:shd w:val="clear" w:color="auto" w:fill="auto"/>
          </w:tcPr>
          <w:p w:rsidR="00292F04"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Kurang Penting</w:t>
            </w:r>
          </w:p>
        </w:tc>
      </w:tr>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p>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Relative Sedikit</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 xml:space="preserve">Relativ kegiatan lebih sempit dari luas rencana </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Pada tahap pra-rencana dan konstruksi</w:t>
            </w:r>
          </w:p>
        </w:tc>
        <w:tc>
          <w:tcPr>
            <w:tcW w:w="992" w:type="dxa"/>
            <w:shd w:val="clear" w:color="auto" w:fill="auto"/>
          </w:tcPr>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Cukup Penting</w:t>
            </w:r>
          </w:p>
        </w:tc>
      </w:tr>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p>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Cukup Banyak</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Sama/ lebih luas dari luas rencana kegiatan.</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Terus berlangsung dari tahap prarencana sampai tahap konstruksi</w:t>
            </w:r>
          </w:p>
        </w:tc>
        <w:tc>
          <w:tcPr>
            <w:tcW w:w="992" w:type="dxa"/>
            <w:shd w:val="clear" w:color="auto" w:fill="auto"/>
          </w:tcPr>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Penting</w:t>
            </w:r>
          </w:p>
        </w:tc>
      </w:tr>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p>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Banyak</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Jauh lebih luas dari rencana kegiatan</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Walau tidak terus berlangsung tetapi berlangsung</w:t>
            </w:r>
            <w:r>
              <w:rPr>
                <w:rFonts w:ascii="Sylfaen" w:hAnsi="Sylfaen"/>
                <w:bCs/>
                <w:sz w:val="16"/>
                <w:szCs w:val="16"/>
              </w:rPr>
              <w:t xml:space="preserve"> </w:t>
            </w:r>
            <w:r w:rsidRPr="00BE1D11">
              <w:rPr>
                <w:rFonts w:ascii="Sylfaen" w:hAnsi="Sylfaen"/>
                <w:bCs/>
                <w:sz w:val="16"/>
                <w:szCs w:val="16"/>
              </w:rPr>
              <w:t xml:space="preserve">nya mulai </w:t>
            </w:r>
            <w:r>
              <w:rPr>
                <w:rFonts w:ascii="Sylfaen" w:hAnsi="Sylfaen"/>
                <w:bCs/>
                <w:sz w:val="16"/>
                <w:szCs w:val="16"/>
              </w:rPr>
              <w:t xml:space="preserve">dari </w:t>
            </w:r>
            <w:r w:rsidRPr="00BE1D11">
              <w:rPr>
                <w:rFonts w:ascii="Sylfaen" w:hAnsi="Sylfaen"/>
                <w:bCs/>
                <w:sz w:val="16"/>
                <w:szCs w:val="16"/>
              </w:rPr>
              <w:t>tahap pra-rencana sampai tahap operasi</w:t>
            </w:r>
          </w:p>
        </w:tc>
        <w:tc>
          <w:tcPr>
            <w:tcW w:w="992" w:type="dxa"/>
            <w:shd w:val="clear" w:color="auto" w:fill="auto"/>
          </w:tcPr>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p>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Lebih</w:t>
            </w:r>
          </w:p>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Penting</w:t>
            </w:r>
          </w:p>
        </w:tc>
      </w:tr>
      <w:tr w:rsidR="00292F04" w:rsidRPr="00BE1D11" w:rsidTr="00C272E4">
        <w:tc>
          <w:tcPr>
            <w:tcW w:w="993"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t>Semua Komponen</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Pr>
                <w:rFonts w:ascii="Sylfaen" w:hAnsi="Sylfaen"/>
                <w:bCs/>
                <w:sz w:val="16"/>
                <w:szCs w:val="16"/>
              </w:rPr>
              <w:t xml:space="preserve">Sangat luas dibandingkan </w:t>
            </w:r>
            <w:r w:rsidRPr="00BE1D11">
              <w:rPr>
                <w:rFonts w:ascii="Sylfaen" w:hAnsi="Sylfaen"/>
                <w:bCs/>
                <w:sz w:val="16"/>
                <w:szCs w:val="16"/>
              </w:rPr>
              <w:t xml:space="preserve">rencana </w:t>
            </w:r>
            <w:r w:rsidRPr="00BE1D11">
              <w:rPr>
                <w:rFonts w:ascii="Sylfaen" w:hAnsi="Sylfaen"/>
                <w:bCs/>
                <w:sz w:val="16"/>
                <w:szCs w:val="16"/>
              </w:rPr>
              <w:lastRenderedPageBreak/>
              <w:t>kegiatan</w:t>
            </w:r>
          </w:p>
        </w:tc>
        <w:tc>
          <w:tcPr>
            <w:tcW w:w="1134" w:type="dxa"/>
            <w:shd w:val="clear" w:color="auto" w:fill="auto"/>
          </w:tcPr>
          <w:p w:rsidR="00292F04" w:rsidRPr="00BE1D11" w:rsidRDefault="00292F04" w:rsidP="00C272E4">
            <w:pPr>
              <w:tabs>
                <w:tab w:val="left" w:pos="360"/>
                <w:tab w:val="left" w:pos="900"/>
                <w:tab w:val="left" w:pos="1080"/>
              </w:tabs>
              <w:jc w:val="both"/>
              <w:rPr>
                <w:rFonts w:ascii="Sylfaen" w:hAnsi="Sylfaen"/>
                <w:bCs/>
                <w:sz w:val="16"/>
                <w:szCs w:val="16"/>
              </w:rPr>
            </w:pPr>
            <w:r w:rsidRPr="00BE1D11">
              <w:rPr>
                <w:rFonts w:ascii="Sylfaen" w:hAnsi="Sylfaen"/>
                <w:bCs/>
                <w:sz w:val="16"/>
                <w:szCs w:val="16"/>
              </w:rPr>
              <w:lastRenderedPageBreak/>
              <w:t>Berlangsung terus pada setiap tahap</w:t>
            </w:r>
          </w:p>
        </w:tc>
        <w:tc>
          <w:tcPr>
            <w:tcW w:w="992" w:type="dxa"/>
            <w:shd w:val="clear" w:color="auto" w:fill="auto"/>
          </w:tcPr>
          <w:p w:rsidR="00292F04" w:rsidRPr="00BE1D11" w:rsidRDefault="00292F04" w:rsidP="00C272E4">
            <w:pPr>
              <w:tabs>
                <w:tab w:val="left" w:pos="360"/>
                <w:tab w:val="left" w:pos="900"/>
                <w:tab w:val="left" w:pos="1080"/>
              </w:tabs>
              <w:jc w:val="center"/>
              <w:rPr>
                <w:rFonts w:ascii="Sylfaen" w:hAnsi="Sylfaen"/>
                <w:bCs/>
                <w:sz w:val="16"/>
                <w:szCs w:val="16"/>
              </w:rPr>
            </w:pPr>
            <w:r w:rsidRPr="00BE1D11">
              <w:rPr>
                <w:rFonts w:ascii="Sylfaen" w:hAnsi="Sylfaen"/>
                <w:bCs/>
                <w:sz w:val="16"/>
                <w:szCs w:val="16"/>
              </w:rPr>
              <w:t>Sangat Penting</w:t>
            </w:r>
          </w:p>
        </w:tc>
      </w:tr>
    </w:tbl>
    <w:p w:rsidR="00292F04" w:rsidRDefault="00292F04" w:rsidP="00292F04">
      <w:pPr>
        <w:tabs>
          <w:tab w:val="left" w:pos="360"/>
          <w:tab w:val="left" w:pos="900"/>
          <w:tab w:val="left" w:pos="1080"/>
        </w:tabs>
        <w:rPr>
          <w:rFonts w:ascii="Sylfaen" w:hAnsi="Sylfaen"/>
          <w:bCs/>
          <w:sz w:val="21"/>
          <w:szCs w:val="21"/>
        </w:rPr>
      </w:pPr>
    </w:p>
    <w:p w:rsidR="00292F04" w:rsidRPr="002E195B" w:rsidRDefault="00292F04" w:rsidP="00292F04">
      <w:pPr>
        <w:widowControl w:val="0"/>
        <w:ind w:left="567"/>
        <w:jc w:val="both"/>
      </w:pPr>
      <w:r>
        <w:rPr>
          <w:rFonts w:ascii="Sylfaen" w:hAnsi="Sylfaen"/>
          <w:sz w:val="21"/>
          <w:szCs w:val="21"/>
        </w:rPr>
        <w:t xml:space="preserve">      </w:t>
      </w:r>
      <w:r w:rsidRPr="002E195B">
        <w:t>Contoh menentukan dampak penting dari banyaknya komponen lingkungan yang terkena dampak dari suatu kegiatan:</w:t>
      </w:r>
    </w:p>
    <w:p w:rsidR="00292F04" w:rsidRDefault="00292F04" w:rsidP="00292F04">
      <w:pPr>
        <w:ind w:left="1134" w:hanging="1134"/>
        <w:jc w:val="both"/>
      </w:pPr>
      <w:r w:rsidRPr="002E195B">
        <w:t xml:space="preserve">      </w:t>
      </w:r>
      <w:r>
        <w:t xml:space="preserve">        </w:t>
      </w:r>
      <w:proofErr w:type="gramStart"/>
      <w:r>
        <w:t>a</w:t>
      </w:r>
      <w:proofErr w:type="gramEnd"/>
      <w:r>
        <w:t xml:space="preserve"> </w:t>
      </w:r>
      <w:r w:rsidRPr="002E195B">
        <w:t xml:space="preserve">Adanya limbah yang jatuh ke perairan, tetapi hanya menyebabkan dampak pada perairan saja, dan tidak berlangsung lama, juga tidak menyebabkan dampak </w:t>
      </w:r>
      <w:r w:rsidRPr="002E195B">
        <w:tab/>
        <w:t>pada komponen lingkungan yang lain, atau hanya sedikit komponen lingkungan yang kena dampak, maka dampak yang terjadi adalah kurang penting.</w:t>
      </w:r>
    </w:p>
    <w:p w:rsidR="00292F04" w:rsidRPr="002E195B" w:rsidRDefault="00292F04" w:rsidP="00292F04">
      <w:pPr>
        <w:ind w:left="1134" w:hanging="1134"/>
        <w:jc w:val="both"/>
      </w:pPr>
    </w:p>
    <w:p w:rsidR="00292F04" w:rsidRPr="002E195B" w:rsidRDefault="00292F04" w:rsidP="00292F04">
      <w:pPr>
        <w:ind w:left="1134" w:hanging="567"/>
        <w:jc w:val="both"/>
      </w:pPr>
      <w:r>
        <w:t xml:space="preserve">     </w:t>
      </w:r>
      <w:proofErr w:type="gramStart"/>
      <w:r>
        <w:t>b</w:t>
      </w:r>
      <w:proofErr w:type="gramEnd"/>
      <w:r w:rsidRPr="002E195B">
        <w:t xml:space="preserve"> Apabila akibat limbah yang jatuh ke perairan menyebabkan dampak pada komponen biotik, yaitu menurunnya populasi ikan atau hilangnya hewan langka di perairan. </w:t>
      </w:r>
      <w:proofErr w:type="gramStart"/>
      <w:r w:rsidRPr="002E195B">
        <w:t>Pengurangan populasi ikan menyebabkan dampak pada komponen sosial yaitu, dapat berpengaruh pada pendapatan nelayan, penghasilan nelayan secara drastis menurun.</w:t>
      </w:r>
      <w:proofErr w:type="gramEnd"/>
      <w:r w:rsidRPr="002E195B">
        <w:t xml:space="preserve"> </w:t>
      </w:r>
      <w:proofErr w:type="gramStart"/>
      <w:r w:rsidRPr="002E195B">
        <w:t>Maka dikatakan dampak sangat penting.</w:t>
      </w:r>
      <w:proofErr w:type="gramEnd"/>
      <w:r w:rsidRPr="002E195B">
        <w:t xml:space="preserve"> </w:t>
      </w:r>
      <w:r w:rsidRPr="002E195B">
        <w:tab/>
      </w:r>
    </w:p>
    <w:p w:rsidR="00292F04" w:rsidRPr="002E195B" w:rsidRDefault="00292F04" w:rsidP="00292F04">
      <w:pPr>
        <w:jc w:val="both"/>
        <w:rPr>
          <w:color w:val="000000"/>
        </w:rPr>
      </w:pPr>
    </w:p>
    <w:p w:rsidR="00292F04" w:rsidRPr="002E195B" w:rsidRDefault="00292F04" w:rsidP="00292F04">
      <w:pPr>
        <w:jc w:val="both"/>
        <w:rPr>
          <w:bCs/>
        </w:rPr>
      </w:pPr>
      <w:r w:rsidRPr="002E195B">
        <w:rPr>
          <w:color w:val="000000"/>
        </w:rPr>
        <w:t>.</w:t>
      </w:r>
      <w:r>
        <w:rPr>
          <w:color w:val="000000"/>
        </w:rPr>
        <w:t xml:space="preserve">    </w:t>
      </w:r>
      <w:proofErr w:type="gramStart"/>
      <w:r w:rsidRPr="002E195B">
        <w:rPr>
          <w:color w:val="000000"/>
        </w:rPr>
        <w:t xml:space="preserve">f.  </w:t>
      </w:r>
      <w:r w:rsidRPr="002E195B">
        <w:rPr>
          <w:bCs/>
        </w:rPr>
        <w:t>Sifat</w:t>
      </w:r>
      <w:proofErr w:type="gramEnd"/>
      <w:r w:rsidRPr="002E195B">
        <w:rPr>
          <w:bCs/>
        </w:rPr>
        <w:t xml:space="preserve"> Komulatif Dampak.</w:t>
      </w:r>
    </w:p>
    <w:p w:rsidR="00292F04" w:rsidRPr="002E195B" w:rsidRDefault="00292F04" w:rsidP="00292F04">
      <w:pPr>
        <w:ind w:left="567"/>
        <w:jc w:val="both"/>
      </w:pPr>
      <w:r w:rsidRPr="002E195B">
        <w:rPr>
          <w:color w:val="000000"/>
        </w:rPr>
        <w:t xml:space="preserve">     Sifat komulatif dampak adalah salah satu </w:t>
      </w:r>
      <w:proofErr w:type="gramStart"/>
      <w:r w:rsidRPr="002E195B">
        <w:rPr>
          <w:color w:val="000000"/>
        </w:rPr>
        <w:t>faktor  penentuan</w:t>
      </w:r>
      <w:proofErr w:type="gramEnd"/>
      <w:r w:rsidRPr="002E195B">
        <w:rPr>
          <w:color w:val="000000"/>
        </w:rPr>
        <w:t xml:space="preserve"> dampak penting dari suatu kegiatan yangmana </w:t>
      </w:r>
      <w:r w:rsidRPr="002E195B">
        <w:t xml:space="preserve">komponen yang kena dampak sangat banyak. </w:t>
      </w:r>
      <w:proofErr w:type="gramStart"/>
      <w:r w:rsidRPr="002E195B">
        <w:t>Apabila suatu kegiatan berdampak pada banyak komponen, maka dampaknya menjadi sangat penting.</w:t>
      </w:r>
      <w:proofErr w:type="gramEnd"/>
      <w:r w:rsidRPr="002E195B">
        <w:t xml:space="preserve"> </w:t>
      </w:r>
      <w:proofErr w:type="gramStart"/>
      <w:r w:rsidRPr="002E195B">
        <w:t>Sifat komulatif dampak dinilai dengan ukuran signifikatnya dapat dilihat pada Tabel 4.8.</w:t>
      </w:r>
      <w:proofErr w:type="gramEnd"/>
    </w:p>
    <w:p w:rsidR="00292F04" w:rsidRPr="002E195B" w:rsidRDefault="00292F04" w:rsidP="00292F04">
      <w:pPr>
        <w:ind w:left="567"/>
        <w:jc w:val="both"/>
      </w:pPr>
    </w:p>
    <w:p w:rsidR="00292F04" w:rsidRPr="002E195B" w:rsidRDefault="00292F04" w:rsidP="00292F04">
      <w:pPr>
        <w:tabs>
          <w:tab w:val="left" w:pos="360"/>
          <w:tab w:val="left" w:pos="900"/>
          <w:tab w:val="left" w:pos="1080"/>
        </w:tabs>
        <w:jc w:val="center"/>
        <w:rPr>
          <w:bCs/>
        </w:rPr>
      </w:pPr>
      <w:proofErr w:type="gramStart"/>
      <w:r w:rsidRPr="002E195B">
        <w:rPr>
          <w:bCs/>
        </w:rPr>
        <w:t>Tabel 4.8 Sifat Komulatif Dampak.</w:t>
      </w:r>
      <w:proofErr w:type="gramEnd"/>
    </w:p>
    <w:p w:rsidR="00292F04" w:rsidRDefault="00292F04" w:rsidP="00292F04">
      <w:pPr>
        <w:tabs>
          <w:tab w:val="left" w:pos="360"/>
          <w:tab w:val="left" w:pos="900"/>
          <w:tab w:val="left" w:pos="1080"/>
        </w:tabs>
        <w:jc w:val="center"/>
        <w:rPr>
          <w:rFonts w:ascii="Sylfaen" w:hAnsi="Sylfaen"/>
          <w:bCs/>
          <w:sz w:val="21"/>
          <w:szCs w:val="21"/>
        </w:rPr>
      </w:pPr>
    </w:p>
    <w:tbl>
      <w:tblPr>
        <w:tblW w:w="4253" w:type="dxa"/>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119"/>
        <w:gridCol w:w="1134"/>
      </w:tblGrid>
      <w:tr w:rsidR="00292F04" w:rsidTr="00C272E4">
        <w:trPr>
          <w:trHeight w:val="434"/>
        </w:trPr>
        <w:tc>
          <w:tcPr>
            <w:tcW w:w="3119" w:type="dxa"/>
            <w:shd w:val="clear" w:color="auto" w:fill="auto"/>
          </w:tcPr>
          <w:p w:rsidR="00292F04" w:rsidRPr="00EE20E6" w:rsidRDefault="00292F04" w:rsidP="00C272E4">
            <w:pPr>
              <w:tabs>
                <w:tab w:val="left" w:pos="360"/>
                <w:tab w:val="left" w:pos="900"/>
                <w:tab w:val="left" w:pos="1080"/>
              </w:tabs>
              <w:jc w:val="center"/>
              <w:rPr>
                <w:rFonts w:ascii="Sylfaen" w:hAnsi="Sylfaen"/>
                <w:b/>
                <w:bCs/>
                <w:sz w:val="16"/>
                <w:szCs w:val="16"/>
              </w:rPr>
            </w:pPr>
            <w:r w:rsidRPr="00EE20E6">
              <w:rPr>
                <w:rFonts w:ascii="Sylfaen" w:hAnsi="Sylfaen"/>
                <w:b/>
                <w:bCs/>
                <w:sz w:val="16"/>
                <w:szCs w:val="16"/>
              </w:rPr>
              <w:t>Sifat Komulatif Dampak</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
                <w:bCs/>
                <w:sz w:val="16"/>
                <w:szCs w:val="16"/>
              </w:rPr>
            </w:pPr>
            <w:r w:rsidRPr="00EE20E6">
              <w:rPr>
                <w:rFonts w:ascii="Sylfaen" w:hAnsi="Sylfaen"/>
                <w:b/>
                <w:bCs/>
                <w:sz w:val="16"/>
                <w:szCs w:val="16"/>
              </w:rPr>
              <w:t>Signifikan</w:t>
            </w:r>
          </w:p>
        </w:tc>
      </w:tr>
      <w:tr w:rsidR="00292F04" w:rsidTr="00C272E4">
        <w:tc>
          <w:tcPr>
            <w:tcW w:w="3119" w:type="dxa"/>
            <w:shd w:val="clear" w:color="auto" w:fill="auto"/>
          </w:tcPr>
          <w:p w:rsidR="00292F04" w:rsidRPr="00EE20E6" w:rsidRDefault="00292F04" w:rsidP="00C272E4">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antagonis dengan munculnya dampak lain</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Kurang Penting</w:t>
            </w:r>
          </w:p>
        </w:tc>
      </w:tr>
      <w:tr w:rsidR="00292F04" w:rsidTr="00C272E4">
        <w:tc>
          <w:tcPr>
            <w:tcW w:w="3119" w:type="dxa"/>
            <w:shd w:val="clear" w:color="auto" w:fill="auto"/>
          </w:tcPr>
          <w:p w:rsidR="00292F04" w:rsidRPr="00EE20E6" w:rsidRDefault="00292F04" w:rsidP="00C272E4">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agak lama barulah memberi dampak yang berarti</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Cukup Penting</w:t>
            </w:r>
          </w:p>
        </w:tc>
      </w:tr>
      <w:tr w:rsidR="00292F04" w:rsidTr="00C272E4">
        <w:tc>
          <w:tcPr>
            <w:tcW w:w="3119" w:type="dxa"/>
            <w:shd w:val="clear" w:color="auto" w:fill="auto"/>
          </w:tcPr>
          <w:p w:rsidR="00292F04" w:rsidRPr="00EE20E6" w:rsidRDefault="00292F04" w:rsidP="00C272E4">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tak terlalu lama untu</w:t>
            </w:r>
            <w:r>
              <w:rPr>
                <w:rFonts w:ascii="Sylfaen" w:hAnsi="Sylfaen"/>
                <w:bCs/>
                <w:sz w:val="16"/>
                <w:szCs w:val="16"/>
              </w:rPr>
              <w:t xml:space="preserve">k memberi dampak yang berarti. </w:t>
            </w:r>
            <w:proofErr w:type="gramStart"/>
            <w:r>
              <w:rPr>
                <w:rFonts w:ascii="Sylfaen" w:hAnsi="Sylfaen"/>
                <w:bCs/>
                <w:sz w:val="16"/>
                <w:szCs w:val="16"/>
              </w:rPr>
              <w:t>w</w:t>
            </w:r>
            <w:r w:rsidRPr="00EE20E6">
              <w:rPr>
                <w:rFonts w:ascii="Sylfaen" w:hAnsi="Sylfaen"/>
                <w:bCs/>
                <w:sz w:val="16"/>
                <w:szCs w:val="16"/>
              </w:rPr>
              <w:t>ilayah</w:t>
            </w:r>
            <w:proofErr w:type="gramEnd"/>
            <w:r w:rsidRPr="00EE20E6">
              <w:rPr>
                <w:rFonts w:ascii="Sylfaen" w:hAnsi="Sylfaen"/>
                <w:bCs/>
                <w:sz w:val="16"/>
                <w:szCs w:val="16"/>
              </w:rPr>
              <w:t xml:space="preserve"> persebaran dampak tidak luas.</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Cs/>
                <w:sz w:val="16"/>
                <w:szCs w:val="16"/>
              </w:rPr>
            </w:pPr>
          </w:p>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Penting</w:t>
            </w:r>
          </w:p>
        </w:tc>
      </w:tr>
      <w:tr w:rsidR="00292F04" w:rsidTr="00C272E4">
        <w:tc>
          <w:tcPr>
            <w:tcW w:w="3119" w:type="dxa"/>
            <w:shd w:val="clear" w:color="auto" w:fill="auto"/>
          </w:tcPr>
          <w:p w:rsidR="00292F04" w:rsidRPr="00EE20E6" w:rsidRDefault="00292F04" w:rsidP="00C272E4">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terjadi dalam waktu singkat dan daerah pesebaran luas.</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 xml:space="preserve">Lebih </w:t>
            </w:r>
          </w:p>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Penting</w:t>
            </w:r>
          </w:p>
        </w:tc>
      </w:tr>
      <w:tr w:rsidR="00292F04" w:rsidTr="00C272E4">
        <w:tc>
          <w:tcPr>
            <w:tcW w:w="3119" w:type="dxa"/>
            <w:shd w:val="clear" w:color="auto" w:fill="auto"/>
          </w:tcPr>
          <w:p w:rsidR="00292F04" w:rsidRPr="00EE20E6" w:rsidRDefault="00292F04" w:rsidP="00C272E4">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terjadi dalam waktu sangat singkat dan daerah pesebaran dampak sangat luas.</w:t>
            </w:r>
          </w:p>
        </w:tc>
        <w:tc>
          <w:tcPr>
            <w:tcW w:w="1134" w:type="dxa"/>
            <w:shd w:val="clear" w:color="auto" w:fill="auto"/>
          </w:tcPr>
          <w:p w:rsidR="00292F04" w:rsidRPr="00EE20E6" w:rsidRDefault="00292F04" w:rsidP="00C272E4">
            <w:pPr>
              <w:tabs>
                <w:tab w:val="left" w:pos="360"/>
                <w:tab w:val="left" w:pos="900"/>
                <w:tab w:val="left" w:pos="1080"/>
              </w:tabs>
              <w:jc w:val="center"/>
              <w:rPr>
                <w:rFonts w:ascii="Sylfaen" w:hAnsi="Sylfaen"/>
                <w:bCs/>
                <w:sz w:val="16"/>
                <w:szCs w:val="16"/>
              </w:rPr>
            </w:pPr>
          </w:p>
          <w:p w:rsidR="00292F04" w:rsidRPr="00EE20E6" w:rsidRDefault="00292F04" w:rsidP="00C272E4">
            <w:pPr>
              <w:tabs>
                <w:tab w:val="left" w:pos="360"/>
                <w:tab w:val="left" w:pos="900"/>
                <w:tab w:val="left" w:pos="1080"/>
              </w:tabs>
              <w:jc w:val="center"/>
              <w:rPr>
                <w:rFonts w:ascii="Sylfaen" w:hAnsi="Sylfaen"/>
                <w:bCs/>
                <w:sz w:val="16"/>
                <w:szCs w:val="16"/>
              </w:rPr>
            </w:pPr>
            <w:r w:rsidRPr="00EE20E6">
              <w:rPr>
                <w:rFonts w:ascii="Sylfaen" w:hAnsi="Sylfaen"/>
                <w:bCs/>
                <w:sz w:val="16"/>
                <w:szCs w:val="16"/>
              </w:rPr>
              <w:t>Sangat Penting</w:t>
            </w:r>
          </w:p>
        </w:tc>
      </w:tr>
    </w:tbl>
    <w:p w:rsidR="00292F04" w:rsidRDefault="00292F04" w:rsidP="00292F04">
      <w:pPr>
        <w:ind w:firstLine="420"/>
        <w:jc w:val="both"/>
        <w:rPr>
          <w:rFonts w:ascii="Sylfaen" w:hAnsi="Sylfaen"/>
          <w:sz w:val="21"/>
          <w:szCs w:val="21"/>
        </w:rPr>
      </w:pPr>
    </w:p>
    <w:p w:rsidR="00292F04" w:rsidRPr="002E195B" w:rsidRDefault="00292F04" w:rsidP="00292F04">
      <w:pPr>
        <w:ind w:left="567" w:hanging="567"/>
        <w:jc w:val="both"/>
      </w:pPr>
      <w:r>
        <w:rPr>
          <w:rFonts w:ascii="Sylfaen" w:hAnsi="Sylfaen"/>
          <w:sz w:val="21"/>
          <w:szCs w:val="21"/>
        </w:rPr>
        <w:t xml:space="preserve">     </w:t>
      </w:r>
      <w:r>
        <w:rPr>
          <w:rFonts w:ascii="Sylfaen" w:hAnsi="Sylfaen"/>
          <w:color w:val="000000"/>
          <w:sz w:val="21"/>
          <w:szCs w:val="21"/>
        </w:rPr>
        <w:t xml:space="preserve">   </w:t>
      </w:r>
      <w:r>
        <w:rPr>
          <w:rFonts w:ascii="Sylfaen" w:hAnsi="Sylfaen"/>
          <w:sz w:val="21"/>
          <w:szCs w:val="21"/>
        </w:rPr>
        <w:t xml:space="preserve">        </w:t>
      </w:r>
      <w:r w:rsidRPr="002E195B">
        <w:t xml:space="preserve">Contoh sifat komulatif dampak bersifat antagonis yaitu dampak yang dapat dinetralisir oleh dampak lain, sehingga dampak yang semula terjadi </w:t>
      </w:r>
      <w:proofErr w:type="gramStart"/>
      <w:r w:rsidRPr="002E195B">
        <w:t>akan</w:t>
      </w:r>
      <w:proofErr w:type="gramEnd"/>
      <w:r w:rsidRPr="002E195B">
        <w:t xml:space="preserve"> terhapus. Kalau dampak yang terjadi segera terhapus oleh dampak yang </w:t>
      </w:r>
      <w:proofErr w:type="gramStart"/>
      <w:r w:rsidRPr="002E195B">
        <w:t>lain</w:t>
      </w:r>
      <w:proofErr w:type="gramEnd"/>
      <w:r w:rsidRPr="002E195B">
        <w:t xml:space="preserve">, maka dampak yang terjadi menjadi kurang penting. </w:t>
      </w:r>
      <w:proofErr w:type="gramStart"/>
      <w:r w:rsidRPr="002E195B">
        <w:t>apabila</w:t>
      </w:r>
      <w:proofErr w:type="gramEnd"/>
      <w:r w:rsidRPr="002E195B">
        <w:t xml:space="preserve"> dampak komulatif tadi dalam waktu yang sangat singkat intensitasnya akan naik, artinya dampak akan menjadi sangat penting.</w:t>
      </w:r>
    </w:p>
    <w:p w:rsidR="00292F04" w:rsidRPr="002E195B" w:rsidRDefault="00292F04" w:rsidP="00292F04">
      <w:pPr>
        <w:jc w:val="both"/>
      </w:pPr>
    </w:p>
    <w:p w:rsidR="00292F04" w:rsidRPr="002E195B" w:rsidRDefault="00292F04" w:rsidP="00292F04">
      <w:pPr>
        <w:tabs>
          <w:tab w:val="left" w:pos="567"/>
        </w:tabs>
        <w:ind w:left="567" w:hanging="567"/>
        <w:jc w:val="both"/>
      </w:pPr>
      <w:r w:rsidRPr="002E195B">
        <w:rPr>
          <w:color w:val="000000"/>
        </w:rPr>
        <w:t xml:space="preserve">      g. </w:t>
      </w:r>
      <w:r w:rsidRPr="002E195B">
        <w:rPr>
          <w:bCs/>
        </w:rPr>
        <w:t>B</w:t>
      </w:r>
      <w:r w:rsidRPr="002E195B">
        <w:t xml:space="preserve">erbalik </w:t>
      </w:r>
      <w:proofErr w:type="gramStart"/>
      <w:r w:rsidRPr="002E195B">
        <w:t>atau  Tidak</w:t>
      </w:r>
      <w:proofErr w:type="gramEnd"/>
      <w:r w:rsidRPr="002E195B">
        <w:t xml:space="preserve"> Berbalik Dampak.</w:t>
      </w:r>
    </w:p>
    <w:p w:rsidR="00292F04" w:rsidRPr="002E195B" w:rsidRDefault="00292F04" w:rsidP="00292F04">
      <w:pPr>
        <w:tabs>
          <w:tab w:val="left" w:pos="567"/>
          <w:tab w:val="left" w:pos="720"/>
          <w:tab w:val="left" w:pos="900"/>
          <w:tab w:val="left" w:pos="1080"/>
        </w:tabs>
        <w:ind w:left="567"/>
        <w:jc w:val="both"/>
      </w:pPr>
      <w:r w:rsidRPr="002E195B">
        <w:rPr>
          <w:color w:val="000000"/>
        </w:rPr>
        <w:t xml:space="preserve">     </w:t>
      </w:r>
      <w:proofErr w:type="gramStart"/>
      <w:r w:rsidRPr="002E195B">
        <w:t>Berbalik (</w:t>
      </w:r>
      <w:r w:rsidRPr="002E195B">
        <w:rPr>
          <w:i/>
        </w:rPr>
        <w:t>reversible</w:t>
      </w:r>
      <w:r w:rsidRPr="002E195B">
        <w:t xml:space="preserve">) dampak adalah adanya dampak dua arah, dan tidak berbalik </w:t>
      </w:r>
      <w:r w:rsidRPr="002E195B">
        <w:rPr>
          <w:i/>
        </w:rPr>
        <w:t>(irreversible</w:t>
      </w:r>
      <w:r w:rsidRPr="002E195B">
        <w:t>) adalah adanya dampak satu arah.</w:t>
      </w:r>
      <w:proofErr w:type="gramEnd"/>
      <w:r w:rsidRPr="002E195B">
        <w:t xml:space="preserve"> </w:t>
      </w:r>
      <w:proofErr w:type="gramStart"/>
      <w:r w:rsidRPr="002E195B">
        <w:t xml:space="preserve">Dampak yang dinilai baik </w:t>
      </w:r>
      <w:r w:rsidRPr="002E195B">
        <w:rPr>
          <w:i/>
        </w:rPr>
        <w:t>reversible</w:t>
      </w:r>
      <w:r w:rsidRPr="002E195B">
        <w:t xml:space="preserve"> atau </w:t>
      </w:r>
      <w:r w:rsidRPr="002E195B">
        <w:rPr>
          <w:i/>
        </w:rPr>
        <w:t>irreversible</w:t>
      </w:r>
      <w:r w:rsidRPr="002E195B">
        <w:t xml:space="preserve"> adalah dampak penting dari suatu kegiatan.</w:t>
      </w:r>
      <w:proofErr w:type="gramEnd"/>
      <w:r w:rsidRPr="002E195B">
        <w:rPr>
          <w:color w:val="FF0000"/>
        </w:rPr>
        <w:t xml:space="preserve"> </w:t>
      </w:r>
      <w:proofErr w:type="gramStart"/>
      <w:r w:rsidRPr="002E195B">
        <w:t>Juga dinilai berapa besar nilai intensitas dampaknya.</w:t>
      </w:r>
      <w:proofErr w:type="gramEnd"/>
      <w:r w:rsidRPr="002E195B">
        <w:t xml:space="preserve"> </w:t>
      </w:r>
      <w:proofErr w:type="gramStart"/>
      <w:r w:rsidRPr="002E195B">
        <w:rPr>
          <w:i/>
        </w:rPr>
        <w:t>Reversible</w:t>
      </w:r>
      <w:r w:rsidRPr="002E195B">
        <w:t xml:space="preserve"> dan </w:t>
      </w:r>
      <w:r w:rsidRPr="002E195B">
        <w:rPr>
          <w:i/>
        </w:rPr>
        <w:t xml:space="preserve">irreversible </w:t>
      </w:r>
      <w:r w:rsidRPr="002E195B">
        <w:t>dampak dijelaskan dalam Tabel 4.9.</w:t>
      </w:r>
      <w:proofErr w:type="gramEnd"/>
    </w:p>
    <w:p w:rsidR="00292F04" w:rsidRPr="002E195B" w:rsidRDefault="00292F04" w:rsidP="00292F04">
      <w:pPr>
        <w:tabs>
          <w:tab w:val="left" w:pos="567"/>
          <w:tab w:val="left" w:pos="720"/>
          <w:tab w:val="left" w:pos="900"/>
          <w:tab w:val="left" w:pos="1080"/>
        </w:tabs>
        <w:ind w:left="567"/>
        <w:jc w:val="both"/>
      </w:pPr>
    </w:p>
    <w:p w:rsidR="00292F04" w:rsidRPr="002E195B" w:rsidRDefault="00292F04" w:rsidP="00292F04">
      <w:pPr>
        <w:tabs>
          <w:tab w:val="left" w:pos="900"/>
          <w:tab w:val="left" w:pos="1080"/>
          <w:tab w:val="left" w:pos="1260"/>
        </w:tabs>
        <w:ind w:left="1260" w:hanging="1170"/>
        <w:jc w:val="center"/>
        <w:rPr>
          <w:bCs/>
        </w:rPr>
      </w:pPr>
      <w:r w:rsidRPr="002E195B">
        <w:t xml:space="preserve">        </w:t>
      </w:r>
      <w:proofErr w:type="gramStart"/>
      <w:r w:rsidRPr="002E195B">
        <w:t xml:space="preserve">Tabel 4.9 </w:t>
      </w:r>
      <w:r w:rsidRPr="002E195B">
        <w:rPr>
          <w:bCs/>
          <w:i/>
          <w:iCs/>
        </w:rPr>
        <w:t>Reversible</w:t>
      </w:r>
      <w:r w:rsidRPr="002E195B">
        <w:rPr>
          <w:bCs/>
        </w:rPr>
        <w:t xml:space="preserve"> atau </w:t>
      </w:r>
      <w:r w:rsidRPr="002E195B">
        <w:rPr>
          <w:bCs/>
          <w:i/>
          <w:iCs/>
        </w:rPr>
        <w:t>Irreversible</w:t>
      </w:r>
      <w:r w:rsidRPr="002E195B">
        <w:rPr>
          <w:bCs/>
        </w:rPr>
        <w:t xml:space="preserve"> Dampak.</w:t>
      </w:r>
      <w:proofErr w:type="gramEnd"/>
    </w:p>
    <w:p w:rsidR="00292F04" w:rsidRDefault="00292F04" w:rsidP="00292F04">
      <w:pPr>
        <w:tabs>
          <w:tab w:val="left" w:pos="900"/>
          <w:tab w:val="left" w:pos="1080"/>
          <w:tab w:val="left" w:pos="1260"/>
        </w:tabs>
        <w:rPr>
          <w:rFonts w:ascii="Sylfaen" w:hAnsi="Sylfaen"/>
          <w:bCs/>
          <w:sz w:val="21"/>
          <w:szCs w:val="21"/>
        </w:rPr>
      </w:pPr>
    </w:p>
    <w:tbl>
      <w:tblPr>
        <w:tblW w:w="4253" w:type="dxa"/>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261"/>
        <w:gridCol w:w="992"/>
      </w:tblGrid>
      <w:tr w:rsidR="00292F04" w:rsidRPr="00623AF5" w:rsidTr="00C272E4">
        <w:trPr>
          <w:trHeight w:val="396"/>
        </w:trPr>
        <w:tc>
          <w:tcPr>
            <w:tcW w:w="3261" w:type="dxa"/>
            <w:shd w:val="clear" w:color="auto" w:fill="auto"/>
          </w:tcPr>
          <w:p w:rsidR="00292F04"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 xml:space="preserve">Dampak </w:t>
            </w:r>
          </w:p>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Reversibe</w:t>
            </w:r>
            <w:r>
              <w:rPr>
                <w:rFonts w:ascii="Sylfaen" w:hAnsi="Sylfaen"/>
                <w:b/>
                <w:bCs/>
                <w:sz w:val="16"/>
                <w:szCs w:val="16"/>
              </w:rPr>
              <w:t xml:space="preserve">l atau </w:t>
            </w:r>
            <w:r w:rsidRPr="00623AF5">
              <w:rPr>
                <w:rFonts w:ascii="Sylfaen" w:hAnsi="Sylfaen"/>
                <w:b/>
                <w:bCs/>
                <w:sz w:val="16"/>
                <w:szCs w:val="16"/>
              </w:rPr>
              <w:t>Irreversibel dan Intensitas</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Signifikan Dampak</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reversible</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Kurang </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irrevesibel namun identitas dampaknya terkendali.</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Cukup</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irreversible intensitas dampaknya agak sukar terkendali.</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 xml:space="preserve">Dampak lingkungan irreversebel intensitas dampak tinggi tetapi efeknya terhadap komponen lingkungan yang </w:t>
            </w:r>
            <w:proofErr w:type="gramStart"/>
            <w:r w:rsidRPr="00623AF5">
              <w:rPr>
                <w:rFonts w:ascii="Sylfaen" w:hAnsi="Sylfaen"/>
                <w:bCs/>
                <w:sz w:val="16"/>
                <w:szCs w:val="16"/>
              </w:rPr>
              <w:t>lain</w:t>
            </w:r>
            <w:proofErr w:type="gramEnd"/>
            <w:r w:rsidRPr="00623AF5">
              <w:rPr>
                <w:rFonts w:ascii="Sylfaen" w:hAnsi="Sylfaen"/>
                <w:bCs/>
                <w:sz w:val="16"/>
                <w:szCs w:val="16"/>
              </w:rPr>
              <w:t xml:space="preserve"> tidak ada.</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Lebih</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292F04" w:rsidRPr="00623AF5" w:rsidTr="00C272E4">
        <w:tc>
          <w:tcPr>
            <w:tcW w:w="3261" w:type="dxa"/>
            <w:shd w:val="clear" w:color="auto" w:fill="auto"/>
          </w:tcPr>
          <w:p w:rsidR="00292F04" w:rsidRPr="00623AF5" w:rsidRDefault="00292F04" w:rsidP="00C272E4">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irrevesibel dengan identitas dampak sangat tinggi dan mempunyai efek terhadap banyak komponen lingkungan lainnya.</w:t>
            </w:r>
          </w:p>
        </w:tc>
        <w:tc>
          <w:tcPr>
            <w:tcW w:w="992" w:type="dxa"/>
            <w:shd w:val="clear" w:color="auto" w:fill="auto"/>
          </w:tcPr>
          <w:p w:rsidR="00292F04" w:rsidRPr="00623AF5" w:rsidRDefault="00292F04" w:rsidP="00C272E4">
            <w:pPr>
              <w:tabs>
                <w:tab w:val="left" w:pos="360"/>
                <w:tab w:val="left" w:pos="900"/>
                <w:tab w:val="left" w:pos="1080"/>
              </w:tabs>
              <w:jc w:val="center"/>
              <w:rPr>
                <w:rFonts w:ascii="Sylfaen" w:hAnsi="Sylfaen"/>
                <w:bCs/>
                <w:sz w:val="16"/>
                <w:szCs w:val="16"/>
              </w:rPr>
            </w:pP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Sangat</w:t>
            </w:r>
          </w:p>
          <w:p w:rsidR="00292F04" w:rsidRPr="00623AF5" w:rsidRDefault="00292F04" w:rsidP="00C272E4">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bl>
    <w:p w:rsidR="00292F04" w:rsidRDefault="00292F04" w:rsidP="00292F04">
      <w:pPr>
        <w:tabs>
          <w:tab w:val="left" w:pos="360"/>
          <w:tab w:val="left" w:pos="720"/>
          <w:tab w:val="left" w:pos="900"/>
          <w:tab w:val="left" w:pos="1080"/>
        </w:tabs>
        <w:jc w:val="both"/>
        <w:rPr>
          <w:rFonts w:ascii="Sylfaen" w:hAnsi="Sylfaen"/>
          <w:sz w:val="21"/>
          <w:szCs w:val="21"/>
        </w:rPr>
      </w:pPr>
    </w:p>
    <w:p w:rsidR="00292F04" w:rsidRPr="002E195B" w:rsidRDefault="00292F04" w:rsidP="00292F04">
      <w:pPr>
        <w:tabs>
          <w:tab w:val="left" w:pos="360"/>
          <w:tab w:val="left" w:pos="720"/>
          <w:tab w:val="left" w:pos="900"/>
          <w:tab w:val="left" w:pos="1080"/>
        </w:tabs>
        <w:ind w:left="567"/>
        <w:jc w:val="both"/>
      </w:pPr>
      <w:r>
        <w:rPr>
          <w:rFonts w:ascii="Sylfaen" w:hAnsi="Sylfaen"/>
          <w:sz w:val="21"/>
          <w:szCs w:val="21"/>
        </w:rPr>
        <w:t xml:space="preserve">      </w:t>
      </w:r>
      <w:r w:rsidRPr="002E195B">
        <w:t xml:space="preserve">Contoh sifat </w:t>
      </w:r>
      <w:r w:rsidRPr="002E195B">
        <w:rPr>
          <w:i/>
        </w:rPr>
        <w:t xml:space="preserve">reversible </w:t>
      </w:r>
      <w:r w:rsidRPr="002E195B">
        <w:t xml:space="preserve">atau </w:t>
      </w:r>
      <w:r w:rsidRPr="002E195B">
        <w:rPr>
          <w:i/>
        </w:rPr>
        <w:t>irreversible</w:t>
      </w:r>
      <w:r w:rsidRPr="002E195B">
        <w:t xml:space="preserve"> dan intensitas pada suatu kegiatan industri:</w:t>
      </w:r>
    </w:p>
    <w:p w:rsidR="00292F04" w:rsidRPr="002E195B" w:rsidRDefault="00292F04" w:rsidP="00292F04">
      <w:pPr>
        <w:tabs>
          <w:tab w:val="left" w:pos="360"/>
          <w:tab w:val="left" w:pos="720"/>
          <w:tab w:val="left" w:pos="900"/>
          <w:tab w:val="left" w:pos="1080"/>
        </w:tabs>
        <w:ind w:left="567" w:hanging="567"/>
        <w:jc w:val="both"/>
      </w:pPr>
      <w:r w:rsidRPr="002E195B">
        <w:t xml:space="preserve">      </w:t>
      </w:r>
      <w:r>
        <w:t xml:space="preserve">        </w:t>
      </w:r>
      <w:r w:rsidRPr="002E195B">
        <w:t>1) Kegiatan Membuang Limbah Organik</w:t>
      </w:r>
    </w:p>
    <w:p w:rsidR="00292F04" w:rsidRPr="002E195B" w:rsidRDefault="00292F04" w:rsidP="00292F04">
      <w:pPr>
        <w:tabs>
          <w:tab w:val="left" w:pos="360"/>
          <w:tab w:val="left" w:pos="1080"/>
          <w:tab w:val="left" w:pos="1170"/>
        </w:tabs>
        <w:ind w:left="1170" w:hanging="319"/>
        <w:jc w:val="both"/>
      </w:pPr>
      <w:r w:rsidRPr="002E195B">
        <w:t xml:space="preserve">           </w:t>
      </w:r>
      <w:proofErr w:type="gramStart"/>
      <w:r w:rsidRPr="002E195B">
        <w:t>Apabila kegiatan industri membuang limbah ke perairan adalah sejumlah limbah organik yang besar, maka dampak berupa defisit oksigen terlarutnya besar pula, tetapi apabila pembuangan limbah organiknya diperkecil atau dihentikan, terjadi defisit.</w:t>
      </w:r>
      <w:proofErr w:type="gramEnd"/>
      <w:r w:rsidRPr="002E195B">
        <w:t xml:space="preserve"> </w:t>
      </w:r>
      <w:proofErr w:type="gramStart"/>
      <w:r w:rsidRPr="002E195B">
        <w:t xml:space="preserve">Dampak defisit oksigen terlarut dalam air, merupakan dampak </w:t>
      </w:r>
      <w:r w:rsidRPr="002E195B">
        <w:rPr>
          <w:i/>
        </w:rPr>
        <w:t>reversible</w:t>
      </w:r>
      <w:r w:rsidRPr="002E195B">
        <w:t xml:space="preserve"> (berbalik).</w:t>
      </w:r>
      <w:proofErr w:type="gramEnd"/>
    </w:p>
    <w:p w:rsidR="00292F04" w:rsidRPr="002E195B" w:rsidRDefault="00292F04" w:rsidP="00292F04">
      <w:pPr>
        <w:tabs>
          <w:tab w:val="left" w:pos="360"/>
          <w:tab w:val="left" w:pos="567"/>
          <w:tab w:val="left" w:pos="1080"/>
        </w:tabs>
        <w:ind w:left="567" w:hanging="567"/>
        <w:jc w:val="both"/>
      </w:pPr>
    </w:p>
    <w:p w:rsidR="00292F04" w:rsidRPr="002E195B" w:rsidRDefault="00292F04" w:rsidP="00292F04">
      <w:pPr>
        <w:numPr>
          <w:ilvl w:val="1"/>
          <w:numId w:val="2"/>
        </w:numPr>
        <w:tabs>
          <w:tab w:val="left" w:pos="360"/>
          <w:tab w:val="left" w:pos="720"/>
          <w:tab w:val="left" w:pos="900"/>
          <w:tab w:val="left" w:pos="1080"/>
          <w:tab w:val="left" w:pos="1170"/>
        </w:tabs>
        <w:ind w:firstLine="256"/>
        <w:jc w:val="both"/>
      </w:pPr>
      <w:r w:rsidRPr="002E195B">
        <w:t>Kegiatan Membuang Limbah B3</w:t>
      </w:r>
    </w:p>
    <w:p w:rsidR="00292F04" w:rsidRPr="002E195B" w:rsidRDefault="00292F04" w:rsidP="00292F04">
      <w:pPr>
        <w:tabs>
          <w:tab w:val="left" w:pos="360"/>
          <w:tab w:val="left" w:pos="1080"/>
        </w:tabs>
        <w:ind w:left="1276" w:hanging="851"/>
        <w:jc w:val="both"/>
      </w:pPr>
      <w:r w:rsidRPr="002E195B">
        <w:t xml:space="preserve">                Apabila kegiatan industri membuang limbah ke perairan adalah limbah yang mengandung B3 dengan sifat toksisitasnya tinggi, dapat menyebabkan kepunahan spesies perairan ini merupakan dampak </w:t>
      </w:r>
      <w:r w:rsidRPr="002E195B">
        <w:rPr>
          <w:i/>
        </w:rPr>
        <w:t>irreversible</w:t>
      </w:r>
      <w:r w:rsidRPr="002E195B">
        <w:t xml:space="preserve">, karena spesies yang sudah punah tidak dapat muncul kembali walaupun pembuangan limbah cair yang mengandung B3 yang berbahaya dihentikan. </w:t>
      </w:r>
    </w:p>
    <w:p w:rsidR="00292F04" w:rsidRPr="002E195B" w:rsidRDefault="00292F04" w:rsidP="00292F04">
      <w:pPr>
        <w:tabs>
          <w:tab w:val="left" w:pos="360"/>
          <w:tab w:val="left" w:pos="720"/>
          <w:tab w:val="left" w:pos="900"/>
          <w:tab w:val="left" w:pos="1080"/>
        </w:tabs>
        <w:ind w:left="567" w:hanging="567"/>
        <w:jc w:val="both"/>
      </w:pPr>
    </w:p>
    <w:p w:rsidR="00292F04" w:rsidRPr="002E195B" w:rsidRDefault="00292F04" w:rsidP="00292F04">
      <w:pPr>
        <w:tabs>
          <w:tab w:val="left" w:pos="360"/>
          <w:tab w:val="left" w:pos="851"/>
          <w:tab w:val="left" w:pos="900"/>
          <w:tab w:val="left" w:pos="1080"/>
        </w:tabs>
        <w:ind w:left="851"/>
        <w:jc w:val="both"/>
      </w:pPr>
      <w:r w:rsidRPr="002E195B">
        <w:t xml:space="preserve">      </w:t>
      </w:r>
      <w:proofErr w:type="gramStart"/>
      <w:r w:rsidRPr="002E195B">
        <w:t xml:space="preserve">Contoh (1) dan (2) sudah jelas dari segi prakiraan dampak penting, dampak </w:t>
      </w:r>
      <w:r w:rsidRPr="002E195B">
        <w:rPr>
          <w:i/>
        </w:rPr>
        <w:t>irreversible</w:t>
      </w:r>
      <w:r w:rsidRPr="002E195B">
        <w:t xml:space="preserve"> lebih penting dari dampak </w:t>
      </w:r>
      <w:r w:rsidRPr="002E195B">
        <w:rPr>
          <w:i/>
        </w:rPr>
        <w:t>reversible</w:t>
      </w:r>
      <w:r w:rsidRPr="002E195B">
        <w:t>.</w:t>
      </w:r>
      <w:proofErr w:type="gramEnd"/>
    </w:p>
    <w:p w:rsidR="00292F04" w:rsidRPr="002E195B" w:rsidRDefault="00292F04" w:rsidP="00292F04">
      <w:pPr>
        <w:tabs>
          <w:tab w:val="left" w:pos="360"/>
          <w:tab w:val="left" w:pos="720"/>
          <w:tab w:val="left" w:pos="900"/>
          <w:tab w:val="left" w:pos="1080"/>
        </w:tabs>
        <w:ind w:left="567"/>
        <w:jc w:val="both"/>
      </w:pPr>
    </w:p>
    <w:p w:rsidR="00292F04" w:rsidRPr="002E195B" w:rsidRDefault="00292F04" w:rsidP="00292F04">
      <w:pPr>
        <w:tabs>
          <w:tab w:val="left" w:pos="567"/>
        </w:tabs>
        <w:ind w:left="480"/>
        <w:jc w:val="both"/>
      </w:pPr>
      <w:r w:rsidRPr="002E195B">
        <w:t xml:space="preserve"> 3). Kegiatan Penggusuaran Penduduk </w:t>
      </w:r>
    </w:p>
    <w:p w:rsidR="00292F04" w:rsidRPr="002E195B" w:rsidRDefault="00292F04" w:rsidP="00292F04">
      <w:pPr>
        <w:tabs>
          <w:tab w:val="left" w:pos="360"/>
          <w:tab w:val="left" w:pos="1080"/>
        </w:tabs>
        <w:ind w:left="851"/>
        <w:jc w:val="both"/>
      </w:pPr>
      <w:proofErr w:type="gramStart"/>
      <w:r w:rsidRPr="002E195B">
        <w:t xml:space="preserve">Apabila kegiatan pembangunan industri, seperti penggusuran penduduk, mengakibatkan dampak </w:t>
      </w:r>
      <w:r w:rsidRPr="002E195B">
        <w:rPr>
          <w:i/>
        </w:rPr>
        <w:t xml:space="preserve">irreversible, </w:t>
      </w:r>
      <w:r w:rsidRPr="002E195B">
        <w:t xml:space="preserve">akibat penggusuran mengakibatkan kenaikan kepadatan penduduk dan dampak penurunan hasil pertanian, maka dampak yang terjadi adalah </w:t>
      </w:r>
      <w:r w:rsidRPr="002E195B">
        <w:rPr>
          <w:i/>
        </w:rPr>
        <w:t>reversible.</w:t>
      </w:r>
      <w:proofErr w:type="gramEnd"/>
      <w:r w:rsidRPr="002E195B">
        <w:t xml:space="preserve"> </w:t>
      </w:r>
      <w:proofErr w:type="gramStart"/>
      <w:r w:rsidRPr="002E195B">
        <w:t xml:space="preserve">Dampak </w:t>
      </w:r>
      <w:r w:rsidRPr="002E195B">
        <w:rPr>
          <w:i/>
        </w:rPr>
        <w:t>reversible</w:t>
      </w:r>
      <w:r w:rsidRPr="002E195B">
        <w:t xml:space="preserve"> ini kurang penting.</w:t>
      </w:r>
      <w:proofErr w:type="gramEnd"/>
      <w:r w:rsidRPr="002E195B">
        <w:t xml:space="preserve"> </w:t>
      </w:r>
      <w:proofErr w:type="gramStart"/>
      <w:r w:rsidRPr="002E195B">
        <w:t xml:space="preserve">Apabila dampak </w:t>
      </w:r>
      <w:r w:rsidRPr="002E195B">
        <w:rPr>
          <w:i/>
        </w:rPr>
        <w:t>reversible</w:t>
      </w:r>
      <w:r w:rsidRPr="002E195B">
        <w:t xml:space="preserve"> memiliki intensitas dampak tetapi intensitasnya terkendali, maka dampaknya cukup penting.</w:t>
      </w:r>
      <w:proofErr w:type="gramEnd"/>
    </w:p>
    <w:p w:rsidR="00292F04" w:rsidRPr="002E195B" w:rsidRDefault="00292F04" w:rsidP="00292F04">
      <w:pPr>
        <w:tabs>
          <w:tab w:val="left" w:pos="360"/>
          <w:tab w:val="left" w:pos="720"/>
          <w:tab w:val="left" w:pos="900"/>
          <w:tab w:val="left" w:pos="1080"/>
        </w:tabs>
        <w:ind w:left="840"/>
        <w:jc w:val="both"/>
      </w:pPr>
      <w:r w:rsidRPr="002E195B">
        <w:t xml:space="preserve"> </w:t>
      </w:r>
    </w:p>
    <w:p w:rsidR="00292F04" w:rsidRPr="002E195B" w:rsidRDefault="00292F04" w:rsidP="00292F04">
      <w:pPr>
        <w:tabs>
          <w:tab w:val="left" w:pos="567"/>
          <w:tab w:val="left" w:pos="720"/>
          <w:tab w:val="left" w:pos="900"/>
          <w:tab w:val="left" w:pos="1080"/>
        </w:tabs>
        <w:ind w:left="426"/>
        <w:jc w:val="both"/>
      </w:pPr>
      <w:r w:rsidRPr="002E195B">
        <w:t xml:space="preserve">      Dampak lingkungan yang </w:t>
      </w:r>
      <w:r w:rsidRPr="002E195B">
        <w:rPr>
          <w:i/>
        </w:rPr>
        <w:t>irreversible</w:t>
      </w:r>
      <w:r w:rsidRPr="002E195B">
        <w:t xml:space="preserve"> dengan intensitas agak sukar dikendalikan, </w:t>
      </w:r>
      <w:proofErr w:type="gramStart"/>
      <w:r w:rsidRPr="002E195B">
        <w:t>akan</w:t>
      </w:r>
      <w:proofErr w:type="gramEnd"/>
      <w:r w:rsidRPr="002E195B">
        <w:t xml:space="preserve"> menjadi dampak penting. Dampak </w:t>
      </w:r>
      <w:r w:rsidRPr="002E195B">
        <w:rPr>
          <w:i/>
        </w:rPr>
        <w:t>irreversible</w:t>
      </w:r>
      <w:r w:rsidRPr="002E195B">
        <w:t xml:space="preserve"> </w:t>
      </w:r>
      <w:proofErr w:type="gramStart"/>
      <w:r w:rsidRPr="002E195B">
        <w:t>akan</w:t>
      </w:r>
      <w:proofErr w:type="gramEnd"/>
      <w:r w:rsidRPr="002E195B">
        <w:t xml:space="preserve"> menjadi lebih penting apabila intensitasnya tinggi, tetapi efeknya terhadap komponen lain belumlah merupakan efek majemuk. </w:t>
      </w:r>
      <w:proofErr w:type="gramStart"/>
      <w:r w:rsidRPr="002E195B">
        <w:t xml:space="preserve">Dampak </w:t>
      </w:r>
      <w:r w:rsidRPr="002E195B">
        <w:rPr>
          <w:i/>
        </w:rPr>
        <w:t>irreversible</w:t>
      </w:r>
      <w:r w:rsidRPr="002E195B">
        <w:t xml:space="preserve"> menjadi sangat penting apabila intensitasnya tinggi dan terjadi efek majemuk terhadap komponen lingkungan lainnya.</w:t>
      </w:r>
      <w:proofErr w:type="gramEnd"/>
    </w:p>
    <w:p w:rsidR="00863D8C" w:rsidRDefault="00863D8C"/>
    <w:p w:rsidR="000F137B" w:rsidRDefault="000F137B">
      <w:bookmarkStart w:id="0" w:name="_GoBack"/>
      <w:bookmarkEnd w:id="0"/>
    </w:p>
    <w:sectPr w:rsidR="000F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1778" w:hanging="360"/>
      </w:pPr>
      <w:rPr>
        <w:rFonts w:hint="default"/>
      </w:rPr>
    </w:lvl>
    <w:lvl w:ilvl="1">
      <w:start w:val="1"/>
      <w:numFmt w:val="lowerLetter"/>
      <w:lvlText w:val="%2."/>
      <w:lvlJc w:val="left"/>
      <w:pPr>
        <w:ind w:left="786" w:hanging="360"/>
      </w:pPr>
    </w:lvl>
    <w:lvl w:ilvl="2">
      <w:start w:val="1"/>
      <w:numFmt w:val="lowerLetter"/>
      <w:lvlText w:val="%3."/>
      <w:lvlJc w:val="left"/>
      <w:pPr>
        <w:ind w:left="748" w:hanging="180"/>
      </w:pPr>
      <w:rPr>
        <w:rFonts w:ascii="Sylfaen" w:eastAsia="Times New Roman" w:hAnsi="Sylfaen" w:cs="Times New Roman"/>
      </w:rPr>
    </w:lvl>
    <w:lvl w:ilvl="3" w:tentative="1">
      <w:start w:val="1"/>
      <w:numFmt w:val="lowerLetter"/>
      <w:lvlText w:val="%4."/>
      <w:lvlJc w:val="left"/>
      <w:pPr>
        <w:ind w:left="1070" w:hanging="360"/>
      </w:pPr>
      <w:rPr>
        <w:rFonts w:ascii="Times New Roman" w:eastAsia="Calibri" w:hAnsi="Times New Roman" w:cs="Times New Roman"/>
      </w:rPr>
    </w:lvl>
    <w:lvl w:ilvl="4" w:tentative="1">
      <w:start w:val="1"/>
      <w:numFmt w:val="lowerLetter"/>
      <w:lvlText w:val="%5."/>
      <w:lvlJc w:val="left"/>
      <w:pPr>
        <w:ind w:left="1070" w:hanging="360"/>
      </w:pPr>
    </w:lvl>
    <w:lvl w:ilvl="5" w:tentative="1">
      <w:start w:val="1"/>
      <w:numFmt w:val="lowerRoman"/>
      <w:lvlText w:val="%6."/>
      <w:lvlJc w:val="right"/>
      <w:pPr>
        <w:ind w:left="4440" w:hanging="180"/>
      </w:pPr>
    </w:lvl>
    <w:lvl w:ilvl="6">
      <w:start w:val="1"/>
      <w:numFmt w:val="decimal"/>
      <w:lvlText w:val="%7."/>
      <w:lvlJc w:val="left"/>
      <w:pPr>
        <w:ind w:left="5180" w:hanging="360"/>
      </w:pPr>
    </w:lvl>
    <w:lvl w:ilvl="7">
      <w:start w:val="1"/>
      <w:numFmt w:val="lowerLetter"/>
      <w:lvlText w:val="%8."/>
      <w:lvlJc w:val="left"/>
      <w:pPr>
        <w:ind w:left="1353" w:hanging="360"/>
      </w:pPr>
      <w:rPr>
        <w:rFonts w:ascii="Times New Roman" w:eastAsia="Times New Roman" w:hAnsi="Times New Roman" w:cs="Times New Roman"/>
      </w:rPr>
    </w:lvl>
    <w:lvl w:ilvl="8" w:tentative="1">
      <w:start w:val="1"/>
      <w:numFmt w:val="lowerRoman"/>
      <w:lvlText w:val="%9."/>
      <w:lvlJc w:val="right"/>
      <w:pPr>
        <w:ind w:left="6600" w:hanging="180"/>
      </w:pPr>
    </w:lvl>
  </w:abstractNum>
  <w:abstractNum w:abstractNumId="1">
    <w:nsid w:val="2D1F2F66"/>
    <w:multiLevelType w:val="multilevel"/>
    <w:tmpl w:val="F24E60E4"/>
    <w:lvl w:ilvl="0">
      <w:start w:val="1"/>
      <w:numFmt w:val="lowerLetter"/>
      <w:lvlText w:val="%1."/>
      <w:lvlJc w:val="left"/>
      <w:pPr>
        <w:ind w:left="720" w:hanging="360"/>
      </w:pPr>
      <w:rPr>
        <w:rFonts w:hint="default"/>
      </w:rPr>
    </w:lvl>
    <w:lvl w:ilvl="1">
      <w:start w:val="1"/>
      <w:numFmt w:val="decimal"/>
      <w:lvlText w:val="%2)"/>
      <w:lvlJc w:val="left"/>
      <w:pPr>
        <w:ind w:left="644" w:hanging="360"/>
      </w:pPr>
      <w:rPr>
        <w:b w:val="0"/>
      </w:rPr>
    </w:lvl>
    <w:lvl w:ilvl="2">
      <w:start w:val="1"/>
      <w:numFmt w:val="lowerLetter"/>
      <w:lvlText w:val="%3)"/>
      <w:lvlJc w:val="left"/>
      <w:pPr>
        <w:ind w:left="2340" w:hanging="360"/>
      </w:pPr>
      <w:rPr>
        <w:rFonts w:hint="default"/>
      </w:rPr>
    </w:lvl>
    <w:lvl w:ilvl="3">
      <w:start w:val="1"/>
      <w:numFmt w:val="decimal"/>
      <w:lvlText w:val="%4)"/>
      <w:lvlJc w:val="left"/>
      <w:pPr>
        <w:ind w:left="810" w:hanging="360"/>
      </w:pPr>
      <w:rPr>
        <w:b w:val="0"/>
      </w:rPr>
    </w:lvl>
    <w:lvl w:ilvl="4">
      <w:start w:val="1"/>
      <w:numFmt w:val="decimal"/>
      <w:lvlText w:val="%5)"/>
      <w:lvlJc w:val="left"/>
      <w:pPr>
        <w:ind w:left="3600" w:hanging="360"/>
      </w:pPr>
      <w:rPr>
        <w:i w:val="0"/>
      </w:rPr>
    </w:lvl>
    <w:lvl w:ilvl="5" w:tentative="1">
      <w:start w:val="1"/>
      <w:numFmt w:val="lowerRoman"/>
      <w:lvlText w:val="%6."/>
      <w:lvlJc w:val="right"/>
      <w:pPr>
        <w:ind w:left="4320" w:hanging="180"/>
      </w:pPr>
    </w:lvl>
    <w:lvl w:ilvl="6">
      <w:start w:val="1"/>
      <w:numFmt w:val="decimal"/>
      <w:lvlText w:val="%7)"/>
      <w:lvlJc w:val="left"/>
      <w:pPr>
        <w:ind w:left="786" w:hanging="360"/>
      </w:pPr>
      <w:rPr>
        <w:b w:val="0"/>
      </w:rPr>
    </w:lvl>
    <w:lvl w:ilvl="7">
      <w:start w:val="1"/>
      <w:numFmt w:val="decimal"/>
      <w:lvlText w:val="%8)"/>
      <w:lvlJc w:val="left"/>
      <w:pPr>
        <w:ind w:left="107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04"/>
    <w:rsid w:val="000F137B"/>
    <w:rsid w:val="00292F04"/>
    <w:rsid w:val="005528BA"/>
    <w:rsid w:val="00700BEE"/>
    <w:rsid w:val="00863D8C"/>
    <w:rsid w:val="00B633BE"/>
    <w:rsid w:val="00F9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nhideWhenUsed/>
    <w:rsid w:val="00292F04"/>
    <w:pPr>
      <w:numPr>
        <w:numId w:val="1"/>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292F04"/>
    <w:rPr>
      <w:rFonts w:ascii="Calibri" w:eastAsia="Calibri"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nhideWhenUsed/>
    <w:rsid w:val="00292F04"/>
    <w:pPr>
      <w:numPr>
        <w:numId w:val="1"/>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292F04"/>
    <w:rPr>
      <w:rFonts w:ascii="Calibri" w:eastAsia="Calibri" w:hAnsi="Calibri"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2020-02-20T07:04:00Z</dcterms:created>
  <dcterms:modified xsi:type="dcterms:W3CDTF">2020-02-20T07:43:00Z</dcterms:modified>
</cp:coreProperties>
</file>