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8D" w:rsidRPr="00163D8D" w:rsidRDefault="00163D8D" w:rsidP="00163D8D">
      <w:pPr>
        <w:tabs>
          <w:tab w:val="left" w:pos="360"/>
          <w:tab w:val="left" w:pos="990"/>
        </w:tabs>
        <w:spacing w:line="360" w:lineRule="auto"/>
        <w:ind w:left="810"/>
        <w:jc w:val="right"/>
        <w:rPr>
          <w:b/>
          <w:color w:val="C00000"/>
          <w:sz w:val="28"/>
          <w:szCs w:val="28"/>
        </w:rPr>
      </w:pPr>
      <w:bookmarkStart w:id="0" w:name="_GoBack"/>
      <w:r w:rsidRPr="00163D8D">
        <w:rPr>
          <w:b/>
          <w:color w:val="C00000"/>
          <w:sz w:val="28"/>
          <w:szCs w:val="28"/>
        </w:rPr>
        <w:t>KULIAH KE-11</w:t>
      </w:r>
    </w:p>
    <w:bookmarkEnd w:id="0"/>
    <w:p w:rsidR="00163D8D" w:rsidRDefault="00163D8D" w:rsidP="00163D8D">
      <w:pPr>
        <w:tabs>
          <w:tab w:val="left" w:pos="360"/>
          <w:tab w:val="left" w:pos="990"/>
        </w:tabs>
        <w:spacing w:line="360" w:lineRule="auto"/>
        <w:ind w:left="810"/>
        <w:jc w:val="center"/>
        <w:rPr>
          <w:b/>
          <w:sz w:val="28"/>
          <w:szCs w:val="28"/>
        </w:rPr>
      </w:pPr>
    </w:p>
    <w:p w:rsidR="00163D8D" w:rsidRPr="00163D8D" w:rsidRDefault="00163D8D" w:rsidP="00163D8D">
      <w:pPr>
        <w:tabs>
          <w:tab w:val="left" w:pos="360"/>
          <w:tab w:val="left" w:pos="990"/>
        </w:tabs>
        <w:spacing w:line="360" w:lineRule="auto"/>
        <w:ind w:left="810"/>
        <w:jc w:val="center"/>
        <w:rPr>
          <w:b/>
          <w:sz w:val="28"/>
          <w:szCs w:val="28"/>
          <w:lang w:val="id-ID"/>
        </w:rPr>
      </w:pPr>
      <w:r w:rsidRPr="00163D8D">
        <w:rPr>
          <w:b/>
          <w:sz w:val="28"/>
          <w:szCs w:val="28"/>
        </w:rPr>
        <w:t>MENULIS DAFTAR PUSTAKA</w:t>
      </w:r>
    </w:p>
    <w:p w:rsidR="00163D8D" w:rsidRPr="0060424E" w:rsidRDefault="00163D8D" w:rsidP="00163D8D">
      <w:pPr>
        <w:tabs>
          <w:tab w:val="left" w:pos="360"/>
          <w:tab w:val="left" w:pos="990"/>
        </w:tabs>
        <w:spacing w:line="360" w:lineRule="auto"/>
        <w:ind w:left="990"/>
        <w:rPr>
          <w:lang w:val="id-ID"/>
        </w:rPr>
      </w:pPr>
      <w:r>
        <w:rPr>
          <w:color w:val="000000"/>
          <w:lang w:val="sv-SE"/>
        </w:rPr>
        <w:t xml:space="preserve">      </w:t>
      </w:r>
      <w:r w:rsidRPr="0060424E">
        <w:rPr>
          <w:color w:val="000000"/>
          <w:lang w:val="sv-SE"/>
        </w:rPr>
        <w:t>Suatu karya ilmiah yang baik harus dilengkapi dengan merujuk pada sumber informasi. Sumber informasi tersebut dapat dikumpulkan dalam suatu daftar rujukan yang disebut daftar pustaka. Daftar pustaka adalah suatu daftar sumber informasi yang telah digunakan dalam tugas akhir. Semua bahan pustaka yang dikutip penulis, dicantumkan dalam daftar pustaka yang ditempatkan setelah bab terakhir tugas akhir.</w:t>
      </w:r>
    </w:p>
    <w:p w:rsidR="00163D8D" w:rsidRDefault="00163D8D" w:rsidP="00163D8D">
      <w:pPr>
        <w:tabs>
          <w:tab w:val="left" w:pos="270"/>
          <w:tab w:val="left" w:pos="1080"/>
        </w:tabs>
        <w:spacing w:line="360" w:lineRule="auto"/>
        <w:ind w:left="990"/>
        <w:rPr>
          <w:color w:val="000000"/>
          <w:lang w:val="sv-SE"/>
        </w:rPr>
      </w:pPr>
      <w:r>
        <w:rPr>
          <w:color w:val="000000"/>
          <w:lang w:val="sv-SE"/>
        </w:rPr>
        <w:t xml:space="preserve">      </w:t>
      </w:r>
      <w:r w:rsidRPr="00A035B8">
        <w:rPr>
          <w:color w:val="000000"/>
          <w:lang w:val="sv-SE"/>
        </w:rPr>
        <w:t>Sumber-sumber data atau informasi yan</w:t>
      </w:r>
      <w:r>
        <w:rPr>
          <w:color w:val="000000"/>
          <w:lang w:val="sv-SE"/>
        </w:rPr>
        <w:t>g dicantumkan dalam daftar rujukan</w:t>
      </w:r>
      <w:r w:rsidRPr="00A035B8">
        <w:rPr>
          <w:color w:val="000000"/>
          <w:lang w:val="sv-SE"/>
        </w:rPr>
        <w:t xml:space="preserve"> dap</w:t>
      </w:r>
      <w:r>
        <w:rPr>
          <w:color w:val="000000"/>
          <w:lang w:val="sv-SE"/>
        </w:rPr>
        <w:t>at berupa : (a) Buku seluruhnya. (b) Bab atau bagian suatu buku. (c) Monografi. (d</w:t>
      </w:r>
      <w:r w:rsidRPr="00A035B8">
        <w:rPr>
          <w:color w:val="000000"/>
          <w:lang w:val="sv-SE"/>
        </w:rPr>
        <w:t>) Makalah dalam majalah atau yang berasal dari suatu simposiu</w:t>
      </w:r>
      <w:r>
        <w:rPr>
          <w:color w:val="000000"/>
          <w:lang w:val="sv-SE"/>
        </w:rPr>
        <w:t>m atau pertemuan ilmiah lainnya. (e</w:t>
      </w:r>
      <w:r w:rsidRPr="00A035B8">
        <w:rPr>
          <w:color w:val="000000"/>
          <w:lang w:val="sv-SE"/>
        </w:rPr>
        <w:t>) Laporan atau naskah yang diterbitkan</w:t>
      </w:r>
      <w:r>
        <w:rPr>
          <w:color w:val="000000"/>
          <w:lang w:val="sv-SE"/>
        </w:rPr>
        <w:t xml:space="preserve"> suatu badan atau lembaga resmi. (f) Informasi elektronik. (g) </w:t>
      </w:r>
      <w:r w:rsidRPr="00A035B8">
        <w:rPr>
          <w:color w:val="000000"/>
          <w:lang w:val="sv-SE"/>
        </w:rPr>
        <w:t xml:space="preserve">Laporan atau naskah </w:t>
      </w:r>
      <w:r>
        <w:rPr>
          <w:color w:val="000000"/>
          <w:lang w:val="sv-SE"/>
        </w:rPr>
        <w:t xml:space="preserve">yang </w:t>
      </w:r>
      <w:r w:rsidRPr="00A035B8">
        <w:rPr>
          <w:color w:val="000000"/>
          <w:lang w:val="sv-SE"/>
        </w:rPr>
        <w:t>sedang dipersiapkan untuk d</w:t>
      </w:r>
      <w:r>
        <w:rPr>
          <w:color w:val="000000"/>
          <w:lang w:val="sv-SE"/>
        </w:rPr>
        <w:t xml:space="preserve">iterbitkan, </w:t>
      </w:r>
      <w:r w:rsidRPr="00A035B8">
        <w:rPr>
          <w:color w:val="000000"/>
          <w:lang w:val="sv-SE"/>
        </w:rPr>
        <w:t>harus dib</w:t>
      </w:r>
      <w:r>
        <w:rPr>
          <w:color w:val="000000"/>
          <w:lang w:val="sv-SE"/>
        </w:rPr>
        <w:t>eri keterangan “sedang dicetak”</w:t>
      </w:r>
      <w:r w:rsidRPr="00A035B8">
        <w:rPr>
          <w:color w:val="000000"/>
          <w:lang w:val="sv-SE"/>
        </w:rPr>
        <w:t>. Sedangkan, untuk naskah yang belum diterbitkan</w:t>
      </w:r>
      <w:r>
        <w:rPr>
          <w:color w:val="000000"/>
          <w:lang w:val="sv-SE"/>
        </w:rPr>
        <w:t>,</w:t>
      </w:r>
      <w:r w:rsidRPr="00A035B8">
        <w:rPr>
          <w:color w:val="000000"/>
          <w:lang w:val="sv-SE"/>
        </w:rPr>
        <w:t xml:space="preserve"> dan sedang dalam persiapan pencetakan dapat dicantumkan dengan membubuhk</w:t>
      </w:r>
      <w:r>
        <w:rPr>
          <w:color w:val="000000"/>
          <w:lang w:val="sv-SE"/>
        </w:rPr>
        <w:t xml:space="preserve">an keterangan ”sedang dicetak”. </w:t>
      </w:r>
      <w:r w:rsidRPr="00A035B8">
        <w:rPr>
          <w:color w:val="000000"/>
          <w:lang w:val="id-ID"/>
        </w:rPr>
        <w:t>Sistem yang digunakan m</w:t>
      </w:r>
      <w:r>
        <w:rPr>
          <w:color w:val="000000"/>
          <w:lang w:val="sv-SE"/>
        </w:rPr>
        <w:t xml:space="preserve">engacu kepada sistem referensi penulisan </w:t>
      </w:r>
      <w:r w:rsidRPr="00A57BEC">
        <w:rPr>
          <w:i/>
          <w:color w:val="000000"/>
          <w:lang w:val="sv-SE"/>
        </w:rPr>
        <w:t>Harvard</w:t>
      </w:r>
      <w:r>
        <w:rPr>
          <w:color w:val="000000"/>
          <w:lang w:val="sv-SE"/>
        </w:rPr>
        <w:t>.</w:t>
      </w:r>
    </w:p>
    <w:p w:rsidR="00163D8D" w:rsidRDefault="00163D8D" w:rsidP="00163D8D">
      <w:pPr>
        <w:tabs>
          <w:tab w:val="left" w:pos="270"/>
          <w:tab w:val="left" w:pos="1080"/>
        </w:tabs>
        <w:spacing w:line="360" w:lineRule="auto"/>
        <w:ind w:left="990"/>
        <w:rPr>
          <w:color w:val="000000"/>
          <w:lang w:val="sv-SE"/>
        </w:rPr>
      </w:pPr>
      <w:r>
        <w:rPr>
          <w:color w:val="000000"/>
          <w:lang w:val="sv-SE"/>
        </w:rPr>
        <w:t xml:space="preserve">      </w:t>
      </w:r>
      <w:proofErr w:type="spellStart"/>
      <w:r w:rsidRPr="00AC5C3B">
        <w:t>Daftar</w:t>
      </w:r>
      <w:proofErr w:type="spellEnd"/>
      <w:r w:rsidRPr="00AC5C3B">
        <w:t xml:space="preserve"> </w:t>
      </w:r>
      <w:proofErr w:type="spellStart"/>
      <w:r w:rsidRPr="00AC5C3B">
        <w:t>pustaka</w:t>
      </w:r>
      <w:proofErr w:type="spellEnd"/>
      <w:r w:rsidRPr="00AC5C3B">
        <w:t xml:space="preserve"> </w:t>
      </w:r>
      <w:proofErr w:type="spellStart"/>
      <w:r w:rsidRPr="00AC5C3B">
        <w:t>tidak</w:t>
      </w:r>
      <w:proofErr w:type="spellEnd"/>
      <w:r w:rsidRPr="00AC5C3B">
        <w:t xml:space="preserve"> </w:t>
      </w:r>
      <w:proofErr w:type="spellStart"/>
      <w:r w:rsidRPr="00AC5C3B">
        <w:t>diberi</w:t>
      </w:r>
      <w:proofErr w:type="spellEnd"/>
      <w:r w:rsidRPr="00AC5C3B">
        <w:t xml:space="preserve"> </w:t>
      </w:r>
      <w:proofErr w:type="spellStart"/>
      <w:r w:rsidRPr="00AC5C3B">
        <w:t>nomor</w:t>
      </w:r>
      <w:proofErr w:type="spellEnd"/>
      <w:r w:rsidRPr="00AC5C3B">
        <w:t xml:space="preserve"> </w:t>
      </w:r>
      <w:proofErr w:type="spellStart"/>
      <w:r w:rsidRPr="00AC5C3B">
        <w:t>urut</w:t>
      </w:r>
      <w:proofErr w:type="spellEnd"/>
      <w:r w:rsidRPr="00AC5C3B">
        <w:t xml:space="preserve"> </w:t>
      </w:r>
      <w:proofErr w:type="spellStart"/>
      <w:r w:rsidRPr="00AC5C3B">
        <w:t>dan</w:t>
      </w:r>
      <w:proofErr w:type="spellEnd"/>
      <w:r w:rsidRPr="00AC5C3B">
        <w:t xml:space="preserve"> </w:t>
      </w:r>
      <w:proofErr w:type="spellStart"/>
      <w:proofErr w:type="gramStart"/>
      <w:r w:rsidRPr="00AC5C3B">
        <w:t>nama</w:t>
      </w:r>
      <w:proofErr w:type="spellEnd"/>
      <w:proofErr w:type="gramEnd"/>
      <w:r w:rsidRPr="00AC5C3B">
        <w:t xml:space="preserve"> </w:t>
      </w:r>
      <w:proofErr w:type="spellStart"/>
      <w:r w:rsidRPr="00AC5C3B">
        <w:t>penulis</w:t>
      </w:r>
      <w:proofErr w:type="spellEnd"/>
      <w:r w:rsidRPr="00AC5C3B">
        <w:t xml:space="preserve"> </w:t>
      </w:r>
      <w:proofErr w:type="spellStart"/>
      <w:r w:rsidRPr="00AC5C3B">
        <w:t>diurutkan</w:t>
      </w:r>
      <w:proofErr w:type="spellEnd"/>
      <w:r w:rsidRPr="00AC5C3B">
        <w:t xml:space="preserve"> </w:t>
      </w:r>
      <w:proofErr w:type="spellStart"/>
      <w:r w:rsidRPr="00AC5C3B">
        <w:t>sesuai</w:t>
      </w:r>
      <w:proofErr w:type="spellEnd"/>
      <w:r w:rsidRPr="00AC5C3B">
        <w:t xml:space="preserve"> </w:t>
      </w:r>
      <w:proofErr w:type="spellStart"/>
      <w:r w:rsidRPr="00AC5C3B">
        <w:t>abjad</w:t>
      </w:r>
      <w:proofErr w:type="spellEnd"/>
      <w:r w:rsidRPr="00AC5C3B">
        <w:t xml:space="preserve"> </w:t>
      </w:r>
      <w:proofErr w:type="spellStart"/>
      <w:r w:rsidRPr="00AC5C3B">
        <w:t>dengan</w:t>
      </w:r>
      <w:proofErr w:type="spellEnd"/>
      <w:r w:rsidRPr="00AC5C3B">
        <w:t xml:space="preserve"> </w:t>
      </w:r>
      <w:proofErr w:type="spellStart"/>
      <w:r w:rsidRPr="00AC5C3B">
        <w:t>nama</w:t>
      </w:r>
      <w:proofErr w:type="spellEnd"/>
      <w:r w:rsidRPr="00AC5C3B">
        <w:t xml:space="preserve"> </w:t>
      </w:r>
      <w:proofErr w:type="spellStart"/>
      <w:r w:rsidRPr="00AC5C3B">
        <w:t>belakang</w:t>
      </w:r>
      <w:proofErr w:type="spellEnd"/>
      <w:r w:rsidRPr="00AC5C3B">
        <w:t xml:space="preserve"> </w:t>
      </w:r>
      <w:proofErr w:type="spellStart"/>
      <w:r w:rsidRPr="00AC5C3B">
        <w:t>atau</w:t>
      </w:r>
      <w:proofErr w:type="spellEnd"/>
      <w:r w:rsidRPr="00AC5C3B">
        <w:t xml:space="preserve"> </w:t>
      </w:r>
      <w:proofErr w:type="spellStart"/>
      <w:r w:rsidRPr="00AC5C3B">
        <w:t>nama</w:t>
      </w:r>
      <w:proofErr w:type="spellEnd"/>
      <w:r w:rsidRPr="00AC5C3B">
        <w:t xml:space="preserve"> </w:t>
      </w:r>
      <w:proofErr w:type="spellStart"/>
      <w:r w:rsidRPr="00AC5C3B">
        <w:t>keluarga</w:t>
      </w:r>
      <w:proofErr w:type="spellEnd"/>
      <w:r w:rsidRPr="00AC5C3B">
        <w:t xml:space="preserve">, </w:t>
      </w:r>
      <w:proofErr w:type="spellStart"/>
      <w:r w:rsidRPr="00AC5C3B">
        <w:t>sedangkan</w:t>
      </w:r>
      <w:proofErr w:type="spellEnd"/>
      <w:r w:rsidRPr="00AC5C3B">
        <w:t xml:space="preserve"> </w:t>
      </w:r>
      <w:proofErr w:type="spellStart"/>
      <w:r w:rsidRPr="00AC5C3B">
        <w:t>gelar</w:t>
      </w:r>
      <w:proofErr w:type="spellEnd"/>
      <w:r w:rsidRPr="00AC5C3B">
        <w:t xml:space="preserve"> </w:t>
      </w:r>
      <w:proofErr w:type="spellStart"/>
      <w:r w:rsidRPr="00AC5C3B">
        <w:t>penulis</w:t>
      </w:r>
      <w:proofErr w:type="spellEnd"/>
      <w:r w:rsidRPr="00AC5C3B">
        <w:t xml:space="preserve"> </w:t>
      </w:r>
      <w:proofErr w:type="spellStart"/>
      <w:r w:rsidRPr="00AC5C3B">
        <w:t>tidak</w:t>
      </w:r>
      <w:proofErr w:type="spellEnd"/>
      <w:r w:rsidRPr="00AC5C3B">
        <w:t xml:space="preserve"> </w:t>
      </w:r>
      <w:proofErr w:type="spellStart"/>
      <w:r w:rsidRPr="00AC5C3B">
        <w:t>dicantumkan</w:t>
      </w:r>
      <w:proofErr w:type="spellEnd"/>
      <w:r w:rsidRPr="00AC5C3B">
        <w:t xml:space="preserve"> </w:t>
      </w:r>
      <w:proofErr w:type="spellStart"/>
      <w:r w:rsidRPr="00AC5C3B">
        <w:t>walaupun</w:t>
      </w:r>
      <w:proofErr w:type="spellEnd"/>
      <w:r w:rsidRPr="00AC5C3B">
        <w:t xml:space="preserve"> </w:t>
      </w:r>
      <w:proofErr w:type="spellStart"/>
      <w:r w:rsidRPr="00AC5C3B">
        <w:t>dalam</w:t>
      </w:r>
      <w:proofErr w:type="spellEnd"/>
      <w:r w:rsidRPr="00AC5C3B">
        <w:t xml:space="preserve"> </w:t>
      </w:r>
      <w:proofErr w:type="spellStart"/>
      <w:r w:rsidRPr="00AC5C3B">
        <w:t>buku</w:t>
      </w:r>
      <w:proofErr w:type="spellEnd"/>
      <w:r w:rsidRPr="00AC5C3B">
        <w:t xml:space="preserve"> yang </w:t>
      </w:r>
      <w:proofErr w:type="spellStart"/>
      <w:r w:rsidRPr="00AC5C3B">
        <w:t>dikutip</w:t>
      </w:r>
      <w:proofErr w:type="spellEnd"/>
      <w:r w:rsidRPr="00AC5C3B">
        <w:t xml:space="preserve"> </w:t>
      </w:r>
      <w:proofErr w:type="spellStart"/>
      <w:r w:rsidRPr="00AC5C3B">
        <w:t>penulis</w:t>
      </w:r>
      <w:proofErr w:type="spellEnd"/>
      <w:r w:rsidRPr="00AC5C3B">
        <w:t xml:space="preserve"> </w:t>
      </w:r>
      <w:proofErr w:type="spellStart"/>
      <w:r w:rsidRPr="00AC5C3B">
        <w:t>mencantumkan</w:t>
      </w:r>
      <w:proofErr w:type="spellEnd"/>
      <w:r w:rsidRPr="00AC5C3B">
        <w:t xml:space="preserve"> </w:t>
      </w:r>
      <w:proofErr w:type="spellStart"/>
      <w:r w:rsidRPr="00AC5C3B">
        <w:t>gelar</w:t>
      </w:r>
      <w:proofErr w:type="spellEnd"/>
      <w:r w:rsidRPr="00AC5C3B">
        <w:t>.</w:t>
      </w:r>
      <w:r>
        <w:rPr>
          <w:color w:val="000000"/>
          <w:lang w:val="sv-SE"/>
        </w:rPr>
        <w:t xml:space="preserve"> </w:t>
      </w:r>
      <w:proofErr w:type="spellStart"/>
      <w:proofErr w:type="gramStart"/>
      <w:r w:rsidRPr="00AC5C3B">
        <w:t>Daftar</w:t>
      </w:r>
      <w:proofErr w:type="spellEnd"/>
      <w:r w:rsidRPr="00AC5C3B">
        <w:t xml:space="preserve"> </w:t>
      </w:r>
      <w:proofErr w:type="spellStart"/>
      <w:r w:rsidRPr="00AC5C3B">
        <w:t>pustaka</w:t>
      </w:r>
      <w:proofErr w:type="spellEnd"/>
      <w:r w:rsidRPr="00AC5C3B">
        <w:t xml:space="preserve"> </w:t>
      </w:r>
      <w:proofErr w:type="spellStart"/>
      <w:r w:rsidRPr="00AC5C3B">
        <w:t>diletakkan</w:t>
      </w:r>
      <w:proofErr w:type="spellEnd"/>
      <w:r w:rsidRPr="00AC5C3B">
        <w:t xml:space="preserve"> </w:t>
      </w:r>
      <w:proofErr w:type="spellStart"/>
      <w:r w:rsidRPr="00AC5C3B">
        <w:t>dibagian</w:t>
      </w:r>
      <w:proofErr w:type="spellEnd"/>
      <w:r w:rsidRPr="00AC5C3B">
        <w:t xml:space="preserve"> </w:t>
      </w:r>
      <w:proofErr w:type="spellStart"/>
      <w:r w:rsidRPr="00AC5C3B">
        <w:t>akhir</w:t>
      </w:r>
      <w:proofErr w:type="spellEnd"/>
      <w:r w:rsidRPr="00AC5C3B">
        <w:t xml:space="preserve"> </w:t>
      </w:r>
      <w:proofErr w:type="spellStart"/>
      <w:r w:rsidRPr="00AC5C3B">
        <w:t>dari</w:t>
      </w:r>
      <w:proofErr w:type="spellEnd"/>
      <w:r w:rsidRPr="00AC5C3B">
        <w:t xml:space="preserve"> </w:t>
      </w:r>
      <w:proofErr w:type="spellStart"/>
      <w:r w:rsidRPr="00AC5C3B">
        <w:t>tulisan</w:t>
      </w:r>
      <w:proofErr w:type="spellEnd"/>
      <w:r w:rsidRPr="00AC5C3B">
        <w:t xml:space="preserve"> </w:t>
      </w:r>
      <w:proofErr w:type="spellStart"/>
      <w:r w:rsidRPr="00AC5C3B">
        <w:t>sebelum</w:t>
      </w:r>
      <w:proofErr w:type="spellEnd"/>
      <w:r w:rsidRPr="00AC5C3B">
        <w:t xml:space="preserve"> </w:t>
      </w:r>
      <w:proofErr w:type="spellStart"/>
      <w:r w:rsidRPr="00AC5C3B">
        <w:t>lampiran</w:t>
      </w:r>
      <w:proofErr w:type="spellEnd"/>
      <w:r w:rsidRPr="00AC5C3B">
        <w:t xml:space="preserve">, </w:t>
      </w:r>
      <w:proofErr w:type="spellStart"/>
      <w:r w:rsidRPr="00AC5C3B">
        <w:t>masing-masing</w:t>
      </w:r>
      <w:proofErr w:type="spellEnd"/>
      <w:r w:rsidRPr="00AC5C3B">
        <w:t xml:space="preserve"> </w:t>
      </w:r>
      <w:proofErr w:type="spellStart"/>
      <w:r w:rsidRPr="00AC5C3B">
        <w:t>sumber</w:t>
      </w:r>
      <w:proofErr w:type="spellEnd"/>
      <w:r w:rsidRPr="00AC5C3B">
        <w:t xml:space="preserve"> </w:t>
      </w:r>
      <w:proofErr w:type="spellStart"/>
      <w:r w:rsidRPr="00AC5C3B">
        <w:t>bacaan</w:t>
      </w:r>
      <w:proofErr w:type="spellEnd"/>
      <w:r w:rsidRPr="00AC5C3B">
        <w:t xml:space="preserve"> </w:t>
      </w:r>
      <w:proofErr w:type="spellStart"/>
      <w:r w:rsidRPr="00AC5C3B">
        <w:t>diketik</w:t>
      </w:r>
      <w:proofErr w:type="spellEnd"/>
      <w:r w:rsidRPr="00AC5C3B">
        <w:t xml:space="preserve"> </w:t>
      </w:r>
      <w:proofErr w:type="spellStart"/>
      <w:r w:rsidRPr="00AC5C3B">
        <w:t>jarak</w:t>
      </w:r>
      <w:proofErr w:type="spellEnd"/>
      <w:r w:rsidRPr="00AC5C3B">
        <w:t xml:space="preserve"> </w:t>
      </w:r>
      <w:proofErr w:type="spellStart"/>
      <w:r w:rsidRPr="00AC5C3B">
        <w:t>baris</w:t>
      </w:r>
      <w:proofErr w:type="spellEnd"/>
      <w:r w:rsidRPr="00AC5C3B">
        <w:t xml:space="preserve"> </w:t>
      </w:r>
      <w:proofErr w:type="spellStart"/>
      <w:r w:rsidRPr="00AC5C3B">
        <w:t>satu</w:t>
      </w:r>
      <w:proofErr w:type="spellEnd"/>
      <w:r w:rsidRPr="00AC5C3B">
        <w:t xml:space="preserve"> </w:t>
      </w:r>
      <w:proofErr w:type="spellStart"/>
      <w:r w:rsidRPr="00AC5C3B">
        <w:t>spasi</w:t>
      </w:r>
      <w:proofErr w:type="spellEnd"/>
      <w:r w:rsidRPr="00AC5C3B">
        <w:t xml:space="preserve">, </w:t>
      </w:r>
      <w:proofErr w:type="spellStart"/>
      <w:r w:rsidRPr="00AC5C3B">
        <w:t>jarak</w:t>
      </w:r>
      <w:proofErr w:type="spellEnd"/>
      <w:r w:rsidRPr="00AC5C3B">
        <w:t xml:space="preserve"> </w:t>
      </w:r>
      <w:proofErr w:type="spellStart"/>
      <w:r w:rsidRPr="00AC5C3B">
        <w:t>masing-masing</w:t>
      </w:r>
      <w:proofErr w:type="spellEnd"/>
      <w:r w:rsidRPr="00AC5C3B">
        <w:t xml:space="preserve"> </w:t>
      </w:r>
      <w:proofErr w:type="spellStart"/>
      <w:r w:rsidRPr="00AC5C3B">
        <w:t>sumber</w:t>
      </w:r>
      <w:proofErr w:type="spellEnd"/>
      <w:r w:rsidRPr="00AC5C3B">
        <w:t xml:space="preserve"> </w:t>
      </w:r>
      <w:proofErr w:type="spellStart"/>
      <w:r w:rsidRPr="00AC5C3B">
        <w:t>bacaan</w:t>
      </w:r>
      <w:proofErr w:type="spellEnd"/>
      <w:r w:rsidRPr="00AC5C3B">
        <w:t xml:space="preserve"> </w:t>
      </w:r>
      <w:proofErr w:type="spellStart"/>
      <w:r w:rsidRPr="00AC5C3B">
        <w:t>dua</w:t>
      </w:r>
      <w:proofErr w:type="spellEnd"/>
      <w:r w:rsidRPr="00AC5C3B">
        <w:t xml:space="preserve"> </w:t>
      </w:r>
      <w:proofErr w:type="spellStart"/>
      <w:r w:rsidRPr="00AC5C3B">
        <w:t>spasi</w:t>
      </w:r>
      <w:proofErr w:type="spellEnd"/>
      <w:r w:rsidRPr="00AC5C3B">
        <w:t>.</w:t>
      </w:r>
      <w:proofErr w:type="gramEnd"/>
    </w:p>
    <w:p w:rsidR="00163D8D" w:rsidRDefault="00163D8D" w:rsidP="00163D8D">
      <w:pPr>
        <w:tabs>
          <w:tab w:val="left" w:pos="270"/>
          <w:tab w:val="left" w:pos="1080"/>
        </w:tabs>
        <w:spacing w:line="360" w:lineRule="auto"/>
        <w:ind w:left="990"/>
        <w:rPr>
          <w:color w:val="000000"/>
          <w:lang w:val="sv-SE"/>
        </w:rPr>
      </w:pPr>
      <w:r>
        <w:rPr>
          <w:color w:val="000000"/>
          <w:lang w:val="sv-SE"/>
        </w:rPr>
        <w:t xml:space="preserve">      </w:t>
      </w:r>
      <w:proofErr w:type="spellStart"/>
      <w:proofErr w:type="gramStart"/>
      <w:r w:rsidRPr="00AC5C3B">
        <w:t>Baris</w:t>
      </w:r>
      <w:proofErr w:type="spellEnd"/>
      <w:r w:rsidRPr="00AC5C3B">
        <w:t xml:space="preserve"> </w:t>
      </w:r>
      <w:proofErr w:type="spellStart"/>
      <w:r w:rsidRPr="00AC5C3B">
        <w:t>pertama</w:t>
      </w:r>
      <w:proofErr w:type="spellEnd"/>
      <w:r w:rsidRPr="00AC5C3B">
        <w:t xml:space="preserve"> </w:t>
      </w:r>
      <w:proofErr w:type="spellStart"/>
      <w:r w:rsidRPr="00AC5C3B">
        <w:t>diketik</w:t>
      </w:r>
      <w:proofErr w:type="spellEnd"/>
      <w:r w:rsidRPr="00AC5C3B">
        <w:t xml:space="preserve"> </w:t>
      </w:r>
      <w:proofErr w:type="spellStart"/>
      <w:r w:rsidRPr="00AC5C3B">
        <w:t>dari</w:t>
      </w:r>
      <w:proofErr w:type="spellEnd"/>
      <w:r w:rsidRPr="00AC5C3B">
        <w:t xml:space="preserve"> </w:t>
      </w:r>
      <w:proofErr w:type="spellStart"/>
      <w:r w:rsidRPr="00AC5C3B">
        <w:t>garis</w:t>
      </w:r>
      <w:proofErr w:type="spellEnd"/>
      <w:r w:rsidRPr="00AC5C3B">
        <w:t xml:space="preserve"> </w:t>
      </w:r>
      <w:proofErr w:type="spellStart"/>
      <w:r w:rsidRPr="00AC5C3B">
        <w:t>tepi</w:t>
      </w:r>
      <w:proofErr w:type="spellEnd"/>
      <w:r w:rsidRPr="00AC5C3B">
        <w:t xml:space="preserve"> (</w:t>
      </w:r>
      <w:r w:rsidRPr="005F3279">
        <w:rPr>
          <w:i/>
        </w:rPr>
        <w:t>margin</w:t>
      </w:r>
      <w:r w:rsidRPr="00AC5C3B">
        <w:t xml:space="preserve">) </w:t>
      </w:r>
      <w:proofErr w:type="spellStart"/>
      <w:r w:rsidRPr="00AC5C3B">
        <w:t>tanpa</w:t>
      </w:r>
      <w:proofErr w:type="spellEnd"/>
      <w:r w:rsidRPr="00AC5C3B">
        <w:t xml:space="preserve"> </w:t>
      </w:r>
      <w:proofErr w:type="spellStart"/>
      <w:r w:rsidRPr="00AC5C3B">
        <w:t>indensi</w:t>
      </w:r>
      <w:proofErr w:type="spellEnd"/>
      <w:r>
        <w:t>,</w:t>
      </w:r>
      <w:r w:rsidRPr="00AC5C3B">
        <w:t xml:space="preserve"> </w:t>
      </w:r>
      <w:proofErr w:type="spellStart"/>
      <w:r w:rsidRPr="00AC5C3B">
        <w:t>dan</w:t>
      </w:r>
      <w:proofErr w:type="spellEnd"/>
      <w:r w:rsidRPr="00AC5C3B">
        <w:t xml:space="preserve"> </w:t>
      </w:r>
      <w:proofErr w:type="spellStart"/>
      <w:r w:rsidRPr="00AC5C3B">
        <w:t>untuk</w:t>
      </w:r>
      <w:proofErr w:type="spellEnd"/>
      <w:r w:rsidRPr="00AC5C3B">
        <w:t xml:space="preserve"> </w:t>
      </w:r>
      <w:proofErr w:type="spellStart"/>
      <w:r w:rsidRPr="00AC5C3B">
        <w:t>baris-baris</w:t>
      </w:r>
      <w:proofErr w:type="spellEnd"/>
      <w:r>
        <w:t xml:space="preserve"> </w:t>
      </w:r>
      <w:proofErr w:type="spellStart"/>
      <w:r>
        <w:t>berikutnya</w:t>
      </w:r>
      <w:proofErr w:type="spellEnd"/>
      <w:r>
        <w:t xml:space="preserve"> </w:t>
      </w:r>
      <w:proofErr w:type="spellStart"/>
      <w:r>
        <w:t>digunakan</w:t>
      </w:r>
      <w:proofErr w:type="spellEnd"/>
      <w:r>
        <w:t xml:space="preserve"> </w:t>
      </w:r>
      <w:proofErr w:type="spellStart"/>
      <w:r>
        <w:t>indensi</w:t>
      </w:r>
      <w:proofErr w:type="spellEnd"/>
      <w:r>
        <w:t xml:space="preserve"> 1</w:t>
      </w:r>
      <w:r w:rsidRPr="00AC5C3B">
        <w:t xml:space="preserve">cm </w:t>
      </w:r>
      <w:proofErr w:type="spellStart"/>
      <w:r w:rsidRPr="00AC5C3B">
        <w:t>dengan</w:t>
      </w:r>
      <w:proofErr w:type="spellEnd"/>
      <w:r w:rsidRPr="00AC5C3B">
        <w:t xml:space="preserve"> </w:t>
      </w:r>
      <w:proofErr w:type="spellStart"/>
      <w:r w:rsidRPr="00AC5C3B">
        <w:t>jarak</w:t>
      </w:r>
      <w:proofErr w:type="spellEnd"/>
      <w:r w:rsidRPr="00AC5C3B">
        <w:t xml:space="preserve"> </w:t>
      </w:r>
      <w:proofErr w:type="spellStart"/>
      <w:r w:rsidRPr="00AC5C3B">
        <w:t>satu</w:t>
      </w:r>
      <w:proofErr w:type="spellEnd"/>
      <w:r w:rsidRPr="00AC5C3B">
        <w:t xml:space="preserve"> </w:t>
      </w:r>
      <w:proofErr w:type="spellStart"/>
      <w:r w:rsidRPr="00AC5C3B">
        <w:t>spasi</w:t>
      </w:r>
      <w:proofErr w:type="spellEnd"/>
      <w:r w:rsidRPr="00AC5C3B">
        <w:t>.</w:t>
      </w:r>
      <w:proofErr w:type="gramEnd"/>
      <w:r>
        <w:t xml:space="preserve"> </w:t>
      </w:r>
      <w:proofErr w:type="spellStart"/>
      <w:r w:rsidRPr="00AC5C3B">
        <w:t>Contoh</w:t>
      </w:r>
      <w:proofErr w:type="spellEnd"/>
      <w:r w:rsidRPr="00AC5C3B">
        <w:t xml:space="preserve"> </w:t>
      </w:r>
      <w:proofErr w:type="spellStart"/>
      <w:r w:rsidRPr="00AC5C3B">
        <w:t>unsur-unsur</w:t>
      </w:r>
      <w:proofErr w:type="spellEnd"/>
      <w:r w:rsidRPr="00AC5C3B">
        <w:t xml:space="preserve"> yang </w:t>
      </w:r>
      <w:proofErr w:type="spellStart"/>
      <w:r w:rsidRPr="00AC5C3B">
        <w:t>ditulis</w:t>
      </w:r>
      <w:proofErr w:type="spellEnd"/>
      <w:r w:rsidRPr="00AC5C3B">
        <w:t xml:space="preserve"> </w:t>
      </w:r>
      <w:proofErr w:type="spellStart"/>
      <w:r w:rsidRPr="00AC5C3B">
        <w:t>dalam</w:t>
      </w:r>
      <w:proofErr w:type="spellEnd"/>
      <w:r w:rsidRPr="00AC5C3B">
        <w:t xml:space="preserve"> </w:t>
      </w:r>
      <w:proofErr w:type="spellStart"/>
      <w:r w:rsidRPr="00AC5C3B">
        <w:t>daftar</w:t>
      </w:r>
      <w:proofErr w:type="spellEnd"/>
      <w:r w:rsidRPr="00AC5C3B">
        <w:t xml:space="preserve"> </w:t>
      </w:r>
      <w:proofErr w:type="spellStart"/>
      <w:r w:rsidRPr="00AC5C3B">
        <w:t>pustaka</w:t>
      </w:r>
      <w:proofErr w:type="spellEnd"/>
      <w:r w:rsidRPr="00AC5C3B">
        <w:t xml:space="preserve"> </w:t>
      </w:r>
      <w:proofErr w:type="spellStart"/>
      <w:r w:rsidRPr="00AC5C3B">
        <w:t>secara</w:t>
      </w:r>
      <w:proofErr w:type="spellEnd"/>
      <w:r w:rsidRPr="00AC5C3B">
        <w:t xml:space="preserve"> </w:t>
      </w:r>
      <w:proofErr w:type="spellStart"/>
      <w:r w:rsidRPr="00AC5C3B">
        <w:t>berturut-turut</w:t>
      </w:r>
      <w:proofErr w:type="spellEnd"/>
      <w:r w:rsidRPr="00AC5C3B">
        <w:t xml:space="preserve"> </w:t>
      </w:r>
      <w:proofErr w:type="spellStart"/>
      <w:r w:rsidRPr="00AC5C3B">
        <w:t>meliputi</w:t>
      </w:r>
      <w:proofErr w:type="spellEnd"/>
      <w:r w:rsidRPr="00AC5C3B">
        <w:t xml:space="preserve">; </w:t>
      </w:r>
      <w:proofErr w:type="spellStart"/>
      <w:r w:rsidRPr="00AC5C3B">
        <w:t>Nama</w:t>
      </w:r>
      <w:proofErr w:type="spellEnd"/>
      <w:r w:rsidRPr="00AC5C3B">
        <w:t xml:space="preserve"> </w:t>
      </w:r>
      <w:proofErr w:type="spellStart"/>
      <w:r w:rsidRPr="00AC5C3B">
        <w:t>penulis</w:t>
      </w:r>
      <w:proofErr w:type="spellEnd"/>
      <w:r w:rsidRPr="00AC5C3B">
        <w:t xml:space="preserve">, </w:t>
      </w:r>
      <w:proofErr w:type="spellStart"/>
      <w:r w:rsidRPr="00AC5C3B">
        <w:t>tahun</w:t>
      </w:r>
      <w:proofErr w:type="spellEnd"/>
      <w:r w:rsidRPr="00AC5C3B">
        <w:t xml:space="preserve"> </w:t>
      </w:r>
      <w:proofErr w:type="spellStart"/>
      <w:r w:rsidRPr="00AC5C3B">
        <w:t>pene</w:t>
      </w:r>
      <w:r>
        <w:t>rbit</w:t>
      </w:r>
      <w:proofErr w:type="spellEnd"/>
      <w:r>
        <w:t xml:space="preserve">, </w:t>
      </w:r>
      <w:proofErr w:type="spellStart"/>
      <w:r>
        <w:t>judul</w:t>
      </w:r>
      <w:proofErr w:type="spellEnd"/>
      <w:r>
        <w:t xml:space="preserve">, </w:t>
      </w:r>
      <w:proofErr w:type="spellStart"/>
      <w:r>
        <w:t>tempat</w:t>
      </w:r>
      <w:proofErr w:type="spellEnd"/>
      <w:r>
        <w:t xml:space="preserve"> </w:t>
      </w:r>
      <w:proofErr w:type="spellStart"/>
      <w:r>
        <w:t>penerbitan</w:t>
      </w:r>
      <w:proofErr w:type="spellEnd"/>
      <w:r>
        <w:t xml:space="preserve"> </w:t>
      </w:r>
      <w:proofErr w:type="spellStart"/>
      <w:r>
        <w:t>dan</w:t>
      </w:r>
      <w:proofErr w:type="spellEnd"/>
      <w:r>
        <w:t xml:space="preserve"> </w:t>
      </w:r>
      <w:proofErr w:type="spellStart"/>
      <w:proofErr w:type="gramStart"/>
      <w:r>
        <w:t>nama</w:t>
      </w:r>
      <w:proofErr w:type="spellEnd"/>
      <w:proofErr w:type="gramEnd"/>
      <w:r>
        <w:t xml:space="preserve"> </w:t>
      </w:r>
      <w:proofErr w:type="spellStart"/>
      <w:r>
        <w:t>penerbitan</w:t>
      </w:r>
      <w:proofErr w:type="spellEnd"/>
      <w:r w:rsidRPr="00AC5C3B">
        <w:t>.</w:t>
      </w:r>
    </w:p>
    <w:p w:rsidR="00163D8D" w:rsidRPr="0060424E" w:rsidRDefault="00163D8D" w:rsidP="00163D8D">
      <w:pPr>
        <w:tabs>
          <w:tab w:val="left" w:pos="270"/>
          <w:tab w:val="left" w:pos="1080"/>
        </w:tabs>
        <w:spacing w:line="360" w:lineRule="auto"/>
        <w:ind w:left="990"/>
        <w:rPr>
          <w:color w:val="000000"/>
          <w:lang w:val="sv-SE"/>
        </w:rPr>
      </w:pPr>
      <w:r>
        <w:rPr>
          <w:color w:val="000000"/>
          <w:lang w:val="sv-SE"/>
        </w:rPr>
        <w:t xml:space="preserve">      </w:t>
      </w:r>
      <w:proofErr w:type="spellStart"/>
      <w:r w:rsidRPr="00AC5C3B">
        <w:t>Daftar</w:t>
      </w:r>
      <w:proofErr w:type="spellEnd"/>
      <w:r w:rsidRPr="00AC5C3B">
        <w:t xml:space="preserve"> </w:t>
      </w:r>
      <w:proofErr w:type="spellStart"/>
      <w:r w:rsidRPr="00AC5C3B">
        <w:t>pustaka</w:t>
      </w:r>
      <w:proofErr w:type="spellEnd"/>
      <w:r w:rsidRPr="00AC5C3B">
        <w:t xml:space="preserve"> </w:t>
      </w:r>
      <w:proofErr w:type="spellStart"/>
      <w:r w:rsidRPr="00AC5C3B">
        <w:t>masing-masing</w:t>
      </w:r>
      <w:proofErr w:type="spellEnd"/>
      <w:r w:rsidRPr="00AC5C3B">
        <w:t xml:space="preserve"> </w:t>
      </w:r>
      <w:proofErr w:type="spellStart"/>
      <w:r w:rsidRPr="00AC5C3B">
        <w:t>k</w:t>
      </w:r>
      <w:r>
        <w:t>egunaan</w:t>
      </w:r>
      <w:proofErr w:type="spellEnd"/>
      <w:r>
        <w:t xml:space="preserve"> </w:t>
      </w:r>
      <w:proofErr w:type="spellStart"/>
      <w:r>
        <w:t>rujukan</w:t>
      </w:r>
      <w:proofErr w:type="spellEnd"/>
      <w:r>
        <w:t xml:space="preserve">, </w:t>
      </w:r>
      <w:proofErr w:type="spellStart"/>
      <w:r>
        <w:t>berikut</w:t>
      </w:r>
      <w:proofErr w:type="spellEnd"/>
      <w:r>
        <w:t xml:space="preserve"> </w:t>
      </w:r>
      <w:proofErr w:type="spellStart"/>
      <w:r>
        <w:t>untuk</w:t>
      </w:r>
      <w:proofErr w:type="spellEnd"/>
      <w:r>
        <w:t xml:space="preserve"> </w:t>
      </w:r>
      <w:proofErr w:type="spellStart"/>
      <w:r>
        <w:t>penulisan</w:t>
      </w:r>
      <w:proofErr w:type="spellEnd"/>
      <w:r>
        <w:t xml:space="preserve"> </w:t>
      </w:r>
      <w:proofErr w:type="spellStart"/>
      <w:r>
        <w:t>buku</w:t>
      </w:r>
      <w:proofErr w:type="spellEnd"/>
      <w:r>
        <w:t xml:space="preserve"> </w:t>
      </w:r>
      <w:proofErr w:type="spellStart"/>
      <w:r>
        <w:t>dan</w:t>
      </w:r>
      <w:proofErr w:type="spellEnd"/>
      <w:r>
        <w:t xml:space="preserve"> </w:t>
      </w:r>
      <w:proofErr w:type="spellStart"/>
      <w:r>
        <w:t>jurnal</w:t>
      </w:r>
      <w:proofErr w:type="spellEnd"/>
      <w:r w:rsidRPr="00AC5C3B">
        <w:t>:</w:t>
      </w:r>
    </w:p>
    <w:p w:rsidR="00163D8D" w:rsidRPr="00BA08A0" w:rsidRDefault="00163D8D" w:rsidP="00163D8D">
      <w:pPr>
        <w:numPr>
          <w:ilvl w:val="0"/>
          <w:numId w:val="3"/>
        </w:numPr>
        <w:spacing w:line="360" w:lineRule="auto"/>
      </w:pPr>
      <w:proofErr w:type="spellStart"/>
      <w:r>
        <w:t>Daftar</w:t>
      </w:r>
      <w:proofErr w:type="spellEnd"/>
      <w:r>
        <w:t xml:space="preserve"> </w:t>
      </w:r>
      <w:proofErr w:type="spellStart"/>
      <w:r>
        <w:t>p</w:t>
      </w:r>
      <w:r w:rsidRPr="00A57A60">
        <w:t>ustaka</w:t>
      </w:r>
      <w:proofErr w:type="spellEnd"/>
      <w:r w:rsidRPr="00A57A60">
        <w:t xml:space="preserve"> yang </w:t>
      </w:r>
      <w:proofErr w:type="spellStart"/>
      <w:r w:rsidRPr="00A57A60">
        <w:t>bersumber</w:t>
      </w:r>
      <w:proofErr w:type="spellEnd"/>
      <w:r w:rsidRPr="00A57A60">
        <w:t xml:space="preserve"> </w:t>
      </w:r>
      <w:proofErr w:type="spellStart"/>
      <w:r w:rsidRPr="00A57A60">
        <w:t>dari</w:t>
      </w:r>
      <w:proofErr w:type="spellEnd"/>
      <w:r w:rsidRPr="00A57A60">
        <w:t xml:space="preserve"> </w:t>
      </w:r>
      <w:proofErr w:type="spellStart"/>
      <w:r w:rsidRPr="00A57A60">
        <w:t>buku</w:t>
      </w:r>
      <w:proofErr w:type="spellEnd"/>
      <w:r w:rsidRPr="00A57A60">
        <w:t xml:space="preserve">; </w:t>
      </w:r>
      <w:proofErr w:type="spellStart"/>
      <w:proofErr w:type="gramStart"/>
      <w:r w:rsidRPr="00A57A60">
        <w:t>nama</w:t>
      </w:r>
      <w:proofErr w:type="spellEnd"/>
      <w:proofErr w:type="gramEnd"/>
      <w:r w:rsidRPr="00A57A60">
        <w:t xml:space="preserve"> </w:t>
      </w:r>
      <w:proofErr w:type="spellStart"/>
      <w:r w:rsidRPr="00A57A60">
        <w:t>buku</w:t>
      </w:r>
      <w:proofErr w:type="spellEnd"/>
      <w:r w:rsidRPr="00A57A60">
        <w:t xml:space="preserve"> </w:t>
      </w:r>
      <w:proofErr w:type="spellStart"/>
      <w:r w:rsidRPr="00A57A60">
        <w:t>harus</w:t>
      </w:r>
      <w:proofErr w:type="spellEnd"/>
      <w:r w:rsidRPr="00A57A60">
        <w:t xml:space="preserve"> </w:t>
      </w:r>
      <w:proofErr w:type="spellStart"/>
      <w:r w:rsidRPr="00A57A60">
        <w:t>digaris</w:t>
      </w:r>
      <w:proofErr w:type="spellEnd"/>
      <w:r w:rsidRPr="00A57A60">
        <w:t xml:space="preserve"> </w:t>
      </w:r>
      <w:proofErr w:type="spellStart"/>
      <w:r w:rsidRPr="00A57A60">
        <w:t>bawah</w:t>
      </w:r>
      <w:proofErr w:type="spellEnd"/>
      <w:r w:rsidRPr="00A57A60">
        <w:t xml:space="preserve"> </w:t>
      </w:r>
      <w:proofErr w:type="spellStart"/>
      <w:r w:rsidRPr="00A57A60">
        <w:t>atau</w:t>
      </w:r>
      <w:proofErr w:type="spellEnd"/>
      <w:r w:rsidRPr="00A57A60">
        <w:t xml:space="preserve"> </w:t>
      </w:r>
      <w:proofErr w:type="spellStart"/>
      <w:r w:rsidRPr="00A57A60">
        <w:t>dicetak</w:t>
      </w:r>
      <w:proofErr w:type="spellEnd"/>
      <w:r w:rsidRPr="00A57A60">
        <w:t xml:space="preserve"> miring; </w:t>
      </w:r>
      <w:proofErr w:type="spellStart"/>
      <w:r w:rsidRPr="00A57A60">
        <w:t>nama</w:t>
      </w:r>
      <w:proofErr w:type="spellEnd"/>
      <w:r w:rsidRPr="00A57A60">
        <w:t xml:space="preserve"> </w:t>
      </w:r>
      <w:proofErr w:type="spellStart"/>
      <w:r w:rsidRPr="00A57A60">
        <w:t>penulis</w:t>
      </w:r>
      <w:proofErr w:type="spellEnd"/>
      <w:r w:rsidRPr="00A57A60">
        <w:t xml:space="preserve"> </w:t>
      </w:r>
      <w:proofErr w:type="spellStart"/>
      <w:r w:rsidRPr="00A57A60">
        <w:t>ditulis</w:t>
      </w:r>
      <w:proofErr w:type="spellEnd"/>
      <w:r w:rsidRPr="00A57A60">
        <w:t xml:space="preserve"> </w:t>
      </w:r>
      <w:proofErr w:type="spellStart"/>
      <w:r w:rsidRPr="00A57A60">
        <w:t>nama</w:t>
      </w:r>
      <w:proofErr w:type="spellEnd"/>
      <w:r w:rsidRPr="00A57A60">
        <w:t xml:space="preserve"> </w:t>
      </w:r>
      <w:proofErr w:type="spellStart"/>
      <w:r w:rsidRPr="00A57A60">
        <w:t>keluarga</w:t>
      </w:r>
      <w:proofErr w:type="spellEnd"/>
      <w:r w:rsidRPr="00A57A60">
        <w:t xml:space="preserve"> </w:t>
      </w:r>
      <w:proofErr w:type="spellStart"/>
      <w:r w:rsidRPr="00A57A60">
        <w:t>terlebih</w:t>
      </w:r>
      <w:proofErr w:type="spellEnd"/>
      <w:r w:rsidRPr="00A57A60">
        <w:t xml:space="preserve"> </w:t>
      </w:r>
      <w:proofErr w:type="spellStart"/>
      <w:r w:rsidRPr="00A57A60">
        <w:t>dahulu</w:t>
      </w:r>
      <w:proofErr w:type="spellEnd"/>
      <w:r w:rsidRPr="00A57A60">
        <w:t xml:space="preserve">. </w:t>
      </w:r>
      <w:proofErr w:type="spellStart"/>
      <w:r w:rsidRPr="00BA08A0">
        <w:lastRenderedPageBreak/>
        <w:t>Contoh</w:t>
      </w:r>
      <w:proofErr w:type="spellEnd"/>
      <w:r>
        <w:t xml:space="preserve"> </w:t>
      </w:r>
      <w:proofErr w:type="spellStart"/>
      <w:r>
        <w:t>buku</w:t>
      </w:r>
      <w:proofErr w:type="spellEnd"/>
      <w:r w:rsidRPr="00BA08A0">
        <w:t>:</w:t>
      </w:r>
    </w:p>
    <w:p w:rsidR="00163D8D" w:rsidRPr="0060424E" w:rsidRDefault="00163D8D" w:rsidP="00163D8D">
      <w:pPr>
        <w:spacing w:line="360" w:lineRule="auto"/>
        <w:ind w:left="1800"/>
        <w:rPr>
          <w:color w:val="FF0000"/>
        </w:rPr>
      </w:pPr>
      <w:proofErr w:type="spellStart"/>
      <w:proofErr w:type="gramStart"/>
      <w:r w:rsidRPr="00BA08A0">
        <w:t>Hasmawaty</w:t>
      </w:r>
      <w:proofErr w:type="spellEnd"/>
      <w:r>
        <w:t xml:space="preserve"> </w:t>
      </w:r>
      <w:r w:rsidRPr="00BA08A0">
        <w:t xml:space="preserve"> </w:t>
      </w:r>
      <w:proofErr w:type="spellStart"/>
      <w:r w:rsidRPr="00BA08A0">
        <w:t>dan</w:t>
      </w:r>
      <w:proofErr w:type="spellEnd"/>
      <w:proofErr w:type="gramEnd"/>
      <w:r w:rsidRPr="00BA08A0">
        <w:t xml:space="preserve"> Adam, </w:t>
      </w:r>
      <w:proofErr w:type="spellStart"/>
      <w:r w:rsidRPr="00BA08A0">
        <w:rPr>
          <w:i/>
        </w:rPr>
        <w:t>Manajemen</w:t>
      </w:r>
      <w:proofErr w:type="spellEnd"/>
      <w:r w:rsidRPr="00BA08A0">
        <w:rPr>
          <w:i/>
        </w:rPr>
        <w:t xml:space="preserve"> </w:t>
      </w:r>
      <w:proofErr w:type="spellStart"/>
      <w:r w:rsidRPr="00BA08A0">
        <w:rPr>
          <w:i/>
        </w:rPr>
        <w:t>Lingkungan</w:t>
      </w:r>
      <w:proofErr w:type="spellEnd"/>
      <w:r w:rsidRPr="00BA08A0">
        <w:rPr>
          <w:i/>
        </w:rPr>
        <w:t xml:space="preserve"> </w:t>
      </w:r>
      <w:proofErr w:type="spellStart"/>
      <w:r w:rsidRPr="00BA08A0">
        <w:rPr>
          <w:i/>
        </w:rPr>
        <w:t>dan</w:t>
      </w:r>
      <w:proofErr w:type="spellEnd"/>
      <w:r w:rsidRPr="00BA08A0">
        <w:rPr>
          <w:i/>
        </w:rPr>
        <w:t xml:space="preserve"> </w:t>
      </w:r>
      <w:proofErr w:type="spellStart"/>
      <w:r w:rsidRPr="00BA08A0">
        <w:rPr>
          <w:i/>
        </w:rPr>
        <w:t>Bisnis</w:t>
      </w:r>
      <w:proofErr w:type="spellEnd"/>
      <w:r w:rsidRPr="00BA08A0">
        <w:t xml:space="preserve">, </w:t>
      </w:r>
      <w:proofErr w:type="spellStart"/>
      <w:r w:rsidRPr="0060424E">
        <w:rPr>
          <w:color w:val="FF0000"/>
        </w:rPr>
        <w:t>Penerbit</w:t>
      </w:r>
      <w:proofErr w:type="spellEnd"/>
      <w:r w:rsidRPr="0060424E">
        <w:rPr>
          <w:color w:val="FF0000"/>
        </w:rPr>
        <w:t xml:space="preserve"> ANDI, ISBN </w:t>
      </w:r>
      <w:proofErr w:type="spellStart"/>
      <w:r w:rsidRPr="0060424E">
        <w:rPr>
          <w:color w:val="FF0000"/>
        </w:rPr>
        <w:t>Edisi</w:t>
      </w:r>
      <w:proofErr w:type="spellEnd"/>
      <w:r w:rsidRPr="0060424E">
        <w:rPr>
          <w:color w:val="FF0000"/>
        </w:rPr>
        <w:t xml:space="preserve"> </w:t>
      </w:r>
      <w:proofErr w:type="spellStart"/>
      <w:r w:rsidRPr="0060424E">
        <w:rPr>
          <w:color w:val="FF0000"/>
        </w:rPr>
        <w:t>Pertama</w:t>
      </w:r>
      <w:proofErr w:type="spellEnd"/>
      <w:r w:rsidRPr="0060424E">
        <w:rPr>
          <w:color w:val="FF0000"/>
        </w:rPr>
        <w:t>, 2020.</w:t>
      </w:r>
    </w:p>
    <w:p w:rsidR="00163D8D" w:rsidRPr="00BA08A0" w:rsidRDefault="00163D8D" w:rsidP="00163D8D">
      <w:pPr>
        <w:numPr>
          <w:ilvl w:val="0"/>
          <w:numId w:val="3"/>
        </w:numPr>
        <w:spacing w:line="360" w:lineRule="auto"/>
      </w:pPr>
      <w:proofErr w:type="spellStart"/>
      <w:r>
        <w:t>Daftar</w:t>
      </w:r>
      <w:proofErr w:type="spellEnd"/>
      <w:r>
        <w:t xml:space="preserve"> </w:t>
      </w:r>
      <w:proofErr w:type="spellStart"/>
      <w:r>
        <w:t>pustaka</w:t>
      </w:r>
      <w:proofErr w:type="spellEnd"/>
      <w:r>
        <w:t xml:space="preserve"> yang </w:t>
      </w:r>
      <w:proofErr w:type="spellStart"/>
      <w:r>
        <w:t>bersumber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untuk</w:t>
      </w:r>
      <w:proofErr w:type="spellEnd"/>
      <w:r>
        <w:t xml:space="preserve"> </w:t>
      </w:r>
      <w:proofErr w:type="spellStart"/>
      <w:r>
        <w:t>judul</w:t>
      </w:r>
      <w:proofErr w:type="spellEnd"/>
      <w:r>
        <w:t xml:space="preserve"> </w:t>
      </w:r>
      <w:proofErr w:type="spellStart"/>
      <w:r>
        <w:t>karangan</w:t>
      </w:r>
      <w:proofErr w:type="spellEnd"/>
      <w:r>
        <w:t xml:space="preserve"> </w:t>
      </w:r>
      <w:proofErr w:type="spellStart"/>
      <w:r>
        <w:t>ditulis</w:t>
      </w:r>
      <w:proofErr w:type="spellEnd"/>
      <w:r>
        <w:t xml:space="preserve"> </w:t>
      </w:r>
      <w:proofErr w:type="spellStart"/>
      <w:r>
        <w:t>di</w:t>
      </w:r>
      <w:r w:rsidRPr="00A57A60">
        <w:t>an</w:t>
      </w:r>
      <w:r>
        <w:t>tara</w:t>
      </w:r>
      <w:proofErr w:type="spellEnd"/>
      <w:r>
        <w:t xml:space="preserve"> </w:t>
      </w:r>
      <w:proofErr w:type="spellStart"/>
      <w:r>
        <w:t>tanda</w:t>
      </w:r>
      <w:proofErr w:type="spellEnd"/>
      <w:r>
        <w:t xml:space="preserve"> </w:t>
      </w:r>
      <w:proofErr w:type="spellStart"/>
      <w:r>
        <w:t>petik</w:t>
      </w:r>
      <w:proofErr w:type="spellEnd"/>
      <w:r>
        <w:t xml:space="preserve">, </w:t>
      </w:r>
      <w:proofErr w:type="spellStart"/>
      <w:r>
        <w:t>dan</w:t>
      </w:r>
      <w:proofErr w:type="spellEnd"/>
      <w:r>
        <w:t xml:space="preserve"> </w:t>
      </w:r>
      <w:proofErr w:type="spellStart"/>
      <w:r>
        <w:t>judul</w:t>
      </w:r>
      <w:proofErr w:type="spellEnd"/>
      <w:r>
        <w:t xml:space="preserve"> </w:t>
      </w:r>
      <w:proofErr w:type="spellStart"/>
      <w:r>
        <w:t>jurnal</w:t>
      </w:r>
      <w:proofErr w:type="spellEnd"/>
      <w:r w:rsidRPr="00A57A60">
        <w:t xml:space="preserve"> </w:t>
      </w:r>
      <w:proofErr w:type="spellStart"/>
      <w:r w:rsidRPr="00A57A60">
        <w:t>harus</w:t>
      </w:r>
      <w:proofErr w:type="spellEnd"/>
      <w:r w:rsidRPr="00A57A60">
        <w:t xml:space="preserve"> </w:t>
      </w:r>
      <w:proofErr w:type="spellStart"/>
      <w:r w:rsidRPr="00A57A60">
        <w:t>digaris</w:t>
      </w:r>
      <w:proofErr w:type="spellEnd"/>
      <w:r w:rsidRPr="00A57A60">
        <w:t xml:space="preserve"> </w:t>
      </w:r>
      <w:proofErr w:type="spellStart"/>
      <w:r w:rsidRPr="00A57A60">
        <w:t>bawahi</w:t>
      </w:r>
      <w:proofErr w:type="spellEnd"/>
      <w:r w:rsidRPr="00A57A60">
        <w:t xml:space="preserve"> </w:t>
      </w:r>
      <w:proofErr w:type="spellStart"/>
      <w:r w:rsidRPr="00A57A60">
        <w:t>atau</w:t>
      </w:r>
      <w:proofErr w:type="spellEnd"/>
      <w:r w:rsidRPr="00A57A60">
        <w:t xml:space="preserve"> </w:t>
      </w:r>
      <w:proofErr w:type="spellStart"/>
      <w:r w:rsidRPr="00A57A60">
        <w:t>dicetak</w:t>
      </w:r>
      <w:proofErr w:type="spellEnd"/>
      <w:r w:rsidRPr="00A57A60">
        <w:t xml:space="preserve"> miring, </w:t>
      </w:r>
      <w:proofErr w:type="spellStart"/>
      <w:proofErr w:type="gramStart"/>
      <w:r w:rsidRPr="00A57A60">
        <w:t>nama</w:t>
      </w:r>
      <w:proofErr w:type="spellEnd"/>
      <w:proofErr w:type="gramEnd"/>
      <w:r w:rsidRPr="00A57A60">
        <w:t xml:space="preserve"> </w:t>
      </w:r>
      <w:proofErr w:type="spellStart"/>
      <w:r w:rsidRPr="00A57A60">
        <w:t>keluarga</w:t>
      </w:r>
      <w:proofErr w:type="spellEnd"/>
      <w:r w:rsidRPr="00A57A60">
        <w:t xml:space="preserve"> </w:t>
      </w:r>
      <w:proofErr w:type="spellStart"/>
      <w:r w:rsidRPr="00A57A60">
        <w:t>penulis</w:t>
      </w:r>
      <w:proofErr w:type="spellEnd"/>
      <w:r w:rsidRPr="00A57A60">
        <w:t xml:space="preserve"> </w:t>
      </w:r>
      <w:proofErr w:type="spellStart"/>
      <w:r w:rsidRPr="00A57A60">
        <w:t>ditulis</w:t>
      </w:r>
      <w:proofErr w:type="spellEnd"/>
      <w:r w:rsidRPr="00A57A60">
        <w:t xml:space="preserve"> </w:t>
      </w:r>
      <w:proofErr w:type="spellStart"/>
      <w:r w:rsidRPr="00A57A60">
        <w:t>terlebih</w:t>
      </w:r>
      <w:proofErr w:type="spellEnd"/>
      <w:r w:rsidRPr="00A57A60">
        <w:t xml:space="preserve"> </w:t>
      </w:r>
      <w:proofErr w:type="spellStart"/>
      <w:r w:rsidRPr="00A57A60">
        <w:t>dahulu</w:t>
      </w:r>
      <w:proofErr w:type="spellEnd"/>
      <w:r w:rsidRPr="00A57A60">
        <w:t xml:space="preserve">. </w:t>
      </w:r>
      <w:proofErr w:type="spellStart"/>
      <w:r w:rsidRPr="00BA08A0">
        <w:t>Contoh</w:t>
      </w:r>
      <w:proofErr w:type="spellEnd"/>
      <w:r w:rsidRPr="00BA08A0">
        <w:t>:</w:t>
      </w:r>
    </w:p>
    <w:p w:rsidR="00163D8D" w:rsidRDefault="00163D8D" w:rsidP="00163D8D">
      <w:pPr>
        <w:spacing w:line="360" w:lineRule="auto"/>
        <w:ind w:left="1710"/>
        <w:rPr>
          <w:color w:val="FF0000"/>
        </w:rPr>
      </w:pPr>
      <w:proofErr w:type="spellStart"/>
      <w:proofErr w:type="gramStart"/>
      <w:r>
        <w:rPr>
          <w:color w:val="FF0000"/>
        </w:rPr>
        <w:t>Hasmawaty</w:t>
      </w:r>
      <w:proofErr w:type="spellEnd"/>
      <w:r>
        <w:rPr>
          <w:color w:val="FF0000"/>
        </w:rPr>
        <w:t>, AR</w:t>
      </w:r>
      <w:r w:rsidRPr="002A5EAD">
        <w:rPr>
          <w:color w:val="FF0000"/>
        </w:rPr>
        <w:t xml:space="preserve">., “Population and Economic Growth”, </w:t>
      </w:r>
      <w:r w:rsidRPr="002A5EAD">
        <w:rPr>
          <w:i/>
          <w:color w:val="FF0000"/>
        </w:rPr>
        <w:t>American Economic Review</w:t>
      </w:r>
      <w:r>
        <w:rPr>
          <w:color w:val="FF0000"/>
        </w:rPr>
        <w:t>, Volume XI 2016</w:t>
      </w:r>
      <w:r w:rsidRPr="002A5EAD">
        <w:rPr>
          <w:color w:val="FF0000"/>
        </w:rPr>
        <w:t>.</w:t>
      </w:r>
      <w:proofErr w:type="gramEnd"/>
    </w:p>
    <w:p w:rsidR="00163D8D" w:rsidRPr="001A08CF" w:rsidRDefault="00163D8D" w:rsidP="00163D8D">
      <w:pPr>
        <w:spacing w:line="360" w:lineRule="auto"/>
      </w:pPr>
    </w:p>
    <w:p w:rsidR="00163D8D" w:rsidRPr="00A57A60" w:rsidRDefault="00163D8D" w:rsidP="00163D8D">
      <w:pPr>
        <w:pStyle w:val="Heading3"/>
        <w:numPr>
          <w:ilvl w:val="4"/>
          <w:numId w:val="1"/>
        </w:numPr>
        <w:tabs>
          <w:tab w:val="left" w:pos="0"/>
          <w:tab w:val="left" w:pos="567"/>
        </w:tabs>
        <w:suppressAutoHyphens/>
        <w:autoSpaceDE w:val="0"/>
        <w:spacing w:before="0" w:beforeAutospacing="0" w:after="0" w:afterAutospacing="0" w:line="360" w:lineRule="auto"/>
        <w:jc w:val="both"/>
        <w:rPr>
          <w:b w:val="0"/>
          <w:bCs w:val="0"/>
          <w:color w:val="000000"/>
          <w:sz w:val="24"/>
          <w:szCs w:val="24"/>
          <w:lang w:val="id-ID"/>
        </w:rPr>
      </w:pPr>
      <w:r>
        <w:rPr>
          <w:b w:val="0"/>
          <w:color w:val="000000"/>
          <w:sz w:val="24"/>
          <w:szCs w:val="24"/>
          <w:lang w:val="id-ID"/>
        </w:rPr>
        <w:t xml:space="preserve">Penulisan </w:t>
      </w:r>
      <w:proofErr w:type="spellStart"/>
      <w:r>
        <w:rPr>
          <w:b w:val="0"/>
          <w:color w:val="000000"/>
          <w:sz w:val="24"/>
          <w:szCs w:val="24"/>
        </w:rPr>
        <w:t>Rujukan</w:t>
      </w:r>
      <w:proofErr w:type="spellEnd"/>
      <w:r w:rsidRPr="00A57A60">
        <w:rPr>
          <w:b w:val="0"/>
          <w:color w:val="000000"/>
          <w:sz w:val="24"/>
          <w:szCs w:val="24"/>
          <w:lang w:val="id-ID"/>
        </w:rPr>
        <w:t xml:space="preserve"> </w:t>
      </w:r>
      <w:proofErr w:type="spellStart"/>
      <w:r w:rsidRPr="00A57A60">
        <w:rPr>
          <w:b w:val="0"/>
          <w:color w:val="000000"/>
          <w:sz w:val="24"/>
          <w:szCs w:val="24"/>
        </w:rPr>
        <w:t>atau</w:t>
      </w:r>
      <w:proofErr w:type="spellEnd"/>
      <w:r w:rsidRPr="00A57A60">
        <w:rPr>
          <w:b w:val="0"/>
          <w:color w:val="000000"/>
          <w:sz w:val="24"/>
          <w:szCs w:val="24"/>
        </w:rPr>
        <w:t xml:space="preserve"> </w:t>
      </w:r>
      <w:r w:rsidRPr="00A57A60">
        <w:rPr>
          <w:b w:val="0"/>
          <w:color w:val="000000"/>
          <w:sz w:val="24"/>
          <w:szCs w:val="24"/>
          <w:lang w:val="id-ID"/>
        </w:rPr>
        <w:t>Referensi</w:t>
      </w:r>
    </w:p>
    <w:p w:rsidR="00163D8D" w:rsidRDefault="00163D8D" w:rsidP="00163D8D">
      <w:pPr>
        <w:pStyle w:val="Heading3"/>
        <w:tabs>
          <w:tab w:val="left" w:pos="0"/>
          <w:tab w:val="left" w:pos="810"/>
        </w:tabs>
        <w:suppressAutoHyphens/>
        <w:autoSpaceDE w:val="0"/>
        <w:spacing w:before="0" w:beforeAutospacing="0" w:after="0" w:afterAutospacing="0" w:line="360" w:lineRule="auto"/>
        <w:ind w:left="810"/>
        <w:jc w:val="both"/>
        <w:rPr>
          <w:b w:val="0"/>
          <w:color w:val="000000"/>
          <w:sz w:val="24"/>
          <w:szCs w:val="24"/>
          <w:lang w:val="sv-SE"/>
        </w:rPr>
      </w:pPr>
      <w:r>
        <w:rPr>
          <w:b w:val="0"/>
          <w:color w:val="000000"/>
          <w:sz w:val="24"/>
          <w:szCs w:val="24"/>
          <w:lang w:val="sv-SE"/>
        </w:rPr>
        <w:t xml:space="preserve">      </w:t>
      </w:r>
      <w:r w:rsidRPr="00A57A60">
        <w:rPr>
          <w:b w:val="0"/>
          <w:color w:val="000000"/>
          <w:sz w:val="24"/>
          <w:szCs w:val="24"/>
          <w:lang w:val="sv-SE"/>
        </w:rPr>
        <w:t>Ada beberapa alasan mengapa perlunya men</w:t>
      </w:r>
      <w:r>
        <w:rPr>
          <w:b w:val="0"/>
          <w:color w:val="000000"/>
          <w:sz w:val="24"/>
          <w:szCs w:val="24"/>
          <w:lang w:val="sv-SE"/>
        </w:rPr>
        <w:t>uliskan referensi secara benar karena untuk;</w:t>
      </w:r>
    </w:p>
    <w:p w:rsidR="00163D8D" w:rsidRDefault="00163D8D" w:rsidP="00163D8D">
      <w:pPr>
        <w:pStyle w:val="Heading3"/>
        <w:numPr>
          <w:ilvl w:val="7"/>
          <w:numId w:val="2"/>
        </w:numPr>
        <w:tabs>
          <w:tab w:val="left" w:pos="0"/>
          <w:tab w:val="left" w:pos="567"/>
        </w:tabs>
        <w:suppressAutoHyphens/>
        <w:autoSpaceDE w:val="0"/>
        <w:spacing w:before="0" w:beforeAutospacing="0" w:after="0" w:afterAutospacing="0" w:line="360" w:lineRule="auto"/>
        <w:jc w:val="both"/>
        <w:rPr>
          <w:b w:val="0"/>
          <w:color w:val="000000"/>
          <w:sz w:val="24"/>
          <w:szCs w:val="24"/>
          <w:lang w:val="sv-SE"/>
        </w:rPr>
      </w:pPr>
      <w:r>
        <w:rPr>
          <w:b w:val="0"/>
          <w:color w:val="000000"/>
          <w:sz w:val="24"/>
          <w:szCs w:val="24"/>
          <w:lang w:val="sv-SE"/>
        </w:rPr>
        <w:t>M</w:t>
      </w:r>
      <w:r w:rsidRPr="00A57A60">
        <w:rPr>
          <w:b w:val="0"/>
          <w:color w:val="000000"/>
          <w:sz w:val="24"/>
          <w:szCs w:val="24"/>
          <w:lang w:val="sv-SE"/>
        </w:rPr>
        <w:t xml:space="preserve">enghindari </w:t>
      </w:r>
      <w:r>
        <w:rPr>
          <w:b w:val="0"/>
          <w:color w:val="000000"/>
          <w:sz w:val="24"/>
          <w:szCs w:val="24"/>
          <w:lang w:val="sv-SE"/>
        </w:rPr>
        <w:t xml:space="preserve">dari </w:t>
      </w:r>
      <w:r w:rsidRPr="00A57A60">
        <w:rPr>
          <w:b w:val="0"/>
          <w:color w:val="000000"/>
          <w:sz w:val="24"/>
          <w:szCs w:val="24"/>
          <w:lang w:val="sv-SE"/>
        </w:rPr>
        <w:t>plagiat. Plagiat secara sederhana dapat dikatakan mengakui hasil karya, ide atau pikiran orang lain sebagai karya sendiri.  Dengan menggunakan cara mengutip yang benar, seorang pe</w:t>
      </w:r>
      <w:r>
        <w:rPr>
          <w:b w:val="0"/>
          <w:color w:val="000000"/>
          <w:sz w:val="24"/>
          <w:szCs w:val="24"/>
          <w:lang w:val="sv-SE"/>
        </w:rPr>
        <w:t xml:space="preserve">nulis dapat menghindari plagiat, sekaligus memanfaatkan ide atau </w:t>
      </w:r>
      <w:r w:rsidRPr="00A57A60">
        <w:rPr>
          <w:b w:val="0"/>
          <w:color w:val="000000"/>
          <w:sz w:val="24"/>
          <w:szCs w:val="24"/>
          <w:lang w:val="sv-SE"/>
        </w:rPr>
        <w:t>pikiran</w:t>
      </w:r>
      <w:r>
        <w:rPr>
          <w:b w:val="0"/>
          <w:color w:val="000000"/>
          <w:sz w:val="24"/>
          <w:szCs w:val="24"/>
          <w:lang w:val="sv-SE"/>
        </w:rPr>
        <w:t xml:space="preserve"> orang lain didalam tulisannya.</w:t>
      </w:r>
    </w:p>
    <w:p w:rsidR="00163D8D" w:rsidRDefault="00163D8D" w:rsidP="00163D8D">
      <w:pPr>
        <w:pStyle w:val="Heading3"/>
        <w:numPr>
          <w:ilvl w:val="7"/>
          <w:numId w:val="2"/>
        </w:numPr>
        <w:tabs>
          <w:tab w:val="left" w:pos="0"/>
          <w:tab w:val="left" w:pos="567"/>
        </w:tabs>
        <w:suppressAutoHyphens/>
        <w:autoSpaceDE w:val="0"/>
        <w:spacing w:before="0" w:beforeAutospacing="0" w:after="0" w:afterAutospacing="0" w:line="360" w:lineRule="auto"/>
        <w:jc w:val="both"/>
        <w:rPr>
          <w:b w:val="0"/>
          <w:color w:val="000000"/>
          <w:sz w:val="24"/>
          <w:szCs w:val="24"/>
          <w:lang w:val="sv-SE"/>
        </w:rPr>
      </w:pPr>
      <w:r>
        <w:rPr>
          <w:b w:val="0"/>
          <w:color w:val="000000"/>
          <w:sz w:val="24"/>
          <w:szCs w:val="24"/>
          <w:lang w:val="sv-SE"/>
        </w:rPr>
        <w:t>M</w:t>
      </w:r>
      <w:r w:rsidRPr="00A57A60">
        <w:rPr>
          <w:b w:val="0"/>
          <w:color w:val="000000"/>
          <w:sz w:val="24"/>
          <w:szCs w:val="24"/>
          <w:lang w:val="sv-SE"/>
        </w:rPr>
        <w:t>enverifikasi kutipan. Adapun m</w:t>
      </w:r>
      <w:r>
        <w:rPr>
          <w:b w:val="0"/>
          <w:color w:val="000000"/>
          <w:sz w:val="24"/>
          <w:szCs w:val="24"/>
          <w:lang w:val="sv-SE"/>
        </w:rPr>
        <w:t xml:space="preserve">aksudnya baik pembaca ataupun yang </w:t>
      </w:r>
      <w:r w:rsidRPr="00A57A60">
        <w:rPr>
          <w:b w:val="0"/>
          <w:color w:val="000000"/>
          <w:sz w:val="24"/>
          <w:szCs w:val="24"/>
          <w:lang w:val="sv-SE"/>
        </w:rPr>
        <w:t>punya karya dapat mengetahui sumber kutipan</w:t>
      </w:r>
      <w:r>
        <w:rPr>
          <w:b w:val="0"/>
          <w:color w:val="000000"/>
          <w:sz w:val="24"/>
          <w:szCs w:val="24"/>
          <w:lang w:val="sv-SE"/>
        </w:rPr>
        <w:t>,</w:t>
      </w:r>
      <w:r w:rsidRPr="00A57A60">
        <w:rPr>
          <w:b w:val="0"/>
          <w:color w:val="000000"/>
          <w:sz w:val="24"/>
          <w:szCs w:val="24"/>
          <w:lang w:val="sv-SE"/>
        </w:rPr>
        <w:t xml:space="preserve"> dan dapat memverifikasi keabsahan yang menjadi kutipan</w:t>
      </w:r>
      <w:r>
        <w:rPr>
          <w:b w:val="0"/>
          <w:color w:val="000000"/>
          <w:sz w:val="24"/>
          <w:szCs w:val="24"/>
          <w:lang w:val="sv-SE"/>
        </w:rPr>
        <w:t>,</w:t>
      </w:r>
      <w:r w:rsidRPr="00A57A60">
        <w:rPr>
          <w:b w:val="0"/>
          <w:color w:val="000000"/>
          <w:sz w:val="24"/>
          <w:szCs w:val="24"/>
          <w:lang w:val="sv-SE"/>
        </w:rPr>
        <w:t xml:space="preserve"> dan ini berhubungan den</w:t>
      </w:r>
      <w:r>
        <w:rPr>
          <w:b w:val="0"/>
          <w:color w:val="000000"/>
          <w:sz w:val="24"/>
          <w:szCs w:val="24"/>
          <w:lang w:val="sv-SE"/>
        </w:rPr>
        <w:t>gan erat dengan alasan ketiga.</w:t>
      </w:r>
    </w:p>
    <w:p w:rsidR="00163D8D" w:rsidRDefault="00163D8D" w:rsidP="00163D8D">
      <w:pPr>
        <w:pStyle w:val="Heading3"/>
        <w:numPr>
          <w:ilvl w:val="7"/>
          <w:numId w:val="2"/>
        </w:numPr>
        <w:tabs>
          <w:tab w:val="left" w:pos="0"/>
          <w:tab w:val="left" w:pos="567"/>
        </w:tabs>
        <w:suppressAutoHyphens/>
        <w:autoSpaceDE w:val="0"/>
        <w:spacing w:before="0" w:beforeAutospacing="0" w:after="0" w:afterAutospacing="0" w:line="360" w:lineRule="auto"/>
        <w:jc w:val="both"/>
        <w:rPr>
          <w:b w:val="0"/>
          <w:color w:val="000000"/>
          <w:sz w:val="24"/>
          <w:szCs w:val="24"/>
          <w:lang w:val="sv-SE"/>
        </w:rPr>
      </w:pPr>
      <w:r>
        <w:rPr>
          <w:b w:val="0"/>
          <w:color w:val="000000"/>
          <w:sz w:val="24"/>
          <w:szCs w:val="24"/>
          <w:lang w:val="sv-SE"/>
        </w:rPr>
        <w:t>M</w:t>
      </w:r>
      <w:r w:rsidRPr="00A57A60">
        <w:rPr>
          <w:b w:val="0"/>
          <w:color w:val="000000"/>
          <w:sz w:val="24"/>
          <w:szCs w:val="24"/>
          <w:lang w:val="sv-SE"/>
        </w:rPr>
        <w:t>enindaklanjuti dan membaca argumen penulis secara lebih seksama.</w:t>
      </w:r>
    </w:p>
    <w:p w:rsidR="00163D8D" w:rsidRDefault="00163D8D" w:rsidP="00163D8D">
      <w:pPr>
        <w:pStyle w:val="Heading3"/>
        <w:tabs>
          <w:tab w:val="left" w:pos="0"/>
          <w:tab w:val="left" w:pos="567"/>
        </w:tabs>
        <w:suppressAutoHyphens/>
        <w:autoSpaceDE w:val="0"/>
        <w:spacing w:before="0" w:beforeAutospacing="0" w:after="0" w:afterAutospacing="0" w:line="360" w:lineRule="auto"/>
        <w:ind w:left="1440"/>
        <w:jc w:val="both"/>
        <w:rPr>
          <w:b w:val="0"/>
          <w:color w:val="000000"/>
          <w:sz w:val="24"/>
          <w:szCs w:val="24"/>
          <w:lang w:val="sv-SE"/>
        </w:rPr>
      </w:pPr>
    </w:p>
    <w:p w:rsidR="00163D8D" w:rsidRDefault="00163D8D" w:rsidP="00163D8D">
      <w:pPr>
        <w:pStyle w:val="Heading3"/>
        <w:tabs>
          <w:tab w:val="left" w:pos="0"/>
          <w:tab w:val="left" w:pos="567"/>
        </w:tabs>
        <w:suppressAutoHyphens/>
        <w:autoSpaceDE w:val="0"/>
        <w:spacing w:before="0" w:beforeAutospacing="0" w:after="0" w:afterAutospacing="0" w:line="360" w:lineRule="auto"/>
        <w:ind w:left="630"/>
        <w:jc w:val="both"/>
        <w:rPr>
          <w:b w:val="0"/>
          <w:color w:val="000000"/>
          <w:sz w:val="24"/>
          <w:szCs w:val="24"/>
          <w:lang w:val="sv-SE"/>
        </w:rPr>
      </w:pPr>
      <w:r>
        <w:rPr>
          <w:b w:val="0"/>
          <w:color w:val="000000"/>
          <w:sz w:val="24"/>
          <w:szCs w:val="24"/>
          <w:lang w:val="sv-SE"/>
        </w:rPr>
        <w:t xml:space="preserve">      </w:t>
      </w:r>
      <w:r w:rsidRPr="00A57A60">
        <w:rPr>
          <w:b w:val="0"/>
          <w:color w:val="000000"/>
          <w:sz w:val="24"/>
          <w:szCs w:val="24"/>
          <w:lang w:val="sv-SE"/>
        </w:rPr>
        <w:t>Adapun alasan-alasan diatas sangat berhubungan erat dengan etika dan kode etik yang lazim ditumbuhbudayakan dalam penulisan karya. Hak cipta dan paten dari segi hukum harus diikuti dan difahami dengan baik. Penulis harus memahami etika penulisan karya ilmiah secara baik. Kode etik adalah norma-norma yang telah diterima dan diakui oleh masyarakat dan citivitas akademik perlu diperhatikan dalam p</w:t>
      </w:r>
      <w:r>
        <w:rPr>
          <w:b w:val="0"/>
          <w:color w:val="000000"/>
          <w:sz w:val="24"/>
          <w:szCs w:val="24"/>
          <w:lang w:val="sv-SE"/>
        </w:rPr>
        <w:t xml:space="preserve">enulisan karya ilmiah. Norma </w:t>
      </w:r>
      <w:r w:rsidRPr="00A57A60">
        <w:rPr>
          <w:b w:val="0"/>
          <w:color w:val="000000"/>
          <w:sz w:val="24"/>
          <w:szCs w:val="24"/>
          <w:lang w:val="sv-SE"/>
        </w:rPr>
        <w:t xml:space="preserve"> berkaitan dengan pengutipan, perujukan, perijinan terhadap bahan yang digunakan, dan penyebutan sumber data ataupun informan.</w:t>
      </w:r>
    </w:p>
    <w:p w:rsidR="00163D8D" w:rsidRDefault="00163D8D" w:rsidP="00163D8D">
      <w:pPr>
        <w:pStyle w:val="Heading3"/>
        <w:tabs>
          <w:tab w:val="left" w:pos="0"/>
          <w:tab w:val="left" w:pos="567"/>
        </w:tabs>
        <w:suppressAutoHyphens/>
        <w:autoSpaceDE w:val="0"/>
        <w:spacing w:before="0" w:beforeAutospacing="0" w:after="0" w:afterAutospacing="0" w:line="360" w:lineRule="auto"/>
        <w:ind w:left="630"/>
        <w:jc w:val="both"/>
        <w:rPr>
          <w:b w:val="0"/>
          <w:color w:val="000000"/>
          <w:sz w:val="24"/>
          <w:szCs w:val="24"/>
          <w:lang w:val="sv-SE"/>
        </w:rPr>
      </w:pPr>
      <w:r>
        <w:rPr>
          <w:b w:val="0"/>
          <w:color w:val="000000"/>
          <w:sz w:val="24"/>
          <w:szCs w:val="24"/>
          <w:lang w:val="sv-SE"/>
        </w:rPr>
        <w:t xml:space="preserve">      </w:t>
      </w:r>
      <w:r w:rsidRPr="00A57A60">
        <w:rPr>
          <w:b w:val="0"/>
          <w:color w:val="000000"/>
          <w:sz w:val="24"/>
          <w:szCs w:val="24"/>
          <w:lang w:val="sv-SE"/>
        </w:rPr>
        <w:t>Informasi yang dikutip untuk menguatkan pernyataan dalam naskah</w:t>
      </w:r>
      <w:r>
        <w:rPr>
          <w:b w:val="0"/>
          <w:color w:val="000000"/>
          <w:sz w:val="24"/>
          <w:szCs w:val="24"/>
          <w:lang w:val="sv-SE"/>
        </w:rPr>
        <w:t>, harus dilengkapi dengan rujukan</w:t>
      </w:r>
      <w:r w:rsidRPr="00A57A60">
        <w:rPr>
          <w:b w:val="0"/>
          <w:color w:val="000000"/>
          <w:sz w:val="24"/>
          <w:szCs w:val="24"/>
          <w:lang w:val="sv-SE"/>
        </w:rPr>
        <w:t>. Sumb</w:t>
      </w:r>
      <w:r>
        <w:rPr>
          <w:b w:val="0"/>
          <w:color w:val="000000"/>
          <w:sz w:val="24"/>
          <w:szCs w:val="24"/>
          <w:lang w:val="sv-SE"/>
        </w:rPr>
        <w:t>er informasi dapat berupa: buku</w:t>
      </w:r>
      <w:r w:rsidRPr="00A57A60">
        <w:rPr>
          <w:b w:val="0"/>
          <w:color w:val="000000"/>
          <w:sz w:val="24"/>
          <w:szCs w:val="24"/>
          <w:lang w:val="sv-SE"/>
        </w:rPr>
        <w:t xml:space="preserve"> atau bagian buku; makalah yang </w:t>
      </w:r>
      <w:r w:rsidRPr="00A57A60">
        <w:rPr>
          <w:b w:val="0"/>
          <w:color w:val="000000"/>
          <w:sz w:val="24"/>
          <w:szCs w:val="24"/>
          <w:lang w:val="sv-SE"/>
        </w:rPr>
        <w:lastRenderedPageBreak/>
        <w:t>diterbitkan dalam jurnal, majalah, atau publikasi pertemuan ilmiah lainnya; dan laporan yang diterbitkan oleh suatu badan atau lembaga resmi.</w:t>
      </w:r>
    </w:p>
    <w:p w:rsidR="00163D8D" w:rsidRDefault="00163D8D" w:rsidP="00163D8D">
      <w:pPr>
        <w:pStyle w:val="Heading3"/>
        <w:tabs>
          <w:tab w:val="left" w:pos="0"/>
          <w:tab w:val="left" w:pos="567"/>
        </w:tabs>
        <w:suppressAutoHyphens/>
        <w:autoSpaceDE w:val="0"/>
        <w:spacing w:before="0" w:beforeAutospacing="0" w:after="0" w:afterAutospacing="0" w:line="360" w:lineRule="auto"/>
        <w:ind w:left="630"/>
        <w:jc w:val="both"/>
        <w:rPr>
          <w:b w:val="0"/>
          <w:color w:val="000000"/>
          <w:sz w:val="24"/>
          <w:szCs w:val="24"/>
          <w:lang w:val="sv-SE"/>
        </w:rPr>
      </w:pPr>
      <w:r>
        <w:rPr>
          <w:b w:val="0"/>
          <w:color w:val="000000"/>
          <w:sz w:val="24"/>
          <w:szCs w:val="24"/>
          <w:lang w:val="sv-SE"/>
        </w:rPr>
        <w:t xml:space="preserve">      </w:t>
      </w:r>
      <w:r w:rsidRPr="00A57A60">
        <w:rPr>
          <w:b w:val="0"/>
          <w:color w:val="000000"/>
          <w:sz w:val="24"/>
          <w:szCs w:val="24"/>
          <w:lang w:val="sv-SE"/>
        </w:rPr>
        <w:t>Sumber</w:t>
      </w:r>
      <w:r w:rsidRPr="00A57A60">
        <w:rPr>
          <w:b w:val="0"/>
          <w:color w:val="000000"/>
          <w:sz w:val="24"/>
          <w:szCs w:val="24"/>
          <w:lang w:val="id-ID"/>
        </w:rPr>
        <w:t>-</w:t>
      </w:r>
      <w:r w:rsidRPr="00A57A60">
        <w:rPr>
          <w:b w:val="0"/>
          <w:color w:val="000000"/>
          <w:sz w:val="24"/>
          <w:szCs w:val="24"/>
          <w:lang w:val="sv-SE"/>
        </w:rPr>
        <w:t>sumber informasi tersebut dapat berupa bahan tercetak maupun dipublikasikan</w:t>
      </w:r>
      <w:r>
        <w:rPr>
          <w:b w:val="0"/>
          <w:color w:val="000000"/>
          <w:sz w:val="24"/>
          <w:szCs w:val="24"/>
          <w:lang w:val="sv-SE"/>
        </w:rPr>
        <w:t xml:space="preserve"> secara elektronik. Sumber rujukan</w:t>
      </w:r>
      <w:r w:rsidRPr="00A57A60">
        <w:rPr>
          <w:b w:val="0"/>
          <w:color w:val="000000"/>
          <w:sz w:val="24"/>
          <w:szCs w:val="24"/>
          <w:lang w:val="sv-SE"/>
        </w:rPr>
        <w:t xml:space="preserve"> yang tidak dipublikasikan atau berasal dari komunikasi pribadi tida</w:t>
      </w:r>
      <w:r>
        <w:rPr>
          <w:b w:val="0"/>
          <w:color w:val="000000"/>
          <w:sz w:val="24"/>
          <w:szCs w:val="24"/>
          <w:lang w:val="sv-SE"/>
        </w:rPr>
        <w:t>k dicantumkan dalam daftar rujukan</w:t>
      </w:r>
      <w:r w:rsidRPr="00A57A60">
        <w:rPr>
          <w:b w:val="0"/>
          <w:color w:val="000000"/>
          <w:sz w:val="24"/>
          <w:szCs w:val="24"/>
          <w:lang w:val="sv-SE"/>
        </w:rPr>
        <w:t>.</w:t>
      </w:r>
    </w:p>
    <w:p w:rsidR="00163D8D" w:rsidRDefault="00163D8D" w:rsidP="00163D8D">
      <w:pPr>
        <w:pStyle w:val="Heading3"/>
        <w:tabs>
          <w:tab w:val="left" w:pos="0"/>
          <w:tab w:val="left" w:pos="567"/>
        </w:tabs>
        <w:suppressAutoHyphens/>
        <w:autoSpaceDE w:val="0"/>
        <w:spacing w:before="0" w:beforeAutospacing="0" w:after="0" w:afterAutospacing="0" w:line="360" w:lineRule="auto"/>
        <w:ind w:left="630"/>
        <w:jc w:val="both"/>
        <w:rPr>
          <w:b w:val="0"/>
          <w:sz w:val="24"/>
          <w:szCs w:val="24"/>
          <w:lang w:val="sv-SE"/>
        </w:rPr>
      </w:pPr>
      <w:r>
        <w:rPr>
          <w:b w:val="0"/>
          <w:sz w:val="24"/>
          <w:szCs w:val="24"/>
          <w:lang w:val="sv-SE"/>
        </w:rPr>
        <w:t xml:space="preserve">      </w:t>
      </w:r>
      <w:r w:rsidRPr="00A57A60">
        <w:rPr>
          <w:b w:val="0"/>
          <w:sz w:val="24"/>
          <w:szCs w:val="24"/>
          <w:lang w:val="sv-SE"/>
        </w:rPr>
        <w:t>Menindaklanjuti surat edaran Direktur Jenderal Pe</w:t>
      </w:r>
      <w:r>
        <w:rPr>
          <w:b w:val="0"/>
          <w:sz w:val="24"/>
          <w:szCs w:val="24"/>
          <w:lang w:val="sv-SE"/>
        </w:rPr>
        <w:t xml:space="preserve">ndidikan Tinggi N0.152/E/T/2012, maka mahasiswa </w:t>
      </w:r>
      <w:r w:rsidRPr="00A57A60">
        <w:rPr>
          <w:b w:val="0"/>
          <w:sz w:val="24"/>
          <w:szCs w:val="24"/>
          <w:lang w:val="sv-SE"/>
        </w:rPr>
        <w:t xml:space="preserve">diharap menguji dengan </w:t>
      </w:r>
      <w:r>
        <w:rPr>
          <w:b w:val="0"/>
          <w:i/>
          <w:sz w:val="24"/>
          <w:szCs w:val="24"/>
          <w:lang w:val="sv-SE"/>
        </w:rPr>
        <w:t>software p</w:t>
      </w:r>
      <w:r w:rsidRPr="00C7292E">
        <w:rPr>
          <w:b w:val="0"/>
          <w:i/>
          <w:sz w:val="24"/>
          <w:szCs w:val="24"/>
          <w:lang w:val="sv-SE"/>
        </w:rPr>
        <w:t>lagarism checker</w:t>
      </w:r>
      <w:r w:rsidRPr="00A57A60">
        <w:rPr>
          <w:b w:val="0"/>
          <w:sz w:val="24"/>
          <w:szCs w:val="24"/>
          <w:lang w:val="sv-SE"/>
        </w:rPr>
        <w:t xml:space="preserve"> dengan toleransi 30%,</w:t>
      </w:r>
      <w:r>
        <w:rPr>
          <w:b w:val="0"/>
          <w:sz w:val="24"/>
          <w:szCs w:val="24"/>
          <w:lang w:val="sv-SE"/>
        </w:rPr>
        <w:t xml:space="preserve"> </w:t>
      </w:r>
      <w:r w:rsidRPr="00A57A60">
        <w:rPr>
          <w:b w:val="0"/>
          <w:sz w:val="24"/>
          <w:szCs w:val="24"/>
          <w:lang w:val="sv-SE"/>
        </w:rPr>
        <w:t>serta bersedia dibatalkan gelarnya apabila melebihi aturan yang ditetapkan.</w:t>
      </w:r>
      <w:bookmarkStart w:id="1" w:name="_Toc209064333"/>
    </w:p>
    <w:p w:rsidR="00163D8D" w:rsidRDefault="00163D8D" w:rsidP="00163D8D">
      <w:pPr>
        <w:pStyle w:val="Heading3"/>
        <w:tabs>
          <w:tab w:val="left" w:pos="0"/>
          <w:tab w:val="left" w:pos="567"/>
        </w:tabs>
        <w:suppressAutoHyphens/>
        <w:autoSpaceDE w:val="0"/>
        <w:spacing w:before="0" w:beforeAutospacing="0" w:after="0" w:afterAutospacing="0" w:line="360" w:lineRule="auto"/>
        <w:ind w:left="630"/>
        <w:jc w:val="both"/>
        <w:rPr>
          <w:b w:val="0"/>
          <w:bCs w:val="0"/>
          <w:color w:val="000000"/>
          <w:sz w:val="24"/>
          <w:szCs w:val="24"/>
        </w:rPr>
      </w:pPr>
    </w:p>
    <w:p w:rsidR="00163D8D" w:rsidRPr="009D7421" w:rsidRDefault="00163D8D" w:rsidP="00163D8D">
      <w:pPr>
        <w:pStyle w:val="Heading3"/>
        <w:tabs>
          <w:tab w:val="left" w:pos="0"/>
          <w:tab w:val="left" w:pos="567"/>
        </w:tabs>
        <w:suppressAutoHyphens/>
        <w:autoSpaceDE w:val="0"/>
        <w:spacing w:before="0" w:beforeAutospacing="0" w:after="0" w:afterAutospacing="0" w:line="360" w:lineRule="auto"/>
        <w:jc w:val="both"/>
        <w:rPr>
          <w:b w:val="0"/>
          <w:bCs w:val="0"/>
          <w:color w:val="000000"/>
          <w:sz w:val="24"/>
          <w:szCs w:val="24"/>
        </w:rPr>
      </w:pPr>
      <w:r>
        <w:rPr>
          <w:b w:val="0"/>
          <w:bCs w:val="0"/>
          <w:color w:val="000000"/>
          <w:sz w:val="24"/>
          <w:szCs w:val="24"/>
        </w:rPr>
        <w:t xml:space="preserve">    </w:t>
      </w:r>
      <w:r>
        <w:rPr>
          <w:b w:val="0"/>
          <w:color w:val="000000"/>
          <w:sz w:val="24"/>
          <w:szCs w:val="24"/>
        </w:rPr>
        <w:t xml:space="preserve">24. </w:t>
      </w:r>
      <w:proofErr w:type="spellStart"/>
      <w:r>
        <w:rPr>
          <w:b w:val="0"/>
          <w:color w:val="000000"/>
          <w:sz w:val="24"/>
          <w:szCs w:val="24"/>
        </w:rPr>
        <w:t>Merujuk</w:t>
      </w:r>
      <w:proofErr w:type="spellEnd"/>
      <w:r>
        <w:rPr>
          <w:b w:val="0"/>
          <w:color w:val="000000"/>
          <w:sz w:val="24"/>
          <w:szCs w:val="24"/>
          <w:lang w:val="id-ID"/>
        </w:rPr>
        <w:t xml:space="preserve"> Naskah </w:t>
      </w:r>
      <w:r>
        <w:rPr>
          <w:b w:val="0"/>
          <w:color w:val="000000"/>
          <w:sz w:val="24"/>
          <w:szCs w:val="24"/>
        </w:rPr>
        <w:t xml:space="preserve"> </w:t>
      </w:r>
      <w:bookmarkEnd w:id="1"/>
    </w:p>
    <w:p w:rsidR="00163D8D" w:rsidRDefault="00163D8D" w:rsidP="00163D8D">
      <w:pPr>
        <w:pStyle w:val="Heading3"/>
        <w:tabs>
          <w:tab w:val="left" w:pos="0"/>
          <w:tab w:val="left" w:pos="567"/>
          <w:tab w:val="left" w:pos="1276"/>
        </w:tabs>
        <w:spacing w:before="0" w:beforeAutospacing="0" w:after="0" w:afterAutospacing="0" w:line="360" w:lineRule="auto"/>
        <w:ind w:left="630"/>
        <w:jc w:val="both"/>
        <w:rPr>
          <w:b w:val="0"/>
          <w:bCs w:val="0"/>
          <w:color w:val="000000"/>
          <w:sz w:val="24"/>
          <w:szCs w:val="24"/>
        </w:rPr>
      </w:pPr>
      <w:r>
        <w:rPr>
          <w:b w:val="0"/>
          <w:color w:val="000000"/>
          <w:sz w:val="24"/>
          <w:szCs w:val="24"/>
          <w:lang w:val="sv-SE"/>
        </w:rPr>
        <w:t xml:space="preserve">      </w:t>
      </w:r>
      <w:r w:rsidRPr="009E29D3">
        <w:rPr>
          <w:b w:val="0"/>
          <w:color w:val="000000"/>
          <w:sz w:val="24"/>
          <w:szCs w:val="24"/>
          <w:lang w:val="sv-SE"/>
        </w:rPr>
        <w:t xml:space="preserve">Referensi dalam tulisan atau </w:t>
      </w:r>
      <w:r w:rsidRPr="00B74CC8">
        <w:rPr>
          <w:b w:val="0"/>
          <w:i/>
          <w:color w:val="000000"/>
          <w:sz w:val="24"/>
          <w:szCs w:val="24"/>
          <w:lang w:val="sv-SE"/>
        </w:rPr>
        <w:t>in-text reference</w:t>
      </w:r>
      <w:r w:rsidRPr="009E29D3">
        <w:rPr>
          <w:b w:val="0"/>
          <w:color w:val="000000"/>
          <w:sz w:val="24"/>
          <w:szCs w:val="24"/>
          <w:lang w:val="sv-SE"/>
        </w:rPr>
        <w:t xml:space="preserve"> menunjukkan bagian dalam tulisan dari idea atau kutipan dengan menyebutkan identitas dari sumber asalnya</w:t>
      </w:r>
      <w:r>
        <w:rPr>
          <w:b w:val="0"/>
          <w:color w:val="000000"/>
          <w:sz w:val="24"/>
          <w:szCs w:val="24"/>
          <w:lang w:val="sv-SE"/>
        </w:rPr>
        <w:t>, Perujukan</w:t>
      </w:r>
      <w:r w:rsidRPr="009E29D3">
        <w:rPr>
          <w:b w:val="0"/>
          <w:color w:val="000000"/>
          <w:sz w:val="24"/>
          <w:szCs w:val="24"/>
          <w:lang w:val="sv-SE"/>
        </w:rPr>
        <w:t xml:space="preserve"> dalam naskah </w:t>
      </w:r>
      <w:r>
        <w:rPr>
          <w:b w:val="0"/>
          <w:color w:val="000000"/>
          <w:sz w:val="24"/>
          <w:szCs w:val="24"/>
          <w:lang w:val="sv-SE"/>
        </w:rPr>
        <w:t xml:space="preserve">untuk </w:t>
      </w:r>
      <w:r w:rsidRPr="009E29D3">
        <w:rPr>
          <w:b w:val="0"/>
          <w:color w:val="000000"/>
          <w:sz w:val="24"/>
          <w:szCs w:val="24"/>
          <w:lang w:val="sv-SE"/>
        </w:rPr>
        <w:t xml:space="preserve">menyajikan informasi ringkas, nama penulis dan tanggal publikasi, untuk membantu pembaca menelusuri asal sumber informasi dalam daftar </w:t>
      </w:r>
      <w:r>
        <w:rPr>
          <w:b w:val="0"/>
          <w:color w:val="000000"/>
          <w:sz w:val="24"/>
          <w:szCs w:val="24"/>
          <w:lang w:val="sv-SE"/>
        </w:rPr>
        <w:t>rujukan</w:t>
      </w:r>
      <w:r w:rsidRPr="009E29D3">
        <w:rPr>
          <w:b w:val="0"/>
          <w:color w:val="000000"/>
          <w:sz w:val="24"/>
          <w:szCs w:val="24"/>
          <w:lang w:val="sv-SE"/>
        </w:rPr>
        <w:t xml:space="preserve"> pada bagian akhir naskah.</w:t>
      </w:r>
    </w:p>
    <w:p w:rsidR="00163D8D" w:rsidRDefault="00163D8D" w:rsidP="00163D8D">
      <w:pPr>
        <w:pStyle w:val="Heading3"/>
        <w:tabs>
          <w:tab w:val="left" w:pos="0"/>
          <w:tab w:val="left" w:pos="567"/>
          <w:tab w:val="left" w:pos="1276"/>
        </w:tabs>
        <w:spacing w:before="0" w:beforeAutospacing="0" w:after="0" w:afterAutospacing="0" w:line="360" w:lineRule="auto"/>
        <w:ind w:left="630"/>
        <w:jc w:val="both"/>
        <w:rPr>
          <w:b w:val="0"/>
          <w:bCs w:val="0"/>
          <w:color w:val="000000"/>
          <w:sz w:val="24"/>
          <w:szCs w:val="24"/>
        </w:rPr>
      </w:pPr>
      <w:r>
        <w:rPr>
          <w:b w:val="0"/>
          <w:bCs w:val="0"/>
          <w:color w:val="000000"/>
          <w:sz w:val="24"/>
          <w:szCs w:val="24"/>
        </w:rPr>
        <w:t xml:space="preserve">      </w:t>
      </w:r>
      <w:r>
        <w:rPr>
          <w:b w:val="0"/>
          <w:color w:val="000000"/>
          <w:sz w:val="24"/>
          <w:szCs w:val="24"/>
          <w:lang w:val="sv-SE"/>
        </w:rPr>
        <w:t>Bentuk perujukan</w:t>
      </w:r>
      <w:r w:rsidRPr="009E29D3">
        <w:rPr>
          <w:b w:val="0"/>
          <w:color w:val="000000"/>
          <w:sz w:val="24"/>
          <w:szCs w:val="24"/>
          <w:lang w:val="sv-SE"/>
        </w:rPr>
        <w:t xml:space="preserve"> sumber</w:t>
      </w:r>
      <w:r>
        <w:rPr>
          <w:b w:val="0"/>
          <w:color w:val="000000"/>
          <w:sz w:val="24"/>
          <w:szCs w:val="24"/>
          <w:lang w:val="sv-SE"/>
        </w:rPr>
        <w:t xml:space="preserve"> informasi dapat berupa:</w:t>
      </w:r>
    </w:p>
    <w:p w:rsidR="00163D8D" w:rsidRDefault="00163D8D" w:rsidP="00163D8D">
      <w:pPr>
        <w:pStyle w:val="Heading3"/>
        <w:numPr>
          <w:ilvl w:val="0"/>
          <w:numId w:val="5"/>
        </w:numPr>
        <w:tabs>
          <w:tab w:val="left" w:pos="0"/>
          <w:tab w:val="left" w:pos="567"/>
          <w:tab w:val="left" w:pos="1276"/>
        </w:tabs>
        <w:spacing w:before="0" w:beforeAutospacing="0" w:after="0" w:afterAutospacing="0" w:line="360" w:lineRule="auto"/>
        <w:jc w:val="both"/>
        <w:rPr>
          <w:b w:val="0"/>
          <w:bCs w:val="0"/>
          <w:color w:val="000000"/>
          <w:sz w:val="24"/>
          <w:szCs w:val="24"/>
        </w:rPr>
      </w:pPr>
      <w:r>
        <w:rPr>
          <w:b w:val="0"/>
          <w:i/>
          <w:color w:val="000000"/>
          <w:sz w:val="24"/>
          <w:szCs w:val="24"/>
          <w:lang w:val="sv-SE"/>
        </w:rPr>
        <w:t xml:space="preserve"> </w:t>
      </w:r>
      <w:r w:rsidRPr="00C7292E">
        <w:rPr>
          <w:b w:val="0"/>
          <w:i/>
          <w:color w:val="000000"/>
          <w:sz w:val="24"/>
          <w:szCs w:val="24"/>
          <w:lang w:val="sv-SE"/>
        </w:rPr>
        <w:t xml:space="preserve">Parafrase </w:t>
      </w:r>
      <w:r>
        <w:rPr>
          <w:b w:val="0"/>
          <w:color w:val="000000"/>
          <w:sz w:val="24"/>
          <w:szCs w:val="24"/>
          <w:lang w:val="sv-SE"/>
        </w:rPr>
        <w:t>adalah bentuk rujukan</w:t>
      </w:r>
      <w:r w:rsidRPr="009E29D3">
        <w:rPr>
          <w:b w:val="0"/>
          <w:color w:val="000000"/>
          <w:sz w:val="24"/>
          <w:szCs w:val="24"/>
          <w:lang w:val="sv-SE"/>
        </w:rPr>
        <w:t xml:space="preserve"> dengan mencantumkan tulisan orang lain menggunakan ungkapan sendiri—tidak menggunakan kata dan struktur kalimat asal.</w:t>
      </w:r>
    </w:p>
    <w:p w:rsidR="00163D8D" w:rsidRDefault="00163D8D" w:rsidP="00163D8D">
      <w:pPr>
        <w:pStyle w:val="Heading3"/>
        <w:numPr>
          <w:ilvl w:val="0"/>
          <w:numId w:val="5"/>
        </w:numPr>
        <w:tabs>
          <w:tab w:val="left" w:pos="0"/>
          <w:tab w:val="left" w:pos="567"/>
          <w:tab w:val="left" w:pos="1276"/>
        </w:tabs>
        <w:spacing w:before="0" w:beforeAutospacing="0" w:after="0" w:afterAutospacing="0" w:line="360" w:lineRule="auto"/>
        <w:jc w:val="both"/>
        <w:rPr>
          <w:b w:val="0"/>
          <w:bCs w:val="0"/>
          <w:color w:val="000000"/>
          <w:sz w:val="24"/>
          <w:szCs w:val="24"/>
        </w:rPr>
      </w:pPr>
      <w:r>
        <w:rPr>
          <w:b w:val="0"/>
          <w:color w:val="000000"/>
          <w:sz w:val="24"/>
          <w:szCs w:val="24"/>
          <w:lang w:val="sv-SE"/>
        </w:rPr>
        <w:t xml:space="preserve"> Ringkasan adalah bentuk rujukan</w:t>
      </w:r>
      <w:r w:rsidRPr="00B74CC8">
        <w:rPr>
          <w:b w:val="0"/>
          <w:color w:val="000000"/>
          <w:sz w:val="24"/>
          <w:szCs w:val="24"/>
          <w:lang w:val="sv-SE"/>
        </w:rPr>
        <w:t xml:space="preserve"> dengan mencantumkan tulisan orang lain</w:t>
      </w:r>
      <w:r>
        <w:rPr>
          <w:b w:val="0"/>
          <w:color w:val="000000"/>
          <w:sz w:val="24"/>
          <w:szCs w:val="24"/>
          <w:lang w:val="sv-SE"/>
        </w:rPr>
        <w:t>,</w:t>
      </w:r>
      <w:r w:rsidRPr="00B74CC8">
        <w:rPr>
          <w:b w:val="0"/>
          <w:color w:val="000000"/>
          <w:sz w:val="24"/>
          <w:szCs w:val="24"/>
          <w:lang w:val="sv-SE"/>
        </w:rPr>
        <w:t xml:space="preserve"> yang telah diringkas dan ditulis m</w:t>
      </w:r>
      <w:r>
        <w:rPr>
          <w:b w:val="0"/>
          <w:color w:val="000000"/>
          <w:sz w:val="24"/>
          <w:szCs w:val="24"/>
          <w:lang w:val="sv-SE"/>
        </w:rPr>
        <w:t>enggunakan ungkapan sendiri, contoh;</w:t>
      </w:r>
      <w:r w:rsidRPr="00B74CC8">
        <w:rPr>
          <w:b w:val="0"/>
          <w:color w:val="000000"/>
          <w:sz w:val="24"/>
          <w:szCs w:val="24"/>
          <w:lang w:val="sv-SE"/>
        </w:rPr>
        <w:t xml:space="preserve"> meringkas naskah, buku, atau bagian</w:t>
      </w:r>
      <w:r>
        <w:rPr>
          <w:b w:val="0"/>
          <w:color w:val="000000"/>
          <w:sz w:val="24"/>
          <w:szCs w:val="24"/>
          <w:lang w:val="sv-SE"/>
        </w:rPr>
        <w:t xml:space="preserve"> </w:t>
      </w:r>
      <w:r w:rsidRPr="00B74CC8">
        <w:rPr>
          <w:b w:val="0"/>
          <w:color w:val="000000"/>
          <w:sz w:val="24"/>
          <w:szCs w:val="24"/>
          <w:lang w:val="sv-SE"/>
        </w:rPr>
        <w:t>buku dalam beberapa kalimat saja.</w:t>
      </w:r>
    </w:p>
    <w:p w:rsidR="00163D8D" w:rsidRPr="00B74CC8" w:rsidRDefault="00163D8D" w:rsidP="00163D8D">
      <w:pPr>
        <w:pStyle w:val="Heading3"/>
        <w:numPr>
          <w:ilvl w:val="0"/>
          <w:numId w:val="5"/>
        </w:numPr>
        <w:tabs>
          <w:tab w:val="left" w:pos="0"/>
          <w:tab w:val="left" w:pos="567"/>
          <w:tab w:val="left" w:pos="1276"/>
        </w:tabs>
        <w:spacing w:before="0" w:beforeAutospacing="0" w:after="0" w:afterAutospacing="0" w:line="360" w:lineRule="auto"/>
        <w:jc w:val="both"/>
        <w:rPr>
          <w:b w:val="0"/>
          <w:bCs w:val="0"/>
          <w:color w:val="000000"/>
          <w:sz w:val="24"/>
          <w:szCs w:val="24"/>
        </w:rPr>
      </w:pPr>
      <w:r>
        <w:rPr>
          <w:b w:val="0"/>
          <w:color w:val="000000"/>
          <w:sz w:val="24"/>
          <w:szCs w:val="24"/>
          <w:lang w:val="sv-SE"/>
        </w:rPr>
        <w:t xml:space="preserve"> Kutipan adalah bentuk rujukan</w:t>
      </w:r>
      <w:r w:rsidRPr="00B74CC8">
        <w:rPr>
          <w:b w:val="0"/>
          <w:color w:val="000000"/>
          <w:sz w:val="24"/>
          <w:szCs w:val="24"/>
          <w:lang w:val="sv-SE"/>
        </w:rPr>
        <w:t xml:space="preserve"> langsung—mengutip tulisan orang lain sebagaimana adanya. Kutipan langsung diapit dengan menggunakan tanda petik (“ “)</w:t>
      </w:r>
      <w:r>
        <w:rPr>
          <w:b w:val="0"/>
          <w:color w:val="000000"/>
          <w:sz w:val="24"/>
          <w:szCs w:val="24"/>
          <w:lang w:val="sv-SE"/>
        </w:rPr>
        <w:t>,</w:t>
      </w:r>
      <w:r w:rsidRPr="00B74CC8">
        <w:rPr>
          <w:b w:val="0"/>
          <w:color w:val="000000"/>
          <w:sz w:val="24"/>
          <w:szCs w:val="24"/>
          <w:lang w:val="sv-SE"/>
        </w:rPr>
        <w:t xml:space="preserve"> dan dicantumkan nomor halaman s</w:t>
      </w:r>
      <w:r>
        <w:rPr>
          <w:b w:val="0"/>
          <w:color w:val="000000"/>
          <w:sz w:val="24"/>
          <w:szCs w:val="24"/>
          <w:lang w:val="sv-SE"/>
        </w:rPr>
        <w:t>umber kutipan. Jika sumber rujukan</w:t>
      </w:r>
      <w:r w:rsidRPr="00B74CC8">
        <w:rPr>
          <w:b w:val="0"/>
          <w:color w:val="000000"/>
          <w:sz w:val="24"/>
          <w:szCs w:val="24"/>
          <w:lang w:val="sv-SE"/>
        </w:rPr>
        <w:t xml:space="preserve"> berupa dokumen elektronik, maka dicantumkan judul (</w:t>
      </w:r>
      <w:r w:rsidRPr="00C7292E">
        <w:rPr>
          <w:b w:val="0"/>
          <w:i/>
          <w:color w:val="000000"/>
          <w:sz w:val="24"/>
          <w:szCs w:val="24"/>
          <w:lang w:val="sv-SE"/>
        </w:rPr>
        <w:t>heading</w:t>
      </w:r>
      <w:r>
        <w:rPr>
          <w:b w:val="0"/>
          <w:color w:val="000000"/>
          <w:sz w:val="24"/>
          <w:szCs w:val="24"/>
          <w:lang w:val="sv-SE"/>
        </w:rPr>
        <w:t>) yang menunjukkan lokasi rujukan</w:t>
      </w:r>
      <w:r w:rsidRPr="00B74CC8">
        <w:rPr>
          <w:b w:val="0"/>
          <w:color w:val="000000"/>
          <w:sz w:val="24"/>
          <w:szCs w:val="24"/>
          <w:lang w:val="sv-SE"/>
        </w:rPr>
        <w:t xml:space="preserve"> tersebut.</w:t>
      </w:r>
    </w:p>
    <w:p w:rsidR="00163D8D" w:rsidRPr="009E29D3" w:rsidRDefault="00163D8D" w:rsidP="00163D8D">
      <w:pPr>
        <w:pStyle w:val="Heading3"/>
        <w:tabs>
          <w:tab w:val="left" w:pos="0"/>
          <w:tab w:val="left" w:pos="567"/>
          <w:tab w:val="left" w:pos="1276"/>
        </w:tabs>
        <w:spacing w:after="0" w:afterAutospacing="0" w:line="360" w:lineRule="auto"/>
        <w:ind w:left="630"/>
        <w:jc w:val="both"/>
        <w:rPr>
          <w:b w:val="0"/>
          <w:bCs w:val="0"/>
          <w:color w:val="000000"/>
          <w:sz w:val="24"/>
          <w:szCs w:val="24"/>
        </w:rPr>
      </w:pPr>
      <w:r>
        <w:rPr>
          <w:b w:val="0"/>
          <w:color w:val="000000"/>
          <w:sz w:val="24"/>
          <w:szCs w:val="24"/>
          <w:lang w:val="sv-SE"/>
        </w:rPr>
        <w:t xml:space="preserve">      Cara perujukan</w:t>
      </w:r>
      <w:r w:rsidRPr="009E29D3">
        <w:rPr>
          <w:b w:val="0"/>
          <w:color w:val="000000"/>
          <w:sz w:val="24"/>
          <w:szCs w:val="24"/>
          <w:lang w:val="sv-SE"/>
        </w:rPr>
        <w:t xml:space="preserve"> dalam</w:t>
      </w:r>
      <w:r w:rsidRPr="009E29D3">
        <w:rPr>
          <w:b w:val="0"/>
          <w:color w:val="000000"/>
          <w:sz w:val="24"/>
          <w:szCs w:val="24"/>
          <w:lang w:val="id-ID"/>
        </w:rPr>
        <w:t xml:space="preserve"> </w:t>
      </w:r>
      <w:r w:rsidRPr="009E29D3">
        <w:rPr>
          <w:b w:val="0"/>
          <w:color w:val="000000"/>
          <w:sz w:val="24"/>
          <w:szCs w:val="24"/>
          <w:lang w:val="sv-SE"/>
        </w:rPr>
        <w:t xml:space="preserve">naskah dapat dilakukan dengan </w:t>
      </w:r>
      <w:r w:rsidRPr="00C7292E">
        <w:rPr>
          <w:b w:val="0"/>
          <w:i/>
          <w:color w:val="000000"/>
          <w:sz w:val="24"/>
          <w:szCs w:val="24"/>
          <w:lang w:val="sv-SE"/>
        </w:rPr>
        <w:t xml:space="preserve">frase </w:t>
      </w:r>
      <w:r w:rsidRPr="009E29D3">
        <w:rPr>
          <w:b w:val="0"/>
          <w:color w:val="000000"/>
          <w:sz w:val="24"/>
          <w:szCs w:val="24"/>
          <w:lang w:val="sv-SE"/>
        </w:rPr>
        <w:t>pengantar (</w:t>
      </w:r>
      <w:r w:rsidRPr="00C7292E">
        <w:rPr>
          <w:b w:val="0"/>
          <w:i/>
          <w:color w:val="000000"/>
          <w:sz w:val="24"/>
          <w:szCs w:val="24"/>
          <w:lang w:val="sv-SE"/>
        </w:rPr>
        <w:t>signal phrase</w:t>
      </w:r>
      <w:r w:rsidRPr="009E29D3">
        <w:rPr>
          <w:b w:val="0"/>
          <w:color w:val="000000"/>
          <w:sz w:val="24"/>
          <w:szCs w:val="24"/>
          <w:lang w:val="sv-SE"/>
        </w:rPr>
        <w:t>), kutipan dalam tanda kurung (</w:t>
      </w:r>
      <w:r w:rsidRPr="00412698">
        <w:rPr>
          <w:b w:val="0"/>
          <w:i/>
          <w:color w:val="000000"/>
          <w:sz w:val="24"/>
          <w:szCs w:val="24"/>
          <w:lang w:val="sv-SE"/>
        </w:rPr>
        <w:t>p</w:t>
      </w:r>
      <w:r w:rsidRPr="00C7292E">
        <w:rPr>
          <w:b w:val="0"/>
          <w:i/>
          <w:color w:val="000000"/>
          <w:sz w:val="24"/>
          <w:szCs w:val="24"/>
          <w:lang w:val="sv-SE"/>
        </w:rPr>
        <w:t>arenthetical citation</w:t>
      </w:r>
      <w:r>
        <w:rPr>
          <w:b w:val="0"/>
          <w:color w:val="000000"/>
          <w:sz w:val="24"/>
          <w:szCs w:val="24"/>
          <w:lang w:val="sv-SE"/>
        </w:rPr>
        <w:t>), atau keduanya;</w:t>
      </w:r>
    </w:p>
    <w:p w:rsidR="00163D8D" w:rsidRDefault="00163D8D" w:rsidP="00163D8D">
      <w:pPr>
        <w:pStyle w:val="Heading3"/>
        <w:numPr>
          <w:ilvl w:val="0"/>
          <w:numId w:val="6"/>
        </w:numPr>
        <w:tabs>
          <w:tab w:val="left" w:pos="0"/>
          <w:tab w:val="left" w:pos="567"/>
          <w:tab w:val="left" w:pos="1276"/>
        </w:tabs>
        <w:spacing w:before="0" w:beforeAutospacing="0" w:after="0" w:afterAutospacing="0" w:line="360" w:lineRule="auto"/>
        <w:jc w:val="both"/>
        <w:rPr>
          <w:b w:val="0"/>
          <w:bCs w:val="0"/>
          <w:color w:val="000000"/>
          <w:sz w:val="24"/>
          <w:szCs w:val="24"/>
        </w:rPr>
      </w:pPr>
      <w:r>
        <w:rPr>
          <w:b w:val="0"/>
          <w:i/>
          <w:color w:val="000000"/>
          <w:sz w:val="24"/>
          <w:szCs w:val="24"/>
          <w:lang w:val="sv-SE"/>
        </w:rPr>
        <w:lastRenderedPageBreak/>
        <w:t xml:space="preserve"> </w:t>
      </w:r>
      <w:r w:rsidRPr="00C7292E">
        <w:rPr>
          <w:b w:val="0"/>
          <w:i/>
          <w:color w:val="000000"/>
          <w:sz w:val="24"/>
          <w:szCs w:val="24"/>
          <w:lang w:val="sv-SE"/>
        </w:rPr>
        <w:t>Signal phrase</w:t>
      </w:r>
      <w:r w:rsidRPr="00C7292E">
        <w:rPr>
          <w:b w:val="0"/>
          <w:color w:val="000000"/>
          <w:sz w:val="24"/>
          <w:szCs w:val="24"/>
        </w:rPr>
        <w:t xml:space="preserve"> </w:t>
      </w:r>
      <w:proofErr w:type="spellStart"/>
      <w:r w:rsidRPr="00C7292E">
        <w:rPr>
          <w:b w:val="0"/>
          <w:color w:val="000000"/>
          <w:sz w:val="24"/>
          <w:szCs w:val="24"/>
        </w:rPr>
        <w:t>adalah</w:t>
      </w:r>
      <w:proofErr w:type="spellEnd"/>
      <w:r w:rsidRPr="00C7292E">
        <w:rPr>
          <w:b w:val="0"/>
          <w:color w:val="000000"/>
          <w:sz w:val="24"/>
          <w:szCs w:val="24"/>
        </w:rPr>
        <w:t xml:space="preserve"> p</w:t>
      </w:r>
      <w:r>
        <w:rPr>
          <w:b w:val="0"/>
          <w:color w:val="000000"/>
          <w:sz w:val="24"/>
          <w:szCs w:val="24"/>
          <w:lang w:val="sv-SE"/>
        </w:rPr>
        <w:t>erujukan</w:t>
      </w:r>
      <w:r w:rsidRPr="009E29D3">
        <w:rPr>
          <w:b w:val="0"/>
          <w:color w:val="000000"/>
          <w:sz w:val="24"/>
          <w:szCs w:val="24"/>
          <w:lang w:val="sv-SE"/>
        </w:rPr>
        <w:t xml:space="preserve"> dengan menggunakan </w:t>
      </w:r>
      <w:r w:rsidRPr="00C7292E">
        <w:rPr>
          <w:b w:val="0"/>
          <w:i/>
          <w:color w:val="000000"/>
          <w:sz w:val="24"/>
          <w:szCs w:val="24"/>
          <w:lang w:val="sv-SE"/>
        </w:rPr>
        <w:t xml:space="preserve">frase </w:t>
      </w:r>
      <w:r w:rsidRPr="009E29D3">
        <w:rPr>
          <w:b w:val="0"/>
          <w:color w:val="000000"/>
          <w:sz w:val="24"/>
          <w:szCs w:val="24"/>
          <w:lang w:val="sv-SE"/>
        </w:rPr>
        <w:t xml:space="preserve">pengantar terhadap kutipan pendek, </w:t>
      </w:r>
      <w:r w:rsidRPr="00C7292E">
        <w:rPr>
          <w:b w:val="0"/>
          <w:i/>
          <w:color w:val="000000"/>
          <w:sz w:val="24"/>
          <w:szCs w:val="24"/>
          <w:lang w:val="sv-SE"/>
        </w:rPr>
        <w:t>parafrase</w:t>
      </w:r>
      <w:r w:rsidRPr="009E29D3">
        <w:rPr>
          <w:b w:val="0"/>
          <w:color w:val="000000"/>
          <w:sz w:val="24"/>
          <w:szCs w:val="24"/>
          <w:lang w:val="sv-SE"/>
        </w:rPr>
        <w:t xml:space="preserve">, atau ringkasan; yaitu dengan mencantumkan nama penulis dalam </w:t>
      </w:r>
      <w:r w:rsidRPr="007A5783">
        <w:rPr>
          <w:b w:val="0"/>
          <w:i/>
          <w:color w:val="000000"/>
          <w:sz w:val="24"/>
          <w:szCs w:val="24"/>
          <w:lang w:val="sv-SE"/>
        </w:rPr>
        <w:t xml:space="preserve">frase </w:t>
      </w:r>
      <w:r w:rsidRPr="009E29D3">
        <w:rPr>
          <w:b w:val="0"/>
          <w:color w:val="000000"/>
          <w:sz w:val="24"/>
          <w:szCs w:val="24"/>
          <w:lang w:val="sv-SE"/>
        </w:rPr>
        <w:t>pengantar</w:t>
      </w:r>
      <w:r>
        <w:rPr>
          <w:b w:val="0"/>
          <w:color w:val="000000"/>
          <w:sz w:val="24"/>
          <w:szCs w:val="24"/>
          <w:lang w:val="sv-SE"/>
        </w:rPr>
        <w:t>,</w:t>
      </w:r>
      <w:r w:rsidRPr="009E29D3">
        <w:rPr>
          <w:b w:val="0"/>
          <w:color w:val="000000"/>
          <w:sz w:val="24"/>
          <w:szCs w:val="24"/>
          <w:lang w:val="sv-SE"/>
        </w:rPr>
        <w:t xml:space="preserve"> atau menuliskannya dalam tanda kurung tepat setelah </w:t>
      </w:r>
      <w:r w:rsidRPr="007A5783">
        <w:rPr>
          <w:b w:val="0"/>
          <w:i/>
          <w:color w:val="000000"/>
          <w:sz w:val="24"/>
          <w:szCs w:val="24"/>
          <w:lang w:val="sv-SE"/>
        </w:rPr>
        <w:t>frase</w:t>
      </w:r>
      <w:r w:rsidRPr="009E29D3">
        <w:rPr>
          <w:b w:val="0"/>
          <w:color w:val="000000"/>
          <w:sz w:val="24"/>
          <w:szCs w:val="24"/>
          <w:lang w:val="sv-SE"/>
        </w:rPr>
        <w:t xml:space="preserve"> pengantar dan tanggal publikasi, </w:t>
      </w:r>
      <w:proofErr w:type="spellStart"/>
      <w:r w:rsidRPr="009E29D3">
        <w:rPr>
          <w:b w:val="0"/>
          <w:sz w:val="24"/>
          <w:szCs w:val="24"/>
        </w:rPr>
        <w:t>contoh</w:t>
      </w:r>
      <w:proofErr w:type="spellEnd"/>
      <w:r w:rsidRPr="009E29D3">
        <w:rPr>
          <w:b w:val="0"/>
          <w:sz w:val="24"/>
          <w:szCs w:val="24"/>
        </w:rPr>
        <w:t>:</w:t>
      </w:r>
    </w:p>
    <w:p w:rsidR="00163D8D" w:rsidRDefault="00163D8D" w:rsidP="00163D8D">
      <w:pPr>
        <w:pStyle w:val="Heading3"/>
        <w:numPr>
          <w:ilvl w:val="0"/>
          <w:numId w:val="10"/>
        </w:numPr>
        <w:tabs>
          <w:tab w:val="left" w:pos="0"/>
          <w:tab w:val="left" w:pos="567"/>
          <w:tab w:val="left" w:pos="1276"/>
        </w:tabs>
        <w:spacing w:before="0" w:beforeAutospacing="0" w:after="0" w:afterAutospacing="0" w:line="360" w:lineRule="auto"/>
        <w:ind w:left="2160" w:hanging="450"/>
        <w:jc w:val="both"/>
        <w:rPr>
          <w:b w:val="0"/>
          <w:bCs w:val="0"/>
          <w:color w:val="FF0000"/>
          <w:sz w:val="24"/>
          <w:szCs w:val="24"/>
        </w:rPr>
      </w:pPr>
      <w:r w:rsidRPr="00B802B2">
        <w:rPr>
          <w:b w:val="0"/>
          <w:color w:val="FF0000"/>
          <w:sz w:val="24"/>
          <w:szCs w:val="24"/>
        </w:rPr>
        <w:t xml:space="preserve">Krug (2006:22) </w:t>
      </w:r>
      <w:proofErr w:type="spellStart"/>
      <w:r w:rsidRPr="00B802B2">
        <w:rPr>
          <w:b w:val="0"/>
          <w:color w:val="FF0000"/>
          <w:sz w:val="24"/>
          <w:szCs w:val="24"/>
        </w:rPr>
        <w:t>menyatakan</w:t>
      </w:r>
      <w:proofErr w:type="spellEnd"/>
      <w:r w:rsidRPr="00B802B2">
        <w:rPr>
          <w:b w:val="0"/>
          <w:color w:val="FF0000"/>
          <w:sz w:val="24"/>
          <w:szCs w:val="24"/>
        </w:rPr>
        <w:t xml:space="preserve"> </w:t>
      </w:r>
      <w:proofErr w:type="spellStart"/>
      <w:r w:rsidRPr="00B802B2">
        <w:rPr>
          <w:b w:val="0"/>
          <w:color w:val="FF0000"/>
          <w:sz w:val="24"/>
          <w:szCs w:val="24"/>
        </w:rPr>
        <w:t>bahwa</w:t>
      </w:r>
      <w:proofErr w:type="spellEnd"/>
      <w:r w:rsidRPr="00B802B2">
        <w:rPr>
          <w:b w:val="0"/>
          <w:color w:val="FF0000"/>
          <w:sz w:val="24"/>
          <w:szCs w:val="24"/>
        </w:rPr>
        <w:t>, “</w:t>
      </w:r>
      <w:r w:rsidRPr="00B802B2">
        <w:rPr>
          <w:b w:val="0"/>
          <w:i/>
          <w:iCs/>
          <w:color w:val="FF0000"/>
          <w:sz w:val="24"/>
          <w:szCs w:val="24"/>
        </w:rPr>
        <w:t xml:space="preserve">One of the very few well documented facts about Web use is that people tend to spend very little time </w:t>
      </w:r>
      <w:r w:rsidRPr="00B802B2">
        <w:rPr>
          <w:b w:val="0"/>
          <w:color w:val="FF0000"/>
          <w:sz w:val="24"/>
          <w:szCs w:val="24"/>
        </w:rPr>
        <w:t xml:space="preserve">reading </w:t>
      </w:r>
      <w:r w:rsidRPr="00B802B2">
        <w:rPr>
          <w:b w:val="0"/>
          <w:i/>
          <w:iCs/>
          <w:color w:val="FF0000"/>
          <w:sz w:val="24"/>
          <w:szCs w:val="24"/>
        </w:rPr>
        <w:t>most Web pages. Instead, we scan (or skim) them, looking for words or phrases that catch our eye</w:t>
      </w:r>
      <w:r w:rsidRPr="00B802B2">
        <w:rPr>
          <w:b w:val="0"/>
          <w:color w:val="FF0000"/>
          <w:sz w:val="24"/>
          <w:szCs w:val="24"/>
        </w:rPr>
        <w:t>”.</w:t>
      </w:r>
    </w:p>
    <w:p w:rsidR="00163D8D" w:rsidRPr="00412698" w:rsidRDefault="00163D8D" w:rsidP="00163D8D">
      <w:pPr>
        <w:pStyle w:val="Heading3"/>
        <w:numPr>
          <w:ilvl w:val="0"/>
          <w:numId w:val="10"/>
        </w:numPr>
        <w:tabs>
          <w:tab w:val="left" w:pos="0"/>
          <w:tab w:val="left" w:pos="567"/>
          <w:tab w:val="left" w:pos="1276"/>
        </w:tabs>
        <w:spacing w:before="0" w:beforeAutospacing="0" w:after="0" w:afterAutospacing="0" w:line="360" w:lineRule="auto"/>
        <w:ind w:left="2160" w:hanging="450"/>
        <w:jc w:val="both"/>
        <w:rPr>
          <w:b w:val="0"/>
          <w:bCs w:val="0"/>
          <w:color w:val="FF0000"/>
          <w:sz w:val="24"/>
          <w:szCs w:val="24"/>
        </w:rPr>
      </w:pPr>
      <w:r w:rsidRPr="00B802B2">
        <w:rPr>
          <w:b w:val="0"/>
          <w:color w:val="FF0000"/>
          <w:sz w:val="24"/>
          <w:szCs w:val="24"/>
          <w:lang w:val="sv-SE"/>
        </w:rPr>
        <w:t xml:space="preserve">… hal tersebut sejalan dengan temuan (Krug, 2006:22) bahwa sebagian kecil pengguna Web yang membaca halaman‐halaman Web, melainkan </w:t>
      </w:r>
      <w:r w:rsidRPr="00B802B2">
        <w:rPr>
          <w:b w:val="0"/>
          <w:i/>
          <w:iCs/>
          <w:color w:val="FF0000"/>
          <w:sz w:val="24"/>
          <w:szCs w:val="24"/>
          <w:lang w:val="sv-SE"/>
        </w:rPr>
        <w:t>scanning</w:t>
      </w:r>
      <w:r w:rsidRPr="00B802B2">
        <w:rPr>
          <w:b w:val="0"/>
          <w:color w:val="FF0000"/>
          <w:sz w:val="24"/>
          <w:szCs w:val="24"/>
          <w:lang w:val="sv-SE"/>
        </w:rPr>
        <w:t>—membaca cepat dengan melihat kata‐kata atau frase yang mencolok.</w:t>
      </w:r>
    </w:p>
    <w:p w:rsidR="00163D8D" w:rsidRPr="00E96073" w:rsidRDefault="00163D8D" w:rsidP="00163D8D">
      <w:pPr>
        <w:pStyle w:val="Heading3"/>
        <w:tabs>
          <w:tab w:val="left" w:pos="0"/>
          <w:tab w:val="left" w:pos="567"/>
          <w:tab w:val="left" w:pos="1276"/>
        </w:tabs>
        <w:spacing w:before="0" w:beforeAutospacing="0" w:after="0" w:afterAutospacing="0" w:line="360" w:lineRule="auto"/>
        <w:ind w:left="2160"/>
        <w:jc w:val="both"/>
        <w:rPr>
          <w:b w:val="0"/>
          <w:bCs w:val="0"/>
          <w:color w:val="FF0000"/>
          <w:sz w:val="24"/>
          <w:szCs w:val="24"/>
        </w:rPr>
      </w:pPr>
    </w:p>
    <w:p w:rsidR="00163D8D" w:rsidRDefault="00163D8D" w:rsidP="00163D8D">
      <w:pPr>
        <w:pStyle w:val="Heading3"/>
        <w:tabs>
          <w:tab w:val="left" w:pos="0"/>
          <w:tab w:val="left" w:pos="567"/>
          <w:tab w:val="left" w:pos="1276"/>
        </w:tabs>
        <w:spacing w:before="0" w:beforeAutospacing="0" w:after="0" w:afterAutospacing="0" w:line="360" w:lineRule="auto"/>
        <w:ind w:left="1354"/>
        <w:jc w:val="both"/>
        <w:rPr>
          <w:b w:val="0"/>
          <w:bCs w:val="0"/>
          <w:color w:val="000000"/>
          <w:sz w:val="24"/>
          <w:szCs w:val="24"/>
        </w:rPr>
      </w:pPr>
      <w:r>
        <w:rPr>
          <w:b w:val="0"/>
          <w:sz w:val="24"/>
          <w:szCs w:val="24"/>
          <w:lang w:val="sv-SE"/>
        </w:rPr>
        <w:t>Pengacuan di atas dirujuk</w:t>
      </w:r>
      <w:r w:rsidRPr="009E29D3">
        <w:rPr>
          <w:b w:val="0"/>
          <w:sz w:val="24"/>
          <w:szCs w:val="24"/>
          <w:lang w:val="sv-SE"/>
        </w:rPr>
        <w:t xml:space="preserve"> ke daftar acuan berikut:</w:t>
      </w:r>
    </w:p>
    <w:p w:rsidR="00163D8D" w:rsidRPr="00B802B2" w:rsidRDefault="00163D8D" w:rsidP="00163D8D">
      <w:pPr>
        <w:pStyle w:val="Heading3"/>
        <w:tabs>
          <w:tab w:val="left" w:pos="0"/>
          <w:tab w:val="left" w:pos="567"/>
          <w:tab w:val="left" w:pos="1710"/>
        </w:tabs>
        <w:spacing w:before="0" w:beforeAutospacing="0" w:after="0" w:afterAutospacing="0" w:line="360" w:lineRule="auto"/>
        <w:ind w:left="1710"/>
        <w:jc w:val="both"/>
        <w:rPr>
          <w:b w:val="0"/>
          <w:color w:val="FF0000"/>
          <w:sz w:val="24"/>
          <w:szCs w:val="24"/>
        </w:rPr>
      </w:pPr>
      <w:r w:rsidRPr="00B802B2">
        <w:rPr>
          <w:b w:val="0"/>
          <w:color w:val="FF0000"/>
          <w:sz w:val="24"/>
          <w:szCs w:val="24"/>
        </w:rPr>
        <w:t xml:space="preserve">Krug, S., 2006, </w:t>
      </w:r>
      <w:proofErr w:type="gramStart"/>
      <w:r w:rsidRPr="00B802B2">
        <w:rPr>
          <w:b w:val="0"/>
          <w:i/>
          <w:iCs/>
          <w:color w:val="FF0000"/>
          <w:sz w:val="24"/>
          <w:szCs w:val="24"/>
        </w:rPr>
        <w:t>Don’t</w:t>
      </w:r>
      <w:proofErr w:type="gramEnd"/>
      <w:r w:rsidRPr="00B802B2">
        <w:rPr>
          <w:b w:val="0"/>
          <w:i/>
          <w:iCs/>
          <w:color w:val="FF0000"/>
          <w:sz w:val="24"/>
          <w:szCs w:val="24"/>
        </w:rPr>
        <w:t xml:space="preserve"> make me think: A common sense approach to web usability</w:t>
      </w:r>
      <w:r w:rsidRPr="00B802B2">
        <w:rPr>
          <w:b w:val="0"/>
          <w:color w:val="FF0000"/>
          <w:sz w:val="24"/>
          <w:szCs w:val="24"/>
        </w:rPr>
        <w:t>, 2nd ed., New Riders, Berkeley.</w:t>
      </w:r>
    </w:p>
    <w:p w:rsidR="00163D8D" w:rsidRDefault="00163D8D" w:rsidP="00163D8D">
      <w:pPr>
        <w:pStyle w:val="Heading3"/>
        <w:tabs>
          <w:tab w:val="left" w:pos="0"/>
          <w:tab w:val="left" w:pos="567"/>
          <w:tab w:val="left" w:pos="1710"/>
        </w:tabs>
        <w:spacing w:before="0" w:beforeAutospacing="0" w:after="0" w:afterAutospacing="0" w:line="360" w:lineRule="auto"/>
        <w:ind w:left="1710"/>
        <w:jc w:val="both"/>
        <w:rPr>
          <w:b w:val="0"/>
          <w:bCs w:val="0"/>
          <w:color w:val="000000"/>
          <w:sz w:val="24"/>
          <w:szCs w:val="24"/>
        </w:rPr>
      </w:pPr>
    </w:p>
    <w:p w:rsidR="00163D8D" w:rsidRDefault="00163D8D" w:rsidP="00163D8D">
      <w:pPr>
        <w:pStyle w:val="Heading3"/>
        <w:numPr>
          <w:ilvl w:val="0"/>
          <w:numId w:val="6"/>
        </w:numPr>
        <w:tabs>
          <w:tab w:val="left" w:pos="0"/>
          <w:tab w:val="left" w:pos="567"/>
          <w:tab w:val="left" w:pos="1276"/>
        </w:tabs>
        <w:spacing w:before="0" w:beforeAutospacing="0" w:after="0" w:afterAutospacing="0" w:line="360" w:lineRule="auto"/>
        <w:jc w:val="both"/>
        <w:rPr>
          <w:b w:val="0"/>
          <w:bCs w:val="0"/>
          <w:color w:val="000000"/>
          <w:sz w:val="24"/>
          <w:szCs w:val="24"/>
        </w:rPr>
      </w:pPr>
      <w:r>
        <w:rPr>
          <w:b w:val="0"/>
          <w:i/>
          <w:color w:val="000000"/>
          <w:sz w:val="24"/>
          <w:szCs w:val="24"/>
          <w:lang w:val="sv-SE"/>
        </w:rPr>
        <w:t xml:space="preserve"> </w:t>
      </w:r>
      <w:r w:rsidRPr="009D5149">
        <w:rPr>
          <w:b w:val="0"/>
          <w:i/>
          <w:color w:val="000000"/>
          <w:sz w:val="24"/>
          <w:szCs w:val="24"/>
          <w:lang w:val="sv-SE"/>
        </w:rPr>
        <w:t>Parenthetical citation</w:t>
      </w:r>
      <w:r w:rsidRPr="009E29D3">
        <w:rPr>
          <w:b w:val="0"/>
          <w:color w:val="000000"/>
          <w:sz w:val="24"/>
          <w:szCs w:val="24"/>
          <w:lang w:val="sv-SE"/>
        </w:rPr>
        <w:t>. Pengacuan dilakukan dengan meletakkan nama penulis dan tanggal publikasi dalam tanda kurung tepat setelah akhir acuan, contoh:</w:t>
      </w:r>
    </w:p>
    <w:p w:rsidR="00163D8D" w:rsidRDefault="00163D8D" w:rsidP="00163D8D">
      <w:pPr>
        <w:pStyle w:val="Heading3"/>
        <w:numPr>
          <w:ilvl w:val="0"/>
          <w:numId w:val="8"/>
        </w:numPr>
        <w:tabs>
          <w:tab w:val="left" w:pos="0"/>
          <w:tab w:val="left" w:pos="567"/>
          <w:tab w:val="left" w:pos="1276"/>
        </w:tabs>
        <w:spacing w:before="0" w:beforeAutospacing="0" w:after="0" w:afterAutospacing="0" w:line="360" w:lineRule="auto"/>
        <w:jc w:val="both"/>
        <w:rPr>
          <w:b w:val="0"/>
          <w:bCs w:val="0"/>
          <w:color w:val="000000"/>
          <w:sz w:val="24"/>
          <w:szCs w:val="24"/>
        </w:rPr>
      </w:pPr>
      <w:r w:rsidRPr="00155F31">
        <w:rPr>
          <w:b w:val="0"/>
          <w:sz w:val="24"/>
          <w:szCs w:val="24"/>
          <w:lang w:val="sv-SE"/>
        </w:rPr>
        <w:t xml:space="preserve">Sebagian kecil pengguna Web yang membaca halaman-halaman Web, melainkan </w:t>
      </w:r>
      <w:r w:rsidRPr="00155F31">
        <w:rPr>
          <w:b w:val="0"/>
          <w:i/>
          <w:iCs/>
          <w:sz w:val="24"/>
          <w:szCs w:val="24"/>
          <w:lang w:val="sv-SE"/>
        </w:rPr>
        <w:t>scanning</w:t>
      </w:r>
      <w:r w:rsidRPr="00155F31">
        <w:rPr>
          <w:b w:val="0"/>
          <w:sz w:val="24"/>
          <w:szCs w:val="24"/>
          <w:lang w:val="sv-SE"/>
        </w:rPr>
        <w:t>—membaca cepat dengan melihat kata‐kata atau frase yang mencolok(Krug, 2006:22).</w:t>
      </w:r>
    </w:p>
    <w:p w:rsidR="00163D8D" w:rsidRPr="00B802B2" w:rsidRDefault="00163D8D" w:rsidP="00163D8D">
      <w:pPr>
        <w:pStyle w:val="Heading3"/>
        <w:numPr>
          <w:ilvl w:val="0"/>
          <w:numId w:val="8"/>
        </w:numPr>
        <w:tabs>
          <w:tab w:val="left" w:pos="0"/>
          <w:tab w:val="left" w:pos="567"/>
          <w:tab w:val="left" w:pos="990"/>
          <w:tab w:val="left" w:pos="1276"/>
        </w:tabs>
        <w:spacing w:line="360" w:lineRule="auto"/>
        <w:jc w:val="both"/>
        <w:rPr>
          <w:b w:val="0"/>
          <w:bCs w:val="0"/>
          <w:color w:val="FF0000"/>
          <w:sz w:val="24"/>
          <w:szCs w:val="24"/>
        </w:rPr>
      </w:pPr>
      <w:r w:rsidRPr="00B802B2">
        <w:rPr>
          <w:b w:val="0"/>
          <w:color w:val="FF0000"/>
          <w:sz w:val="24"/>
          <w:szCs w:val="24"/>
          <w:lang w:val="sv-SE"/>
        </w:rPr>
        <w:t xml:space="preserve">Akibat dari peningkatan populasi dan aktivitas yang semakin berkembang, terjadilah perluasan wilayah untuk menampung kelompok manusia di dalamnya (Golany, 1995: 56-57) </w:t>
      </w:r>
    </w:p>
    <w:p w:rsidR="00163D8D" w:rsidRPr="005F37E3" w:rsidRDefault="00163D8D" w:rsidP="00163D8D">
      <w:pPr>
        <w:pStyle w:val="Heading3"/>
        <w:numPr>
          <w:ilvl w:val="0"/>
          <w:numId w:val="6"/>
        </w:numPr>
        <w:tabs>
          <w:tab w:val="left" w:pos="0"/>
          <w:tab w:val="left" w:pos="567"/>
          <w:tab w:val="left" w:pos="1276"/>
        </w:tabs>
        <w:spacing w:after="0" w:afterAutospacing="0" w:line="360" w:lineRule="auto"/>
        <w:jc w:val="both"/>
        <w:rPr>
          <w:b w:val="0"/>
          <w:bCs w:val="0"/>
          <w:color w:val="000000"/>
          <w:sz w:val="24"/>
          <w:szCs w:val="24"/>
        </w:rPr>
      </w:pPr>
      <w:r>
        <w:rPr>
          <w:b w:val="0"/>
          <w:i/>
          <w:color w:val="000000"/>
          <w:sz w:val="24"/>
          <w:szCs w:val="24"/>
          <w:lang w:val="sv-SE"/>
        </w:rPr>
        <w:t xml:space="preserve"> </w:t>
      </w:r>
      <w:r w:rsidRPr="005F37E3">
        <w:rPr>
          <w:b w:val="0"/>
          <w:i/>
          <w:color w:val="000000"/>
          <w:sz w:val="24"/>
          <w:szCs w:val="24"/>
          <w:lang w:val="sv-SE"/>
        </w:rPr>
        <w:t>Previewing sentence and parenthetical citation</w:t>
      </w:r>
      <w:r>
        <w:rPr>
          <w:b w:val="0"/>
          <w:color w:val="000000"/>
          <w:sz w:val="24"/>
          <w:szCs w:val="24"/>
          <w:lang w:val="sv-SE"/>
        </w:rPr>
        <w:t>, adalah perujukan k</w:t>
      </w:r>
      <w:r w:rsidRPr="005F37E3">
        <w:rPr>
          <w:b w:val="0"/>
          <w:color w:val="000000"/>
          <w:sz w:val="24"/>
          <w:szCs w:val="24"/>
          <w:lang w:val="sv-SE"/>
        </w:rPr>
        <w:t xml:space="preserve">utipan yang panjang (terdiri atas 40 kata atau lebih), dilakukan dengan menggunakan </w:t>
      </w:r>
      <w:r w:rsidRPr="00F31AA7">
        <w:rPr>
          <w:b w:val="0"/>
          <w:i/>
          <w:color w:val="000000"/>
          <w:sz w:val="24"/>
          <w:szCs w:val="24"/>
          <w:lang w:val="sv-SE"/>
        </w:rPr>
        <w:t>frase</w:t>
      </w:r>
      <w:r w:rsidRPr="005F37E3">
        <w:rPr>
          <w:b w:val="0"/>
          <w:color w:val="000000"/>
          <w:sz w:val="24"/>
          <w:szCs w:val="24"/>
          <w:lang w:val="sv-SE"/>
        </w:rPr>
        <w:t xml:space="preserve"> pengantar yang memuat nama penulis dan tanggal publikasi</w:t>
      </w:r>
      <w:r>
        <w:rPr>
          <w:b w:val="0"/>
          <w:color w:val="000000"/>
          <w:sz w:val="24"/>
          <w:szCs w:val="24"/>
          <w:lang w:val="sv-SE"/>
        </w:rPr>
        <w:t>, di</w:t>
      </w:r>
      <w:r w:rsidRPr="005F37E3">
        <w:rPr>
          <w:b w:val="0"/>
          <w:color w:val="000000"/>
          <w:sz w:val="24"/>
          <w:szCs w:val="24"/>
          <w:lang w:val="sv-SE"/>
        </w:rPr>
        <w:t xml:space="preserve">akhiri dengan tanda titik dua diikuti dengan kutipan. </w:t>
      </w:r>
      <w:r w:rsidRPr="00F31AA7">
        <w:rPr>
          <w:b w:val="0"/>
          <w:i/>
          <w:color w:val="000000"/>
          <w:sz w:val="24"/>
          <w:szCs w:val="24"/>
          <w:lang w:val="sv-SE"/>
        </w:rPr>
        <w:t xml:space="preserve">Frase </w:t>
      </w:r>
      <w:r w:rsidRPr="005F37E3">
        <w:rPr>
          <w:b w:val="0"/>
          <w:color w:val="000000"/>
          <w:sz w:val="24"/>
          <w:szCs w:val="24"/>
          <w:lang w:val="sv-SE"/>
        </w:rPr>
        <w:t xml:space="preserve">pengantar ini akan membantu pembaca </w:t>
      </w:r>
      <w:r w:rsidRPr="005F37E3">
        <w:rPr>
          <w:b w:val="0"/>
          <w:color w:val="000000"/>
          <w:sz w:val="24"/>
          <w:szCs w:val="24"/>
          <w:lang w:val="sv-SE"/>
        </w:rPr>
        <w:lastRenderedPageBreak/>
        <w:t>untuk mendapatkan gambaran rin</w:t>
      </w:r>
      <w:r>
        <w:rPr>
          <w:b w:val="0"/>
          <w:color w:val="000000"/>
          <w:sz w:val="24"/>
          <w:szCs w:val="24"/>
          <w:lang w:val="sv-SE"/>
        </w:rPr>
        <w:t>gkas mengenai kutipan yang dirujuk</w:t>
      </w:r>
      <w:r w:rsidRPr="005F37E3">
        <w:rPr>
          <w:b w:val="0"/>
          <w:color w:val="000000"/>
          <w:sz w:val="24"/>
          <w:szCs w:val="24"/>
          <w:lang w:val="sv-SE"/>
        </w:rPr>
        <w:t>.   Kutipan ditulis menjorok sebanyak satu indentasi paragraf, ±1,25</w:t>
      </w:r>
      <w:r>
        <w:rPr>
          <w:b w:val="0"/>
          <w:color w:val="000000"/>
          <w:sz w:val="24"/>
          <w:szCs w:val="24"/>
          <w:lang w:val="sv-SE"/>
        </w:rPr>
        <w:t>Cm</w:t>
      </w:r>
      <w:r w:rsidRPr="005F37E3">
        <w:rPr>
          <w:b w:val="0"/>
          <w:color w:val="000000"/>
          <w:sz w:val="24"/>
          <w:szCs w:val="24"/>
          <w:lang w:val="sv-SE"/>
        </w:rPr>
        <w:t>. Contoh:</w:t>
      </w:r>
    </w:p>
    <w:p w:rsidR="00163D8D" w:rsidRPr="00F31AA7" w:rsidRDefault="00163D8D" w:rsidP="00163D8D">
      <w:pPr>
        <w:pStyle w:val="Heading3"/>
        <w:numPr>
          <w:ilvl w:val="0"/>
          <w:numId w:val="9"/>
        </w:numPr>
        <w:tabs>
          <w:tab w:val="left" w:pos="0"/>
          <w:tab w:val="left" w:pos="1276"/>
        </w:tabs>
        <w:spacing w:before="0" w:beforeAutospacing="0" w:after="0" w:afterAutospacing="0" w:line="360" w:lineRule="auto"/>
        <w:jc w:val="both"/>
        <w:rPr>
          <w:b w:val="0"/>
          <w:bCs w:val="0"/>
          <w:color w:val="FF0000"/>
          <w:sz w:val="24"/>
          <w:szCs w:val="24"/>
        </w:rPr>
      </w:pPr>
      <w:r w:rsidRPr="00F31AA7">
        <w:rPr>
          <w:b w:val="0"/>
          <w:color w:val="FF0000"/>
          <w:sz w:val="24"/>
          <w:szCs w:val="24"/>
          <w:lang w:val="sv-SE"/>
        </w:rPr>
        <w:t>Tanembaum (1997:118) mendefinisikan pengertian Local Area Network (LAN) dan jenis</w:t>
      </w:r>
      <w:r w:rsidRPr="00F31AA7">
        <w:rPr>
          <w:b w:val="0"/>
          <w:color w:val="FF0000"/>
          <w:sz w:val="24"/>
          <w:szCs w:val="24"/>
          <w:lang w:val="id-ID"/>
        </w:rPr>
        <w:t>-</w:t>
      </w:r>
      <w:r w:rsidRPr="00F31AA7">
        <w:rPr>
          <w:b w:val="0"/>
          <w:color w:val="FF0000"/>
          <w:sz w:val="24"/>
          <w:szCs w:val="24"/>
          <w:lang w:val="sv-SE"/>
        </w:rPr>
        <w:t>jenisnya:</w:t>
      </w:r>
    </w:p>
    <w:p w:rsidR="00163D8D" w:rsidRPr="00F31AA7" w:rsidRDefault="00163D8D" w:rsidP="00163D8D">
      <w:pPr>
        <w:pStyle w:val="Heading3"/>
        <w:tabs>
          <w:tab w:val="left" w:pos="0"/>
          <w:tab w:val="left" w:pos="1276"/>
        </w:tabs>
        <w:spacing w:before="0" w:beforeAutospacing="0" w:after="0" w:afterAutospacing="0" w:line="360" w:lineRule="auto"/>
        <w:ind w:left="1980"/>
        <w:jc w:val="both"/>
        <w:rPr>
          <w:b w:val="0"/>
          <w:bCs w:val="0"/>
          <w:color w:val="FF0000"/>
          <w:sz w:val="24"/>
          <w:szCs w:val="24"/>
        </w:rPr>
      </w:pPr>
      <w:r w:rsidRPr="00F31AA7">
        <w:rPr>
          <w:b w:val="0"/>
          <w:color w:val="FF0000"/>
          <w:sz w:val="24"/>
          <w:szCs w:val="24"/>
          <w:lang w:val="sv-SE"/>
        </w:rPr>
        <w:t xml:space="preserve">LAN, merupakan jaringan milik pribadi di dalam sebuah gedung atau kampus yang berukuran sampai beberapa kilometer. LAN seringkali digunakan untuk menghubungkan komputer‐komputer pribadi atau </w:t>
      </w:r>
      <w:r w:rsidRPr="00F31AA7">
        <w:rPr>
          <w:b w:val="0"/>
          <w:i/>
          <w:iCs/>
          <w:color w:val="FF0000"/>
          <w:sz w:val="24"/>
          <w:szCs w:val="24"/>
          <w:lang w:val="sv-SE"/>
        </w:rPr>
        <w:t xml:space="preserve">workstation </w:t>
      </w:r>
      <w:r w:rsidRPr="00F31AA7">
        <w:rPr>
          <w:b w:val="0"/>
          <w:color w:val="FF0000"/>
          <w:sz w:val="24"/>
          <w:szCs w:val="24"/>
          <w:lang w:val="sv-SE"/>
        </w:rPr>
        <w:t xml:space="preserve">dalam kantor perusahaan atau pabrik‐pabrik untuk memakai bersama </w:t>
      </w:r>
      <w:r w:rsidRPr="00F31AA7">
        <w:rPr>
          <w:b w:val="0"/>
          <w:i/>
          <w:iCs/>
          <w:color w:val="FF0000"/>
          <w:sz w:val="24"/>
          <w:szCs w:val="24"/>
          <w:lang w:val="sv-SE"/>
        </w:rPr>
        <w:t xml:space="preserve">resource </w:t>
      </w:r>
      <w:r w:rsidRPr="00F31AA7">
        <w:rPr>
          <w:b w:val="0"/>
          <w:color w:val="FF0000"/>
          <w:sz w:val="24"/>
          <w:szCs w:val="24"/>
          <w:lang w:val="sv-SE"/>
        </w:rPr>
        <w:t>(misalnya, printer) dan saling bertukar informasi. LAN dapat dibedakan dari jenis jaringan lainnya berdasarkan tiga karakteristik: (a) ukuran, (b) teknologi transmisi, dan (c) topologinya (h.6)</w:t>
      </w:r>
    </w:p>
    <w:p w:rsidR="00163D8D" w:rsidRPr="00F31AA7" w:rsidRDefault="00163D8D" w:rsidP="00163D8D">
      <w:pPr>
        <w:pStyle w:val="Heading3"/>
        <w:numPr>
          <w:ilvl w:val="0"/>
          <w:numId w:val="9"/>
        </w:numPr>
        <w:tabs>
          <w:tab w:val="left" w:pos="0"/>
          <w:tab w:val="left" w:pos="1276"/>
        </w:tabs>
        <w:spacing w:before="0" w:beforeAutospacing="0" w:after="0" w:afterAutospacing="0" w:line="360" w:lineRule="auto"/>
        <w:jc w:val="both"/>
        <w:rPr>
          <w:b w:val="0"/>
          <w:bCs w:val="0"/>
          <w:color w:val="FF0000"/>
          <w:sz w:val="24"/>
          <w:szCs w:val="24"/>
        </w:rPr>
      </w:pPr>
      <w:r w:rsidRPr="00F31AA7">
        <w:rPr>
          <w:b w:val="0"/>
          <w:color w:val="FF0000"/>
          <w:sz w:val="24"/>
          <w:szCs w:val="24"/>
          <w:lang w:val="sv-SE"/>
        </w:rPr>
        <w:t>Pengacuan di atas dirujukkan ke daftar pustaka berikut:</w:t>
      </w:r>
    </w:p>
    <w:p w:rsidR="00163D8D" w:rsidRPr="00F31AA7" w:rsidRDefault="00163D8D" w:rsidP="00163D8D">
      <w:pPr>
        <w:pStyle w:val="Heading3"/>
        <w:tabs>
          <w:tab w:val="left" w:pos="0"/>
          <w:tab w:val="left" w:pos="1276"/>
        </w:tabs>
        <w:spacing w:before="0" w:beforeAutospacing="0" w:after="0" w:afterAutospacing="0" w:line="360" w:lineRule="auto"/>
        <w:ind w:left="1980"/>
        <w:jc w:val="both"/>
        <w:rPr>
          <w:b w:val="0"/>
          <w:color w:val="FF0000"/>
          <w:sz w:val="24"/>
          <w:szCs w:val="24"/>
        </w:rPr>
      </w:pPr>
      <w:r w:rsidRPr="00F31AA7">
        <w:rPr>
          <w:b w:val="0"/>
          <w:color w:val="FF0000"/>
          <w:sz w:val="24"/>
          <w:szCs w:val="24"/>
          <w:lang w:val="sv-SE"/>
        </w:rPr>
        <w:t xml:space="preserve">Tanembaum, A. S., 1997, </w:t>
      </w:r>
      <w:r w:rsidRPr="00F31AA7">
        <w:rPr>
          <w:b w:val="0"/>
          <w:i/>
          <w:iCs/>
          <w:color w:val="FF0000"/>
          <w:sz w:val="24"/>
          <w:szCs w:val="24"/>
          <w:lang w:val="sv-SE"/>
        </w:rPr>
        <w:t xml:space="preserve">Jaringan Komputer </w:t>
      </w:r>
      <w:r w:rsidRPr="00F31AA7">
        <w:rPr>
          <w:b w:val="0"/>
          <w:color w:val="FF0000"/>
          <w:sz w:val="24"/>
          <w:szCs w:val="24"/>
          <w:lang w:val="sv-SE"/>
        </w:rPr>
        <w:t xml:space="preserve">(Jilid 1), Terj. </w:t>
      </w:r>
      <w:r w:rsidRPr="00F31AA7">
        <w:rPr>
          <w:b w:val="0"/>
          <w:i/>
          <w:iCs/>
          <w:color w:val="FF0000"/>
          <w:sz w:val="24"/>
          <w:szCs w:val="24"/>
        </w:rPr>
        <w:t xml:space="preserve">Computer Networks </w:t>
      </w:r>
      <w:r w:rsidRPr="00F31AA7">
        <w:rPr>
          <w:b w:val="0"/>
          <w:color w:val="FF0000"/>
          <w:sz w:val="24"/>
          <w:szCs w:val="24"/>
        </w:rPr>
        <w:t>(3rd ed.),</w:t>
      </w:r>
      <w:r w:rsidRPr="00F31AA7">
        <w:rPr>
          <w:b w:val="0"/>
          <w:color w:val="FF0000"/>
          <w:sz w:val="24"/>
          <w:szCs w:val="24"/>
          <w:lang w:val="id-ID"/>
        </w:rPr>
        <w:t xml:space="preserve"> </w:t>
      </w:r>
      <w:r w:rsidRPr="00F31AA7">
        <w:rPr>
          <w:b w:val="0"/>
          <w:color w:val="FF0000"/>
          <w:sz w:val="24"/>
          <w:szCs w:val="24"/>
        </w:rPr>
        <w:t xml:space="preserve">G. </w:t>
      </w:r>
      <w:proofErr w:type="spellStart"/>
      <w:r w:rsidRPr="00F31AA7">
        <w:rPr>
          <w:b w:val="0"/>
          <w:color w:val="FF0000"/>
          <w:sz w:val="24"/>
          <w:szCs w:val="24"/>
        </w:rPr>
        <w:t>Priatna</w:t>
      </w:r>
      <w:proofErr w:type="spellEnd"/>
      <w:r w:rsidRPr="00F31AA7">
        <w:rPr>
          <w:b w:val="0"/>
          <w:color w:val="FF0000"/>
          <w:sz w:val="24"/>
          <w:szCs w:val="24"/>
        </w:rPr>
        <w:t xml:space="preserve"> (Pen.), P. W. </w:t>
      </w:r>
      <w:proofErr w:type="spellStart"/>
      <w:r w:rsidRPr="00F31AA7">
        <w:rPr>
          <w:b w:val="0"/>
          <w:color w:val="FF0000"/>
          <w:sz w:val="24"/>
          <w:szCs w:val="24"/>
        </w:rPr>
        <w:t>Indarto</w:t>
      </w:r>
      <w:proofErr w:type="spellEnd"/>
      <w:r w:rsidRPr="00F31AA7">
        <w:rPr>
          <w:b w:val="0"/>
          <w:color w:val="FF0000"/>
          <w:sz w:val="24"/>
          <w:szCs w:val="24"/>
        </w:rPr>
        <w:t xml:space="preserve"> (Ed.), </w:t>
      </w:r>
      <w:proofErr w:type="spellStart"/>
      <w:r w:rsidRPr="00F31AA7">
        <w:rPr>
          <w:b w:val="0"/>
          <w:color w:val="FF0000"/>
          <w:sz w:val="24"/>
          <w:szCs w:val="24"/>
        </w:rPr>
        <w:t>Prenhallindo</w:t>
      </w:r>
      <w:proofErr w:type="spellEnd"/>
      <w:r w:rsidRPr="00F31AA7">
        <w:rPr>
          <w:b w:val="0"/>
          <w:color w:val="FF0000"/>
          <w:sz w:val="24"/>
          <w:szCs w:val="24"/>
        </w:rPr>
        <w:t>, Jakarta.</w:t>
      </w:r>
      <w:bookmarkStart w:id="2" w:name="_Toc209064334"/>
    </w:p>
    <w:p w:rsidR="00163D8D" w:rsidRDefault="00163D8D" w:rsidP="00163D8D">
      <w:pPr>
        <w:pStyle w:val="Heading3"/>
        <w:tabs>
          <w:tab w:val="left" w:pos="0"/>
          <w:tab w:val="left" w:pos="1276"/>
        </w:tabs>
        <w:spacing w:before="0" w:beforeAutospacing="0" w:after="0" w:afterAutospacing="0" w:line="360" w:lineRule="auto"/>
        <w:ind w:left="1980"/>
        <w:jc w:val="both"/>
        <w:rPr>
          <w:b w:val="0"/>
          <w:bCs w:val="0"/>
          <w:color w:val="000000"/>
          <w:sz w:val="24"/>
          <w:szCs w:val="24"/>
        </w:rPr>
      </w:pPr>
    </w:p>
    <w:p w:rsidR="00163D8D" w:rsidRDefault="00163D8D" w:rsidP="00163D8D">
      <w:pPr>
        <w:pStyle w:val="Heading3"/>
        <w:tabs>
          <w:tab w:val="left" w:pos="0"/>
          <w:tab w:val="left" w:pos="1276"/>
        </w:tabs>
        <w:spacing w:before="0" w:beforeAutospacing="0" w:after="0" w:afterAutospacing="0" w:line="360" w:lineRule="auto"/>
        <w:ind w:left="1260"/>
        <w:jc w:val="both"/>
        <w:rPr>
          <w:b w:val="0"/>
          <w:bCs w:val="0"/>
          <w:color w:val="000000"/>
          <w:sz w:val="24"/>
          <w:szCs w:val="24"/>
        </w:rPr>
      </w:pPr>
      <w:r>
        <w:rPr>
          <w:b w:val="0"/>
          <w:color w:val="000000"/>
          <w:sz w:val="24"/>
          <w:szCs w:val="24"/>
          <w:lang w:val="sv-SE"/>
        </w:rPr>
        <w:t xml:space="preserve">      Contoh penulisan rujukan</w:t>
      </w:r>
      <w:r w:rsidRPr="005F37E3">
        <w:rPr>
          <w:b w:val="0"/>
          <w:color w:val="000000"/>
          <w:sz w:val="24"/>
          <w:szCs w:val="24"/>
          <w:lang w:val="sv-SE"/>
        </w:rPr>
        <w:t xml:space="preserve"> </w:t>
      </w:r>
      <w:r>
        <w:rPr>
          <w:b w:val="0"/>
          <w:color w:val="000000"/>
          <w:sz w:val="24"/>
          <w:szCs w:val="24"/>
          <w:lang w:val="sv-SE"/>
        </w:rPr>
        <w:t xml:space="preserve">yang lain </w:t>
      </w:r>
      <w:r w:rsidRPr="005F37E3">
        <w:rPr>
          <w:b w:val="0"/>
          <w:color w:val="000000"/>
          <w:sz w:val="24"/>
          <w:szCs w:val="24"/>
          <w:lang w:val="sv-SE"/>
        </w:rPr>
        <w:t>dalam naskah</w:t>
      </w:r>
      <w:bookmarkEnd w:id="2"/>
      <w:r>
        <w:rPr>
          <w:b w:val="0"/>
          <w:color w:val="000000"/>
          <w:sz w:val="24"/>
          <w:szCs w:val="24"/>
          <w:lang w:val="sv-SE"/>
        </w:rPr>
        <w:t>, j</w:t>
      </w:r>
      <w:r w:rsidRPr="005F37E3">
        <w:rPr>
          <w:b w:val="0"/>
          <w:color w:val="000000"/>
          <w:sz w:val="24"/>
          <w:szCs w:val="24"/>
          <w:lang w:val="sv-SE"/>
        </w:rPr>
        <w:t>ika penulis menjadi bagian dari kalimat, maka penulisannya ditandai dengan menuliskan nama penulis dan diikuti dengan tahun penerbitan dalam tanda kurung. Penulisan sumber kutipan ini dilakukan pada bagian terdekat dengan ide atau informasi yang dikutip. Contoh:</w:t>
      </w:r>
    </w:p>
    <w:p w:rsidR="00163D8D" w:rsidRPr="00BC7D00" w:rsidRDefault="00163D8D" w:rsidP="00163D8D">
      <w:pPr>
        <w:pStyle w:val="Heading3"/>
        <w:numPr>
          <w:ilvl w:val="0"/>
          <w:numId w:val="11"/>
        </w:numPr>
        <w:tabs>
          <w:tab w:val="left" w:pos="0"/>
          <w:tab w:val="left" w:pos="1276"/>
        </w:tabs>
        <w:spacing w:before="0" w:beforeAutospacing="0" w:after="0" w:afterAutospacing="0" w:line="360" w:lineRule="auto"/>
        <w:jc w:val="both"/>
        <w:rPr>
          <w:b w:val="0"/>
          <w:bCs w:val="0"/>
          <w:color w:val="FF0000"/>
          <w:sz w:val="24"/>
          <w:szCs w:val="24"/>
        </w:rPr>
      </w:pPr>
      <w:r w:rsidRPr="00BC7D00">
        <w:rPr>
          <w:b w:val="0"/>
          <w:color w:val="FF0000"/>
          <w:sz w:val="24"/>
          <w:szCs w:val="24"/>
          <w:lang w:val="sv-SE"/>
        </w:rPr>
        <w:t>Budi (2004:5) berargumentasi bahwa ...</w:t>
      </w:r>
    </w:p>
    <w:p w:rsidR="00163D8D" w:rsidRPr="00BC7D00" w:rsidRDefault="00163D8D" w:rsidP="00163D8D">
      <w:pPr>
        <w:pStyle w:val="Heading3"/>
        <w:numPr>
          <w:ilvl w:val="0"/>
          <w:numId w:val="11"/>
        </w:numPr>
        <w:tabs>
          <w:tab w:val="left" w:pos="0"/>
          <w:tab w:val="left" w:pos="1276"/>
        </w:tabs>
        <w:spacing w:before="0" w:beforeAutospacing="0" w:after="0" w:afterAutospacing="0" w:line="360" w:lineRule="auto"/>
        <w:jc w:val="both"/>
        <w:rPr>
          <w:b w:val="0"/>
          <w:bCs w:val="0"/>
          <w:color w:val="FF0000"/>
          <w:sz w:val="24"/>
          <w:szCs w:val="24"/>
        </w:rPr>
      </w:pPr>
      <w:r w:rsidRPr="00BC7D00">
        <w:rPr>
          <w:b w:val="0"/>
          <w:color w:val="FF0000"/>
          <w:sz w:val="24"/>
          <w:szCs w:val="24"/>
          <w:lang w:val="sv-SE"/>
        </w:rPr>
        <w:t>Sistem yang dikembangkan oleh Alman (2005:10) mengungkapkan ...</w:t>
      </w:r>
    </w:p>
    <w:p w:rsidR="00163D8D" w:rsidRPr="00BC7D00" w:rsidRDefault="00163D8D" w:rsidP="00163D8D">
      <w:pPr>
        <w:pStyle w:val="Heading3"/>
        <w:numPr>
          <w:ilvl w:val="0"/>
          <w:numId w:val="11"/>
        </w:numPr>
        <w:tabs>
          <w:tab w:val="left" w:pos="0"/>
          <w:tab w:val="left" w:pos="1276"/>
        </w:tabs>
        <w:spacing w:before="0" w:beforeAutospacing="0" w:after="0" w:afterAutospacing="0" w:line="360" w:lineRule="auto"/>
        <w:jc w:val="both"/>
        <w:rPr>
          <w:b w:val="0"/>
          <w:bCs w:val="0"/>
          <w:color w:val="FF0000"/>
          <w:sz w:val="24"/>
          <w:szCs w:val="24"/>
        </w:rPr>
      </w:pPr>
      <w:r w:rsidRPr="00BC7D00">
        <w:rPr>
          <w:b w:val="0"/>
          <w:color w:val="FF0000"/>
          <w:sz w:val="24"/>
          <w:szCs w:val="24"/>
          <w:lang w:val="sv-SE"/>
        </w:rPr>
        <w:t>AI sangat efektif seperti yang dibuktikan oleh Hamzah (1983:2) ...</w:t>
      </w:r>
    </w:p>
    <w:p w:rsidR="00163D8D" w:rsidRPr="00BC7D00" w:rsidRDefault="00163D8D" w:rsidP="00163D8D">
      <w:pPr>
        <w:pStyle w:val="Heading3"/>
        <w:numPr>
          <w:ilvl w:val="0"/>
          <w:numId w:val="11"/>
        </w:numPr>
        <w:tabs>
          <w:tab w:val="left" w:pos="0"/>
          <w:tab w:val="left" w:pos="1276"/>
        </w:tabs>
        <w:spacing w:before="0" w:beforeAutospacing="0" w:after="0" w:afterAutospacing="0" w:line="360" w:lineRule="auto"/>
        <w:jc w:val="both"/>
        <w:rPr>
          <w:b w:val="0"/>
          <w:bCs w:val="0"/>
          <w:color w:val="FF0000"/>
          <w:sz w:val="24"/>
          <w:szCs w:val="24"/>
        </w:rPr>
      </w:pPr>
      <w:r w:rsidRPr="00BC7D00">
        <w:rPr>
          <w:b w:val="0"/>
          <w:color w:val="FF0000"/>
          <w:sz w:val="24"/>
          <w:szCs w:val="24"/>
          <w:lang w:val="sv-SE"/>
        </w:rPr>
        <w:t>Disisi lain, Iskandar dkk (1999:88) melaporkan …</w:t>
      </w:r>
    </w:p>
    <w:p w:rsidR="00163D8D" w:rsidRPr="00BC7D00" w:rsidRDefault="00163D8D" w:rsidP="00163D8D">
      <w:pPr>
        <w:pStyle w:val="Heading3"/>
        <w:numPr>
          <w:ilvl w:val="0"/>
          <w:numId w:val="11"/>
        </w:numPr>
        <w:tabs>
          <w:tab w:val="left" w:pos="0"/>
          <w:tab w:val="left" w:pos="1276"/>
        </w:tabs>
        <w:spacing w:before="0" w:beforeAutospacing="0" w:after="0" w:afterAutospacing="0" w:line="360" w:lineRule="auto"/>
        <w:jc w:val="both"/>
        <w:rPr>
          <w:b w:val="0"/>
          <w:bCs w:val="0"/>
          <w:color w:val="FF0000"/>
          <w:sz w:val="24"/>
          <w:szCs w:val="24"/>
        </w:rPr>
      </w:pPr>
      <w:r w:rsidRPr="00BC7D00">
        <w:rPr>
          <w:b w:val="0"/>
          <w:color w:val="FF0000"/>
          <w:sz w:val="24"/>
          <w:szCs w:val="24"/>
          <w:lang w:val="sv-SE"/>
        </w:rPr>
        <w:t>Baik Bhakti (2003:12) maupun Kurniawan (2006:3) membuktikan ...</w:t>
      </w:r>
    </w:p>
    <w:p w:rsidR="00163D8D" w:rsidRPr="00D954FF" w:rsidRDefault="00163D8D" w:rsidP="00163D8D">
      <w:pPr>
        <w:pStyle w:val="Heading3"/>
        <w:tabs>
          <w:tab w:val="left" w:pos="0"/>
          <w:tab w:val="left" w:pos="1276"/>
        </w:tabs>
        <w:spacing w:before="0" w:beforeAutospacing="0" w:after="0" w:afterAutospacing="0" w:line="360" w:lineRule="auto"/>
        <w:ind w:left="2700"/>
        <w:jc w:val="both"/>
        <w:rPr>
          <w:b w:val="0"/>
          <w:bCs w:val="0"/>
          <w:color w:val="000000"/>
          <w:sz w:val="24"/>
          <w:szCs w:val="24"/>
        </w:rPr>
      </w:pPr>
    </w:p>
    <w:p w:rsidR="00163D8D" w:rsidRPr="005F37E3" w:rsidRDefault="00163D8D" w:rsidP="00163D8D">
      <w:pPr>
        <w:pStyle w:val="Heading3"/>
        <w:tabs>
          <w:tab w:val="left" w:pos="1260"/>
        </w:tabs>
        <w:spacing w:before="0" w:beforeAutospacing="0" w:after="0" w:afterAutospacing="0" w:line="360" w:lineRule="auto"/>
        <w:ind w:left="1260"/>
        <w:jc w:val="both"/>
        <w:rPr>
          <w:b w:val="0"/>
          <w:bCs w:val="0"/>
          <w:color w:val="000000"/>
          <w:sz w:val="24"/>
          <w:szCs w:val="24"/>
        </w:rPr>
      </w:pPr>
      <w:r>
        <w:rPr>
          <w:b w:val="0"/>
          <w:color w:val="000000"/>
          <w:sz w:val="24"/>
          <w:szCs w:val="24"/>
          <w:lang w:val="sv-SE"/>
        </w:rPr>
        <w:t xml:space="preserve">     </w:t>
      </w:r>
      <w:r w:rsidRPr="005F37E3">
        <w:rPr>
          <w:b w:val="0"/>
          <w:color w:val="000000"/>
          <w:sz w:val="24"/>
          <w:szCs w:val="24"/>
          <w:lang w:val="sv-SE"/>
        </w:rPr>
        <w:t>Ada kalanya penulis yang sama melakukan penerbitan tulisan secara berulang-ulang untuk ide yang sama. Contoh:</w:t>
      </w:r>
    </w:p>
    <w:p w:rsidR="00163D8D" w:rsidRDefault="00163D8D" w:rsidP="00163D8D">
      <w:pPr>
        <w:pStyle w:val="Heading3"/>
        <w:tabs>
          <w:tab w:val="left" w:pos="0"/>
          <w:tab w:val="left" w:pos="567"/>
          <w:tab w:val="left" w:pos="1276"/>
          <w:tab w:val="left" w:pos="2700"/>
        </w:tabs>
        <w:spacing w:before="0" w:beforeAutospacing="0" w:after="0" w:afterAutospacing="0" w:line="360" w:lineRule="auto"/>
        <w:ind w:left="1890" w:hanging="360"/>
        <w:jc w:val="both"/>
        <w:rPr>
          <w:b w:val="0"/>
          <w:bCs w:val="0"/>
          <w:color w:val="000000"/>
          <w:sz w:val="24"/>
          <w:szCs w:val="24"/>
        </w:rPr>
      </w:pPr>
      <w:r>
        <w:rPr>
          <w:b w:val="0"/>
          <w:color w:val="000000"/>
          <w:sz w:val="24"/>
          <w:szCs w:val="24"/>
          <w:lang w:val="sv-SE"/>
        </w:rPr>
        <w:t xml:space="preserve">1) </w:t>
      </w:r>
      <w:r w:rsidRPr="009E29D3">
        <w:rPr>
          <w:b w:val="0"/>
          <w:color w:val="000000"/>
          <w:sz w:val="24"/>
          <w:szCs w:val="24"/>
          <w:lang w:val="sv-SE"/>
        </w:rPr>
        <w:t>Jogianto (1995, 1997, 2004) secara konsisten menyatakan bahwa …</w:t>
      </w:r>
    </w:p>
    <w:p w:rsidR="00163D8D" w:rsidRDefault="00163D8D" w:rsidP="00163D8D">
      <w:pPr>
        <w:pStyle w:val="Heading3"/>
        <w:tabs>
          <w:tab w:val="left" w:pos="0"/>
          <w:tab w:val="left" w:pos="567"/>
          <w:tab w:val="left" w:pos="1276"/>
          <w:tab w:val="left" w:pos="2700"/>
        </w:tabs>
        <w:spacing w:before="0" w:beforeAutospacing="0" w:after="0" w:afterAutospacing="0" w:line="360" w:lineRule="auto"/>
        <w:ind w:left="1890" w:hanging="360"/>
        <w:jc w:val="both"/>
        <w:rPr>
          <w:b w:val="0"/>
          <w:bCs w:val="0"/>
          <w:color w:val="000000"/>
          <w:sz w:val="24"/>
          <w:szCs w:val="24"/>
        </w:rPr>
      </w:pPr>
      <w:r>
        <w:rPr>
          <w:b w:val="0"/>
          <w:color w:val="000000"/>
          <w:sz w:val="24"/>
          <w:szCs w:val="24"/>
          <w:lang w:val="sv-SE"/>
        </w:rPr>
        <w:t xml:space="preserve">2)  </w:t>
      </w:r>
      <w:r w:rsidRPr="00D954FF">
        <w:rPr>
          <w:b w:val="0"/>
          <w:color w:val="000000"/>
          <w:sz w:val="24"/>
          <w:szCs w:val="24"/>
          <w:lang w:val="sv-SE"/>
        </w:rPr>
        <w:t>Sistem yang dikembangkan oleh Agustina dan Meileni (1999, 2003) menemukan fakta bahwa …</w:t>
      </w:r>
    </w:p>
    <w:p w:rsidR="00163D8D" w:rsidRDefault="00163D8D" w:rsidP="00163D8D">
      <w:pPr>
        <w:pStyle w:val="Heading3"/>
        <w:tabs>
          <w:tab w:val="left" w:pos="0"/>
          <w:tab w:val="left" w:pos="567"/>
          <w:tab w:val="left" w:pos="1276"/>
          <w:tab w:val="left" w:pos="2700"/>
        </w:tabs>
        <w:spacing w:before="0" w:beforeAutospacing="0" w:after="0" w:afterAutospacing="0" w:line="360" w:lineRule="auto"/>
        <w:ind w:left="1890" w:hanging="360"/>
        <w:jc w:val="both"/>
        <w:rPr>
          <w:b w:val="0"/>
          <w:bCs w:val="0"/>
          <w:color w:val="000000"/>
          <w:sz w:val="24"/>
          <w:szCs w:val="24"/>
        </w:rPr>
      </w:pPr>
      <w:r>
        <w:rPr>
          <w:b w:val="0"/>
          <w:bCs w:val="0"/>
          <w:color w:val="000000"/>
          <w:sz w:val="24"/>
          <w:szCs w:val="24"/>
        </w:rPr>
        <w:lastRenderedPageBreak/>
        <w:t xml:space="preserve">3) </w:t>
      </w:r>
      <w:r w:rsidRPr="005F37E3">
        <w:rPr>
          <w:b w:val="0"/>
          <w:color w:val="000000"/>
          <w:sz w:val="24"/>
          <w:szCs w:val="24"/>
          <w:lang w:val="sv-SE"/>
        </w:rPr>
        <w:t>Jika penulis bukan merupakan bagian natural dari kalimat maka penulisan identitas sumber kutipan ditunjukkan dengan menuliskan penulis dan tahun didalam tanda kurung. Contoh:</w:t>
      </w:r>
    </w:p>
    <w:p w:rsidR="00163D8D" w:rsidRDefault="00163D8D" w:rsidP="00163D8D">
      <w:pPr>
        <w:pStyle w:val="Heading3"/>
        <w:tabs>
          <w:tab w:val="left" w:pos="0"/>
          <w:tab w:val="left" w:pos="567"/>
          <w:tab w:val="left" w:pos="1276"/>
          <w:tab w:val="left" w:pos="2700"/>
        </w:tabs>
        <w:spacing w:before="0" w:beforeAutospacing="0" w:after="0" w:afterAutospacing="0" w:line="360" w:lineRule="auto"/>
        <w:ind w:left="1890" w:hanging="360"/>
        <w:jc w:val="both"/>
        <w:rPr>
          <w:b w:val="0"/>
          <w:bCs w:val="0"/>
          <w:color w:val="000000"/>
          <w:sz w:val="24"/>
          <w:szCs w:val="24"/>
        </w:rPr>
      </w:pPr>
      <w:r>
        <w:rPr>
          <w:b w:val="0"/>
          <w:bCs w:val="0"/>
          <w:color w:val="000000"/>
          <w:sz w:val="24"/>
          <w:szCs w:val="24"/>
        </w:rPr>
        <w:t xml:space="preserve">4)  </w:t>
      </w:r>
      <w:r w:rsidRPr="009E29D3">
        <w:rPr>
          <w:b w:val="0"/>
          <w:color w:val="000000"/>
          <w:sz w:val="24"/>
          <w:szCs w:val="24"/>
          <w:lang w:val="sv-SE"/>
        </w:rPr>
        <w:t>Penelitian (Luthfie, 2004) menemukan kenyataan ……</w:t>
      </w:r>
    </w:p>
    <w:p w:rsidR="00163D8D" w:rsidRDefault="00163D8D" w:rsidP="00163D8D">
      <w:pPr>
        <w:pStyle w:val="Heading3"/>
        <w:tabs>
          <w:tab w:val="left" w:pos="0"/>
          <w:tab w:val="left" w:pos="567"/>
          <w:tab w:val="left" w:pos="1276"/>
          <w:tab w:val="left" w:pos="2700"/>
        </w:tabs>
        <w:spacing w:before="0" w:beforeAutospacing="0" w:after="0" w:afterAutospacing="0" w:line="360" w:lineRule="auto"/>
        <w:ind w:left="1890" w:hanging="360"/>
        <w:jc w:val="both"/>
        <w:rPr>
          <w:b w:val="0"/>
          <w:color w:val="000000"/>
          <w:sz w:val="24"/>
          <w:szCs w:val="24"/>
          <w:lang w:val="sv-SE"/>
        </w:rPr>
      </w:pPr>
      <w:r>
        <w:rPr>
          <w:b w:val="0"/>
          <w:bCs w:val="0"/>
          <w:color w:val="000000"/>
          <w:sz w:val="24"/>
          <w:szCs w:val="24"/>
        </w:rPr>
        <w:t xml:space="preserve">5) </w:t>
      </w:r>
      <w:r w:rsidRPr="005F37E3">
        <w:rPr>
          <w:b w:val="0"/>
          <w:color w:val="000000"/>
          <w:sz w:val="24"/>
          <w:szCs w:val="24"/>
          <w:lang w:val="sv-SE"/>
        </w:rPr>
        <w:t xml:space="preserve">Telah terbukti bahwa AI sangat efektif (Febriansyah et al, 2000) </w:t>
      </w:r>
      <w:proofErr w:type="gramStart"/>
      <w:r w:rsidRPr="005F37E3">
        <w:rPr>
          <w:b w:val="0"/>
          <w:color w:val="000000"/>
          <w:sz w:val="24"/>
          <w:szCs w:val="24"/>
          <w:lang w:val="sv-SE"/>
        </w:rPr>
        <w:t>dalam ...</w:t>
      </w:r>
      <w:proofErr w:type="gramEnd"/>
    </w:p>
    <w:p w:rsidR="00163D8D" w:rsidRDefault="00163D8D" w:rsidP="00163D8D">
      <w:pPr>
        <w:pStyle w:val="Heading3"/>
        <w:tabs>
          <w:tab w:val="left" w:pos="0"/>
          <w:tab w:val="left" w:pos="567"/>
          <w:tab w:val="left" w:pos="1276"/>
          <w:tab w:val="left" w:pos="2700"/>
        </w:tabs>
        <w:spacing w:before="0" w:beforeAutospacing="0" w:after="0" w:afterAutospacing="0" w:line="360" w:lineRule="auto"/>
        <w:ind w:left="1890" w:hanging="360"/>
        <w:jc w:val="both"/>
        <w:rPr>
          <w:b w:val="0"/>
          <w:bCs w:val="0"/>
          <w:color w:val="000000"/>
          <w:sz w:val="24"/>
          <w:szCs w:val="24"/>
        </w:rPr>
      </w:pPr>
    </w:p>
    <w:p w:rsidR="00163D8D" w:rsidRDefault="00163D8D" w:rsidP="00163D8D">
      <w:pPr>
        <w:pStyle w:val="Heading3"/>
        <w:tabs>
          <w:tab w:val="left" w:pos="567"/>
          <w:tab w:val="left" w:pos="1170"/>
          <w:tab w:val="left" w:pos="1276"/>
        </w:tabs>
        <w:spacing w:before="0" w:beforeAutospacing="0" w:after="0" w:afterAutospacing="0" w:line="360" w:lineRule="auto"/>
        <w:ind w:left="1170"/>
        <w:jc w:val="both"/>
        <w:rPr>
          <w:b w:val="0"/>
          <w:bCs w:val="0"/>
          <w:color w:val="000000"/>
          <w:sz w:val="24"/>
          <w:szCs w:val="24"/>
        </w:rPr>
      </w:pPr>
      <w:r>
        <w:rPr>
          <w:b w:val="0"/>
          <w:color w:val="000000"/>
          <w:sz w:val="24"/>
          <w:szCs w:val="24"/>
          <w:lang w:val="sv-SE"/>
        </w:rPr>
        <w:t xml:space="preserve">      </w:t>
      </w:r>
      <w:r w:rsidRPr="005F37E3">
        <w:rPr>
          <w:b w:val="0"/>
          <w:color w:val="000000"/>
          <w:sz w:val="24"/>
          <w:szCs w:val="24"/>
          <w:lang w:val="sv-SE"/>
        </w:rPr>
        <w:t>Referensi dari beberapa sumber dapat dituliskan pada daftar tunggal menggunakan tanda titik-kom</w:t>
      </w:r>
      <w:r>
        <w:rPr>
          <w:b w:val="0"/>
          <w:color w:val="000000"/>
          <w:sz w:val="24"/>
          <w:szCs w:val="24"/>
          <w:lang w:val="sv-SE"/>
        </w:rPr>
        <w:t>a (;) untuk memisahkan penulis-</w:t>
      </w:r>
      <w:r w:rsidRPr="005F37E3">
        <w:rPr>
          <w:b w:val="0"/>
          <w:color w:val="000000"/>
          <w:sz w:val="24"/>
          <w:szCs w:val="24"/>
          <w:lang w:val="sv-SE"/>
        </w:rPr>
        <w:t xml:space="preserve">penulis yang berbeda, </w:t>
      </w:r>
      <w:r w:rsidRPr="005F37E3">
        <w:rPr>
          <w:b w:val="0"/>
          <w:sz w:val="24"/>
          <w:szCs w:val="24"/>
          <w:lang w:val="sv-SE"/>
        </w:rPr>
        <w:t>contoh:</w:t>
      </w:r>
    </w:p>
    <w:p w:rsidR="00163D8D" w:rsidRPr="003E6AB1" w:rsidRDefault="00163D8D" w:rsidP="00163D8D">
      <w:pPr>
        <w:pStyle w:val="Heading3"/>
        <w:tabs>
          <w:tab w:val="left" w:pos="0"/>
          <w:tab w:val="left" w:pos="567"/>
          <w:tab w:val="left" w:pos="1276"/>
        </w:tabs>
        <w:spacing w:before="0" w:beforeAutospacing="0" w:after="0" w:afterAutospacing="0" w:line="360" w:lineRule="auto"/>
        <w:ind w:left="1620"/>
        <w:jc w:val="both"/>
        <w:rPr>
          <w:b w:val="0"/>
          <w:bCs w:val="0"/>
          <w:color w:val="000000"/>
          <w:sz w:val="24"/>
          <w:szCs w:val="24"/>
        </w:rPr>
      </w:pPr>
      <w:r w:rsidRPr="003E6AB1">
        <w:rPr>
          <w:b w:val="0"/>
          <w:sz w:val="24"/>
          <w:szCs w:val="24"/>
          <w:lang w:val="sv-SE"/>
        </w:rPr>
        <w:t>Pada titik ini beberapa penulis sepakat (Jogianto 1995, 2004; Fathoni &amp; Febriansyah, 2003; Rahman 2003, 2005), tetapi …</w:t>
      </w:r>
    </w:p>
    <w:p w:rsidR="00163D8D" w:rsidRDefault="00163D8D" w:rsidP="00163D8D">
      <w:pPr>
        <w:pStyle w:val="Heading3"/>
        <w:tabs>
          <w:tab w:val="left" w:pos="567"/>
          <w:tab w:val="left" w:pos="1276"/>
        </w:tabs>
        <w:suppressAutoHyphens/>
        <w:autoSpaceDE w:val="0"/>
        <w:spacing w:before="0" w:beforeAutospacing="0" w:after="0" w:afterAutospacing="0" w:line="360" w:lineRule="auto"/>
        <w:jc w:val="both"/>
        <w:rPr>
          <w:b w:val="0"/>
          <w:color w:val="000000"/>
          <w:sz w:val="24"/>
          <w:szCs w:val="24"/>
        </w:rPr>
      </w:pPr>
    </w:p>
    <w:p w:rsidR="00163D8D" w:rsidRPr="00D80B82" w:rsidRDefault="00163D8D" w:rsidP="00163D8D">
      <w:pPr>
        <w:pStyle w:val="Heading3"/>
        <w:tabs>
          <w:tab w:val="left" w:pos="567"/>
          <w:tab w:val="left" w:pos="1276"/>
        </w:tabs>
        <w:suppressAutoHyphens/>
        <w:autoSpaceDE w:val="0"/>
        <w:spacing w:before="0" w:beforeAutospacing="0" w:after="0" w:afterAutospacing="0" w:line="360" w:lineRule="auto"/>
        <w:ind w:left="180"/>
        <w:jc w:val="both"/>
        <w:rPr>
          <w:b w:val="0"/>
          <w:bCs w:val="0"/>
          <w:color w:val="000000"/>
          <w:sz w:val="24"/>
          <w:szCs w:val="24"/>
        </w:rPr>
      </w:pPr>
      <w:r>
        <w:rPr>
          <w:b w:val="0"/>
          <w:color w:val="000000"/>
          <w:sz w:val="24"/>
          <w:szCs w:val="24"/>
        </w:rPr>
        <w:t xml:space="preserve">25. </w:t>
      </w:r>
      <w:r w:rsidRPr="00D80B82">
        <w:rPr>
          <w:b w:val="0"/>
          <w:color w:val="000000"/>
          <w:sz w:val="24"/>
          <w:szCs w:val="24"/>
          <w:lang w:val="id-ID"/>
        </w:rPr>
        <w:t>Acuan Sumber Sekunder</w:t>
      </w:r>
    </w:p>
    <w:p w:rsidR="00163D8D" w:rsidRDefault="00163D8D" w:rsidP="00163D8D">
      <w:pPr>
        <w:pStyle w:val="Heading3"/>
        <w:tabs>
          <w:tab w:val="left" w:pos="567"/>
          <w:tab w:val="left" w:pos="1276"/>
        </w:tabs>
        <w:spacing w:before="0" w:beforeAutospacing="0" w:after="0" w:afterAutospacing="0" w:line="360" w:lineRule="auto"/>
        <w:ind w:left="540"/>
        <w:jc w:val="both"/>
        <w:rPr>
          <w:b w:val="0"/>
          <w:color w:val="000000"/>
          <w:sz w:val="24"/>
          <w:szCs w:val="24"/>
          <w:lang w:val="sv-SE"/>
        </w:rPr>
      </w:pPr>
      <w:r>
        <w:rPr>
          <w:color w:val="000000"/>
          <w:lang w:val="sv-SE"/>
        </w:rPr>
        <w:t xml:space="preserve">     </w:t>
      </w:r>
      <w:r w:rsidRPr="00D80B82">
        <w:rPr>
          <w:b w:val="0"/>
          <w:color w:val="000000"/>
          <w:sz w:val="24"/>
          <w:szCs w:val="24"/>
          <w:lang w:val="sv-SE"/>
        </w:rPr>
        <w:t>Pengacuan suatu karya yang didiskusikan dalam sumber sekunder, sumber rujukan yang dinyatakan dalam daftar acuan adalah sumber sekun</w:t>
      </w:r>
      <w:r>
        <w:rPr>
          <w:b w:val="0"/>
          <w:color w:val="000000"/>
          <w:sz w:val="24"/>
          <w:szCs w:val="24"/>
          <w:lang w:val="sv-SE"/>
        </w:rPr>
        <w:t>der. Perhatikan contoh berikut:</w:t>
      </w:r>
    </w:p>
    <w:p w:rsidR="00163D8D" w:rsidRPr="003E6AB1" w:rsidRDefault="00163D8D" w:rsidP="00163D8D">
      <w:pPr>
        <w:pStyle w:val="Heading3"/>
        <w:tabs>
          <w:tab w:val="left" w:pos="567"/>
          <w:tab w:val="left" w:pos="1276"/>
        </w:tabs>
        <w:spacing w:before="0" w:beforeAutospacing="0" w:after="0" w:afterAutospacing="0" w:line="360" w:lineRule="auto"/>
        <w:ind w:left="1260" w:hanging="360"/>
        <w:jc w:val="both"/>
        <w:rPr>
          <w:b w:val="0"/>
          <w:color w:val="FF0000"/>
          <w:sz w:val="24"/>
          <w:szCs w:val="24"/>
          <w:lang w:val="sv-SE"/>
        </w:rPr>
      </w:pPr>
      <w:r>
        <w:rPr>
          <w:b w:val="0"/>
          <w:color w:val="000000"/>
          <w:sz w:val="24"/>
          <w:szCs w:val="24"/>
          <w:lang w:val="sv-SE"/>
        </w:rPr>
        <w:t xml:space="preserve">1)  </w:t>
      </w:r>
      <w:r w:rsidRPr="003E6AB1">
        <w:rPr>
          <w:b w:val="0"/>
          <w:color w:val="FF0000"/>
          <w:sz w:val="24"/>
          <w:szCs w:val="24"/>
          <w:lang w:val="sv-SE"/>
        </w:rPr>
        <w:t>Pendapat yang dikemukakan oleh James Martin dan James J. Odell dikutip oleh Hariyanto.</w:t>
      </w:r>
    </w:p>
    <w:p w:rsidR="00163D8D" w:rsidRPr="003E5D9E" w:rsidRDefault="00163D8D" w:rsidP="00163D8D">
      <w:pPr>
        <w:pStyle w:val="Heading3"/>
        <w:numPr>
          <w:ilvl w:val="0"/>
          <w:numId w:val="7"/>
        </w:numPr>
        <w:tabs>
          <w:tab w:val="left" w:pos="900"/>
          <w:tab w:val="left" w:pos="1276"/>
        </w:tabs>
        <w:spacing w:before="0" w:beforeAutospacing="0" w:after="0" w:afterAutospacing="0" w:line="360" w:lineRule="auto"/>
        <w:jc w:val="both"/>
        <w:rPr>
          <w:b w:val="0"/>
          <w:color w:val="FF0000"/>
          <w:sz w:val="24"/>
          <w:szCs w:val="24"/>
          <w:lang w:val="sv-SE"/>
        </w:rPr>
      </w:pPr>
      <w:r w:rsidRPr="003E6AB1">
        <w:rPr>
          <w:b w:val="0"/>
          <w:color w:val="FF0000"/>
          <w:sz w:val="24"/>
          <w:szCs w:val="24"/>
          <w:lang w:val="sv-SE"/>
        </w:rPr>
        <w:t xml:space="preserve">Martin dan Odell (1999, dalam Hariyanto 2004:26) mengemukakan bahwa “Objek adalah sesuatu yang dapat dikonsepkan yang diperlukan untuk pemecahan masalah. Objek dapat berupa konsep, abstraksi, atau sesuatu dengan batas‐batas yang tegas.” </w:t>
      </w:r>
    </w:p>
    <w:p w:rsidR="00163D8D" w:rsidRDefault="00163D8D" w:rsidP="00163D8D">
      <w:pPr>
        <w:pStyle w:val="BodyText"/>
        <w:spacing w:line="360" w:lineRule="auto"/>
        <w:ind w:left="540"/>
        <w:jc w:val="both"/>
        <w:rPr>
          <w:rFonts w:ascii="Times New Roman" w:hAnsi="Times New Roman"/>
          <w:color w:val="000000"/>
          <w:lang w:val="sv-SE"/>
        </w:rPr>
      </w:pPr>
      <w:r>
        <w:rPr>
          <w:rFonts w:ascii="Times New Roman" w:hAnsi="Times New Roman"/>
          <w:color w:val="000000"/>
          <w:lang w:val="sv-SE"/>
        </w:rPr>
        <w:t xml:space="preserve">      </w:t>
      </w:r>
      <w:r w:rsidRPr="00A035B8">
        <w:rPr>
          <w:rFonts w:ascii="Times New Roman" w:hAnsi="Times New Roman"/>
          <w:color w:val="000000"/>
          <w:lang w:val="sv-SE"/>
        </w:rPr>
        <w:t>Rujuka</w:t>
      </w:r>
      <w:r>
        <w:rPr>
          <w:rFonts w:ascii="Times New Roman" w:hAnsi="Times New Roman"/>
          <w:color w:val="000000"/>
          <w:lang w:val="sv-SE"/>
        </w:rPr>
        <w:t>n yang dimuat dalam daftar rujukan</w:t>
      </w:r>
      <w:r w:rsidRPr="00A035B8">
        <w:rPr>
          <w:rFonts w:ascii="Times New Roman" w:hAnsi="Times New Roman"/>
          <w:color w:val="000000"/>
          <w:lang w:val="sv-SE"/>
        </w:rPr>
        <w:t xml:space="preserve"> adalah sumber sekunder yang langsung di</w:t>
      </w:r>
      <w:r>
        <w:rPr>
          <w:rFonts w:ascii="Times New Roman" w:hAnsi="Times New Roman"/>
          <w:color w:val="000000"/>
          <w:lang w:val="sv-SE"/>
        </w:rPr>
        <w:t>baca penulis, bukan sumber asal;</w:t>
      </w:r>
    </w:p>
    <w:p w:rsidR="00163D8D" w:rsidRPr="003E6AB1" w:rsidRDefault="00163D8D" w:rsidP="00163D8D">
      <w:pPr>
        <w:pStyle w:val="BodyText"/>
        <w:spacing w:line="360" w:lineRule="auto"/>
        <w:ind w:left="900" w:hanging="900"/>
        <w:jc w:val="both"/>
        <w:rPr>
          <w:rFonts w:ascii="Times New Roman" w:hAnsi="Times New Roman"/>
          <w:color w:val="FF0000"/>
          <w:lang w:val="sv-SE"/>
        </w:rPr>
      </w:pPr>
      <w:r>
        <w:rPr>
          <w:rFonts w:ascii="Times New Roman" w:hAnsi="Times New Roman"/>
          <w:lang w:val="sv-SE"/>
        </w:rPr>
        <w:t xml:space="preserve">               </w:t>
      </w:r>
      <w:r w:rsidRPr="003E6AB1">
        <w:rPr>
          <w:rFonts w:ascii="Times New Roman" w:hAnsi="Times New Roman"/>
          <w:color w:val="FF0000"/>
          <w:lang w:val="sv-SE"/>
        </w:rPr>
        <w:t xml:space="preserve">Hariyanto, B., 2004, </w:t>
      </w:r>
      <w:r w:rsidRPr="003E6AB1">
        <w:rPr>
          <w:rFonts w:ascii="Times New Roman" w:hAnsi="Times New Roman"/>
          <w:i/>
          <w:iCs/>
          <w:color w:val="FF0000"/>
          <w:lang w:val="sv-SE"/>
        </w:rPr>
        <w:t>Rekayasa Sistem Berorientasi Objek</w:t>
      </w:r>
      <w:r w:rsidRPr="003E6AB1">
        <w:rPr>
          <w:rFonts w:ascii="Times New Roman" w:hAnsi="Times New Roman"/>
          <w:color w:val="FF0000"/>
          <w:lang w:val="sv-SE"/>
        </w:rPr>
        <w:t>, Informatika, Bandung.</w:t>
      </w:r>
    </w:p>
    <w:p w:rsidR="00163D8D" w:rsidRPr="00D80B82" w:rsidRDefault="00163D8D" w:rsidP="00163D8D">
      <w:pPr>
        <w:pStyle w:val="Heading3"/>
        <w:tabs>
          <w:tab w:val="left" w:pos="567"/>
          <w:tab w:val="left" w:pos="1276"/>
        </w:tabs>
        <w:spacing w:before="0" w:beforeAutospacing="0" w:after="0" w:afterAutospacing="0" w:line="360" w:lineRule="auto"/>
        <w:jc w:val="both"/>
        <w:rPr>
          <w:b w:val="0"/>
          <w:bCs w:val="0"/>
          <w:color w:val="000000"/>
          <w:sz w:val="24"/>
          <w:szCs w:val="24"/>
        </w:rPr>
      </w:pPr>
    </w:p>
    <w:p w:rsidR="00163D8D" w:rsidRPr="00E950BE" w:rsidRDefault="00163D8D" w:rsidP="00163D8D">
      <w:pPr>
        <w:spacing w:line="360" w:lineRule="auto"/>
      </w:pPr>
      <w:r>
        <w:t xml:space="preserve">          Ada </w:t>
      </w:r>
      <w:proofErr w:type="spellStart"/>
      <w:r>
        <w:t>beberapa</w:t>
      </w:r>
      <w:proofErr w:type="spellEnd"/>
      <w:r>
        <w:t xml:space="preserve"> </w:t>
      </w:r>
      <w:proofErr w:type="spellStart"/>
      <w:r>
        <w:t>catatan</w:t>
      </w:r>
      <w:proofErr w:type="spellEnd"/>
      <w:r>
        <w:t xml:space="preserve"> yang </w:t>
      </w:r>
      <w:proofErr w:type="spellStart"/>
      <w:r>
        <w:t>perlu</w:t>
      </w:r>
      <w:proofErr w:type="spellEnd"/>
      <w:r>
        <w:t xml:space="preserve"> </w:t>
      </w:r>
      <w:proofErr w:type="spellStart"/>
      <w:r>
        <w:t>diperhatikan</w:t>
      </w:r>
      <w:proofErr w:type="spellEnd"/>
      <w:r>
        <w:t>:</w:t>
      </w:r>
    </w:p>
    <w:p w:rsidR="00163D8D" w:rsidRPr="003E6AB1" w:rsidRDefault="00163D8D" w:rsidP="00163D8D">
      <w:pPr>
        <w:pStyle w:val="BodyText"/>
        <w:numPr>
          <w:ilvl w:val="0"/>
          <w:numId w:val="4"/>
        </w:numPr>
        <w:spacing w:line="360" w:lineRule="auto"/>
        <w:ind w:left="1260"/>
        <w:jc w:val="both"/>
        <w:rPr>
          <w:rFonts w:ascii="Times New Roman" w:hAnsi="Times New Roman"/>
          <w:color w:val="FF0000"/>
          <w:lang w:val="sv-SE"/>
        </w:rPr>
      </w:pPr>
      <w:r>
        <w:rPr>
          <w:rFonts w:ascii="Times New Roman" w:hAnsi="Times New Roman"/>
          <w:color w:val="000000"/>
          <w:lang w:val="sv-SE"/>
        </w:rPr>
        <w:t>D</w:t>
      </w:r>
      <w:r w:rsidRPr="00A035B8">
        <w:rPr>
          <w:rFonts w:ascii="Times New Roman" w:hAnsi="Times New Roman"/>
          <w:color w:val="000000"/>
          <w:lang w:val="sv-SE"/>
        </w:rPr>
        <w:t>ua penulis sebaiknya digunakan tanda ‘&amp;’</w:t>
      </w:r>
      <w:r w:rsidRPr="00A035B8">
        <w:rPr>
          <w:rFonts w:ascii="Times New Roman" w:hAnsi="Times New Roman"/>
          <w:color w:val="000000"/>
          <w:lang w:val="id-ID"/>
        </w:rPr>
        <w:t xml:space="preserve"> </w:t>
      </w:r>
      <w:r w:rsidRPr="00A035B8">
        <w:rPr>
          <w:rFonts w:ascii="Times New Roman" w:hAnsi="Times New Roman"/>
          <w:color w:val="000000"/>
          <w:lang w:val="sv-SE"/>
        </w:rPr>
        <w:t>(tanda dan) sebagai penghubung. Hal ini memberikan keuntung</w:t>
      </w:r>
      <w:r>
        <w:rPr>
          <w:rFonts w:ascii="Times New Roman" w:hAnsi="Times New Roman"/>
          <w:color w:val="000000"/>
          <w:lang w:val="sv-SE"/>
        </w:rPr>
        <w:t>an pada saat menjumpai kasus seperti</w:t>
      </w:r>
      <w:r w:rsidRPr="00A035B8">
        <w:rPr>
          <w:rFonts w:ascii="Times New Roman" w:hAnsi="Times New Roman"/>
          <w:color w:val="000000"/>
          <w:lang w:val="sv-SE"/>
        </w:rPr>
        <w:t>:</w:t>
      </w:r>
      <w:r>
        <w:rPr>
          <w:rFonts w:ascii="Times New Roman" w:hAnsi="Times New Roman"/>
          <w:color w:val="000000"/>
          <w:lang w:val="sv-SE"/>
        </w:rPr>
        <w:t xml:space="preserve"> </w:t>
      </w:r>
      <w:proofErr w:type="spellStart"/>
      <w:r w:rsidRPr="003E6AB1">
        <w:rPr>
          <w:rFonts w:ascii="Times New Roman" w:hAnsi="Times New Roman"/>
          <w:color w:val="FF0000"/>
        </w:rPr>
        <w:t>Baik</w:t>
      </w:r>
      <w:proofErr w:type="spellEnd"/>
      <w:r w:rsidRPr="003E6AB1">
        <w:rPr>
          <w:rFonts w:ascii="Times New Roman" w:hAnsi="Times New Roman"/>
          <w:color w:val="FF0000"/>
        </w:rPr>
        <w:t xml:space="preserve"> Brown &amp; Smith (1986) </w:t>
      </w:r>
      <w:proofErr w:type="spellStart"/>
      <w:r w:rsidRPr="003E6AB1">
        <w:rPr>
          <w:rFonts w:ascii="Times New Roman" w:hAnsi="Times New Roman"/>
          <w:color w:val="FF0000"/>
        </w:rPr>
        <w:t>dan</w:t>
      </w:r>
      <w:proofErr w:type="spellEnd"/>
      <w:r w:rsidRPr="003E6AB1">
        <w:rPr>
          <w:rFonts w:ascii="Times New Roman" w:hAnsi="Times New Roman"/>
          <w:color w:val="FF0000"/>
        </w:rPr>
        <w:t xml:space="preserve"> Carson (1970) </w:t>
      </w:r>
      <w:proofErr w:type="spellStart"/>
      <w:r w:rsidRPr="003E6AB1">
        <w:rPr>
          <w:rFonts w:ascii="Times New Roman" w:hAnsi="Times New Roman"/>
          <w:color w:val="FF0000"/>
        </w:rPr>
        <w:t>berargumen</w:t>
      </w:r>
      <w:proofErr w:type="spellEnd"/>
      <w:r w:rsidRPr="003E6AB1">
        <w:rPr>
          <w:rFonts w:ascii="Times New Roman" w:hAnsi="Times New Roman"/>
          <w:color w:val="FF0000"/>
        </w:rPr>
        <w:t xml:space="preserve">  ….</w:t>
      </w:r>
    </w:p>
    <w:p w:rsidR="00163D8D" w:rsidRDefault="00163D8D" w:rsidP="00163D8D">
      <w:pPr>
        <w:pStyle w:val="BodyText"/>
        <w:spacing w:line="360" w:lineRule="auto"/>
        <w:ind w:left="1260"/>
        <w:jc w:val="both"/>
        <w:rPr>
          <w:rFonts w:ascii="Times New Roman" w:hAnsi="Times New Roman"/>
          <w:color w:val="000000"/>
          <w:lang w:val="sv-SE"/>
        </w:rPr>
      </w:pPr>
      <w:r w:rsidRPr="00F5491D">
        <w:rPr>
          <w:rFonts w:ascii="Times New Roman" w:hAnsi="Times New Roman"/>
          <w:color w:val="000000"/>
          <w:lang w:val="sv-SE"/>
        </w:rPr>
        <w:t>Sehingga terlihat jelas bahwa kedua sumber tersebut berbeda.</w:t>
      </w:r>
    </w:p>
    <w:p w:rsidR="00163D8D" w:rsidRPr="003E6AB1" w:rsidRDefault="00163D8D" w:rsidP="00163D8D">
      <w:pPr>
        <w:pStyle w:val="BodyText"/>
        <w:numPr>
          <w:ilvl w:val="0"/>
          <w:numId w:val="4"/>
        </w:numPr>
        <w:tabs>
          <w:tab w:val="left" w:pos="1260"/>
        </w:tabs>
        <w:spacing w:line="360" w:lineRule="auto"/>
        <w:ind w:left="1260"/>
        <w:jc w:val="both"/>
        <w:rPr>
          <w:rFonts w:ascii="Times New Roman" w:hAnsi="Times New Roman"/>
          <w:color w:val="000000"/>
          <w:lang w:val="sv-SE"/>
        </w:rPr>
      </w:pPr>
      <w:r>
        <w:rPr>
          <w:rFonts w:ascii="Times New Roman" w:hAnsi="Times New Roman"/>
          <w:color w:val="000000"/>
          <w:lang w:val="sv-SE"/>
        </w:rPr>
        <w:t>Apabila</w:t>
      </w:r>
      <w:r w:rsidRPr="00536DA4">
        <w:rPr>
          <w:rFonts w:ascii="Times New Roman" w:hAnsi="Times New Roman"/>
          <w:color w:val="000000"/>
          <w:lang w:val="sv-SE"/>
        </w:rPr>
        <w:t xml:space="preserve"> ada dua penulis, kedua </w:t>
      </w:r>
      <w:r>
        <w:rPr>
          <w:rFonts w:ascii="Times New Roman" w:hAnsi="Times New Roman"/>
          <w:color w:val="000000"/>
          <w:lang w:val="sv-SE"/>
        </w:rPr>
        <w:t xml:space="preserve">nama tersebut harus disebutkan. </w:t>
      </w:r>
      <w:r w:rsidRPr="003E6AB1">
        <w:rPr>
          <w:rFonts w:ascii="Times New Roman" w:hAnsi="Times New Roman"/>
          <w:color w:val="000000"/>
          <w:lang w:val="sv-SE"/>
        </w:rPr>
        <w:t xml:space="preserve">Sedangkan jika ada 3 penulis atau lebih, hanya satu penulis saja yang perlu dituliskan diikuti dengan </w:t>
      </w:r>
      <w:r w:rsidRPr="003E6AB1">
        <w:rPr>
          <w:rFonts w:ascii="Times New Roman" w:hAnsi="Times New Roman"/>
          <w:color w:val="000000"/>
          <w:lang w:val="sv-SE"/>
        </w:rPr>
        <w:lastRenderedPageBreak/>
        <w:t xml:space="preserve">dkk (singkatan dari dan kawan-kawan atau et al (biasanya </w:t>
      </w:r>
      <w:r w:rsidRPr="003E6AB1">
        <w:rPr>
          <w:rFonts w:ascii="Times New Roman" w:hAnsi="Times New Roman"/>
          <w:i/>
          <w:color w:val="000000"/>
          <w:lang w:val="sv-SE"/>
        </w:rPr>
        <w:t>italic</w:t>
      </w:r>
      <w:r w:rsidRPr="003E6AB1">
        <w:rPr>
          <w:rFonts w:ascii="Times New Roman" w:hAnsi="Times New Roman"/>
          <w:color w:val="000000"/>
          <w:lang w:val="sv-SE"/>
        </w:rPr>
        <w:t>).  Et al sendiri singkatan dari ‘et ali</w:t>
      </w:r>
      <w:r>
        <w:rPr>
          <w:rFonts w:ascii="Times New Roman" w:hAnsi="Times New Roman"/>
          <w:color w:val="000000"/>
          <w:lang w:val="sv-SE"/>
        </w:rPr>
        <w:t xml:space="preserve">a’ yang berarti ‘others’ atau dan </w:t>
      </w:r>
      <w:r w:rsidRPr="003E6AB1">
        <w:rPr>
          <w:rFonts w:ascii="Times New Roman" w:hAnsi="Times New Roman"/>
          <w:color w:val="000000"/>
          <w:lang w:val="sv-SE"/>
        </w:rPr>
        <w:t>k</w:t>
      </w:r>
      <w:r>
        <w:rPr>
          <w:rFonts w:ascii="Times New Roman" w:hAnsi="Times New Roman"/>
          <w:color w:val="000000"/>
          <w:lang w:val="sv-SE"/>
        </w:rPr>
        <w:t>awan-kawan</w:t>
      </w:r>
      <w:r w:rsidRPr="003E6AB1">
        <w:rPr>
          <w:rFonts w:ascii="Times New Roman" w:hAnsi="Times New Roman"/>
          <w:color w:val="000000"/>
          <w:lang w:val="sv-SE"/>
        </w:rPr>
        <w:t>.</w:t>
      </w:r>
    </w:p>
    <w:p w:rsidR="00163D8D" w:rsidRPr="00C975A1" w:rsidRDefault="00163D8D" w:rsidP="00163D8D">
      <w:pPr>
        <w:pStyle w:val="BodyText"/>
        <w:numPr>
          <w:ilvl w:val="0"/>
          <w:numId w:val="4"/>
        </w:numPr>
        <w:spacing w:line="360" w:lineRule="auto"/>
        <w:ind w:left="1260"/>
        <w:jc w:val="both"/>
        <w:rPr>
          <w:rFonts w:ascii="Times New Roman" w:hAnsi="Times New Roman"/>
          <w:color w:val="FF0000"/>
          <w:lang w:val="sv-SE"/>
        </w:rPr>
      </w:pPr>
      <w:r>
        <w:rPr>
          <w:rFonts w:ascii="Times New Roman" w:hAnsi="Times New Roman"/>
          <w:color w:val="000000"/>
          <w:lang w:val="sv-SE"/>
        </w:rPr>
        <w:t>Apabila</w:t>
      </w:r>
      <w:r w:rsidRPr="00A035B8">
        <w:rPr>
          <w:rFonts w:ascii="Times New Roman" w:hAnsi="Times New Roman"/>
          <w:color w:val="000000"/>
          <w:lang w:val="sv-SE"/>
        </w:rPr>
        <w:t xml:space="preserve"> referensi dapat menimbulkan kebingungan (</w:t>
      </w:r>
      <w:r w:rsidRPr="003E5D9E">
        <w:rPr>
          <w:rFonts w:ascii="Times New Roman" w:hAnsi="Times New Roman"/>
          <w:i/>
          <w:color w:val="000000"/>
          <w:lang w:val="sv-SE"/>
        </w:rPr>
        <w:t>ambiguous</w:t>
      </w:r>
      <w:r w:rsidRPr="00A035B8">
        <w:rPr>
          <w:rFonts w:ascii="Times New Roman" w:hAnsi="Times New Roman"/>
          <w:color w:val="000000"/>
          <w:lang w:val="sv-SE"/>
        </w:rPr>
        <w:t xml:space="preserve">) karena ada penulis dan tahun penerbita yang </w:t>
      </w:r>
      <w:r>
        <w:rPr>
          <w:rFonts w:ascii="Times New Roman" w:hAnsi="Times New Roman"/>
          <w:color w:val="000000"/>
          <w:lang w:val="sv-SE"/>
        </w:rPr>
        <w:t>sama, huruf kecil ("a", "b", dan seterusnya</w:t>
      </w:r>
      <w:r w:rsidRPr="00A035B8">
        <w:rPr>
          <w:rFonts w:ascii="Times New Roman" w:hAnsi="Times New Roman"/>
          <w:color w:val="000000"/>
          <w:lang w:val="sv-SE"/>
        </w:rPr>
        <w:t>.) ditempatkan segera setelah tahun, contoh “(</w:t>
      </w:r>
      <w:r w:rsidRPr="00C975A1">
        <w:rPr>
          <w:rFonts w:ascii="Times New Roman" w:hAnsi="Times New Roman"/>
          <w:color w:val="FF0000"/>
          <w:lang w:val="sv-SE"/>
        </w:rPr>
        <w:t>Jones 1983a, 1983b)".</w:t>
      </w:r>
    </w:p>
    <w:p w:rsidR="00163D8D" w:rsidRPr="00A035B8" w:rsidRDefault="00163D8D" w:rsidP="00163D8D">
      <w:pPr>
        <w:pStyle w:val="BodyText"/>
        <w:numPr>
          <w:ilvl w:val="0"/>
          <w:numId w:val="4"/>
        </w:numPr>
        <w:tabs>
          <w:tab w:val="left" w:pos="1170"/>
        </w:tabs>
        <w:spacing w:line="360" w:lineRule="auto"/>
        <w:ind w:left="1170" w:hanging="450"/>
        <w:jc w:val="both"/>
        <w:rPr>
          <w:rFonts w:ascii="Times New Roman" w:hAnsi="Times New Roman"/>
          <w:color w:val="000000"/>
          <w:lang w:val="sv-SE"/>
        </w:rPr>
      </w:pPr>
      <w:r>
        <w:rPr>
          <w:rFonts w:ascii="Times New Roman" w:hAnsi="Times New Roman"/>
          <w:color w:val="000000"/>
          <w:lang w:val="sv-SE"/>
        </w:rPr>
        <w:t>Bila harus menuliskan halaman, utamanya pada kutipan langsung</w:t>
      </w:r>
      <w:r w:rsidRPr="00A035B8">
        <w:rPr>
          <w:rFonts w:ascii="Times New Roman" w:hAnsi="Times New Roman"/>
          <w:color w:val="000000"/>
          <w:lang w:val="sv-SE"/>
        </w:rPr>
        <w:t xml:space="preserve">, nomor halaman dapat diletakkan langsung setelah tahun mengikuti ‘h’ (halaman) </w:t>
      </w:r>
    </w:p>
    <w:p w:rsidR="00163D8D" w:rsidRPr="00C975A1" w:rsidRDefault="00163D8D" w:rsidP="00163D8D">
      <w:pPr>
        <w:pStyle w:val="NormalWeb"/>
        <w:tabs>
          <w:tab w:val="num" w:pos="2070"/>
        </w:tabs>
        <w:spacing w:before="0" w:beforeAutospacing="0" w:after="0" w:afterAutospacing="0" w:line="360" w:lineRule="auto"/>
        <w:ind w:left="1530"/>
        <w:rPr>
          <w:color w:val="FF0000"/>
          <w:lang w:val="sv-SE"/>
        </w:rPr>
      </w:pPr>
      <w:r>
        <w:rPr>
          <w:lang w:val="sv-SE"/>
        </w:rPr>
        <w:t xml:space="preserve">a)  </w:t>
      </w:r>
      <w:r w:rsidRPr="00C975A1">
        <w:rPr>
          <w:color w:val="FF0000"/>
          <w:lang w:val="sv-SE"/>
        </w:rPr>
        <w:t>Algoritma berikut diadopsi dari Zuhri (2003: 30-35).</w:t>
      </w:r>
    </w:p>
    <w:p w:rsidR="00163D8D" w:rsidRPr="00C975A1" w:rsidRDefault="00163D8D" w:rsidP="00163D8D">
      <w:pPr>
        <w:pStyle w:val="NormalWeb"/>
        <w:spacing w:before="0" w:beforeAutospacing="0" w:after="0" w:afterAutospacing="0" w:line="360" w:lineRule="auto"/>
        <w:ind w:left="1890" w:hanging="360"/>
        <w:rPr>
          <w:color w:val="FF0000"/>
          <w:lang w:val="sv-SE"/>
        </w:rPr>
      </w:pPr>
      <w:r w:rsidRPr="00C975A1">
        <w:rPr>
          <w:color w:val="FF0000"/>
          <w:lang w:val="sv-SE"/>
        </w:rPr>
        <w:t xml:space="preserve">b)  Satu definisi yang mungkin dapat menggambarkan pengertian dari system (Wijaya 1980:12) adalah.................. </w:t>
      </w:r>
    </w:p>
    <w:p w:rsidR="006F1488" w:rsidRDefault="006F1488"/>
    <w:sectPr w:rsidR="006F1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MDGOO+TrebuchetMS">
    <w:altName w:val="Trebuchet 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E0B"/>
    <w:multiLevelType w:val="hybridMultilevel"/>
    <w:tmpl w:val="BBC636BC"/>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145113FE"/>
    <w:multiLevelType w:val="hybridMultilevel"/>
    <w:tmpl w:val="AB86CC80"/>
    <w:lvl w:ilvl="0" w:tplc="04090019">
      <w:start w:val="1"/>
      <w:numFmt w:val="lowerLetter"/>
      <w:lvlText w:val="%1."/>
      <w:lvlJc w:val="left"/>
      <w:pPr>
        <w:ind w:left="1350" w:hanging="360"/>
      </w:pPr>
    </w:lvl>
    <w:lvl w:ilvl="1" w:tplc="04090019">
      <w:start w:val="1"/>
      <w:numFmt w:val="lowerLetter"/>
      <w:lvlText w:val="%2."/>
      <w:lvlJc w:val="left"/>
      <w:pPr>
        <w:ind w:left="1350" w:hanging="360"/>
      </w:pPr>
    </w:lvl>
    <w:lvl w:ilvl="2" w:tplc="6E1EDC3E">
      <w:start w:val="1"/>
      <w:numFmt w:val="upperLetter"/>
      <w:lvlText w:val="%3."/>
      <w:lvlJc w:val="left"/>
      <w:pPr>
        <w:ind w:left="3510" w:hanging="360"/>
      </w:pPr>
      <w:rPr>
        <w:rFonts w:hint="default"/>
        <w:b w:val="0"/>
      </w:rPr>
    </w:lvl>
    <w:lvl w:ilvl="3" w:tplc="04090011">
      <w:start w:val="1"/>
      <w:numFmt w:val="decimal"/>
      <w:lvlText w:val="%4)"/>
      <w:lvlJc w:val="left"/>
      <w:pPr>
        <w:ind w:left="2070" w:hanging="360"/>
      </w:pPr>
      <w:rPr>
        <w:rFonts w:hint="default"/>
        <w:color w:val="auto"/>
      </w:rPr>
    </w:lvl>
    <w:lvl w:ilvl="4" w:tplc="7186C2A6">
      <w:start w:val="1"/>
      <w:numFmt w:val="lowerLetter"/>
      <w:lvlText w:val="%5)"/>
      <w:lvlJc w:val="left"/>
      <w:pPr>
        <w:ind w:left="4770" w:hanging="360"/>
      </w:pPr>
      <w:rPr>
        <w:rFonts w:hint="default"/>
      </w:r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start w:val="1"/>
      <w:numFmt w:val="lowerLetter"/>
      <w:lvlText w:val="%8."/>
      <w:lvlJc w:val="left"/>
      <w:pPr>
        <w:ind w:left="1440" w:hanging="360"/>
      </w:pPr>
    </w:lvl>
    <w:lvl w:ilvl="8" w:tplc="0409001B" w:tentative="1">
      <w:start w:val="1"/>
      <w:numFmt w:val="lowerRoman"/>
      <w:lvlText w:val="%9."/>
      <w:lvlJc w:val="right"/>
      <w:pPr>
        <w:ind w:left="7650" w:hanging="180"/>
      </w:pPr>
    </w:lvl>
  </w:abstractNum>
  <w:abstractNum w:abstractNumId="2">
    <w:nsid w:val="17205DE8"/>
    <w:multiLevelType w:val="hybridMultilevel"/>
    <w:tmpl w:val="85DA7D32"/>
    <w:lvl w:ilvl="0" w:tplc="2474F28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8814E2F"/>
    <w:multiLevelType w:val="hybridMultilevel"/>
    <w:tmpl w:val="4832FACE"/>
    <w:lvl w:ilvl="0" w:tplc="458EC64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1F9604C4"/>
    <w:multiLevelType w:val="hybridMultilevel"/>
    <w:tmpl w:val="574C6198"/>
    <w:lvl w:ilvl="0" w:tplc="6A4EA27E">
      <w:start w:val="1"/>
      <w:numFmt w:val="decimal"/>
      <w:lvlText w:val="%1)"/>
      <w:lvlJc w:val="left"/>
      <w:pPr>
        <w:ind w:left="1980" w:hanging="36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92936D6"/>
    <w:multiLevelType w:val="hybridMultilevel"/>
    <w:tmpl w:val="0FBAD36E"/>
    <w:lvl w:ilvl="0" w:tplc="653C077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43416527"/>
    <w:multiLevelType w:val="hybridMultilevel"/>
    <w:tmpl w:val="6A6ABC72"/>
    <w:lvl w:ilvl="0" w:tplc="04090019">
      <w:start w:val="1"/>
      <w:numFmt w:val="lowerLetter"/>
      <w:lvlText w:val="%1."/>
      <w:lvlJc w:val="left"/>
      <w:pPr>
        <w:tabs>
          <w:tab w:val="num" w:pos="1980"/>
        </w:tabs>
        <w:ind w:left="1980" w:hanging="360"/>
      </w:pPr>
    </w:lvl>
    <w:lvl w:ilvl="1" w:tplc="22F216F6">
      <w:start w:val="1"/>
      <w:numFmt w:val="lowerLetter"/>
      <w:lvlText w:val="%2."/>
      <w:lvlJc w:val="left"/>
      <w:pPr>
        <w:tabs>
          <w:tab w:val="num" w:pos="2880"/>
        </w:tabs>
        <w:ind w:left="2880" w:hanging="360"/>
      </w:pPr>
      <w:rPr>
        <w:b w:val="0"/>
      </w:rPr>
    </w:lvl>
    <w:lvl w:ilvl="2" w:tplc="37F89BA2">
      <w:start w:val="1"/>
      <w:numFmt w:val="decimal"/>
      <w:lvlText w:val="%3)"/>
      <w:lvlJc w:val="left"/>
      <w:pPr>
        <w:ind w:left="1980" w:hanging="360"/>
      </w:pPr>
      <w:rPr>
        <w:rFonts w:hint="default"/>
        <w:i w:val="0"/>
        <w:color w:val="auto"/>
      </w:rPr>
    </w:lvl>
    <w:lvl w:ilvl="3" w:tplc="04090011">
      <w:start w:val="1"/>
      <w:numFmt w:val="decimal"/>
      <w:lvlText w:val="%4)"/>
      <w:lvlJc w:val="left"/>
      <w:pPr>
        <w:ind w:left="2700" w:hanging="360"/>
      </w:pPr>
      <w:rPr>
        <w:rFonts w:hint="default"/>
      </w:rPr>
    </w:lvl>
    <w:lvl w:ilvl="4" w:tplc="7F7C5360">
      <w:start w:val="22"/>
      <w:numFmt w:val="decimal"/>
      <w:lvlText w:val="%5."/>
      <w:lvlJc w:val="left"/>
      <w:pPr>
        <w:ind w:left="810" w:hanging="360"/>
      </w:pPr>
      <w:rPr>
        <w:rFonts w:hint="default"/>
      </w:r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nsid w:val="552A6C5E"/>
    <w:multiLevelType w:val="hybridMultilevel"/>
    <w:tmpl w:val="73D880F8"/>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1">
      <w:start w:val="1"/>
      <w:numFmt w:val="decimal"/>
      <w:lvlText w:val="%4)"/>
      <w:lvlJc w:val="left"/>
      <w:pPr>
        <w:ind w:left="16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A3A2B21"/>
    <w:multiLevelType w:val="hybridMultilevel"/>
    <w:tmpl w:val="C302D150"/>
    <w:lvl w:ilvl="0" w:tplc="978AF366">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E422269"/>
    <w:multiLevelType w:val="hybridMultilevel"/>
    <w:tmpl w:val="4634B47C"/>
    <w:lvl w:ilvl="0" w:tplc="210419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76590862"/>
    <w:multiLevelType w:val="hybridMultilevel"/>
    <w:tmpl w:val="1D76A84C"/>
    <w:lvl w:ilvl="0" w:tplc="87AC4BFA">
      <w:start w:val="1"/>
      <w:numFmt w:val="decimal"/>
      <w:lvlText w:val="%1)"/>
      <w:lvlJc w:val="left"/>
      <w:pPr>
        <w:ind w:left="1980" w:hanging="36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6"/>
  </w:num>
  <w:num w:numId="2">
    <w:abstractNumId w:val="1"/>
  </w:num>
  <w:num w:numId="3">
    <w:abstractNumId w:val="8"/>
  </w:num>
  <w:num w:numId="4">
    <w:abstractNumId w:val="0"/>
  </w:num>
  <w:num w:numId="5">
    <w:abstractNumId w:val="9"/>
  </w:num>
  <w:num w:numId="6">
    <w:abstractNumId w:val="2"/>
  </w:num>
  <w:num w:numId="7">
    <w:abstractNumId w:val="7"/>
  </w:num>
  <w:num w:numId="8">
    <w:abstractNumId w:val="1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8D"/>
    <w:rsid w:val="00163D8D"/>
    <w:rsid w:val="006F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8D"/>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63D8D"/>
    <w:pPr>
      <w:widowControl/>
      <w:adjustRightInd/>
      <w:spacing w:before="100" w:beforeAutospacing="1" w:after="100" w:afterAutospacing="1" w:line="240" w:lineRule="auto"/>
      <w:jc w:val="left"/>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3D8D"/>
    <w:rPr>
      <w:rFonts w:ascii="Times New Roman" w:eastAsia="Times New Roman" w:hAnsi="Times New Roman" w:cs="Times New Roman"/>
      <w:b/>
      <w:bCs/>
      <w:sz w:val="27"/>
      <w:szCs w:val="27"/>
    </w:rPr>
  </w:style>
  <w:style w:type="paragraph" w:styleId="NormalWeb">
    <w:name w:val="Normal (Web)"/>
    <w:basedOn w:val="Normal"/>
    <w:uiPriority w:val="99"/>
    <w:unhideWhenUsed/>
    <w:rsid w:val="00163D8D"/>
    <w:pPr>
      <w:widowControl/>
      <w:adjustRightInd/>
      <w:spacing w:before="100" w:beforeAutospacing="1" w:after="100" w:afterAutospacing="1" w:line="240" w:lineRule="auto"/>
      <w:jc w:val="left"/>
      <w:textAlignment w:val="auto"/>
    </w:pPr>
  </w:style>
  <w:style w:type="paragraph" w:styleId="BodyText">
    <w:name w:val="Body Text"/>
    <w:basedOn w:val="Normal"/>
    <w:next w:val="Normal"/>
    <w:link w:val="BodyTextChar"/>
    <w:rsid w:val="00163D8D"/>
    <w:pPr>
      <w:widowControl/>
      <w:suppressAutoHyphens/>
      <w:autoSpaceDE w:val="0"/>
      <w:adjustRightInd/>
      <w:spacing w:line="240" w:lineRule="auto"/>
      <w:jc w:val="left"/>
      <w:textAlignment w:val="auto"/>
    </w:pPr>
    <w:rPr>
      <w:rFonts w:ascii="CMDGOO+TrebuchetMS" w:eastAsia="Arial" w:hAnsi="CMDGOO+TrebuchetMS"/>
      <w:lang w:eastAsia="ar-SA"/>
    </w:rPr>
  </w:style>
  <w:style w:type="character" w:customStyle="1" w:styleId="BodyTextChar">
    <w:name w:val="Body Text Char"/>
    <w:basedOn w:val="DefaultParagraphFont"/>
    <w:link w:val="BodyText"/>
    <w:rsid w:val="00163D8D"/>
    <w:rPr>
      <w:rFonts w:ascii="CMDGOO+TrebuchetMS" w:eastAsia="Arial" w:hAnsi="CMDGOO+TrebuchetM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8D"/>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63D8D"/>
    <w:pPr>
      <w:widowControl/>
      <w:adjustRightInd/>
      <w:spacing w:before="100" w:beforeAutospacing="1" w:after="100" w:afterAutospacing="1" w:line="240" w:lineRule="auto"/>
      <w:jc w:val="left"/>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3D8D"/>
    <w:rPr>
      <w:rFonts w:ascii="Times New Roman" w:eastAsia="Times New Roman" w:hAnsi="Times New Roman" w:cs="Times New Roman"/>
      <w:b/>
      <w:bCs/>
      <w:sz w:val="27"/>
      <w:szCs w:val="27"/>
    </w:rPr>
  </w:style>
  <w:style w:type="paragraph" w:styleId="NormalWeb">
    <w:name w:val="Normal (Web)"/>
    <w:basedOn w:val="Normal"/>
    <w:uiPriority w:val="99"/>
    <w:unhideWhenUsed/>
    <w:rsid w:val="00163D8D"/>
    <w:pPr>
      <w:widowControl/>
      <w:adjustRightInd/>
      <w:spacing w:before="100" w:beforeAutospacing="1" w:after="100" w:afterAutospacing="1" w:line="240" w:lineRule="auto"/>
      <w:jc w:val="left"/>
      <w:textAlignment w:val="auto"/>
    </w:pPr>
  </w:style>
  <w:style w:type="paragraph" w:styleId="BodyText">
    <w:name w:val="Body Text"/>
    <w:basedOn w:val="Normal"/>
    <w:next w:val="Normal"/>
    <w:link w:val="BodyTextChar"/>
    <w:rsid w:val="00163D8D"/>
    <w:pPr>
      <w:widowControl/>
      <w:suppressAutoHyphens/>
      <w:autoSpaceDE w:val="0"/>
      <w:adjustRightInd/>
      <w:spacing w:line="240" w:lineRule="auto"/>
      <w:jc w:val="left"/>
      <w:textAlignment w:val="auto"/>
    </w:pPr>
    <w:rPr>
      <w:rFonts w:ascii="CMDGOO+TrebuchetMS" w:eastAsia="Arial" w:hAnsi="CMDGOO+TrebuchetMS"/>
      <w:lang w:eastAsia="ar-SA"/>
    </w:rPr>
  </w:style>
  <w:style w:type="character" w:customStyle="1" w:styleId="BodyTextChar">
    <w:name w:val="Body Text Char"/>
    <w:basedOn w:val="DefaultParagraphFont"/>
    <w:link w:val="BodyText"/>
    <w:rsid w:val="00163D8D"/>
    <w:rPr>
      <w:rFonts w:ascii="CMDGOO+TrebuchetMS" w:eastAsia="Arial" w:hAnsi="CMDGOO+TrebuchetMS"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2020-10-07T04:30:00Z</dcterms:created>
  <dcterms:modified xsi:type="dcterms:W3CDTF">2020-10-07T04:31:00Z</dcterms:modified>
</cp:coreProperties>
</file>