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EFC" w:rsidRPr="00493EFC" w:rsidRDefault="00493EFC" w:rsidP="008C412E">
      <w:pPr>
        <w:jc w:val="center"/>
        <w:rPr>
          <w:rFonts w:ascii="Times New Roman" w:hAnsi="Times New Roman" w:cs="Times New Roman"/>
          <w:b/>
          <w:sz w:val="28"/>
          <w:szCs w:val="28"/>
          <w:lang w:val="en-US"/>
        </w:rPr>
      </w:pPr>
      <w:bookmarkStart w:id="0" w:name="_GoBack"/>
      <w:bookmarkEnd w:id="0"/>
      <w:r w:rsidRPr="00FF55A5">
        <w:rPr>
          <w:rFonts w:ascii="Times New Roman" w:hAnsi="Times New Roman" w:cs="Times New Roman"/>
          <w:b/>
          <w:sz w:val="28"/>
          <w:szCs w:val="28"/>
        </w:rPr>
        <w:t>KEPEMIMPINAN</w:t>
      </w:r>
    </w:p>
    <w:p w:rsidR="008C412E" w:rsidRDefault="008C412E" w:rsidP="00493EFC">
      <w:pPr>
        <w:jc w:val="both"/>
        <w:rPr>
          <w:rFonts w:ascii="Times New Roman" w:hAnsi="Times New Roman" w:cs="Times New Roman"/>
          <w:sz w:val="24"/>
          <w:szCs w:val="24"/>
          <w:lang w:val="en-US"/>
        </w:rPr>
      </w:pPr>
    </w:p>
    <w:p w:rsidR="00493EFC" w:rsidRPr="00DE6352" w:rsidRDefault="00493EFC" w:rsidP="00493EFC">
      <w:pPr>
        <w:jc w:val="both"/>
        <w:rPr>
          <w:rFonts w:ascii="Times New Roman" w:hAnsi="Times New Roman" w:cs="Times New Roman"/>
          <w:sz w:val="24"/>
          <w:szCs w:val="24"/>
        </w:rPr>
      </w:pPr>
      <w:r>
        <w:rPr>
          <w:rFonts w:ascii="Times New Roman" w:hAnsi="Times New Roman" w:cs="Times New Roman"/>
          <w:sz w:val="24"/>
          <w:szCs w:val="24"/>
        </w:rPr>
        <w:t xml:space="preserve">Menurut Solihin </w:t>
      </w:r>
      <w:r w:rsidRPr="00DE6352">
        <w:rPr>
          <w:rFonts w:ascii="Times New Roman" w:hAnsi="Times New Roman" w:cs="Times New Roman"/>
          <w:sz w:val="24"/>
          <w:szCs w:val="24"/>
        </w:rPr>
        <w:t>, kepemimpinan adalah suatu proses yang dilakukan manajer perusahaan untuk mengarahkan (directing) dan m</w:t>
      </w:r>
      <w:r>
        <w:rPr>
          <w:rFonts w:ascii="Times New Roman" w:hAnsi="Times New Roman" w:cs="Times New Roman"/>
          <w:sz w:val="24"/>
          <w:szCs w:val="24"/>
        </w:rPr>
        <w:t xml:space="preserve">empengaruhi (influencing) para </w:t>
      </w:r>
      <w:r w:rsidRPr="00DE6352">
        <w:rPr>
          <w:rFonts w:ascii="Times New Roman" w:hAnsi="Times New Roman" w:cs="Times New Roman"/>
          <w:sz w:val="24"/>
          <w:szCs w:val="24"/>
        </w:rPr>
        <w:t>bawahannya dalam kegiatan yang berhubungan dengan tugas (</w:t>
      </w:r>
      <w:r>
        <w:rPr>
          <w:rFonts w:ascii="Times New Roman" w:hAnsi="Times New Roman" w:cs="Times New Roman"/>
          <w:sz w:val="24"/>
          <w:szCs w:val="24"/>
        </w:rPr>
        <w:t xml:space="preserve">task-related activities), agar </w:t>
      </w:r>
      <w:r w:rsidRPr="00DE6352">
        <w:rPr>
          <w:rFonts w:ascii="Times New Roman" w:hAnsi="Times New Roman" w:cs="Times New Roman"/>
          <w:sz w:val="24"/>
          <w:szCs w:val="24"/>
        </w:rPr>
        <w:t>para bawahannya mau mengerahkan seluruh kemampuanny</w:t>
      </w:r>
      <w:r>
        <w:rPr>
          <w:rFonts w:ascii="Times New Roman" w:hAnsi="Times New Roman" w:cs="Times New Roman"/>
          <w:sz w:val="24"/>
          <w:szCs w:val="24"/>
        </w:rPr>
        <w:t xml:space="preserve">a, baik sebagai pribadi maupun </w:t>
      </w:r>
      <w:r w:rsidRPr="00DE6352">
        <w:rPr>
          <w:rFonts w:ascii="Times New Roman" w:hAnsi="Times New Roman" w:cs="Times New Roman"/>
          <w:sz w:val="24"/>
          <w:szCs w:val="24"/>
        </w:rPr>
        <w:t xml:space="preserve">sebagai anggota tim, untuk mencapai tujuan yang telah ditetapkan perusahaan. </w:t>
      </w:r>
    </w:p>
    <w:p w:rsidR="00493EFC" w:rsidRPr="00493EFC" w:rsidRDefault="00493EFC" w:rsidP="00493EFC">
      <w:pPr>
        <w:jc w:val="both"/>
        <w:rPr>
          <w:rFonts w:ascii="Times New Roman" w:hAnsi="Times New Roman" w:cs="Times New Roman"/>
          <w:sz w:val="24"/>
          <w:szCs w:val="24"/>
          <w:lang w:val="en-US"/>
        </w:rPr>
      </w:pPr>
      <w:r w:rsidRPr="00DE6352">
        <w:rPr>
          <w:rFonts w:ascii="Times New Roman" w:hAnsi="Times New Roman" w:cs="Times New Roman"/>
          <w:sz w:val="24"/>
          <w:szCs w:val="24"/>
        </w:rPr>
        <w:t>Hakekat kepemimpinan ialah bahwa atasan me</w:t>
      </w:r>
      <w:r>
        <w:rPr>
          <w:rFonts w:ascii="Times New Roman" w:hAnsi="Times New Roman" w:cs="Times New Roman"/>
          <w:sz w:val="24"/>
          <w:szCs w:val="24"/>
        </w:rPr>
        <w:t xml:space="preserve">mpengaruhi perilaku orang lain </w:t>
      </w:r>
      <w:r w:rsidRPr="00DE6352">
        <w:rPr>
          <w:rFonts w:ascii="Times New Roman" w:hAnsi="Times New Roman" w:cs="Times New Roman"/>
          <w:sz w:val="24"/>
          <w:szCs w:val="24"/>
        </w:rPr>
        <w:t>didalam kerjanya dengan menggunakan kekuasaan. Kekuasaan adalah ke</w:t>
      </w:r>
      <w:r>
        <w:rPr>
          <w:rFonts w:ascii="Times New Roman" w:hAnsi="Times New Roman" w:cs="Times New Roman"/>
          <w:sz w:val="24"/>
          <w:szCs w:val="24"/>
        </w:rPr>
        <w:t xml:space="preserve">mampuan </w:t>
      </w:r>
      <w:r w:rsidRPr="00DE6352">
        <w:rPr>
          <w:rFonts w:ascii="Times New Roman" w:hAnsi="Times New Roman" w:cs="Times New Roman"/>
          <w:sz w:val="24"/>
          <w:szCs w:val="24"/>
        </w:rPr>
        <w:t xml:space="preserve">seseorang agar yang bersangkutan mengerjakan apa yang dikehendaki. </w:t>
      </w:r>
    </w:p>
    <w:p w:rsidR="00493EFC" w:rsidRPr="00DE6352" w:rsidRDefault="00493EFC" w:rsidP="00493EFC">
      <w:pPr>
        <w:rPr>
          <w:rFonts w:ascii="Times New Roman" w:hAnsi="Times New Roman" w:cs="Times New Roman"/>
          <w:sz w:val="24"/>
          <w:szCs w:val="24"/>
        </w:rPr>
      </w:pPr>
      <w:r w:rsidRPr="00DE6352">
        <w:rPr>
          <w:rFonts w:ascii="Times New Roman" w:hAnsi="Times New Roman" w:cs="Times New Roman"/>
          <w:sz w:val="24"/>
          <w:szCs w:val="24"/>
        </w:rPr>
        <w:t xml:space="preserve">ASAL KEKUASAAN PEMIMPIN </w:t>
      </w:r>
    </w:p>
    <w:p w:rsidR="00493EFC" w:rsidRPr="00DE6352" w:rsidRDefault="00493EFC" w:rsidP="00493EFC">
      <w:pPr>
        <w:rPr>
          <w:rFonts w:ascii="Times New Roman" w:hAnsi="Times New Roman" w:cs="Times New Roman"/>
          <w:sz w:val="24"/>
          <w:szCs w:val="24"/>
        </w:rPr>
      </w:pPr>
      <w:r w:rsidRPr="00DE6352">
        <w:rPr>
          <w:rFonts w:ascii="Times New Roman" w:hAnsi="Times New Roman" w:cs="Times New Roman"/>
          <w:sz w:val="24"/>
          <w:szCs w:val="24"/>
        </w:rPr>
        <w:t xml:space="preserve">Kekuasaan pemimpin menurut Solihin (2006) dapat berasal dari: </w:t>
      </w:r>
    </w:p>
    <w:p w:rsidR="00493EFC" w:rsidRPr="00DE6352" w:rsidRDefault="00493EFC" w:rsidP="00493EFC">
      <w:pPr>
        <w:jc w:val="both"/>
        <w:rPr>
          <w:rFonts w:ascii="Times New Roman" w:hAnsi="Times New Roman" w:cs="Times New Roman"/>
          <w:sz w:val="24"/>
          <w:szCs w:val="24"/>
        </w:rPr>
      </w:pPr>
      <w:r w:rsidRPr="00DE6352">
        <w:rPr>
          <w:rFonts w:ascii="Times New Roman" w:hAnsi="Times New Roman" w:cs="Times New Roman"/>
          <w:sz w:val="24"/>
          <w:szCs w:val="24"/>
        </w:rPr>
        <w:t>a. egitimate power.  Pemimpin memilki kekuasaan kar</w:t>
      </w:r>
      <w:r>
        <w:rPr>
          <w:rFonts w:ascii="Times New Roman" w:hAnsi="Times New Roman" w:cs="Times New Roman"/>
          <w:sz w:val="24"/>
          <w:szCs w:val="24"/>
        </w:rPr>
        <w:t xml:space="preserve">ena dia diberi kewenangan oleh </w:t>
      </w:r>
      <w:r w:rsidRPr="00DE6352">
        <w:rPr>
          <w:rFonts w:ascii="Times New Roman" w:hAnsi="Times New Roman" w:cs="Times New Roman"/>
          <w:sz w:val="24"/>
          <w:szCs w:val="24"/>
        </w:rPr>
        <w:t xml:space="preserve">otoritas/pemegang kekuasaan yang lebih tinggi. </w:t>
      </w:r>
    </w:p>
    <w:p w:rsidR="00493EFC" w:rsidRPr="00DE6352" w:rsidRDefault="00493EFC" w:rsidP="00493EFC">
      <w:pPr>
        <w:jc w:val="both"/>
        <w:rPr>
          <w:rFonts w:ascii="Times New Roman" w:hAnsi="Times New Roman" w:cs="Times New Roman"/>
          <w:sz w:val="24"/>
          <w:szCs w:val="24"/>
        </w:rPr>
      </w:pPr>
      <w:r w:rsidRPr="00DE6352">
        <w:rPr>
          <w:rFonts w:ascii="Times New Roman" w:hAnsi="Times New Roman" w:cs="Times New Roman"/>
          <w:sz w:val="24"/>
          <w:szCs w:val="24"/>
        </w:rPr>
        <w:t>b. Expert power. Pemimpin memilki keahlian yang men</w:t>
      </w:r>
      <w:r>
        <w:rPr>
          <w:rFonts w:ascii="Times New Roman" w:hAnsi="Times New Roman" w:cs="Times New Roman"/>
          <w:sz w:val="24"/>
          <w:szCs w:val="24"/>
        </w:rPr>
        <w:t xml:space="preserve">onjol dalam bidangnya sehingga </w:t>
      </w:r>
      <w:r w:rsidRPr="00DE6352">
        <w:rPr>
          <w:rFonts w:ascii="Times New Roman" w:hAnsi="Times New Roman" w:cs="Times New Roman"/>
          <w:sz w:val="24"/>
          <w:szCs w:val="24"/>
        </w:rPr>
        <w:t xml:space="preserve">dia diakui otoritas keahliannya oleh orang lain. </w:t>
      </w:r>
    </w:p>
    <w:p w:rsidR="00493EFC" w:rsidRPr="00DE6352" w:rsidRDefault="00493EFC" w:rsidP="00493EFC">
      <w:pPr>
        <w:jc w:val="both"/>
        <w:rPr>
          <w:rFonts w:ascii="Times New Roman" w:hAnsi="Times New Roman" w:cs="Times New Roman"/>
          <w:sz w:val="24"/>
          <w:szCs w:val="24"/>
        </w:rPr>
      </w:pPr>
      <w:r w:rsidRPr="00DE6352">
        <w:rPr>
          <w:rFonts w:ascii="Times New Roman" w:hAnsi="Times New Roman" w:cs="Times New Roman"/>
          <w:sz w:val="24"/>
          <w:szCs w:val="24"/>
        </w:rPr>
        <w:t xml:space="preserve">c. Reward power. Kekuasaan yang dimiliki seorang pemimpin karena pemimpin tersebut gemar memberikan hadiah/imbalan terutama dalam bentuk materi. </w:t>
      </w:r>
    </w:p>
    <w:p w:rsidR="00493EFC" w:rsidRPr="00DE6352" w:rsidRDefault="00493EFC" w:rsidP="00493EFC">
      <w:pPr>
        <w:rPr>
          <w:rFonts w:ascii="Times New Roman" w:hAnsi="Times New Roman" w:cs="Times New Roman"/>
          <w:sz w:val="24"/>
          <w:szCs w:val="24"/>
        </w:rPr>
      </w:pPr>
      <w:r w:rsidRPr="00DE6352">
        <w:rPr>
          <w:rFonts w:ascii="Times New Roman" w:hAnsi="Times New Roman" w:cs="Times New Roman"/>
          <w:sz w:val="24"/>
          <w:szCs w:val="24"/>
        </w:rPr>
        <w:t xml:space="preserve">d. Coercive power. Kekuasaan yang dimiliki pemimpin karena dia memiliki kemampuan </w:t>
      </w:r>
    </w:p>
    <w:p w:rsidR="00493EFC" w:rsidRPr="00DE6352" w:rsidRDefault="00493EFC" w:rsidP="00493EFC">
      <w:pPr>
        <w:rPr>
          <w:rFonts w:ascii="Times New Roman" w:hAnsi="Times New Roman" w:cs="Times New Roman"/>
          <w:sz w:val="24"/>
          <w:szCs w:val="24"/>
        </w:rPr>
      </w:pPr>
      <w:r w:rsidRPr="00DE6352">
        <w:rPr>
          <w:rFonts w:ascii="Times New Roman" w:hAnsi="Times New Roman" w:cs="Times New Roman"/>
          <w:sz w:val="24"/>
          <w:szCs w:val="24"/>
        </w:rPr>
        <w:t xml:space="preserve">untuk memaksa orang agar patuh terhadap perintahnya. </w:t>
      </w:r>
    </w:p>
    <w:p w:rsidR="00493EFC" w:rsidRPr="00493EFC" w:rsidRDefault="00493EFC" w:rsidP="00493EFC">
      <w:pPr>
        <w:jc w:val="both"/>
        <w:rPr>
          <w:rFonts w:ascii="Times New Roman" w:hAnsi="Times New Roman" w:cs="Times New Roman"/>
          <w:sz w:val="24"/>
          <w:szCs w:val="24"/>
          <w:lang w:val="en-US"/>
        </w:rPr>
      </w:pPr>
      <w:r w:rsidRPr="00DE6352">
        <w:rPr>
          <w:rFonts w:ascii="Times New Roman" w:hAnsi="Times New Roman" w:cs="Times New Roman"/>
          <w:sz w:val="24"/>
          <w:szCs w:val="24"/>
        </w:rPr>
        <w:t>e. Refferent power. Kekuasaan yang dimiliki seorang pemimpinkarena wibawa yang dia miliki. Kewibawaan seorang pemimpin diperoleh dari k</w:t>
      </w:r>
      <w:r>
        <w:rPr>
          <w:rFonts w:ascii="Times New Roman" w:hAnsi="Times New Roman" w:cs="Times New Roman"/>
          <w:sz w:val="24"/>
          <w:szCs w:val="24"/>
        </w:rPr>
        <w:t xml:space="preserve">eselarasan antar perkataan dan </w:t>
      </w:r>
      <w:r w:rsidRPr="00DE6352">
        <w:rPr>
          <w:rFonts w:ascii="Times New Roman" w:hAnsi="Times New Roman" w:cs="Times New Roman"/>
          <w:sz w:val="24"/>
          <w:szCs w:val="24"/>
        </w:rPr>
        <w:t xml:space="preserve">perbuatannya. Ada kepemimpinan formal, yang terjadi karena manajer mengarahkan bersandar pada wewenang formal, sedang kepemimipinan informal terjadi karena seseorang yang tanpa wewenang formal berhasil mempengaruhi perilaku orang lain. Kepemimpinan formal biasanya terhadap bawahan, sedang kepemimpinan informal kepada mereka yang berada pada satu tingkat, atasan lain, kontak luar, dan mereka yang mudah dipengaruhi. </w:t>
      </w:r>
    </w:p>
    <w:p w:rsidR="00493EFC" w:rsidRPr="00DE6352" w:rsidRDefault="00493EFC" w:rsidP="00493EFC">
      <w:pPr>
        <w:rPr>
          <w:rFonts w:ascii="Times New Roman" w:hAnsi="Times New Roman" w:cs="Times New Roman"/>
          <w:sz w:val="24"/>
          <w:szCs w:val="24"/>
        </w:rPr>
      </w:pPr>
      <w:r w:rsidRPr="00DE6352">
        <w:rPr>
          <w:rFonts w:ascii="Times New Roman" w:hAnsi="Times New Roman" w:cs="Times New Roman"/>
          <w:sz w:val="24"/>
          <w:szCs w:val="24"/>
        </w:rPr>
        <w:t xml:space="preserve">TIPOLOGI KEPEMIMPINAN </w:t>
      </w:r>
    </w:p>
    <w:p w:rsidR="00493EFC" w:rsidRPr="00DE6352" w:rsidRDefault="00493EFC" w:rsidP="00493EFC">
      <w:pPr>
        <w:rPr>
          <w:rFonts w:ascii="Times New Roman" w:hAnsi="Times New Roman" w:cs="Times New Roman"/>
          <w:sz w:val="24"/>
          <w:szCs w:val="24"/>
        </w:rPr>
      </w:pPr>
      <w:r>
        <w:rPr>
          <w:rFonts w:ascii="Times New Roman" w:hAnsi="Times New Roman" w:cs="Times New Roman"/>
          <w:sz w:val="24"/>
          <w:szCs w:val="24"/>
        </w:rPr>
        <w:t>Menurut Djatmiko</w:t>
      </w:r>
      <w:r w:rsidRPr="00DE6352">
        <w:rPr>
          <w:rFonts w:ascii="Times New Roman" w:hAnsi="Times New Roman" w:cs="Times New Roman"/>
          <w:sz w:val="24"/>
          <w:szCs w:val="24"/>
        </w:rPr>
        <w:t xml:space="preserve"> ada lima tipe kepemimpinan yaitu: </w:t>
      </w:r>
    </w:p>
    <w:p w:rsidR="00493EFC" w:rsidRPr="00DE6352" w:rsidRDefault="00493EFC" w:rsidP="00493EFC">
      <w:pPr>
        <w:rPr>
          <w:rFonts w:ascii="Times New Roman" w:hAnsi="Times New Roman" w:cs="Times New Roman"/>
          <w:sz w:val="24"/>
          <w:szCs w:val="24"/>
        </w:rPr>
      </w:pPr>
      <w:r w:rsidRPr="00DE6352">
        <w:rPr>
          <w:rFonts w:ascii="Times New Roman" w:hAnsi="Times New Roman" w:cs="Times New Roman"/>
          <w:sz w:val="24"/>
          <w:szCs w:val="24"/>
        </w:rPr>
        <w:t xml:space="preserve">1. Tipe Otokratik </w:t>
      </w:r>
    </w:p>
    <w:p w:rsidR="00493EFC" w:rsidRPr="00DE6352" w:rsidRDefault="00493EFC" w:rsidP="00493EFC">
      <w:pPr>
        <w:jc w:val="both"/>
        <w:rPr>
          <w:rFonts w:ascii="Times New Roman" w:hAnsi="Times New Roman" w:cs="Times New Roman"/>
          <w:sz w:val="24"/>
          <w:szCs w:val="24"/>
        </w:rPr>
      </w:pPr>
      <w:r w:rsidRPr="00DE6352">
        <w:rPr>
          <w:rFonts w:ascii="Times New Roman" w:hAnsi="Times New Roman" w:cs="Times New Roman"/>
          <w:sz w:val="24"/>
          <w:szCs w:val="24"/>
        </w:rPr>
        <w:lastRenderedPageBreak/>
        <w:t>Dalam hal ini pengambilan keputusan seora</w:t>
      </w:r>
      <w:r>
        <w:rPr>
          <w:rFonts w:ascii="Times New Roman" w:hAnsi="Times New Roman" w:cs="Times New Roman"/>
          <w:sz w:val="24"/>
          <w:szCs w:val="24"/>
        </w:rPr>
        <w:t xml:space="preserve">ng manajer yang otokratik akan </w:t>
      </w:r>
      <w:r w:rsidRPr="00DE6352">
        <w:rPr>
          <w:rFonts w:ascii="Times New Roman" w:hAnsi="Times New Roman" w:cs="Times New Roman"/>
          <w:sz w:val="24"/>
          <w:szCs w:val="24"/>
        </w:rPr>
        <w:t>bertindak sendiri dan memberitahukan kepada bawah</w:t>
      </w:r>
      <w:r>
        <w:rPr>
          <w:rFonts w:ascii="Times New Roman" w:hAnsi="Times New Roman" w:cs="Times New Roman"/>
          <w:sz w:val="24"/>
          <w:szCs w:val="24"/>
        </w:rPr>
        <w:t xml:space="preserve">annya bahwa ia telah mengambil </w:t>
      </w:r>
      <w:r w:rsidRPr="00DE6352">
        <w:rPr>
          <w:rFonts w:ascii="Times New Roman" w:hAnsi="Times New Roman" w:cs="Times New Roman"/>
          <w:sz w:val="24"/>
          <w:szCs w:val="24"/>
        </w:rPr>
        <w:t>keputusan tertentu dan para bawahannya itu hanya ber</w:t>
      </w:r>
      <w:r>
        <w:rPr>
          <w:rFonts w:ascii="Times New Roman" w:hAnsi="Times New Roman" w:cs="Times New Roman"/>
          <w:sz w:val="24"/>
          <w:szCs w:val="24"/>
        </w:rPr>
        <w:t xml:space="preserve">peran sebagai pelaksana karena </w:t>
      </w:r>
      <w:r w:rsidRPr="00DE6352">
        <w:rPr>
          <w:rFonts w:ascii="Times New Roman" w:hAnsi="Times New Roman" w:cs="Times New Roman"/>
          <w:sz w:val="24"/>
          <w:szCs w:val="24"/>
        </w:rPr>
        <w:t xml:space="preserve">mereka tidak dilibatkan sama skali dalam proses pengambilan keputusan. </w:t>
      </w:r>
    </w:p>
    <w:p w:rsidR="00493EFC" w:rsidRPr="00DE6352" w:rsidRDefault="00493EFC" w:rsidP="00493EFC">
      <w:pPr>
        <w:rPr>
          <w:rFonts w:ascii="Times New Roman" w:hAnsi="Times New Roman" w:cs="Times New Roman"/>
          <w:sz w:val="24"/>
          <w:szCs w:val="24"/>
        </w:rPr>
      </w:pPr>
      <w:r w:rsidRPr="00DE6352">
        <w:rPr>
          <w:rFonts w:ascii="Times New Roman" w:hAnsi="Times New Roman" w:cs="Times New Roman"/>
          <w:sz w:val="24"/>
          <w:szCs w:val="24"/>
        </w:rPr>
        <w:t xml:space="preserve">2. Tipe Peternalistik </w:t>
      </w:r>
    </w:p>
    <w:p w:rsidR="00493EFC" w:rsidRPr="00DE6352" w:rsidRDefault="00493EFC" w:rsidP="00493EFC">
      <w:pPr>
        <w:jc w:val="both"/>
        <w:rPr>
          <w:rFonts w:ascii="Times New Roman" w:hAnsi="Times New Roman" w:cs="Times New Roman"/>
          <w:sz w:val="24"/>
          <w:szCs w:val="24"/>
        </w:rPr>
      </w:pPr>
      <w:r w:rsidRPr="00DE6352">
        <w:rPr>
          <w:rFonts w:ascii="Times New Roman" w:hAnsi="Times New Roman" w:cs="Times New Roman"/>
          <w:sz w:val="24"/>
          <w:szCs w:val="24"/>
        </w:rPr>
        <w:t>Seorang pimpinan yang paternalistik dalam menj</w:t>
      </w:r>
      <w:r>
        <w:rPr>
          <w:rFonts w:ascii="Times New Roman" w:hAnsi="Times New Roman" w:cs="Times New Roman"/>
          <w:sz w:val="24"/>
          <w:szCs w:val="24"/>
        </w:rPr>
        <w:t xml:space="preserve">alankan organisasi menunjukkan </w:t>
      </w:r>
      <w:r w:rsidRPr="00DE6352">
        <w:rPr>
          <w:rFonts w:ascii="Times New Roman" w:hAnsi="Times New Roman" w:cs="Times New Roman"/>
          <w:sz w:val="24"/>
          <w:szCs w:val="24"/>
        </w:rPr>
        <w:t xml:space="preserve">kecenderungan-kecenderungan sebagai berikut: </w:t>
      </w:r>
    </w:p>
    <w:p w:rsidR="00493EFC" w:rsidRPr="00DE6352" w:rsidRDefault="00493EFC" w:rsidP="00493EFC">
      <w:pPr>
        <w:jc w:val="both"/>
        <w:rPr>
          <w:rFonts w:ascii="Times New Roman" w:hAnsi="Times New Roman" w:cs="Times New Roman"/>
          <w:sz w:val="24"/>
          <w:szCs w:val="24"/>
        </w:rPr>
      </w:pPr>
      <w:r w:rsidRPr="00DE6352">
        <w:rPr>
          <w:rFonts w:ascii="Times New Roman" w:hAnsi="Times New Roman" w:cs="Times New Roman"/>
          <w:sz w:val="24"/>
          <w:szCs w:val="24"/>
        </w:rPr>
        <w:t>a. Dalam hal pengambilan keputusan kecenderu</w:t>
      </w:r>
      <w:r>
        <w:rPr>
          <w:rFonts w:ascii="Times New Roman" w:hAnsi="Times New Roman" w:cs="Times New Roman"/>
          <w:sz w:val="24"/>
          <w:szCs w:val="24"/>
        </w:rPr>
        <w:t xml:space="preserve">ngannyaadalah menggunakan cara </w:t>
      </w:r>
      <w:r w:rsidRPr="00DE6352">
        <w:rPr>
          <w:rFonts w:ascii="Times New Roman" w:hAnsi="Times New Roman" w:cs="Times New Roman"/>
          <w:sz w:val="24"/>
          <w:szCs w:val="24"/>
        </w:rPr>
        <w:t>mengambil keputusan sendiri, kemudian me</w:t>
      </w:r>
      <w:r>
        <w:rPr>
          <w:rFonts w:ascii="Times New Roman" w:hAnsi="Times New Roman" w:cs="Times New Roman"/>
          <w:sz w:val="24"/>
          <w:szCs w:val="24"/>
        </w:rPr>
        <w:t xml:space="preserve">njual kepada  bawahannya tanpa </w:t>
      </w:r>
      <w:r w:rsidRPr="00DE6352">
        <w:rPr>
          <w:rFonts w:ascii="Times New Roman" w:hAnsi="Times New Roman" w:cs="Times New Roman"/>
          <w:sz w:val="24"/>
          <w:szCs w:val="24"/>
        </w:rPr>
        <w:t xml:space="preserve">melibatkan bawahan dalam pengambilan keputusan. </w:t>
      </w:r>
    </w:p>
    <w:p w:rsidR="00493EFC" w:rsidRPr="00DE6352" w:rsidRDefault="00493EFC" w:rsidP="00493EFC">
      <w:pPr>
        <w:rPr>
          <w:rFonts w:ascii="Times New Roman" w:hAnsi="Times New Roman" w:cs="Times New Roman"/>
          <w:sz w:val="24"/>
          <w:szCs w:val="24"/>
        </w:rPr>
      </w:pPr>
      <w:r w:rsidRPr="00DE6352">
        <w:rPr>
          <w:rFonts w:ascii="Times New Roman" w:hAnsi="Times New Roman" w:cs="Times New Roman"/>
          <w:sz w:val="24"/>
          <w:szCs w:val="24"/>
        </w:rPr>
        <w:t xml:space="preserve">b. Hubungan dengan bawahan lebih banyak bersifat bapak dan anak. </w:t>
      </w:r>
    </w:p>
    <w:p w:rsidR="00493EFC" w:rsidRPr="00DE6352" w:rsidRDefault="00493EFC" w:rsidP="00493EFC">
      <w:pPr>
        <w:jc w:val="both"/>
        <w:rPr>
          <w:rFonts w:ascii="Times New Roman" w:hAnsi="Times New Roman" w:cs="Times New Roman"/>
          <w:sz w:val="24"/>
          <w:szCs w:val="24"/>
        </w:rPr>
      </w:pPr>
      <w:r w:rsidRPr="00DE6352">
        <w:rPr>
          <w:rFonts w:ascii="Times New Roman" w:hAnsi="Times New Roman" w:cs="Times New Roman"/>
          <w:sz w:val="24"/>
          <w:szCs w:val="24"/>
        </w:rPr>
        <w:t>c. Dalam menjalankan fungsi-fungsi kepemimpinanny</w:t>
      </w:r>
      <w:r>
        <w:rPr>
          <w:rFonts w:ascii="Times New Roman" w:hAnsi="Times New Roman" w:cs="Times New Roman"/>
          <w:sz w:val="24"/>
          <w:szCs w:val="24"/>
        </w:rPr>
        <w:t xml:space="preserve">a, pada umumnya bertindak atas </w:t>
      </w:r>
      <w:r w:rsidRPr="00DE6352">
        <w:rPr>
          <w:rFonts w:ascii="Times New Roman" w:hAnsi="Times New Roman" w:cs="Times New Roman"/>
          <w:sz w:val="24"/>
          <w:szCs w:val="24"/>
        </w:rPr>
        <w:t xml:space="preserve">dasar pemikiran kebutuhan fisik para bawahan </w:t>
      </w:r>
      <w:r>
        <w:rPr>
          <w:rFonts w:ascii="Times New Roman" w:hAnsi="Times New Roman" w:cs="Times New Roman"/>
          <w:sz w:val="24"/>
          <w:szCs w:val="24"/>
        </w:rPr>
        <w:t xml:space="preserve">sudah terpenuhi. Apabila sudah </w:t>
      </w:r>
      <w:r w:rsidRPr="00DE6352">
        <w:rPr>
          <w:rFonts w:ascii="Times New Roman" w:hAnsi="Times New Roman" w:cs="Times New Roman"/>
          <w:sz w:val="24"/>
          <w:szCs w:val="24"/>
        </w:rPr>
        <w:t>terpenu</w:t>
      </w:r>
      <w:r>
        <w:rPr>
          <w:rFonts w:ascii="Times New Roman" w:hAnsi="Times New Roman" w:cs="Times New Roman"/>
          <w:sz w:val="24"/>
          <w:szCs w:val="24"/>
        </w:rPr>
        <w:t xml:space="preserve">hi, maka </w:t>
      </w:r>
      <w:r w:rsidRPr="00DE6352">
        <w:rPr>
          <w:rFonts w:ascii="Times New Roman" w:hAnsi="Times New Roman" w:cs="Times New Roman"/>
          <w:sz w:val="24"/>
          <w:szCs w:val="24"/>
        </w:rPr>
        <w:t xml:space="preserve">para bawahan akan mencurahkan perhatian pada pelaksanaan tugas yang menjadi tanggung jawabnya. </w:t>
      </w:r>
    </w:p>
    <w:p w:rsidR="00493EFC" w:rsidRPr="00DE6352" w:rsidRDefault="00493EFC" w:rsidP="00493EFC">
      <w:pPr>
        <w:rPr>
          <w:rFonts w:ascii="Times New Roman" w:hAnsi="Times New Roman" w:cs="Times New Roman"/>
          <w:sz w:val="24"/>
          <w:szCs w:val="24"/>
        </w:rPr>
      </w:pPr>
      <w:r w:rsidRPr="00DE6352">
        <w:rPr>
          <w:rFonts w:ascii="Times New Roman" w:hAnsi="Times New Roman" w:cs="Times New Roman"/>
          <w:sz w:val="24"/>
          <w:szCs w:val="24"/>
        </w:rPr>
        <w:t xml:space="preserve">3. Tipe Kharismatik </w:t>
      </w:r>
    </w:p>
    <w:p w:rsidR="00493EFC" w:rsidRDefault="00493EFC" w:rsidP="00493EFC">
      <w:pPr>
        <w:jc w:val="both"/>
        <w:rPr>
          <w:rFonts w:ascii="Times New Roman" w:hAnsi="Times New Roman" w:cs="Times New Roman"/>
          <w:sz w:val="24"/>
          <w:szCs w:val="24"/>
        </w:rPr>
      </w:pPr>
      <w:r w:rsidRPr="00DE6352">
        <w:rPr>
          <w:rFonts w:ascii="Times New Roman" w:hAnsi="Times New Roman" w:cs="Times New Roman"/>
          <w:sz w:val="24"/>
          <w:szCs w:val="24"/>
        </w:rPr>
        <w:t>Pemahaman yang lebih mendalam tentang kepemimp</w:t>
      </w:r>
      <w:r>
        <w:rPr>
          <w:rFonts w:ascii="Times New Roman" w:hAnsi="Times New Roman" w:cs="Times New Roman"/>
          <w:sz w:val="24"/>
          <w:szCs w:val="24"/>
        </w:rPr>
        <w:t xml:space="preserve">inan yang bersifat kharismatik </w:t>
      </w:r>
      <w:r w:rsidRPr="00DE6352">
        <w:rPr>
          <w:rFonts w:ascii="Times New Roman" w:hAnsi="Times New Roman" w:cs="Times New Roman"/>
          <w:sz w:val="24"/>
          <w:szCs w:val="24"/>
        </w:rPr>
        <w:t>menunjukkan bahwa sepanjang persepsi yang dimilikin</w:t>
      </w:r>
      <w:r>
        <w:rPr>
          <w:rFonts w:ascii="Times New Roman" w:hAnsi="Times New Roman" w:cs="Times New Roman"/>
          <w:sz w:val="24"/>
          <w:szCs w:val="24"/>
        </w:rPr>
        <w:t xml:space="preserve">ya tentang keseimbangan antar </w:t>
      </w:r>
      <w:r w:rsidRPr="00DE6352">
        <w:rPr>
          <w:rFonts w:ascii="Times New Roman" w:hAnsi="Times New Roman" w:cs="Times New Roman"/>
          <w:sz w:val="24"/>
          <w:szCs w:val="24"/>
        </w:rPr>
        <w:t xml:space="preserve">pelaksanaan tugas dan pemeliharaan hubungan denganpara bawahan seorang pimpinan kharismatik nampaknya memberikan penekanan pada dua hal tersebut. </w:t>
      </w:r>
    </w:p>
    <w:p w:rsidR="00493EFC" w:rsidRPr="00DE6352" w:rsidRDefault="00493EFC" w:rsidP="00493EFC">
      <w:pPr>
        <w:rPr>
          <w:rFonts w:ascii="Times New Roman" w:hAnsi="Times New Roman" w:cs="Times New Roman"/>
          <w:sz w:val="24"/>
          <w:szCs w:val="24"/>
        </w:rPr>
      </w:pPr>
      <w:r w:rsidRPr="00DE6352">
        <w:rPr>
          <w:rFonts w:ascii="Times New Roman" w:hAnsi="Times New Roman" w:cs="Times New Roman"/>
          <w:sz w:val="24"/>
          <w:szCs w:val="24"/>
        </w:rPr>
        <w:t xml:space="preserve">4. Tipe Laizessz Faire </w:t>
      </w:r>
    </w:p>
    <w:p w:rsidR="00493EFC" w:rsidRPr="00DE6352" w:rsidRDefault="00493EFC" w:rsidP="00493EFC">
      <w:pPr>
        <w:jc w:val="both"/>
        <w:rPr>
          <w:rFonts w:ascii="Times New Roman" w:hAnsi="Times New Roman" w:cs="Times New Roman"/>
          <w:sz w:val="24"/>
          <w:szCs w:val="24"/>
        </w:rPr>
      </w:pPr>
      <w:r w:rsidRPr="00DE6352">
        <w:rPr>
          <w:rFonts w:ascii="Times New Roman" w:hAnsi="Times New Roman" w:cs="Times New Roman"/>
          <w:sz w:val="24"/>
          <w:szCs w:val="24"/>
        </w:rPr>
        <w:t>Persepsi pimpinan yang Laizessz Faire tentang pentingnya pemeliharaan keseimbangan antara orientasi pelaksanaan tugas dan o</w:t>
      </w:r>
      <w:r>
        <w:rPr>
          <w:rFonts w:ascii="Times New Roman" w:hAnsi="Times New Roman" w:cs="Times New Roman"/>
          <w:sz w:val="24"/>
          <w:szCs w:val="24"/>
        </w:rPr>
        <w:t xml:space="preserve">rientasi pemeliharaan hubungan </w:t>
      </w:r>
      <w:r w:rsidRPr="00DE6352">
        <w:rPr>
          <w:rFonts w:ascii="Times New Roman" w:hAnsi="Times New Roman" w:cs="Times New Roman"/>
          <w:sz w:val="24"/>
          <w:szCs w:val="24"/>
        </w:rPr>
        <w:t>sering terlihat bahwa aksentuasi diberikan pada hubung</w:t>
      </w:r>
      <w:r>
        <w:rPr>
          <w:rFonts w:ascii="Times New Roman" w:hAnsi="Times New Roman" w:cs="Times New Roman"/>
          <w:sz w:val="24"/>
          <w:szCs w:val="24"/>
        </w:rPr>
        <w:t xml:space="preserve">an ketimbang pada penyelesaian </w:t>
      </w:r>
      <w:r w:rsidRPr="00DE6352">
        <w:rPr>
          <w:rFonts w:ascii="Times New Roman" w:hAnsi="Times New Roman" w:cs="Times New Roman"/>
          <w:sz w:val="24"/>
          <w:szCs w:val="24"/>
        </w:rPr>
        <w:t xml:space="preserve">tugas. Titik tolak pemikiran yang digunakan ialah bahwa jika dalam </w:t>
      </w:r>
      <w:r>
        <w:rPr>
          <w:rFonts w:ascii="Times New Roman" w:hAnsi="Times New Roman" w:cs="Times New Roman"/>
          <w:sz w:val="24"/>
          <w:szCs w:val="24"/>
        </w:rPr>
        <w:t xml:space="preserve">organisasi terdapat </w:t>
      </w:r>
      <w:r w:rsidRPr="00DE6352">
        <w:rPr>
          <w:rFonts w:ascii="Times New Roman" w:hAnsi="Times New Roman" w:cs="Times New Roman"/>
          <w:sz w:val="24"/>
          <w:szCs w:val="24"/>
        </w:rPr>
        <w:t xml:space="preserve">hubungan yang intim antara seorang pemimpin dengan </w:t>
      </w:r>
      <w:r>
        <w:rPr>
          <w:rFonts w:ascii="Times New Roman" w:hAnsi="Times New Roman" w:cs="Times New Roman"/>
          <w:sz w:val="24"/>
          <w:szCs w:val="24"/>
        </w:rPr>
        <w:t xml:space="preserve">para bawahan, dngan sendirinya </w:t>
      </w:r>
      <w:r w:rsidRPr="00DE6352">
        <w:rPr>
          <w:rFonts w:ascii="Times New Roman" w:hAnsi="Times New Roman" w:cs="Times New Roman"/>
          <w:sz w:val="24"/>
          <w:szCs w:val="24"/>
        </w:rPr>
        <w:t>para bawahan itu akan terdorong kuat untuk menyelesai</w:t>
      </w:r>
      <w:r>
        <w:rPr>
          <w:rFonts w:ascii="Times New Roman" w:hAnsi="Times New Roman" w:cs="Times New Roman"/>
          <w:sz w:val="24"/>
          <w:szCs w:val="24"/>
        </w:rPr>
        <w:t xml:space="preserve">kan tugas-tugas yang diberikan </w:t>
      </w:r>
      <w:r w:rsidRPr="00DE6352">
        <w:rPr>
          <w:rFonts w:ascii="Times New Roman" w:hAnsi="Times New Roman" w:cs="Times New Roman"/>
          <w:sz w:val="24"/>
          <w:szCs w:val="24"/>
        </w:rPr>
        <w:t xml:space="preserve">kepadanya secara bertanggung jawab. </w:t>
      </w:r>
    </w:p>
    <w:p w:rsidR="00493EFC" w:rsidRPr="00DE6352" w:rsidRDefault="00493EFC" w:rsidP="00493EFC">
      <w:pPr>
        <w:rPr>
          <w:rFonts w:ascii="Times New Roman" w:hAnsi="Times New Roman" w:cs="Times New Roman"/>
          <w:sz w:val="24"/>
          <w:szCs w:val="24"/>
        </w:rPr>
      </w:pPr>
      <w:r w:rsidRPr="00DE6352">
        <w:rPr>
          <w:rFonts w:ascii="Times New Roman" w:hAnsi="Times New Roman" w:cs="Times New Roman"/>
          <w:sz w:val="24"/>
          <w:szCs w:val="24"/>
        </w:rPr>
        <w:t xml:space="preserve">5. Tipe Demokratik </w:t>
      </w:r>
    </w:p>
    <w:p w:rsidR="00493EFC" w:rsidRDefault="00493EFC" w:rsidP="00493EFC">
      <w:pPr>
        <w:jc w:val="both"/>
        <w:rPr>
          <w:rFonts w:ascii="Times New Roman" w:hAnsi="Times New Roman" w:cs="Times New Roman"/>
          <w:sz w:val="24"/>
          <w:szCs w:val="24"/>
        </w:rPr>
      </w:pPr>
      <w:r w:rsidRPr="00DE6352">
        <w:rPr>
          <w:rFonts w:ascii="Times New Roman" w:hAnsi="Times New Roman" w:cs="Times New Roman"/>
          <w:sz w:val="24"/>
          <w:szCs w:val="24"/>
        </w:rPr>
        <w:t>Ciri pimpinan yang demokratik dalam hal pengam</w:t>
      </w:r>
      <w:r>
        <w:rPr>
          <w:rFonts w:ascii="Times New Roman" w:hAnsi="Times New Roman" w:cs="Times New Roman"/>
          <w:sz w:val="24"/>
          <w:szCs w:val="24"/>
        </w:rPr>
        <w:t xml:space="preserve">bilan keputusan tercermin pada </w:t>
      </w:r>
      <w:r w:rsidRPr="00DE6352">
        <w:rPr>
          <w:rFonts w:ascii="Times New Roman" w:hAnsi="Times New Roman" w:cs="Times New Roman"/>
          <w:sz w:val="24"/>
          <w:szCs w:val="24"/>
        </w:rPr>
        <w:t>tindakannya mengikutsertakan para bawahan dal</w:t>
      </w:r>
      <w:r>
        <w:rPr>
          <w:rFonts w:ascii="Times New Roman" w:hAnsi="Times New Roman" w:cs="Times New Roman"/>
          <w:sz w:val="24"/>
          <w:szCs w:val="24"/>
        </w:rPr>
        <w:t xml:space="preserve">am seluruh proses pengambilann </w:t>
      </w:r>
      <w:r w:rsidRPr="00DE6352">
        <w:rPr>
          <w:rFonts w:ascii="Times New Roman" w:hAnsi="Times New Roman" w:cs="Times New Roman"/>
          <w:sz w:val="24"/>
          <w:szCs w:val="24"/>
        </w:rPr>
        <w:t>keputusan. Pemeliharaan hubungan tipe demokratik bias</w:t>
      </w:r>
      <w:r>
        <w:rPr>
          <w:rFonts w:ascii="Times New Roman" w:hAnsi="Times New Roman" w:cs="Times New Roman"/>
          <w:sz w:val="24"/>
          <w:szCs w:val="24"/>
        </w:rPr>
        <w:t xml:space="preserve">anya memberikan penekanan kuat </w:t>
      </w:r>
      <w:r w:rsidRPr="00DE6352">
        <w:rPr>
          <w:rFonts w:ascii="Times New Roman" w:hAnsi="Times New Roman" w:cs="Times New Roman"/>
          <w:sz w:val="24"/>
          <w:szCs w:val="24"/>
        </w:rPr>
        <w:t>pada adanya hubungan yang serasi, dalam arti ter</w:t>
      </w:r>
      <w:r>
        <w:rPr>
          <w:rFonts w:ascii="Times New Roman" w:hAnsi="Times New Roman" w:cs="Times New Roman"/>
          <w:sz w:val="24"/>
          <w:szCs w:val="24"/>
        </w:rPr>
        <w:t xml:space="preserve">peliharnya keseimbangan antara </w:t>
      </w:r>
      <w:r w:rsidRPr="00DE6352">
        <w:rPr>
          <w:rFonts w:ascii="Times New Roman" w:hAnsi="Times New Roman" w:cs="Times New Roman"/>
          <w:sz w:val="24"/>
          <w:szCs w:val="24"/>
        </w:rPr>
        <w:t>hubungan yang formal dan informal. Seorang pemi</w:t>
      </w:r>
      <w:r>
        <w:rPr>
          <w:rFonts w:ascii="Times New Roman" w:hAnsi="Times New Roman" w:cs="Times New Roman"/>
          <w:sz w:val="24"/>
          <w:szCs w:val="24"/>
        </w:rPr>
        <w:t xml:space="preserve">mpin yang demokratik cenderung </w:t>
      </w:r>
      <w:r w:rsidRPr="00DE6352">
        <w:rPr>
          <w:rFonts w:ascii="Times New Roman" w:hAnsi="Times New Roman" w:cs="Times New Roman"/>
          <w:sz w:val="24"/>
          <w:szCs w:val="24"/>
        </w:rPr>
        <w:t>memperlakukan para bawahannya sebagai rekan kerja, ju</w:t>
      </w:r>
      <w:r>
        <w:rPr>
          <w:rFonts w:ascii="Times New Roman" w:hAnsi="Times New Roman" w:cs="Times New Roman"/>
          <w:sz w:val="24"/>
          <w:szCs w:val="24"/>
        </w:rPr>
        <w:t xml:space="preserve">ga menjaga keseimbangan antara </w:t>
      </w:r>
      <w:r w:rsidRPr="00DE6352">
        <w:rPr>
          <w:rFonts w:ascii="Times New Roman" w:hAnsi="Times New Roman" w:cs="Times New Roman"/>
          <w:sz w:val="24"/>
          <w:szCs w:val="24"/>
        </w:rPr>
        <w:t xml:space="preserve">orientasi penyelesaian tugas dan orientasi hubungan yang bersifat relasional. </w:t>
      </w:r>
    </w:p>
    <w:p w:rsidR="00493EFC" w:rsidRPr="00DE6352" w:rsidRDefault="00493EFC" w:rsidP="00493EFC">
      <w:pPr>
        <w:jc w:val="both"/>
        <w:rPr>
          <w:rFonts w:ascii="Times New Roman" w:hAnsi="Times New Roman" w:cs="Times New Roman"/>
          <w:sz w:val="24"/>
          <w:szCs w:val="24"/>
        </w:rPr>
      </w:pPr>
    </w:p>
    <w:p w:rsidR="00493EFC" w:rsidRPr="00DE6352" w:rsidRDefault="00493EFC" w:rsidP="00493EFC">
      <w:pPr>
        <w:rPr>
          <w:rFonts w:ascii="Times New Roman" w:hAnsi="Times New Roman" w:cs="Times New Roman"/>
          <w:sz w:val="24"/>
          <w:szCs w:val="24"/>
        </w:rPr>
      </w:pPr>
      <w:r w:rsidRPr="00DE6352">
        <w:rPr>
          <w:rFonts w:ascii="Times New Roman" w:hAnsi="Times New Roman" w:cs="Times New Roman"/>
          <w:sz w:val="24"/>
          <w:szCs w:val="24"/>
        </w:rPr>
        <w:t xml:space="preserve">PENDEKATAN STUDI KEPEMIMPINAN </w:t>
      </w:r>
    </w:p>
    <w:p w:rsidR="00493EFC" w:rsidRPr="00DE6352" w:rsidRDefault="00493EFC" w:rsidP="00493EFC">
      <w:pPr>
        <w:rPr>
          <w:rFonts w:ascii="Times New Roman" w:hAnsi="Times New Roman" w:cs="Times New Roman"/>
          <w:sz w:val="24"/>
          <w:szCs w:val="24"/>
        </w:rPr>
      </w:pPr>
      <w:r w:rsidRPr="00DE6352">
        <w:rPr>
          <w:rFonts w:ascii="Times New Roman" w:hAnsi="Times New Roman" w:cs="Times New Roman"/>
          <w:sz w:val="24"/>
          <w:szCs w:val="24"/>
        </w:rPr>
        <w:t xml:space="preserve">Berbagai pendekatan studi kepemimpinan muncul: </w:t>
      </w:r>
    </w:p>
    <w:p w:rsidR="00493EFC" w:rsidRPr="00DE6352" w:rsidRDefault="00493EFC" w:rsidP="00493EFC">
      <w:pPr>
        <w:rPr>
          <w:rFonts w:ascii="Times New Roman" w:hAnsi="Times New Roman" w:cs="Times New Roman"/>
          <w:sz w:val="24"/>
          <w:szCs w:val="24"/>
        </w:rPr>
      </w:pPr>
      <w:r w:rsidRPr="00DE6352">
        <w:rPr>
          <w:rFonts w:ascii="Times New Roman" w:hAnsi="Times New Roman" w:cs="Times New Roman"/>
          <w:sz w:val="24"/>
          <w:szCs w:val="24"/>
        </w:rPr>
        <w:t xml:space="preserve">1. pendekatan sifat seseorang yang menfokuskan pada karakteristik pribadi pemimpin. </w:t>
      </w:r>
    </w:p>
    <w:p w:rsidR="00493EFC" w:rsidRPr="00DE6352" w:rsidRDefault="00493EFC" w:rsidP="00493EFC">
      <w:pPr>
        <w:jc w:val="both"/>
        <w:rPr>
          <w:rFonts w:ascii="Times New Roman" w:hAnsi="Times New Roman" w:cs="Times New Roman"/>
          <w:sz w:val="24"/>
          <w:szCs w:val="24"/>
        </w:rPr>
      </w:pPr>
      <w:r w:rsidRPr="00DE6352">
        <w:rPr>
          <w:rFonts w:ascii="Times New Roman" w:hAnsi="Times New Roman" w:cs="Times New Roman"/>
          <w:sz w:val="24"/>
          <w:szCs w:val="24"/>
        </w:rPr>
        <w:t>2. pendekatan perilaku yang memfokuskan pada peril</w:t>
      </w:r>
      <w:r>
        <w:rPr>
          <w:rFonts w:ascii="Times New Roman" w:hAnsi="Times New Roman" w:cs="Times New Roman"/>
          <w:sz w:val="24"/>
          <w:szCs w:val="24"/>
        </w:rPr>
        <w:t xml:space="preserve">aku pemimpin dihadapkan dengan </w:t>
      </w:r>
      <w:r w:rsidRPr="00DE6352">
        <w:rPr>
          <w:rFonts w:ascii="Times New Roman" w:hAnsi="Times New Roman" w:cs="Times New Roman"/>
          <w:sz w:val="24"/>
          <w:szCs w:val="24"/>
        </w:rPr>
        <w:t xml:space="preserve">pengikutnya. </w:t>
      </w:r>
    </w:p>
    <w:p w:rsidR="00493EFC" w:rsidRPr="00DE6352" w:rsidRDefault="00493EFC" w:rsidP="00493EFC">
      <w:pPr>
        <w:jc w:val="both"/>
        <w:rPr>
          <w:rFonts w:ascii="Times New Roman" w:hAnsi="Times New Roman" w:cs="Times New Roman"/>
          <w:sz w:val="24"/>
          <w:szCs w:val="24"/>
        </w:rPr>
      </w:pPr>
      <w:r w:rsidRPr="00DE6352">
        <w:rPr>
          <w:rFonts w:ascii="Times New Roman" w:hAnsi="Times New Roman" w:cs="Times New Roman"/>
          <w:sz w:val="24"/>
          <w:szCs w:val="24"/>
        </w:rPr>
        <w:t>3. pendekatan situsional yang memfokuskan pada kesesuaian antara perilaku pimpinan d</w:t>
      </w:r>
      <w:r>
        <w:rPr>
          <w:rFonts w:ascii="Times New Roman" w:hAnsi="Times New Roman" w:cs="Times New Roman"/>
          <w:sz w:val="24"/>
          <w:szCs w:val="24"/>
        </w:rPr>
        <w:t xml:space="preserve">engan karakteristik situsional </w:t>
      </w:r>
      <w:r w:rsidRPr="00DE6352">
        <w:rPr>
          <w:rFonts w:ascii="Times New Roman" w:hAnsi="Times New Roman" w:cs="Times New Roman"/>
          <w:sz w:val="24"/>
          <w:szCs w:val="24"/>
        </w:rPr>
        <w:t xml:space="preserve">Yang dimaksud dengan karakteristik pribadi </w:t>
      </w:r>
      <w:r>
        <w:rPr>
          <w:rFonts w:ascii="Times New Roman" w:hAnsi="Times New Roman" w:cs="Times New Roman"/>
          <w:sz w:val="24"/>
          <w:szCs w:val="24"/>
        </w:rPr>
        <w:t xml:space="preserve">adalah umur, raut muka, ukuran </w:t>
      </w:r>
      <w:r w:rsidRPr="00DE6352">
        <w:rPr>
          <w:rFonts w:ascii="Times New Roman" w:hAnsi="Times New Roman" w:cs="Times New Roman"/>
          <w:sz w:val="24"/>
          <w:szCs w:val="24"/>
        </w:rPr>
        <w:t>badan, kecakapan, kerjasama, dan lain-lain. Biasan</w:t>
      </w:r>
      <w:r>
        <w:rPr>
          <w:rFonts w:ascii="Times New Roman" w:hAnsi="Times New Roman" w:cs="Times New Roman"/>
          <w:sz w:val="24"/>
          <w:szCs w:val="24"/>
        </w:rPr>
        <w:t xml:space="preserve">ya pemimpin yang baik memiliki </w:t>
      </w:r>
      <w:r w:rsidRPr="00DE6352">
        <w:rPr>
          <w:rFonts w:ascii="Times New Roman" w:hAnsi="Times New Roman" w:cs="Times New Roman"/>
          <w:sz w:val="24"/>
          <w:szCs w:val="24"/>
        </w:rPr>
        <w:t>komb</w:t>
      </w:r>
      <w:r>
        <w:rPr>
          <w:rFonts w:ascii="Times New Roman" w:hAnsi="Times New Roman" w:cs="Times New Roman"/>
          <w:sz w:val="24"/>
          <w:szCs w:val="24"/>
        </w:rPr>
        <w:t xml:space="preserve">inasi karakteristik yang baik. </w:t>
      </w:r>
      <w:r w:rsidRPr="00DE6352">
        <w:rPr>
          <w:rFonts w:ascii="Times New Roman" w:hAnsi="Times New Roman" w:cs="Times New Roman"/>
          <w:sz w:val="24"/>
          <w:szCs w:val="24"/>
        </w:rPr>
        <w:t>Perilaku pemimpin dapat dibagikan ke dalam yan</w:t>
      </w:r>
      <w:r>
        <w:rPr>
          <w:rFonts w:ascii="Times New Roman" w:hAnsi="Times New Roman" w:cs="Times New Roman"/>
          <w:sz w:val="24"/>
          <w:szCs w:val="24"/>
        </w:rPr>
        <w:t xml:space="preserve">g mementingkan orang atau yang </w:t>
      </w:r>
      <w:r w:rsidRPr="00DE6352">
        <w:rPr>
          <w:rFonts w:ascii="Times New Roman" w:hAnsi="Times New Roman" w:cs="Times New Roman"/>
          <w:sz w:val="24"/>
          <w:szCs w:val="24"/>
        </w:rPr>
        <w:t xml:space="preserve">mementingkan tugas/hasil/produksi atau kombinasinya. </w:t>
      </w:r>
    </w:p>
    <w:p w:rsidR="00493EFC" w:rsidRPr="00DE6352" w:rsidRDefault="00493EFC" w:rsidP="00493EFC">
      <w:pPr>
        <w:jc w:val="both"/>
        <w:rPr>
          <w:rFonts w:ascii="Times New Roman" w:hAnsi="Times New Roman" w:cs="Times New Roman"/>
          <w:sz w:val="24"/>
          <w:szCs w:val="24"/>
        </w:rPr>
      </w:pPr>
      <w:r w:rsidRPr="00DE6352">
        <w:rPr>
          <w:rFonts w:ascii="Times New Roman" w:hAnsi="Times New Roman" w:cs="Times New Roman"/>
          <w:sz w:val="24"/>
          <w:szCs w:val="24"/>
        </w:rPr>
        <w:t xml:space="preserve">Teori situsional dari Fieldler menyatakan bahwa pemimpin yang berorientasi tugas akan berhasil pada situasi dengan pengawasan ketat atau lepas, sedang pemimpin yang berorientasi hubungan akan berhasil pada situasi pengawasan yang moderat. Teori lain, yaitu teori jalur tujuan dari House menyatakan bahwa: </w:t>
      </w:r>
    </w:p>
    <w:p w:rsidR="00493EFC" w:rsidRPr="00DE6352" w:rsidRDefault="00493EFC" w:rsidP="00493EFC">
      <w:pPr>
        <w:jc w:val="both"/>
        <w:rPr>
          <w:rFonts w:ascii="Times New Roman" w:hAnsi="Times New Roman" w:cs="Times New Roman"/>
          <w:sz w:val="24"/>
          <w:szCs w:val="24"/>
        </w:rPr>
      </w:pPr>
      <w:r w:rsidRPr="00DE6352">
        <w:rPr>
          <w:rFonts w:ascii="Times New Roman" w:hAnsi="Times New Roman" w:cs="Times New Roman"/>
          <w:sz w:val="24"/>
          <w:szCs w:val="24"/>
        </w:rPr>
        <w:t>(1) kepemimpinan</w:t>
      </w:r>
      <w:r>
        <w:rPr>
          <w:rFonts w:ascii="Times New Roman" w:hAnsi="Times New Roman" w:cs="Times New Roman"/>
          <w:sz w:val="24"/>
          <w:szCs w:val="24"/>
        </w:rPr>
        <w:t xml:space="preserve"> </w:t>
      </w:r>
      <w:r w:rsidRPr="00DE6352">
        <w:rPr>
          <w:rFonts w:ascii="Times New Roman" w:hAnsi="Times New Roman" w:cs="Times New Roman"/>
          <w:sz w:val="24"/>
          <w:szCs w:val="24"/>
        </w:rPr>
        <w:t xml:space="preserve">direktif: memberitahu bawahan, memberikan arahan/pengertian, memberikan jadwal, dan mempertahankan standar kinerja; </w:t>
      </w:r>
    </w:p>
    <w:p w:rsidR="00493EFC" w:rsidRPr="00DE6352" w:rsidRDefault="00493EFC" w:rsidP="00493EFC">
      <w:pPr>
        <w:jc w:val="both"/>
        <w:rPr>
          <w:rFonts w:ascii="Times New Roman" w:hAnsi="Times New Roman" w:cs="Times New Roman"/>
          <w:sz w:val="24"/>
          <w:szCs w:val="24"/>
        </w:rPr>
      </w:pPr>
      <w:r w:rsidRPr="00DE6352">
        <w:rPr>
          <w:rFonts w:ascii="Times New Roman" w:hAnsi="Times New Roman" w:cs="Times New Roman"/>
          <w:sz w:val="24"/>
          <w:szCs w:val="24"/>
        </w:rPr>
        <w:t>(2) kepemimpinan yang mendukung, yang sela</w:t>
      </w:r>
      <w:r>
        <w:rPr>
          <w:rFonts w:ascii="Times New Roman" w:hAnsi="Times New Roman" w:cs="Times New Roman"/>
          <w:sz w:val="24"/>
          <w:szCs w:val="24"/>
        </w:rPr>
        <w:t xml:space="preserve">lu diperhatikan bawahan, semua </w:t>
      </w:r>
      <w:r w:rsidRPr="00DE6352">
        <w:rPr>
          <w:rFonts w:ascii="Times New Roman" w:hAnsi="Times New Roman" w:cs="Times New Roman"/>
          <w:sz w:val="24"/>
          <w:szCs w:val="24"/>
        </w:rPr>
        <w:t xml:space="preserve">diperlakukan sama, semua teman dan mudah didekati; </w:t>
      </w:r>
    </w:p>
    <w:p w:rsidR="00493EFC" w:rsidRPr="00DE6352" w:rsidRDefault="00493EFC" w:rsidP="00493EFC">
      <w:pPr>
        <w:jc w:val="both"/>
        <w:rPr>
          <w:rFonts w:ascii="Times New Roman" w:hAnsi="Times New Roman" w:cs="Times New Roman"/>
          <w:sz w:val="24"/>
          <w:szCs w:val="24"/>
        </w:rPr>
      </w:pPr>
      <w:r w:rsidRPr="00DE6352">
        <w:rPr>
          <w:rFonts w:ascii="Times New Roman" w:hAnsi="Times New Roman" w:cs="Times New Roman"/>
          <w:sz w:val="24"/>
          <w:szCs w:val="24"/>
        </w:rPr>
        <w:t>(3) kepemimpinan yang berorientasi pada hasil yang menetapkan tujuan yang menantang, mengharapkan bawahan bekerja keras, mengarahkan selalu penyempurnaan, dan (4)kepemimpinan partisipatif yang selalu</w:t>
      </w:r>
      <w:r>
        <w:rPr>
          <w:rFonts w:ascii="Times New Roman" w:hAnsi="Times New Roman" w:cs="Times New Roman"/>
          <w:sz w:val="24"/>
          <w:szCs w:val="24"/>
        </w:rPr>
        <w:t xml:space="preserve"> berkonsultasi dengan bawahan, </w:t>
      </w:r>
      <w:r w:rsidRPr="00DE6352">
        <w:rPr>
          <w:rFonts w:ascii="Times New Roman" w:hAnsi="Times New Roman" w:cs="Times New Roman"/>
          <w:sz w:val="24"/>
          <w:szCs w:val="24"/>
        </w:rPr>
        <w:t>memperhatikan saran bawaha</w:t>
      </w:r>
      <w:r>
        <w:rPr>
          <w:rFonts w:ascii="Times New Roman" w:hAnsi="Times New Roman" w:cs="Times New Roman"/>
          <w:sz w:val="24"/>
          <w:szCs w:val="24"/>
        </w:rPr>
        <w:t xml:space="preserve">n sebelum mengambil keputusan. </w:t>
      </w:r>
      <w:r w:rsidRPr="00DE6352">
        <w:rPr>
          <w:rFonts w:ascii="Times New Roman" w:hAnsi="Times New Roman" w:cs="Times New Roman"/>
          <w:sz w:val="24"/>
          <w:szCs w:val="24"/>
        </w:rPr>
        <w:t xml:space="preserve">Selanjutnya Vroom dan Yettom mengemukakan adanya tiga putusan, yaitu (1) putusan kewenangan yang dibuat oleh pimpinan dan dikombinasikasikan pada bawahan; tak ada masukan dari bawahan kecuali diminta; (2) putusan konsultatif dimana masalah dipecahkan bersama; anggota dimintai informasi, saran dan pendapat, (3) putusan kelompok, dimana semua anggota berpartisipasi dan mencapai konsensus tentang apa yang harus dilakukan. Caranya yang direktif/otokratis cenderung berkeputusan yang individualistis/kewenangan; sedang gaya mendukung/partisipatif cenderung berkeputusan kelompok/konsensus. </w:t>
      </w:r>
    </w:p>
    <w:p w:rsidR="00493EFC" w:rsidRDefault="00493EFC" w:rsidP="00493EFC">
      <w:pPr>
        <w:jc w:val="both"/>
        <w:rPr>
          <w:rFonts w:ascii="Times New Roman" w:hAnsi="Times New Roman" w:cs="Times New Roman"/>
          <w:sz w:val="24"/>
          <w:szCs w:val="24"/>
        </w:rPr>
      </w:pPr>
      <w:r w:rsidRPr="00DE6352">
        <w:rPr>
          <w:rFonts w:ascii="Times New Roman" w:hAnsi="Times New Roman" w:cs="Times New Roman"/>
          <w:sz w:val="24"/>
          <w:szCs w:val="24"/>
        </w:rPr>
        <w:t>Ada pula kepemimpinan transformasional de</w:t>
      </w:r>
      <w:r>
        <w:rPr>
          <w:rFonts w:ascii="Times New Roman" w:hAnsi="Times New Roman" w:cs="Times New Roman"/>
          <w:sz w:val="24"/>
          <w:szCs w:val="24"/>
        </w:rPr>
        <w:t xml:space="preserve">ngan mereka yang dapat membuat </w:t>
      </w:r>
      <w:r w:rsidRPr="00DE6352">
        <w:rPr>
          <w:rFonts w:ascii="Times New Roman" w:hAnsi="Times New Roman" w:cs="Times New Roman"/>
          <w:sz w:val="24"/>
          <w:szCs w:val="24"/>
        </w:rPr>
        <w:t>orang melakukan kegiatan lebih daripada yang diharapk</w:t>
      </w:r>
      <w:r>
        <w:rPr>
          <w:rFonts w:ascii="Times New Roman" w:hAnsi="Times New Roman" w:cs="Times New Roman"/>
          <w:sz w:val="24"/>
          <w:szCs w:val="24"/>
        </w:rPr>
        <w:t xml:space="preserve">an, biasanya melalui kharisma, </w:t>
      </w:r>
      <w:r w:rsidRPr="00DE6352">
        <w:rPr>
          <w:rFonts w:ascii="Times New Roman" w:hAnsi="Times New Roman" w:cs="Times New Roman"/>
          <w:sz w:val="24"/>
          <w:szCs w:val="24"/>
        </w:rPr>
        <w:t xml:space="preserve">pertimbangan individual dan stimulasi intelektual. </w:t>
      </w:r>
      <w:r>
        <w:rPr>
          <w:rFonts w:ascii="Times New Roman" w:hAnsi="Times New Roman" w:cs="Times New Roman"/>
          <w:sz w:val="24"/>
          <w:szCs w:val="24"/>
        </w:rPr>
        <w:t xml:space="preserve">Yang penting seorang itu dapat </w:t>
      </w:r>
      <w:r w:rsidRPr="00DE6352">
        <w:rPr>
          <w:rFonts w:ascii="Times New Roman" w:hAnsi="Times New Roman" w:cs="Times New Roman"/>
          <w:sz w:val="24"/>
          <w:szCs w:val="24"/>
        </w:rPr>
        <w:t>memimpin melalui komunikasi, motivasi dan dinam</w:t>
      </w:r>
      <w:r>
        <w:rPr>
          <w:rFonts w:ascii="Times New Roman" w:hAnsi="Times New Roman" w:cs="Times New Roman"/>
          <w:sz w:val="24"/>
          <w:szCs w:val="24"/>
        </w:rPr>
        <w:t xml:space="preserve">ika kelompok sehingga mencapai </w:t>
      </w:r>
      <w:r w:rsidRPr="00DE6352">
        <w:rPr>
          <w:rFonts w:ascii="Times New Roman" w:hAnsi="Times New Roman" w:cs="Times New Roman"/>
          <w:sz w:val="24"/>
          <w:szCs w:val="24"/>
        </w:rPr>
        <w:t xml:space="preserve">kesatupaduan dan kinerja yang tinggi. </w:t>
      </w:r>
    </w:p>
    <w:p w:rsidR="00493EFC" w:rsidRPr="00DE6352" w:rsidRDefault="00493EFC" w:rsidP="00493EFC">
      <w:pPr>
        <w:jc w:val="both"/>
        <w:rPr>
          <w:rFonts w:ascii="Times New Roman" w:hAnsi="Times New Roman" w:cs="Times New Roman"/>
          <w:sz w:val="24"/>
          <w:szCs w:val="24"/>
        </w:rPr>
      </w:pPr>
    </w:p>
    <w:p w:rsidR="00493EFC" w:rsidRPr="00DE6352" w:rsidRDefault="00493EFC" w:rsidP="00493EFC">
      <w:pPr>
        <w:rPr>
          <w:rFonts w:ascii="Times New Roman" w:hAnsi="Times New Roman" w:cs="Times New Roman"/>
          <w:sz w:val="24"/>
          <w:szCs w:val="24"/>
        </w:rPr>
      </w:pPr>
      <w:r w:rsidRPr="00DE6352">
        <w:rPr>
          <w:rFonts w:ascii="Times New Roman" w:hAnsi="Times New Roman" w:cs="Times New Roman"/>
          <w:sz w:val="24"/>
          <w:szCs w:val="24"/>
        </w:rPr>
        <w:t xml:space="preserve">FAKTOR-FAKTOR YANG MEMPENGARUHI </w:t>
      </w:r>
      <w:r>
        <w:rPr>
          <w:rFonts w:ascii="Times New Roman" w:hAnsi="Times New Roman" w:cs="Times New Roman"/>
          <w:sz w:val="24"/>
          <w:szCs w:val="24"/>
        </w:rPr>
        <w:t xml:space="preserve"> </w:t>
      </w:r>
      <w:r w:rsidRPr="00DE6352">
        <w:rPr>
          <w:rFonts w:ascii="Times New Roman" w:hAnsi="Times New Roman" w:cs="Times New Roman"/>
          <w:sz w:val="24"/>
          <w:szCs w:val="24"/>
        </w:rPr>
        <w:t>EFEKTIFITAS</w:t>
      </w:r>
      <w:r>
        <w:rPr>
          <w:rFonts w:ascii="Times New Roman" w:hAnsi="Times New Roman" w:cs="Times New Roman"/>
          <w:sz w:val="24"/>
          <w:szCs w:val="24"/>
        </w:rPr>
        <w:t xml:space="preserve"> </w:t>
      </w:r>
      <w:r w:rsidRPr="00DE6352">
        <w:rPr>
          <w:rFonts w:ascii="Times New Roman" w:hAnsi="Times New Roman" w:cs="Times New Roman"/>
          <w:sz w:val="24"/>
          <w:szCs w:val="24"/>
        </w:rPr>
        <w:t xml:space="preserve">KEPEMIMPINAN </w:t>
      </w:r>
    </w:p>
    <w:p w:rsidR="00493EFC" w:rsidRPr="00DE6352" w:rsidRDefault="00493EFC" w:rsidP="00493EFC">
      <w:pPr>
        <w:rPr>
          <w:rFonts w:ascii="Times New Roman" w:hAnsi="Times New Roman" w:cs="Times New Roman"/>
          <w:sz w:val="24"/>
          <w:szCs w:val="24"/>
        </w:rPr>
      </w:pPr>
      <w:r>
        <w:rPr>
          <w:rFonts w:ascii="Times New Roman" w:hAnsi="Times New Roman" w:cs="Times New Roman"/>
          <w:sz w:val="24"/>
          <w:szCs w:val="24"/>
        </w:rPr>
        <w:t>Menurut Stoner</w:t>
      </w:r>
      <w:r w:rsidRPr="00DE6352">
        <w:rPr>
          <w:rFonts w:ascii="Times New Roman" w:hAnsi="Times New Roman" w:cs="Times New Roman"/>
          <w:sz w:val="24"/>
          <w:szCs w:val="24"/>
        </w:rPr>
        <w:t xml:space="preserve"> dalam</w:t>
      </w:r>
      <w:r>
        <w:rPr>
          <w:rFonts w:ascii="Times New Roman" w:hAnsi="Times New Roman" w:cs="Times New Roman"/>
          <w:sz w:val="24"/>
          <w:szCs w:val="24"/>
        </w:rPr>
        <w:t xml:space="preserve"> Djatmiko</w:t>
      </w:r>
      <w:r w:rsidRPr="00DE6352">
        <w:rPr>
          <w:rFonts w:ascii="Times New Roman" w:hAnsi="Times New Roman" w:cs="Times New Roman"/>
          <w:sz w:val="24"/>
          <w:szCs w:val="24"/>
        </w:rPr>
        <w:t xml:space="preserve">, faktor-faktor yang mempengaruhi </w:t>
      </w:r>
    </w:p>
    <w:p w:rsidR="00493EFC" w:rsidRPr="00DE6352" w:rsidRDefault="00493EFC" w:rsidP="00493EFC">
      <w:pPr>
        <w:rPr>
          <w:rFonts w:ascii="Times New Roman" w:hAnsi="Times New Roman" w:cs="Times New Roman"/>
          <w:sz w:val="24"/>
          <w:szCs w:val="24"/>
        </w:rPr>
      </w:pPr>
      <w:r w:rsidRPr="00DE6352">
        <w:rPr>
          <w:rFonts w:ascii="Times New Roman" w:hAnsi="Times New Roman" w:cs="Times New Roman"/>
          <w:sz w:val="24"/>
          <w:szCs w:val="24"/>
        </w:rPr>
        <w:t xml:space="preserve">efektifitas kepemimpinan ada enam, yaitu: </w:t>
      </w:r>
    </w:p>
    <w:p w:rsidR="00493EFC" w:rsidRPr="00DE6352" w:rsidRDefault="00493EFC" w:rsidP="00493EFC">
      <w:pPr>
        <w:jc w:val="both"/>
        <w:rPr>
          <w:rFonts w:ascii="Times New Roman" w:hAnsi="Times New Roman" w:cs="Times New Roman"/>
          <w:sz w:val="24"/>
          <w:szCs w:val="24"/>
        </w:rPr>
      </w:pPr>
      <w:r w:rsidRPr="00DE6352">
        <w:rPr>
          <w:rFonts w:ascii="Times New Roman" w:hAnsi="Times New Roman" w:cs="Times New Roman"/>
          <w:sz w:val="24"/>
          <w:szCs w:val="24"/>
        </w:rPr>
        <w:t xml:space="preserve">1. Kepribadian, pengalaman masa lalu dan harapan pemimpin </w:t>
      </w:r>
    </w:p>
    <w:p w:rsidR="00493EFC" w:rsidRPr="00DE6352" w:rsidRDefault="00493EFC" w:rsidP="00493EFC">
      <w:pPr>
        <w:jc w:val="both"/>
        <w:rPr>
          <w:rFonts w:ascii="Times New Roman" w:hAnsi="Times New Roman" w:cs="Times New Roman"/>
          <w:sz w:val="24"/>
          <w:szCs w:val="24"/>
        </w:rPr>
      </w:pPr>
      <w:r w:rsidRPr="00DE6352">
        <w:rPr>
          <w:rFonts w:ascii="Times New Roman" w:hAnsi="Times New Roman" w:cs="Times New Roman"/>
          <w:sz w:val="24"/>
          <w:szCs w:val="24"/>
        </w:rPr>
        <w:t xml:space="preserve">2. Harapan dan perilaku para atasan </w:t>
      </w:r>
    </w:p>
    <w:p w:rsidR="00493EFC" w:rsidRPr="00DE6352" w:rsidRDefault="00493EFC" w:rsidP="00493EFC">
      <w:pPr>
        <w:jc w:val="both"/>
        <w:rPr>
          <w:rFonts w:ascii="Times New Roman" w:hAnsi="Times New Roman" w:cs="Times New Roman"/>
          <w:sz w:val="24"/>
          <w:szCs w:val="24"/>
        </w:rPr>
      </w:pPr>
      <w:r w:rsidRPr="00DE6352">
        <w:rPr>
          <w:rFonts w:ascii="Times New Roman" w:hAnsi="Times New Roman" w:cs="Times New Roman"/>
          <w:sz w:val="24"/>
          <w:szCs w:val="24"/>
        </w:rPr>
        <w:t xml:space="preserve">3. Karakteristik, harapan dan peilaku bawahan </w:t>
      </w:r>
    </w:p>
    <w:p w:rsidR="00493EFC" w:rsidRPr="00DE6352" w:rsidRDefault="00493EFC" w:rsidP="00493EFC">
      <w:pPr>
        <w:jc w:val="both"/>
        <w:rPr>
          <w:rFonts w:ascii="Times New Roman" w:hAnsi="Times New Roman" w:cs="Times New Roman"/>
          <w:sz w:val="24"/>
          <w:szCs w:val="24"/>
        </w:rPr>
      </w:pPr>
      <w:r w:rsidRPr="00DE6352">
        <w:rPr>
          <w:rFonts w:ascii="Times New Roman" w:hAnsi="Times New Roman" w:cs="Times New Roman"/>
          <w:sz w:val="24"/>
          <w:szCs w:val="24"/>
        </w:rPr>
        <w:t xml:space="preserve">4. Kebutuhan tugas </w:t>
      </w:r>
    </w:p>
    <w:p w:rsidR="00493EFC" w:rsidRPr="00DE6352" w:rsidRDefault="00493EFC" w:rsidP="00493EFC">
      <w:pPr>
        <w:jc w:val="both"/>
        <w:rPr>
          <w:rFonts w:ascii="Times New Roman" w:hAnsi="Times New Roman" w:cs="Times New Roman"/>
          <w:sz w:val="24"/>
          <w:szCs w:val="24"/>
        </w:rPr>
      </w:pPr>
      <w:r w:rsidRPr="00DE6352">
        <w:rPr>
          <w:rFonts w:ascii="Times New Roman" w:hAnsi="Times New Roman" w:cs="Times New Roman"/>
          <w:sz w:val="24"/>
          <w:szCs w:val="24"/>
        </w:rPr>
        <w:t xml:space="preserve">5. Iklim dan kebijaksanaan organisasi </w:t>
      </w:r>
    </w:p>
    <w:p w:rsidR="00493EFC" w:rsidRDefault="00493EFC" w:rsidP="00493EFC">
      <w:pPr>
        <w:jc w:val="both"/>
        <w:rPr>
          <w:rFonts w:ascii="Times New Roman" w:hAnsi="Times New Roman" w:cs="Times New Roman"/>
          <w:sz w:val="24"/>
          <w:szCs w:val="24"/>
        </w:rPr>
      </w:pPr>
      <w:r w:rsidRPr="00DE6352">
        <w:rPr>
          <w:rFonts w:ascii="Times New Roman" w:hAnsi="Times New Roman" w:cs="Times New Roman"/>
          <w:sz w:val="24"/>
          <w:szCs w:val="24"/>
        </w:rPr>
        <w:t xml:space="preserve">6. Harapan dan perilaku rekan </w:t>
      </w:r>
    </w:p>
    <w:p w:rsidR="00493EFC" w:rsidRDefault="00493EFC" w:rsidP="00493EFC">
      <w:pPr>
        <w:jc w:val="both"/>
        <w:rPr>
          <w:rFonts w:ascii="Times New Roman" w:hAnsi="Times New Roman" w:cs="Times New Roman"/>
          <w:sz w:val="24"/>
          <w:szCs w:val="24"/>
        </w:rPr>
      </w:pPr>
    </w:p>
    <w:p w:rsidR="006F1592" w:rsidRDefault="006F1592"/>
    <w:sectPr w:rsidR="006F15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FC"/>
    <w:rsid w:val="00493EFC"/>
    <w:rsid w:val="006F1592"/>
    <w:rsid w:val="008C41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EFC"/>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EFC"/>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2019-11-12T10:42:00Z</dcterms:created>
  <dcterms:modified xsi:type="dcterms:W3CDTF">2019-11-13T04:07:00Z</dcterms:modified>
</cp:coreProperties>
</file>