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492" w:rsidRDefault="001D7492" w:rsidP="00A2386C">
      <w:pPr>
        <w:rPr>
          <w:rFonts w:ascii="Times New Roman" w:hAnsi="Times New Roman" w:cs="Times New Roman"/>
          <w:b/>
          <w:sz w:val="28"/>
          <w:szCs w:val="28"/>
          <w:lang w:val="en-US"/>
        </w:rPr>
      </w:pPr>
    </w:p>
    <w:p w:rsidR="00A2386C" w:rsidRPr="00A2386C" w:rsidRDefault="00A2386C" w:rsidP="00A2386C">
      <w:pPr>
        <w:rPr>
          <w:rFonts w:ascii="Times New Roman" w:hAnsi="Times New Roman" w:cs="Times New Roman"/>
          <w:b/>
          <w:sz w:val="24"/>
          <w:szCs w:val="24"/>
          <w:lang w:val="en-US"/>
        </w:rPr>
      </w:pPr>
      <w:r>
        <w:rPr>
          <w:rFonts w:ascii="Times New Roman" w:hAnsi="Times New Roman" w:cs="Times New Roman"/>
          <w:b/>
          <w:sz w:val="28"/>
          <w:szCs w:val="28"/>
        </w:rPr>
        <w:t xml:space="preserve">ETIKA </w:t>
      </w:r>
      <w:r>
        <w:rPr>
          <w:rFonts w:ascii="Times New Roman" w:hAnsi="Times New Roman" w:cs="Times New Roman"/>
          <w:b/>
          <w:sz w:val="28"/>
          <w:szCs w:val="28"/>
          <w:lang w:val="en-US"/>
        </w:rPr>
        <w:t>ORGANISASI</w:t>
      </w:r>
      <w:r>
        <w:rPr>
          <w:rFonts w:ascii="Times New Roman" w:hAnsi="Times New Roman" w:cs="Times New Roman"/>
          <w:b/>
          <w:sz w:val="28"/>
          <w:szCs w:val="28"/>
        </w:rPr>
        <w:t xml:space="preserve"> </w:t>
      </w:r>
      <w:r w:rsidRPr="00FF55A5">
        <w:rPr>
          <w:rFonts w:ascii="Times New Roman" w:hAnsi="Times New Roman" w:cs="Times New Roman"/>
          <w:b/>
          <w:sz w:val="24"/>
          <w:szCs w:val="24"/>
        </w:rPr>
        <w:t>DAN</w:t>
      </w:r>
      <w:r>
        <w:rPr>
          <w:rFonts w:ascii="Times New Roman" w:hAnsi="Times New Roman" w:cs="Times New Roman"/>
          <w:b/>
          <w:sz w:val="28"/>
          <w:szCs w:val="28"/>
        </w:rPr>
        <w:t xml:space="preserve"> </w:t>
      </w:r>
      <w:r w:rsidRPr="00FF55A5">
        <w:rPr>
          <w:rFonts w:ascii="Times New Roman" w:hAnsi="Times New Roman" w:cs="Times New Roman"/>
          <w:b/>
          <w:sz w:val="24"/>
          <w:szCs w:val="24"/>
        </w:rPr>
        <w:t xml:space="preserve">TANGGUNG </w:t>
      </w:r>
      <w:r w:rsidR="00877040">
        <w:rPr>
          <w:rFonts w:ascii="Times New Roman" w:hAnsi="Times New Roman" w:cs="Times New Roman"/>
          <w:b/>
          <w:sz w:val="24"/>
          <w:szCs w:val="24"/>
          <w:lang w:val="en-US"/>
        </w:rPr>
        <w:t xml:space="preserve"> </w:t>
      </w:r>
      <w:r w:rsidRPr="00FF55A5">
        <w:rPr>
          <w:rFonts w:ascii="Times New Roman" w:hAnsi="Times New Roman" w:cs="Times New Roman"/>
          <w:b/>
          <w:sz w:val="24"/>
          <w:szCs w:val="24"/>
        </w:rPr>
        <w:t>JAWAB</w:t>
      </w:r>
      <w:r w:rsidR="00877040">
        <w:rPr>
          <w:rFonts w:ascii="Times New Roman" w:hAnsi="Times New Roman" w:cs="Times New Roman"/>
          <w:b/>
          <w:sz w:val="24"/>
          <w:szCs w:val="24"/>
          <w:lang w:val="en-US"/>
        </w:rPr>
        <w:t xml:space="preserve"> </w:t>
      </w:r>
      <w:bookmarkStart w:id="0" w:name="_GoBack"/>
      <w:bookmarkEnd w:id="0"/>
      <w:r w:rsidRPr="00FF55A5">
        <w:rPr>
          <w:rFonts w:ascii="Times New Roman" w:hAnsi="Times New Roman" w:cs="Times New Roman"/>
          <w:b/>
          <w:sz w:val="24"/>
          <w:szCs w:val="24"/>
        </w:rPr>
        <w:t xml:space="preserve"> SOSIAL</w:t>
      </w:r>
    </w:p>
    <w:p w:rsidR="00A2386C" w:rsidRDefault="00A2386C" w:rsidP="00A2386C">
      <w:pPr>
        <w:jc w:val="both"/>
        <w:rPr>
          <w:rFonts w:ascii="Times New Roman" w:hAnsi="Times New Roman" w:cs="Times New Roman"/>
          <w:sz w:val="24"/>
          <w:szCs w:val="24"/>
          <w:lang w:val="en-US"/>
        </w:rPr>
      </w:pPr>
    </w:p>
    <w:p w:rsidR="00A2386C" w:rsidRPr="00A2386C" w:rsidRDefault="00A2386C" w:rsidP="00A2386C">
      <w:pPr>
        <w:jc w:val="both"/>
        <w:rPr>
          <w:rFonts w:ascii="Times New Roman" w:hAnsi="Times New Roman" w:cs="Times New Roman"/>
          <w:sz w:val="24"/>
          <w:szCs w:val="24"/>
          <w:lang w:val="en-US"/>
        </w:rPr>
      </w:pPr>
      <w:r w:rsidRPr="00DE6352">
        <w:rPr>
          <w:rFonts w:ascii="Times New Roman" w:hAnsi="Times New Roman" w:cs="Times New Roman"/>
          <w:sz w:val="24"/>
          <w:szCs w:val="24"/>
        </w:rPr>
        <w:t>Etika adalah aturan dan prinsip yang mendefinisi</w:t>
      </w:r>
      <w:r>
        <w:rPr>
          <w:rFonts w:ascii="Times New Roman" w:hAnsi="Times New Roman" w:cs="Times New Roman"/>
          <w:sz w:val="24"/>
          <w:szCs w:val="24"/>
        </w:rPr>
        <w:t xml:space="preserve">kan laku benar dan salah, atau </w:t>
      </w:r>
      <w:r w:rsidRPr="00DE6352">
        <w:rPr>
          <w:rFonts w:ascii="Times New Roman" w:hAnsi="Times New Roman" w:cs="Times New Roman"/>
          <w:sz w:val="24"/>
          <w:szCs w:val="24"/>
        </w:rPr>
        <w:t>suatu sistem/kode moral seseorang, agama, kelompok, profesi</w:t>
      </w:r>
      <w:r>
        <w:rPr>
          <w:rFonts w:ascii="Times New Roman" w:hAnsi="Times New Roman" w:cs="Times New Roman"/>
          <w:sz w:val="24"/>
          <w:szCs w:val="24"/>
        </w:rPr>
        <w:t xml:space="preserve"> dan lain-lain tertentu. Moral </w:t>
      </w:r>
      <w:r w:rsidRPr="00DE6352">
        <w:rPr>
          <w:rFonts w:ascii="Times New Roman" w:hAnsi="Times New Roman" w:cs="Times New Roman"/>
          <w:sz w:val="24"/>
          <w:szCs w:val="24"/>
        </w:rPr>
        <w:t>bertalian dengan usaha membedakan laku/sifat ben</w:t>
      </w:r>
      <w:r>
        <w:rPr>
          <w:rFonts w:ascii="Times New Roman" w:hAnsi="Times New Roman" w:cs="Times New Roman"/>
          <w:sz w:val="24"/>
          <w:szCs w:val="24"/>
        </w:rPr>
        <w:t xml:space="preserve">ar dari laku/sifat yang salah. </w:t>
      </w:r>
      <w:r w:rsidRPr="00DE6352">
        <w:rPr>
          <w:rFonts w:ascii="Times New Roman" w:hAnsi="Times New Roman" w:cs="Times New Roman"/>
          <w:sz w:val="24"/>
          <w:szCs w:val="24"/>
        </w:rPr>
        <w:t xml:space="preserve">Perilaku etis adalah apa yang secara moral diterima </w:t>
      </w:r>
      <w:r>
        <w:rPr>
          <w:rFonts w:ascii="Times New Roman" w:hAnsi="Times New Roman" w:cs="Times New Roman"/>
          <w:sz w:val="24"/>
          <w:szCs w:val="24"/>
        </w:rPr>
        <w:t xml:space="preserve">sebagai benar atau salah dalam rangka menjalankan kode moral. </w:t>
      </w:r>
      <w:r w:rsidRPr="00DE6352">
        <w:rPr>
          <w:rFonts w:ascii="Times New Roman" w:hAnsi="Times New Roman" w:cs="Times New Roman"/>
          <w:sz w:val="24"/>
          <w:szCs w:val="24"/>
        </w:rPr>
        <w:t>Etika bisnis adalah standar dan prinsip yang menjadi pedoman ti</w:t>
      </w:r>
      <w:r>
        <w:rPr>
          <w:rFonts w:ascii="Times New Roman" w:hAnsi="Times New Roman" w:cs="Times New Roman"/>
          <w:sz w:val="24"/>
          <w:szCs w:val="24"/>
        </w:rPr>
        <w:t xml:space="preserve">ndakan dan </w:t>
      </w:r>
      <w:r w:rsidRPr="00DE6352">
        <w:rPr>
          <w:rFonts w:ascii="Times New Roman" w:hAnsi="Times New Roman" w:cs="Times New Roman"/>
          <w:sz w:val="24"/>
          <w:szCs w:val="24"/>
        </w:rPr>
        <w:t>putusan manajer dan menentukan apakah tindakan dan pu</w:t>
      </w:r>
      <w:r>
        <w:rPr>
          <w:rFonts w:ascii="Times New Roman" w:hAnsi="Times New Roman" w:cs="Times New Roman"/>
          <w:sz w:val="24"/>
          <w:szCs w:val="24"/>
        </w:rPr>
        <w:t xml:space="preserve">tusan itu baik atau buruk atau </w:t>
      </w:r>
      <w:r w:rsidRPr="00DE6352">
        <w:rPr>
          <w:rFonts w:ascii="Times New Roman" w:hAnsi="Times New Roman" w:cs="Times New Roman"/>
          <w:sz w:val="24"/>
          <w:szCs w:val="24"/>
        </w:rPr>
        <w:t xml:space="preserve">benar atau salah secara moral. </w:t>
      </w:r>
    </w:p>
    <w:p w:rsidR="00A2386C" w:rsidRDefault="00A2386C" w:rsidP="00A2386C">
      <w:pPr>
        <w:rPr>
          <w:rFonts w:ascii="Times New Roman" w:hAnsi="Times New Roman" w:cs="Times New Roman"/>
          <w:sz w:val="24"/>
          <w:szCs w:val="24"/>
          <w:lang w:val="en-US"/>
        </w:rPr>
      </w:pPr>
    </w:p>
    <w:p w:rsidR="00A2386C" w:rsidRPr="00DE6352" w:rsidRDefault="00A2386C" w:rsidP="00A2386C">
      <w:pPr>
        <w:rPr>
          <w:rFonts w:ascii="Times New Roman" w:hAnsi="Times New Roman" w:cs="Times New Roman"/>
          <w:sz w:val="24"/>
          <w:szCs w:val="24"/>
        </w:rPr>
      </w:pPr>
      <w:r w:rsidRPr="00DE6352">
        <w:rPr>
          <w:rFonts w:ascii="Times New Roman" w:hAnsi="Times New Roman" w:cs="Times New Roman"/>
          <w:sz w:val="24"/>
          <w:szCs w:val="24"/>
        </w:rPr>
        <w:t xml:space="preserve">PANDANGAN PERILAKU ETIS </w:t>
      </w:r>
    </w:p>
    <w:p w:rsidR="00A2386C" w:rsidRPr="00DE6352" w:rsidRDefault="00A2386C" w:rsidP="00A2386C">
      <w:pPr>
        <w:rPr>
          <w:rFonts w:ascii="Times New Roman" w:hAnsi="Times New Roman" w:cs="Times New Roman"/>
          <w:sz w:val="24"/>
          <w:szCs w:val="24"/>
        </w:rPr>
      </w:pPr>
      <w:r w:rsidRPr="00DE6352">
        <w:rPr>
          <w:rFonts w:ascii="Times New Roman" w:hAnsi="Times New Roman" w:cs="Times New Roman"/>
          <w:sz w:val="24"/>
          <w:szCs w:val="24"/>
        </w:rPr>
        <w:t xml:space="preserve">Perilaku etis dapat digolongkan menjadi 4 yaitu: </w:t>
      </w:r>
    </w:p>
    <w:p w:rsidR="00A2386C" w:rsidRPr="00DE6352" w:rsidRDefault="00A2386C" w:rsidP="00A2386C">
      <w:pPr>
        <w:rPr>
          <w:rFonts w:ascii="Times New Roman" w:hAnsi="Times New Roman" w:cs="Times New Roman"/>
          <w:sz w:val="24"/>
          <w:szCs w:val="24"/>
        </w:rPr>
      </w:pPr>
      <w:r w:rsidRPr="00DE6352">
        <w:rPr>
          <w:rFonts w:ascii="Times New Roman" w:hAnsi="Times New Roman" w:cs="Times New Roman"/>
          <w:sz w:val="24"/>
          <w:szCs w:val="24"/>
        </w:rPr>
        <w:t xml:space="preserve">1. Utilitarian view </w:t>
      </w:r>
    </w:p>
    <w:p w:rsidR="00A2386C" w:rsidRPr="00DE6352" w:rsidRDefault="00A2386C" w:rsidP="00A2386C">
      <w:pPr>
        <w:jc w:val="both"/>
        <w:rPr>
          <w:rFonts w:ascii="Times New Roman" w:hAnsi="Times New Roman" w:cs="Times New Roman"/>
          <w:sz w:val="24"/>
          <w:szCs w:val="24"/>
        </w:rPr>
      </w:pPr>
      <w:r w:rsidRPr="00DE6352">
        <w:rPr>
          <w:rFonts w:ascii="Times New Roman" w:hAnsi="Times New Roman" w:cs="Times New Roman"/>
          <w:sz w:val="24"/>
          <w:szCs w:val="24"/>
        </w:rPr>
        <w:t>Perilaku yang etis adalah perilaku yang akan memberikan k</w:t>
      </w:r>
      <w:r>
        <w:rPr>
          <w:rFonts w:ascii="Times New Roman" w:hAnsi="Times New Roman" w:cs="Times New Roman"/>
          <w:sz w:val="24"/>
          <w:szCs w:val="24"/>
        </w:rPr>
        <w:t xml:space="preserve">ebaikan terbesar bagi sebagian </w:t>
      </w:r>
      <w:r w:rsidRPr="00DE6352">
        <w:rPr>
          <w:rFonts w:ascii="Times New Roman" w:hAnsi="Times New Roman" w:cs="Times New Roman"/>
          <w:sz w:val="24"/>
          <w:szCs w:val="24"/>
        </w:rPr>
        <w:t xml:space="preserve">besar orang. </w:t>
      </w:r>
    </w:p>
    <w:p w:rsidR="00A2386C" w:rsidRPr="00DE6352" w:rsidRDefault="00A2386C" w:rsidP="00A2386C">
      <w:pPr>
        <w:jc w:val="both"/>
        <w:rPr>
          <w:rFonts w:ascii="Times New Roman" w:hAnsi="Times New Roman" w:cs="Times New Roman"/>
          <w:sz w:val="24"/>
          <w:szCs w:val="24"/>
        </w:rPr>
      </w:pPr>
      <w:r w:rsidRPr="00DE6352">
        <w:rPr>
          <w:rFonts w:ascii="Times New Roman" w:hAnsi="Times New Roman" w:cs="Times New Roman"/>
          <w:sz w:val="24"/>
          <w:szCs w:val="24"/>
        </w:rPr>
        <w:t xml:space="preserve">2. Individualism view </w:t>
      </w:r>
    </w:p>
    <w:p w:rsidR="00A2386C" w:rsidRPr="00DE6352" w:rsidRDefault="00A2386C" w:rsidP="00A2386C">
      <w:pPr>
        <w:jc w:val="both"/>
        <w:rPr>
          <w:rFonts w:ascii="Times New Roman" w:hAnsi="Times New Roman" w:cs="Times New Roman"/>
          <w:sz w:val="24"/>
          <w:szCs w:val="24"/>
        </w:rPr>
      </w:pPr>
      <w:r w:rsidRPr="00DE6352">
        <w:rPr>
          <w:rFonts w:ascii="Times New Roman" w:hAnsi="Times New Roman" w:cs="Times New Roman"/>
          <w:sz w:val="24"/>
          <w:szCs w:val="24"/>
        </w:rPr>
        <w:t xml:space="preserve">Perilaku yang etis adalah perilaku yang dalam jangka </w:t>
      </w:r>
      <w:r>
        <w:rPr>
          <w:rFonts w:ascii="Times New Roman" w:hAnsi="Times New Roman" w:cs="Times New Roman"/>
          <w:sz w:val="24"/>
          <w:szCs w:val="24"/>
        </w:rPr>
        <w:t xml:space="preserve">panjang memberikan kepentingan </w:t>
      </w:r>
      <w:r w:rsidRPr="00DE6352">
        <w:rPr>
          <w:rFonts w:ascii="Times New Roman" w:hAnsi="Times New Roman" w:cs="Times New Roman"/>
          <w:sz w:val="24"/>
          <w:szCs w:val="24"/>
        </w:rPr>
        <w:t xml:space="preserve">bagi diri sendiri. </w:t>
      </w:r>
    </w:p>
    <w:p w:rsidR="00A2386C" w:rsidRPr="00DE6352" w:rsidRDefault="00A2386C" w:rsidP="00A2386C">
      <w:pPr>
        <w:rPr>
          <w:rFonts w:ascii="Times New Roman" w:hAnsi="Times New Roman" w:cs="Times New Roman"/>
          <w:sz w:val="24"/>
          <w:szCs w:val="24"/>
        </w:rPr>
      </w:pPr>
      <w:r w:rsidRPr="00DE6352">
        <w:rPr>
          <w:rFonts w:ascii="Times New Roman" w:hAnsi="Times New Roman" w:cs="Times New Roman"/>
          <w:sz w:val="24"/>
          <w:szCs w:val="24"/>
        </w:rPr>
        <w:t xml:space="preserve">3. Moral-right view </w:t>
      </w:r>
    </w:p>
    <w:p w:rsidR="00A2386C" w:rsidRPr="00DE6352" w:rsidRDefault="00A2386C" w:rsidP="00A2386C">
      <w:pPr>
        <w:jc w:val="both"/>
        <w:rPr>
          <w:rFonts w:ascii="Times New Roman" w:hAnsi="Times New Roman" w:cs="Times New Roman"/>
          <w:sz w:val="24"/>
          <w:szCs w:val="24"/>
        </w:rPr>
      </w:pPr>
      <w:r w:rsidRPr="00DE6352">
        <w:rPr>
          <w:rFonts w:ascii="Times New Roman" w:hAnsi="Times New Roman" w:cs="Times New Roman"/>
          <w:sz w:val="24"/>
          <w:szCs w:val="24"/>
        </w:rPr>
        <w:t xml:space="preserve">Perilaku yang etis adalah perilaku yang menghargai hak </w:t>
      </w:r>
      <w:r>
        <w:rPr>
          <w:rFonts w:ascii="Times New Roman" w:hAnsi="Times New Roman" w:cs="Times New Roman"/>
          <w:sz w:val="24"/>
          <w:szCs w:val="24"/>
        </w:rPr>
        <w:t xml:space="preserve">azasi manusia yang dianut oleh </w:t>
      </w:r>
      <w:r w:rsidRPr="00DE6352">
        <w:rPr>
          <w:rFonts w:ascii="Times New Roman" w:hAnsi="Times New Roman" w:cs="Times New Roman"/>
          <w:sz w:val="24"/>
          <w:szCs w:val="24"/>
        </w:rPr>
        <w:t xml:space="preserve">semua orang. </w:t>
      </w:r>
    </w:p>
    <w:p w:rsidR="00A2386C" w:rsidRPr="00DE6352" w:rsidRDefault="00A2386C" w:rsidP="00A2386C">
      <w:pPr>
        <w:jc w:val="both"/>
        <w:rPr>
          <w:rFonts w:ascii="Times New Roman" w:hAnsi="Times New Roman" w:cs="Times New Roman"/>
          <w:sz w:val="24"/>
          <w:szCs w:val="24"/>
        </w:rPr>
      </w:pPr>
      <w:r w:rsidRPr="00DE6352">
        <w:rPr>
          <w:rFonts w:ascii="Times New Roman" w:hAnsi="Times New Roman" w:cs="Times New Roman"/>
          <w:sz w:val="24"/>
          <w:szCs w:val="24"/>
        </w:rPr>
        <w:t xml:space="preserve">4. Justice view </w:t>
      </w:r>
    </w:p>
    <w:p w:rsidR="00A2386C" w:rsidRDefault="00A2386C" w:rsidP="00A2386C">
      <w:pPr>
        <w:jc w:val="both"/>
        <w:rPr>
          <w:rFonts w:ascii="Times New Roman" w:hAnsi="Times New Roman" w:cs="Times New Roman"/>
          <w:sz w:val="24"/>
          <w:szCs w:val="24"/>
        </w:rPr>
      </w:pPr>
      <w:r w:rsidRPr="00DE6352">
        <w:rPr>
          <w:rFonts w:ascii="Times New Roman" w:hAnsi="Times New Roman" w:cs="Times New Roman"/>
          <w:sz w:val="24"/>
          <w:szCs w:val="24"/>
        </w:rPr>
        <w:t xml:space="preserve">Perilaku yang etis adalah perilaku yang tidak memihak, jujur, dan adil dalam memberlakukan orang. </w:t>
      </w:r>
    </w:p>
    <w:p w:rsidR="00A2386C" w:rsidRPr="00DE6352" w:rsidRDefault="00A2386C" w:rsidP="00A2386C">
      <w:pPr>
        <w:jc w:val="both"/>
        <w:rPr>
          <w:rFonts w:ascii="Times New Roman" w:hAnsi="Times New Roman" w:cs="Times New Roman"/>
          <w:sz w:val="24"/>
          <w:szCs w:val="24"/>
        </w:rPr>
      </w:pPr>
    </w:p>
    <w:p w:rsidR="00A2386C" w:rsidRPr="00DE6352" w:rsidRDefault="00A2386C" w:rsidP="00A2386C">
      <w:pPr>
        <w:rPr>
          <w:rFonts w:ascii="Times New Roman" w:hAnsi="Times New Roman" w:cs="Times New Roman"/>
          <w:sz w:val="24"/>
          <w:szCs w:val="24"/>
        </w:rPr>
      </w:pPr>
      <w:r>
        <w:rPr>
          <w:rFonts w:ascii="Times New Roman" w:hAnsi="Times New Roman" w:cs="Times New Roman"/>
          <w:sz w:val="24"/>
          <w:szCs w:val="24"/>
        </w:rPr>
        <w:t xml:space="preserve">MENGAPA </w:t>
      </w:r>
      <w:r>
        <w:rPr>
          <w:rFonts w:ascii="Times New Roman" w:hAnsi="Times New Roman" w:cs="Times New Roman"/>
          <w:sz w:val="24"/>
          <w:szCs w:val="24"/>
          <w:lang w:val="en-US"/>
        </w:rPr>
        <w:t>PERUSAHAAN</w:t>
      </w:r>
      <w:r>
        <w:rPr>
          <w:rFonts w:ascii="Times New Roman" w:hAnsi="Times New Roman" w:cs="Times New Roman"/>
          <w:sz w:val="24"/>
          <w:szCs w:val="24"/>
        </w:rPr>
        <w:t xml:space="preserve"> HARUS ETIS</w:t>
      </w:r>
      <w:r w:rsidRPr="00DE6352">
        <w:rPr>
          <w:rFonts w:ascii="Times New Roman" w:hAnsi="Times New Roman" w:cs="Times New Roman"/>
          <w:sz w:val="24"/>
          <w:szCs w:val="24"/>
        </w:rPr>
        <w:t xml:space="preserve"> </w:t>
      </w:r>
    </w:p>
    <w:p w:rsidR="00A2386C" w:rsidRPr="00DE6352" w:rsidRDefault="00A2386C" w:rsidP="00A2386C">
      <w:pPr>
        <w:rPr>
          <w:rFonts w:ascii="Times New Roman" w:hAnsi="Times New Roman" w:cs="Times New Roman"/>
          <w:sz w:val="24"/>
          <w:szCs w:val="24"/>
        </w:rPr>
      </w:pPr>
      <w:r>
        <w:rPr>
          <w:rFonts w:ascii="Times New Roman" w:hAnsi="Times New Roman" w:cs="Times New Roman"/>
          <w:sz w:val="24"/>
          <w:szCs w:val="24"/>
        </w:rPr>
        <w:t>Menurut</w:t>
      </w:r>
      <w:r w:rsidRPr="00DE6352">
        <w:rPr>
          <w:rFonts w:ascii="Times New Roman" w:hAnsi="Times New Roman" w:cs="Times New Roman"/>
          <w:sz w:val="24"/>
          <w:szCs w:val="24"/>
        </w:rPr>
        <w:t xml:space="preserve"> Solihin</w:t>
      </w:r>
      <w:r>
        <w:rPr>
          <w:rFonts w:ascii="Times New Roman" w:hAnsi="Times New Roman" w:cs="Times New Roman"/>
          <w:sz w:val="24"/>
          <w:szCs w:val="24"/>
        </w:rPr>
        <w:t>,</w:t>
      </w:r>
      <w:r w:rsidRPr="00DE6352">
        <w:rPr>
          <w:rFonts w:ascii="Times New Roman" w:hAnsi="Times New Roman" w:cs="Times New Roman"/>
          <w:sz w:val="24"/>
          <w:szCs w:val="24"/>
        </w:rPr>
        <w:t xml:space="preserve"> menyebutkan terdapat tujuh alasan yang </w:t>
      </w:r>
    </w:p>
    <w:p w:rsidR="00A2386C" w:rsidRPr="00DE6352" w:rsidRDefault="00A2386C" w:rsidP="00A2386C">
      <w:pPr>
        <w:rPr>
          <w:rFonts w:ascii="Times New Roman" w:hAnsi="Times New Roman" w:cs="Times New Roman"/>
          <w:sz w:val="24"/>
          <w:szCs w:val="24"/>
        </w:rPr>
      </w:pPr>
      <w:r w:rsidRPr="00DE6352">
        <w:rPr>
          <w:rFonts w:ascii="Times New Roman" w:hAnsi="Times New Roman" w:cs="Times New Roman"/>
          <w:sz w:val="24"/>
          <w:szCs w:val="24"/>
        </w:rPr>
        <w:t xml:space="preserve">mendorong perusahaan untuk menjalankan bisnisnya secara etis, yaitu: </w:t>
      </w:r>
    </w:p>
    <w:p w:rsidR="00A2386C" w:rsidRPr="00DE6352" w:rsidRDefault="00A2386C" w:rsidP="00A2386C">
      <w:pPr>
        <w:rPr>
          <w:rFonts w:ascii="Times New Roman" w:hAnsi="Times New Roman" w:cs="Times New Roman"/>
          <w:sz w:val="24"/>
          <w:szCs w:val="24"/>
        </w:rPr>
      </w:pPr>
      <w:r w:rsidRPr="00DE6352">
        <w:rPr>
          <w:rFonts w:ascii="Times New Roman" w:hAnsi="Times New Roman" w:cs="Times New Roman"/>
          <w:sz w:val="24"/>
          <w:szCs w:val="24"/>
        </w:rPr>
        <w:lastRenderedPageBreak/>
        <w:t xml:space="preserve">1.  Meningkatnya harapan publik agar perusahaan menjalankan bisnisnya secara etis. </w:t>
      </w:r>
    </w:p>
    <w:p w:rsidR="00A2386C" w:rsidRPr="00DE6352" w:rsidRDefault="00A2386C" w:rsidP="00A2386C">
      <w:pPr>
        <w:jc w:val="both"/>
        <w:rPr>
          <w:rFonts w:ascii="Times New Roman" w:hAnsi="Times New Roman" w:cs="Times New Roman"/>
          <w:sz w:val="24"/>
          <w:szCs w:val="24"/>
        </w:rPr>
      </w:pPr>
      <w:r w:rsidRPr="00DE6352">
        <w:rPr>
          <w:rFonts w:ascii="Times New Roman" w:hAnsi="Times New Roman" w:cs="Times New Roman"/>
          <w:sz w:val="24"/>
          <w:szCs w:val="24"/>
        </w:rPr>
        <w:t xml:space="preserve">2.  Supaya mereka tidak melakukan berbagai tindakan yang membahayakan stakeholders lainnya. </w:t>
      </w:r>
    </w:p>
    <w:p w:rsidR="00A2386C" w:rsidRPr="00DE6352" w:rsidRDefault="00A2386C" w:rsidP="00A2386C">
      <w:pPr>
        <w:rPr>
          <w:rFonts w:ascii="Times New Roman" w:hAnsi="Times New Roman" w:cs="Times New Roman"/>
          <w:sz w:val="24"/>
          <w:szCs w:val="24"/>
        </w:rPr>
      </w:pPr>
      <w:r w:rsidRPr="00DE6352">
        <w:rPr>
          <w:rFonts w:ascii="Times New Roman" w:hAnsi="Times New Roman" w:cs="Times New Roman"/>
          <w:sz w:val="24"/>
          <w:szCs w:val="24"/>
        </w:rPr>
        <w:t xml:space="preserve">3.  Penetapan etika bisnis di perusahaan dapat meningkatkan kinerja perusahaan. </w:t>
      </w:r>
    </w:p>
    <w:p w:rsidR="00A2386C" w:rsidRPr="00DE6352" w:rsidRDefault="00A2386C" w:rsidP="00A2386C">
      <w:pPr>
        <w:rPr>
          <w:rFonts w:ascii="Times New Roman" w:hAnsi="Times New Roman" w:cs="Times New Roman"/>
          <w:sz w:val="24"/>
          <w:szCs w:val="24"/>
        </w:rPr>
      </w:pPr>
      <w:r w:rsidRPr="00DE6352">
        <w:rPr>
          <w:rFonts w:ascii="Times New Roman" w:hAnsi="Times New Roman" w:cs="Times New Roman"/>
          <w:sz w:val="24"/>
          <w:szCs w:val="24"/>
        </w:rPr>
        <w:t xml:space="preserve">4.  Penetapan etika bisnis seperti kejujuran, menepati janji, dan menolak suap dapat </w:t>
      </w:r>
    </w:p>
    <w:p w:rsidR="00A2386C" w:rsidRPr="00DE6352" w:rsidRDefault="00A2386C" w:rsidP="00A2386C">
      <w:pPr>
        <w:rPr>
          <w:rFonts w:ascii="Times New Roman" w:hAnsi="Times New Roman" w:cs="Times New Roman"/>
          <w:sz w:val="24"/>
          <w:szCs w:val="24"/>
        </w:rPr>
      </w:pPr>
      <w:r w:rsidRPr="00DE6352">
        <w:rPr>
          <w:rFonts w:ascii="Times New Roman" w:hAnsi="Times New Roman" w:cs="Times New Roman"/>
          <w:sz w:val="24"/>
          <w:szCs w:val="24"/>
        </w:rPr>
        <w:t>meningkatkan kualitas hubungan bisnis di antara dua</w:t>
      </w:r>
      <w:r>
        <w:rPr>
          <w:rFonts w:ascii="Times New Roman" w:hAnsi="Times New Roman" w:cs="Times New Roman"/>
          <w:sz w:val="24"/>
          <w:szCs w:val="24"/>
        </w:rPr>
        <w:t xml:space="preserve"> pihak yang melakukan hubungan </w:t>
      </w:r>
      <w:r w:rsidRPr="00DE6352">
        <w:rPr>
          <w:rFonts w:ascii="Times New Roman" w:hAnsi="Times New Roman" w:cs="Times New Roman"/>
          <w:sz w:val="24"/>
          <w:szCs w:val="24"/>
        </w:rPr>
        <w:t xml:space="preserve">bisnis. </w:t>
      </w:r>
    </w:p>
    <w:p w:rsidR="00A2386C" w:rsidRPr="00DE6352" w:rsidRDefault="00A2386C" w:rsidP="00A2386C">
      <w:pPr>
        <w:jc w:val="both"/>
        <w:rPr>
          <w:rFonts w:ascii="Times New Roman" w:hAnsi="Times New Roman" w:cs="Times New Roman"/>
          <w:sz w:val="24"/>
          <w:szCs w:val="24"/>
        </w:rPr>
      </w:pPr>
      <w:r w:rsidRPr="00DE6352">
        <w:rPr>
          <w:rFonts w:ascii="Times New Roman" w:hAnsi="Times New Roman" w:cs="Times New Roman"/>
          <w:sz w:val="24"/>
          <w:szCs w:val="24"/>
        </w:rPr>
        <w:t xml:space="preserve">5.  Agar perusahaan terhindar dri penyalahgunaan yang dilakukan karyawan maupun kompetitor yang bertindak tidak etis. </w:t>
      </w:r>
    </w:p>
    <w:p w:rsidR="00A2386C" w:rsidRPr="00DE6352" w:rsidRDefault="00A2386C" w:rsidP="00A2386C">
      <w:pPr>
        <w:rPr>
          <w:rFonts w:ascii="Times New Roman" w:hAnsi="Times New Roman" w:cs="Times New Roman"/>
          <w:sz w:val="24"/>
          <w:szCs w:val="24"/>
        </w:rPr>
      </w:pPr>
      <w:r w:rsidRPr="00DE6352">
        <w:rPr>
          <w:rFonts w:ascii="Times New Roman" w:hAnsi="Times New Roman" w:cs="Times New Roman"/>
          <w:sz w:val="24"/>
          <w:szCs w:val="24"/>
        </w:rPr>
        <w:t xml:space="preserve">6.  Dapat menghindarkan terjadinya pelanggaran hak-hak pekerja oleh pemberi kerja. </w:t>
      </w:r>
    </w:p>
    <w:p w:rsidR="00A2386C" w:rsidRPr="00DE6352" w:rsidRDefault="00A2386C" w:rsidP="00A2386C">
      <w:pPr>
        <w:rPr>
          <w:rFonts w:ascii="Times New Roman" w:hAnsi="Times New Roman" w:cs="Times New Roman"/>
          <w:sz w:val="24"/>
          <w:szCs w:val="24"/>
        </w:rPr>
      </w:pPr>
      <w:r w:rsidRPr="00DE6352">
        <w:rPr>
          <w:rFonts w:ascii="Times New Roman" w:hAnsi="Times New Roman" w:cs="Times New Roman"/>
          <w:sz w:val="24"/>
          <w:szCs w:val="24"/>
        </w:rPr>
        <w:t xml:space="preserve">7.  Untuk mencegah agar perusahaan tidak memperoleh sanksi hukum karena telah </w:t>
      </w:r>
    </w:p>
    <w:p w:rsidR="00A2386C" w:rsidRDefault="00A2386C" w:rsidP="00A2386C">
      <w:pPr>
        <w:rPr>
          <w:rFonts w:ascii="Times New Roman" w:hAnsi="Times New Roman" w:cs="Times New Roman"/>
          <w:sz w:val="24"/>
          <w:szCs w:val="24"/>
        </w:rPr>
      </w:pPr>
      <w:r w:rsidRPr="00DE6352">
        <w:rPr>
          <w:rFonts w:ascii="Times New Roman" w:hAnsi="Times New Roman" w:cs="Times New Roman"/>
          <w:sz w:val="24"/>
          <w:szCs w:val="24"/>
        </w:rPr>
        <w:t xml:space="preserve">menjalankan bisnis secara tidak etis. </w:t>
      </w:r>
    </w:p>
    <w:p w:rsidR="00A2386C" w:rsidRPr="00DE6352" w:rsidRDefault="00A2386C" w:rsidP="00A2386C">
      <w:pPr>
        <w:rPr>
          <w:rFonts w:ascii="Times New Roman" w:hAnsi="Times New Roman" w:cs="Times New Roman"/>
          <w:sz w:val="24"/>
          <w:szCs w:val="24"/>
        </w:rPr>
      </w:pPr>
    </w:p>
    <w:p w:rsidR="00A2386C" w:rsidRPr="00DE6352" w:rsidRDefault="00A2386C" w:rsidP="00A2386C">
      <w:pPr>
        <w:rPr>
          <w:rFonts w:ascii="Times New Roman" w:hAnsi="Times New Roman" w:cs="Times New Roman"/>
          <w:sz w:val="24"/>
          <w:szCs w:val="24"/>
        </w:rPr>
      </w:pPr>
      <w:r w:rsidRPr="00DE6352">
        <w:rPr>
          <w:rFonts w:ascii="Times New Roman" w:hAnsi="Times New Roman" w:cs="Times New Roman"/>
          <w:sz w:val="24"/>
          <w:szCs w:val="24"/>
        </w:rPr>
        <w:t xml:space="preserve">MANAJER YANG ETIS </w:t>
      </w:r>
    </w:p>
    <w:p w:rsidR="00A2386C" w:rsidRPr="00DE6352" w:rsidRDefault="00A2386C" w:rsidP="00A2386C">
      <w:pPr>
        <w:jc w:val="both"/>
        <w:rPr>
          <w:rFonts w:ascii="Times New Roman" w:hAnsi="Times New Roman" w:cs="Times New Roman"/>
          <w:sz w:val="24"/>
          <w:szCs w:val="24"/>
        </w:rPr>
      </w:pPr>
      <w:r w:rsidRPr="00DE6352">
        <w:rPr>
          <w:rFonts w:ascii="Times New Roman" w:hAnsi="Times New Roman" w:cs="Times New Roman"/>
          <w:sz w:val="24"/>
          <w:szCs w:val="24"/>
        </w:rPr>
        <w:t>Perilaku manajer yang etis adalah perilaku yang sesua</w:t>
      </w:r>
      <w:r>
        <w:rPr>
          <w:rFonts w:ascii="Times New Roman" w:hAnsi="Times New Roman" w:cs="Times New Roman"/>
          <w:sz w:val="24"/>
          <w:szCs w:val="24"/>
        </w:rPr>
        <w:t xml:space="preserve">i tidak saja pada hukum tetapi </w:t>
      </w:r>
      <w:r w:rsidRPr="00DE6352">
        <w:rPr>
          <w:rFonts w:ascii="Times New Roman" w:hAnsi="Times New Roman" w:cs="Times New Roman"/>
          <w:sz w:val="24"/>
          <w:szCs w:val="24"/>
        </w:rPr>
        <w:t>juga pada serangkaian prinsip moral yang biasa terdapa</w:t>
      </w:r>
      <w:r>
        <w:rPr>
          <w:rFonts w:ascii="Times New Roman" w:hAnsi="Times New Roman" w:cs="Times New Roman"/>
          <w:sz w:val="24"/>
          <w:szCs w:val="24"/>
        </w:rPr>
        <w:t xml:space="preserve">t  di dalam masyarakat. Sering </w:t>
      </w:r>
      <w:r w:rsidRPr="00DE6352">
        <w:rPr>
          <w:rFonts w:ascii="Times New Roman" w:hAnsi="Times New Roman" w:cs="Times New Roman"/>
          <w:sz w:val="24"/>
          <w:szCs w:val="24"/>
        </w:rPr>
        <w:t>manajer menghadapi dilema memilih tindakan: walau bermanfaat bagi organisasi, namun tindakan itu tidak etis atau melawan hukum. Namun bil</w:t>
      </w:r>
      <w:r>
        <w:rPr>
          <w:rFonts w:ascii="Times New Roman" w:hAnsi="Times New Roman" w:cs="Times New Roman"/>
          <w:sz w:val="24"/>
          <w:szCs w:val="24"/>
        </w:rPr>
        <w:t xml:space="preserve">a manajer berpegang teguh pada </w:t>
      </w:r>
      <w:r w:rsidRPr="00DE6352">
        <w:rPr>
          <w:rFonts w:ascii="Times New Roman" w:hAnsi="Times New Roman" w:cs="Times New Roman"/>
          <w:sz w:val="24"/>
          <w:szCs w:val="24"/>
        </w:rPr>
        <w:t>nilai-nilai hidup yang baik tentu akan dapat menye</w:t>
      </w:r>
      <w:r>
        <w:rPr>
          <w:rFonts w:ascii="Times New Roman" w:hAnsi="Times New Roman" w:cs="Times New Roman"/>
          <w:sz w:val="24"/>
          <w:szCs w:val="24"/>
        </w:rPr>
        <w:t xml:space="preserve">lesaikan masalah dengan mudah. </w:t>
      </w:r>
      <w:r w:rsidRPr="00DE6352">
        <w:rPr>
          <w:rFonts w:ascii="Times New Roman" w:hAnsi="Times New Roman" w:cs="Times New Roman"/>
          <w:sz w:val="24"/>
          <w:szCs w:val="24"/>
        </w:rPr>
        <w:t>Faktor yang mempengaruhi perilaku manajerial ya</w:t>
      </w:r>
      <w:r>
        <w:rPr>
          <w:rFonts w:ascii="Times New Roman" w:hAnsi="Times New Roman" w:cs="Times New Roman"/>
          <w:sz w:val="24"/>
          <w:szCs w:val="24"/>
        </w:rPr>
        <w:t xml:space="preserve">ng etis itu bermacam-macam (1) </w:t>
      </w:r>
      <w:r w:rsidRPr="00DE6352">
        <w:rPr>
          <w:rFonts w:ascii="Times New Roman" w:hAnsi="Times New Roman" w:cs="Times New Roman"/>
          <w:sz w:val="24"/>
          <w:szCs w:val="24"/>
        </w:rPr>
        <w:t>orang dipengaruhi oleh keluarga, nilai-nilai agama, stan</w:t>
      </w:r>
      <w:r>
        <w:rPr>
          <w:rFonts w:ascii="Times New Roman" w:hAnsi="Times New Roman" w:cs="Times New Roman"/>
          <w:sz w:val="24"/>
          <w:szCs w:val="24"/>
        </w:rPr>
        <w:t xml:space="preserve">dar dan kebutuhan pribadi; (2) </w:t>
      </w:r>
      <w:r w:rsidRPr="00DE6352">
        <w:rPr>
          <w:rFonts w:ascii="Times New Roman" w:hAnsi="Times New Roman" w:cs="Times New Roman"/>
          <w:sz w:val="24"/>
          <w:szCs w:val="24"/>
        </w:rPr>
        <w:t xml:space="preserve">organisasi: perilaku penyelia, kebijaksanaan formal dan perilaku mereka yang ada disatu perintah, dan (3) lingkungan luar: peraturan pemerintah, norma dan nilai masyarakat dan iklim etika industri. </w:t>
      </w:r>
    </w:p>
    <w:p w:rsidR="00A2386C" w:rsidRPr="00DE6352" w:rsidRDefault="00A2386C" w:rsidP="00A2386C">
      <w:pPr>
        <w:rPr>
          <w:rFonts w:ascii="Times New Roman" w:hAnsi="Times New Roman" w:cs="Times New Roman"/>
          <w:sz w:val="24"/>
          <w:szCs w:val="24"/>
        </w:rPr>
      </w:pPr>
      <w:r>
        <w:rPr>
          <w:rFonts w:ascii="Times New Roman" w:hAnsi="Times New Roman" w:cs="Times New Roman"/>
          <w:sz w:val="24"/>
          <w:szCs w:val="24"/>
        </w:rPr>
        <w:t>Is</w:t>
      </w:r>
      <w:r w:rsidRPr="00DE6352">
        <w:rPr>
          <w:rFonts w:ascii="Times New Roman" w:hAnsi="Times New Roman" w:cs="Times New Roman"/>
          <w:sz w:val="24"/>
          <w:szCs w:val="24"/>
        </w:rPr>
        <w:t xml:space="preserve">u etis yang sekarang ada berhubungan dengan </w:t>
      </w:r>
    </w:p>
    <w:p w:rsidR="00A2386C" w:rsidRPr="00DE6352" w:rsidRDefault="00A2386C" w:rsidP="00A2386C">
      <w:pPr>
        <w:rPr>
          <w:rFonts w:ascii="Times New Roman" w:hAnsi="Times New Roman" w:cs="Times New Roman"/>
          <w:sz w:val="24"/>
          <w:szCs w:val="24"/>
        </w:rPr>
      </w:pPr>
      <w:r w:rsidRPr="00DE6352">
        <w:rPr>
          <w:rFonts w:ascii="Times New Roman" w:hAnsi="Times New Roman" w:cs="Times New Roman"/>
          <w:sz w:val="24"/>
          <w:szCs w:val="24"/>
        </w:rPr>
        <w:t xml:space="preserve">1)  konflik antara nilai pribadi dengan tujuan organisasi </w:t>
      </w:r>
    </w:p>
    <w:p w:rsidR="00A2386C" w:rsidRPr="00DE6352" w:rsidRDefault="00A2386C" w:rsidP="00A2386C">
      <w:pPr>
        <w:rPr>
          <w:rFonts w:ascii="Times New Roman" w:hAnsi="Times New Roman" w:cs="Times New Roman"/>
          <w:sz w:val="24"/>
          <w:szCs w:val="24"/>
        </w:rPr>
      </w:pPr>
      <w:r w:rsidRPr="00DE6352">
        <w:rPr>
          <w:rFonts w:ascii="Times New Roman" w:hAnsi="Times New Roman" w:cs="Times New Roman"/>
          <w:sz w:val="24"/>
          <w:szCs w:val="24"/>
        </w:rPr>
        <w:t xml:space="preserve">2)  konflik antara tujuan organisasi dengan nilai sosial </w:t>
      </w:r>
    </w:p>
    <w:p w:rsidR="00A2386C" w:rsidRPr="00DE6352" w:rsidRDefault="00A2386C" w:rsidP="00A2386C">
      <w:pPr>
        <w:rPr>
          <w:rFonts w:ascii="Times New Roman" w:hAnsi="Times New Roman" w:cs="Times New Roman"/>
          <w:sz w:val="24"/>
          <w:szCs w:val="24"/>
        </w:rPr>
      </w:pPr>
      <w:r w:rsidRPr="00DE6352">
        <w:rPr>
          <w:rFonts w:ascii="Times New Roman" w:hAnsi="Times New Roman" w:cs="Times New Roman"/>
          <w:sz w:val="24"/>
          <w:szCs w:val="24"/>
        </w:rPr>
        <w:t>3)  produk berbahaya namun disukai masyara</w:t>
      </w:r>
      <w:r>
        <w:rPr>
          <w:rFonts w:ascii="Times New Roman" w:hAnsi="Times New Roman" w:cs="Times New Roman"/>
          <w:sz w:val="24"/>
          <w:szCs w:val="24"/>
        </w:rPr>
        <w:t xml:space="preserve">kat (mengandung gula dan garam </w:t>
      </w:r>
      <w:r w:rsidRPr="00DE6352">
        <w:rPr>
          <w:rFonts w:ascii="Times New Roman" w:hAnsi="Times New Roman" w:cs="Times New Roman"/>
          <w:sz w:val="24"/>
          <w:szCs w:val="24"/>
        </w:rPr>
        <w:t xml:space="preserve">berlebihan) </w:t>
      </w:r>
    </w:p>
    <w:p w:rsidR="00A2386C" w:rsidRDefault="00A2386C" w:rsidP="00A2386C">
      <w:pPr>
        <w:rPr>
          <w:rFonts w:ascii="Times New Roman" w:hAnsi="Times New Roman" w:cs="Times New Roman"/>
          <w:sz w:val="24"/>
          <w:szCs w:val="24"/>
        </w:rPr>
      </w:pPr>
      <w:r w:rsidRPr="00DE6352">
        <w:rPr>
          <w:rFonts w:ascii="Times New Roman" w:hAnsi="Times New Roman" w:cs="Times New Roman"/>
          <w:sz w:val="24"/>
          <w:szCs w:val="24"/>
        </w:rPr>
        <w:t xml:space="preserve">4)  eksploitasi kelompok tertentu oleh manajemen: langganan, pemasok dan karyawan. </w:t>
      </w:r>
    </w:p>
    <w:p w:rsidR="00A2386C" w:rsidRPr="00DE6352" w:rsidRDefault="00A2386C" w:rsidP="00A2386C">
      <w:pPr>
        <w:rPr>
          <w:rFonts w:ascii="Times New Roman" w:hAnsi="Times New Roman" w:cs="Times New Roman"/>
          <w:sz w:val="24"/>
          <w:szCs w:val="24"/>
        </w:rPr>
      </w:pPr>
    </w:p>
    <w:p w:rsidR="001D7492" w:rsidRDefault="001D7492" w:rsidP="00A2386C">
      <w:pPr>
        <w:rPr>
          <w:rFonts w:ascii="Times New Roman" w:hAnsi="Times New Roman" w:cs="Times New Roman"/>
          <w:sz w:val="24"/>
          <w:szCs w:val="24"/>
          <w:lang w:val="en-US"/>
        </w:rPr>
      </w:pPr>
    </w:p>
    <w:p w:rsidR="00A2386C" w:rsidRPr="00DE6352" w:rsidRDefault="00A2386C" w:rsidP="00A2386C">
      <w:pPr>
        <w:rPr>
          <w:rFonts w:ascii="Times New Roman" w:hAnsi="Times New Roman" w:cs="Times New Roman"/>
          <w:sz w:val="24"/>
          <w:szCs w:val="24"/>
        </w:rPr>
      </w:pPr>
      <w:r w:rsidRPr="00DE6352">
        <w:rPr>
          <w:rFonts w:ascii="Times New Roman" w:hAnsi="Times New Roman" w:cs="Times New Roman"/>
          <w:sz w:val="24"/>
          <w:szCs w:val="24"/>
        </w:rPr>
        <w:lastRenderedPageBreak/>
        <w:t xml:space="preserve"> CARA MEMPERBAIKI PERILAKU ETIS </w:t>
      </w:r>
    </w:p>
    <w:p w:rsidR="00A2386C" w:rsidRPr="00DE6352" w:rsidRDefault="00A2386C" w:rsidP="00A2386C">
      <w:pPr>
        <w:rPr>
          <w:rFonts w:ascii="Times New Roman" w:hAnsi="Times New Roman" w:cs="Times New Roman"/>
          <w:sz w:val="24"/>
          <w:szCs w:val="24"/>
        </w:rPr>
      </w:pPr>
      <w:r w:rsidRPr="00DE6352">
        <w:rPr>
          <w:rFonts w:ascii="Times New Roman" w:hAnsi="Times New Roman" w:cs="Times New Roman"/>
          <w:sz w:val="24"/>
          <w:szCs w:val="24"/>
        </w:rPr>
        <w:t xml:space="preserve">Untuk memperbaiki perilaku etis maka dapat ditempuh jalan sebagai berikut: </w:t>
      </w:r>
    </w:p>
    <w:p w:rsidR="00A2386C" w:rsidRPr="00DE6352" w:rsidRDefault="00A2386C" w:rsidP="00A2386C">
      <w:pPr>
        <w:jc w:val="both"/>
        <w:rPr>
          <w:rFonts w:ascii="Times New Roman" w:hAnsi="Times New Roman" w:cs="Times New Roman"/>
          <w:sz w:val="24"/>
          <w:szCs w:val="24"/>
        </w:rPr>
      </w:pPr>
      <w:r w:rsidRPr="00DE6352">
        <w:rPr>
          <w:rFonts w:ascii="Times New Roman" w:hAnsi="Times New Roman" w:cs="Times New Roman"/>
          <w:sz w:val="24"/>
          <w:szCs w:val="24"/>
        </w:rPr>
        <w:t>1)  seleksi anggota dengan wawancara, ujian, pengeceka</w:t>
      </w:r>
      <w:r>
        <w:rPr>
          <w:rFonts w:ascii="Times New Roman" w:hAnsi="Times New Roman" w:cs="Times New Roman"/>
          <w:sz w:val="24"/>
          <w:szCs w:val="24"/>
        </w:rPr>
        <w:t xml:space="preserve">n latar belakang untuk melihat </w:t>
      </w:r>
      <w:r w:rsidRPr="00DE6352">
        <w:rPr>
          <w:rFonts w:ascii="Times New Roman" w:hAnsi="Times New Roman" w:cs="Times New Roman"/>
          <w:sz w:val="24"/>
          <w:szCs w:val="24"/>
        </w:rPr>
        <w:t xml:space="preserve">nilai-nilai pribadi, kekuatan ego seseorang, lokus pengawasan dan sebagainya; </w:t>
      </w:r>
    </w:p>
    <w:p w:rsidR="00A2386C" w:rsidRPr="00DE6352" w:rsidRDefault="00A2386C" w:rsidP="00A2386C">
      <w:pPr>
        <w:jc w:val="both"/>
        <w:rPr>
          <w:rFonts w:ascii="Times New Roman" w:hAnsi="Times New Roman" w:cs="Times New Roman"/>
          <w:sz w:val="24"/>
          <w:szCs w:val="24"/>
        </w:rPr>
      </w:pPr>
      <w:r w:rsidRPr="00DE6352">
        <w:rPr>
          <w:rFonts w:ascii="Times New Roman" w:hAnsi="Times New Roman" w:cs="Times New Roman"/>
          <w:sz w:val="24"/>
          <w:szCs w:val="24"/>
        </w:rPr>
        <w:t>2)  penerapan kode etika, yaitu semacam pernyataan forma</w:t>
      </w:r>
      <w:r>
        <w:rPr>
          <w:rFonts w:ascii="Times New Roman" w:hAnsi="Times New Roman" w:cs="Times New Roman"/>
          <w:sz w:val="24"/>
          <w:szCs w:val="24"/>
        </w:rPr>
        <w:t xml:space="preserve">l nilai organisasi dari aturan </w:t>
      </w:r>
      <w:r w:rsidRPr="00DE6352">
        <w:rPr>
          <w:rFonts w:ascii="Times New Roman" w:hAnsi="Times New Roman" w:cs="Times New Roman"/>
          <w:sz w:val="24"/>
          <w:szCs w:val="24"/>
        </w:rPr>
        <w:t xml:space="preserve">yang harus diikuti karyawan </w:t>
      </w:r>
    </w:p>
    <w:p w:rsidR="00A2386C" w:rsidRPr="00DE6352" w:rsidRDefault="00A2386C" w:rsidP="00A2386C">
      <w:pPr>
        <w:rPr>
          <w:rFonts w:ascii="Times New Roman" w:hAnsi="Times New Roman" w:cs="Times New Roman"/>
          <w:sz w:val="24"/>
          <w:szCs w:val="24"/>
        </w:rPr>
      </w:pPr>
      <w:r w:rsidRPr="00DE6352">
        <w:rPr>
          <w:rFonts w:ascii="Times New Roman" w:hAnsi="Times New Roman" w:cs="Times New Roman"/>
          <w:sz w:val="24"/>
          <w:szCs w:val="24"/>
        </w:rPr>
        <w:t xml:space="preserve">3)  kepemimpinan manajerial puncak/ketauladanan </w:t>
      </w:r>
    </w:p>
    <w:p w:rsidR="00A2386C" w:rsidRPr="00DE6352" w:rsidRDefault="00A2386C" w:rsidP="00A2386C">
      <w:pPr>
        <w:rPr>
          <w:rFonts w:ascii="Times New Roman" w:hAnsi="Times New Roman" w:cs="Times New Roman"/>
          <w:sz w:val="24"/>
          <w:szCs w:val="24"/>
        </w:rPr>
      </w:pPr>
      <w:r w:rsidRPr="00DE6352">
        <w:rPr>
          <w:rFonts w:ascii="Times New Roman" w:hAnsi="Times New Roman" w:cs="Times New Roman"/>
          <w:sz w:val="24"/>
          <w:szCs w:val="24"/>
        </w:rPr>
        <w:t xml:space="preserve">4)  tujuan tugas </w:t>
      </w:r>
    </w:p>
    <w:p w:rsidR="00A2386C" w:rsidRPr="00DE6352" w:rsidRDefault="00A2386C" w:rsidP="00A2386C">
      <w:pPr>
        <w:rPr>
          <w:rFonts w:ascii="Times New Roman" w:hAnsi="Times New Roman" w:cs="Times New Roman"/>
          <w:sz w:val="24"/>
          <w:szCs w:val="24"/>
        </w:rPr>
      </w:pPr>
      <w:r w:rsidRPr="00DE6352">
        <w:rPr>
          <w:rFonts w:ascii="Times New Roman" w:hAnsi="Times New Roman" w:cs="Times New Roman"/>
          <w:sz w:val="24"/>
          <w:szCs w:val="24"/>
        </w:rPr>
        <w:t xml:space="preserve">5)  pelatihan etika </w:t>
      </w:r>
    </w:p>
    <w:p w:rsidR="00A2386C" w:rsidRPr="00DE6352" w:rsidRDefault="00A2386C" w:rsidP="00A2386C">
      <w:pPr>
        <w:rPr>
          <w:rFonts w:ascii="Times New Roman" w:hAnsi="Times New Roman" w:cs="Times New Roman"/>
          <w:sz w:val="24"/>
          <w:szCs w:val="24"/>
        </w:rPr>
      </w:pPr>
      <w:r w:rsidRPr="00DE6352">
        <w:rPr>
          <w:rFonts w:ascii="Times New Roman" w:hAnsi="Times New Roman" w:cs="Times New Roman"/>
          <w:sz w:val="24"/>
          <w:szCs w:val="24"/>
        </w:rPr>
        <w:t xml:space="preserve">6)  penilaian komprehensif </w:t>
      </w:r>
    </w:p>
    <w:p w:rsidR="00A2386C" w:rsidRPr="00DE6352" w:rsidRDefault="00A2386C" w:rsidP="00A2386C">
      <w:pPr>
        <w:rPr>
          <w:rFonts w:ascii="Times New Roman" w:hAnsi="Times New Roman" w:cs="Times New Roman"/>
          <w:sz w:val="24"/>
          <w:szCs w:val="24"/>
        </w:rPr>
      </w:pPr>
      <w:r w:rsidRPr="00DE6352">
        <w:rPr>
          <w:rFonts w:ascii="Times New Roman" w:hAnsi="Times New Roman" w:cs="Times New Roman"/>
          <w:sz w:val="24"/>
          <w:szCs w:val="24"/>
        </w:rPr>
        <w:t xml:space="preserve">7)  audit sosial </w:t>
      </w:r>
    </w:p>
    <w:p w:rsidR="00A2386C" w:rsidRPr="00DE6352" w:rsidRDefault="00A2386C" w:rsidP="00A2386C">
      <w:pPr>
        <w:rPr>
          <w:rFonts w:ascii="Times New Roman" w:hAnsi="Times New Roman" w:cs="Times New Roman"/>
          <w:sz w:val="24"/>
          <w:szCs w:val="24"/>
        </w:rPr>
      </w:pPr>
      <w:r w:rsidRPr="00DE6352">
        <w:rPr>
          <w:rFonts w:ascii="Times New Roman" w:hAnsi="Times New Roman" w:cs="Times New Roman"/>
          <w:sz w:val="24"/>
          <w:szCs w:val="24"/>
        </w:rPr>
        <w:t xml:space="preserve">8)  mekanisme perlindungan formal dengan mengadakan penasehat-penasehat. </w:t>
      </w:r>
    </w:p>
    <w:p w:rsidR="00A2386C" w:rsidRDefault="00A2386C" w:rsidP="00A2386C">
      <w:pPr>
        <w:jc w:val="both"/>
        <w:rPr>
          <w:rFonts w:ascii="Times New Roman" w:hAnsi="Times New Roman" w:cs="Times New Roman"/>
          <w:sz w:val="24"/>
          <w:szCs w:val="24"/>
        </w:rPr>
      </w:pPr>
      <w:r w:rsidRPr="00DE6352">
        <w:rPr>
          <w:rFonts w:ascii="Times New Roman" w:hAnsi="Times New Roman" w:cs="Times New Roman"/>
          <w:sz w:val="24"/>
          <w:szCs w:val="24"/>
        </w:rPr>
        <w:t>Selanjutnya untuk memecahkan/mempertahankan s</w:t>
      </w:r>
      <w:r>
        <w:rPr>
          <w:rFonts w:ascii="Times New Roman" w:hAnsi="Times New Roman" w:cs="Times New Roman"/>
          <w:sz w:val="24"/>
          <w:szCs w:val="24"/>
        </w:rPr>
        <w:t xml:space="preserve">tandar etika yang tinggi dapat </w:t>
      </w:r>
      <w:r w:rsidRPr="00DE6352">
        <w:rPr>
          <w:rFonts w:ascii="Times New Roman" w:hAnsi="Times New Roman" w:cs="Times New Roman"/>
          <w:sz w:val="24"/>
          <w:szCs w:val="24"/>
        </w:rPr>
        <w:t xml:space="preserve">dilakukan dengan mengekspose praktek-praktek yang </w:t>
      </w:r>
      <w:r>
        <w:rPr>
          <w:rFonts w:ascii="Times New Roman" w:hAnsi="Times New Roman" w:cs="Times New Roman"/>
          <w:sz w:val="24"/>
          <w:szCs w:val="24"/>
        </w:rPr>
        <w:t xml:space="preserve">tidak etis, dukungan manajemen </w:t>
      </w:r>
      <w:r w:rsidRPr="00DE6352">
        <w:rPr>
          <w:rFonts w:ascii="Times New Roman" w:hAnsi="Times New Roman" w:cs="Times New Roman"/>
          <w:sz w:val="24"/>
          <w:szCs w:val="24"/>
        </w:rPr>
        <w:t xml:space="preserve">terhadap standar yang tinggi, adanya kode etika manajer. </w:t>
      </w:r>
      <w:r>
        <w:rPr>
          <w:rFonts w:ascii="Times New Roman" w:hAnsi="Times New Roman" w:cs="Times New Roman"/>
          <w:sz w:val="24"/>
          <w:szCs w:val="24"/>
        </w:rPr>
        <w:t xml:space="preserve">Apabila ini semua ini dipenuhi </w:t>
      </w:r>
      <w:r w:rsidRPr="00DE6352">
        <w:rPr>
          <w:rFonts w:ascii="Times New Roman" w:hAnsi="Times New Roman" w:cs="Times New Roman"/>
          <w:sz w:val="24"/>
          <w:szCs w:val="24"/>
        </w:rPr>
        <w:t xml:space="preserve">niscaya bisnis akan bertanggung jawab sosial. </w:t>
      </w:r>
    </w:p>
    <w:p w:rsidR="00A2386C" w:rsidRPr="00DE6352" w:rsidRDefault="00A2386C" w:rsidP="00A2386C">
      <w:pPr>
        <w:jc w:val="both"/>
        <w:rPr>
          <w:rFonts w:ascii="Times New Roman" w:hAnsi="Times New Roman" w:cs="Times New Roman"/>
          <w:sz w:val="24"/>
          <w:szCs w:val="24"/>
        </w:rPr>
      </w:pPr>
    </w:p>
    <w:p w:rsidR="00A2386C" w:rsidRPr="00DE6352" w:rsidRDefault="00A2386C" w:rsidP="00A2386C">
      <w:pPr>
        <w:rPr>
          <w:rFonts w:ascii="Times New Roman" w:hAnsi="Times New Roman" w:cs="Times New Roman"/>
          <w:sz w:val="24"/>
          <w:szCs w:val="24"/>
        </w:rPr>
      </w:pPr>
      <w:r w:rsidRPr="00DE6352">
        <w:rPr>
          <w:rFonts w:ascii="Times New Roman" w:hAnsi="Times New Roman" w:cs="Times New Roman"/>
          <w:sz w:val="24"/>
          <w:szCs w:val="24"/>
        </w:rPr>
        <w:t xml:space="preserve">DEFINISI TANGGUNG JAWAB SOSIAL </w:t>
      </w:r>
    </w:p>
    <w:p w:rsidR="00A2386C" w:rsidRDefault="00A2386C" w:rsidP="00A2386C">
      <w:pPr>
        <w:jc w:val="both"/>
        <w:rPr>
          <w:rFonts w:ascii="Times New Roman" w:hAnsi="Times New Roman" w:cs="Times New Roman"/>
          <w:sz w:val="24"/>
          <w:szCs w:val="24"/>
        </w:rPr>
      </w:pPr>
      <w:r w:rsidRPr="00DE6352">
        <w:rPr>
          <w:rFonts w:ascii="Times New Roman" w:hAnsi="Times New Roman" w:cs="Times New Roman"/>
          <w:sz w:val="24"/>
          <w:szCs w:val="24"/>
        </w:rPr>
        <w:t>Tanggung jawab sosial adalah kewajiban organis</w:t>
      </w:r>
      <w:r>
        <w:rPr>
          <w:rFonts w:ascii="Times New Roman" w:hAnsi="Times New Roman" w:cs="Times New Roman"/>
          <w:sz w:val="24"/>
          <w:szCs w:val="24"/>
        </w:rPr>
        <w:t xml:space="preserve">asi bertindak dengan cara yang </w:t>
      </w:r>
      <w:r w:rsidRPr="00DE6352">
        <w:rPr>
          <w:rFonts w:ascii="Times New Roman" w:hAnsi="Times New Roman" w:cs="Times New Roman"/>
          <w:sz w:val="24"/>
          <w:szCs w:val="24"/>
        </w:rPr>
        <w:t>memperhatikan dan melayani kepentingan organisasi s</w:t>
      </w:r>
      <w:r>
        <w:rPr>
          <w:rFonts w:ascii="Times New Roman" w:hAnsi="Times New Roman" w:cs="Times New Roman"/>
          <w:sz w:val="24"/>
          <w:szCs w:val="24"/>
        </w:rPr>
        <w:t xml:space="preserve">endiri dan kepentingan publik. </w:t>
      </w:r>
      <w:r w:rsidRPr="00DE6352">
        <w:rPr>
          <w:rFonts w:ascii="Times New Roman" w:hAnsi="Times New Roman" w:cs="Times New Roman"/>
          <w:sz w:val="24"/>
          <w:szCs w:val="24"/>
        </w:rPr>
        <w:t>Pandangan klasik mengatakan bahwa tanggung jawab sosi</w:t>
      </w:r>
      <w:r>
        <w:rPr>
          <w:rFonts w:ascii="Times New Roman" w:hAnsi="Times New Roman" w:cs="Times New Roman"/>
          <w:sz w:val="24"/>
          <w:szCs w:val="24"/>
        </w:rPr>
        <w:t xml:space="preserve">al bisnis adalah maksimalisasi </w:t>
      </w:r>
      <w:r w:rsidRPr="00DE6352">
        <w:rPr>
          <w:rFonts w:ascii="Times New Roman" w:hAnsi="Times New Roman" w:cs="Times New Roman"/>
          <w:sz w:val="24"/>
          <w:szCs w:val="24"/>
        </w:rPr>
        <w:t>keuntungan, sedang pandangan sosio- ekonomi tentang tangg</w:t>
      </w:r>
      <w:r>
        <w:rPr>
          <w:rFonts w:ascii="Times New Roman" w:hAnsi="Times New Roman" w:cs="Times New Roman"/>
          <w:sz w:val="24"/>
          <w:szCs w:val="24"/>
        </w:rPr>
        <w:t xml:space="preserve">ung jawab sosial bisnis selain </w:t>
      </w:r>
      <w:r w:rsidRPr="00DE6352">
        <w:rPr>
          <w:rFonts w:ascii="Times New Roman" w:hAnsi="Times New Roman" w:cs="Times New Roman"/>
          <w:sz w:val="24"/>
          <w:szCs w:val="24"/>
        </w:rPr>
        <w:t>keuntungan adalah juga melindungi dan meningka</w:t>
      </w:r>
      <w:r>
        <w:rPr>
          <w:rFonts w:ascii="Times New Roman" w:hAnsi="Times New Roman" w:cs="Times New Roman"/>
          <w:sz w:val="24"/>
          <w:szCs w:val="24"/>
        </w:rPr>
        <w:t xml:space="preserve">tkan kesejahteraan masyarakat. </w:t>
      </w:r>
      <w:r w:rsidRPr="00DE6352">
        <w:rPr>
          <w:rFonts w:ascii="Times New Roman" w:hAnsi="Times New Roman" w:cs="Times New Roman"/>
          <w:sz w:val="24"/>
          <w:szCs w:val="24"/>
        </w:rPr>
        <w:t>Tanggung jawab sosial itu merupakan kewaj</w:t>
      </w:r>
      <w:r>
        <w:rPr>
          <w:rFonts w:ascii="Times New Roman" w:hAnsi="Times New Roman" w:cs="Times New Roman"/>
          <w:sz w:val="24"/>
          <w:szCs w:val="24"/>
        </w:rPr>
        <w:t xml:space="preserve">iban sosial bisnis diluar yang </w:t>
      </w:r>
      <w:r w:rsidRPr="00DE6352">
        <w:rPr>
          <w:rFonts w:ascii="Times New Roman" w:hAnsi="Times New Roman" w:cs="Times New Roman"/>
          <w:sz w:val="24"/>
          <w:szCs w:val="24"/>
        </w:rPr>
        <w:t>dipengaruhi hukum dan ekonomi, agar bisnis menge</w:t>
      </w:r>
      <w:r>
        <w:rPr>
          <w:rFonts w:ascii="Times New Roman" w:hAnsi="Times New Roman" w:cs="Times New Roman"/>
          <w:sz w:val="24"/>
          <w:szCs w:val="24"/>
        </w:rPr>
        <w:t xml:space="preserve">jar tujuan jangka panjang demi </w:t>
      </w:r>
      <w:r w:rsidRPr="00DE6352">
        <w:rPr>
          <w:rFonts w:ascii="Times New Roman" w:hAnsi="Times New Roman" w:cs="Times New Roman"/>
          <w:sz w:val="24"/>
          <w:szCs w:val="24"/>
        </w:rPr>
        <w:t>kebaikan kehidupan masyarakat. Di Indonesia seorang m</w:t>
      </w:r>
      <w:r>
        <w:rPr>
          <w:rFonts w:ascii="Times New Roman" w:hAnsi="Times New Roman" w:cs="Times New Roman"/>
          <w:sz w:val="24"/>
          <w:szCs w:val="24"/>
        </w:rPr>
        <w:t xml:space="preserve">anajer mestinya berpegang pada </w:t>
      </w:r>
      <w:r w:rsidRPr="00DE6352">
        <w:rPr>
          <w:rFonts w:ascii="Times New Roman" w:hAnsi="Times New Roman" w:cs="Times New Roman"/>
          <w:sz w:val="24"/>
          <w:szCs w:val="24"/>
        </w:rPr>
        <w:t xml:space="preserve">Pancasila, yaitu faslafah hidup bangsa agar tindakannya itu konsisten. </w:t>
      </w:r>
    </w:p>
    <w:p w:rsidR="00A2386C" w:rsidRPr="00DE6352" w:rsidRDefault="00A2386C" w:rsidP="00A2386C">
      <w:pPr>
        <w:jc w:val="both"/>
        <w:rPr>
          <w:rFonts w:ascii="Times New Roman" w:hAnsi="Times New Roman" w:cs="Times New Roman"/>
          <w:sz w:val="24"/>
          <w:szCs w:val="24"/>
        </w:rPr>
      </w:pPr>
    </w:p>
    <w:p w:rsidR="00A2386C" w:rsidRPr="00DE6352" w:rsidRDefault="00A2386C" w:rsidP="00A2386C">
      <w:pPr>
        <w:rPr>
          <w:rFonts w:ascii="Times New Roman" w:hAnsi="Times New Roman" w:cs="Times New Roman"/>
          <w:sz w:val="24"/>
          <w:szCs w:val="24"/>
        </w:rPr>
      </w:pPr>
      <w:r w:rsidRPr="00DE6352">
        <w:rPr>
          <w:rFonts w:ascii="Times New Roman" w:hAnsi="Times New Roman" w:cs="Times New Roman"/>
          <w:sz w:val="24"/>
          <w:szCs w:val="24"/>
        </w:rPr>
        <w:t xml:space="preserve">PERINGKAT TANGGUNG JAWAB SOSIAL </w:t>
      </w:r>
    </w:p>
    <w:p w:rsidR="00A2386C" w:rsidRPr="00DE6352" w:rsidRDefault="00A2386C" w:rsidP="00A2386C">
      <w:pPr>
        <w:rPr>
          <w:rFonts w:ascii="Times New Roman" w:hAnsi="Times New Roman" w:cs="Times New Roman"/>
          <w:sz w:val="24"/>
          <w:szCs w:val="24"/>
        </w:rPr>
      </w:pPr>
      <w:r w:rsidRPr="00DE6352">
        <w:rPr>
          <w:rFonts w:ascii="Times New Roman" w:hAnsi="Times New Roman" w:cs="Times New Roman"/>
          <w:sz w:val="24"/>
          <w:szCs w:val="24"/>
        </w:rPr>
        <w:t xml:space="preserve">Dikemukakan adanya peringkat dalam pertanggung jawaban sosial ini, yaitu: </w:t>
      </w:r>
    </w:p>
    <w:p w:rsidR="00A2386C" w:rsidRPr="00DE6352" w:rsidRDefault="00A2386C" w:rsidP="00A2386C">
      <w:pPr>
        <w:jc w:val="both"/>
        <w:rPr>
          <w:rFonts w:ascii="Times New Roman" w:hAnsi="Times New Roman" w:cs="Times New Roman"/>
          <w:sz w:val="24"/>
          <w:szCs w:val="24"/>
        </w:rPr>
      </w:pPr>
      <w:r w:rsidRPr="00DE6352">
        <w:rPr>
          <w:rFonts w:ascii="Times New Roman" w:hAnsi="Times New Roman" w:cs="Times New Roman"/>
          <w:sz w:val="24"/>
          <w:szCs w:val="24"/>
        </w:rPr>
        <w:lastRenderedPageBreak/>
        <w:t>1) Kewajiban sosial, dimana perilaku bisnis sesua</w:t>
      </w:r>
      <w:r>
        <w:rPr>
          <w:rFonts w:ascii="Times New Roman" w:hAnsi="Times New Roman" w:cs="Times New Roman"/>
          <w:sz w:val="24"/>
          <w:szCs w:val="24"/>
        </w:rPr>
        <w:t xml:space="preserve">i dengan persyaratan hukum dan </w:t>
      </w:r>
      <w:r w:rsidRPr="00DE6352">
        <w:rPr>
          <w:rFonts w:ascii="Times New Roman" w:hAnsi="Times New Roman" w:cs="Times New Roman"/>
          <w:sz w:val="24"/>
          <w:szCs w:val="24"/>
        </w:rPr>
        <w:t xml:space="preserve">tekanan pasar yang kompetitif. </w:t>
      </w:r>
    </w:p>
    <w:p w:rsidR="00A2386C" w:rsidRPr="00DE6352" w:rsidRDefault="00A2386C" w:rsidP="00A2386C">
      <w:pPr>
        <w:jc w:val="both"/>
        <w:rPr>
          <w:rFonts w:ascii="Times New Roman" w:hAnsi="Times New Roman" w:cs="Times New Roman"/>
          <w:sz w:val="24"/>
          <w:szCs w:val="24"/>
        </w:rPr>
      </w:pPr>
      <w:r w:rsidRPr="00DE6352">
        <w:rPr>
          <w:rFonts w:ascii="Times New Roman" w:hAnsi="Times New Roman" w:cs="Times New Roman"/>
          <w:sz w:val="24"/>
          <w:szCs w:val="24"/>
        </w:rPr>
        <w:t xml:space="preserve">2) Pertanggung jawaban sosial, dimana perilaku bisnis </w:t>
      </w:r>
      <w:r>
        <w:rPr>
          <w:rFonts w:ascii="Times New Roman" w:hAnsi="Times New Roman" w:cs="Times New Roman"/>
          <w:sz w:val="24"/>
          <w:szCs w:val="24"/>
        </w:rPr>
        <w:t xml:space="preserve">sesuai dengan norma, nilai dan </w:t>
      </w:r>
      <w:r w:rsidRPr="00DE6352">
        <w:rPr>
          <w:rFonts w:ascii="Times New Roman" w:hAnsi="Times New Roman" w:cs="Times New Roman"/>
          <w:sz w:val="24"/>
          <w:szCs w:val="24"/>
        </w:rPr>
        <w:t>harapan y</w:t>
      </w:r>
      <w:r>
        <w:rPr>
          <w:rFonts w:ascii="Times New Roman" w:hAnsi="Times New Roman" w:cs="Times New Roman"/>
          <w:sz w:val="24"/>
          <w:szCs w:val="24"/>
        </w:rPr>
        <w:t>ang ada didalam masyarakat.</w:t>
      </w:r>
    </w:p>
    <w:p w:rsidR="00A2386C" w:rsidRPr="00DE6352" w:rsidRDefault="00A2386C" w:rsidP="00A2386C">
      <w:pPr>
        <w:jc w:val="both"/>
        <w:rPr>
          <w:rFonts w:ascii="Times New Roman" w:hAnsi="Times New Roman" w:cs="Times New Roman"/>
          <w:sz w:val="24"/>
          <w:szCs w:val="24"/>
        </w:rPr>
      </w:pPr>
      <w:r w:rsidRPr="00DE6352">
        <w:rPr>
          <w:rFonts w:ascii="Times New Roman" w:hAnsi="Times New Roman" w:cs="Times New Roman"/>
          <w:sz w:val="24"/>
          <w:szCs w:val="24"/>
        </w:rPr>
        <w:t>3) Menanggapi masyarakat, dimana perilaku bisnis ber</w:t>
      </w:r>
      <w:r>
        <w:rPr>
          <w:rFonts w:ascii="Times New Roman" w:hAnsi="Times New Roman" w:cs="Times New Roman"/>
          <w:sz w:val="24"/>
          <w:szCs w:val="24"/>
        </w:rPr>
        <w:t xml:space="preserve">talian dengan tindakan </w:t>
      </w:r>
      <w:r w:rsidRPr="00DE6352">
        <w:rPr>
          <w:rFonts w:ascii="Times New Roman" w:hAnsi="Times New Roman" w:cs="Times New Roman"/>
          <w:sz w:val="24"/>
          <w:szCs w:val="24"/>
        </w:rPr>
        <w:t>pencegahan, menghindari dampak sosial yang sifatnya</w:t>
      </w:r>
      <w:r>
        <w:rPr>
          <w:rFonts w:ascii="Times New Roman" w:hAnsi="Times New Roman" w:cs="Times New Roman"/>
          <w:sz w:val="24"/>
          <w:szCs w:val="24"/>
        </w:rPr>
        <w:t xml:space="preserve"> negatif dari kegiatan bisnis; </w:t>
      </w:r>
      <w:r w:rsidRPr="00DE6352">
        <w:rPr>
          <w:rFonts w:ascii="Times New Roman" w:hAnsi="Times New Roman" w:cs="Times New Roman"/>
          <w:sz w:val="24"/>
          <w:szCs w:val="24"/>
        </w:rPr>
        <w:t>dalam hal ini dilakukan antisipasi tentang apa yan</w:t>
      </w:r>
      <w:r>
        <w:rPr>
          <w:rFonts w:ascii="Times New Roman" w:hAnsi="Times New Roman" w:cs="Times New Roman"/>
          <w:sz w:val="24"/>
          <w:szCs w:val="24"/>
        </w:rPr>
        <w:t xml:space="preserve">g mungkin terjadi diwaktu yang </w:t>
      </w:r>
      <w:r w:rsidRPr="00DE6352">
        <w:rPr>
          <w:rFonts w:ascii="Times New Roman" w:hAnsi="Times New Roman" w:cs="Times New Roman"/>
          <w:sz w:val="24"/>
          <w:szCs w:val="24"/>
        </w:rPr>
        <w:t>akan datang. Dari ini muncul tindakan-tindakan atau strategi yang sifatnya (a) adaptif, yaitu bereaksi terhadap lingkungan sosial yang berubah setelah k</w:t>
      </w:r>
      <w:r>
        <w:rPr>
          <w:rFonts w:ascii="Times New Roman" w:hAnsi="Times New Roman" w:cs="Times New Roman"/>
          <w:sz w:val="24"/>
          <w:szCs w:val="24"/>
        </w:rPr>
        <w:t xml:space="preserve">ejadian sesuatu; (b) proaktif, </w:t>
      </w:r>
      <w:r w:rsidRPr="00DE6352">
        <w:rPr>
          <w:rFonts w:ascii="Times New Roman" w:hAnsi="Times New Roman" w:cs="Times New Roman"/>
          <w:sz w:val="24"/>
          <w:szCs w:val="24"/>
        </w:rPr>
        <w:t>tidak saja menyesuaikan diri namun memanipulasi lingkung</w:t>
      </w:r>
      <w:r>
        <w:rPr>
          <w:rFonts w:ascii="Times New Roman" w:hAnsi="Times New Roman" w:cs="Times New Roman"/>
          <w:sz w:val="24"/>
          <w:szCs w:val="24"/>
        </w:rPr>
        <w:t xml:space="preserve">an sosial agar bermanfaat bagi </w:t>
      </w:r>
      <w:r w:rsidRPr="00DE6352">
        <w:rPr>
          <w:rFonts w:ascii="Times New Roman" w:hAnsi="Times New Roman" w:cs="Times New Roman"/>
          <w:sz w:val="24"/>
          <w:szCs w:val="24"/>
        </w:rPr>
        <w:t>bisnis; dan (c) interaktif, artinya mengantisipasi perubah</w:t>
      </w:r>
      <w:r>
        <w:rPr>
          <w:rFonts w:ascii="Times New Roman" w:hAnsi="Times New Roman" w:cs="Times New Roman"/>
          <w:sz w:val="24"/>
          <w:szCs w:val="24"/>
        </w:rPr>
        <w:t xml:space="preserve">an pada lingkungan sosial, dan </w:t>
      </w:r>
      <w:r w:rsidRPr="00DE6352">
        <w:rPr>
          <w:rFonts w:ascii="Times New Roman" w:hAnsi="Times New Roman" w:cs="Times New Roman"/>
          <w:sz w:val="24"/>
          <w:szCs w:val="24"/>
        </w:rPr>
        <w:t xml:space="preserve">mengadaptasi tindakan bisnis terhadap perubahan yang ada. </w:t>
      </w:r>
    </w:p>
    <w:p w:rsidR="00A2386C" w:rsidRDefault="00A2386C" w:rsidP="00A2386C">
      <w:pPr>
        <w:rPr>
          <w:rFonts w:ascii="Times New Roman" w:hAnsi="Times New Roman" w:cs="Times New Roman"/>
          <w:sz w:val="24"/>
          <w:szCs w:val="24"/>
        </w:rPr>
      </w:pPr>
    </w:p>
    <w:p w:rsidR="00A2386C" w:rsidRPr="00A2386C" w:rsidRDefault="00A2386C" w:rsidP="00A2386C">
      <w:pPr>
        <w:rPr>
          <w:rFonts w:ascii="Times New Roman" w:hAnsi="Times New Roman" w:cs="Times New Roman"/>
          <w:sz w:val="24"/>
          <w:szCs w:val="24"/>
          <w:lang w:val="en-US"/>
        </w:rPr>
      </w:pPr>
      <w:r w:rsidRPr="00DE6352">
        <w:rPr>
          <w:rFonts w:ascii="Times New Roman" w:hAnsi="Times New Roman" w:cs="Times New Roman"/>
          <w:sz w:val="24"/>
          <w:szCs w:val="24"/>
        </w:rPr>
        <w:t xml:space="preserve">JENIS-JENIS TANGGUNG JAWAB PERUSAHAAN </w:t>
      </w:r>
    </w:p>
    <w:p w:rsidR="00A2386C" w:rsidRDefault="00A2386C" w:rsidP="00A2386C">
      <w:pPr>
        <w:jc w:val="both"/>
        <w:rPr>
          <w:rFonts w:ascii="Times New Roman" w:hAnsi="Times New Roman" w:cs="Times New Roman"/>
          <w:sz w:val="24"/>
          <w:szCs w:val="24"/>
        </w:rPr>
      </w:pPr>
      <w:r>
        <w:rPr>
          <w:rFonts w:ascii="Times New Roman" w:hAnsi="Times New Roman" w:cs="Times New Roman"/>
          <w:sz w:val="24"/>
          <w:szCs w:val="24"/>
        </w:rPr>
        <w:t>Menurut Solihin</w:t>
      </w:r>
      <w:r w:rsidRPr="00DE6352">
        <w:rPr>
          <w:rFonts w:ascii="Times New Roman" w:hAnsi="Times New Roman" w:cs="Times New Roman"/>
          <w:sz w:val="24"/>
          <w:szCs w:val="24"/>
        </w:rPr>
        <w:t>, saat ini perusahaan dihadapkan kepada tiga jenis  responsibility  yaitu  economic responsibili</w:t>
      </w:r>
      <w:r>
        <w:rPr>
          <w:rFonts w:ascii="Times New Roman" w:hAnsi="Times New Roman" w:cs="Times New Roman"/>
          <w:sz w:val="24"/>
          <w:szCs w:val="24"/>
        </w:rPr>
        <w:t xml:space="preserve">ty,  legal responsibility, dan </w:t>
      </w:r>
      <w:r w:rsidRPr="00DE6352">
        <w:rPr>
          <w:rFonts w:ascii="Times New Roman" w:hAnsi="Times New Roman" w:cs="Times New Roman"/>
          <w:sz w:val="24"/>
          <w:szCs w:val="24"/>
        </w:rPr>
        <w:t xml:space="preserve">social responsibility.  Walaupun pelaksanaan berbagai </w:t>
      </w:r>
      <w:r>
        <w:rPr>
          <w:rFonts w:ascii="Times New Roman" w:hAnsi="Times New Roman" w:cs="Times New Roman"/>
          <w:sz w:val="24"/>
          <w:szCs w:val="24"/>
        </w:rPr>
        <w:t xml:space="preserve">tanggung jawab tersebut secara </w:t>
      </w:r>
      <w:r w:rsidRPr="00DE6352">
        <w:rPr>
          <w:rFonts w:ascii="Times New Roman" w:hAnsi="Times New Roman" w:cs="Times New Roman"/>
          <w:sz w:val="24"/>
          <w:szCs w:val="24"/>
        </w:rPr>
        <w:t>bersamaan sering kali dapat menimbulkan konflik, namun p</w:t>
      </w:r>
      <w:r>
        <w:rPr>
          <w:rFonts w:ascii="Times New Roman" w:hAnsi="Times New Roman" w:cs="Times New Roman"/>
          <w:sz w:val="24"/>
          <w:szCs w:val="24"/>
        </w:rPr>
        <w:t xml:space="preserve">erusahaan yang berhasil adalah </w:t>
      </w:r>
      <w:r w:rsidRPr="00DE6352">
        <w:rPr>
          <w:rFonts w:ascii="Times New Roman" w:hAnsi="Times New Roman" w:cs="Times New Roman"/>
          <w:sz w:val="24"/>
          <w:szCs w:val="24"/>
        </w:rPr>
        <w:t>perusahaan yang pihak manajemennya mampu menca</w:t>
      </w:r>
      <w:r>
        <w:rPr>
          <w:rFonts w:ascii="Times New Roman" w:hAnsi="Times New Roman" w:cs="Times New Roman"/>
          <w:sz w:val="24"/>
          <w:szCs w:val="24"/>
        </w:rPr>
        <w:t xml:space="preserve">ri cara terbaik untuk memenuhi </w:t>
      </w:r>
      <w:r w:rsidRPr="00DE6352">
        <w:rPr>
          <w:rFonts w:ascii="Times New Roman" w:hAnsi="Times New Roman" w:cs="Times New Roman"/>
          <w:sz w:val="24"/>
          <w:szCs w:val="24"/>
        </w:rPr>
        <w:t>ketiga jenis tanggung j</w:t>
      </w:r>
      <w:r>
        <w:rPr>
          <w:rFonts w:ascii="Times New Roman" w:hAnsi="Times New Roman" w:cs="Times New Roman"/>
          <w:sz w:val="24"/>
          <w:szCs w:val="24"/>
        </w:rPr>
        <w:t xml:space="preserve">awab tersebut secara simultan. </w:t>
      </w:r>
      <w:r w:rsidRPr="00DE6352">
        <w:rPr>
          <w:rFonts w:ascii="Times New Roman" w:hAnsi="Times New Roman" w:cs="Times New Roman"/>
          <w:sz w:val="24"/>
          <w:szCs w:val="24"/>
        </w:rPr>
        <w:t xml:space="preserve">Dari perkembangan ini muncul manajer yang berorientasi pada maksimalisasi laba, manajer yang bertanggung jawab pada pemasok modal, pemasok bahan, karyawan, langganan, dan pemerintah, dan manajer yang bertanggung jawab pada kualitas hidup masyarakat. Di dalam menjalankan fungsinya manajer terakhir ini memperhatikan isu-isu dimasyarakat agar bisnis berkinerja sebaik-baiknya. Didalam merencana, manajer akan memasukkan kesadaran akan isu sosial yang penting dan perlu agar bermanfaat bagi , masyarakat. Demikian pula dalam mengorganisasikan, segala sesuatu diarahkan dan dikordinasikan demi kepentingan masyarakat berdasar standar perilaku yang tinggi yang didambakan masyarakat. Selanjutnya didalam pengawasan perlu diciptakan sanksi dan imbalan bagi mereka yang tak bertanggung jawab sosial dan yang berperilaku etis. Audit sosial dapat membantu pencapaian kinerja ekonomi maupun sosial sekaligus. Apabila bisnis bertanggung jawab sosial menjalankan kegiatannya berdasar etika bisnis yang tinggi di dalam jangka panjang akan menghasilkan kinerja ekonomi yang tinggi. </w:t>
      </w:r>
    </w:p>
    <w:p w:rsidR="001D665A" w:rsidRDefault="001D665A"/>
    <w:sectPr w:rsidR="001D66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86C"/>
    <w:rsid w:val="001D665A"/>
    <w:rsid w:val="001D7492"/>
    <w:rsid w:val="00877040"/>
    <w:rsid w:val="00A238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86C"/>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86C"/>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cp:revision>
  <dcterms:created xsi:type="dcterms:W3CDTF">2019-11-06T03:35:00Z</dcterms:created>
  <dcterms:modified xsi:type="dcterms:W3CDTF">2019-11-06T03:40:00Z</dcterms:modified>
</cp:coreProperties>
</file>