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38" w:rsidRPr="00FB23AA" w:rsidRDefault="003362A8" w:rsidP="006F5B38">
      <w:pPr>
        <w:jc w:val="center"/>
        <w:rPr>
          <w:b/>
          <w:sz w:val="28"/>
          <w:szCs w:val="28"/>
        </w:rPr>
      </w:pPr>
      <w:r w:rsidRPr="00FB23AA">
        <w:rPr>
          <w:b/>
          <w:sz w:val="28"/>
          <w:szCs w:val="28"/>
        </w:rPr>
        <w:t>PENDIDIKAN</w:t>
      </w:r>
      <w:r w:rsidR="006F5B38" w:rsidRPr="00FB23AA">
        <w:rPr>
          <w:b/>
          <w:sz w:val="28"/>
          <w:szCs w:val="28"/>
        </w:rPr>
        <w:t>:</w:t>
      </w:r>
      <w:r w:rsidRPr="00FB23AA">
        <w:rPr>
          <w:b/>
          <w:sz w:val="28"/>
          <w:szCs w:val="28"/>
        </w:rPr>
        <w:t xml:space="preserve"> </w:t>
      </w:r>
      <w:r w:rsidR="006F5B38" w:rsidRPr="00FB23AA">
        <w:rPr>
          <w:b/>
          <w:sz w:val="28"/>
          <w:szCs w:val="28"/>
        </w:rPr>
        <w:t>S</w:t>
      </w:r>
      <w:r w:rsidR="00CA4D20" w:rsidRPr="00FB23AA">
        <w:rPr>
          <w:b/>
          <w:sz w:val="28"/>
          <w:szCs w:val="28"/>
        </w:rPr>
        <w:t xml:space="preserve">EBUAH </w:t>
      </w:r>
      <w:r w:rsidR="006F5B38" w:rsidRPr="00FB23AA">
        <w:rPr>
          <w:b/>
          <w:sz w:val="28"/>
          <w:szCs w:val="28"/>
        </w:rPr>
        <w:t xml:space="preserve"> IDE SOSIOLOGIS YANG DIKEMUKAKAN DALAM NOVEL </w:t>
      </w:r>
      <w:r w:rsidR="006F5B38" w:rsidRPr="00FB23AA">
        <w:rPr>
          <w:b/>
          <w:i/>
          <w:sz w:val="28"/>
          <w:szCs w:val="28"/>
        </w:rPr>
        <w:t>LASKAR PELANGI</w:t>
      </w:r>
      <w:r w:rsidR="006F5B38" w:rsidRPr="00FB23AA">
        <w:rPr>
          <w:b/>
          <w:sz w:val="28"/>
          <w:szCs w:val="28"/>
        </w:rPr>
        <w:t xml:space="preserve"> KARYA ANDREA HIRATA</w:t>
      </w:r>
    </w:p>
    <w:p w:rsidR="00677FC5" w:rsidRPr="00FB23AA" w:rsidRDefault="00677FC5" w:rsidP="00C76937">
      <w:pPr>
        <w:spacing w:line="360" w:lineRule="auto"/>
        <w:jc w:val="center"/>
        <w:rPr>
          <w:sz w:val="22"/>
          <w:szCs w:val="22"/>
        </w:rPr>
      </w:pPr>
    </w:p>
    <w:p w:rsidR="0064062F" w:rsidRPr="00FB23AA" w:rsidRDefault="00005B04" w:rsidP="00005B04">
      <w:pPr>
        <w:pStyle w:val="ICTSAuthorIdentity"/>
        <w:tabs>
          <w:tab w:val="center" w:pos="4706"/>
          <w:tab w:val="right" w:pos="9413"/>
        </w:tabs>
        <w:jc w:val="left"/>
        <w:rPr>
          <w:b/>
          <w:sz w:val="24"/>
          <w:szCs w:val="24"/>
          <w:vertAlign w:val="superscript"/>
        </w:rPr>
      </w:pPr>
      <w:r w:rsidRPr="00FB23AA">
        <w:rPr>
          <w:b/>
          <w:sz w:val="24"/>
          <w:szCs w:val="24"/>
        </w:rPr>
        <w:tab/>
      </w:r>
      <w:r w:rsidR="006F5B38" w:rsidRPr="00FB23AA">
        <w:rPr>
          <w:b/>
          <w:sz w:val="24"/>
          <w:szCs w:val="24"/>
        </w:rPr>
        <w:t>Enny Hidajati</w:t>
      </w:r>
      <w:r w:rsidR="0064062F" w:rsidRPr="00FB23AA">
        <w:rPr>
          <w:b/>
          <w:sz w:val="24"/>
          <w:szCs w:val="24"/>
          <w:vertAlign w:val="superscript"/>
        </w:rPr>
        <w:t>1</w:t>
      </w:r>
      <w:r w:rsidR="0064062F" w:rsidRPr="00FB23AA">
        <w:rPr>
          <w:b/>
          <w:sz w:val="24"/>
          <w:szCs w:val="24"/>
        </w:rPr>
        <w:t xml:space="preserve">, </w:t>
      </w:r>
      <w:r w:rsidR="006F5B38" w:rsidRPr="00FB23AA">
        <w:rPr>
          <w:b/>
          <w:sz w:val="24"/>
          <w:szCs w:val="24"/>
        </w:rPr>
        <w:t>Rachel Oberto</w:t>
      </w:r>
      <w:r w:rsidR="0064062F" w:rsidRPr="00FB23AA">
        <w:rPr>
          <w:b/>
          <w:sz w:val="24"/>
          <w:szCs w:val="24"/>
          <w:vertAlign w:val="superscript"/>
        </w:rPr>
        <w:t>2</w:t>
      </w:r>
      <w:r w:rsidRPr="00FB23AA">
        <w:rPr>
          <w:b/>
          <w:sz w:val="24"/>
          <w:szCs w:val="24"/>
        </w:rPr>
        <w:tab/>
      </w:r>
    </w:p>
    <w:p w:rsidR="00213039" w:rsidRPr="00FB23AA" w:rsidRDefault="00213039" w:rsidP="00213039">
      <w:pPr>
        <w:jc w:val="center"/>
        <w:rPr>
          <w:b/>
        </w:rPr>
      </w:pPr>
      <w:r w:rsidRPr="00FB23AA">
        <w:rPr>
          <w:b/>
        </w:rPr>
        <w:t>Dosen Universitas Bina Darma</w:t>
      </w:r>
      <w:r w:rsidR="00763761" w:rsidRPr="00FB23AA">
        <w:rPr>
          <w:b/>
          <w:vertAlign w:val="superscript"/>
        </w:rPr>
        <w:t>1</w:t>
      </w:r>
      <w:r w:rsidR="00763761" w:rsidRPr="00FB23AA">
        <w:rPr>
          <w:b/>
        </w:rPr>
        <w:t>,  Mahasiswa Universitas Bina Darma</w:t>
      </w:r>
      <w:r w:rsidR="00763761" w:rsidRPr="00FB23AA">
        <w:rPr>
          <w:b/>
          <w:vertAlign w:val="superscript"/>
        </w:rPr>
        <w:t>2</w:t>
      </w:r>
    </w:p>
    <w:p w:rsidR="00213039" w:rsidRPr="00FB23AA" w:rsidRDefault="00C24B75" w:rsidP="00213039">
      <w:pPr>
        <w:jc w:val="center"/>
        <w:rPr>
          <w:b/>
        </w:rPr>
      </w:pPr>
      <w:r w:rsidRPr="00FB23AA">
        <w:rPr>
          <w:b/>
        </w:rPr>
        <w:t>Jalan Jenderal Ahmad Yani No.3</w:t>
      </w:r>
      <w:r w:rsidR="00213039" w:rsidRPr="00FB23AA">
        <w:rPr>
          <w:b/>
        </w:rPr>
        <w:t xml:space="preserve"> Palembang</w:t>
      </w:r>
    </w:p>
    <w:p w:rsidR="0086378D" w:rsidRPr="00FB23AA" w:rsidRDefault="00C24B75" w:rsidP="00213039">
      <w:pPr>
        <w:jc w:val="center"/>
        <w:rPr>
          <w:b/>
          <w:lang w:val="es-ES"/>
        </w:rPr>
      </w:pPr>
      <w:r w:rsidRPr="00FB23AA">
        <w:rPr>
          <w:b/>
          <w:lang w:val="es-ES"/>
        </w:rPr>
        <w:t>Sur-el</w:t>
      </w:r>
      <w:r w:rsidR="0086378D" w:rsidRPr="00FB23AA">
        <w:rPr>
          <w:b/>
          <w:lang w:val="es-ES"/>
        </w:rPr>
        <w:t>:</w:t>
      </w:r>
      <w:r w:rsidR="00977B67" w:rsidRPr="00FB23AA">
        <w:rPr>
          <w:b/>
          <w:lang w:val="es-ES"/>
        </w:rPr>
        <w:t xml:space="preserve"> </w:t>
      </w:r>
      <w:r w:rsidR="006F5B38" w:rsidRPr="00FB23AA">
        <w:rPr>
          <w:b/>
          <w:lang w:val="es-ES"/>
        </w:rPr>
        <w:t>enny.hidajati@binadarma.ac.id</w:t>
      </w:r>
      <w:r w:rsidR="0064062F" w:rsidRPr="00FB23AA">
        <w:rPr>
          <w:b/>
          <w:vertAlign w:val="superscript"/>
          <w:lang w:val="es-ES"/>
        </w:rPr>
        <w:t>1</w:t>
      </w:r>
      <w:r w:rsidR="0064062F" w:rsidRPr="00FB23AA">
        <w:rPr>
          <w:b/>
          <w:lang w:val="es-ES"/>
        </w:rPr>
        <w:t xml:space="preserve">, </w:t>
      </w:r>
      <w:r w:rsidR="006F5B38" w:rsidRPr="00FB23AA">
        <w:rPr>
          <w:b/>
          <w:lang w:val="es-ES"/>
        </w:rPr>
        <w:t>rjoberto@uw.edu</w:t>
      </w:r>
      <w:r w:rsidR="0064062F" w:rsidRPr="00FB23AA">
        <w:rPr>
          <w:b/>
          <w:vertAlign w:val="superscript"/>
          <w:lang w:val="es-ES"/>
        </w:rPr>
        <w:t>2</w:t>
      </w:r>
    </w:p>
    <w:p w:rsidR="00213039" w:rsidRPr="00FB23AA" w:rsidRDefault="00213039" w:rsidP="00C76937">
      <w:pPr>
        <w:spacing w:line="360" w:lineRule="auto"/>
        <w:jc w:val="center"/>
        <w:rPr>
          <w:sz w:val="22"/>
          <w:szCs w:val="22"/>
          <w:lang w:val="es-ES"/>
        </w:rPr>
      </w:pPr>
    </w:p>
    <w:p w:rsidR="00380B79" w:rsidRPr="00FB23AA" w:rsidRDefault="00977B67" w:rsidP="00DA7E95">
      <w:pPr>
        <w:pBdr>
          <w:top w:val="single" w:sz="4" w:space="1" w:color="auto"/>
          <w:bottom w:val="single" w:sz="4" w:space="1" w:color="auto"/>
        </w:pBdr>
        <w:ind w:left="567" w:right="567"/>
        <w:jc w:val="both"/>
        <w:rPr>
          <w:b/>
          <w:i/>
          <w:color w:val="000000"/>
          <w:sz w:val="20"/>
          <w:szCs w:val="20"/>
          <w:lang w:val="es-ES"/>
        </w:rPr>
      </w:pPr>
      <w:r w:rsidRPr="00FB23AA">
        <w:rPr>
          <w:b/>
          <w:i/>
          <w:color w:val="000000"/>
          <w:sz w:val="20"/>
          <w:szCs w:val="20"/>
          <w:lang w:val="es-ES"/>
        </w:rPr>
        <w:t>Abstract</w:t>
      </w:r>
      <w:r w:rsidR="00DB5193" w:rsidRPr="00FB23AA">
        <w:rPr>
          <w:b/>
          <w:i/>
          <w:color w:val="000000"/>
          <w:sz w:val="20"/>
          <w:szCs w:val="20"/>
          <w:lang w:val="es-ES"/>
        </w:rPr>
        <w:t>:</w:t>
      </w:r>
      <w:r w:rsidRPr="00FB23AA">
        <w:rPr>
          <w:b/>
          <w:i/>
          <w:color w:val="000000"/>
          <w:sz w:val="20"/>
          <w:szCs w:val="20"/>
          <w:lang w:val="es-ES"/>
        </w:rPr>
        <w:t xml:space="preserve"> </w:t>
      </w:r>
      <w:r w:rsidR="00380B79" w:rsidRPr="00FB23AA">
        <w:rPr>
          <w:i/>
          <w:color w:val="000000"/>
          <w:sz w:val="20"/>
          <w:szCs w:val="20"/>
          <w:lang w:val="es-ES"/>
        </w:rPr>
        <w:t>One of the sociological ideas expressed in the novel Laskar Pelangi is that there is a hidden potential in poor communities in Indonesia that needs to be raised by providing opportunities (especially education) and enough motivation and inspiration to be at the same level with Western society. This study examines the unity of the mind with elements of novel Laskar Pelangi. The approach used is the sociology of literature combined with structuralism. The three structural elements of a literary work are chosen as the focus for this research, which is the plot, the characteristic of Latitude, and the characterization of Ikal. This idea reinforces the story through unity with the plot and characterization of Ikal, and the Latitude of the Strengthening Ikal is able to express the author's sociological idea which views the importance of an opportunity and strong motivation and inspiration to uplift one's dignity</w:t>
      </w:r>
      <w:r w:rsidR="00380B79" w:rsidRPr="00FB23AA">
        <w:rPr>
          <w:b/>
          <w:i/>
          <w:color w:val="000000"/>
          <w:sz w:val="20"/>
          <w:szCs w:val="20"/>
          <w:lang w:val="es-ES"/>
        </w:rPr>
        <w:t>.</w:t>
      </w:r>
    </w:p>
    <w:p w:rsidR="006F5B38" w:rsidRPr="00FB23AA" w:rsidRDefault="00380B79" w:rsidP="00DA7E95">
      <w:pPr>
        <w:pBdr>
          <w:top w:val="single" w:sz="4" w:space="1" w:color="auto"/>
          <w:bottom w:val="single" w:sz="4" w:space="1" w:color="auto"/>
        </w:pBdr>
        <w:ind w:left="567" w:right="567"/>
        <w:jc w:val="both"/>
        <w:rPr>
          <w:i/>
          <w:color w:val="000000"/>
          <w:sz w:val="20"/>
          <w:szCs w:val="20"/>
          <w:lang w:val="es-ES"/>
        </w:rPr>
      </w:pPr>
      <w:r w:rsidRPr="00FB23AA">
        <w:rPr>
          <w:i/>
          <w:color w:val="000000"/>
          <w:sz w:val="20"/>
          <w:szCs w:val="20"/>
          <w:lang w:val="es-ES"/>
        </w:rPr>
        <w:t xml:space="preserve"> </w:t>
      </w:r>
    </w:p>
    <w:p w:rsidR="00DB5193" w:rsidRPr="00FB23AA" w:rsidRDefault="00DB5193" w:rsidP="00DA7E95">
      <w:pPr>
        <w:pBdr>
          <w:top w:val="single" w:sz="4" w:space="1" w:color="auto"/>
          <w:bottom w:val="single" w:sz="4" w:space="1" w:color="auto"/>
        </w:pBdr>
        <w:ind w:left="567" w:right="567"/>
        <w:rPr>
          <w:i/>
          <w:color w:val="000000"/>
          <w:sz w:val="20"/>
          <w:szCs w:val="20"/>
          <w:lang w:val="sv-SE"/>
        </w:rPr>
      </w:pPr>
      <w:r w:rsidRPr="00FB23AA">
        <w:rPr>
          <w:b/>
          <w:i/>
          <w:color w:val="000000"/>
          <w:sz w:val="20"/>
          <w:szCs w:val="20"/>
          <w:lang w:val="sv-SE"/>
        </w:rPr>
        <w:t>Keyword</w:t>
      </w:r>
      <w:r w:rsidR="0064062F" w:rsidRPr="00FB23AA">
        <w:rPr>
          <w:b/>
          <w:i/>
          <w:color w:val="000000"/>
          <w:sz w:val="20"/>
          <w:szCs w:val="20"/>
          <w:lang w:val="sv-SE"/>
        </w:rPr>
        <w:t>s</w:t>
      </w:r>
      <w:r w:rsidRPr="00FB23AA">
        <w:rPr>
          <w:b/>
          <w:i/>
          <w:color w:val="000000"/>
          <w:sz w:val="20"/>
          <w:szCs w:val="20"/>
          <w:lang w:val="sv-SE"/>
        </w:rPr>
        <w:t>:</w:t>
      </w:r>
      <w:r w:rsidR="00977B67" w:rsidRPr="00FB23AA">
        <w:rPr>
          <w:b/>
          <w:i/>
          <w:color w:val="000000"/>
          <w:sz w:val="20"/>
          <w:szCs w:val="20"/>
          <w:lang w:val="sv-SE"/>
        </w:rPr>
        <w:t xml:space="preserve"> </w:t>
      </w:r>
      <w:r w:rsidR="005F4BF1" w:rsidRPr="00FB23AA">
        <w:rPr>
          <w:i/>
          <w:color w:val="000000"/>
          <w:sz w:val="20"/>
          <w:szCs w:val="20"/>
          <w:lang w:val="sv-SE"/>
        </w:rPr>
        <w:t xml:space="preserve">Laskar Pelangi, </w:t>
      </w:r>
      <w:r w:rsidR="00977B67" w:rsidRPr="00FB23AA">
        <w:rPr>
          <w:i/>
          <w:color w:val="000000"/>
          <w:sz w:val="20"/>
          <w:szCs w:val="20"/>
          <w:lang w:val="sv-SE"/>
        </w:rPr>
        <w:t xml:space="preserve">Sociology </w:t>
      </w:r>
      <w:r w:rsidR="005F4BF1" w:rsidRPr="00FB23AA">
        <w:rPr>
          <w:i/>
          <w:color w:val="000000"/>
          <w:sz w:val="20"/>
          <w:szCs w:val="20"/>
          <w:lang w:val="sv-SE"/>
        </w:rPr>
        <w:t xml:space="preserve">of  </w:t>
      </w:r>
      <w:r w:rsidR="00977B67" w:rsidRPr="00FB23AA">
        <w:rPr>
          <w:i/>
          <w:color w:val="000000"/>
          <w:sz w:val="20"/>
          <w:szCs w:val="20"/>
          <w:lang w:val="sv-SE"/>
        </w:rPr>
        <w:t>Literture</w:t>
      </w:r>
      <w:r w:rsidR="005F4BF1" w:rsidRPr="00FB23AA">
        <w:rPr>
          <w:i/>
          <w:color w:val="000000"/>
          <w:sz w:val="20"/>
          <w:szCs w:val="20"/>
          <w:lang w:val="sv-SE"/>
        </w:rPr>
        <w:t xml:space="preserve">, </w:t>
      </w:r>
      <w:r w:rsidR="00977B67" w:rsidRPr="00FB23AA">
        <w:rPr>
          <w:i/>
          <w:color w:val="000000"/>
          <w:sz w:val="20"/>
          <w:szCs w:val="20"/>
          <w:lang w:val="sv-SE"/>
        </w:rPr>
        <w:t>Poverty</w:t>
      </w:r>
    </w:p>
    <w:p w:rsidR="00C76937" w:rsidRPr="00FB23AA" w:rsidRDefault="00C76937" w:rsidP="00DA7E95">
      <w:pPr>
        <w:pBdr>
          <w:top w:val="single" w:sz="4" w:space="1" w:color="auto"/>
          <w:bottom w:val="single" w:sz="4" w:space="1" w:color="auto"/>
        </w:pBdr>
        <w:tabs>
          <w:tab w:val="left" w:pos="4510"/>
        </w:tabs>
        <w:ind w:left="567" w:right="567"/>
        <w:jc w:val="center"/>
        <w:rPr>
          <w:b/>
          <w:sz w:val="22"/>
          <w:szCs w:val="22"/>
          <w:lang w:val="sv-SE"/>
        </w:rPr>
      </w:pPr>
    </w:p>
    <w:p w:rsidR="00C76937" w:rsidRPr="00FB23AA" w:rsidRDefault="00977B67" w:rsidP="00DA7E95">
      <w:pPr>
        <w:pStyle w:val="BodyText"/>
        <w:pBdr>
          <w:top w:val="single" w:sz="4" w:space="1" w:color="auto"/>
          <w:bottom w:val="single" w:sz="4" w:space="1" w:color="auto"/>
        </w:pBdr>
        <w:spacing w:line="240" w:lineRule="auto"/>
        <w:ind w:left="567" w:right="567"/>
        <w:jc w:val="both"/>
        <w:rPr>
          <w:b w:val="0"/>
          <w:i/>
          <w:sz w:val="20"/>
          <w:szCs w:val="20"/>
          <w:lang w:val="es-ES"/>
        </w:rPr>
      </w:pPr>
      <w:r w:rsidRPr="00FB23AA">
        <w:rPr>
          <w:i/>
          <w:sz w:val="20"/>
          <w:szCs w:val="20"/>
          <w:lang w:val="es-ES"/>
        </w:rPr>
        <w:t>Abstrak</w:t>
      </w:r>
      <w:r w:rsidR="00213039" w:rsidRPr="00FB23AA">
        <w:rPr>
          <w:i/>
          <w:sz w:val="20"/>
          <w:szCs w:val="20"/>
          <w:lang w:val="es-ES"/>
        </w:rPr>
        <w:t>:</w:t>
      </w:r>
      <w:r w:rsidRPr="00FB23AA">
        <w:rPr>
          <w:i/>
          <w:sz w:val="20"/>
          <w:szCs w:val="20"/>
          <w:lang w:val="es-ES"/>
        </w:rPr>
        <w:t xml:space="preserve"> </w:t>
      </w:r>
      <w:r w:rsidR="006F5B38" w:rsidRPr="00FB23AA">
        <w:rPr>
          <w:b w:val="0"/>
          <w:i/>
          <w:sz w:val="20"/>
          <w:szCs w:val="20"/>
          <w:lang w:val="es-ES"/>
        </w:rPr>
        <w:t>Salah satu ide sosiologis yang dikemukakan dalam novel Laskar Pela</w:t>
      </w:r>
      <w:r w:rsidR="005F4BF1" w:rsidRPr="00FB23AA">
        <w:rPr>
          <w:b w:val="0"/>
          <w:i/>
          <w:sz w:val="20"/>
          <w:szCs w:val="20"/>
          <w:lang w:val="es-ES"/>
        </w:rPr>
        <w:t>ngi adalah, a</w:t>
      </w:r>
      <w:r w:rsidR="006F5B38" w:rsidRPr="00FB23AA">
        <w:rPr>
          <w:b w:val="0"/>
          <w:i/>
          <w:sz w:val="20"/>
          <w:szCs w:val="20"/>
          <w:lang w:val="es-ES"/>
        </w:rPr>
        <w:t>da</w:t>
      </w:r>
      <w:r w:rsidR="005F4BF1" w:rsidRPr="00FB23AA">
        <w:rPr>
          <w:b w:val="0"/>
          <w:i/>
          <w:sz w:val="20"/>
          <w:szCs w:val="20"/>
          <w:lang w:val="es-ES"/>
        </w:rPr>
        <w:t>nya</w:t>
      </w:r>
      <w:r w:rsidR="006F5B38" w:rsidRPr="00FB23AA">
        <w:rPr>
          <w:b w:val="0"/>
          <w:i/>
          <w:sz w:val="20"/>
          <w:szCs w:val="20"/>
          <w:lang w:val="es-ES"/>
        </w:rPr>
        <w:t xml:space="preserve"> potensi terpendam dalam masyarakat miskin di Indone</w:t>
      </w:r>
      <w:r w:rsidR="005F4BF1" w:rsidRPr="00FB23AA">
        <w:rPr>
          <w:b w:val="0"/>
          <w:i/>
          <w:sz w:val="20"/>
          <w:szCs w:val="20"/>
          <w:lang w:val="es-ES"/>
        </w:rPr>
        <w:t xml:space="preserve">sia yang butuh dibangkitkan dengan pemberian </w:t>
      </w:r>
      <w:r w:rsidR="006F5B38" w:rsidRPr="00FB23AA">
        <w:rPr>
          <w:b w:val="0"/>
          <w:i/>
          <w:sz w:val="20"/>
          <w:szCs w:val="20"/>
          <w:lang w:val="es-ES"/>
        </w:rPr>
        <w:t xml:space="preserve"> kesempatan (te</w:t>
      </w:r>
      <w:r w:rsidR="005F4BF1" w:rsidRPr="00FB23AA">
        <w:rPr>
          <w:b w:val="0"/>
          <w:i/>
          <w:sz w:val="20"/>
          <w:szCs w:val="20"/>
          <w:lang w:val="es-ES"/>
        </w:rPr>
        <w:t xml:space="preserve">rutama </w:t>
      </w:r>
      <w:r w:rsidR="00005B04" w:rsidRPr="00FB23AA">
        <w:rPr>
          <w:b w:val="0"/>
          <w:i/>
          <w:sz w:val="20"/>
          <w:szCs w:val="20"/>
          <w:lang w:val="es-ES"/>
        </w:rPr>
        <w:t>pendidikan) dan motivasi serta inspirasi</w:t>
      </w:r>
      <w:r w:rsidR="005F4BF1" w:rsidRPr="00FB23AA">
        <w:rPr>
          <w:b w:val="0"/>
          <w:i/>
          <w:sz w:val="20"/>
          <w:szCs w:val="20"/>
          <w:lang w:val="es-ES"/>
        </w:rPr>
        <w:t xml:space="preserve"> yang cukup agar menjadi set</w:t>
      </w:r>
      <w:r w:rsidR="006F5B38" w:rsidRPr="00FB23AA">
        <w:rPr>
          <w:b w:val="0"/>
          <w:i/>
          <w:sz w:val="20"/>
          <w:szCs w:val="20"/>
          <w:lang w:val="es-ES"/>
        </w:rPr>
        <w:t>ngk</w:t>
      </w:r>
      <w:r w:rsidR="005F4BF1" w:rsidRPr="00FB23AA">
        <w:rPr>
          <w:b w:val="0"/>
          <w:i/>
          <w:sz w:val="20"/>
          <w:szCs w:val="20"/>
          <w:lang w:val="es-ES"/>
        </w:rPr>
        <w:t xml:space="preserve">at dengan masyarakat Barat. </w:t>
      </w:r>
      <w:r w:rsidR="00DA7E95" w:rsidRPr="00FB23AA">
        <w:rPr>
          <w:b w:val="0"/>
          <w:i/>
          <w:sz w:val="20"/>
          <w:szCs w:val="20"/>
          <w:lang w:val="es-ES"/>
        </w:rPr>
        <w:t>Penelitian</w:t>
      </w:r>
      <w:r w:rsidR="006F5B38" w:rsidRPr="00FB23AA">
        <w:rPr>
          <w:b w:val="0"/>
          <w:i/>
          <w:sz w:val="20"/>
          <w:szCs w:val="20"/>
          <w:lang w:val="es-ES"/>
        </w:rPr>
        <w:t xml:space="preserve"> i</w:t>
      </w:r>
      <w:r w:rsidR="005F4BF1" w:rsidRPr="00FB23AA">
        <w:rPr>
          <w:b w:val="0"/>
          <w:i/>
          <w:sz w:val="20"/>
          <w:szCs w:val="20"/>
          <w:lang w:val="es-ES"/>
        </w:rPr>
        <w:t xml:space="preserve">ni meneliti kesatuan pikiran tersebut </w:t>
      </w:r>
      <w:r w:rsidR="006F5B38" w:rsidRPr="00FB23AA">
        <w:rPr>
          <w:b w:val="0"/>
          <w:i/>
          <w:sz w:val="20"/>
          <w:szCs w:val="20"/>
          <w:lang w:val="es-ES"/>
        </w:rPr>
        <w:t xml:space="preserve"> d</w:t>
      </w:r>
      <w:r w:rsidR="005F4BF1" w:rsidRPr="00FB23AA">
        <w:rPr>
          <w:b w:val="0"/>
          <w:i/>
          <w:sz w:val="20"/>
          <w:szCs w:val="20"/>
          <w:lang w:val="es-ES"/>
        </w:rPr>
        <w:t>engan unsur-unsur novel Laskar Pelangi.</w:t>
      </w:r>
      <w:r w:rsidRPr="00FB23AA">
        <w:rPr>
          <w:b w:val="0"/>
          <w:i/>
          <w:sz w:val="20"/>
          <w:szCs w:val="20"/>
          <w:lang w:val="es-ES"/>
        </w:rPr>
        <w:t xml:space="preserve"> </w:t>
      </w:r>
      <w:r w:rsidR="00CA4D20" w:rsidRPr="00FB23AA">
        <w:rPr>
          <w:b w:val="0"/>
          <w:i/>
          <w:sz w:val="20"/>
          <w:szCs w:val="20"/>
          <w:lang w:val="es-ES"/>
        </w:rPr>
        <w:t xml:space="preserve">Pendekatan yang dipergunakan adalah sosiologi sastra dipadu dengan strukturalisme. </w:t>
      </w:r>
      <w:r w:rsidR="006F5B38" w:rsidRPr="00FB23AA">
        <w:rPr>
          <w:b w:val="0"/>
          <w:i/>
          <w:sz w:val="20"/>
          <w:szCs w:val="20"/>
          <w:lang w:val="es-ES"/>
        </w:rPr>
        <w:t xml:space="preserve">Tiga unsur </w:t>
      </w:r>
      <w:r w:rsidR="00380B79" w:rsidRPr="00FB23AA">
        <w:rPr>
          <w:b w:val="0"/>
          <w:i/>
          <w:sz w:val="20"/>
          <w:szCs w:val="20"/>
          <w:lang w:val="es-ES"/>
        </w:rPr>
        <w:t xml:space="preserve">struktural sebuah karya sastra </w:t>
      </w:r>
      <w:r w:rsidR="006F5B38" w:rsidRPr="00FB23AA">
        <w:rPr>
          <w:b w:val="0"/>
          <w:i/>
          <w:sz w:val="20"/>
          <w:szCs w:val="20"/>
          <w:lang w:val="es-ES"/>
        </w:rPr>
        <w:t>dipilih sebagai fokus untuk penelitian ini, yaitu alur, penokohan Lintang, dan penokohan Ikal.</w:t>
      </w:r>
      <w:r w:rsidR="00380B79" w:rsidRPr="00FB23AA">
        <w:rPr>
          <w:b w:val="0"/>
          <w:i/>
          <w:sz w:val="20"/>
          <w:szCs w:val="20"/>
          <w:lang w:val="es-ES"/>
        </w:rPr>
        <w:t>.I</w:t>
      </w:r>
      <w:r w:rsidR="005F4BF1" w:rsidRPr="00FB23AA">
        <w:rPr>
          <w:b w:val="0"/>
          <w:i/>
          <w:sz w:val="20"/>
          <w:szCs w:val="20"/>
          <w:lang w:val="es-ES"/>
        </w:rPr>
        <w:t>de ini memperkuat</w:t>
      </w:r>
      <w:r w:rsidR="006F5B38" w:rsidRPr="00FB23AA">
        <w:rPr>
          <w:b w:val="0"/>
          <w:i/>
          <w:sz w:val="20"/>
          <w:szCs w:val="20"/>
          <w:lang w:val="es-ES"/>
        </w:rPr>
        <w:t xml:space="preserve"> cerita lewat kesatuan dengan alur dan penokohan </w:t>
      </w:r>
      <w:r w:rsidR="00CA4D20" w:rsidRPr="00FB23AA">
        <w:rPr>
          <w:b w:val="0"/>
          <w:i/>
          <w:sz w:val="20"/>
          <w:szCs w:val="20"/>
          <w:lang w:val="es-ES"/>
        </w:rPr>
        <w:t>Ikal,</w:t>
      </w:r>
      <w:r w:rsidR="00380B79" w:rsidRPr="00FB23AA">
        <w:rPr>
          <w:b w:val="0"/>
          <w:i/>
          <w:sz w:val="20"/>
          <w:szCs w:val="20"/>
          <w:lang w:val="es-ES"/>
        </w:rPr>
        <w:t>dan</w:t>
      </w:r>
      <w:r w:rsidRPr="00FB23AA">
        <w:rPr>
          <w:b w:val="0"/>
          <w:i/>
          <w:sz w:val="20"/>
          <w:szCs w:val="20"/>
          <w:lang w:val="es-ES"/>
        </w:rPr>
        <w:t xml:space="preserve"> </w:t>
      </w:r>
      <w:r w:rsidR="005F4BF1" w:rsidRPr="00FB23AA">
        <w:rPr>
          <w:b w:val="0"/>
          <w:i/>
          <w:sz w:val="20"/>
          <w:szCs w:val="20"/>
          <w:lang w:val="es-ES"/>
        </w:rPr>
        <w:t>L</w:t>
      </w:r>
      <w:r w:rsidRPr="00FB23AA">
        <w:rPr>
          <w:b w:val="0"/>
          <w:i/>
          <w:sz w:val="20"/>
          <w:szCs w:val="20"/>
          <w:lang w:val="es-ES"/>
        </w:rPr>
        <w:t xml:space="preserve">intang </w:t>
      </w:r>
      <w:r w:rsidR="00380B79" w:rsidRPr="00FB23AA">
        <w:rPr>
          <w:b w:val="0"/>
          <w:i/>
          <w:sz w:val="20"/>
          <w:szCs w:val="20"/>
          <w:lang w:val="es-ES"/>
        </w:rPr>
        <w:t xml:space="preserve"> Penokohan Ikal mampu meyuarakan ide sosiologi pengarang yang memandang pentingnya sebuah kesempatan dan motivasi  serta inspirasi yang kuat untuk mengangkat martabat seseorang.</w:t>
      </w:r>
    </w:p>
    <w:p w:rsidR="00C76937" w:rsidRPr="00FB23AA" w:rsidRDefault="00C76937" w:rsidP="00DA7E95">
      <w:pPr>
        <w:pBdr>
          <w:top w:val="single" w:sz="4" w:space="1" w:color="auto"/>
          <w:bottom w:val="single" w:sz="4" w:space="1" w:color="auto"/>
        </w:pBdr>
        <w:tabs>
          <w:tab w:val="left" w:pos="4510"/>
        </w:tabs>
        <w:ind w:left="567" w:right="567"/>
        <w:rPr>
          <w:i/>
          <w:sz w:val="20"/>
          <w:szCs w:val="20"/>
          <w:lang w:val="es-ES"/>
        </w:rPr>
      </w:pPr>
    </w:p>
    <w:p w:rsidR="00C76937" w:rsidRPr="00FB23AA" w:rsidRDefault="00C76937" w:rsidP="00DA7E95">
      <w:pPr>
        <w:pBdr>
          <w:top w:val="single" w:sz="4" w:space="1" w:color="auto"/>
          <w:bottom w:val="single" w:sz="4" w:space="1" w:color="auto"/>
        </w:pBdr>
        <w:tabs>
          <w:tab w:val="left" w:pos="4510"/>
        </w:tabs>
        <w:ind w:left="567" w:right="567"/>
        <w:rPr>
          <w:i/>
          <w:sz w:val="20"/>
          <w:szCs w:val="20"/>
          <w:lang w:val="sv-SE"/>
        </w:rPr>
      </w:pPr>
      <w:r w:rsidRPr="00FB23AA">
        <w:rPr>
          <w:b/>
          <w:i/>
          <w:sz w:val="20"/>
          <w:szCs w:val="20"/>
          <w:lang w:val="sv-SE"/>
        </w:rPr>
        <w:t>Kata kunci</w:t>
      </w:r>
      <w:r w:rsidRPr="00FB23AA">
        <w:rPr>
          <w:i/>
          <w:sz w:val="20"/>
          <w:szCs w:val="20"/>
          <w:lang w:val="sv-SE"/>
        </w:rPr>
        <w:t>:</w:t>
      </w:r>
      <w:r w:rsidR="005F4BF1" w:rsidRPr="00FB23AA">
        <w:rPr>
          <w:i/>
          <w:sz w:val="20"/>
          <w:szCs w:val="20"/>
          <w:lang w:val="sv-SE"/>
        </w:rPr>
        <w:t xml:space="preserve">Laskar Pelangi, </w:t>
      </w:r>
      <w:r w:rsidR="00F33EB0" w:rsidRPr="00FB23AA">
        <w:rPr>
          <w:i/>
          <w:sz w:val="20"/>
          <w:szCs w:val="20"/>
          <w:lang w:val="sv-SE"/>
        </w:rPr>
        <w:t>Sosiologi Sastra</w:t>
      </w:r>
      <w:r w:rsidR="005F4BF1" w:rsidRPr="00FB23AA">
        <w:rPr>
          <w:i/>
          <w:sz w:val="20"/>
          <w:szCs w:val="20"/>
          <w:lang w:val="sv-SE"/>
        </w:rPr>
        <w:t xml:space="preserve">, </w:t>
      </w:r>
      <w:r w:rsidR="00F33EB0" w:rsidRPr="00FB23AA">
        <w:rPr>
          <w:i/>
          <w:sz w:val="20"/>
          <w:szCs w:val="20"/>
          <w:lang w:val="sv-SE"/>
        </w:rPr>
        <w:t>Kemiskinan</w:t>
      </w:r>
    </w:p>
    <w:p w:rsidR="00C76937" w:rsidRPr="00FB23AA" w:rsidRDefault="00C76937" w:rsidP="00677FC5">
      <w:pPr>
        <w:spacing w:line="360" w:lineRule="auto"/>
        <w:rPr>
          <w:b/>
          <w:sz w:val="22"/>
          <w:szCs w:val="22"/>
          <w:lang w:val="sv-SE"/>
        </w:rPr>
      </w:pPr>
    </w:p>
    <w:p w:rsidR="00213039" w:rsidRPr="00FB23AA" w:rsidRDefault="00213039" w:rsidP="00C76937">
      <w:pPr>
        <w:spacing w:line="360" w:lineRule="auto"/>
        <w:rPr>
          <w:b/>
          <w:sz w:val="22"/>
          <w:szCs w:val="22"/>
          <w:lang w:val="sv-SE"/>
        </w:rPr>
        <w:sectPr w:rsidR="00213039" w:rsidRPr="00FB23AA" w:rsidSect="00977B67">
          <w:footerReference w:type="even" r:id="rId7"/>
          <w:footerReference w:type="default" r:id="rId8"/>
          <w:pgSz w:w="11907" w:h="16840" w:code="9"/>
          <w:pgMar w:top="1418" w:right="1247" w:bottom="1418" w:left="1247" w:header="709" w:footer="709" w:gutter="0"/>
          <w:pgNumType w:start="65"/>
          <w:cols w:space="708"/>
          <w:docGrid w:linePitch="360"/>
        </w:sectPr>
      </w:pPr>
    </w:p>
    <w:p w:rsidR="0064062F" w:rsidRPr="00FB23AA" w:rsidRDefault="00C76937" w:rsidP="00977B67">
      <w:pPr>
        <w:pStyle w:val="BodyText"/>
        <w:numPr>
          <w:ilvl w:val="0"/>
          <w:numId w:val="17"/>
        </w:numPr>
        <w:spacing w:line="360" w:lineRule="auto"/>
        <w:ind w:left="567" w:hanging="567"/>
        <w:jc w:val="both"/>
        <w:rPr>
          <w:lang w:val="sv-SE"/>
        </w:rPr>
      </w:pPr>
      <w:r w:rsidRPr="00FB23AA">
        <w:rPr>
          <w:lang w:val="sv-SE"/>
        </w:rPr>
        <w:lastRenderedPageBreak/>
        <w:t>PENDAHULUAN</w:t>
      </w:r>
    </w:p>
    <w:p w:rsidR="00200541" w:rsidRPr="00FB23AA" w:rsidRDefault="00200541" w:rsidP="00200541">
      <w:pPr>
        <w:pStyle w:val="BodyText"/>
        <w:spacing w:line="360" w:lineRule="auto"/>
        <w:ind w:left="600"/>
        <w:jc w:val="both"/>
        <w:rPr>
          <w:lang w:val="sv-SE"/>
        </w:rPr>
      </w:pPr>
    </w:p>
    <w:p w:rsidR="00977B67" w:rsidRPr="00FB23AA" w:rsidRDefault="00200541" w:rsidP="00977B67">
      <w:pPr>
        <w:pStyle w:val="BodyText"/>
        <w:spacing w:line="360" w:lineRule="auto"/>
        <w:ind w:firstLine="567"/>
        <w:jc w:val="both"/>
        <w:rPr>
          <w:rStyle w:val="hps"/>
          <w:b w:val="0"/>
          <w:sz w:val="22"/>
          <w:szCs w:val="22"/>
          <w:lang w:val="sv-SE"/>
        </w:rPr>
      </w:pPr>
      <w:r w:rsidRPr="00FB23AA">
        <w:rPr>
          <w:rStyle w:val="hps"/>
          <w:b w:val="0"/>
          <w:i/>
          <w:sz w:val="22"/>
          <w:szCs w:val="22"/>
          <w:lang w:val="sv-SE"/>
        </w:rPr>
        <w:t>Laskar Pelangi</w:t>
      </w:r>
      <w:r w:rsidR="00A6156B" w:rsidRPr="00FB23AA">
        <w:rPr>
          <w:rStyle w:val="hps"/>
          <w:b w:val="0"/>
          <w:i/>
          <w:sz w:val="22"/>
          <w:szCs w:val="22"/>
          <w:lang w:val="sv-SE"/>
        </w:rPr>
        <w:t xml:space="preserve"> </w:t>
      </w:r>
      <w:r w:rsidRPr="00FB23AA">
        <w:rPr>
          <w:rStyle w:val="hps"/>
          <w:b w:val="0"/>
          <w:sz w:val="22"/>
          <w:szCs w:val="22"/>
          <w:lang w:val="sv-SE"/>
        </w:rPr>
        <w:t>adalah s</w:t>
      </w:r>
      <w:r w:rsidR="00A6156B" w:rsidRPr="00FB23AA">
        <w:rPr>
          <w:rStyle w:val="hps"/>
          <w:b w:val="0"/>
          <w:sz w:val="22"/>
          <w:szCs w:val="22"/>
          <w:lang w:val="sv-SE"/>
        </w:rPr>
        <w:t xml:space="preserve">ebuah novel karya Andrea Hirat yang </w:t>
      </w:r>
      <w:r w:rsidRPr="00FB23AA">
        <w:rPr>
          <w:rStyle w:val="hps"/>
          <w:b w:val="0"/>
          <w:sz w:val="22"/>
          <w:szCs w:val="22"/>
          <w:lang w:val="sv-SE"/>
        </w:rPr>
        <w:t xml:space="preserve"> telah menjadi salah satu novel yang sangat populer di Indonesia sejak diterbitkan </w:t>
      </w:r>
      <w:r w:rsidR="000B5306" w:rsidRPr="00FB23AA">
        <w:rPr>
          <w:rStyle w:val="hps"/>
          <w:b w:val="0"/>
          <w:sz w:val="22"/>
          <w:szCs w:val="22"/>
          <w:lang w:val="sv-SE"/>
        </w:rPr>
        <w:t xml:space="preserve">pertama </w:t>
      </w:r>
      <w:r w:rsidRPr="00FB23AA">
        <w:rPr>
          <w:rStyle w:val="hps"/>
          <w:b w:val="0"/>
          <w:sz w:val="22"/>
          <w:szCs w:val="22"/>
          <w:lang w:val="sv-SE"/>
        </w:rPr>
        <w:t>pada tahun 2005. Buku ini menceritakan beragam pengalaman dari satu angkatan kecil dari sebuah sekolah Muhammadiya</w:t>
      </w:r>
      <w:r w:rsidR="000B5306" w:rsidRPr="00FB23AA">
        <w:rPr>
          <w:rStyle w:val="hps"/>
          <w:b w:val="0"/>
          <w:sz w:val="22"/>
          <w:szCs w:val="22"/>
          <w:lang w:val="sv-SE"/>
        </w:rPr>
        <w:t>h</w:t>
      </w:r>
      <w:r w:rsidRPr="00FB23AA">
        <w:rPr>
          <w:rStyle w:val="hps"/>
          <w:b w:val="0"/>
          <w:sz w:val="22"/>
          <w:szCs w:val="22"/>
          <w:lang w:val="sv-SE"/>
        </w:rPr>
        <w:t xml:space="preserve"> yang miskin di p</w:t>
      </w:r>
      <w:r w:rsidR="00A6156B" w:rsidRPr="00FB23AA">
        <w:rPr>
          <w:rStyle w:val="hps"/>
          <w:b w:val="0"/>
          <w:sz w:val="22"/>
          <w:szCs w:val="22"/>
          <w:lang w:val="sv-SE"/>
        </w:rPr>
        <w:t>ulau Belitong (Belitung).</w:t>
      </w:r>
      <w:r w:rsidR="006161AA" w:rsidRPr="00FB23AA">
        <w:rPr>
          <w:rStyle w:val="hps"/>
          <w:b w:val="0"/>
          <w:sz w:val="22"/>
          <w:szCs w:val="22"/>
          <w:lang w:val="sv-SE"/>
        </w:rPr>
        <w:t xml:space="preserve"> </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C</w:t>
      </w:r>
      <w:r w:rsidR="005F4593" w:rsidRPr="00FB23AA">
        <w:rPr>
          <w:rStyle w:val="hps"/>
          <w:b w:val="0"/>
          <w:sz w:val="22"/>
          <w:szCs w:val="22"/>
          <w:lang w:val="sv-SE"/>
        </w:rPr>
        <w:t xml:space="preserve">erita dalam novel ini </w:t>
      </w:r>
      <w:r w:rsidR="00A6156B" w:rsidRPr="00FB23AA">
        <w:rPr>
          <w:rStyle w:val="hps"/>
          <w:b w:val="0"/>
          <w:sz w:val="22"/>
          <w:szCs w:val="22"/>
          <w:lang w:val="sv-SE"/>
        </w:rPr>
        <w:t xml:space="preserve"> intinya </w:t>
      </w:r>
      <w:r w:rsidR="005F4593" w:rsidRPr="00FB23AA">
        <w:rPr>
          <w:rStyle w:val="hps"/>
          <w:b w:val="0"/>
          <w:sz w:val="22"/>
          <w:szCs w:val="22"/>
          <w:lang w:val="sv-SE"/>
        </w:rPr>
        <w:t xml:space="preserve">bermuatan </w:t>
      </w:r>
      <w:r w:rsidRPr="00FB23AA">
        <w:rPr>
          <w:rStyle w:val="hps"/>
          <w:b w:val="0"/>
          <w:sz w:val="22"/>
          <w:szCs w:val="22"/>
          <w:lang w:val="sv-SE"/>
        </w:rPr>
        <w:t xml:space="preserve"> sebuah kritik atas peminggiran masyarakat miskin oleh perusahaan Barat. Perusahaan Barat itu dilukiskan s</w:t>
      </w:r>
      <w:r w:rsidR="005F4593" w:rsidRPr="00FB23AA">
        <w:rPr>
          <w:rStyle w:val="hps"/>
          <w:b w:val="0"/>
          <w:sz w:val="22"/>
          <w:szCs w:val="22"/>
          <w:lang w:val="sv-SE"/>
        </w:rPr>
        <w:t xml:space="preserve">ebagai lanjutan dari penjajahan. </w:t>
      </w:r>
      <w:r w:rsidR="005F4593" w:rsidRPr="00FB23AA">
        <w:rPr>
          <w:rStyle w:val="hps"/>
          <w:b w:val="0"/>
          <w:sz w:val="22"/>
          <w:szCs w:val="22"/>
          <w:lang w:val="sv-SE"/>
        </w:rPr>
        <w:lastRenderedPageBreak/>
        <w:t>M</w:t>
      </w:r>
      <w:r w:rsidRPr="00FB23AA">
        <w:rPr>
          <w:rStyle w:val="hps"/>
          <w:b w:val="0"/>
          <w:sz w:val="22"/>
          <w:szCs w:val="22"/>
          <w:lang w:val="sv-SE"/>
        </w:rPr>
        <w:t>asyarakat miskin di</w:t>
      </w:r>
      <w:r w:rsidR="005F4593" w:rsidRPr="00FB23AA">
        <w:rPr>
          <w:rStyle w:val="hps"/>
          <w:b w:val="0"/>
          <w:sz w:val="22"/>
          <w:szCs w:val="22"/>
          <w:lang w:val="sv-SE"/>
        </w:rPr>
        <w:t>lukiskan sebagai orang yang sebenarnyamempunyai ke</w:t>
      </w:r>
      <w:r w:rsidRPr="00FB23AA">
        <w:rPr>
          <w:rStyle w:val="hps"/>
          <w:b w:val="0"/>
          <w:sz w:val="22"/>
          <w:szCs w:val="22"/>
          <w:lang w:val="sv-SE"/>
        </w:rPr>
        <w:t>mampu</w:t>
      </w:r>
      <w:r w:rsidR="005F4593" w:rsidRPr="00FB23AA">
        <w:rPr>
          <w:rStyle w:val="hps"/>
          <w:b w:val="0"/>
          <w:sz w:val="22"/>
          <w:szCs w:val="22"/>
          <w:lang w:val="sv-SE"/>
        </w:rPr>
        <w:t>an setara</w:t>
      </w:r>
      <w:r w:rsidRPr="00FB23AA">
        <w:rPr>
          <w:rStyle w:val="hps"/>
          <w:b w:val="0"/>
          <w:sz w:val="22"/>
          <w:szCs w:val="22"/>
          <w:lang w:val="sv-SE"/>
        </w:rPr>
        <w:t xml:space="preserve"> dengan orang Barat</w:t>
      </w:r>
      <w:r w:rsidR="005F4593" w:rsidRPr="00FB23AA">
        <w:rPr>
          <w:rStyle w:val="hps"/>
          <w:b w:val="0"/>
          <w:sz w:val="22"/>
          <w:szCs w:val="22"/>
          <w:lang w:val="sv-SE"/>
        </w:rPr>
        <w:t xml:space="preserve"> yang bergelimangan harta. Hanya saja, pemanfaatan </w:t>
      </w:r>
      <w:r w:rsidRPr="00FB23AA">
        <w:rPr>
          <w:rStyle w:val="hps"/>
          <w:b w:val="0"/>
          <w:sz w:val="22"/>
          <w:szCs w:val="22"/>
          <w:lang w:val="sv-SE"/>
        </w:rPr>
        <w:t>sumber daya</w:t>
      </w:r>
      <w:r w:rsidR="005F4593" w:rsidRPr="00FB23AA">
        <w:rPr>
          <w:rStyle w:val="hps"/>
          <w:b w:val="0"/>
          <w:sz w:val="22"/>
          <w:szCs w:val="22"/>
          <w:lang w:val="sv-SE"/>
        </w:rPr>
        <w:t xml:space="preserve"> alam </w:t>
      </w:r>
      <w:r w:rsidRPr="00FB23AA">
        <w:rPr>
          <w:rStyle w:val="hps"/>
          <w:b w:val="0"/>
          <w:sz w:val="22"/>
          <w:szCs w:val="22"/>
          <w:lang w:val="sv-SE"/>
        </w:rPr>
        <w:t xml:space="preserve"> dan kesempatan </w:t>
      </w:r>
      <w:r w:rsidR="005F4593" w:rsidRPr="00FB23AA">
        <w:rPr>
          <w:rStyle w:val="hps"/>
          <w:b w:val="0"/>
          <w:sz w:val="22"/>
          <w:szCs w:val="22"/>
          <w:lang w:val="sv-SE"/>
        </w:rPr>
        <w:t>untuk mengeksplorasinya yang sangat terbatas.</w:t>
      </w:r>
    </w:p>
    <w:p w:rsidR="00DA7E95" w:rsidRPr="00FB23AA" w:rsidRDefault="006161A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Ada banyak ide </w:t>
      </w:r>
      <w:r w:rsidR="00200541" w:rsidRPr="00FB23AA">
        <w:rPr>
          <w:rStyle w:val="hps"/>
          <w:b w:val="0"/>
          <w:sz w:val="22"/>
          <w:szCs w:val="22"/>
          <w:lang w:val="sv-SE"/>
        </w:rPr>
        <w:t>sosiologis terkandung dalam buku ini. Salah satu ide</w:t>
      </w:r>
      <w:r w:rsidR="005F4593" w:rsidRPr="00FB23AA">
        <w:rPr>
          <w:rStyle w:val="hps"/>
          <w:b w:val="0"/>
          <w:sz w:val="22"/>
          <w:szCs w:val="22"/>
          <w:lang w:val="sv-SE"/>
        </w:rPr>
        <w:t xml:space="preserve"> adalah  a</w:t>
      </w:r>
      <w:r w:rsidR="00200541" w:rsidRPr="00FB23AA">
        <w:rPr>
          <w:rStyle w:val="hps"/>
          <w:b w:val="0"/>
          <w:sz w:val="22"/>
          <w:szCs w:val="22"/>
          <w:lang w:val="sv-SE"/>
        </w:rPr>
        <w:t>da</w:t>
      </w:r>
      <w:r w:rsidR="005F4593" w:rsidRPr="00FB23AA">
        <w:rPr>
          <w:rStyle w:val="hps"/>
          <w:b w:val="0"/>
          <w:sz w:val="22"/>
          <w:szCs w:val="22"/>
          <w:lang w:val="sv-SE"/>
        </w:rPr>
        <w:t>nya</w:t>
      </w:r>
      <w:r w:rsidR="00200541" w:rsidRPr="00FB23AA">
        <w:rPr>
          <w:rStyle w:val="hps"/>
          <w:b w:val="0"/>
          <w:sz w:val="22"/>
          <w:szCs w:val="22"/>
          <w:lang w:val="sv-SE"/>
        </w:rPr>
        <w:t xml:space="preserve"> potensi terpendam dalam masyarakat miskin di Indonesia yang hanya butuh dibang</w:t>
      </w:r>
      <w:r w:rsidR="005F4593" w:rsidRPr="00FB23AA">
        <w:rPr>
          <w:rStyle w:val="hps"/>
          <w:b w:val="0"/>
          <w:sz w:val="22"/>
          <w:szCs w:val="22"/>
          <w:lang w:val="sv-SE"/>
        </w:rPr>
        <w:t>kitkan</w:t>
      </w:r>
      <w:r w:rsidR="00200541" w:rsidRPr="00FB23AA">
        <w:rPr>
          <w:rStyle w:val="hps"/>
          <w:b w:val="0"/>
          <w:sz w:val="22"/>
          <w:szCs w:val="22"/>
          <w:lang w:val="sv-SE"/>
        </w:rPr>
        <w:t xml:space="preserve"> dan diberikan kesempatan (te</w:t>
      </w:r>
      <w:r w:rsidRPr="00FB23AA">
        <w:rPr>
          <w:rStyle w:val="hps"/>
          <w:b w:val="0"/>
          <w:sz w:val="22"/>
          <w:szCs w:val="22"/>
          <w:lang w:val="sv-SE"/>
        </w:rPr>
        <w:t xml:space="preserve">rutama pendidikan) dan </w:t>
      </w:r>
      <w:r w:rsidR="005F4593" w:rsidRPr="00FB23AA">
        <w:rPr>
          <w:rStyle w:val="hps"/>
          <w:b w:val="0"/>
          <w:sz w:val="22"/>
          <w:szCs w:val="22"/>
          <w:lang w:val="sv-SE"/>
        </w:rPr>
        <w:t xml:space="preserve"> motivasi</w:t>
      </w:r>
      <w:r w:rsidRPr="00FB23AA">
        <w:rPr>
          <w:rStyle w:val="hps"/>
          <w:b w:val="0"/>
          <w:sz w:val="22"/>
          <w:szCs w:val="22"/>
          <w:lang w:val="sv-SE"/>
        </w:rPr>
        <w:t xml:space="preserve"> serta inspirasi</w:t>
      </w:r>
      <w:r w:rsidR="00200541" w:rsidRPr="00FB23AA">
        <w:rPr>
          <w:rStyle w:val="hps"/>
          <w:b w:val="0"/>
          <w:sz w:val="22"/>
          <w:szCs w:val="22"/>
          <w:lang w:val="sv-SE"/>
        </w:rPr>
        <w:t xml:space="preserve"> yang cukup agar menjadi setingkat dengan masyarakat</w:t>
      </w:r>
      <w:r w:rsidR="005F4593" w:rsidRPr="00FB23AA">
        <w:rPr>
          <w:rStyle w:val="hps"/>
          <w:b w:val="0"/>
          <w:sz w:val="22"/>
          <w:szCs w:val="22"/>
          <w:lang w:val="sv-SE"/>
        </w:rPr>
        <w:t xml:space="preserve"> Barat. Ide dalam </w:t>
      </w:r>
      <w:r w:rsidR="005F4593" w:rsidRPr="00FB23AA">
        <w:rPr>
          <w:rStyle w:val="hps"/>
          <w:b w:val="0"/>
          <w:sz w:val="22"/>
          <w:szCs w:val="22"/>
          <w:lang w:val="sv-SE"/>
        </w:rPr>
        <w:lastRenderedPageBreak/>
        <w:t>novel</w:t>
      </w:r>
      <w:r w:rsidR="00DA7E95" w:rsidRPr="00FB23AA">
        <w:rPr>
          <w:rStyle w:val="hps"/>
          <w:b w:val="0"/>
          <w:sz w:val="22"/>
          <w:szCs w:val="22"/>
          <w:lang w:val="sv-SE"/>
        </w:rPr>
        <w:t xml:space="preserve"> </w:t>
      </w:r>
      <w:r w:rsidR="00200541" w:rsidRPr="00FB23AA">
        <w:rPr>
          <w:rStyle w:val="hps"/>
          <w:b w:val="0"/>
          <w:i/>
          <w:sz w:val="22"/>
          <w:szCs w:val="22"/>
          <w:lang w:val="sv-SE"/>
        </w:rPr>
        <w:t>Laskar Pelangi</w:t>
      </w:r>
      <w:r w:rsidR="00DA7E95" w:rsidRPr="00FB23AA">
        <w:rPr>
          <w:rStyle w:val="hps"/>
          <w:b w:val="0"/>
          <w:i/>
          <w:sz w:val="22"/>
          <w:szCs w:val="22"/>
          <w:lang w:val="sv-SE"/>
        </w:rPr>
        <w:t xml:space="preserve"> </w:t>
      </w:r>
      <w:r w:rsidR="005F4593" w:rsidRPr="00FB23AA">
        <w:rPr>
          <w:rStyle w:val="hps"/>
          <w:b w:val="0"/>
          <w:sz w:val="22"/>
          <w:szCs w:val="22"/>
          <w:lang w:val="sv-SE"/>
        </w:rPr>
        <w:t xml:space="preserve">inilah  yang diteliti </w:t>
      </w:r>
      <w:r w:rsidR="00200541" w:rsidRPr="00FB23AA">
        <w:rPr>
          <w:rStyle w:val="hps"/>
          <w:b w:val="0"/>
          <w:sz w:val="22"/>
          <w:szCs w:val="22"/>
          <w:lang w:val="sv-SE"/>
        </w:rPr>
        <w:t xml:space="preserve"> dalam </w:t>
      </w:r>
      <w:r w:rsidR="00DA7E95" w:rsidRPr="00FB23AA">
        <w:rPr>
          <w:rStyle w:val="hps"/>
          <w:b w:val="0"/>
          <w:sz w:val="22"/>
          <w:szCs w:val="22"/>
          <w:lang w:val="sv-SE"/>
        </w:rPr>
        <w:t>penelitian</w:t>
      </w:r>
      <w:r w:rsidR="00200541" w:rsidRPr="00FB23AA">
        <w:rPr>
          <w:rStyle w:val="hps"/>
          <w:b w:val="0"/>
          <w:sz w:val="22"/>
          <w:szCs w:val="22"/>
          <w:lang w:val="sv-SE"/>
        </w:rPr>
        <w:t xml:space="preserve"> ini.</w:t>
      </w:r>
    </w:p>
    <w:p w:rsidR="00DA7E95" w:rsidRPr="00FB23AA" w:rsidRDefault="005F4593"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Kepopuleran novel</w:t>
      </w:r>
      <w:r w:rsidR="00DA7E95" w:rsidRPr="00FB23AA">
        <w:rPr>
          <w:rStyle w:val="hps"/>
          <w:b w:val="0"/>
          <w:sz w:val="22"/>
          <w:szCs w:val="22"/>
          <w:lang w:val="sv-SE"/>
        </w:rPr>
        <w:t xml:space="preserve"> </w:t>
      </w:r>
      <w:r w:rsidR="00200541" w:rsidRPr="00FB23AA">
        <w:rPr>
          <w:rStyle w:val="hps"/>
          <w:b w:val="0"/>
          <w:i/>
          <w:sz w:val="22"/>
          <w:szCs w:val="22"/>
          <w:lang w:val="sv-SE"/>
        </w:rPr>
        <w:t>Laskar Pelangi</w:t>
      </w:r>
      <w:r w:rsidR="006161AA" w:rsidRPr="00FB23AA">
        <w:rPr>
          <w:rStyle w:val="hps"/>
          <w:b w:val="0"/>
          <w:sz w:val="22"/>
          <w:szCs w:val="22"/>
          <w:lang w:val="sv-SE"/>
        </w:rPr>
        <w:t xml:space="preserve"> menandakan bahwa cerita</w:t>
      </w:r>
      <w:r w:rsidR="00200541" w:rsidRPr="00FB23AA">
        <w:rPr>
          <w:rStyle w:val="hps"/>
          <w:b w:val="0"/>
          <w:sz w:val="22"/>
          <w:szCs w:val="22"/>
          <w:lang w:val="sv-SE"/>
        </w:rPr>
        <w:t xml:space="preserve"> dan pesan</w:t>
      </w:r>
      <w:r w:rsidRPr="00FB23AA">
        <w:rPr>
          <w:rStyle w:val="hps"/>
          <w:b w:val="0"/>
          <w:sz w:val="22"/>
          <w:szCs w:val="22"/>
          <w:lang w:val="sv-SE"/>
        </w:rPr>
        <w:t xml:space="preserve">nya sangat disukai dan dimengerti </w:t>
      </w:r>
      <w:r w:rsidR="00200541" w:rsidRPr="00FB23AA">
        <w:rPr>
          <w:rStyle w:val="hps"/>
          <w:b w:val="0"/>
          <w:sz w:val="22"/>
          <w:szCs w:val="22"/>
          <w:lang w:val="sv-SE"/>
        </w:rPr>
        <w:t xml:space="preserve"> oleh masyarakat Indonesia</w:t>
      </w:r>
      <w:r w:rsidRPr="00FB23AA">
        <w:rPr>
          <w:rStyle w:val="hps"/>
          <w:b w:val="0"/>
          <w:sz w:val="22"/>
          <w:szCs w:val="22"/>
          <w:lang w:val="sv-SE"/>
        </w:rPr>
        <w:t xml:space="preserve">. Bahkan, tidak hanya di Indonesia saja melainkan di seluruh dunia lewat </w:t>
      </w:r>
      <w:r w:rsidR="00200541" w:rsidRPr="00FB23AA">
        <w:rPr>
          <w:rStyle w:val="hps"/>
          <w:b w:val="0"/>
          <w:sz w:val="22"/>
          <w:szCs w:val="22"/>
          <w:lang w:val="sv-SE"/>
        </w:rPr>
        <w:t xml:space="preserve"> terjemahannya</w:t>
      </w:r>
      <w:r w:rsidR="0007681C" w:rsidRPr="00FB23AA">
        <w:rPr>
          <w:rStyle w:val="hps"/>
          <w:b w:val="0"/>
          <w:sz w:val="22"/>
          <w:szCs w:val="22"/>
          <w:lang w:val="sv-SE"/>
        </w:rPr>
        <w:t xml:space="preserve"> ke dalam beberapa bahasa asing, menjadikan novel ini sangat populer</w:t>
      </w:r>
      <w:r w:rsidR="006161AA" w:rsidRPr="00FB23AA">
        <w:rPr>
          <w:rStyle w:val="hps"/>
          <w:b w:val="0"/>
          <w:sz w:val="22"/>
          <w:szCs w:val="22"/>
          <w:lang w:val="sv-SE"/>
        </w:rPr>
        <w:t xml:space="preserve">. Bahkan, tetralogi telah ditulis menyusul novel ini, yaitu </w:t>
      </w:r>
      <w:r w:rsidR="006161AA" w:rsidRPr="00FB23AA">
        <w:rPr>
          <w:rStyle w:val="hps"/>
          <w:b w:val="0"/>
          <w:i/>
          <w:sz w:val="22"/>
          <w:szCs w:val="22"/>
          <w:lang w:val="sv-SE"/>
        </w:rPr>
        <w:t xml:space="preserve">Sang Pemimpi, Edensor, </w:t>
      </w:r>
      <w:r w:rsidR="006161AA" w:rsidRPr="00FB23AA">
        <w:rPr>
          <w:rStyle w:val="hps"/>
          <w:b w:val="0"/>
          <w:sz w:val="22"/>
          <w:szCs w:val="22"/>
          <w:lang w:val="sv-SE"/>
        </w:rPr>
        <w:t>dan</w:t>
      </w:r>
      <w:r w:rsidR="006161AA" w:rsidRPr="00FB23AA">
        <w:rPr>
          <w:rStyle w:val="hps"/>
          <w:b w:val="0"/>
          <w:i/>
          <w:sz w:val="22"/>
          <w:szCs w:val="22"/>
          <w:lang w:val="sv-SE"/>
        </w:rPr>
        <w:t xml:space="preserve"> Maryamah Karpov</w:t>
      </w:r>
      <w:r w:rsidR="006161AA" w:rsidRPr="00FB23AA">
        <w:rPr>
          <w:rStyle w:val="hps"/>
          <w:b w:val="0"/>
          <w:sz w:val="22"/>
          <w:szCs w:val="22"/>
          <w:lang w:val="sv-SE"/>
        </w:rPr>
        <w:t>. Semua novel itu mendulang kesuksesan.</w:t>
      </w:r>
    </w:p>
    <w:p w:rsidR="00DA7E95" w:rsidRPr="00FB23AA" w:rsidRDefault="006161A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Terlepas dari itu semua, p</w:t>
      </w:r>
      <w:r w:rsidR="0007681C" w:rsidRPr="00FB23AA">
        <w:rPr>
          <w:rStyle w:val="hps"/>
          <w:b w:val="0"/>
          <w:sz w:val="22"/>
          <w:szCs w:val="22"/>
          <w:lang w:val="sv-SE"/>
        </w:rPr>
        <w:t>esan sosial dari novel ini berperan  menjadikanny</w:t>
      </w:r>
      <w:r w:rsidR="00200541" w:rsidRPr="00FB23AA">
        <w:rPr>
          <w:rStyle w:val="hps"/>
          <w:b w:val="0"/>
          <w:sz w:val="22"/>
          <w:szCs w:val="22"/>
          <w:lang w:val="sv-SE"/>
        </w:rPr>
        <w:t>a sangat populer</w:t>
      </w:r>
      <w:r w:rsidR="0007681C" w:rsidRPr="00FB23AA">
        <w:rPr>
          <w:rStyle w:val="hps"/>
          <w:b w:val="0"/>
          <w:sz w:val="22"/>
          <w:szCs w:val="22"/>
          <w:lang w:val="sv-SE"/>
        </w:rPr>
        <w:t xml:space="preserve">. Terbukti  dengan telah dicetak sebanyak  </w:t>
      </w:r>
      <w:r w:rsidR="00200541" w:rsidRPr="00FB23AA">
        <w:rPr>
          <w:rStyle w:val="hps"/>
          <w:b w:val="0"/>
          <w:sz w:val="22"/>
          <w:szCs w:val="22"/>
          <w:lang w:val="sv-SE"/>
        </w:rPr>
        <w:t>32</w:t>
      </w:r>
      <w:r w:rsidR="0007681C" w:rsidRPr="00FB23AA">
        <w:rPr>
          <w:rStyle w:val="hps"/>
          <w:b w:val="0"/>
          <w:sz w:val="22"/>
          <w:szCs w:val="22"/>
          <w:lang w:val="sv-SE"/>
        </w:rPr>
        <w:t xml:space="preserve"> kali serta menyandang predikat</w:t>
      </w:r>
      <w:r w:rsidR="00200541" w:rsidRPr="00FB23AA">
        <w:rPr>
          <w:rStyle w:val="hps"/>
          <w:b w:val="0"/>
          <w:sz w:val="22"/>
          <w:szCs w:val="22"/>
          <w:lang w:val="sv-SE"/>
        </w:rPr>
        <w:t>: “I</w:t>
      </w:r>
      <w:r w:rsidR="00297978" w:rsidRPr="00FB23AA">
        <w:rPr>
          <w:rStyle w:val="hps"/>
          <w:b w:val="0"/>
          <w:sz w:val="22"/>
          <w:szCs w:val="22"/>
          <w:lang w:val="sv-SE"/>
        </w:rPr>
        <w:t>ndonesia’s Most Powerful Book”).</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Dalam buku </w:t>
      </w:r>
      <w:r w:rsidRPr="00FB23AA">
        <w:rPr>
          <w:rStyle w:val="hps"/>
          <w:b w:val="0"/>
          <w:i/>
          <w:sz w:val="22"/>
          <w:szCs w:val="22"/>
          <w:lang w:val="sv-SE"/>
        </w:rPr>
        <w:t>Teori Kesusastraan</w:t>
      </w:r>
      <w:r w:rsidRPr="00FB23AA">
        <w:rPr>
          <w:rStyle w:val="hps"/>
          <w:b w:val="0"/>
          <w:sz w:val="22"/>
          <w:szCs w:val="22"/>
          <w:lang w:val="sv-SE"/>
        </w:rPr>
        <w:t>, René Wellek dan Austin Warren telah meringkaskan aliran kajian sastra</w:t>
      </w:r>
      <w:r w:rsidR="007D6890" w:rsidRPr="00FB23AA">
        <w:rPr>
          <w:rStyle w:val="hps"/>
          <w:b w:val="0"/>
          <w:sz w:val="22"/>
          <w:szCs w:val="22"/>
          <w:lang w:val="sv-SE"/>
        </w:rPr>
        <w:t xml:space="preserve">, yaitu </w:t>
      </w:r>
      <w:r w:rsidRPr="00FB23AA">
        <w:rPr>
          <w:rStyle w:val="hps"/>
          <w:b w:val="0"/>
          <w:sz w:val="22"/>
          <w:szCs w:val="22"/>
          <w:lang w:val="sv-SE"/>
        </w:rPr>
        <w:t xml:space="preserve"> mengenai hubungan antara sastra dan masyarakat (sosiologi) serta sastra dan pikiran (filsafat). Mengenai hubungan antara sastra dan masyarakat</w:t>
      </w:r>
      <w:r w:rsidR="004F0791" w:rsidRPr="00FB23AA">
        <w:rPr>
          <w:rStyle w:val="hps"/>
          <w:b w:val="0"/>
          <w:sz w:val="22"/>
          <w:szCs w:val="22"/>
          <w:lang w:val="sv-SE"/>
        </w:rPr>
        <w:t xml:space="preserve">, ada tiga jenis permasalahan, yakni </w:t>
      </w:r>
      <w:r w:rsidRPr="00FB23AA">
        <w:rPr>
          <w:rStyle w:val="hps"/>
          <w:b w:val="0"/>
          <w:sz w:val="22"/>
          <w:szCs w:val="22"/>
          <w:lang w:val="sv-SE"/>
        </w:rPr>
        <w:t>sosiologi pengarang, isi karya sastra yang bersifat sosial, dan da</w:t>
      </w:r>
      <w:r w:rsidR="004F0791" w:rsidRPr="00FB23AA">
        <w:rPr>
          <w:rStyle w:val="hps"/>
          <w:b w:val="0"/>
          <w:sz w:val="22"/>
          <w:szCs w:val="22"/>
          <w:lang w:val="sv-SE"/>
        </w:rPr>
        <w:t xml:space="preserve">mpak sastra terhadap masyarakat </w:t>
      </w:r>
      <w:r w:rsidRPr="00FB23AA">
        <w:rPr>
          <w:rStyle w:val="hps"/>
          <w:b w:val="0"/>
          <w:sz w:val="22"/>
          <w:szCs w:val="22"/>
          <w:lang w:val="sv-SE"/>
        </w:rPr>
        <w:t xml:space="preserve"> (Wellek dan Warren, 2016: 100). Jadi, sebuah karya sastra dapat diteliti berdasarkan</w:t>
      </w:r>
      <w:r w:rsidR="007D6890" w:rsidRPr="00FB23AA">
        <w:rPr>
          <w:rStyle w:val="hps"/>
          <w:b w:val="0"/>
          <w:sz w:val="22"/>
          <w:szCs w:val="22"/>
          <w:lang w:val="sv-SE"/>
        </w:rPr>
        <w:t>:</w:t>
      </w:r>
      <w:r w:rsidRPr="00FB23AA">
        <w:rPr>
          <w:rStyle w:val="hps"/>
          <w:b w:val="0"/>
          <w:sz w:val="22"/>
          <w:szCs w:val="22"/>
          <w:lang w:val="sv-SE"/>
        </w:rPr>
        <w:t xml:space="preserve"> 1) pengaruh masyarakat terhadap pengarang dan bagaimana pengaruh itu mem</w:t>
      </w:r>
      <w:r w:rsidR="007D6890" w:rsidRPr="00FB23AA">
        <w:rPr>
          <w:rStyle w:val="hps"/>
          <w:b w:val="0"/>
          <w:sz w:val="22"/>
          <w:szCs w:val="22"/>
          <w:lang w:val="sv-SE"/>
        </w:rPr>
        <w:t>bentukkan karya sastra tersebut;</w:t>
      </w:r>
      <w:r w:rsidRPr="00FB23AA">
        <w:rPr>
          <w:rStyle w:val="hps"/>
          <w:b w:val="0"/>
          <w:sz w:val="22"/>
          <w:szCs w:val="22"/>
          <w:lang w:val="sv-SE"/>
        </w:rPr>
        <w:t xml:space="preserve"> 2) masalah sosial yang terkand</w:t>
      </w:r>
      <w:r w:rsidR="007D6890" w:rsidRPr="00FB23AA">
        <w:rPr>
          <w:rStyle w:val="hps"/>
          <w:b w:val="0"/>
          <w:sz w:val="22"/>
          <w:szCs w:val="22"/>
          <w:lang w:val="sv-SE"/>
        </w:rPr>
        <w:t>ung dalam karya sastra tersebut;</w:t>
      </w:r>
      <w:r w:rsidRPr="00FB23AA">
        <w:rPr>
          <w:rStyle w:val="hps"/>
          <w:b w:val="0"/>
          <w:sz w:val="22"/>
          <w:szCs w:val="22"/>
          <w:lang w:val="sv-SE"/>
        </w:rPr>
        <w:t xml:space="preserve"> atau 3) pengaruh karya sastra tersebut terhadap masyarakat yang bacanya.</w:t>
      </w:r>
    </w:p>
    <w:p w:rsidR="00DA7E95" w:rsidRPr="00FB23AA" w:rsidRDefault="007D6890"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Hal yang ber</w:t>
      </w:r>
      <w:r w:rsidR="00200541" w:rsidRPr="00FB23AA">
        <w:rPr>
          <w:rStyle w:val="hps"/>
          <w:b w:val="0"/>
          <w:sz w:val="22"/>
          <w:szCs w:val="22"/>
          <w:lang w:val="sv-SE"/>
        </w:rPr>
        <w:t xml:space="preserve">hubungan </w:t>
      </w:r>
      <w:r w:rsidRPr="00FB23AA">
        <w:rPr>
          <w:rStyle w:val="hps"/>
          <w:b w:val="0"/>
          <w:sz w:val="22"/>
          <w:szCs w:val="22"/>
          <w:lang w:val="sv-SE"/>
        </w:rPr>
        <w:t>erat dalam hal</w:t>
      </w:r>
      <w:r w:rsidR="00200541" w:rsidRPr="00FB23AA">
        <w:rPr>
          <w:rStyle w:val="hps"/>
          <w:b w:val="0"/>
          <w:sz w:val="22"/>
          <w:szCs w:val="22"/>
          <w:lang w:val="sv-SE"/>
        </w:rPr>
        <w:t xml:space="preserve"> ini adalah interaksi antara sastra dan pikiran, karena pikiran filsafat sering berhubungan dengan masa</w:t>
      </w:r>
      <w:r w:rsidRPr="00FB23AA">
        <w:rPr>
          <w:rStyle w:val="hps"/>
          <w:b w:val="0"/>
          <w:sz w:val="22"/>
          <w:szCs w:val="22"/>
          <w:lang w:val="sv-SE"/>
        </w:rPr>
        <w:t xml:space="preserve">lah sosiologis. Catatan penting lainnya yang </w:t>
      </w:r>
      <w:r w:rsidRPr="00FB23AA">
        <w:rPr>
          <w:rStyle w:val="hps"/>
          <w:b w:val="0"/>
          <w:sz w:val="22"/>
          <w:szCs w:val="22"/>
          <w:lang w:val="sv-SE"/>
        </w:rPr>
        <w:lastRenderedPageBreak/>
        <w:t>dapat dikemukakan adalah jika</w:t>
      </w:r>
      <w:r w:rsidR="00205C92" w:rsidRPr="00FB23AA">
        <w:rPr>
          <w:rStyle w:val="hps"/>
          <w:b w:val="0"/>
          <w:sz w:val="22"/>
          <w:szCs w:val="22"/>
          <w:lang w:val="sv-SE"/>
        </w:rPr>
        <w:t xml:space="preserve">hanya </w:t>
      </w:r>
      <w:r w:rsidR="00200541" w:rsidRPr="00FB23AA">
        <w:rPr>
          <w:rStyle w:val="hps"/>
          <w:b w:val="0"/>
          <w:sz w:val="22"/>
          <w:szCs w:val="22"/>
          <w:lang w:val="sv-SE"/>
        </w:rPr>
        <w:t xml:space="preserve">terlalu memusatkan </w:t>
      </w:r>
      <w:r w:rsidRPr="00FB23AA">
        <w:rPr>
          <w:rStyle w:val="hps"/>
          <w:b w:val="0"/>
          <w:sz w:val="22"/>
          <w:szCs w:val="22"/>
          <w:lang w:val="sv-SE"/>
        </w:rPr>
        <w:t>ke pikiran filsafat</w:t>
      </w:r>
      <w:r w:rsidR="00205C92" w:rsidRPr="00FB23AA">
        <w:rPr>
          <w:rStyle w:val="hps"/>
          <w:b w:val="0"/>
          <w:sz w:val="22"/>
          <w:szCs w:val="22"/>
          <w:lang w:val="sv-SE"/>
        </w:rPr>
        <w:t xml:space="preserve"> saja, maka </w:t>
      </w:r>
      <w:r w:rsidR="00200541" w:rsidRPr="00FB23AA">
        <w:rPr>
          <w:rStyle w:val="hps"/>
          <w:b w:val="0"/>
          <w:sz w:val="22"/>
          <w:szCs w:val="22"/>
          <w:lang w:val="sv-SE"/>
        </w:rPr>
        <w:t>pedekatan</w:t>
      </w:r>
      <w:r w:rsidR="00205C92" w:rsidRPr="00FB23AA">
        <w:rPr>
          <w:rStyle w:val="hps"/>
          <w:b w:val="0"/>
          <w:sz w:val="22"/>
          <w:szCs w:val="22"/>
          <w:lang w:val="sv-SE"/>
        </w:rPr>
        <w:t xml:space="preserve">nya akan </w:t>
      </w:r>
      <w:r w:rsidR="00200541" w:rsidRPr="00FB23AA">
        <w:rPr>
          <w:rStyle w:val="hps"/>
          <w:b w:val="0"/>
          <w:sz w:val="22"/>
          <w:szCs w:val="22"/>
          <w:lang w:val="sv-SE"/>
        </w:rPr>
        <w:t>san</w:t>
      </w:r>
      <w:r w:rsidRPr="00FB23AA">
        <w:rPr>
          <w:rStyle w:val="hps"/>
          <w:b w:val="0"/>
          <w:sz w:val="22"/>
          <w:szCs w:val="22"/>
          <w:lang w:val="sv-SE"/>
        </w:rPr>
        <w:t>gat terbatas</w:t>
      </w:r>
      <w:r w:rsidR="00200541" w:rsidRPr="00FB23AA">
        <w:rPr>
          <w:rStyle w:val="hps"/>
          <w:b w:val="0"/>
          <w:sz w:val="22"/>
          <w:szCs w:val="22"/>
          <w:lang w:val="sv-SE"/>
        </w:rPr>
        <w:t>, Wellek dan Warren (2016: 122) juga mengakui bahwa kadang-kadang ada pikiran filsafat yang dimasukkan ke dalam karya sastr</w:t>
      </w:r>
      <w:r w:rsidR="00DA7E95" w:rsidRPr="00FB23AA">
        <w:rPr>
          <w:rStyle w:val="hps"/>
          <w:b w:val="0"/>
          <w:sz w:val="22"/>
          <w:szCs w:val="22"/>
          <w:lang w:val="sv-SE"/>
        </w:rPr>
        <w:t>a dengan sengaja oleh pengarang s</w:t>
      </w:r>
      <w:r w:rsidR="00200541" w:rsidRPr="00FB23AA">
        <w:rPr>
          <w:rStyle w:val="hps"/>
          <w:b w:val="0"/>
          <w:sz w:val="22"/>
          <w:szCs w:val="22"/>
          <w:lang w:val="sv-SE"/>
        </w:rPr>
        <w:t>ecara langsung atau melalui alusi-alusi dalam karyanya</w:t>
      </w:r>
      <w:r w:rsidR="00DA7E95" w:rsidRPr="00FB23AA">
        <w:rPr>
          <w:rStyle w:val="hps"/>
          <w:b w:val="0"/>
          <w:sz w:val="22"/>
          <w:szCs w:val="22"/>
          <w:lang w:val="sv-SE"/>
        </w:rPr>
        <w:t>.</w:t>
      </w:r>
      <w:r w:rsidR="00200541" w:rsidRPr="00FB23AA">
        <w:rPr>
          <w:rStyle w:val="hps"/>
          <w:b w:val="0"/>
          <w:sz w:val="22"/>
          <w:szCs w:val="22"/>
          <w:lang w:val="sv-SE"/>
        </w:rPr>
        <w:t xml:space="preserve"> </w:t>
      </w:r>
      <w:r w:rsidR="00DA7E95" w:rsidRPr="00FB23AA">
        <w:rPr>
          <w:rStyle w:val="hps"/>
          <w:b w:val="0"/>
          <w:sz w:val="22"/>
          <w:szCs w:val="22"/>
          <w:lang w:val="sv-SE"/>
        </w:rPr>
        <w:t>Kadang</w:t>
      </w:r>
      <w:r w:rsidR="00200541" w:rsidRPr="00FB23AA">
        <w:rPr>
          <w:rStyle w:val="hps"/>
          <w:b w:val="0"/>
          <w:sz w:val="22"/>
          <w:szCs w:val="22"/>
          <w:lang w:val="sv-SE"/>
        </w:rPr>
        <w:t>-kadang pengarang menyatakan bahwa ia menganut aliran filsafat tertentu, mempunyai hubungan dengan paham-paham yang dominan pada zamannya, atau paling tidak mengetahui garis besar ajaran paham-paham tersebut.</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Meskipun demikian, Wellek dan Warren (2016: 137-138) menganjurkan agar ilmuwan sastra lebih memusatkan </w:t>
      </w:r>
      <w:r w:rsidRPr="00FB23AA">
        <w:rPr>
          <w:rStyle w:val="hps"/>
          <w:b w:val="0"/>
          <w:i/>
          <w:sz w:val="22"/>
          <w:szCs w:val="22"/>
          <w:lang w:val="sv-SE"/>
        </w:rPr>
        <w:t>cara</w:t>
      </w:r>
      <w:r w:rsidRPr="00FB23AA">
        <w:rPr>
          <w:rStyle w:val="hps"/>
          <w:b w:val="0"/>
          <w:sz w:val="22"/>
          <w:szCs w:val="22"/>
          <w:lang w:val="sv-SE"/>
        </w:rPr>
        <w:t xml:space="preserve"> yang digunakan oleh pengarang untuk masukkan pikiran filsafat ke dalam karya sastra</w:t>
      </w:r>
      <w:r w:rsidR="00DA7E95" w:rsidRPr="00FB23AA">
        <w:rPr>
          <w:rStyle w:val="hps"/>
          <w:b w:val="0"/>
          <w:sz w:val="22"/>
          <w:szCs w:val="22"/>
          <w:lang w:val="sv-SE"/>
        </w:rPr>
        <w:t>.</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Sebetulnya, ilmuwan tidak perlu membuat spekulasi atas permasalahan yang terlalu besar seperti sejarah filsafat dan integrasi budaya. Perhatian ilmuwan perlu dialihkan kepada masalah-masalah konkret yang belum dipecahkan, bahkan belum cukup banyak dibicarakan. Pertanyaan yang perlu dijawab, misalnya, adalah bagaimana dan kapan pemikiran benar-benar masuk dalam kesustraan. Yang dimaksud dengan pemikiran di sini bukan pemikiran yang dipakai hanya sebagai bahan mentah atau informasi. Permasalahan masuknya pemikiran dalam kesusastraan baru muncul kalau pemikiran mulai diwujudkan dalam tekstur karya sastra dan menjadi bagian dari karya sastra. Dengan kata lain, ini terjadi kalau pemikiran berubah dari pemikiran dalam arti biasa menjadi simbol atau mitos.</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lastRenderedPageBreak/>
        <w:t>Selain</w:t>
      </w:r>
      <w:r w:rsidR="00205C92" w:rsidRPr="00FB23AA">
        <w:rPr>
          <w:rStyle w:val="hps"/>
          <w:b w:val="0"/>
          <w:sz w:val="22"/>
          <w:szCs w:val="22"/>
          <w:lang w:val="sv-SE"/>
        </w:rPr>
        <w:t xml:space="preserve"> itu, Wellek dan Warren melihat  bahwa sering kali m</w:t>
      </w:r>
      <w:r w:rsidRPr="00FB23AA">
        <w:rPr>
          <w:rStyle w:val="hps"/>
          <w:b w:val="0"/>
          <w:sz w:val="22"/>
          <w:szCs w:val="22"/>
          <w:lang w:val="sv-SE"/>
        </w:rPr>
        <w:t>emasukan pikiran-pikiran filsafat ke dalam karya sastra sebenarnya mengganggu sifat sastra dari k</w:t>
      </w:r>
      <w:r w:rsidR="008658CA" w:rsidRPr="00FB23AA">
        <w:rPr>
          <w:rStyle w:val="hps"/>
          <w:b w:val="0"/>
          <w:sz w:val="22"/>
          <w:szCs w:val="22"/>
          <w:lang w:val="sv-SE"/>
        </w:rPr>
        <w:t>arya tersebut. Menurut mereka, p</w:t>
      </w:r>
      <w:r w:rsidRPr="00FB23AA">
        <w:rPr>
          <w:rStyle w:val="hps"/>
          <w:b w:val="0"/>
          <w:sz w:val="22"/>
          <w:szCs w:val="22"/>
          <w:lang w:val="sv-SE"/>
        </w:rPr>
        <w:t xml:space="preserve">emikiran teoretis dapat memperdalam jangkauan sastrawan. Tetapi, terlalu banyak ideologi yang tidak disatukan dengan unsur-unsur karya </w:t>
      </w:r>
      <w:r w:rsidR="008658CA" w:rsidRPr="00FB23AA">
        <w:rPr>
          <w:rStyle w:val="hps"/>
          <w:b w:val="0"/>
          <w:sz w:val="22"/>
          <w:szCs w:val="22"/>
          <w:lang w:val="sv-SE"/>
        </w:rPr>
        <w:t xml:space="preserve">sastra, justru dapat mengganggu </w:t>
      </w:r>
      <w:r w:rsidRPr="00FB23AA">
        <w:rPr>
          <w:rStyle w:val="hps"/>
          <w:b w:val="0"/>
          <w:sz w:val="22"/>
          <w:szCs w:val="22"/>
          <w:lang w:val="sv-SE"/>
        </w:rPr>
        <w:t xml:space="preserve"> (Wellek dan Warren 2016: 138).</w:t>
      </w:r>
    </w:p>
    <w:p w:rsidR="00DA7E95" w:rsidRPr="00FB23AA" w:rsidRDefault="008658C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S</w:t>
      </w:r>
      <w:r w:rsidR="002C57FF" w:rsidRPr="00FB23AA">
        <w:rPr>
          <w:rStyle w:val="hps"/>
          <w:b w:val="0"/>
          <w:sz w:val="22"/>
          <w:szCs w:val="22"/>
          <w:lang w:val="sv-SE"/>
        </w:rPr>
        <w:t>osiologi menurut Semi (1989:52) adalah suatu bidang ilmu yang mengkaji secara obyektif dan ilmiah tentang manusia dalam masyarakat dan tentang sosial dan proses sosial.Sosiolog</w:t>
      </w:r>
      <w:r w:rsidRPr="00FB23AA">
        <w:rPr>
          <w:rStyle w:val="hps"/>
          <w:b w:val="0"/>
          <w:sz w:val="22"/>
          <w:szCs w:val="22"/>
          <w:lang w:val="sv-SE"/>
        </w:rPr>
        <w:t xml:space="preserve"> juga </w:t>
      </w:r>
      <w:r w:rsidR="002C57FF" w:rsidRPr="00FB23AA">
        <w:rPr>
          <w:rStyle w:val="hps"/>
          <w:b w:val="0"/>
          <w:sz w:val="22"/>
          <w:szCs w:val="22"/>
          <w:lang w:val="sv-SE"/>
        </w:rPr>
        <w:t>mengkaji tentang bagaimana masyarakat itu tumbuh dan berkembang. Dengan mempelajari lembaga-lembaga sosial dan segala masalah perekonomian, keagamaan, politik, dan lain-lain. Dengan demikian, kita akan mendapatkan gambaran tentang cara-cara manusia menyesuaikan d</w:t>
      </w:r>
      <w:r w:rsidRPr="00FB23AA">
        <w:rPr>
          <w:rStyle w:val="hps"/>
          <w:b w:val="0"/>
          <w:sz w:val="22"/>
          <w:szCs w:val="22"/>
          <w:lang w:val="sv-SE"/>
        </w:rPr>
        <w:t>iri iri dengan lingkungannya, mekanisme kemasyarakatannya, serta proses pembudayaannya</w:t>
      </w:r>
    </w:p>
    <w:p w:rsidR="002C57FF" w:rsidRPr="00FB23AA" w:rsidRDefault="008658CA" w:rsidP="00DA7E95">
      <w:pPr>
        <w:pStyle w:val="BodyText"/>
        <w:spacing w:line="360" w:lineRule="auto"/>
        <w:ind w:firstLine="567"/>
        <w:jc w:val="both"/>
        <w:rPr>
          <w:rStyle w:val="hps"/>
          <w:b w:val="0"/>
          <w:sz w:val="22"/>
          <w:szCs w:val="22"/>
          <w:lang w:val="sv-SE"/>
        </w:rPr>
      </w:pPr>
      <w:r w:rsidRPr="00FB23AA">
        <w:rPr>
          <w:b w:val="0"/>
        </w:rPr>
        <w:t xml:space="preserve">Sementara itu, </w:t>
      </w:r>
      <w:r w:rsidR="002C57FF" w:rsidRPr="00FB23AA">
        <w:rPr>
          <w:rStyle w:val="hps"/>
          <w:b w:val="0"/>
          <w:sz w:val="22"/>
          <w:szCs w:val="22"/>
          <w:lang w:val="sv-SE"/>
        </w:rPr>
        <w:t xml:space="preserve"> Aminuddin</w:t>
      </w:r>
      <w:r w:rsidR="00A6156B" w:rsidRPr="00FB23AA">
        <w:rPr>
          <w:rStyle w:val="hps"/>
          <w:b w:val="0"/>
          <w:sz w:val="22"/>
          <w:szCs w:val="22"/>
          <w:lang w:val="sv-SE"/>
        </w:rPr>
        <w:t xml:space="preserve"> (2004</w:t>
      </w:r>
      <w:r w:rsidR="002C57FF" w:rsidRPr="00FB23AA">
        <w:rPr>
          <w:rStyle w:val="hps"/>
          <w:b w:val="0"/>
          <w:sz w:val="22"/>
          <w:szCs w:val="22"/>
          <w:lang w:val="sv-SE"/>
        </w:rPr>
        <w:t>:46</w:t>
      </w:r>
      <w:r w:rsidRPr="00FB23AA">
        <w:rPr>
          <w:rStyle w:val="hps"/>
          <w:b w:val="0"/>
          <w:sz w:val="22"/>
          <w:szCs w:val="22"/>
          <w:lang w:val="sv-SE"/>
        </w:rPr>
        <w:t xml:space="preserve">), menyampaikan bahwa pendekatan sosiologi adalah  </w:t>
      </w:r>
      <w:r w:rsidR="002C57FF" w:rsidRPr="00FB23AA">
        <w:rPr>
          <w:rStyle w:val="hps"/>
          <w:b w:val="0"/>
          <w:sz w:val="22"/>
          <w:szCs w:val="22"/>
          <w:lang w:val="sv-SE"/>
        </w:rPr>
        <w:t>suatu pendekatan yang berusaha memahami latar belakang kehidupan sosial-budaya, kehidupan masyarakat, maupun tanggapan kejiwaan atau sikap pengarang terhadap lingkungan kehidupannya ataupun zamannya pada sa</w:t>
      </w:r>
      <w:r w:rsidRPr="00FB23AA">
        <w:rPr>
          <w:rStyle w:val="hps"/>
          <w:b w:val="0"/>
          <w:sz w:val="22"/>
          <w:szCs w:val="22"/>
          <w:lang w:val="sv-SE"/>
        </w:rPr>
        <w:t>at cipta sastra itu diwujudkan.</w:t>
      </w:r>
    </w:p>
    <w:p w:rsidR="00DA7E95" w:rsidRPr="00FB23AA" w:rsidRDefault="008658C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ab/>
        <w:t>Menurut Jabrohim (2001:</w:t>
      </w:r>
      <w:r w:rsidR="00F33EB0" w:rsidRPr="00FB23AA">
        <w:rPr>
          <w:rStyle w:val="hps"/>
          <w:b w:val="0"/>
          <w:sz w:val="22"/>
          <w:szCs w:val="22"/>
          <w:lang w:val="sv-SE"/>
        </w:rPr>
        <w:t xml:space="preserve"> </w:t>
      </w:r>
      <w:r w:rsidRPr="00FB23AA">
        <w:rPr>
          <w:rStyle w:val="hps"/>
          <w:b w:val="0"/>
          <w:sz w:val="22"/>
          <w:szCs w:val="22"/>
          <w:lang w:val="sv-SE"/>
        </w:rPr>
        <w:t>158), p</w:t>
      </w:r>
      <w:r w:rsidR="002C57FF" w:rsidRPr="00FB23AA">
        <w:rPr>
          <w:rStyle w:val="hps"/>
          <w:b w:val="0"/>
          <w:sz w:val="22"/>
          <w:szCs w:val="22"/>
          <w:lang w:val="sv-SE"/>
        </w:rPr>
        <w:t>endekatan terhadap sastra yang mempertimbangkan segi-segi kemasyarakatan oleh beberapa penulis disebut sosiologi sastra.</w:t>
      </w:r>
    </w:p>
    <w:p w:rsidR="00DA7E95" w:rsidRPr="00FB23AA" w:rsidRDefault="008658C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Lebih lanjut lagi, </w:t>
      </w:r>
      <w:r w:rsidR="002C57FF" w:rsidRPr="00FB23AA">
        <w:rPr>
          <w:rStyle w:val="hps"/>
          <w:b w:val="0"/>
          <w:sz w:val="22"/>
          <w:szCs w:val="22"/>
          <w:lang w:val="sv-SE"/>
        </w:rPr>
        <w:t>Jabrohim (2001:</w:t>
      </w:r>
      <w:r w:rsidR="00F33EB0" w:rsidRPr="00FB23AA">
        <w:rPr>
          <w:rStyle w:val="hps"/>
          <w:b w:val="0"/>
          <w:sz w:val="22"/>
          <w:szCs w:val="22"/>
          <w:lang w:val="sv-SE"/>
        </w:rPr>
        <w:t xml:space="preserve"> </w:t>
      </w:r>
      <w:r w:rsidR="002C57FF" w:rsidRPr="00FB23AA">
        <w:rPr>
          <w:rStyle w:val="hps"/>
          <w:b w:val="0"/>
          <w:sz w:val="22"/>
          <w:szCs w:val="22"/>
          <w:lang w:val="sv-SE"/>
        </w:rPr>
        <w:t>159</w:t>
      </w:r>
      <w:r w:rsidR="00DA7E95" w:rsidRPr="00FB23AA">
        <w:rPr>
          <w:rStyle w:val="hps"/>
          <w:b w:val="0"/>
          <w:sz w:val="22"/>
          <w:szCs w:val="22"/>
          <w:lang w:val="sv-SE"/>
        </w:rPr>
        <w:t>-</w:t>
      </w:r>
      <w:r w:rsidR="002C57FF" w:rsidRPr="00FB23AA">
        <w:rPr>
          <w:rStyle w:val="hps"/>
          <w:b w:val="0"/>
          <w:sz w:val="22"/>
          <w:szCs w:val="22"/>
          <w:lang w:val="sv-SE"/>
        </w:rPr>
        <w:t>160) menjelaskan tentang tujuan, sa</w:t>
      </w:r>
      <w:r w:rsidRPr="00FB23AA">
        <w:rPr>
          <w:rStyle w:val="hps"/>
          <w:b w:val="0"/>
          <w:sz w:val="22"/>
          <w:szCs w:val="22"/>
          <w:lang w:val="sv-SE"/>
        </w:rPr>
        <w:t xml:space="preserve">saran, dan fungsi sosial sastra dalam masyarakat. </w:t>
      </w:r>
    </w:p>
    <w:p w:rsidR="00DA7E95" w:rsidRPr="00FB23AA" w:rsidRDefault="008658CA"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lastRenderedPageBreak/>
        <w:t>Tujuan sosiolo</w:t>
      </w:r>
      <w:r w:rsidR="002C57FF" w:rsidRPr="00FB23AA">
        <w:rPr>
          <w:rStyle w:val="hps"/>
          <w:b w:val="0"/>
          <w:sz w:val="22"/>
          <w:szCs w:val="22"/>
          <w:lang w:val="sv-SE"/>
        </w:rPr>
        <w:t>gi sastra</w:t>
      </w:r>
      <w:r w:rsidRPr="00FB23AA">
        <w:rPr>
          <w:rStyle w:val="hps"/>
          <w:b w:val="0"/>
          <w:sz w:val="22"/>
          <w:szCs w:val="22"/>
          <w:lang w:val="sv-SE"/>
        </w:rPr>
        <w:t xml:space="preserve"> adalah </w:t>
      </w:r>
      <w:r w:rsidR="002C57FF" w:rsidRPr="00FB23AA">
        <w:rPr>
          <w:rStyle w:val="hps"/>
          <w:b w:val="0"/>
          <w:sz w:val="22"/>
          <w:szCs w:val="22"/>
          <w:lang w:val="sv-SE"/>
        </w:rPr>
        <w:t xml:space="preserve"> untuk mendapatkan gambaran yang lengkap, utuh, dan menyeluruh tentang hubungan timbal-balik antara sastrawan, karya sastra, dan masyarakat. Gambaran yang jelas tentang hubungan itu sangat penting artinya bagi peningkatan pemahaman dan penghargaan kita terhadap sastra itu sendiri.</w:t>
      </w:r>
    </w:p>
    <w:p w:rsidR="00DA7E95" w:rsidRPr="00FB23AA" w:rsidRDefault="002C57FF"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Sasaran sosiologi sastra adalah konteks sosial sastrawan dan sastra sebagai cerminan masyarakat. </w:t>
      </w:r>
      <w:r w:rsidR="008658CA" w:rsidRPr="00FB23AA">
        <w:rPr>
          <w:rStyle w:val="hps"/>
          <w:b w:val="0"/>
          <w:sz w:val="22"/>
          <w:szCs w:val="22"/>
          <w:lang w:val="sv-SE"/>
        </w:rPr>
        <w:t>Sedangkan f</w:t>
      </w:r>
      <w:r w:rsidRPr="00FB23AA">
        <w:rPr>
          <w:rStyle w:val="hps"/>
          <w:b w:val="0"/>
          <w:sz w:val="22"/>
          <w:szCs w:val="22"/>
          <w:lang w:val="sv-SE"/>
        </w:rPr>
        <w:t xml:space="preserve">ungsi sosial sastra adalah untuk menjawab “sampai sejauh mana nilai sastra berkaitan dengan nilai sosial?” dan </w:t>
      </w:r>
      <w:r w:rsidR="008658CA" w:rsidRPr="00FB23AA">
        <w:rPr>
          <w:rStyle w:val="hps"/>
          <w:b w:val="0"/>
          <w:sz w:val="22"/>
          <w:szCs w:val="22"/>
          <w:lang w:val="sv-SE"/>
        </w:rPr>
        <w:t>”</w:t>
      </w:r>
      <w:r w:rsidRPr="00FB23AA">
        <w:rPr>
          <w:rStyle w:val="hps"/>
          <w:b w:val="0"/>
          <w:sz w:val="22"/>
          <w:szCs w:val="22"/>
          <w:lang w:val="sv-SE"/>
        </w:rPr>
        <w:t xml:space="preserve">sampai </w:t>
      </w:r>
      <w:r w:rsidR="008658CA" w:rsidRPr="00FB23AA">
        <w:rPr>
          <w:rStyle w:val="hps"/>
          <w:b w:val="0"/>
          <w:sz w:val="22"/>
          <w:szCs w:val="22"/>
          <w:lang w:val="sv-SE"/>
        </w:rPr>
        <w:t>se</w:t>
      </w:r>
      <w:r w:rsidRPr="00FB23AA">
        <w:rPr>
          <w:rStyle w:val="hps"/>
          <w:b w:val="0"/>
          <w:sz w:val="22"/>
          <w:szCs w:val="22"/>
          <w:lang w:val="sv-SE"/>
        </w:rPr>
        <w:t>berapa jauh nilai sosial mempengaruhi nilai sastra?”</w:t>
      </w:r>
    </w:p>
    <w:p w:rsidR="00DA7E95" w:rsidRPr="00FB23AA" w:rsidRDefault="00200541"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 xml:space="preserve">Dari </w:t>
      </w:r>
      <w:r w:rsidR="00205C92" w:rsidRPr="00FB23AA">
        <w:rPr>
          <w:rStyle w:val="hps"/>
          <w:b w:val="0"/>
          <w:sz w:val="22"/>
          <w:szCs w:val="22"/>
          <w:lang w:val="sv-SE"/>
        </w:rPr>
        <w:t>semua keterangan</w:t>
      </w:r>
      <w:r w:rsidRPr="00FB23AA">
        <w:rPr>
          <w:rStyle w:val="hps"/>
          <w:b w:val="0"/>
          <w:sz w:val="22"/>
          <w:szCs w:val="22"/>
          <w:lang w:val="sv-SE"/>
        </w:rPr>
        <w:t xml:space="preserve"> di atas, </w:t>
      </w:r>
      <w:r w:rsidR="00205C92" w:rsidRPr="00FB23AA">
        <w:rPr>
          <w:rStyle w:val="hps"/>
          <w:b w:val="0"/>
          <w:sz w:val="22"/>
          <w:szCs w:val="22"/>
          <w:lang w:val="sv-SE"/>
        </w:rPr>
        <w:t>pendekatan sosiologi tepat diperguna</w:t>
      </w:r>
      <w:r w:rsidR="00863557" w:rsidRPr="00FB23AA">
        <w:rPr>
          <w:rStyle w:val="hps"/>
          <w:b w:val="0"/>
          <w:sz w:val="22"/>
          <w:szCs w:val="22"/>
          <w:lang w:val="sv-SE"/>
        </w:rPr>
        <w:t>kan untuk kajian ini mengingat sosiologi sastra berarti suatu telaah sosiologis terhadap karya sastra. Bahan utama kajiaannya adalah sastra dengan memperhatikan segi-segi sosial kemasyarakatan.</w:t>
      </w:r>
    </w:p>
    <w:p w:rsidR="00156CEB" w:rsidRPr="00FB23AA" w:rsidRDefault="00205C92" w:rsidP="00DA7E95">
      <w:pPr>
        <w:pStyle w:val="BodyText"/>
        <w:spacing w:line="360" w:lineRule="auto"/>
        <w:ind w:firstLine="567"/>
        <w:jc w:val="both"/>
        <w:rPr>
          <w:rStyle w:val="hps"/>
          <w:b w:val="0"/>
          <w:sz w:val="22"/>
          <w:szCs w:val="22"/>
          <w:lang w:val="sv-SE"/>
        </w:rPr>
      </w:pPr>
      <w:r w:rsidRPr="00FB23AA">
        <w:rPr>
          <w:rStyle w:val="hps"/>
          <w:b w:val="0"/>
          <w:sz w:val="22"/>
          <w:szCs w:val="22"/>
          <w:lang w:val="sv-SE"/>
        </w:rPr>
        <w:t>P</w:t>
      </w:r>
      <w:r w:rsidR="00200541" w:rsidRPr="00FB23AA">
        <w:rPr>
          <w:rStyle w:val="hps"/>
          <w:b w:val="0"/>
          <w:sz w:val="22"/>
          <w:szCs w:val="22"/>
          <w:lang w:val="sv-SE"/>
        </w:rPr>
        <w:t>endekatan sosiologi sastra bisa dirumuskan dengan pertanyaan-pertanyaan berikut: Ada</w:t>
      </w:r>
      <w:r w:rsidR="00156CEB" w:rsidRPr="00FB23AA">
        <w:rPr>
          <w:rStyle w:val="hps"/>
          <w:b w:val="0"/>
          <w:sz w:val="22"/>
          <w:szCs w:val="22"/>
          <w:lang w:val="sv-SE"/>
        </w:rPr>
        <w:t>kah</w:t>
      </w:r>
      <w:r w:rsidR="00F33EB0" w:rsidRPr="00FB23AA">
        <w:rPr>
          <w:rStyle w:val="hps"/>
          <w:b w:val="0"/>
          <w:sz w:val="22"/>
          <w:szCs w:val="22"/>
          <w:lang w:val="sv-SE"/>
        </w:rPr>
        <w:t xml:space="preserve"> </w:t>
      </w:r>
      <w:r w:rsidR="00156CEB" w:rsidRPr="00FB23AA">
        <w:rPr>
          <w:rStyle w:val="hps"/>
          <w:b w:val="0"/>
          <w:sz w:val="22"/>
          <w:szCs w:val="22"/>
          <w:lang w:val="sv-SE"/>
        </w:rPr>
        <w:t>pemikiran sosiologi yang</w:t>
      </w:r>
      <w:r w:rsidR="00200541" w:rsidRPr="00FB23AA">
        <w:rPr>
          <w:rStyle w:val="hps"/>
          <w:b w:val="0"/>
          <w:sz w:val="22"/>
          <w:szCs w:val="22"/>
          <w:lang w:val="sv-SE"/>
        </w:rPr>
        <w:t xml:space="preserve"> terkandung dala</w:t>
      </w:r>
      <w:r w:rsidR="00156CEB" w:rsidRPr="00FB23AA">
        <w:rPr>
          <w:rStyle w:val="hps"/>
          <w:b w:val="0"/>
          <w:sz w:val="22"/>
          <w:szCs w:val="22"/>
          <w:lang w:val="sv-SE"/>
        </w:rPr>
        <w:t>m karya sastra ini? Bagaimana pemi</w:t>
      </w:r>
      <w:r w:rsidR="00200541" w:rsidRPr="00FB23AA">
        <w:rPr>
          <w:rStyle w:val="hps"/>
          <w:b w:val="0"/>
          <w:sz w:val="22"/>
          <w:szCs w:val="22"/>
          <w:lang w:val="sv-SE"/>
        </w:rPr>
        <w:t>kiran itu dikemukakan dalam karya</w:t>
      </w:r>
      <w:r w:rsidR="00156CEB" w:rsidRPr="00FB23AA">
        <w:rPr>
          <w:rStyle w:val="hps"/>
          <w:b w:val="0"/>
          <w:sz w:val="22"/>
          <w:szCs w:val="22"/>
          <w:lang w:val="sv-SE"/>
        </w:rPr>
        <w:t xml:space="preserve"> sastra </w:t>
      </w:r>
      <w:r w:rsidR="00200541" w:rsidRPr="00FB23AA">
        <w:rPr>
          <w:rStyle w:val="hps"/>
          <w:b w:val="0"/>
          <w:sz w:val="22"/>
          <w:szCs w:val="22"/>
          <w:lang w:val="sv-SE"/>
        </w:rPr>
        <w:t xml:space="preserve"> tersebut? Sejauh mana p</w:t>
      </w:r>
      <w:r w:rsidR="00156CEB" w:rsidRPr="00FB23AA">
        <w:rPr>
          <w:rStyle w:val="hps"/>
          <w:b w:val="0"/>
          <w:sz w:val="22"/>
          <w:szCs w:val="22"/>
          <w:lang w:val="sv-SE"/>
        </w:rPr>
        <w:t>em</w:t>
      </w:r>
      <w:r w:rsidR="00200541" w:rsidRPr="00FB23AA">
        <w:rPr>
          <w:rStyle w:val="hps"/>
          <w:b w:val="0"/>
          <w:sz w:val="22"/>
          <w:szCs w:val="22"/>
          <w:lang w:val="sv-SE"/>
        </w:rPr>
        <w:t>ikiran-p</w:t>
      </w:r>
      <w:r w:rsidR="00156CEB" w:rsidRPr="00FB23AA">
        <w:rPr>
          <w:rStyle w:val="hps"/>
          <w:b w:val="0"/>
          <w:sz w:val="22"/>
          <w:szCs w:val="22"/>
          <w:lang w:val="sv-SE"/>
        </w:rPr>
        <w:t>em</w:t>
      </w:r>
      <w:r w:rsidR="00200541" w:rsidRPr="00FB23AA">
        <w:rPr>
          <w:rStyle w:val="hps"/>
          <w:b w:val="0"/>
          <w:sz w:val="22"/>
          <w:szCs w:val="22"/>
          <w:lang w:val="sv-SE"/>
        </w:rPr>
        <w:t>ikiran ini telah disatukan dengan unsur-unsur kary</w:t>
      </w:r>
      <w:r w:rsidR="00156CEB" w:rsidRPr="00FB23AA">
        <w:rPr>
          <w:rStyle w:val="hps"/>
          <w:b w:val="0"/>
          <w:sz w:val="22"/>
          <w:szCs w:val="22"/>
          <w:lang w:val="sv-SE"/>
        </w:rPr>
        <w:t>a sastr</w:t>
      </w:r>
      <w:r w:rsidR="00200541" w:rsidRPr="00FB23AA">
        <w:rPr>
          <w:rStyle w:val="hps"/>
          <w:b w:val="0"/>
          <w:sz w:val="22"/>
          <w:szCs w:val="22"/>
          <w:lang w:val="sv-SE"/>
        </w:rPr>
        <w:t>a tersebut? Ad</w:t>
      </w:r>
      <w:r w:rsidR="00156CEB" w:rsidRPr="00FB23AA">
        <w:rPr>
          <w:rStyle w:val="hps"/>
          <w:b w:val="0"/>
          <w:sz w:val="22"/>
          <w:szCs w:val="22"/>
          <w:lang w:val="sv-SE"/>
        </w:rPr>
        <w:t>ak</w:t>
      </w:r>
      <w:r w:rsidR="00200541" w:rsidRPr="00FB23AA">
        <w:rPr>
          <w:rStyle w:val="hps"/>
          <w:b w:val="0"/>
          <w:sz w:val="22"/>
          <w:szCs w:val="22"/>
          <w:lang w:val="sv-SE"/>
        </w:rPr>
        <w:t>a</w:t>
      </w:r>
      <w:r w:rsidR="00156CEB" w:rsidRPr="00FB23AA">
        <w:rPr>
          <w:rStyle w:val="hps"/>
          <w:b w:val="0"/>
          <w:sz w:val="22"/>
          <w:szCs w:val="22"/>
          <w:lang w:val="sv-SE"/>
        </w:rPr>
        <w:t>h</w:t>
      </w:r>
      <w:r w:rsidR="00200541" w:rsidRPr="00FB23AA">
        <w:rPr>
          <w:rStyle w:val="hps"/>
          <w:b w:val="0"/>
          <w:sz w:val="22"/>
          <w:szCs w:val="22"/>
          <w:lang w:val="sv-SE"/>
        </w:rPr>
        <w:t xml:space="preserve"> dampak</w:t>
      </w:r>
      <w:r w:rsidR="00156CEB" w:rsidRPr="00FB23AA">
        <w:rPr>
          <w:rStyle w:val="hps"/>
          <w:b w:val="0"/>
          <w:sz w:val="22"/>
          <w:szCs w:val="22"/>
          <w:lang w:val="sv-SE"/>
        </w:rPr>
        <w:t xml:space="preserve"> dari pemikiran-pemikiran tersebut dalam karya sastra ini</w:t>
      </w:r>
      <w:r w:rsidR="00200541" w:rsidRPr="00FB23AA">
        <w:rPr>
          <w:rStyle w:val="hps"/>
          <w:b w:val="0"/>
          <w:sz w:val="22"/>
          <w:szCs w:val="22"/>
          <w:lang w:val="sv-SE"/>
        </w:rPr>
        <w:t>?</w:t>
      </w:r>
    </w:p>
    <w:p w:rsidR="004F4618" w:rsidRPr="00FB23AA" w:rsidRDefault="004F4618" w:rsidP="00156CEB">
      <w:pPr>
        <w:pStyle w:val="BodyText"/>
        <w:spacing w:line="360" w:lineRule="auto"/>
        <w:jc w:val="both"/>
        <w:rPr>
          <w:b w:val="0"/>
          <w:sz w:val="22"/>
          <w:szCs w:val="22"/>
          <w:lang w:val="sv-SE"/>
        </w:rPr>
      </w:pPr>
    </w:p>
    <w:p w:rsidR="00DA7E95" w:rsidRPr="00FB23AA" w:rsidRDefault="00DA7E95" w:rsidP="00156CEB">
      <w:pPr>
        <w:pStyle w:val="BodyText"/>
        <w:spacing w:line="360" w:lineRule="auto"/>
        <w:jc w:val="both"/>
        <w:rPr>
          <w:b w:val="0"/>
          <w:sz w:val="22"/>
          <w:szCs w:val="22"/>
          <w:lang w:val="sv-SE"/>
        </w:rPr>
      </w:pPr>
    </w:p>
    <w:p w:rsidR="00763761" w:rsidRPr="00FB23AA" w:rsidRDefault="00997C5C" w:rsidP="00DA7E95">
      <w:pPr>
        <w:pStyle w:val="BodyText"/>
        <w:numPr>
          <w:ilvl w:val="0"/>
          <w:numId w:val="17"/>
        </w:numPr>
        <w:spacing w:line="360" w:lineRule="auto"/>
        <w:ind w:left="567" w:hanging="567"/>
        <w:jc w:val="both"/>
        <w:rPr>
          <w:lang w:val="sv-SE"/>
        </w:rPr>
      </w:pPr>
      <w:r w:rsidRPr="00FB23AA">
        <w:rPr>
          <w:lang w:val="sv-SE"/>
        </w:rPr>
        <w:t>METODOLOGI PENELITIAN</w:t>
      </w:r>
    </w:p>
    <w:p w:rsidR="00DA7E95" w:rsidRPr="00FB23AA" w:rsidRDefault="00DA7E95" w:rsidP="00FB5C89">
      <w:pPr>
        <w:pStyle w:val="BodyText"/>
        <w:spacing w:line="360" w:lineRule="auto"/>
        <w:ind w:firstLine="600"/>
        <w:jc w:val="both"/>
        <w:rPr>
          <w:b w:val="0"/>
          <w:sz w:val="22"/>
          <w:szCs w:val="22"/>
          <w:lang w:val="sv-SE"/>
        </w:rPr>
      </w:pPr>
    </w:p>
    <w:p w:rsidR="00DA7E95" w:rsidRPr="00FB23AA" w:rsidRDefault="00FB5C89" w:rsidP="00DA7E95">
      <w:pPr>
        <w:pStyle w:val="BodyText"/>
        <w:spacing w:line="360" w:lineRule="auto"/>
        <w:ind w:firstLine="600"/>
        <w:jc w:val="both"/>
        <w:rPr>
          <w:b w:val="0"/>
          <w:sz w:val="22"/>
          <w:szCs w:val="22"/>
          <w:lang w:val="sv-SE"/>
        </w:rPr>
      </w:pPr>
      <w:r w:rsidRPr="00FB23AA">
        <w:rPr>
          <w:b w:val="0"/>
          <w:sz w:val="22"/>
          <w:szCs w:val="22"/>
          <w:lang w:val="sv-SE"/>
        </w:rPr>
        <w:t xml:space="preserve">Dalam </w:t>
      </w:r>
      <w:r w:rsidR="00DA7E95" w:rsidRPr="00FB23AA">
        <w:rPr>
          <w:b w:val="0"/>
          <w:sz w:val="22"/>
          <w:szCs w:val="22"/>
          <w:lang w:val="sv-SE"/>
        </w:rPr>
        <w:t>penelitian</w:t>
      </w:r>
      <w:r w:rsidRPr="00FB23AA">
        <w:rPr>
          <w:b w:val="0"/>
          <w:sz w:val="22"/>
          <w:szCs w:val="22"/>
          <w:lang w:val="sv-SE"/>
        </w:rPr>
        <w:t xml:space="preserve"> ini, metode yang di</w:t>
      </w:r>
      <w:r w:rsidR="00DA7E95" w:rsidRPr="00FB23AA">
        <w:rPr>
          <w:b w:val="0"/>
          <w:sz w:val="22"/>
          <w:szCs w:val="22"/>
          <w:lang w:val="sv-SE"/>
        </w:rPr>
        <w:t xml:space="preserve">pergunakan </w:t>
      </w:r>
      <w:r w:rsidRPr="00FB23AA">
        <w:rPr>
          <w:b w:val="0"/>
          <w:sz w:val="22"/>
          <w:szCs w:val="22"/>
          <w:lang w:val="sv-SE"/>
        </w:rPr>
        <w:t xml:space="preserve">adalah metode pendekatan sosiologi </w:t>
      </w:r>
      <w:r w:rsidR="00863557" w:rsidRPr="00FB23AA">
        <w:rPr>
          <w:b w:val="0"/>
          <w:sz w:val="22"/>
          <w:szCs w:val="22"/>
          <w:lang w:val="sv-SE"/>
        </w:rPr>
        <w:t xml:space="preserve">sastra yang merupakan pengembangan </w:t>
      </w:r>
      <w:r w:rsidR="00863557" w:rsidRPr="00FB23AA">
        <w:rPr>
          <w:b w:val="0"/>
          <w:sz w:val="22"/>
          <w:szCs w:val="22"/>
          <w:lang w:val="sv-SE"/>
        </w:rPr>
        <w:lastRenderedPageBreak/>
        <w:t>lebih lanjut dari pendekatan</w:t>
      </w:r>
      <w:r w:rsidRPr="00FB23AA">
        <w:rPr>
          <w:b w:val="0"/>
          <w:sz w:val="22"/>
          <w:szCs w:val="22"/>
          <w:lang w:val="sv-SE"/>
        </w:rPr>
        <w:t xml:space="preserve"> struktural. S</w:t>
      </w:r>
      <w:r w:rsidR="00DA7E95" w:rsidRPr="00FB23AA">
        <w:rPr>
          <w:b w:val="0"/>
          <w:sz w:val="22"/>
          <w:szCs w:val="22"/>
          <w:lang w:val="sv-SE"/>
        </w:rPr>
        <w:t xml:space="preserve">alah satu pendekatan sosiologi </w:t>
      </w:r>
      <w:r w:rsidRPr="00FB23AA">
        <w:rPr>
          <w:b w:val="0"/>
          <w:sz w:val="22"/>
          <w:szCs w:val="22"/>
          <w:lang w:val="sv-SE"/>
        </w:rPr>
        <w:t>sastra adalah pendekatan  yang membicarakan isi karya sastra yang berkaitan dengan masalah sosial (Wellek dan Warren 2016: 138).</w:t>
      </w:r>
    </w:p>
    <w:p w:rsidR="00DA7E95" w:rsidRPr="00FB23AA" w:rsidRDefault="00FB5C89" w:rsidP="00DA7E95">
      <w:pPr>
        <w:pStyle w:val="BodyText"/>
        <w:spacing w:line="360" w:lineRule="auto"/>
        <w:ind w:firstLine="600"/>
        <w:jc w:val="both"/>
        <w:rPr>
          <w:b w:val="0"/>
          <w:sz w:val="22"/>
          <w:szCs w:val="22"/>
          <w:lang w:val="sv-SE"/>
        </w:rPr>
      </w:pPr>
      <w:r w:rsidRPr="00FB23AA">
        <w:rPr>
          <w:b w:val="0"/>
          <w:sz w:val="22"/>
          <w:szCs w:val="22"/>
          <w:lang w:val="sv-SE"/>
        </w:rPr>
        <w:t xml:space="preserve">Selain itu, </w:t>
      </w:r>
      <w:r w:rsidR="0048552B" w:rsidRPr="00FB23AA">
        <w:rPr>
          <w:b w:val="0"/>
          <w:sz w:val="22"/>
          <w:szCs w:val="22"/>
          <w:lang w:val="sv-SE"/>
        </w:rPr>
        <w:t xml:space="preserve">untuk pendekatan struktural, </w:t>
      </w:r>
      <w:r w:rsidRPr="00FB23AA">
        <w:rPr>
          <w:b w:val="0"/>
          <w:sz w:val="22"/>
          <w:szCs w:val="22"/>
          <w:lang w:val="sv-SE"/>
        </w:rPr>
        <w:t>M. Atar Semi (1989:</w:t>
      </w:r>
      <w:r w:rsidR="00F33EB0" w:rsidRPr="00FB23AA">
        <w:rPr>
          <w:b w:val="0"/>
          <w:sz w:val="22"/>
          <w:szCs w:val="22"/>
          <w:lang w:val="sv-SE"/>
        </w:rPr>
        <w:t xml:space="preserve"> </w:t>
      </w:r>
      <w:r w:rsidRPr="00FB23AA">
        <w:rPr>
          <w:b w:val="0"/>
          <w:sz w:val="22"/>
          <w:szCs w:val="22"/>
          <w:lang w:val="sv-SE"/>
        </w:rPr>
        <w:t>44-45) mengatakan bahwa pendekatan struktural atau pendekatan objektif  membatasi diri pada penelaahan karya sastra itu sendiri, terlepas dari soal pengarang dan pembaca. Dengan kata lain, pendekatan struktural memandang dan menelaah sastra dari segi intrinsik yang membangun suatu karya sastra, yaitu tema, alur, latar, penokohan, dan gaya bahasa, serta hubungan yang harmonis antaraspek yang membentuk menjadi karya sastra.</w:t>
      </w:r>
    </w:p>
    <w:p w:rsidR="00DA7E95" w:rsidRPr="00FB23AA" w:rsidRDefault="00863557" w:rsidP="00DA7E95">
      <w:pPr>
        <w:pStyle w:val="BodyText"/>
        <w:spacing w:line="360" w:lineRule="auto"/>
        <w:ind w:firstLine="600"/>
        <w:jc w:val="both"/>
        <w:rPr>
          <w:b w:val="0"/>
          <w:sz w:val="22"/>
          <w:szCs w:val="22"/>
          <w:lang w:val="sv-SE"/>
        </w:rPr>
      </w:pPr>
      <w:r w:rsidRPr="00FB23AA">
        <w:rPr>
          <w:b w:val="0"/>
          <w:sz w:val="22"/>
          <w:szCs w:val="22"/>
          <w:lang w:val="sv-SE"/>
        </w:rPr>
        <w:t xml:space="preserve">Namun, pendekatan strukturalisme murni mengandung beberapa kelemahan. Menurut </w:t>
      </w:r>
      <w:commentRangeStart w:id="0"/>
      <w:r w:rsidRPr="00FB23AA">
        <w:rPr>
          <w:b w:val="0"/>
          <w:sz w:val="22"/>
          <w:szCs w:val="22"/>
          <w:lang w:val="sv-SE"/>
        </w:rPr>
        <w:t xml:space="preserve">Teeuw (1988: 61) </w:t>
      </w:r>
      <w:commentRangeEnd w:id="0"/>
      <w:r w:rsidR="00DA7E95" w:rsidRPr="00FB23AA">
        <w:rPr>
          <w:rStyle w:val="CommentReference"/>
          <w:b w:val="0"/>
          <w:bCs w:val="0"/>
        </w:rPr>
        <w:commentReference w:id="0"/>
      </w:r>
      <w:r w:rsidRPr="00FB23AA">
        <w:rPr>
          <w:b w:val="0"/>
          <w:sz w:val="22"/>
          <w:szCs w:val="22"/>
          <w:lang w:val="sv-SE"/>
        </w:rPr>
        <w:t xml:space="preserve">strukturalisme murni mempunyai beberapa kelemahan. Di antara kelemahannya yaitu, melepaskan karya sastra dari rangka sejarah sastra, mengasingkan karya sastra dari rangka sosial budaya, dan mengabaikan peranan pembaca sebagai pemberi makna </w:t>
      </w:r>
      <w:r w:rsidR="00DA7E95" w:rsidRPr="00FB23AA">
        <w:rPr>
          <w:b w:val="0"/>
          <w:sz w:val="22"/>
          <w:szCs w:val="22"/>
          <w:lang w:val="sv-SE"/>
        </w:rPr>
        <w:t>dalam interpretasi karya sastra.</w:t>
      </w:r>
    </w:p>
    <w:p w:rsidR="006E6FF2" w:rsidRPr="00FB23AA" w:rsidRDefault="0048552B" w:rsidP="00DA7E95">
      <w:pPr>
        <w:pStyle w:val="BodyText"/>
        <w:spacing w:line="360" w:lineRule="auto"/>
        <w:ind w:firstLine="600"/>
        <w:jc w:val="both"/>
        <w:rPr>
          <w:b w:val="0"/>
          <w:sz w:val="22"/>
          <w:szCs w:val="22"/>
          <w:lang w:val="sv-SE"/>
        </w:rPr>
      </w:pPr>
      <w:r w:rsidRPr="00FB23AA">
        <w:rPr>
          <w:b w:val="0"/>
          <w:sz w:val="22"/>
          <w:szCs w:val="22"/>
          <w:lang w:val="sv-SE"/>
        </w:rPr>
        <w:t>Sementara itu, p</w:t>
      </w:r>
      <w:r w:rsidR="00FB5C89" w:rsidRPr="00FB23AA">
        <w:rPr>
          <w:b w:val="0"/>
          <w:sz w:val="22"/>
          <w:szCs w:val="22"/>
          <w:lang w:val="sv-SE"/>
        </w:rPr>
        <w:t>enggunaan pendekatan struktural dalam penelitian ini didasarkan  atas pertimbangan bahwa penelitian ini sangat terkait dengan unsur tema, latar, dan gaya bahasa  sebagai bagian dari struktur karya sastra.</w:t>
      </w:r>
      <w:r w:rsidRPr="00FB23AA">
        <w:rPr>
          <w:b w:val="0"/>
          <w:sz w:val="22"/>
          <w:szCs w:val="22"/>
          <w:lang w:val="sv-SE"/>
        </w:rPr>
        <w:t xml:space="preserve">Namun dalam </w:t>
      </w:r>
      <w:r w:rsidR="00DA7E95" w:rsidRPr="00FB23AA">
        <w:rPr>
          <w:b w:val="0"/>
          <w:sz w:val="22"/>
          <w:szCs w:val="22"/>
          <w:lang w:val="sv-SE"/>
        </w:rPr>
        <w:t>penelitian</w:t>
      </w:r>
      <w:r w:rsidRPr="00FB23AA">
        <w:rPr>
          <w:b w:val="0"/>
          <w:sz w:val="22"/>
          <w:szCs w:val="22"/>
          <w:lang w:val="sv-SE"/>
        </w:rPr>
        <w:t xml:space="preserve"> ini, pendekatan struktural difokuskan pada penokohan Ikal dan Lintang.</w:t>
      </w:r>
      <w:r w:rsidR="00863557" w:rsidRPr="00FB23AA">
        <w:rPr>
          <w:b w:val="0"/>
          <w:sz w:val="22"/>
          <w:szCs w:val="22"/>
          <w:lang w:val="sv-SE"/>
        </w:rPr>
        <w:t xml:space="preserve">Oleh karena itu, penggunaan pendekatan sosiologi karya sastra dalam </w:t>
      </w:r>
      <w:r w:rsidR="00DA7E95" w:rsidRPr="00FB23AA">
        <w:rPr>
          <w:b w:val="0"/>
          <w:sz w:val="22"/>
          <w:szCs w:val="22"/>
          <w:lang w:val="sv-SE"/>
        </w:rPr>
        <w:t>penelitian</w:t>
      </w:r>
      <w:r w:rsidR="00863557" w:rsidRPr="00FB23AA">
        <w:rPr>
          <w:b w:val="0"/>
          <w:sz w:val="22"/>
          <w:szCs w:val="22"/>
          <w:lang w:val="sv-SE"/>
        </w:rPr>
        <w:t xml:space="preserve"> ini difokuskan pada  isi karya sastra (dalam hal ini novel </w:t>
      </w:r>
      <w:r w:rsidR="00863557" w:rsidRPr="00FB23AA">
        <w:rPr>
          <w:b w:val="0"/>
          <w:i/>
          <w:sz w:val="22"/>
          <w:szCs w:val="22"/>
          <w:lang w:val="sv-SE"/>
        </w:rPr>
        <w:t>Laskar Pelangi</w:t>
      </w:r>
      <w:r w:rsidR="00863557" w:rsidRPr="00FB23AA">
        <w:rPr>
          <w:b w:val="0"/>
          <w:sz w:val="22"/>
          <w:szCs w:val="22"/>
          <w:lang w:val="sv-SE"/>
        </w:rPr>
        <w:t xml:space="preserve">) yang berkaitan dengan </w:t>
      </w:r>
      <w:r w:rsidR="00863557" w:rsidRPr="00FB23AA">
        <w:rPr>
          <w:b w:val="0"/>
          <w:sz w:val="22"/>
          <w:szCs w:val="22"/>
          <w:lang w:val="sv-SE"/>
        </w:rPr>
        <w:lastRenderedPageBreak/>
        <w:t>masalah-masalah dan pemikiran-pemikiran  sosial.</w:t>
      </w:r>
    </w:p>
    <w:p w:rsidR="004F4618" w:rsidRPr="00FB23AA" w:rsidRDefault="004F4618" w:rsidP="00842978">
      <w:pPr>
        <w:pStyle w:val="BodyText"/>
        <w:spacing w:line="360" w:lineRule="auto"/>
        <w:jc w:val="both"/>
        <w:rPr>
          <w:b w:val="0"/>
          <w:sz w:val="22"/>
          <w:szCs w:val="22"/>
          <w:lang w:val="sv-SE"/>
        </w:rPr>
      </w:pPr>
    </w:p>
    <w:p w:rsidR="00DA7E95" w:rsidRPr="00FB23AA" w:rsidRDefault="00DA7E95" w:rsidP="00842978">
      <w:pPr>
        <w:pStyle w:val="BodyText"/>
        <w:spacing w:line="360" w:lineRule="auto"/>
        <w:jc w:val="both"/>
        <w:rPr>
          <w:b w:val="0"/>
          <w:sz w:val="22"/>
          <w:szCs w:val="22"/>
          <w:lang w:val="sv-SE"/>
        </w:rPr>
      </w:pPr>
    </w:p>
    <w:p w:rsidR="00842978" w:rsidRPr="00FB23AA" w:rsidRDefault="00B4332E" w:rsidP="00DA7E95">
      <w:pPr>
        <w:pStyle w:val="BodyText"/>
        <w:numPr>
          <w:ilvl w:val="0"/>
          <w:numId w:val="13"/>
        </w:numPr>
        <w:tabs>
          <w:tab w:val="clear" w:pos="720"/>
        </w:tabs>
        <w:spacing w:line="360" w:lineRule="auto"/>
        <w:ind w:left="567" w:hanging="567"/>
        <w:jc w:val="both"/>
        <w:rPr>
          <w:lang w:val="sv-SE"/>
        </w:rPr>
      </w:pPr>
      <w:r w:rsidRPr="00FB23AA">
        <w:rPr>
          <w:lang w:val="sv-SE"/>
        </w:rPr>
        <w:t>HASIL</w:t>
      </w:r>
      <w:r w:rsidR="00DA7E95" w:rsidRPr="00FB23AA">
        <w:rPr>
          <w:lang w:val="sv-SE"/>
        </w:rPr>
        <w:t xml:space="preserve"> DAN PEMBAHASAN</w:t>
      </w:r>
    </w:p>
    <w:p w:rsidR="00DA7E95" w:rsidRPr="00FB23AA" w:rsidRDefault="00DA7E95" w:rsidP="00227C27">
      <w:pPr>
        <w:pStyle w:val="BodyText"/>
        <w:spacing w:line="360" w:lineRule="auto"/>
        <w:jc w:val="both"/>
        <w:rPr>
          <w:rStyle w:val="hps"/>
          <w:lang w:val="es-ES"/>
        </w:rPr>
      </w:pPr>
    </w:p>
    <w:p w:rsidR="00227C27" w:rsidRPr="00FB23AA" w:rsidRDefault="00227C27" w:rsidP="00DA7E95">
      <w:pPr>
        <w:pStyle w:val="BodyText"/>
        <w:numPr>
          <w:ilvl w:val="1"/>
          <w:numId w:val="19"/>
        </w:numPr>
        <w:spacing w:line="360" w:lineRule="auto"/>
        <w:ind w:left="567" w:hanging="567"/>
        <w:jc w:val="both"/>
        <w:rPr>
          <w:rStyle w:val="hps"/>
          <w:lang w:val="es-ES"/>
        </w:rPr>
      </w:pPr>
      <w:r w:rsidRPr="00FB23AA">
        <w:rPr>
          <w:rStyle w:val="hps"/>
          <w:lang w:val="es-ES"/>
        </w:rPr>
        <w:t>Sinopsis</w:t>
      </w:r>
    </w:p>
    <w:p w:rsidR="00DA7E95" w:rsidRPr="00FB23AA" w:rsidRDefault="00DA7E95" w:rsidP="00200541">
      <w:pPr>
        <w:pStyle w:val="BodyText"/>
        <w:spacing w:line="360" w:lineRule="auto"/>
        <w:ind w:firstLine="600"/>
        <w:jc w:val="both"/>
        <w:rPr>
          <w:rStyle w:val="hps"/>
          <w:b w:val="0"/>
          <w:sz w:val="22"/>
          <w:szCs w:val="22"/>
          <w:lang w:val="es-ES"/>
        </w:rPr>
      </w:pPr>
    </w:p>
    <w:p w:rsidR="00355659" w:rsidRPr="00FB23AA" w:rsidRDefault="0048552B" w:rsidP="00355659">
      <w:pPr>
        <w:pStyle w:val="BodyText"/>
        <w:spacing w:line="360" w:lineRule="auto"/>
        <w:jc w:val="both"/>
        <w:rPr>
          <w:rStyle w:val="hps"/>
          <w:b w:val="0"/>
          <w:sz w:val="22"/>
          <w:szCs w:val="22"/>
          <w:lang w:val="es-ES"/>
        </w:rPr>
      </w:pPr>
      <w:r w:rsidRPr="00FB23AA">
        <w:rPr>
          <w:rStyle w:val="hps"/>
          <w:b w:val="0"/>
          <w:sz w:val="22"/>
          <w:szCs w:val="22"/>
          <w:lang w:val="es-ES"/>
        </w:rPr>
        <w:t xml:space="preserve">Agar </w:t>
      </w:r>
      <w:r w:rsidR="00200541" w:rsidRPr="00FB23AA">
        <w:rPr>
          <w:rStyle w:val="hps"/>
          <w:b w:val="0"/>
          <w:sz w:val="22"/>
          <w:szCs w:val="22"/>
          <w:lang w:val="es-ES"/>
        </w:rPr>
        <w:t xml:space="preserve"> mempermudah pembahasan</w:t>
      </w:r>
      <w:r w:rsidRPr="00FB23AA">
        <w:rPr>
          <w:rStyle w:val="hps"/>
          <w:b w:val="0"/>
          <w:sz w:val="22"/>
          <w:szCs w:val="22"/>
          <w:lang w:val="es-ES"/>
        </w:rPr>
        <w:t xml:space="preserve">, berikut ini disampaikan </w:t>
      </w:r>
      <w:r w:rsidR="00200541" w:rsidRPr="00FB23AA">
        <w:rPr>
          <w:rStyle w:val="hps"/>
          <w:b w:val="0"/>
          <w:sz w:val="22"/>
          <w:szCs w:val="22"/>
          <w:lang w:val="es-ES"/>
        </w:rPr>
        <w:t xml:space="preserve"> ringkasan nove</w:t>
      </w:r>
      <w:r w:rsidRPr="00FB23AA">
        <w:rPr>
          <w:rStyle w:val="hps"/>
          <w:b w:val="0"/>
          <w:sz w:val="22"/>
          <w:szCs w:val="22"/>
          <w:lang w:val="es-ES"/>
        </w:rPr>
        <w:t xml:space="preserve">l tersebut. </w:t>
      </w:r>
    </w:p>
    <w:p w:rsidR="00355659" w:rsidRPr="00FB23AA" w:rsidRDefault="00AC32B6" w:rsidP="00355659">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 </w:t>
      </w:r>
      <w:r w:rsidR="004B0CB3" w:rsidRPr="00FB23AA">
        <w:rPr>
          <w:rStyle w:val="hps"/>
          <w:b w:val="0"/>
          <w:sz w:val="22"/>
          <w:szCs w:val="22"/>
          <w:lang w:val="es-ES"/>
        </w:rPr>
        <w:t>Cerita terjadi di desa Gantung, Kabupaten Gantung, Belitung Timur. Dimulai ketika sekolah Muhammadiyah terancam akan dibubarkan oleh Depdikbud Sumat</w:t>
      </w:r>
      <w:r w:rsidRPr="00FB23AA">
        <w:rPr>
          <w:rStyle w:val="hps"/>
          <w:b w:val="0"/>
          <w:sz w:val="22"/>
          <w:szCs w:val="22"/>
          <w:lang w:val="es-ES"/>
        </w:rPr>
        <w:t>e</w:t>
      </w:r>
      <w:r w:rsidR="004B0CB3" w:rsidRPr="00FB23AA">
        <w:rPr>
          <w:rStyle w:val="hps"/>
          <w:b w:val="0"/>
          <w:sz w:val="22"/>
          <w:szCs w:val="22"/>
          <w:lang w:val="es-ES"/>
        </w:rPr>
        <w:t>ra Selatan jika tidak mencapai siswa baru sejumlah 10 anak. Ketika itu baru 9 anak yang menghadiri upacara pembukaan,</w:t>
      </w:r>
      <w:r w:rsidR="00355659" w:rsidRPr="00FB23AA">
        <w:rPr>
          <w:rStyle w:val="hps"/>
          <w:b w:val="0"/>
          <w:sz w:val="22"/>
          <w:szCs w:val="22"/>
          <w:lang w:val="es-ES"/>
        </w:rPr>
        <w:t>yaitu</w:t>
      </w:r>
      <w:r w:rsidR="00355659" w:rsidRPr="00FB23AA">
        <w:t xml:space="preserve"> </w:t>
      </w:r>
      <w:r w:rsidR="00355659" w:rsidRPr="00FB23AA">
        <w:rPr>
          <w:rStyle w:val="hps"/>
          <w:b w:val="0"/>
          <w:sz w:val="22"/>
          <w:szCs w:val="22"/>
          <w:lang w:val="es-ES"/>
        </w:rPr>
        <w:t>, Ikal, Lintang, Sahara, A Kiong, Syahdan, Kucai, Borek, Trapani .</w:t>
      </w:r>
      <w:r w:rsidR="00355659" w:rsidRPr="00FB23AA">
        <w:t xml:space="preserve"> </w:t>
      </w:r>
      <w:r w:rsidR="00355659" w:rsidRPr="00FB23AA">
        <w:rPr>
          <w:rStyle w:val="hps"/>
          <w:b w:val="0"/>
          <w:sz w:val="22"/>
          <w:szCs w:val="22"/>
          <w:lang w:val="es-ES"/>
        </w:rPr>
        <w:t>Mereka semua sangat cemas.karena  SD Muhammadiyah adalah SD Islam tertua di Belitung. Sekolah dasar itu menjadi andalan  sehingga jika ditutup juga akan kasihan pada keluarga tidak mampu yang ingin menyekolahkan anak-anak mereka. Di sinilah anak-anak yang kurang beruntung dari segi materi ini berada.</w:t>
      </w:r>
    </w:p>
    <w:p w:rsidR="004B0CB3" w:rsidRPr="00FB23AA" w:rsidRDefault="00355659" w:rsidP="00355659">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 A</w:t>
      </w:r>
      <w:r w:rsidR="004B0CB3" w:rsidRPr="00FB23AA">
        <w:rPr>
          <w:rStyle w:val="hps"/>
          <w:b w:val="0"/>
          <w:sz w:val="22"/>
          <w:szCs w:val="22"/>
          <w:lang w:val="es-ES"/>
        </w:rPr>
        <w:t>kan tetapi</w:t>
      </w:r>
      <w:r w:rsidRPr="00FB23AA">
        <w:rPr>
          <w:rStyle w:val="hps"/>
          <w:b w:val="0"/>
          <w:sz w:val="22"/>
          <w:szCs w:val="22"/>
          <w:lang w:val="es-ES"/>
        </w:rPr>
        <w:t xml:space="preserve">, </w:t>
      </w:r>
      <w:r w:rsidR="004B0CB3" w:rsidRPr="00FB23AA">
        <w:rPr>
          <w:rStyle w:val="hps"/>
          <w:b w:val="0"/>
          <w:sz w:val="22"/>
          <w:szCs w:val="22"/>
          <w:lang w:val="es-ES"/>
        </w:rPr>
        <w:t xml:space="preserve"> tepat ketika Pak Harfan, sang kepala sekolah, hendak berpidato menutup sekolah, Harun dan ibunya datang untuk mendaftarkan diri di sekolah kecil itu.</w:t>
      </w:r>
      <w:r w:rsidRPr="00FB23AA">
        <w:rPr>
          <w:rStyle w:val="hps"/>
          <w:b w:val="0"/>
          <w:sz w:val="22"/>
          <w:szCs w:val="22"/>
          <w:lang w:val="es-ES"/>
        </w:rPr>
        <w:t xml:space="preserve"> Harun adalah seoranganak penyandang disabilitas,  keterbelakangan mental. Ia menyelamatkan kesembilan temannya yang ingin bersekolah serta menyelamatkan keberadaan SD Muhammadiyah tersebut</w:t>
      </w:r>
      <w:r w:rsidR="00F33EB0" w:rsidRPr="00FB23AA">
        <w:rPr>
          <w:rStyle w:val="hps"/>
          <w:b w:val="0"/>
          <w:sz w:val="22"/>
          <w:szCs w:val="22"/>
          <w:lang w:val="es-ES"/>
        </w:rPr>
        <w:t>.</w:t>
      </w:r>
    </w:p>
    <w:p w:rsidR="004E5A9B" w:rsidRPr="00FB23AA" w:rsidRDefault="004B0CB3" w:rsidP="004B0CB3">
      <w:pPr>
        <w:pStyle w:val="BodyText"/>
        <w:spacing w:line="360" w:lineRule="auto"/>
        <w:ind w:firstLine="567"/>
        <w:jc w:val="both"/>
        <w:rPr>
          <w:rStyle w:val="hps"/>
          <w:b w:val="0"/>
          <w:sz w:val="22"/>
          <w:szCs w:val="22"/>
          <w:lang w:val="es-ES"/>
        </w:rPr>
      </w:pPr>
      <w:r w:rsidRPr="00FB23AA">
        <w:rPr>
          <w:rStyle w:val="hps"/>
          <w:b w:val="0"/>
          <w:sz w:val="22"/>
          <w:szCs w:val="22"/>
          <w:lang w:val="es-ES"/>
        </w:rPr>
        <w:lastRenderedPageBreak/>
        <w:t>Mulai dari</w:t>
      </w:r>
      <w:r w:rsidR="00AC32B6" w:rsidRPr="00FB23AA">
        <w:rPr>
          <w:rStyle w:val="hps"/>
          <w:b w:val="0"/>
          <w:sz w:val="22"/>
          <w:szCs w:val="22"/>
          <w:lang w:val="es-ES"/>
        </w:rPr>
        <w:t xml:space="preserve"> </w:t>
      </w:r>
      <w:r w:rsidRPr="00FB23AA">
        <w:rPr>
          <w:rStyle w:val="hps"/>
          <w:b w:val="0"/>
          <w:sz w:val="22"/>
          <w:szCs w:val="22"/>
          <w:lang w:val="es-ES"/>
        </w:rPr>
        <w:t>sanalah dimulai cerita mereka. Mulai dari penempatan tempat duduk, pertemuan merek</w:t>
      </w:r>
      <w:r w:rsidR="004E5A9B" w:rsidRPr="00FB23AA">
        <w:rPr>
          <w:rStyle w:val="hps"/>
          <w:b w:val="0"/>
          <w:sz w:val="22"/>
          <w:szCs w:val="22"/>
          <w:lang w:val="es-ES"/>
        </w:rPr>
        <w:t xml:space="preserve">a dengan Pak Harfan, acara perkenalan awal mereka yang luar biasa ketika </w:t>
      </w:r>
      <w:r w:rsidRPr="00FB23AA">
        <w:rPr>
          <w:rStyle w:val="hps"/>
          <w:b w:val="0"/>
          <w:sz w:val="22"/>
          <w:szCs w:val="22"/>
          <w:lang w:val="es-ES"/>
        </w:rPr>
        <w:t xml:space="preserve">A Kiong yang malah cengar-cengir ketika ditanyakan namanya oleh guru mereka, Bu Mus. Kejadian bodoh yang dilakukan oleh Borek, pemilihan ketua kelas </w:t>
      </w:r>
      <w:r w:rsidR="004E5A9B" w:rsidRPr="00FB23AA">
        <w:rPr>
          <w:rStyle w:val="hps"/>
          <w:b w:val="0"/>
          <w:sz w:val="22"/>
          <w:szCs w:val="22"/>
          <w:lang w:val="es-ES"/>
        </w:rPr>
        <w:t>yang diprotes keras oleh Kucai.</w:t>
      </w:r>
    </w:p>
    <w:p w:rsidR="004B0CB3" w:rsidRPr="00FB23AA" w:rsidRDefault="004E5A9B" w:rsidP="004B0CB3">
      <w:pPr>
        <w:pStyle w:val="BodyText"/>
        <w:spacing w:line="360" w:lineRule="auto"/>
        <w:ind w:firstLine="567"/>
        <w:jc w:val="both"/>
        <w:rPr>
          <w:rStyle w:val="hps"/>
          <w:b w:val="0"/>
          <w:sz w:val="22"/>
          <w:szCs w:val="22"/>
          <w:lang w:val="es-ES"/>
        </w:rPr>
      </w:pPr>
      <w:r w:rsidRPr="00FB23AA">
        <w:rPr>
          <w:rStyle w:val="hps"/>
          <w:b w:val="0"/>
          <w:sz w:val="22"/>
          <w:szCs w:val="22"/>
          <w:lang w:val="es-ES"/>
        </w:rPr>
        <w:t>Selain itu, ada momen spesial dengan peristiwa karnaval yang  menunjukkan bakat bakat luar biasa Mahar. Ada pula</w:t>
      </w:r>
      <w:r w:rsidR="004B0CB3" w:rsidRPr="00FB23AA">
        <w:rPr>
          <w:rStyle w:val="hps"/>
          <w:b w:val="0"/>
          <w:sz w:val="22"/>
          <w:szCs w:val="22"/>
          <w:lang w:val="es-ES"/>
        </w:rPr>
        <w:t xml:space="preserve"> pengalaman cinta pertama Ikal,</w:t>
      </w:r>
      <w:r w:rsidRPr="00FB23AA">
        <w:rPr>
          <w:rStyle w:val="hps"/>
          <w:b w:val="0"/>
          <w:sz w:val="22"/>
          <w:szCs w:val="22"/>
          <w:lang w:val="es-ES"/>
        </w:rPr>
        <w:t xml:space="preserve"> yang jatuh cinta pada pemilik kuku terindah dunia sewaktu diminta Bu Mus membeli kapur tulis. </w:t>
      </w:r>
      <w:r w:rsidR="004B0CB3" w:rsidRPr="00FB23AA">
        <w:rPr>
          <w:rStyle w:val="hps"/>
          <w:b w:val="0"/>
          <w:sz w:val="22"/>
          <w:szCs w:val="22"/>
          <w:lang w:val="es-ES"/>
        </w:rPr>
        <w:t xml:space="preserve"> </w:t>
      </w:r>
      <w:r w:rsidRPr="00FB23AA">
        <w:rPr>
          <w:rStyle w:val="hps"/>
          <w:b w:val="0"/>
          <w:sz w:val="22"/>
          <w:szCs w:val="22"/>
          <w:lang w:val="es-ES"/>
        </w:rPr>
        <w:t xml:space="preserve">Bahkan, kisah heroik </w:t>
      </w:r>
      <w:r w:rsidR="004B0CB3" w:rsidRPr="00FB23AA">
        <w:rPr>
          <w:rStyle w:val="hps"/>
          <w:b w:val="0"/>
          <w:sz w:val="22"/>
          <w:szCs w:val="22"/>
          <w:lang w:val="es-ES"/>
        </w:rPr>
        <w:t xml:space="preserve"> pertaruhan nyawa Lintang yang mengayuh sepeda 80 km pulang</w:t>
      </w:r>
      <w:r w:rsidRPr="00FB23AA">
        <w:rPr>
          <w:rStyle w:val="hps"/>
          <w:b w:val="0"/>
          <w:sz w:val="22"/>
          <w:szCs w:val="22"/>
          <w:lang w:val="es-ES"/>
        </w:rPr>
        <w:t xml:space="preserve"> pergi dari rumahnya ke sekolah yang pernah terhambat perjalannya gara-gara seekor buaya besar menghalangi jalan raya.</w:t>
      </w:r>
    </w:p>
    <w:p w:rsidR="00AC32B6" w:rsidRPr="00FB23AA" w:rsidRDefault="004B0CB3" w:rsidP="00AC32B6">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Mereka, Laskar Pelangi – nama yang diberikan Bu Muslimah akan kesenangan mereka terhadap pelangi – pun sempat mengharumkan nama sekolah dengan berbagai cara. Misalnya pembalasan dendam Mahar yang selalu dipojokkan kawan-kawannya karena kesenangannya pada okultisme yang membuahkan kemenangan manis pada karnaval 17 Agustus, dan kejeniusan luar biasa Lintang yang menantang dan mengalahkan Drs. Zulfikar, guru sekolah kaya PN yang berijazah dan terkenal, dan memenangkan lomba cerdas cermat. Laskar Pelangi mengarungi hari-hari menyenangkan, tertawa dan menangis bersama. Kisah sepuluh kawanan ini berakhir dengan kematian ayah Lintang yang memaksa Einstein cilik itu putus sekolah dengan sangat mengharukan, dan dilanjutkan dengan kejadian </w:t>
      </w:r>
      <w:r w:rsidRPr="00FB23AA">
        <w:rPr>
          <w:rStyle w:val="hps"/>
          <w:b w:val="0"/>
          <w:sz w:val="22"/>
          <w:szCs w:val="22"/>
          <w:lang w:val="es-ES"/>
        </w:rPr>
        <w:lastRenderedPageBreak/>
        <w:t>12 tahun kemudian di mana Ikal ya</w:t>
      </w:r>
      <w:r w:rsidR="00AC32B6" w:rsidRPr="00FB23AA">
        <w:rPr>
          <w:rStyle w:val="hps"/>
          <w:b w:val="0"/>
          <w:sz w:val="22"/>
          <w:szCs w:val="22"/>
          <w:lang w:val="es-ES"/>
        </w:rPr>
        <w:t>ng berjuang di luar pulau Belitung k</w:t>
      </w:r>
      <w:r w:rsidRPr="00FB23AA">
        <w:rPr>
          <w:rStyle w:val="hps"/>
          <w:b w:val="0"/>
          <w:sz w:val="22"/>
          <w:szCs w:val="22"/>
          <w:lang w:val="es-ES"/>
        </w:rPr>
        <w:t>embali ke kampungnya.</w:t>
      </w:r>
    </w:p>
    <w:p w:rsidR="00DA7E95" w:rsidRPr="00FB23AA" w:rsidRDefault="00AC32B6" w:rsidP="00AC32B6">
      <w:pPr>
        <w:pStyle w:val="BodyText"/>
        <w:spacing w:line="360" w:lineRule="auto"/>
        <w:ind w:firstLine="567"/>
        <w:jc w:val="both"/>
        <w:rPr>
          <w:rStyle w:val="hps"/>
          <w:b w:val="0"/>
          <w:sz w:val="22"/>
          <w:szCs w:val="22"/>
          <w:lang w:val="es-ES"/>
        </w:rPr>
      </w:pPr>
      <w:r w:rsidRPr="00FB23AA">
        <w:rPr>
          <w:rStyle w:val="hps"/>
          <w:b w:val="0"/>
          <w:sz w:val="22"/>
          <w:szCs w:val="22"/>
          <w:lang w:val="es-ES"/>
        </w:rPr>
        <w:t>Pada bab awal</w:t>
      </w:r>
      <w:r w:rsidR="004B0CB3" w:rsidRPr="00FB23AA">
        <w:rPr>
          <w:rStyle w:val="hps"/>
          <w:b w:val="0"/>
          <w:sz w:val="22"/>
          <w:szCs w:val="22"/>
          <w:lang w:val="es-ES"/>
        </w:rPr>
        <w:t xml:space="preserve"> </w:t>
      </w:r>
      <w:r w:rsidRPr="00FB23AA">
        <w:rPr>
          <w:rStyle w:val="hps"/>
          <w:b w:val="0"/>
          <w:sz w:val="22"/>
          <w:szCs w:val="22"/>
          <w:lang w:val="es-ES"/>
        </w:rPr>
        <w:t>n</w:t>
      </w:r>
      <w:r w:rsidR="0048552B" w:rsidRPr="00FB23AA">
        <w:rPr>
          <w:rStyle w:val="hps"/>
          <w:b w:val="0"/>
          <w:sz w:val="22"/>
          <w:szCs w:val="22"/>
          <w:lang w:val="es-ES"/>
        </w:rPr>
        <w:t>ovel ini di</w:t>
      </w:r>
      <w:r w:rsidR="00200541" w:rsidRPr="00FB23AA">
        <w:rPr>
          <w:rStyle w:val="hps"/>
          <w:b w:val="0"/>
          <w:sz w:val="22"/>
          <w:szCs w:val="22"/>
          <w:lang w:val="es-ES"/>
        </w:rPr>
        <w:t xml:space="preserve">buka </w:t>
      </w:r>
      <w:r w:rsidR="00CC2F2A" w:rsidRPr="00FB23AA">
        <w:rPr>
          <w:rStyle w:val="hps"/>
          <w:b w:val="0"/>
          <w:sz w:val="22"/>
          <w:szCs w:val="22"/>
          <w:lang w:val="es-ES"/>
        </w:rPr>
        <w:t>dengan gam</w:t>
      </w:r>
      <w:r w:rsidR="0048552B" w:rsidRPr="00FB23AA">
        <w:rPr>
          <w:rStyle w:val="hps"/>
          <w:b w:val="0"/>
          <w:sz w:val="22"/>
          <w:szCs w:val="22"/>
          <w:lang w:val="es-ES"/>
        </w:rPr>
        <w:t xml:space="preserve">baran </w:t>
      </w:r>
      <w:r w:rsidR="00200541" w:rsidRPr="00FB23AA">
        <w:rPr>
          <w:rStyle w:val="hps"/>
          <w:b w:val="0"/>
          <w:sz w:val="22"/>
          <w:szCs w:val="22"/>
          <w:lang w:val="es-ES"/>
        </w:rPr>
        <w:t xml:space="preserve">pada hari pertama </w:t>
      </w:r>
      <w:r w:rsidR="0048552B" w:rsidRPr="00FB23AA">
        <w:rPr>
          <w:rStyle w:val="hps"/>
          <w:b w:val="0"/>
          <w:sz w:val="22"/>
          <w:szCs w:val="22"/>
          <w:lang w:val="es-ES"/>
        </w:rPr>
        <w:t xml:space="preserve">masuk sekolah  pada sebuah </w:t>
      </w:r>
      <w:r w:rsidR="00200541" w:rsidRPr="00FB23AA">
        <w:rPr>
          <w:rStyle w:val="hps"/>
          <w:b w:val="0"/>
          <w:sz w:val="22"/>
          <w:szCs w:val="22"/>
          <w:lang w:val="es-ES"/>
        </w:rPr>
        <w:t xml:space="preserve">SD </w:t>
      </w:r>
      <w:r w:rsidR="0048552B" w:rsidRPr="00FB23AA">
        <w:rPr>
          <w:rStyle w:val="hps"/>
          <w:b w:val="0"/>
          <w:sz w:val="22"/>
          <w:szCs w:val="22"/>
          <w:lang w:val="es-ES"/>
        </w:rPr>
        <w:t>swasta . SD Muhammadiyah itu terancam ditutup manakala juml</w:t>
      </w:r>
      <w:r w:rsidR="006161AA" w:rsidRPr="00FB23AA">
        <w:rPr>
          <w:rStyle w:val="hps"/>
          <w:b w:val="0"/>
          <w:sz w:val="22"/>
          <w:szCs w:val="22"/>
          <w:lang w:val="es-ES"/>
        </w:rPr>
        <w:t>ah siswa barunya tidak m</w:t>
      </w:r>
      <w:r w:rsidR="00CC2F2A" w:rsidRPr="00FB23AA">
        <w:rPr>
          <w:rStyle w:val="hps"/>
          <w:b w:val="0"/>
          <w:sz w:val="22"/>
          <w:szCs w:val="22"/>
          <w:lang w:val="es-ES"/>
        </w:rPr>
        <w:t>e</w:t>
      </w:r>
      <w:r w:rsidR="006161AA" w:rsidRPr="00FB23AA">
        <w:rPr>
          <w:rStyle w:val="hps"/>
          <w:b w:val="0"/>
          <w:sz w:val="22"/>
          <w:szCs w:val="22"/>
          <w:lang w:val="es-ES"/>
        </w:rPr>
        <w:t xml:space="preserve">menuhi </w:t>
      </w:r>
      <w:r w:rsidR="0048552B" w:rsidRPr="00FB23AA">
        <w:rPr>
          <w:rStyle w:val="hps"/>
          <w:b w:val="0"/>
          <w:sz w:val="22"/>
          <w:szCs w:val="22"/>
          <w:lang w:val="es-ES"/>
        </w:rPr>
        <w:t xml:space="preserve">stándar minimal untuk sebuah </w:t>
      </w:r>
      <w:r w:rsidR="006161AA" w:rsidRPr="00FB23AA">
        <w:rPr>
          <w:rStyle w:val="hps"/>
          <w:b w:val="0"/>
          <w:sz w:val="22"/>
          <w:szCs w:val="22"/>
          <w:lang w:val="es-ES"/>
        </w:rPr>
        <w:t xml:space="preserve">kelas. Sekolah dasar </w:t>
      </w:r>
      <w:r w:rsidR="0048552B" w:rsidRPr="00FB23AA">
        <w:rPr>
          <w:rStyle w:val="hps"/>
          <w:b w:val="0"/>
          <w:sz w:val="22"/>
          <w:szCs w:val="22"/>
          <w:lang w:val="es-ES"/>
        </w:rPr>
        <w:t xml:space="preserve"> tersebut digambarkan amat minim dengan fasilitas</w:t>
      </w:r>
      <w:r w:rsidR="006161AA" w:rsidRPr="00FB23AA">
        <w:rPr>
          <w:rStyle w:val="hps"/>
          <w:b w:val="0"/>
          <w:sz w:val="22"/>
          <w:szCs w:val="22"/>
          <w:lang w:val="es-ES"/>
        </w:rPr>
        <w:t xml:space="preserve">, terletak </w:t>
      </w:r>
      <w:r w:rsidR="0048552B" w:rsidRPr="00FB23AA">
        <w:rPr>
          <w:rStyle w:val="hps"/>
          <w:b w:val="0"/>
          <w:sz w:val="22"/>
          <w:szCs w:val="22"/>
          <w:lang w:val="es-ES"/>
        </w:rPr>
        <w:t xml:space="preserve"> di </w:t>
      </w:r>
      <w:r w:rsidR="006161AA" w:rsidRPr="00FB23AA">
        <w:rPr>
          <w:rStyle w:val="hps"/>
          <w:b w:val="0"/>
          <w:sz w:val="22"/>
          <w:szCs w:val="22"/>
          <w:lang w:val="es-ES"/>
        </w:rPr>
        <w:t xml:space="preserve">pinggiran </w:t>
      </w:r>
      <w:r w:rsidR="00200541" w:rsidRPr="00FB23AA">
        <w:rPr>
          <w:rStyle w:val="hps"/>
          <w:b w:val="0"/>
          <w:sz w:val="22"/>
          <w:szCs w:val="22"/>
          <w:lang w:val="es-ES"/>
        </w:rPr>
        <w:t xml:space="preserve">pulau Belitung. </w:t>
      </w:r>
    </w:p>
    <w:p w:rsidR="00DA7E95" w:rsidRPr="00FB23AA" w:rsidRDefault="00200541"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Dalam kedelapan bab pertama, kita diperkenalkan kepada sekolah Muhammadiya</w:t>
      </w:r>
      <w:r w:rsidR="00E065BF" w:rsidRPr="00FB23AA">
        <w:rPr>
          <w:rStyle w:val="hps"/>
          <w:b w:val="0"/>
          <w:sz w:val="22"/>
          <w:szCs w:val="22"/>
          <w:lang w:val="es-ES"/>
        </w:rPr>
        <w:t>h</w:t>
      </w:r>
      <w:r w:rsidRPr="00FB23AA">
        <w:rPr>
          <w:rStyle w:val="hps"/>
          <w:b w:val="0"/>
          <w:sz w:val="22"/>
          <w:szCs w:val="22"/>
          <w:lang w:val="es-ES"/>
        </w:rPr>
        <w:t xml:space="preserve"> ini (bab 1–4) dan posisinya yang sangat rendah di masyarakat daer</w:t>
      </w:r>
      <w:r w:rsidR="00E065BF" w:rsidRPr="00FB23AA">
        <w:rPr>
          <w:rStyle w:val="hps"/>
          <w:b w:val="0"/>
          <w:sz w:val="22"/>
          <w:szCs w:val="22"/>
          <w:lang w:val="es-ES"/>
        </w:rPr>
        <w:t xml:space="preserve">ah (bab 5–8). Kita juga dibukakan mata secara langsung terhadap fenomena </w:t>
      </w:r>
      <w:r w:rsidRPr="00FB23AA">
        <w:rPr>
          <w:rStyle w:val="hps"/>
          <w:b w:val="0"/>
          <w:sz w:val="22"/>
          <w:szCs w:val="22"/>
          <w:lang w:val="es-ES"/>
        </w:rPr>
        <w:t xml:space="preserve"> ekploitasi tanah dan peminggiran suku Melayu yang dilakukan</w:t>
      </w:r>
      <w:r w:rsidR="00AC32B6" w:rsidRPr="00FB23AA">
        <w:rPr>
          <w:rStyle w:val="hps"/>
          <w:b w:val="0"/>
          <w:sz w:val="22"/>
          <w:szCs w:val="22"/>
          <w:lang w:val="es-ES"/>
        </w:rPr>
        <w:t xml:space="preserve"> oleh perusahaan Barat di Belitu</w:t>
      </w:r>
      <w:r w:rsidRPr="00FB23AA">
        <w:rPr>
          <w:rStyle w:val="hps"/>
          <w:b w:val="0"/>
          <w:sz w:val="22"/>
          <w:szCs w:val="22"/>
          <w:lang w:val="es-ES"/>
        </w:rPr>
        <w:t>ng pada zaman cerita ini (zaman Suharto).</w:t>
      </w:r>
    </w:p>
    <w:p w:rsidR="00DA7E95" w:rsidRPr="00FB23AA" w:rsidRDefault="00200541"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Setelah itu, dalam bab sembilan sampai dengan tiga belas, kita diperkenalkan kepada tiap murid dalam kelas kecil di sekolah Muhammadiya tersebut. Hal ini dilaksanakan lewat suatu rangkaian cerita yang diambil dari seluruh masa sekolah mereka. Lalu, dalam bab empat belas sampai dengan tiga puluh, tiga alur cerita kecil muncul  dan dikepang bersama secara longgar. Dari sini ceritanya mulai maju kira-kira secara kronologis. </w:t>
      </w:r>
    </w:p>
    <w:p w:rsidR="00DA7E95" w:rsidRPr="00FB23AA" w:rsidRDefault="00E065BF"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Secara keseluruhan, k</w:t>
      </w:r>
      <w:r w:rsidR="00200541" w:rsidRPr="00FB23AA">
        <w:rPr>
          <w:rStyle w:val="hps"/>
          <w:b w:val="0"/>
          <w:sz w:val="22"/>
          <w:szCs w:val="22"/>
          <w:lang w:val="es-ES"/>
        </w:rPr>
        <w:t>etiga alur cerita adalah: 1) perjuangan sekolah Muhammadiya</w:t>
      </w:r>
      <w:r w:rsidRPr="00FB23AA">
        <w:rPr>
          <w:rStyle w:val="hps"/>
          <w:b w:val="0"/>
          <w:sz w:val="22"/>
          <w:szCs w:val="22"/>
          <w:lang w:val="es-ES"/>
        </w:rPr>
        <w:t>h untuk menunjukkan eksistensi</w:t>
      </w:r>
      <w:r w:rsidR="00200541" w:rsidRPr="00FB23AA">
        <w:rPr>
          <w:rStyle w:val="hps"/>
          <w:b w:val="0"/>
          <w:sz w:val="22"/>
          <w:szCs w:val="22"/>
          <w:lang w:val="es-ES"/>
        </w:rPr>
        <w:t xml:space="preserve"> bahwa mereka patut mempunyai kedudukan di masyarakat, 2) cinta monyet tokoh utama (Ikal)</w:t>
      </w:r>
      <w:r w:rsidR="00845BE0" w:rsidRPr="00FB23AA">
        <w:rPr>
          <w:rStyle w:val="hps"/>
          <w:b w:val="0"/>
          <w:sz w:val="22"/>
          <w:szCs w:val="22"/>
          <w:lang w:val="es-ES"/>
        </w:rPr>
        <w:t xml:space="preserve"> dengan gadis cantik keturunan Tionghoa, Aling; </w:t>
      </w:r>
      <w:r w:rsidRPr="00FB23AA">
        <w:rPr>
          <w:rStyle w:val="hps"/>
          <w:b w:val="0"/>
          <w:sz w:val="22"/>
          <w:szCs w:val="22"/>
          <w:lang w:val="es-ES"/>
        </w:rPr>
        <w:t xml:space="preserve">3) pencarian  </w:t>
      </w:r>
      <w:r w:rsidR="00845BE0" w:rsidRPr="00FB23AA">
        <w:rPr>
          <w:rStyle w:val="hps"/>
          <w:b w:val="0"/>
          <w:sz w:val="22"/>
          <w:szCs w:val="22"/>
          <w:lang w:val="es-ES"/>
        </w:rPr>
        <w:t xml:space="preserve">jati diri </w:t>
      </w:r>
      <w:r w:rsidRPr="00FB23AA">
        <w:rPr>
          <w:rStyle w:val="hps"/>
          <w:b w:val="0"/>
          <w:sz w:val="22"/>
          <w:szCs w:val="22"/>
          <w:lang w:val="es-ES"/>
        </w:rPr>
        <w:t>salah satu murid Mahar, yang ternyata diikuti oleh Flo yang terbuai</w:t>
      </w:r>
      <w:r w:rsidR="00200541" w:rsidRPr="00FB23AA">
        <w:rPr>
          <w:rStyle w:val="hps"/>
          <w:b w:val="0"/>
          <w:sz w:val="22"/>
          <w:szCs w:val="22"/>
          <w:lang w:val="es-ES"/>
        </w:rPr>
        <w:t xml:space="preserve"> dalam ilmu mistik. </w:t>
      </w:r>
      <w:r w:rsidR="00200541" w:rsidRPr="00FB23AA">
        <w:rPr>
          <w:rStyle w:val="hps"/>
          <w:b w:val="0"/>
          <w:sz w:val="22"/>
          <w:szCs w:val="22"/>
          <w:lang w:val="es-ES"/>
        </w:rPr>
        <w:lastRenderedPageBreak/>
        <w:t>Cer</w:t>
      </w:r>
      <w:r w:rsidRPr="00FB23AA">
        <w:rPr>
          <w:rStyle w:val="hps"/>
          <w:b w:val="0"/>
          <w:sz w:val="22"/>
          <w:szCs w:val="22"/>
          <w:lang w:val="es-ES"/>
        </w:rPr>
        <w:t>ita-cerita ini berkembang di sekolah sampai akhir masa sekolah mereka.</w:t>
      </w:r>
    </w:p>
    <w:p w:rsidR="00DA7E95" w:rsidRPr="00FB23AA" w:rsidRDefault="00200541"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Setelah itu, ceritanya melompat </w:t>
      </w:r>
      <w:r w:rsidR="00E065BF" w:rsidRPr="00FB23AA">
        <w:rPr>
          <w:rStyle w:val="hps"/>
          <w:b w:val="0"/>
          <w:sz w:val="22"/>
          <w:szCs w:val="22"/>
          <w:lang w:val="es-ES"/>
        </w:rPr>
        <w:t>ke dua belas tahun kemudian</w:t>
      </w:r>
      <w:r w:rsidRPr="00FB23AA">
        <w:rPr>
          <w:rStyle w:val="hps"/>
          <w:b w:val="0"/>
          <w:sz w:val="22"/>
          <w:szCs w:val="22"/>
          <w:lang w:val="es-ES"/>
        </w:rPr>
        <w:t xml:space="preserve">. Dalam keempat bab terakhir, kita melihat </w:t>
      </w:r>
      <w:r w:rsidR="00E065BF" w:rsidRPr="00FB23AA">
        <w:rPr>
          <w:rStyle w:val="hps"/>
          <w:b w:val="0"/>
          <w:sz w:val="22"/>
          <w:szCs w:val="22"/>
          <w:lang w:val="es-ES"/>
        </w:rPr>
        <w:t xml:space="preserve">perubahan </w:t>
      </w:r>
      <w:r w:rsidRPr="00FB23AA">
        <w:rPr>
          <w:rStyle w:val="hps"/>
          <w:b w:val="0"/>
          <w:sz w:val="22"/>
          <w:szCs w:val="22"/>
          <w:lang w:val="es-ES"/>
        </w:rPr>
        <w:t xml:space="preserve">apa yang terjadi </w:t>
      </w:r>
      <w:r w:rsidR="00E065BF" w:rsidRPr="00FB23AA">
        <w:rPr>
          <w:rStyle w:val="hps"/>
          <w:b w:val="0"/>
          <w:sz w:val="22"/>
          <w:szCs w:val="22"/>
          <w:lang w:val="es-ES"/>
        </w:rPr>
        <w:t xml:space="preserve">dalam </w:t>
      </w:r>
      <w:r w:rsidRPr="00FB23AA">
        <w:rPr>
          <w:rStyle w:val="hps"/>
          <w:b w:val="0"/>
          <w:sz w:val="22"/>
          <w:szCs w:val="22"/>
          <w:lang w:val="es-ES"/>
        </w:rPr>
        <w:t xml:space="preserve">masyarakat </w:t>
      </w:r>
      <w:r w:rsidR="00E065BF" w:rsidRPr="00FB23AA">
        <w:rPr>
          <w:rStyle w:val="hps"/>
          <w:b w:val="0"/>
          <w:sz w:val="22"/>
          <w:szCs w:val="22"/>
          <w:lang w:val="es-ES"/>
        </w:rPr>
        <w:t>Belitung saat itu. S</w:t>
      </w:r>
      <w:r w:rsidRPr="00FB23AA">
        <w:rPr>
          <w:rStyle w:val="hps"/>
          <w:b w:val="0"/>
          <w:sz w:val="22"/>
          <w:szCs w:val="22"/>
          <w:lang w:val="es-ES"/>
        </w:rPr>
        <w:t>emua murid kelas itu</w:t>
      </w:r>
      <w:r w:rsidR="00E065BF" w:rsidRPr="00FB23AA">
        <w:rPr>
          <w:rStyle w:val="hps"/>
          <w:b w:val="0"/>
          <w:sz w:val="22"/>
          <w:szCs w:val="22"/>
          <w:lang w:val="es-ES"/>
        </w:rPr>
        <w:t xml:space="preserve"> telah tumbuh </w:t>
      </w:r>
      <w:r w:rsidRPr="00FB23AA">
        <w:rPr>
          <w:rStyle w:val="hps"/>
          <w:b w:val="0"/>
          <w:sz w:val="22"/>
          <w:szCs w:val="22"/>
          <w:lang w:val="es-ES"/>
        </w:rPr>
        <w:t xml:space="preserve"> dewasa. Perusahaan Barat timah telah roboh dan pergi. Sekolah Muhammadiya</w:t>
      </w:r>
      <w:r w:rsidR="00E065BF" w:rsidRPr="00FB23AA">
        <w:rPr>
          <w:rStyle w:val="hps"/>
          <w:b w:val="0"/>
          <w:sz w:val="22"/>
          <w:szCs w:val="22"/>
          <w:lang w:val="es-ES"/>
        </w:rPr>
        <w:t>h</w:t>
      </w:r>
      <w:r w:rsidRPr="00FB23AA">
        <w:rPr>
          <w:rStyle w:val="hps"/>
          <w:b w:val="0"/>
          <w:sz w:val="22"/>
          <w:szCs w:val="22"/>
          <w:lang w:val="es-ES"/>
        </w:rPr>
        <w:t xml:space="preserve"> telah ditutup, tetapi diganti dua pesantren di pulau itu. </w:t>
      </w:r>
    </w:p>
    <w:p w:rsidR="00200541" w:rsidRPr="00FB23AA" w:rsidRDefault="00E065BF"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K</w:t>
      </w:r>
      <w:r w:rsidR="00200541" w:rsidRPr="00FB23AA">
        <w:rPr>
          <w:rStyle w:val="hps"/>
          <w:b w:val="0"/>
          <w:sz w:val="22"/>
          <w:szCs w:val="22"/>
          <w:lang w:val="es-ES"/>
        </w:rPr>
        <w:t>eadaan seluruh murid</w:t>
      </w:r>
      <w:r w:rsidRPr="00FB23AA">
        <w:rPr>
          <w:rStyle w:val="hps"/>
          <w:b w:val="0"/>
          <w:sz w:val="22"/>
          <w:szCs w:val="22"/>
          <w:lang w:val="es-ES"/>
        </w:rPr>
        <w:t>nya  pada waktu itu pun</w:t>
      </w:r>
      <w:r w:rsidR="00845BE0" w:rsidRPr="00FB23AA">
        <w:rPr>
          <w:rStyle w:val="hps"/>
          <w:b w:val="0"/>
          <w:sz w:val="22"/>
          <w:szCs w:val="22"/>
          <w:lang w:val="es-ES"/>
        </w:rPr>
        <w:t xml:space="preserve"> </w:t>
      </w:r>
      <w:r w:rsidRPr="00FB23AA">
        <w:rPr>
          <w:rStyle w:val="hps"/>
          <w:b w:val="0"/>
          <w:sz w:val="22"/>
          <w:szCs w:val="22"/>
          <w:lang w:val="es-ES"/>
        </w:rPr>
        <w:t xml:space="preserve">beragam adanya. </w:t>
      </w:r>
      <w:r w:rsidR="00227C27" w:rsidRPr="00FB23AA">
        <w:rPr>
          <w:rStyle w:val="hps"/>
          <w:b w:val="0"/>
          <w:sz w:val="22"/>
          <w:szCs w:val="22"/>
          <w:lang w:val="es-ES"/>
        </w:rPr>
        <w:t>Hasil perjuangan pribadi beragam</w:t>
      </w:r>
      <w:r w:rsidR="00200541" w:rsidRPr="00FB23AA">
        <w:rPr>
          <w:rStyle w:val="hps"/>
          <w:b w:val="0"/>
          <w:sz w:val="22"/>
          <w:szCs w:val="22"/>
          <w:lang w:val="es-ES"/>
        </w:rPr>
        <w:t xml:space="preserve">. Ada yang mendapat cita-citanya dan ada </w:t>
      </w:r>
      <w:r w:rsidR="00227C27" w:rsidRPr="00FB23AA">
        <w:rPr>
          <w:rStyle w:val="hps"/>
          <w:b w:val="0"/>
          <w:sz w:val="22"/>
          <w:szCs w:val="22"/>
          <w:lang w:val="es-ES"/>
        </w:rPr>
        <w:t xml:space="preserve">pula </w:t>
      </w:r>
      <w:r w:rsidR="00200541" w:rsidRPr="00FB23AA">
        <w:rPr>
          <w:rStyle w:val="hps"/>
          <w:b w:val="0"/>
          <w:sz w:val="22"/>
          <w:szCs w:val="22"/>
          <w:lang w:val="es-ES"/>
        </w:rPr>
        <w:t>yang tidak. Ada juga yang menemukan cita-cita baru setelah yang pertama gagal, dan a</w:t>
      </w:r>
      <w:r w:rsidR="00227C27" w:rsidRPr="00FB23AA">
        <w:rPr>
          <w:rStyle w:val="hps"/>
          <w:b w:val="0"/>
          <w:sz w:val="22"/>
          <w:szCs w:val="22"/>
          <w:lang w:val="es-ES"/>
        </w:rPr>
        <w:t>da yang berhasil secara materi tetapi belum</w:t>
      </w:r>
      <w:r w:rsidR="00200541" w:rsidRPr="00FB23AA">
        <w:rPr>
          <w:rStyle w:val="hps"/>
          <w:b w:val="0"/>
          <w:sz w:val="22"/>
          <w:szCs w:val="22"/>
          <w:lang w:val="es-ES"/>
        </w:rPr>
        <w:t xml:space="preserve"> puas karena hasilnya berbeda dari cit</w:t>
      </w:r>
      <w:r w:rsidR="00227C27" w:rsidRPr="00FB23AA">
        <w:rPr>
          <w:rStyle w:val="hps"/>
          <w:b w:val="0"/>
          <w:sz w:val="22"/>
          <w:szCs w:val="22"/>
          <w:lang w:val="es-ES"/>
        </w:rPr>
        <w:t>a-citanya semula</w:t>
      </w:r>
      <w:r w:rsidR="00200541" w:rsidRPr="00FB23AA">
        <w:rPr>
          <w:rStyle w:val="hps"/>
          <w:b w:val="0"/>
          <w:sz w:val="22"/>
          <w:szCs w:val="22"/>
          <w:lang w:val="es-ES"/>
        </w:rPr>
        <w:t>.</w:t>
      </w:r>
    </w:p>
    <w:p w:rsidR="00A3710F" w:rsidRPr="00FB23AA" w:rsidRDefault="00A3710F" w:rsidP="00200541">
      <w:pPr>
        <w:pStyle w:val="BodyText"/>
        <w:spacing w:line="360" w:lineRule="auto"/>
        <w:ind w:firstLine="600"/>
        <w:jc w:val="both"/>
        <w:rPr>
          <w:rStyle w:val="hps"/>
          <w:b w:val="0"/>
          <w:sz w:val="22"/>
          <w:szCs w:val="22"/>
          <w:lang w:val="es-ES"/>
        </w:rPr>
      </w:pPr>
    </w:p>
    <w:p w:rsidR="00200541" w:rsidRPr="00FB23AA" w:rsidRDefault="00200541" w:rsidP="00DA7E95">
      <w:pPr>
        <w:pStyle w:val="BodyText"/>
        <w:numPr>
          <w:ilvl w:val="1"/>
          <w:numId w:val="19"/>
        </w:numPr>
        <w:spacing w:line="360" w:lineRule="auto"/>
        <w:ind w:left="567" w:hanging="567"/>
        <w:jc w:val="both"/>
        <w:rPr>
          <w:rStyle w:val="hps"/>
          <w:lang w:val="es-ES"/>
        </w:rPr>
      </w:pPr>
      <w:r w:rsidRPr="00FB23AA">
        <w:rPr>
          <w:rStyle w:val="hps"/>
          <w:lang w:val="es-ES"/>
        </w:rPr>
        <w:t>Alur</w:t>
      </w:r>
    </w:p>
    <w:p w:rsidR="00DA7E95" w:rsidRPr="00FB23AA" w:rsidRDefault="00DA7E95" w:rsidP="00200541">
      <w:pPr>
        <w:pStyle w:val="BodyText"/>
        <w:spacing w:line="360" w:lineRule="auto"/>
        <w:ind w:firstLine="600"/>
        <w:jc w:val="both"/>
        <w:rPr>
          <w:rStyle w:val="hps"/>
          <w:b w:val="0"/>
          <w:sz w:val="22"/>
          <w:szCs w:val="22"/>
          <w:lang w:val="es-ES"/>
        </w:rPr>
      </w:pPr>
    </w:p>
    <w:p w:rsidR="00DA7E95" w:rsidRPr="00FB23AA" w:rsidRDefault="007D226D" w:rsidP="00DA7E95">
      <w:pPr>
        <w:pStyle w:val="BodyText"/>
        <w:spacing w:line="360" w:lineRule="auto"/>
        <w:ind w:firstLine="600"/>
        <w:jc w:val="both"/>
        <w:rPr>
          <w:rStyle w:val="hps"/>
          <w:b w:val="0"/>
          <w:sz w:val="22"/>
          <w:szCs w:val="22"/>
          <w:lang w:val="es-ES"/>
        </w:rPr>
      </w:pPr>
      <w:r w:rsidRPr="00FB23AA">
        <w:rPr>
          <w:rStyle w:val="hps"/>
          <w:b w:val="0"/>
          <w:sz w:val="22"/>
          <w:szCs w:val="22"/>
          <w:lang w:val="es-ES"/>
        </w:rPr>
        <w:t>A</w:t>
      </w:r>
      <w:r w:rsidR="00200541" w:rsidRPr="00FB23AA">
        <w:rPr>
          <w:rStyle w:val="hps"/>
          <w:b w:val="0"/>
          <w:sz w:val="22"/>
          <w:szCs w:val="22"/>
          <w:lang w:val="es-ES"/>
        </w:rPr>
        <w:t xml:space="preserve">lur </w:t>
      </w:r>
      <w:r w:rsidRPr="00FB23AA">
        <w:rPr>
          <w:rStyle w:val="hps"/>
          <w:b w:val="0"/>
          <w:sz w:val="22"/>
          <w:szCs w:val="22"/>
          <w:lang w:val="es-ES"/>
        </w:rPr>
        <w:t>dalam sebuah karya sastra adalah rangkaian peristiwa dan konflik yang dijalin dengan seksama dan menggerakan jalan cerita melalui rumitan ke arah klimaks dan selesaian (</w:t>
      </w:r>
      <w:r w:rsidR="00A3710F" w:rsidRPr="00FB23AA">
        <w:rPr>
          <w:rStyle w:val="hps"/>
          <w:b w:val="0"/>
          <w:sz w:val="22"/>
          <w:szCs w:val="22"/>
          <w:lang w:val="es-ES"/>
        </w:rPr>
        <w:t>Kosasih, 2012</w:t>
      </w:r>
      <w:r w:rsidR="00DA7E95" w:rsidRPr="00FB23AA">
        <w:rPr>
          <w:rStyle w:val="hps"/>
          <w:b w:val="0"/>
          <w:sz w:val="22"/>
          <w:szCs w:val="22"/>
          <w:lang w:val="es-ES"/>
        </w:rPr>
        <w:t>: 242-244).</w:t>
      </w:r>
    </w:p>
    <w:p w:rsidR="00200541" w:rsidRPr="00FB23AA" w:rsidRDefault="00A3710F" w:rsidP="00DA7E95">
      <w:pPr>
        <w:pStyle w:val="BodyText"/>
        <w:spacing w:line="360" w:lineRule="auto"/>
        <w:ind w:firstLine="600"/>
        <w:jc w:val="both"/>
        <w:rPr>
          <w:rStyle w:val="hps"/>
          <w:b w:val="0"/>
          <w:sz w:val="22"/>
          <w:szCs w:val="22"/>
          <w:lang w:val="es-ES"/>
        </w:rPr>
      </w:pPr>
      <w:r w:rsidRPr="00FB23AA">
        <w:rPr>
          <w:rStyle w:val="hps"/>
          <w:b w:val="0"/>
          <w:sz w:val="22"/>
          <w:szCs w:val="22"/>
          <w:lang w:val="es-ES"/>
        </w:rPr>
        <w:t xml:space="preserve">Hal ini </w:t>
      </w:r>
      <w:r w:rsidR="007D226D" w:rsidRPr="00FB23AA">
        <w:rPr>
          <w:rStyle w:val="hps"/>
          <w:b w:val="0"/>
          <w:sz w:val="22"/>
          <w:szCs w:val="22"/>
          <w:lang w:val="es-ES"/>
        </w:rPr>
        <w:t xml:space="preserve">ini merupakan </w:t>
      </w:r>
      <w:r w:rsidR="00200541" w:rsidRPr="00FB23AA">
        <w:rPr>
          <w:rStyle w:val="hps"/>
          <w:b w:val="0"/>
          <w:sz w:val="22"/>
          <w:szCs w:val="22"/>
          <w:lang w:val="es-ES"/>
        </w:rPr>
        <w:t>satu aspek yang sangat relevan untuk pembahasan</w:t>
      </w:r>
      <w:r w:rsidRPr="00FB23AA">
        <w:rPr>
          <w:rStyle w:val="hps"/>
          <w:b w:val="0"/>
          <w:sz w:val="22"/>
          <w:szCs w:val="22"/>
          <w:lang w:val="es-ES"/>
        </w:rPr>
        <w:t xml:space="preserve"> aspek sosiologi</w:t>
      </w:r>
      <w:r w:rsidR="00200541" w:rsidRPr="00FB23AA">
        <w:rPr>
          <w:rStyle w:val="hps"/>
          <w:b w:val="0"/>
          <w:sz w:val="22"/>
          <w:szCs w:val="22"/>
          <w:lang w:val="es-ES"/>
        </w:rPr>
        <w:t xml:space="preserve"> ini</w:t>
      </w:r>
      <w:r w:rsidR="007D226D" w:rsidRPr="00FB23AA">
        <w:rPr>
          <w:rStyle w:val="hps"/>
          <w:b w:val="0"/>
          <w:sz w:val="22"/>
          <w:szCs w:val="22"/>
          <w:lang w:val="es-ES"/>
        </w:rPr>
        <w:t>.</w:t>
      </w:r>
      <w:r w:rsidR="00200541" w:rsidRPr="00FB23AA">
        <w:rPr>
          <w:rStyle w:val="hps"/>
          <w:b w:val="0"/>
          <w:sz w:val="22"/>
          <w:szCs w:val="22"/>
          <w:lang w:val="es-ES"/>
        </w:rPr>
        <w:t>, yaitu perkembangan hu</w:t>
      </w:r>
      <w:r w:rsidRPr="00FB23AA">
        <w:rPr>
          <w:rStyle w:val="hps"/>
          <w:b w:val="0"/>
          <w:sz w:val="22"/>
          <w:szCs w:val="22"/>
          <w:lang w:val="es-ES"/>
        </w:rPr>
        <w:t>bungan antara industri timah dengan</w:t>
      </w:r>
      <w:r w:rsidR="00200541" w:rsidRPr="00FB23AA">
        <w:rPr>
          <w:rStyle w:val="hps"/>
          <w:b w:val="0"/>
          <w:sz w:val="22"/>
          <w:szCs w:val="22"/>
          <w:lang w:val="es-ES"/>
        </w:rPr>
        <w:t xml:space="preserve"> kaum Me</w:t>
      </w:r>
      <w:r w:rsidRPr="00FB23AA">
        <w:rPr>
          <w:rStyle w:val="hps"/>
          <w:b w:val="0"/>
          <w:sz w:val="22"/>
          <w:szCs w:val="22"/>
          <w:lang w:val="es-ES"/>
        </w:rPr>
        <w:t>layu di Belitung. Pada awal cerita</w:t>
      </w:r>
      <w:r w:rsidR="00200541" w:rsidRPr="00FB23AA">
        <w:rPr>
          <w:rStyle w:val="hps"/>
          <w:b w:val="0"/>
          <w:sz w:val="22"/>
          <w:szCs w:val="22"/>
          <w:lang w:val="es-ES"/>
        </w:rPr>
        <w:t>, industri timah d</w:t>
      </w:r>
      <w:r w:rsidR="00DA7E95" w:rsidRPr="00FB23AA">
        <w:rPr>
          <w:rStyle w:val="hps"/>
          <w:b w:val="0"/>
          <w:sz w:val="22"/>
          <w:szCs w:val="22"/>
          <w:lang w:val="es-ES"/>
        </w:rPr>
        <w:t>imonopoli oleh perusahaan Barat.</w:t>
      </w:r>
      <w:r w:rsidR="00200541" w:rsidRPr="00FB23AA">
        <w:rPr>
          <w:rStyle w:val="hps"/>
          <w:b w:val="0"/>
          <w:sz w:val="22"/>
          <w:szCs w:val="22"/>
          <w:lang w:val="es-ES"/>
        </w:rPr>
        <w:t xml:space="preserve"> Hirata (2016</w:t>
      </w:r>
      <w:r w:rsidR="00DA7E95" w:rsidRPr="00FB23AA">
        <w:rPr>
          <w:rStyle w:val="hps"/>
          <w:b w:val="0"/>
          <w:sz w:val="22"/>
          <w:szCs w:val="22"/>
          <w:lang w:val="es-ES"/>
        </w:rPr>
        <w:t>: 39) menggambarkan:</w:t>
      </w:r>
    </w:p>
    <w:p w:rsidR="00200541" w:rsidRPr="00FB23AA" w:rsidRDefault="00200541" w:rsidP="00DA7E95">
      <w:pPr>
        <w:pStyle w:val="BodyText"/>
        <w:spacing w:line="240" w:lineRule="auto"/>
        <w:ind w:left="567"/>
        <w:jc w:val="both"/>
        <w:rPr>
          <w:rStyle w:val="hps"/>
          <w:b w:val="0"/>
          <w:sz w:val="22"/>
          <w:szCs w:val="22"/>
          <w:lang w:val="es-ES"/>
        </w:rPr>
      </w:pPr>
      <w:r w:rsidRPr="00FB23AA">
        <w:rPr>
          <w:rStyle w:val="hps"/>
          <w:b w:val="0"/>
          <w:sz w:val="22"/>
          <w:szCs w:val="22"/>
          <w:lang w:val="es-ES"/>
        </w:rPr>
        <w:t xml:space="preserve">PN merupakan penghasil timah nasional terbesar yang mempekerjakan tak kurang dari 14.000 orang. Ia menyerap hampir seluruh angkatan kerja di Belitong dan menghasilkan devisa jutaan dolar. Lahan </w:t>
      </w:r>
      <w:r w:rsidRPr="00FB23AA">
        <w:rPr>
          <w:rStyle w:val="hps"/>
          <w:b w:val="0"/>
          <w:sz w:val="22"/>
          <w:szCs w:val="22"/>
          <w:lang w:val="es-ES"/>
        </w:rPr>
        <w:lastRenderedPageBreak/>
        <w:t>eksploitasinya tak terbatas. Lahan itu disebut kuasa penambangan dan secara ketat dimonopoli.</w:t>
      </w:r>
    </w:p>
    <w:p w:rsidR="00A3710F" w:rsidRPr="00FB23AA" w:rsidRDefault="00A3710F" w:rsidP="00200541">
      <w:pPr>
        <w:pStyle w:val="BodyText"/>
        <w:spacing w:line="360" w:lineRule="auto"/>
        <w:ind w:firstLine="600"/>
        <w:jc w:val="both"/>
        <w:rPr>
          <w:rStyle w:val="hps"/>
          <w:b w:val="0"/>
          <w:sz w:val="22"/>
          <w:szCs w:val="22"/>
          <w:lang w:val="es-ES"/>
        </w:rPr>
      </w:pPr>
    </w:p>
    <w:p w:rsidR="00200541" w:rsidRPr="00FB23AA" w:rsidRDefault="00200541" w:rsidP="00DA7E95">
      <w:pPr>
        <w:pStyle w:val="BodyText"/>
        <w:spacing w:line="360" w:lineRule="auto"/>
        <w:ind w:firstLine="567"/>
        <w:jc w:val="both"/>
        <w:rPr>
          <w:rStyle w:val="hps"/>
          <w:b w:val="0"/>
          <w:sz w:val="22"/>
          <w:szCs w:val="22"/>
          <w:lang w:val="es-ES"/>
        </w:rPr>
      </w:pPr>
      <w:r w:rsidRPr="00FB23AA">
        <w:rPr>
          <w:rStyle w:val="hps"/>
          <w:b w:val="0"/>
          <w:sz w:val="22"/>
          <w:szCs w:val="22"/>
          <w:lang w:val="es-ES"/>
        </w:rPr>
        <w:t>Monopoli ini mencuri harta kaum pribumi di daerah itu dan</w:t>
      </w:r>
      <w:r w:rsidR="00A3710F" w:rsidRPr="00FB23AA">
        <w:rPr>
          <w:rStyle w:val="hps"/>
          <w:b w:val="0"/>
          <w:sz w:val="22"/>
          <w:szCs w:val="22"/>
          <w:lang w:val="es-ES"/>
        </w:rPr>
        <w:t xml:space="preserve"> menyebabkan atau memperbesar</w:t>
      </w:r>
      <w:r w:rsidRPr="00FB23AA">
        <w:rPr>
          <w:rStyle w:val="hps"/>
          <w:b w:val="0"/>
          <w:sz w:val="22"/>
          <w:szCs w:val="22"/>
          <w:lang w:val="es-ES"/>
        </w:rPr>
        <w:t xml:space="preserve"> kemiskinannya</w:t>
      </w:r>
      <w:r w:rsidR="00DA7E95" w:rsidRPr="00FB23AA">
        <w:rPr>
          <w:rStyle w:val="hps"/>
          <w:b w:val="0"/>
          <w:sz w:val="22"/>
          <w:szCs w:val="22"/>
          <w:lang w:val="es-ES"/>
        </w:rPr>
        <w:t>. Hirata (2016: 40) menjelaskan:</w:t>
      </w:r>
    </w:p>
    <w:p w:rsidR="00200541" w:rsidRPr="00FB23AA" w:rsidRDefault="00200541" w:rsidP="00DA7E95">
      <w:pPr>
        <w:pStyle w:val="BodyText"/>
        <w:spacing w:line="240" w:lineRule="auto"/>
        <w:ind w:left="567"/>
        <w:jc w:val="both"/>
        <w:rPr>
          <w:rStyle w:val="hps"/>
          <w:b w:val="0"/>
          <w:sz w:val="22"/>
          <w:szCs w:val="22"/>
          <w:lang w:val="es-ES"/>
        </w:rPr>
      </w:pPr>
      <w:r w:rsidRPr="00FB23AA">
        <w:rPr>
          <w:rStyle w:val="hps"/>
          <w:b w:val="0"/>
          <w:sz w:val="22"/>
          <w:szCs w:val="22"/>
          <w:lang w:val="es-ES"/>
        </w:rPr>
        <w:t xml:space="preserve">Sementara seperti sering dialami oleh warga pribumi di mana pun yang sumber daya alamnya dieksploitasi habis-habisan, sebagian komunitas di Belitong juga termarginalkan dalam ketidakadilan kompensasi tanah ulayah, persamaan kesempatan, dan </w:t>
      </w:r>
      <w:r w:rsidRPr="00FB23AA">
        <w:rPr>
          <w:rStyle w:val="hps"/>
          <w:b w:val="0"/>
          <w:i/>
          <w:sz w:val="22"/>
          <w:szCs w:val="22"/>
          <w:lang w:val="es-ES"/>
        </w:rPr>
        <w:t>trickle down effects</w:t>
      </w:r>
      <w:r w:rsidRPr="00FB23AA">
        <w:rPr>
          <w:rStyle w:val="hps"/>
          <w:b w:val="0"/>
          <w:sz w:val="22"/>
          <w:szCs w:val="22"/>
          <w:lang w:val="es-ES"/>
        </w:rPr>
        <w:t>.</w:t>
      </w:r>
    </w:p>
    <w:p w:rsidR="00A3710F" w:rsidRPr="00FB23AA" w:rsidRDefault="00A3710F" w:rsidP="00200541">
      <w:pPr>
        <w:pStyle w:val="BodyText"/>
        <w:spacing w:line="360" w:lineRule="auto"/>
        <w:ind w:firstLine="600"/>
        <w:jc w:val="both"/>
        <w:rPr>
          <w:rStyle w:val="hps"/>
          <w:b w:val="0"/>
          <w:sz w:val="22"/>
          <w:szCs w:val="22"/>
          <w:lang w:val="es-ES"/>
        </w:rPr>
      </w:pPr>
    </w:p>
    <w:p w:rsidR="00200541" w:rsidRPr="00FB23AA" w:rsidRDefault="00200541" w:rsidP="00A3710F">
      <w:pPr>
        <w:pStyle w:val="BodyText"/>
        <w:spacing w:line="360" w:lineRule="auto"/>
        <w:ind w:firstLine="600"/>
        <w:jc w:val="both"/>
        <w:rPr>
          <w:rStyle w:val="hps"/>
          <w:b w:val="0"/>
          <w:sz w:val="22"/>
          <w:szCs w:val="22"/>
          <w:lang w:val="es-ES"/>
        </w:rPr>
      </w:pPr>
      <w:r w:rsidRPr="00FB23AA">
        <w:rPr>
          <w:rStyle w:val="hps"/>
          <w:b w:val="0"/>
          <w:sz w:val="22"/>
          <w:szCs w:val="22"/>
          <w:lang w:val="es-ES"/>
        </w:rPr>
        <w:t>Demikian hubungan antara industri timah dan kaum Melayu pada awal buku.Namun, pada</w:t>
      </w:r>
      <w:r w:rsidR="00A3710F" w:rsidRPr="00FB23AA">
        <w:rPr>
          <w:rStyle w:val="hps"/>
          <w:b w:val="0"/>
          <w:sz w:val="22"/>
          <w:szCs w:val="22"/>
          <w:lang w:val="es-ES"/>
        </w:rPr>
        <w:t xml:space="preserve"> akhir, situasinya berbalik. </w:t>
      </w:r>
      <w:r w:rsidRPr="00FB23AA">
        <w:rPr>
          <w:rStyle w:val="hps"/>
          <w:b w:val="0"/>
          <w:sz w:val="22"/>
          <w:szCs w:val="22"/>
          <w:lang w:val="es-ES"/>
        </w:rPr>
        <w:t>Pada tahun 1987 harga timah dunia merosot dari 16.000 USD/metriks ton menjadi hanya 5.000 USD/metriks ton dan dalam sekejap PN Timah lumpuh. Seluruh fasilitas produksi tutup, pu</w:t>
      </w:r>
      <w:r w:rsidR="00A3710F" w:rsidRPr="00FB23AA">
        <w:rPr>
          <w:rStyle w:val="hps"/>
          <w:b w:val="0"/>
          <w:sz w:val="22"/>
          <w:szCs w:val="22"/>
          <w:lang w:val="es-ES"/>
        </w:rPr>
        <w:t xml:space="preserve">luhan ribu karyawan terkena PHK </w:t>
      </w:r>
      <w:r w:rsidRPr="00FB23AA">
        <w:rPr>
          <w:rStyle w:val="hps"/>
          <w:b w:val="0"/>
          <w:sz w:val="22"/>
          <w:szCs w:val="22"/>
          <w:lang w:val="es-ES"/>
        </w:rPr>
        <w:t xml:space="preserve"> (Hirata 2016: 481). Kerobohan perusahaan timah ini sebenarnya menjadi berkat bagi</w:t>
      </w:r>
      <w:r w:rsidR="00DA7E95" w:rsidRPr="00FB23AA">
        <w:rPr>
          <w:rStyle w:val="hps"/>
          <w:b w:val="0"/>
          <w:sz w:val="22"/>
          <w:szCs w:val="22"/>
          <w:lang w:val="es-ES"/>
        </w:rPr>
        <w:t xml:space="preserve"> kaum Melayu. Hirata (2016: 485-486) menjelaskan:</w:t>
      </w:r>
    </w:p>
    <w:p w:rsidR="00200541" w:rsidRPr="00FB23AA" w:rsidRDefault="00200541" w:rsidP="00DA7E95">
      <w:pPr>
        <w:pStyle w:val="BodyText"/>
        <w:spacing w:line="240" w:lineRule="auto"/>
        <w:ind w:left="630"/>
        <w:jc w:val="both"/>
        <w:rPr>
          <w:rStyle w:val="hps"/>
          <w:b w:val="0"/>
          <w:sz w:val="22"/>
          <w:szCs w:val="22"/>
          <w:lang w:val="es-ES"/>
        </w:rPr>
      </w:pPr>
      <w:r w:rsidRPr="00FB23AA">
        <w:rPr>
          <w:rStyle w:val="hps"/>
          <w:b w:val="0"/>
          <w:sz w:val="22"/>
          <w:szCs w:val="22"/>
          <w:lang w:val="es-ES"/>
        </w:rPr>
        <w:t xml:space="preserve">Kehancuran PN Timah adalah kehancuran agen kapitalis yang membawa berkah bagi kaum yang selama ini terpinggirkan, yakni penduduk pribumi Belitong.… Sekarang mereka bebas menggali timah di mana pun mereka suka di tanah nenek moyangnya dan menjualnya seperti menjual ubi jalar.… Mereka bekerja dengan pakaian seperti tarzan namun menghasilkan 15.000 ton timah per tahun. Jumlah itu lebih tinggi dari produksi PN Timah dengan 16 buah kapal keruk, tambang-tambang besar, dan </w:t>
      </w:r>
      <w:r w:rsidRPr="00FB23AA">
        <w:rPr>
          <w:rStyle w:val="hps"/>
          <w:b w:val="0"/>
          <w:i/>
          <w:sz w:val="22"/>
          <w:szCs w:val="22"/>
          <w:lang w:val="es-ES"/>
        </w:rPr>
        <w:t>open pit mining</w:t>
      </w:r>
      <w:r w:rsidRPr="00FB23AA">
        <w:rPr>
          <w:rStyle w:val="hps"/>
          <w:b w:val="0"/>
          <w:sz w:val="22"/>
          <w:szCs w:val="22"/>
          <w:lang w:val="es-ES"/>
        </w:rPr>
        <w:t>, serta dukungan miliaran dolar aset. Satu lagi bukti kegagalan metanarasi kapitalisme.</w:t>
      </w:r>
    </w:p>
    <w:p w:rsidR="00C57ED0" w:rsidRPr="00FB23AA" w:rsidRDefault="00C57ED0" w:rsidP="00200541">
      <w:pPr>
        <w:pStyle w:val="BodyText"/>
        <w:spacing w:line="360" w:lineRule="auto"/>
        <w:ind w:firstLine="600"/>
        <w:jc w:val="both"/>
        <w:rPr>
          <w:rStyle w:val="hps"/>
          <w:b w:val="0"/>
          <w:sz w:val="22"/>
          <w:szCs w:val="22"/>
          <w:lang w:val="es-ES"/>
        </w:rPr>
      </w:pPr>
    </w:p>
    <w:p w:rsidR="00200541" w:rsidRPr="00FB23AA" w:rsidRDefault="00200541" w:rsidP="00200541">
      <w:pPr>
        <w:pStyle w:val="BodyText"/>
        <w:spacing w:line="360" w:lineRule="auto"/>
        <w:ind w:firstLine="600"/>
        <w:jc w:val="both"/>
        <w:rPr>
          <w:rStyle w:val="hps"/>
          <w:b w:val="0"/>
          <w:sz w:val="22"/>
          <w:szCs w:val="22"/>
          <w:lang w:val="es-ES"/>
        </w:rPr>
      </w:pPr>
      <w:r w:rsidRPr="00FB23AA">
        <w:rPr>
          <w:rStyle w:val="hps"/>
          <w:b w:val="0"/>
          <w:sz w:val="22"/>
          <w:szCs w:val="22"/>
          <w:lang w:val="es-ES"/>
        </w:rPr>
        <w:lastRenderedPageBreak/>
        <w:t>Jadi, pada akhir</w:t>
      </w:r>
      <w:r w:rsidR="00C57ED0" w:rsidRPr="00FB23AA">
        <w:rPr>
          <w:rStyle w:val="hps"/>
          <w:b w:val="0"/>
          <w:sz w:val="22"/>
          <w:szCs w:val="22"/>
          <w:lang w:val="es-ES"/>
        </w:rPr>
        <w:t>nya, tanah Belitu</w:t>
      </w:r>
      <w:r w:rsidRPr="00FB23AA">
        <w:rPr>
          <w:rStyle w:val="hps"/>
          <w:b w:val="0"/>
          <w:sz w:val="22"/>
          <w:szCs w:val="22"/>
          <w:lang w:val="es-ES"/>
        </w:rPr>
        <w:t>ng dikembalikan ke kaum prib</w:t>
      </w:r>
      <w:r w:rsidR="00C57ED0" w:rsidRPr="00FB23AA">
        <w:rPr>
          <w:rStyle w:val="hps"/>
          <w:b w:val="0"/>
          <w:sz w:val="22"/>
          <w:szCs w:val="22"/>
          <w:lang w:val="es-ES"/>
        </w:rPr>
        <w:t>umi. Mereka memang masih miskin, namun</w:t>
      </w:r>
      <w:r w:rsidRPr="00FB23AA">
        <w:rPr>
          <w:rStyle w:val="hps"/>
          <w:b w:val="0"/>
          <w:sz w:val="22"/>
          <w:szCs w:val="22"/>
          <w:lang w:val="es-ES"/>
        </w:rPr>
        <w:t xml:space="preserve"> sebenarnya </w:t>
      </w:r>
      <w:r w:rsidR="00C57ED0" w:rsidRPr="00FB23AA">
        <w:rPr>
          <w:rStyle w:val="hps"/>
          <w:b w:val="0"/>
          <w:sz w:val="22"/>
          <w:szCs w:val="22"/>
          <w:lang w:val="es-ES"/>
        </w:rPr>
        <w:t>mampu menghasilkan</w:t>
      </w:r>
      <w:r w:rsidRPr="00FB23AA">
        <w:rPr>
          <w:rStyle w:val="hps"/>
          <w:b w:val="0"/>
          <w:sz w:val="22"/>
          <w:szCs w:val="22"/>
          <w:lang w:val="es-ES"/>
        </w:rPr>
        <w:t xml:space="preserve"> timah</w:t>
      </w:r>
      <w:r w:rsidR="00C57ED0" w:rsidRPr="00FB23AA">
        <w:rPr>
          <w:rStyle w:val="hps"/>
          <w:b w:val="0"/>
          <w:sz w:val="22"/>
          <w:szCs w:val="22"/>
          <w:lang w:val="es-ES"/>
        </w:rPr>
        <w:t xml:space="preserve"> jauh lebih banyak </w:t>
      </w:r>
      <w:r w:rsidRPr="00FB23AA">
        <w:rPr>
          <w:rStyle w:val="hps"/>
          <w:b w:val="0"/>
          <w:sz w:val="22"/>
          <w:szCs w:val="22"/>
          <w:lang w:val="es-ES"/>
        </w:rPr>
        <w:t xml:space="preserve"> daripada peru</w:t>
      </w:r>
      <w:r w:rsidR="00C57ED0" w:rsidRPr="00FB23AA">
        <w:rPr>
          <w:rStyle w:val="hps"/>
          <w:b w:val="0"/>
          <w:sz w:val="22"/>
          <w:szCs w:val="22"/>
          <w:lang w:val="es-ES"/>
        </w:rPr>
        <w:t xml:space="preserve">sahaan dahulu. Yang lebih penting lagi,  </w:t>
      </w:r>
      <w:r w:rsidRPr="00FB23AA">
        <w:rPr>
          <w:rStyle w:val="hps"/>
          <w:b w:val="0"/>
          <w:sz w:val="22"/>
          <w:szCs w:val="22"/>
          <w:lang w:val="es-ES"/>
        </w:rPr>
        <w:t>pendapatan dari timah itu diterima</w:t>
      </w:r>
      <w:r w:rsidR="00C57ED0" w:rsidRPr="00FB23AA">
        <w:rPr>
          <w:rStyle w:val="hps"/>
          <w:b w:val="0"/>
          <w:sz w:val="22"/>
          <w:szCs w:val="22"/>
          <w:lang w:val="es-ES"/>
        </w:rPr>
        <w:t xml:space="preserve"> langsung </w:t>
      </w:r>
      <w:r w:rsidRPr="00FB23AA">
        <w:rPr>
          <w:rStyle w:val="hps"/>
          <w:b w:val="0"/>
          <w:sz w:val="22"/>
          <w:szCs w:val="22"/>
          <w:lang w:val="es-ES"/>
        </w:rPr>
        <w:t xml:space="preserve"> oleh </w:t>
      </w:r>
      <w:r w:rsidR="00C57ED0" w:rsidRPr="00FB23AA">
        <w:rPr>
          <w:rStyle w:val="hps"/>
          <w:b w:val="0"/>
          <w:sz w:val="22"/>
          <w:szCs w:val="22"/>
          <w:lang w:val="es-ES"/>
        </w:rPr>
        <w:t xml:space="preserve">tangan </w:t>
      </w:r>
      <w:r w:rsidRPr="00FB23AA">
        <w:rPr>
          <w:rStyle w:val="hps"/>
          <w:b w:val="0"/>
          <w:sz w:val="22"/>
          <w:szCs w:val="22"/>
          <w:lang w:val="es-ES"/>
        </w:rPr>
        <w:t>mereka sendiri. Begitu</w:t>
      </w:r>
      <w:r w:rsidR="00C57ED0" w:rsidRPr="00FB23AA">
        <w:rPr>
          <w:rStyle w:val="hps"/>
          <w:b w:val="0"/>
          <w:sz w:val="22"/>
          <w:szCs w:val="22"/>
          <w:lang w:val="es-ES"/>
        </w:rPr>
        <w:t>lah,  masyarakat miskin itu berangsur</w:t>
      </w:r>
      <w:r w:rsidRPr="00FB23AA">
        <w:rPr>
          <w:rStyle w:val="hps"/>
          <w:b w:val="0"/>
          <w:sz w:val="22"/>
          <w:szCs w:val="22"/>
          <w:lang w:val="es-ES"/>
        </w:rPr>
        <w:t xml:space="preserve"> mulai </w:t>
      </w:r>
      <w:r w:rsidR="00C57ED0" w:rsidRPr="00FB23AA">
        <w:rPr>
          <w:rStyle w:val="hps"/>
          <w:b w:val="0"/>
          <w:sz w:val="22"/>
          <w:szCs w:val="22"/>
          <w:lang w:val="es-ES"/>
        </w:rPr>
        <w:t xml:space="preserve">dapat </w:t>
      </w:r>
      <w:r w:rsidRPr="00FB23AA">
        <w:rPr>
          <w:rStyle w:val="hps"/>
          <w:b w:val="0"/>
          <w:sz w:val="22"/>
          <w:szCs w:val="22"/>
          <w:lang w:val="es-ES"/>
        </w:rPr>
        <w:t xml:space="preserve">maju dalam </w:t>
      </w:r>
      <w:r w:rsidR="00C57ED0" w:rsidRPr="00FB23AA">
        <w:rPr>
          <w:rStyle w:val="hps"/>
          <w:b w:val="0"/>
          <w:sz w:val="22"/>
          <w:szCs w:val="22"/>
          <w:lang w:val="es-ES"/>
        </w:rPr>
        <w:t xml:space="preserve">kehidupan </w:t>
      </w:r>
      <w:r w:rsidRPr="00FB23AA">
        <w:rPr>
          <w:rStyle w:val="hps"/>
          <w:b w:val="0"/>
          <w:sz w:val="22"/>
          <w:szCs w:val="22"/>
          <w:lang w:val="es-ES"/>
        </w:rPr>
        <w:t>dunia.</w:t>
      </w:r>
    </w:p>
    <w:p w:rsidR="00C57ED0" w:rsidRPr="00FB23AA" w:rsidRDefault="00C57ED0" w:rsidP="00200541">
      <w:pPr>
        <w:pStyle w:val="BodyText"/>
        <w:spacing w:line="360" w:lineRule="auto"/>
        <w:ind w:firstLine="600"/>
        <w:jc w:val="both"/>
        <w:rPr>
          <w:rStyle w:val="hps"/>
          <w:b w:val="0"/>
          <w:sz w:val="22"/>
          <w:szCs w:val="22"/>
          <w:lang w:val="es-ES"/>
        </w:rPr>
      </w:pPr>
      <w:r w:rsidRPr="00FB23AA">
        <w:rPr>
          <w:rStyle w:val="hps"/>
          <w:b w:val="0"/>
          <w:sz w:val="22"/>
          <w:szCs w:val="22"/>
          <w:lang w:val="es-ES"/>
        </w:rPr>
        <w:t>Kondisi berbalik  ini, yang ditandai dengan</w:t>
      </w:r>
      <w:r w:rsidR="00200541" w:rsidRPr="00FB23AA">
        <w:rPr>
          <w:rStyle w:val="hps"/>
          <w:b w:val="0"/>
          <w:sz w:val="22"/>
          <w:szCs w:val="22"/>
          <w:lang w:val="es-ES"/>
        </w:rPr>
        <w:t xml:space="preserve"> kaum Melayu </w:t>
      </w:r>
      <w:r w:rsidRPr="00FB23AA">
        <w:rPr>
          <w:rStyle w:val="hps"/>
          <w:b w:val="0"/>
          <w:sz w:val="22"/>
          <w:szCs w:val="22"/>
          <w:lang w:val="es-ES"/>
        </w:rPr>
        <w:t xml:space="preserve">yang mampu </w:t>
      </w:r>
      <w:r w:rsidR="00200541" w:rsidRPr="00FB23AA">
        <w:rPr>
          <w:rStyle w:val="hps"/>
          <w:b w:val="0"/>
          <w:sz w:val="22"/>
          <w:szCs w:val="22"/>
          <w:lang w:val="es-ES"/>
        </w:rPr>
        <w:t>menghasilkan lebih b</w:t>
      </w:r>
      <w:r w:rsidRPr="00FB23AA">
        <w:rPr>
          <w:rStyle w:val="hps"/>
          <w:b w:val="0"/>
          <w:sz w:val="22"/>
          <w:szCs w:val="22"/>
          <w:lang w:val="es-ES"/>
        </w:rPr>
        <w:t>anyak timah dari tanah mereka sendiri setelah perusahaan Barat pergi;</w:t>
      </w:r>
      <w:r w:rsidR="00200541" w:rsidRPr="00FB23AA">
        <w:rPr>
          <w:rStyle w:val="hps"/>
          <w:b w:val="0"/>
          <w:sz w:val="22"/>
          <w:szCs w:val="22"/>
          <w:lang w:val="es-ES"/>
        </w:rPr>
        <w:t xml:space="preserve"> m</w:t>
      </w:r>
      <w:r w:rsidRPr="00FB23AA">
        <w:rPr>
          <w:rStyle w:val="hps"/>
          <w:b w:val="0"/>
          <w:sz w:val="22"/>
          <w:szCs w:val="22"/>
          <w:lang w:val="es-ES"/>
        </w:rPr>
        <w:t xml:space="preserve">enunjukkan kenyataan </w:t>
      </w:r>
      <w:r w:rsidR="00200541" w:rsidRPr="00FB23AA">
        <w:rPr>
          <w:rStyle w:val="hps"/>
          <w:b w:val="0"/>
          <w:sz w:val="22"/>
          <w:szCs w:val="22"/>
          <w:lang w:val="es-ES"/>
        </w:rPr>
        <w:t xml:space="preserve"> bahwa orang miskin mampu</w:t>
      </w:r>
      <w:r w:rsidRPr="00FB23AA">
        <w:rPr>
          <w:rStyle w:val="hps"/>
          <w:b w:val="0"/>
          <w:sz w:val="22"/>
          <w:szCs w:val="22"/>
          <w:lang w:val="es-ES"/>
        </w:rPr>
        <w:t>berbuat sesuatu. Mereka mampu</w:t>
      </w:r>
      <w:r w:rsidR="00200541" w:rsidRPr="00FB23AA">
        <w:rPr>
          <w:rStyle w:val="hps"/>
          <w:b w:val="0"/>
          <w:sz w:val="22"/>
          <w:szCs w:val="22"/>
          <w:lang w:val="es-ES"/>
        </w:rPr>
        <w:t xml:space="preserve"> menghasilkan </w:t>
      </w:r>
      <w:r w:rsidRPr="00FB23AA">
        <w:rPr>
          <w:rStyle w:val="hps"/>
          <w:b w:val="0"/>
          <w:sz w:val="22"/>
          <w:szCs w:val="22"/>
          <w:lang w:val="es-ES"/>
        </w:rPr>
        <w:t xml:space="preserve">sesuatu yang </w:t>
      </w:r>
      <w:r w:rsidR="00200541" w:rsidRPr="00FB23AA">
        <w:rPr>
          <w:rStyle w:val="hps"/>
          <w:b w:val="0"/>
          <w:sz w:val="22"/>
          <w:szCs w:val="22"/>
          <w:lang w:val="es-ES"/>
        </w:rPr>
        <w:t>sama</w:t>
      </w:r>
      <w:r w:rsidR="006B6BC2" w:rsidRPr="00FB23AA">
        <w:rPr>
          <w:rStyle w:val="hps"/>
          <w:b w:val="0"/>
          <w:sz w:val="22"/>
          <w:szCs w:val="22"/>
          <w:lang w:val="es-ES"/>
        </w:rPr>
        <w:t xml:space="preserve"> </w:t>
      </w:r>
      <w:r w:rsidRPr="00FB23AA">
        <w:rPr>
          <w:rStyle w:val="hps"/>
          <w:b w:val="0"/>
          <w:sz w:val="22"/>
          <w:szCs w:val="22"/>
          <w:lang w:val="es-ES"/>
        </w:rPr>
        <w:t>bahkan jauh</w:t>
      </w:r>
      <w:bookmarkStart w:id="1" w:name="_GoBack"/>
      <w:bookmarkEnd w:id="1"/>
      <w:r w:rsidRPr="00FB23AA">
        <w:rPr>
          <w:rStyle w:val="hps"/>
          <w:b w:val="0"/>
          <w:sz w:val="22"/>
          <w:szCs w:val="22"/>
          <w:lang w:val="es-ES"/>
        </w:rPr>
        <w:t xml:space="preserve"> lebih besar lagi daripada orang Barat manakala</w:t>
      </w:r>
      <w:r w:rsidR="00200541" w:rsidRPr="00FB23AA">
        <w:rPr>
          <w:rStyle w:val="hps"/>
          <w:b w:val="0"/>
          <w:sz w:val="22"/>
          <w:szCs w:val="22"/>
          <w:lang w:val="es-ES"/>
        </w:rPr>
        <w:t xml:space="preserve"> diberikan kesempatan. </w:t>
      </w:r>
    </w:p>
    <w:p w:rsidR="00200541" w:rsidRPr="00FB23AA" w:rsidRDefault="00200541" w:rsidP="00200541">
      <w:pPr>
        <w:pStyle w:val="BodyText"/>
        <w:spacing w:line="360" w:lineRule="auto"/>
        <w:ind w:firstLine="600"/>
        <w:jc w:val="both"/>
        <w:rPr>
          <w:rStyle w:val="hps"/>
          <w:b w:val="0"/>
          <w:sz w:val="22"/>
          <w:szCs w:val="22"/>
          <w:lang w:val="es-ES"/>
        </w:rPr>
      </w:pPr>
      <w:r w:rsidRPr="00FB23AA">
        <w:rPr>
          <w:rStyle w:val="hps"/>
          <w:b w:val="0"/>
          <w:sz w:val="22"/>
          <w:szCs w:val="22"/>
          <w:lang w:val="es-ES"/>
        </w:rPr>
        <w:t>Hal ini sesuai dengan ide</w:t>
      </w:r>
      <w:r w:rsidR="00C57ED0" w:rsidRPr="00FB23AA">
        <w:rPr>
          <w:rStyle w:val="hps"/>
          <w:b w:val="0"/>
          <w:sz w:val="22"/>
          <w:szCs w:val="22"/>
          <w:lang w:val="es-ES"/>
        </w:rPr>
        <w:t xml:space="preserve"> sosiologis bahwa</w:t>
      </w:r>
      <w:r w:rsidRPr="00FB23AA">
        <w:rPr>
          <w:rStyle w:val="hps"/>
          <w:b w:val="0"/>
          <w:sz w:val="22"/>
          <w:szCs w:val="22"/>
          <w:lang w:val="es-ES"/>
        </w:rPr>
        <w:t xml:space="preserve"> ada potensi terpendam dalam masyarakat miskin di Indonesia yang hanya butuh diberikan kesempatan</w:t>
      </w:r>
      <w:r w:rsidR="00C57ED0" w:rsidRPr="00FB23AA">
        <w:rPr>
          <w:rStyle w:val="hps"/>
          <w:b w:val="0"/>
          <w:sz w:val="22"/>
          <w:szCs w:val="22"/>
          <w:lang w:val="es-ES"/>
        </w:rPr>
        <w:t xml:space="preserve"> dan peluang</w:t>
      </w:r>
      <w:r w:rsidRPr="00FB23AA">
        <w:rPr>
          <w:rStyle w:val="hps"/>
          <w:b w:val="0"/>
          <w:sz w:val="22"/>
          <w:szCs w:val="22"/>
          <w:lang w:val="es-ES"/>
        </w:rPr>
        <w:t xml:space="preserve"> agar menjadi setingkat dengan masyarakat Barat. </w:t>
      </w:r>
      <w:r w:rsidR="00CD364C" w:rsidRPr="00FB23AA">
        <w:rPr>
          <w:rStyle w:val="hps"/>
          <w:b w:val="0"/>
          <w:sz w:val="22"/>
          <w:szCs w:val="22"/>
          <w:lang w:val="es-ES"/>
        </w:rPr>
        <w:t>Ini baru awal, b</w:t>
      </w:r>
      <w:r w:rsidRPr="00FB23AA">
        <w:rPr>
          <w:rStyle w:val="hps"/>
          <w:b w:val="0"/>
          <w:sz w:val="22"/>
          <w:szCs w:val="22"/>
          <w:lang w:val="es-ES"/>
        </w:rPr>
        <w:t>elum masu</w:t>
      </w:r>
      <w:r w:rsidR="00CD364C" w:rsidRPr="00FB23AA">
        <w:rPr>
          <w:rStyle w:val="hps"/>
          <w:b w:val="0"/>
          <w:sz w:val="22"/>
          <w:szCs w:val="22"/>
          <w:lang w:val="es-ES"/>
        </w:rPr>
        <w:t>k peran pendidikan atau motivasi, namun</w:t>
      </w:r>
      <w:r w:rsidRPr="00FB23AA">
        <w:rPr>
          <w:rStyle w:val="hps"/>
          <w:b w:val="0"/>
          <w:sz w:val="22"/>
          <w:szCs w:val="22"/>
          <w:lang w:val="es-ES"/>
        </w:rPr>
        <w:t xml:space="preserve"> aspek alur ini membentu</w:t>
      </w:r>
      <w:r w:rsidR="00CD364C" w:rsidRPr="00FB23AA">
        <w:rPr>
          <w:rStyle w:val="hps"/>
          <w:b w:val="0"/>
          <w:sz w:val="22"/>
          <w:szCs w:val="22"/>
          <w:lang w:val="es-ES"/>
        </w:rPr>
        <w:t>k suatu dasar penting yang di</w:t>
      </w:r>
      <w:r w:rsidRPr="00FB23AA">
        <w:rPr>
          <w:rStyle w:val="hps"/>
          <w:b w:val="0"/>
          <w:sz w:val="22"/>
          <w:szCs w:val="22"/>
          <w:lang w:val="es-ES"/>
        </w:rPr>
        <w:t>kembangkan dalam unsur-unsur lain. Dasar ini</w:t>
      </w:r>
      <w:r w:rsidR="00CD364C" w:rsidRPr="00FB23AA">
        <w:rPr>
          <w:rStyle w:val="hps"/>
          <w:b w:val="0"/>
          <w:sz w:val="22"/>
          <w:szCs w:val="22"/>
          <w:lang w:val="es-ES"/>
        </w:rPr>
        <w:t>lah yang memperkuat pesan dalam novel ini</w:t>
      </w:r>
      <w:r w:rsidRPr="00FB23AA">
        <w:rPr>
          <w:rStyle w:val="hps"/>
          <w:b w:val="0"/>
          <w:sz w:val="22"/>
          <w:szCs w:val="22"/>
          <w:lang w:val="es-ES"/>
        </w:rPr>
        <w:t>.</w:t>
      </w:r>
    </w:p>
    <w:p w:rsidR="00CD364C" w:rsidRPr="00FB23AA" w:rsidRDefault="00CD364C" w:rsidP="00200541">
      <w:pPr>
        <w:pStyle w:val="BodyText"/>
        <w:spacing w:line="360" w:lineRule="auto"/>
        <w:ind w:firstLine="600"/>
        <w:jc w:val="both"/>
        <w:rPr>
          <w:rStyle w:val="hps"/>
          <w:b w:val="0"/>
          <w:sz w:val="22"/>
          <w:szCs w:val="22"/>
          <w:lang w:val="es-ES"/>
        </w:rPr>
      </w:pPr>
    </w:p>
    <w:p w:rsidR="00200541" w:rsidRPr="00FB23AA" w:rsidRDefault="00CD364C" w:rsidP="00DA7E95">
      <w:pPr>
        <w:pStyle w:val="BodyText"/>
        <w:numPr>
          <w:ilvl w:val="1"/>
          <w:numId w:val="19"/>
        </w:numPr>
        <w:spacing w:line="360" w:lineRule="auto"/>
        <w:ind w:left="522" w:hanging="522"/>
        <w:jc w:val="both"/>
        <w:rPr>
          <w:rStyle w:val="hps"/>
          <w:lang w:val="es-ES"/>
        </w:rPr>
      </w:pPr>
      <w:r w:rsidRPr="00FB23AA">
        <w:rPr>
          <w:rStyle w:val="hps"/>
          <w:lang w:val="es-ES"/>
        </w:rPr>
        <w:t>Penokohan Linta</w:t>
      </w:r>
      <w:r w:rsidR="00200541" w:rsidRPr="00FB23AA">
        <w:rPr>
          <w:rStyle w:val="hps"/>
          <w:lang w:val="es-ES"/>
        </w:rPr>
        <w:t>ng</w:t>
      </w:r>
    </w:p>
    <w:p w:rsidR="005C38BF" w:rsidRPr="00FB23AA" w:rsidRDefault="005C38BF" w:rsidP="005C38BF">
      <w:pPr>
        <w:pStyle w:val="BodyText"/>
        <w:spacing w:line="360" w:lineRule="auto"/>
        <w:ind w:firstLine="600"/>
        <w:jc w:val="both"/>
        <w:rPr>
          <w:rStyle w:val="hps"/>
          <w:b w:val="0"/>
          <w:sz w:val="22"/>
          <w:szCs w:val="22"/>
          <w:lang w:val="es-ES"/>
        </w:rPr>
      </w:pPr>
    </w:p>
    <w:p w:rsidR="00CA146E" w:rsidRPr="00FB23AA" w:rsidRDefault="005C38BF" w:rsidP="00DA7E95">
      <w:pPr>
        <w:pStyle w:val="BodyText"/>
        <w:spacing w:line="360" w:lineRule="auto"/>
        <w:ind w:firstLine="600"/>
        <w:jc w:val="both"/>
        <w:rPr>
          <w:rStyle w:val="hps"/>
          <w:b w:val="0"/>
          <w:sz w:val="22"/>
          <w:szCs w:val="22"/>
          <w:lang w:val="es-ES"/>
        </w:rPr>
      </w:pPr>
      <w:r w:rsidRPr="00FB23AA">
        <w:rPr>
          <w:rStyle w:val="hps"/>
          <w:b w:val="0"/>
          <w:sz w:val="22"/>
          <w:szCs w:val="22"/>
          <w:lang w:val="es-ES"/>
        </w:rPr>
        <w:t>Terdapat sedikit</w:t>
      </w:r>
      <w:r w:rsidR="00CE20C5" w:rsidRPr="00FB23AA">
        <w:rPr>
          <w:rStyle w:val="hps"/>
          <w:b w:val="0"/>
          <w:sz w:val="22"/>
          <w:szCs w:val="22"/>
          <w:lang w:val="es-ES"/>
        </w:rPr>
        <w:t xml:space="preserve">  perbedaan antara t</w:t>
      </w:r>
      <w:r w:rsidRPr="00FB23AA">
        <w:rPr>
          <w:rStyle w:val="hps"/>
          <w:b w:val="0"/>
          <w:sz w:val="22"/>
          <w:szCs w:val="22"/>
          <w:lang w:val="es-ES"/>
        </w:rPr>
        <w:t xml:space="preserve">okoh dan penokohan. </w:t>
      </w:r>
      <w:r w:rsidR="00CA146E" w:rsidRPr="00FB23AA">
        <w:rPr>
          <w:rStyle w:val="hps"/>
          <w:b w:val="0"/>
          <w:sz w:val="22"/>
          <w:szCs w:val="22"/>
          <w:lang w:val="es-ES"/>
        </w:rPr>
        <w:t>Aminud</w:t>
      </w:r>
      <w:r w:rsidRPr="00FB23AA">
        <w:rPr>
          <w:rStyle w:val="hps"/>
          <w:b w:val="0"/>
          <w:sz w:val="22"/>
          <w:szCs w:val="22"/>
          <w:lang w:val="es-ES"/>
        </w:rPr>
        <w:t>din (2004:</w:t>
      </w:r>
      <w:r w:rsidR="00CA1721" w:rsidRPr="00FB23AA">
        <w:rPr>
          <w:rStyle w:val="hps"/>
          <w:b w:val="0"/>
          <w:sz w:val="22"/>
          <w:szCs w:val="22"/>
          <w:lang w:val="es-ES"/>
        </w:rPr>
        <w:t xml:space="preserve"> </w:t>
      </w:r>
      <w:r w:rsidRPr="00FB23AA">
        <w:rPr>
          <w:rStyle w:val="hps"/>
          <w:b w:val="0"/>
          <w:sz w:val="22"/>
          <w:szCs w:val="22"/>
          <w:lang w:val="es-ES"/>
        </w:rPr>
        <w:t>79) berpendapat bahwa</w:t>
      </w:r>
      <w:r w:rsidR="00CA146E" w:rsidRPr="00FB23AA">
        <w:rPr>
          <w:rStyle w:val="hps"/>
          <w:b w:val="0"/>
          <w:sz w:val="22"/>
          <w:szCs w:val="22"/>
          <w:lang w:val="es-ES"/>
        </w:rPr>
        <w:t xml:space="preserve"> tokoh adalah pelaku yang mengemban peristiwa dalam cerita fiksi sehingga peristiwa itu menjalin suatu cerita.</w:t>
      </w:r>
    </w:p>
    <w:p w:rsidR="00CA1721" w:rsidRPr="00FB23AA" w:rsidRDefault="009001CF"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lastRenderedPageBreak/>
        <w:t>Sedangkan m</w:t>
      </w:r>
      <w:r w:rsidR="00CA146E" w:rsidRPr="00FB23AA">
        <w:rPr>
          <w:rStyle w:val="hps"/>
          <w:b w:val="0"/>
          <w:sz w:val="22"/>
          <w:szCs w:val="22"/>
          <w:lang w:val="es-ES"/>
        </w:rPr>
        <w:t>enurut Abrams (Nurgiyantoro, 2007:</w:t>
      </w:r>
      <w:r w:rsidR="00CA1721" w:rsidRPr="00FB23AA">
        <w:rPr>
          <w:rStyle w:val="hps"/>
          <w:b w:val="0"/>
          <w:sz w:val="22"/>
          <w:szCs w:val="22"/>
          <w:lang w:val="es-ES"/>
        </w:rPr>
        <w:t xml:space="preserve"> </w:t>
      </w:r>
      <w:r w:rsidR="00CA146E" w:rsidRPr="00FB23AA">
        <w:rPr>
          <w:rStyle w:val="hps"/>
          <w:b w:val="0"/>
          <w:sz w:val="22"/>
          <w:szCs w:val="22"/>
          <w:lang w:val="es-ES"/>
        </w:rPr>
        <w:t>165) menjelaskan bahwa tokoh cerita adalah orang yang ditampilkan dalam suatu karya naratif, atau drama, yang oleh pembaca ditafsirkan memiliki kualitas moral dan kecenderungan tertentu seperti yang diekspresikan dalam ucapan dan apa yang dilakukan dalam tindakan.</w:t>
      </w:r>
    </w:p>
    <w:p w:rsidR="00CA1721" w:rsidRPr="00FB23AA" w:rsidRDefault="00CA146E"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Dari</w:t>
      </w:r>
      <w:r w:rsidR="009001CF" w:rsidRPr="00FB23AA">
        <w:rPr>
          <w:rStyle w:val="hps"/>
          <w:b w:val="0"/>
          <w:sz w:val="22"/>
          <w:szCs w:val="22"/>
          <w:lang w:val="es-ES"/>
        </w:rPr>
        <w:t xml:space="preserve"> kedua pendapat di atas, dapat disimpulkan </w:t>
      </w:r>
      <w:r w:rsidRPr="00FB23AA">
        <w:rPr>
          <w:rStyle w:val="hps"/>
          <w:b w:val="0"/>
          <w:sz w:val="22"/>
          <w:szCs w:val="22"/>
          <w:lang w:val="es-ES"/>
        </w:rPr>
        <w:t xml:space="preserve">bahwa tokoh adalah pelaku yang mengemban peristiwa dalam </w:t>
      </w:r>
      <w:r w:rsidR="009001CF" w:rsidRPr="00FB23AA">
        <w:rPr>
          <w:rStyle w:val="hps"/>
          <w:b w:val="0"/>
          <w:sz w:val="22"/>
          <w:szCs w:val="22"/>
          <w:lang w:val="es-ES"/>
        </w:rPr>
        <w:t xml:space="preserve">cerita fiksi naratif </w:t>
      </w:r>
      <w:r w:rsidRPr="00FB23AA">
        <w:rPr>
          <w:rStyle w:val="hps"/>
          <w:b w:val="0"/>
          <w:sz w:val="22"/>
          <w:szCs w:val="22"/>
          <w:lang w:val="es-ES"/>
        </w:rPr>
        <w:t>sehingga</w:t>
      </w:r>
      <w:r w:rsidR="009001CF" w:rsidRPr="00FB23AA">
        <w:rPr>
          <w:rStyle w:val="hps"/>
          <w:b w:val="0"/>
          <w:sz w:val="22"/>
          <w:szCs w:val="22"/>
          <w:lang w:val="es-ES"/>
        </w:rPr>
        <w:t>i dari peristiwa itu ter</w:t>
      </w:r>
      <w:r w:rsidRPr="00FB23AA">
        <w:rPr>
          <w:rStyle w:val="hps"/>
          <w:b w:val="0"/>
          <w:sz w:val="22"/>
          <w:szCs w:val="22"/>
          <w:lang w:val="es-ES"/>
        </w:rPr>
        <w:t>jali</w:t>
      </w:r>
      <w:r w:rsidR="009001CF" w:rsidRPr="00FB23AA">
        <w:rPr>
          <w:rStyle w:val="hps"/>
          <w:b w:val="0"/>
          <w:sz w:val="22"/>
          <w:szCs w:val="22"/>
          <w:lang w:val="es-ES"/>
        </w:rPr>
        <w:t>n suatu cerita yan</w:t>
      </w:r>
      <w:r w:rsidRPr="00FB23AA">
        <w:rPr>
          <w:rStyle w:val="hps"/>
          <w:b w:val="0"/>
          <w:sz w:val="22"/>
          <w:szCs w:val="22"/>
          <w:lang w:val="es-ES"/>
        </w:rPr>
        <w:t xml:space="preserve"> ditafsirkan memiliki kualitas moral dan kecenderungan tertentu seperti yang diekspresikan dalam ucapan dan apa yang dilakukan dalam tindakan.</w:t>
      </w:r>
    </w:p>
    <w:p w:rsidR="00CA1721" w:rsidRPr="00FB23AA" w:rsidRDefault="003E60FE"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Penokohan m</w:t>
      </w:r>
      <w:r w:rsidR="005C38BF" w:rsidRPr="00FB23AA">
        <w:rPr>
          <w:rStyle w:val="hps"/>
          <w:b w:val="0"/>
          <w:sz w:val="22"/>
          <w:szCs w:val="22"/>
          <w:lang w:val="es-ES"/>
        </w:rPr>
        <w:t>enurut Nurgiyantoro (2007:</w:t>
      </w:r>
      <w:r w:rsidR="00CA1721" w:rsidRPr="00FB23AA">
        <w:rPr>
          <w:rStyle w:val="hps"/>
          <w:b w:val="0"/>
          <w:sz w:val="22"/>
          <w:szCs w:val="22"/>
          <w:lang w:val="es-ES"/>
        </w:rPr>
        <w:t xml:space="preserve"> </w:t>
      </w:r>
      <w:r w:rsidRPr="00FB23AA">
        <w:rPr>
          <w:rStyle w:val="hps"/>
          <w:b w:val="0"/>
          <w:sz w:val="22"/>
          <w:szCs w:val="22"/>
          <w:lang w:val="es-ES"/>
        </w:rPr>
        <w:t>165</w:t>
      </w:r>
      <w:r w:rsidR="00CA1721" w:rsidRPr="00FB23AA">
        <w:rPr>
          <w:rStyle w:val="hps"/>
          <w:b w:val="0"/>
          <w:sz w:val="22"/>
          <w:szCs w:val="22"/>
          <w:lang w:val="es-ES"/>
        </w:rPr>
        <w:t>)</w:t>
      </w:r>
      <w:r w:rsidRPr="00FB23AA">
        <w:rPr>
          <w:rStyle w:val="hps"/>
          <w:b w:val="0"/>
          <w:sz w:val="22"/>
          <w:szCs w:val="22"/>
          <w:lang w:val="es-ES"/>
        </w:rPr>
        <w:t xml:space="preserve">  sering </w:t>
      </w:r>
      <w:r w:rsidR="005C38BF" w:rsidRPr="00FB23AA">
        <w:rPr>
          <w:rStyle w:val="hps"/>
          <w:b w:val="0"/>
          <w:sz w:val="22"/>
          <w:szCs w:val="22"/>
          <w:lang w:val="es-ES"/>
        </w:rPr>
        <w:t xml:space="preserve"> disamakan artinya dengan karakter dan perwatakan </w:t>
      </w:r>
      <w:r w:rsidRPr="00FB23AA">
        <w:rPr>
          <w:rStyle w:val="hps"/>
          <w:b w:val="0"/>
          <w:sz w:val="22"/>
          <w:szCs w:val="22"/>
          <w:lang w:val="es-ES"/>
        </w:rPr>
        <w:t xml:space="preserve">yang </w:t>
      </w:r>
      <w:r w:rsidR="005C38BF" w:rsidRPr="00FB23AA">
        <w:rPr>
          <w:rStyle w:val="hps"/>
          <w:b w:val="0"/>
          <w:sz w:val="22"/>
          <w:szCs w:val="22"/>
          <w:lang w:val="es-ES"/>
        </w:rPr>
        <w:t>menunjuk pada penempatan tokoh-tokoh tertentu dengan watak tertentu dalam sebuah cerita.</w:t>
      </w:r>
      <w:r w:rsidRPr="00FB23AA">
        <w:rPr>
          <w:rStyle w:val="hps"/>
          <w:b w:val="0"/>
          <w:sz w:val="22"/>
          <w:szCs w:val="22"/>
          <w:lang w:val="es-ES"/>
        </w:rPr>
        <w:t xml:space="preserve">Dengan kata  lain, </w:t>
      </w:r>
      <w:r w:rsidR="005C38BF" w:rsidRPr="00FB23AA">
        <w:rPr>
          <w:rStyle w:val="hps"/>
          <w:b w:val="0"/>
          <w:sz w:val="22"/>
          <w:szCs w:val="22"/>
          <w:lang w:val="es-ES"/>
        </w:rPr>
        <w:t xml:space="preserve"> penokohan adalah karakteristik pelaku dalam sebuah karya fiksi yang menciptakan serta membentuk suatu cerita.</w:t>
      </w:r>
    </w:p>
    <w:p w:rsidR="00200541" w:rsidRPr="00FB23AA" w:rsidRDefault="00FE2560"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Tokoh dan penokohan Lintang amat menarik. Lintang adalah seorang</w:t>
      </w:r>
      <w:r w:rsidR="00200541" w:rsidRPr="00FB23AA">
        <w:rPr>
          <w:rStyle w:val="hps"/>
          <w:b w:val="0"/>
          <w:sz w:val="22"/>
          <w:szCs w:val="22"/>
          <w:lang w:val="es-ES"/>
        </w:rPr>
        <w:t xml:space="preserve"> anak </w:t>
      </w:r>
      <w:r w:rsidRPr="00FB23AA">
        <w:rPr>
          <w:rStyle w:val="hps"/>
          <w:b w:val="0"/>
          <w:sz w:val="22"/>
          <w:szCs w:val="22"/>
          <w:lang w:val="es-ES"/>
        </w:rPr>
        <w:t xml:space="preserve">dari keluarga yang </w:t>
      </w:r>
      <w:r w:rsidR="00200541" w:rsidRPr="00FB23AA">
        <w:rPr>
          <w:rStyle w:val="hps"/>
          <w:b w:val="0"/>
          <w:sz w:val="22"/>
          <w:szCs w:val="22"/>
          <w:lang w:val="es-ES"/>
        </w:rPr>
        <w:t xml:space="preserve">sangat miskin </w:t>
      </w:r>
      <w:r w:rsidRPr="00FB23AA">
        <w:rPr>
          <w:rStyle w:val="hps"/>
          <w:b w:val="0"/>
          <w:sz w:val="22"/>
          <w:szCs w:val="22"/>
          <w:lang w:val="es-ES"/>
        </w:rPr>
        <w:t>namun dikaruniai</w:t>
      </w:r>
      <w:r w:rsidR="00200541" w:rsidRPr="00FB23AA">
        <w:rPr>
          <w:rStyle w:val="hps"/>
          <w:b w:val="0"/>
          <w:sz w:val="22"/>
          <w:szCs w:val="22"/>
          <w:lang w:val="es-ES"/>
        </w:rPr>
        <w:t xml:space="preserve"> kecerdasan yang luar biasa.</w:t>
      </w:r>
      <w:r w:rsidR="002067AC" w:rsidRPr="00FB23AA">
        <w:rPr>
          <w:rStyle w:val="hps"/>
          <w:b w:val="0"/>
          <w:sz w:val="22"/>
          <w:szCs w:val="22"/>
          <w:lang w:val="es-ES"/>
        </w:rPr>
        <w:t xml:space="preserve"> Semangatnya untuk mencari i</w:t>
      </w:r>
      <w:r w:rsidR="00590CC3" w:rsidRPr="00FB23AA">
        <w:rPr>
          <w:rStyle w:val="hps"/>
          <w:b w:val="0"/>
          <w:sz w:val="22"/>
          <w:szCs w:val="22"/>
          <w:lang w:val="es-ES"/>
        </w:rPr>
        <w:t>lmu sungguh luar biasa. Jarak 80</w:t>
      </w:r>
      <w:r w:rsidR="002067AC" w:rsidRPr="00FB23AA">
        <w:rPr>
          <w:rStyle w:val="hps"/>
          <w:b w:val="0"/>
          <w:sz w:val="22"/>
          <w:szCs w:val="22"/>
          <w:lang w:val="es-ES"/>
        </w:rPr>
        <w:t xml:space="preserve"> km pulang pergi dari rumah ke sekolah harus ditempuhnya setiap hari.</w:t>
      </w:r>
      <w:r w:rsidR="00200541" w:rsidRPr="00FB23AA">
        <w:rPr>
          <w:rStyle w:val="hps"/>
          <w:b w:val="0"/>
          <w:sz w:val="22"/>
          <w:szCs w:val="22"/>
          <w:lang w:val="es-ES"/>
        </w:rPr>
        <w:t xml:space="preserve"> Andrea Hirata memenuhi dua puluh hal</w:t>
      </w:r>
      <w:r w:rsidR="00CA1721" w:rsidRPr="00FB23AA">
        <w:rPr>
          <w:rStyle w:val="hps"/>
          <w:b w:val="0"/>
          <w:sz w:val="22"/>
          <w:szCs w:val="22"/>
          <w:lang w:val="es-ES"/>
        </w:rPr>
        <w:t>aman (</w:t>
      </w:r>
      <w:r w:rsidRPr="00FB23AA">
        <w:rPr>
          <w:rStyle w:val="hps"/>
          <w:b w:val="0"/>
          <w:sz w:val="22"/>
          <w:szCs w:val="22"/>
          <w:lang w:val="es-ES"/>
        </w:rPr>
        <w:t>105–124) untuk memaparkan</w:t>
      </w:r>
      <w:r w:rsidR="00200541" w:rsidRPr="00FB23AA">
        <w:rPr>
          <w:rStyle w:val="hps"/>
          <w:b w:val="0"/>
          <w:sz w:val="22"/>
          <w:szCs w:val="22"/>
          <w:lang w:val="es-ES"/>
        </w:rPr>
        <w:t xml:space="preserve"> semua asp</w:t>
      </w:r>
      <w:r w:rsidR="00CA1721" w:rsidRPr="00FB23AA">
        <w:rPr>
          <w:rStyle w:val="hps"/>
          <w:b w:val="0"/>
          <w:sz w:val="22"/>
          <w:szCs w:val="22"/>
          <w:lang w:val="es-ES"/>
        </w:rPr>
        <w:t>ek kecerdasan Lintong. Misalnya:</w:t>
      </w:r>
    </w:p>
    <w:p w:rsidR="00200541" w:rsidRPr="00FB23AA" w:rsidRDefault="00200541" w:rsidP="00CA1721">
      <w:pPr>
        <w:pStyle w:val="BodyText"/>
        <w:spacing w:line="240" w:lineRule="auto"/>
        <w:ind w:left="567"/>
        <w:jc w:val="both"/>
        <w:rPr>
          <w:rStyle w:val="hps"/>
          <w:b w:val="0"/>
          <w:sz w:val="22"/>
          <w:szCs w:val="22"/>
          <w:lang w:val="es-ES"/>
        </w:rPr>
      </w:pPr>
      <w:r w:rsidRPr="00FB23AA">
        <w:rPr>
          <w:rStyle w:val="hps"/>
          <w:b w:val="0"/>
          <w:sz w:val="22"/>
          <w:szCs w:val="22"/>
          <w:lang w:val="es-ES"/>
        </w:rPr>
        <w:t xml:space="preserve">Sejak hari perkenalan dulu aku sudah terkagum-kagum pada Lintang. Anak pengumpul kerang ini pintar sekali. Matanya menyala-nyala memancarkan </w:t>
      </w:r>
      <w:r w:rsidRPr="00FB23AA">
        <w:rPr>
          <w:rStyle w:val="hps"/>
          <w:b w:val="0"/>
          <w:sz w:val="22"/>
          <w:szCs w:val="22"/>
          <w:lang w:val="es-ES"/>
        </w:rPr>
        <w:lastRenderedPageBreak/>
        <w:t>inteligensi, keingintahuan menguasai dirinya seperti orang kesurupan. Jarinya tak pernah berhenti mengacung tanda ia bisa menjawab. Kalau melipat dia paling cepat, kalau membaca dia paling hebat. Ketika kami masih gagap menjumlahkan angka-angka genap ia sudah terampil mengalikan angka-angka ganjil. Kami baru saja bisa mencongak, dia sudah pintar membagi angka desimal, menghitung akar dan menemukan pangkat, lalu, tidak hanya menggunakan, tapi juga mampu mejelaskan hubungan</w:t>
      </w:r>
      <w:r w:rsidR="00CA1721" w:rsidRPr="00FB23AA">
        <w:rPr>
          <w:rStyle w:val="hps"/>
          <w:b w:val="0"/>
          <w:sz w:val="22"/>
          <w:szCs w:val="22"/>
          <w:lang w:val="es-ES"/>
        </w:rPr>
        <w:t xml:space="preserve"> keduanya dalam tabel logaritma</w:t>
      </w:r>
      <w:r w:rsidRPr="00FB23AA">
        <w:rPr>
          <w:rStyle w:val="hps"/>
          <w:b w:val="0"/>
          <w:sz w:val="22"/>
          <w:szCs w:val="22"/>
          <w:lang w:val="es-ES"/>
        </w:rPr>
        <w:t xml:space="preserve"> (Hirata 2016: 105-106)</w:t>
      </w:r>
      <w:r w:rsidR="00CA1721" w:rsidRPr="00FB23AA">
        <w:rPr>
          <w:rStyle w:val="hps"/>
          <w:b w:val="0"/>
          <w:sz w:val="22"/>
          <w:szCs w:val="22"/>
          <w:lang w:val="es-ES"/>
        </w:rPr>
        <w:t>.</w:t>
      </w:r>
    </w:p>
    <w:p w:rsidR="00FE2560" w:rsidRPr="00FB23AA" w:rsidRDefault="00FE2560" w:rsidP="00200541">
      <w:pPr>
        <w:pStyle w:val="BodyText"/>
        <w:spacing w:line="360" w:lineRule="auto"/>
        <w:ind w:firstLine="600"/>
        <w:jc w:val="both"/>
        <w:rPr>
          <w:rStyle w:val="hps"/>
          <w:b w:val="0"/>
          <w:sz w:val="22"/>
          <w:szCs w:val="22"/>
          <w:lang w:val="es-ES"/>
        </w:rPr>
      </w:pPr>
    </w:p>
    <w:p w:rsidR="00FE2560" w:rsidRPr="00FB23AA" w:rsidRDefault="00FE2560" w:rsidP="00200541">
      <w:pPr>
        <w:pStyle w:val="BodyText"/>
        <w:spacing w:line="360" w:lineRule="auto"/>
        <w:ind w:firstLine="600"/>
        <w:jc w:val="both"/>
        <w:rPr>
          <w:rStyle w:val="hps"/>
          <w:b w:val="0"/>
          <w:sz w:val="22"/>
          <w:szCs w:val="22"/>
          <w:lang w:val="es-ES"/>
        </w:rPr>
      </w:pPr>
      <w:r w:rsidRPr="00FB23AA">
        <w:rPr>
          <w:rStyle w:val="hps"/>
          <w:b w:val="0"/>
          <w:sz w:val="22"/>
          <w:szCs w:val="22"/>
          <w:lang w:val="es-ES"/>
        </w:rPr>
        <w:t>Linta</w:t>
      </w:r>
      <w:r w:rsidR="00200541" w:rsidRPr="00FB23AA">
        <w:rPr>
          <w:rStyle w:val="hps"/>
          <w:b w:val="0"/>
          <w:sz w:val="22"/>
          <w:szCs w:val="22"/>
          <w:lang w:val="es-ES"/>
        </w:rPr>
        <w:t xml:space="preserve">ng berasal </w:t>
      </w:r>
      <w:r w:rsidRPr="00FB23AA">
        <w:rPr>
          <w:rStyle w:val="hps"/>
          <w:b w:val="0"/>
          <w:sz w:val="22"/>
          <w:szCs w:val="22"/>
          <w:lang w:val="es-ES"/>
        </w:rPr>
        <w:t>dan dibesarkan dalam kondisi serba kekurangan</w:t>
      </w:r>
      <w:r w:rsidR="00200541" w:rsidRPr="00FB23AA">
        <w:rPr>
          <w:rStyle w:val="hps"/>
          <w:b w:val="0"/>
          <w:sz w:val="22"/>
          <w:szCs w:val="22"/>
          <w:lang w:val="es-ES"/>
        </w:rPr>
        <w:t xml:space="preserve">. Ayahnya seorang nelayan </w:t>
      </w:r>
      <w:r w:rsidR="00CE20C5" w:rsidRPr="00FB23AA">
        <w:rPr>
          <w:rStyle w:val="hps"/>
          <w:b w:val="0"/>
          <w:sz w:val="22"/>
          <w:szCs w:val="22"/>
          <w:lang w:val="es-ES"/>
        </w:rPr>
        <w:t xml:space="preserve">miskin dengan peralatan serba minim, </w:t>
      </w:r>
      <w:r w:rsidR="00200541" w:rsidRPr="00FB23AA">
        <w:rPr>
          <w:rStyle w:val="hps"/>
          <w:b w:val="0"/>
          <w:sz w:val="22"/>
          <w:szCs w:val="22"/>
          <w:lang w:val="es-ES"/>
        </w:rPr>
        <w:t xml:space="preserve"> harus menanggung nafkah sendirian untuk e</w:t>
      </w:r>
      <w:r w:rsidRPr="00FB23AA">
        <w:rPr>
          <w:rStyle w:val="hps"/>
          <w:b w:val="0"/>
          <w:sz w:val="22"/>
          <w:szCs w:val="22"/>
          <w:lang w:val="es-ES"/>
        </w:rPr>
        <w:t>mpat belas orang, termasuk Linta</w:t>
      </w:r>
      <w:r w:rsidR="00200541" w:rsidRPr="00FB23AA">
        <w:rPr>
          <w:rStyle w:val="hps"/>
          <w:b w:val="0"/>
          <w:sz w:val="22"/>
          <w:szCs w:val="22"/>
          <w:lang w:val="es-ES"/>
        </w:rPr>
        <w:t>ng, anak sulungnya.</w:t>
      </w:r>
      <w:r w:rsidRPr="00FB23AA">
        <w:rPr>
          <w:rStyle w:val="hps"/>
          <w:b w:val="0"/>
          <w:sz w:val="22"/>
          <w:szCs w:val="22"/>
          <w:lang w:val="es-ES"/>
        </w:rPr>
        <w:t xml:space="preserve"> Karena ketiadaan dana untuk pendidikan,  Linta</w:t>
      </w:r>
      <w:r w:rsidR="00CE20C5" w:rsidRPr="00FB23AA">
        <w:rPr>
          <w:rStyle w:val="hps"/>
          <w:b w:val="0"/>
          <w:sz w:val="22"/>
          <w:szCs w:val="22"/>
          <w:lang w:val="es-ES"/>
        </w:rPr>
        <w:t xml:space="preserve">ng </w:t>
      </w:r>
      <w:r w:rsidR="00200541" w:rsidRPr="00FB23AA">
        <w:rPr>
          <w:rStyle w:val="hps"/>
          <w:b w:val="0"/>
          <w:sz w:val="22"/>
          <w:szCs w:val="22"/>
          <w:lang w:val="es-ES"/>
        </w:rPr>
        <w:t xml:space="preserve"> dimasukkan ke sekolah Muhammadiya</w:t>
      </w:r>
      <w:r w:rsidRPr="00FB23AA">
        <w:rPr>
          <w:rStyle w:val="hps"/>
          <w:b w:val="0"/>
          <w:sz w:val="22"/>
          <w:szCs w:val="22"/>
          <w:lang w:val="es-ES"/>
        </w:rPr>
        <w:t xml:space="preserve">h. </w:t>
      </w:r>
      <w:r w:rsidR="00CE20C5" w:rsidRPr="00FB23AA">
        <w:rPr>
          <w:rStyle w:val="hps"/>
          <w:b w:val="0"/>
          <w:sz w:val="22"/>
          <w:szCs w:val="22"/>
          <w:lang w:val="es-ES"/>
        </w:rPr>
        <w:t>Di situ, dia</w:t>
      </w:r>
      <w:r w:rsidR="00200541" w:rsidRPr="00FB23AA">
        <w:rPr>
          <w:rStyle w:val="hps"/>
          <w:b w:val="0"/>
          <w:sz w:val="22"/>
          <w:szCs w:val="22"/>
          <w:lang w:val="es-ES"/>
        </w:rPr>
        <w:t xml:space="preserve"> sangat berkembang</w:t>
      </w:r>
      <w:r w:rsidR="00CE20C5" w:rsidRPr="00FB23AA">
        <w:rPr>
          <w:rStyle w:val="hps"/>
          <w:b w:val="0"/>
          <w:sz w:val="22"/>
          <w:szCs w:val="22"/>
          <w:lang w:val="es-ES"/>
        </w:rPr>
        <w:t xml:space="preserve"> dan mampu mengangkat nama harum sekolah miskin itu.</w:t>
      </w:r>
      <w:r w:rsidR="00200541" w:rsidRPr="00FB23AA">
        <w:rPr>
          <w:rStyle w:val="hps"/>
          <w:b w:val="0"/>
          <w:sz w:val="22"/>
          <w:szCs w:val="22"/>
          <w:lang w:val="es-ES"/>
        </w:rPr>
        <w:t>. Namun</w:t>
      </w:r>
      <w:r w:rsidRPr="00FB23AA">
        <w:rPr>
          <w:rStyle w:val="hps"/>
          <w:b w:val="0"/>
          <w:sz w:val="22"/>
          <w:szCs w:val="22"/>
          <w:lang w:val="es-ES"/>
        </w:rPr>
        <w:t xml:space="preserve"> sayangnya</w:t>
      </w:r>
      <w:r w:rsidR="00200541" w:rsidRPr="00FB23AA">
        <w:rPr>
          <w:rStyle w:val="hps"/>
          <w:b w:val="0"/>
          <w:sz w:val="22"/>
          <w:szCs w:val="22"/>
          <w:lang w:val="es-ES"/>
        </w:rPr>
        <w:t xml:space="preserve">, beberapa </w:t>
      </w:r>
      <w:r w:rsidRPr="00FB23AA">
        <w:rPr>
          <w:rStyle w:val="hps"/>
          <w:b w:val="0"/>
          <w:sz w:val="22"/>
          <w:szCs w:val="22"/>
          <w:lang w:val="es-ES"/>
        </w:rPr>
        <w:t xml:space="preserve">bulan sebelum akhir SMP, ayah Lintang </w:t>
      </w:r>
      <w:r w:rsidR="00200541" w:rsidRPr="00FB23AA">
        <w:rPr>
          <w:rStyle w:val="hps"/>
          <w:b w:val="0"/>
          <w:sz w:val="22"/>
          <w:szCs w:val="22"/>
          <w:lang w:val="es-ES"/>
        </w:rPr>
        <w:t xml:space="preserve"> meninggal dunia, </w:t>
      </w:r>
      <w:r w:rsidRPr="00FB23AA">
        <w:rPr>
          <w:rStyle w:val="hps"/>
          <w:b w:val="0"/>
          <w:sz w:val="22"/>
          <w:szCs w:val="22"/>
          <w:lang w:val="es-ES"/>
        </w:rPr>
        <w:t xml:space="preserve">ditelan ganasnya samudera saat mencari ikan. Lintang harus putus sekolah. </w:t>
      </w:r>
    </w:p>
    <w:p w:rsidR="00FE2560" w:rsidRPr="00FB23AA" w:rsidRDefault="00200541" w:rsidP="00CA1721">
      <w:pPr>
        <w:pStyle w:val="BodyText"/>
        <w:spacing w:line="240" w:lineRule="auto"/>
        <w:ind w:left="567"/>
        <w:jc w:val="both"/>
        <w:rPr>
          <w:rStyle w:val="hps"/>
          <w:b w:val="0"/>
          <w:sz w:val="22"/>
          <w:szCs w:val="22"/>
          <w:lang w:val="es-ES"/>
        </w:rPr>
      </w:pPr>
      <w:r w:rsidRPr="00FB23AA">
        <w:rPr>
          <w:rStyle w:val="hps"/>
          <w:b w:val="0"/>
          <w:sz w:val="22"/>
          <w:szCs w:val="22"/>
          <w:lang w:val="es-ES"/>
        </w:rPr>
        <w:t xml:space="preserve">Seorang anak laki-laki tertua keluarga pesisir miskin yang ditinggal mati ayah, harus menanggung nafkah ibu, banyak adik, kakek-nenek, dan paman-paman yang tak berdaya, Lintang tak punya peluang sedikit pun untuk melanjutkan sekolah (Hirata 2016: 430). </w:t>
      </w:r>
    </w:p>
    <w:p w:rsidR="00FE2560" w:rsidRPr="00FB23AA" w:rsidRDefault="00FE2560" w:rsidP="00FE2560">
      <w:pPr>
        <w:pStyle w:val="BodyText"/>
        <w:spacing w:line="360" w:lineRule="auto"/>
        <w:ind w:left="630" w:hanging="30"/>
        <w:jc w:val="both"/>
        <w:rPr>
          <w:rStyle w:val="hps"/>
          <w:b w:val="0"/>
          <w:sz w:val="22"/>
          <w:szCs w:val="22"/>
          <w:lang w:val="es-ES"/>
        </w:rPr>
      </w:pPr>
    </w:p>
    <w:p w:rsidR="00CE20C5" w:rsidRPr="00FB23AA" w:rsidRDefault="00200541" w:rsidP="00CE20C5">
      <w:pPr>
        <w:pStyle w:val="BodyText"/>
        <w:spacing w:line="360" w:lineRule="auto"/>
        <w:ind w:firstLine="600"/>
        <w:jc w:val="both"/>
        <w:rPr>
          <w:rStyle w:val="hps"/>
          <w:b w:val="0"/>
          <w:sz w:val="22"/>
          <w:szCs w:val="22"/>
          <w:lang w:val="es-ES"/>
        </w:rPr>
      </w:pPr>
      <w:r w:rsidRPr="00FB23AA">
        <w:rPr>
          <w:rStyle w:val="hps"/>
          <w:b w:val="0"/>
          <w:sz w:val="22"/>
          <w:szCs w:val="22"/>
          <w:lang w:val="es-ES"/>
        </w:rPr>
        <w:t>Akhirnya, Lintang menjadi sopir truk pasir (Hirata 2016: 467).</w:t>
      </w:r>
      <w:r w:rsidR="00CE20C5" w:rsidRPr="00FB23AA">
        <w:rPr>
          <w:rStyle w:val="hps"/>
          <w:b w:val="0"/>
          <w:sz w:val="22"/>
          <w:szCs w:val="22"/>
          <w:lang w:val="es-ES"/>
        </w:rPr>
        <w:t xml:space="preserve"> Sebuah kondisi yang sangat ironis bagi bocah dengan kemampuan intelektual yang luar bia</w:t>
      </w:r>
      <w:r w:rsidR="00CA1721" w:rsidRPr="00FB23AA">
        <w:rPr>
          <w:rStyle w:val="hps"/>
          <w:b w:val="0"/>
          <w:sz w:val="22"/>
          <w:szCs w:val="22"/>
          <w:lang w:val="es-ES"/>
        </w:rPr>
        <w:t>s</w:t>
      </w:r>
      <w:r w:rsidR="00CE20C5" w:rsidRPr="00FB23AA">
        <w:rPr>
          <w:rStyle w:val="hps"/>
          <w:b w:val="0"/>
          <w:sz w:val="22"/>
          <w:szCs w:val="22"/>
          <w:lang w:val="es-ES"/>
        </w:rPr>
        <w:t>a itu.</w:t>
      </w:r>
    </w:p>
    <w:p w:rsidR="00200541" w:rsidRPr="00FB23AA" w:rsidRDefault="00FE2560"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Lewat </w:t>
      </w:r>
      <w:r w:rsidR="00200541" w:rsidRPr="00FB23AA">
        <w:rPr>
          <w:rStyle w:val="hps"/>
          <w:b w:val="0"/>
          <w:sz w:val="22"/>
          <w:szCs w:val="22"/>
          <w:lang w:val="es-ES"/>
        </w:rPr>
        <w:t xml:space="preserve"> tokoh Lintang</w:t>
      </w:r>
      <w:r w:rsidRPr="00FB23AA">
        <w:rPr>
          <w:rStyle w:val="hps"/>
          <w:b w:val="0"/>
          <w:sz w:val="22"/>
          <w:szCs w:val="22"/>
          <w:lang w:val="es-ES"/>
        </w:rPr>
        <w:t xml:space="preserve">,  </w:t>
      </w:r>
      <w:r w:rsidR="00CE20C5" w:rsidRPr="00FB23AA">
        <w:rPr>
          <w:rStyle w:val="hps"/>
          <w:b w:val="0"/>
          <w:sz w:val="22"/>
          <w:szCs w:val="22"/>
          <w:lang w:val="es-ES"/>
        </w:rPr>
        <w:t xml:space="preserve">sebenarnya </w:t>
      </w:r>
      <w:r w:rsidRPr="00FB23AA">
        <w:rPr>
          <w:rStyle w:val="hps"/>
          <w:b w:val="0"/>
          <w:sz w:val="22"/>
          <w:szCs w:val="22"/>
          <w:lang w:val="es-ES"/>
        </w:rPr>
        <w:t>dapa</w:t>
      </w:r>
      <w:r w:rsidR="00200541" w:rsidRPr="00FB23AA">
        <w:rPr>
          <w:rStyle w:val="hps"/>
          <w:b w:val="0"/>
          <w:sz w:val="22"/>
          <w:szCs w:val="22"/>
          <w:lang w:val="es-ES"/>
        </w:rPr>
        <w:t xml:space="preserve">t </w:t>
      </w:r>
      <w:r w:rsidRPr="00FB23AA">
        <w:rPr>
          <w:rStyle w:val="hps"/>
          <w:b w:val="0"/>
          <w:sz w:val="22"/>
          <w:szCs w:val="22"/>
          <w:lang w:val="es-ES"/>
        </w:rPr>
        <w:t xml:space="preserve"> dilihat </w:t>
      </w:r>
      <w:r w:rsidR="00200541" w:rsidRPr="00FB23AA">
        <w:rPr>
          <w:rStyle w:val="hps"/>
          <w:b w:val="0"/>
          <w:sz w:val="22"/>
          <w:szCs w:val="22"/>
          <w:lang w:val="es-ES"/>
        </w:rPr>
        <w:t xml:space="preserve">potensi yang sangat besar untuk maju </w:t>
      </w:r>
      <w:r w:rsidRPr="00FB23AA">
        <w:rPr>
          <w:rStyle w:val="hps"/>
          <w:b w:val="0"/>
          <w:sz w:val="22"/>
          <w:szCs w:val="22"/>
          <w:lang w:val="es-ES"/>
        </w:rPr>
        <w:t>dan be</w:t>
      </w:r>
      <w:r w:rsidR="00CE20C5" w:rsidRPr="00FB23AA">
        <w:rPr>
          <w:rStyle w:val="hps"/>
          <w:b w:val="0"/>
          <w:sz w:val="22"/>
          <w:szCs w:val="22"/>
          <w:lang w:val="es-ES"/>
        </w:rPr>
        <w:t>r</w:t>
      </w:r>
      <w:r w:rsidRPr="00FB23AA">
        <w:rPr>
          <w:rStyle w:val="hps"/>
          <w:b w:val="0"/>
          <w:sz w:val="22"/>
          <w:szCs w:val="22"/>
          <w:lang w:val="es-ES"/>
        </w:rPr>
        <w:t xml:space="preserve">kembang </w:t>
      </w:r>
      <w:r w:rsidR="00200541" w:rsidRPr="00FB23AA">
        <w:rPr>
          <w:rStyle w:val="hps"/>
          <w:b w:val="0"/>
          <w:sz w:val="22"/>
          <w:szCs w:val="22"/>
          <w:lang w:val="es-ES"/>
        </w:rPr>
        <w:t xml:space="preserve">dalam dunia. Namun, </w:t>
      </w:r>
      <w:r w:rsidR="002067AC" w:rsidRPr="00FB23AA">
        <w:rPr>
          <w:rStyle w:val="hps"/>
          <w:b w:val="0"/>
          <w:sz w:val="22"/>
          <w:szCs w:val="22"/>
          <w:lang w:val="es-ES"/>
        </w:rPr>
        <w:t>sayangnya, potensi ini terperangkap</w:t>
      </w:r>
      <w:r w:rsidR="00200541" w:rsidRPr="00FB23AA">
        <w:rPr>
          <w:rStyle w:val="hps"/>
          <w:b w:val="0"/>
          <w:sz w:val="22"/>
          <w:szCs w:val="22"/>
          <w:lang w:val="es-ES"/>
        </w:rPr>
        <w:t xml:space="preserve"> dalam kandang </w:t>
      </w:r>
      <w:r w:rsidR="00200541" w:rsidRPr="00FB23AA">
        <w:rPr>
          <w:rStyle w:val="hps"/>
          <w:b w:val="0"/>
          <w:sz w:val="22"/>
          <w:szCs w:val="22"/>
          <w:lang w:val="es-ES"/>
        </w:rPr>
        <w:lastRenderedPageBreak/>
        <w:t>kemiskina</w:t>
      </w:r>
      <w:r w:rsidR="002067AC" w:rsidRPr="00FB23AA">
        <w:rPr>
          <w:rStyle w:val="hps"/>
          <w:b w:val="0"/>
          <w:sz w:val="22"/>
          <w:szCs w:val="22"/>
          <w:lang w:val="es-ES"/>
        </w:rPr>
        <w:t>n</w:t>
      </w:r>
      <w:r w:rsidR="00200541" w:rsidRPr="00FB23AA">
        <w:rPr>
          <w:rStyle w:val="hps"/>
          <w:b w:val="0"/>
          <w:sz w:val="22"/>
          <w:szCs w:val="22"/>
          <w:lang w:val="es-ES"/>
        </w:rPr>
        <w:t>. Jadi, sebagai</w:t>
      </w:r>
      <w:r w:rsidR="002067AC" w:rsidRPr="00FB23AA">
        <w:rPr>
          <w:rStyle w:val="hps"/>
          <w:b w:val="0"/>
          <w:sz w:val="22"/>
          <w:szCs w:val="22"/>
          <w:lang w:val="es-ES"/>
        </w:rPr>
        <w:t xml:space="preserve"> salah satu </w:t>
      </w:r>
      <w:r w:rsidR="00200541" w:rsidRPr="00FB23AA">
        <w:rPr>
          <w:rStyle w:val="hps"/>
          <w:b w:val="0"/>
          <w:sz w:val="22"/>
          <w:szCs w:val="22"/>
          <w:lang w:val="es-ES"/>
        </w:rPr>
        <w:t xml:space="preserve"> unsur sastra, tokoh </w:t>
      </w:r>
      <w:r w:rsidR="00CE20C5" w:rsidRPr="00FB23AA">
        <w:rPr>
          <w:rStyle w:val="hps"/>
          <w:b w:val="0"/>
          <w:sz w:val="22"/>
          <w:szCs w:val="22"/>
          <w:lang w:val="es-ES"/>
        </w:rPr>
        <w:t xml:space="preserve">Lintang </w:t>
      </w:r>
      <w:r w:rsidR="00200541" w:rsidRPr="00FB23AA">
        <w:rPr>
          <w:rStyle w:val="hps"/>
          <w:b w:val="0"/>
          <w:sz w:val="22"/>
          <w:szCs w:val="22"/>
          <w:lang w:val="es-ES"/>
        </w:rPr>
        <w:t xml:space="preserve">ini </w:t>
      </w:r>
      <w:r w:rsidR="00CE20C5" w:rsidRPr="00FB23AA">
        <w:rPr>
          <w:rStyle w:val="hps"/>
          <w:b w:val="0"/>
          <w:sz w:val="22"/>
          <w:szCs w:val="22"/>
          <w:lang w:val="es-ES"/>
        </w:rPr>
        <w:t>merupakan</w:t>
      </w:r>
      <w:r w:rsidR="002067AC" w:rsidRPr="00FB23AA">
        <w:rPr>
          <w:rStyle w:val="hps"/>
          <w:b w:val="0"/>
          <w:sz w:val="22"/>
          <w:szCs w:val="22"/>
          <w:lang w:val="es-ES"/>
        </w:rPr>
        <w:t xml:space="preserve"> jembatan yang menghubungkan s</w:t>
      </w:r>
      <w:r w:rsidR="00CA1721" w:rsidRPr="00FB23AA">
        <w:rPr>
          <w:rStyle w:val="hps"/>
          <w:b w:val="0"/>
          <w:sz w:val="22"/>
          <w:szCs w:val="22"/>
          <w:lang w:val="es-ES"/>
        </w:rPr>
        <w:t xml:space="preserve">ebuah ide besar dalam pikiran. Lintang hadir untuk </w:t>
      </w:r>
      <w:r w:rsidR="00200541" w:rsidRPr="00FB23AA">
        <w:rPr>
          <w:rStyle w:val="hps"/>
          <w:b w:val="0"/>
          <w:sz w:val="22"/>
          <w:szCs w:val="22"/>
          <w:lang w:val="es-ES"/>
        </w:rPr>
        <w:t>mewujudkan pikiran, “Ada potensi terpendam dalam masyarakat miskin di Ind</w:t>
      </w:r>
      <w:r w:rsidR="002067AC" w:rsidRPr="00FB23AA">
        <w:rPr>
          <w:rStyle w:val="hps"/>
          <w:b w:val="0"/>
          <w:sz w:val="22"/>
          <w:szCs w:val="22"/>
          <w:lang w:val="es-ES"/>
        </w:rPr>
        <w:t>onesia yang hanya butuh dibangkit</w:t>
      </w:r>
      <w:r w:rsidR="00200541" w:rsidRPr="00FB23AA">
        <w:rPr>
          <w:rStyle w:val="hps"/>
          <w:b w:val="0"/>
          <w:sz w:val="22"/>
          <w:szCs w:val="22"/>
          <w:lang w:val="es-ES"/>
        </w:rPr>
        <w:t>kan dan diberikan kesempatan (te</w:t>
      </w:r>
      <w:r w:rsidR="002067AC" w:rsidRPr="00FB23AA">
        <w:rPr>
          <w:rStyle w:val="hps"/>
          <w:b w:val="0"/>
          <w:sz w:val="22"/>
          <w:szCs w:val="22"/>
          <w:lang w:val="es-ES"/>
        </w:rPr>
        <w:t>rutama pendidikan) dan motivasi</w:t>
      </w:r>
      <w:r w:rsidR="00200541" w:rsidRPr="00FB23AA">
        <w:rPr>
          <w:rStyle w:val="hps"/>
          <w:b w:val="0"/>
          <w:sz w:val="22"/>
          <w:szCs w:val="22"/>
          <w:lang w:val="es-ES"/>
        </w:rPr>
        <w:t xml:space="preserve"> yang cukup agar menjadi setingkat dengan masyarakat Barat.” Inilah </w:t>
      </w:r>
      <w:r w:rsidR="002067AC" w:rsidRPr="00FB23AA">
        <w:rPr>
          <w:rStyle w:val="hps"/>
          <w:b w:val="0"/>
          <w:sz w:val="22"/>
          <w:szCs w:val="22"/>
          <w:lang w:val="es-ES"/>
        </w:rPr>
        <w:t xml:space="preserve">potret </w:t>
      </w:r>
      <w:r w:rsidR="00200541" w:rsidRPr="00FB23AA">
        <w:rPr>
          <w:rStyle w:val="hps"/>
          <w:b w:val="0"/>
          <w:sz w:val="22"/>
          <w:szCs w:val="22"/>
          <w:lang w:val="es-ES"/>
        </w:rPr>
        <w:t>orang</w:t>
      </w:r>
      <w:r w:rsidR="002067AC" w:rsidRPr="00FB23AA">
        <w:rPr>
          <w:rStyle w:val="hps"/>
          <w:b w:val="0"/>
          <w:sz w:val="22"/>
          <w:szCs w:val="22"/>
          <w:lang w:val="es-ES"/>
        </w:rPr>
        <w:t xml:space="preserve"> yang sangat berpotensi, namun </w:t>
      </w:r>
      <w:r w:rsidR="00200541" w:rsidRPr="00FB23AA">
        <w:rPr>
          <w:rStyle w:val="hps"/>
          <w:b w:val="0"/>
          <w:sz w:val="22"/>
          <w:szCs w:val="22"/>
          <w:lang w:val="es-ES"/>
        </w:rPr>
        <w:t>p</w:t>
      </w:r>
      <w:r w:rsidR="002067AC" w:rsidRPr="00FB23AA">
        <w:rPr>
          <w:rStyle w:val="hps"/>
          <w:b w:val="0"/>
          <w:sz w:val="22"/>
          <w:szCs w:val="22"/>
          <w:lang w:val="es-ES"/>
        </w:rPr>
        <w:t xml:space="preserve">otensi itu tersebut tidak bisa dioptimalkan </w:t>
      </w:r>
      <w:r w:rsidR="00200541" w:rsidRPr="00FB23AA">
        <w:rPr>
          <w:rStyle w:val="hps"/>
          <w:b w:val="0"/>
          <w:sz w:val="22"/>
          <w:szCs w:val="22"/>
          <w:lang w:val="es-ES"/>
        </w:rPr>
        <w:t>karena tidak ada</w:t>
      </w:r>
      <w:r w:rsidR="002067AC" w:rsidRPr="00FB23AA">
        <w:rPr>
          <w:rStyle w:val="hps"/>
          <w:b w:val="0"/>
          <w:sz w:val="22"/>
          <w:szCs w:val="22"/>
          <w:lang w:val="es-ES"/>
        </w:rPr>
        <w:t>nya</w:t>
      </w:r>
      <w:r w:rsidR="00200541" w:rsidRPr="00FB23AA">
        <w:rPr>
          <w:rStyle w:val="hps"/>
          <w:b w:val="0"/>
          <w:sz w:val="22"/>
          <w:szCs w:val="22"/>
          <w:lang w:val="es-ES"/>
        </w:rPr>
        <w:t xml:space="preserve"> kesempatan. </w:t>
      </w:r>
    </w:p>
    <w:p w:rsidR="00590CC3" w:rsidRPr="00FB23AA" w:rsidRDefault="002067AC"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U</w:t>
      </w:r>
      <w:r w:rsidR="00200541" w:rsidRPr="00FB23AA">
        <w:rPr>
          <w:rStyle w:val="hps"/>
          <w:b w:val="0"/>
          <w:sz w:val="22"/>
          <w:szCs w:val="22"/>
          <w:lang w:val="es-ES"/>
        </w:rPr>
        <w:t>ntuk melukiskan ide ini sekuat</w:t>
      </w:r>
      <w:r w:rsidR="00590CC3" w:rsidRPr="00FB23AA">
        <w:rPr>
          <w:rStyle w:val="hps"/>
          <w:b w:val="0"/>
          <w:sz w:val="22"/>
          <w:szCs w:val="22"/>
          <w:lang w:val="es-ES"/>
        </w:rPr>
        <w:t xml:space="preserve"> mungkin, Hirata telah menciptakan</w:t>
      </w:r>
      <w:r w:rsidR="00200541" w:rsidRPr="00FB23AA">
        <w:rPr>
          <w:rStyle w:val="hps"/>
          <w:b w:val="0"/>
          <w:sz w:val="22"/>
          <w:szCs w:val="22"/>
          <w:lang w:val="es-ES"/>
        </w:rPr>
        <w:t xml:space="preserve"> tokoh ini sampai</w:t>
      </w:r>
      <w:r w:rsidR="00590CC3" w:rsidRPr="00FB23AA">
        <w:rPr>
          <w:rStyle w:val="hps"/>
          <w:b w:val="0"/>
          <w:sz w:val="22"/>
          <w:szCs w:val="22"/>
          <w:lang w:val="es-ES"/>
        </w:rPr>
        <w:t xml:space="preserve"> terkesan</w:t>
      </w:r>
      <w:r w:rsidR="00200541" w:rsidRPr="00FB23AA">
        <w:rPr>
          <w:rStyle w:val="hps"/>
          <w:b w:val="0"/>
          <w:sz w:val="22"/>
          <w:szCs w:val="22"/>
          <w:lang w:val="es-ES"/>
        </w:rPr>
        <w:t xml:space="preserve"> menjadi ekstrem, sehingga kadang-kadang menjadi susah dipercayai. Bisa</w:t>
      </w:r>
      <w:r w:rsidR="00590CC3" w:rsidRPr="00FB23AA">
        <w:rPr>
          <w:rStyle w:val="hps"/>
          <w:b w:val="0"/>
          <w:sz w:val="22"/>
          <w:szCs w:val="22"/>
          <w:lang w:val="es-ES"/>
        </w:rPr>
        <w:t>kah</w:t>
      </w:r>
      <w:r w:rsidR="00200541" w:rsidRPr="00FB23AA">
        <w:rPr>
          <w:rStyle w:val="hps"/>
          <w:b w:val="0"/>
          <w:sz w:val="22"/>
          <w:szCs w:val="22"/>
          <w:lang w:val="es-ES"/>
        </w:rPr>
        <w:t xml:space="preserve"> seorang begitu miskin menjadi begitu cerdas? Tentu saja. Namun, apakah orang i</w:t>
      </w:r>
      <w:r w:rsidR="00590CC3" w:rsidRPr="00FB23AA">
        <w:rPr>
          <w:rStyle w:val="hps"/>
          <w:b w:val="0"/>
          <w:sz w:val="22"/>
          <w:szCs w:val="22"/>
          <w:lang w:val="es-ES"/>
        </w:rPr>
        <w:t>tu juga kebal terhadap kelelahan</w:t>
      </w:r>
      <w:r w:rsidR="00200541" w:rsidRPr="00FB23AA">
        <w:rPr>
          <w:rStyle w:val="hps"/>
          <w:b w:val="0"/>
          <w:sz w:val="22"/>
          <w:szCs w:val="22"/>
          <w:lang w:val="es-ES"/>
        </w:rPr>
        <w:t xml:space="preserve"> dan</w:t>
      </w:r>
      <w:r w:rsidR="00590CC3" w:rsidRPr="00FB23AA">
        <w:rPr>
          <w:rStyle w:val="hps"/>
          <w:b w:val="0"/>
          <w:sz w:val="22"/>
          <w:szCs w:val="22"/>
          <w:lang w:val="es-ES"/>
        </w:rPr>
        <w:t xml:space="preserve"> kekurangan gizi? Lintang harus mengendarai </w:t>
      </w:r>
      <w:r w:rsidR="00200541" w:rsidRPr="00FB23AA">
        <w:rPr>
          <w:rStyle w:val="hps"/>
          <w:b w:val="0"/>
          <w:sz w:val="22"/>
          <w:szCs w:val="22"/>
          <w:lang w:val="es-ES"/>
        </w:rPr>
        <w:t xml:space="preserve">sepeda </w:t>
      </w:r>
      <w:r w:rsidR="00590CC3" w:rsidRPr="00FB23AA">
        <w:rPr>
          <w:rStyle w:val="hps"/>
          <w:b w:val="0"/>
          <w:sz w:val="22"/>
          <w:szCs w:val="22"/>
          <w:lang w:val="es-ES"/>
        </w:rPr>
        <w:t xml:space="preserve">sejauh </w:t>
      </w:r>
      <w:r w:rsidR="00200541" w:rsidRPr="00FB23AA">
        <w:rPr>
          <w:rStyle w:val="hps"/>
          <w:b w:val="0"/>
          <w:sz w:val="22"/>
          <w:szCs w:val="22"/>
          <w:lang w:val="es-ES"/>
        </w:rPr>
        <w:t>80 km seti</w:t>
      </w:r>
      <w:r w:rsidR="00590CC3" w:rsidRPr="00FB23AA">
        <w:rPr>
          <w:rStyle w:val="hps"/>
          <w:b w:val="0"/>
          <w:sz w:val="22"/>
          <w:szCs w:val="22"/>
          <w:lang w:val="es-ES"/>
        </w:rPr>
        <w:t xml:space="preserve">ap hari pulang pergi ke sekola. Dia  belajar bahkan  </w:t>
      </w:r>
      <w:r w:rsidR="00200541" w:rsidRPr="00FB23AA">
        <w:rPr>
          <w:rStyle w:val="hps"/>
          <w:b w:val="0"/>
          <w:sz w:val="22"/>
          <w:szCs w:val="22"/>
          <w:lang w:val="es-ES"/>
        </w:rPr>
        <w:t>mengajar</w:t>
      </w:r>
      <w:r w:rsidR="00590CC3" w:rsidRPr="00FB23AA">
        <w:rPr>
          <w:rStyle w:val="hps"/>
          <w:b w:val="0"/>
          <w:sz w:val="22"/>
          <w:szCs w:val="22"/>
          <w:lang w:val="es-ES"/>
        </w:rPr>
        <w:t>i teman-teman usai sekolah bilamana mereka belum paham pelajaran hari itu. Kemudian, dia be</w:t>
      </w:r>
      <w:r w:rsidR="00200541" w:rsidRPr="00FB23AA">
        <w:rPr>
          <w:rStyle w:val="hps"/>
          <w:b w:val="0"/>
          <w:sz w:val="22"/>
          <w:szCs w:val="22"/>
          <w:lang w:val="es-ES"/>
        </w:rPr>
        <w:t xml:space="preserve">kerja sebagai kuli kopra setelah pulang, dan membaca pada malam buku-buku yang jauh di atas kelasnya (Hirata 2016: 95, 97, 100, 109). </w:t>
      </w:r>
    </w:p>
    <w:p w:rsidR="00590CC3" w:rsidRPr="00FB23AA" w:rsidRDefault="00590CC3" w:rsidP="00CA1721">
      <w:pPr>
        <w:pStyle w:val="BodyText"/>
        <w:spacing w:line="360" w:lineRule="auto"/>
        <w:ind w:firstLine="567"/>
        <w:jc w:val="both"/>
        <w:rPr>
          <w:rStyle w:val="hps"/>
          <w:b w:val="0"/>
          <w:sz w:val="22"/>
          <w:szCs w:val="22"/>
          <w:lang w:val="es-ES"/>
        </w:rPr>
      </w:pPr>
      <w:r w:rsidRPr="00FB23AA">
        <w:rPr>
          <w:rStyle w:val="hps"/>
          <w:b w:val="0"/>
          <w:sz w:val="22"/>
          <w:szCs w:val="22"/>
          <w:lang w:val="es-ES"/>
        </w:rPr>
        <w:t xml:space="preserve">Sungguh penokohan Lintang terkesan  luar biasa meskipun bisa </w:t>
      </w:r>
      <w:r w:rsidR="00D341AD" w:rsidRPr="00FB23AA">
        <w:rPr>
          <w:rStyle w:val="hps"/>
          <w:b w:val="0"/>
          <w:sz w:val="22"/>
          <w:szCs w:val="22"/>
          <w:lang w:val="es-ES"/>
        </w:rPr>
        <w:t xml:space="preserve">jadi itu terjadi di dunia nyata, dalam masyarakat sehari-hari. </w:t>
      </w:r>
      <w:r w:rsidRPr="00FB23AA">
        <w:rPr>
          <w:rStyle w:val="hps"/>
          <w:b w:val="0"/>
          <w:sz w:val="22"/>
          <w:szCs w:val="22"/>
          <w:lang w:val="es-ES"/>
        </w:rPr>
        <w:t xml:space="preserve"> Keadaan membuat seseorang “terpaksa” menjadi kuat, mampu dan meretas semua kendala. Artinya, tekat yang membaja merupakan inti kekuatan se</w:t>
      </w:r>
      <w:r w:rsidR="00D341AD" w:rsidRPr="00FB23AA">
        <w:rPr>
          <w:rStyle w:val="hps"/>
          <w:b w:val="0"/>
          <w:sz w:val="22"/>
          <w:szCs w:val="22"/>
          <w:lang w:val="es-ES"/>
        </w:rPr>
        <w:t>lain pertolongan Yang Maha Kuasa.</w:t>
      </w:r>
    </w:p>
    <w:p w:rsidR="00D341AD" w:rsidRPr="00FB23AA" w:rsidRDefault="00D341AD" w:rsidP="00200541">
      <w:pPr>
        <w:pStyle w:val="BodyText"/>
        <w:spacing w:line="360" w:lineRule="auto"/>
        <w:ind w:firstLine="600"/>
        <w:jc w:val="both"/>
        <w:rPr>
          <w:rStyle w:val="hps"/>
          <w:b w:val="0"/>
          <w:sz w:val="22"/>
          <w:szCs w:val="22"/>
          <w:lang w:val="es-ES"/>
        </w:rPr>
      </w:pPr>
    </w:p>
    <w:p w:rsidR="00F33EB0" w:rsidRPr="00FB23AA" w:rsidRDefault="00F33EB0" w:rsidP="00200541">
      <w:pPr>
        <w:pStyle w:val="BodyText"/>
        <w:spacing w:line="360" w:lineRule="auto"/>
        <w:ind w:firstLine="600"/>
        <w:jc w:val="both"/>
        <w:rPr>
          <w:rStyle w:val="hps"/>
          <w:b w:val="0"/>
          <w:sz w:val="22"/>
          <w:szCs w:val="22"/>
          <w:lang w:val="es-ES"/>
        </w:rPr>
      </w:pPr>
    </w:p>
    <w:p w:rsidR="00F33EB0" w:rsidRPr="00FB23AA" w:rsidRDefault="00F33EB0" w:rsidP="00200541">
      <w:pPr>
        <w:pStyle w:val="BodyText"/>
        <w:spacing w:line="360" w:lineRule="auto"/>
        <w:ind w:firstLine="600"/>
        <w:jc w:val="both"/>
        <w:rPr>
          <w:rStyle w:val="hps"/>
          <w:b w:val="0"/>
          <w:sz w:val="22"/>
          <w:szCs w:val="22"/>
          <w:lang w:val="es-ES"/>
        </w:rPr>
      </w:pPr>
    </w:p>
    <w:p w:rsidR="00200541" w:rsidRPr="00FB23AA" w:rsidRDefault="00200541" w:rsidP="00CA1721">
      <w:pPr>
        <w:pStyle w:val="BodyText"/>
        <w:numPr>
          <w:ilvl w:val="1"/>
          <w:numId w:val="19"/>
        </w:numPr>
        <w:spacing w:line="360" w:lineRule="auto"/>
        <w:ind w:left="522" w:hanging="522"/>
        <w:jc w:val="both"/>
        <w:rPr>
          <w:rStyle w:val="hps"/>
          <w:lang w:val="es-ES"/>
        </w:rPr>
      </w:pPr>
      <w:r w:rsidRPr="00FB23AA">
        <w:rPr>
          <w:rStyle w:val="hps"/>
          <w:lang w:val="es-ES"/>
        </w:rPr>
        <w:lastRenderedPageBreak/>
        <w:t>Penokohan Ikal</w:t>
      </w:r>
    </w:p>
    <w:p w:rsidR="00D341AD" w:rsidRPr="00FB23AA" w:rsidRDefault="00D341AD" w:rsidP="00200541">
      <w:pPr>
        <w:pStyle w:val="BodyText"/>
        <w:spacing w:line="360" w:lineRule="auto"/>
        <w:ind w:firstLine="600"/>
        <w:jc w:val="both"/>
        <w:rPr>
          <w:rStyle w:val="hps"/>
          <w:b w:val="0"/>
          <w:sz w:val="22"/>
          <w:szCs w:val="22"/>
          <w:lang w:val="es-ES"/>
        </w:rPr>
      </w:pPr>
    </w:p>
    <w:p w:rsidR="00CA1721" w:rsidRPr="00FB23AA" w:rsidRDefault="00200541" w:rsidP="00CA1721">
      <w:pPr>
        <w:pStyle w:val="BodyText"/>
        <w:spacing w:line="360" w:lineRule="auto"/>
        <w:ind w:firstLine="522"/>
        <w:jc w:val="both"/>
        <w:rPr>
          <w:rStyle w:val="hps"/>
          <w:b w:val="0"/>
          <w:sz w:val="22"/>
          <w:szCs w:val="22"/>
          <w:lang w:val="es-ES"/>
        </w:rPr>
      </w:pPr>
      <w:r w:rsidRPr="00FB23AA">
        <w:rPr>
          <w:rStyle w:val="hps"/>
          <w:b w:val="0"/>
          <w:sz w:val="22"/>
          <w:szCs w:val="22"/>
          <w:lang w:val="es-ES"/>
        </w:rPr>
        <w:t>Ikal adalah tokoh utama dan penc</w:t>
      </w:r>
      <w:r w:rsidR="00D341AD" w:rsidRPr="00FB23AA">
        <w:rPr>
          <w:rStyle w:val="hps"/>
          <w:b w:val="0"/>
          <w:sz w:val="22"/>
          <w:szCs w:val="22"/>
          <w:lang w:val="es-ES"/>
        </w:rPr>
        <w:t>erita dalam novel ini. Dia seorang murid dengan kecerdasan  sedikit di atas rata-rata, seperti di</w:t>
      </w:r>
      <w:r w:rsidRPr="00FB23AA">
        <w:rPr>
          <w:rStyle w:val="hps"/>
          <w:b w:val="0"/>
          <w:sz w:val="22"/>
          <w:szCs w:val="22"/>
          <w:lang w:val="es-ES"/>
        </w:rPr>
        <w:t>jelaskan</w:t>
      </w:r>
      <w:r w:rsidR="00D341AD" w:rsidRPr="00FB23AA">
        <w:rPr>
          <w:rStyle w:val="hps"/>
          <w:b w:val="0"/>
          <w:sz w:val="22"/>
          <w:szCs w:val="22"/>
          <w:lang w:val="es-ES"/>
        </w:rPr>
        <w:t>nya</w:t>
      </w:r>
      <w:r w:rsidRPr="00FB23AA">
        <w:rPr>
          <w:rStyle w:val="hps"/>
          <w:b w:val="0"/>
          <w:sz w:val="22"/>
          <w:szCs w:val="22"/>
          <w:lang w:val="es-ES"/>
        </w:rPr>
        <w:t>, “Nilaiku sedikit lebih baik dari rata-rata kelas namun jauh tertinggal dari nilainya [Lintang]” (Hirata 2016: 122).</w:t>
      </w:r>
    </w:p>
    <w:p w:rsidR="00CA1721" w:rsidRPr="00FB23AA" w:rsidRDefault="00D341AD" w:rsidP="00CA1721">
      <w:pPr>
        <w:pStyle w:val="BodyText"/>
        <w:spacing w:line="360" w:lineRule="auto"/>
        <w:ind w:firstLine="522"/>
        <w:jc w:val="both"/>
        <w:rPr>
          <w:rStyle w:val="hps"/>
          <w:b w:val="0"/>
          <w:sz w:val="22"/>
          <w:szCs w:val="22"/>
          <w:lang w:val="es-ES"/>
        </w:rPr>
      </w:pPr>
      <w:r w:rsidRPr="00FB23AA">
        <w:rPr>
          <w:rStyle w:val="hps"/>
          <w:b w:val="0"/>
          <w:sz w:val="22"/>
          <w:szCs w:val="22"/>
          <w:lang w:val="es-ES"/>
        </w:rPr>
        <w:t>Oleh karena itu</w:t>
      </w:r>
      <w:r w:rsidR="00200541" w:rsidRPr="00FB23AA">
        <w:rPr>
          <w:rStyle w:val="hps"/>
          <w:b w:val="0"/>
          <w:sz w:val="22"/>
          <w:szCs w:val="22"/>
          <w:lang w:val="es-ES"/>
        </w:rPr>
        <w:t>, Ikal merupakan pilihan</w:t>
      </w:r>
      <w:r w:rsidR="00CE20C5" w:rsidRPr="00FB23AA">
        <w:rPr>
          <w:rStyle w:val="hps"/>
          <w:b w:val="0"/>
          <w:sz w:val="22"/>
          <w:szCs w:val="22"/>
          <w:lang w:val="es-ES"/>
        </w:rPr>
        <w:t xml:space="preserve">  yang</w:t>
      </w:r>
      <w:r w:rsidR="00200541" w:rsidRPr="00FB23AA">
        <w:rPr>
          <w:rStyle w:val="hps"/>
          <w:b w:val="0"/>
          <w:sz w:val="22"/>
          <w:szCs w:val="22"/>
          <w:lang w:val="es-ES"/>
        </w:rPr>
        <w:t xml:space="preserve"> cocok untuk menceritakan novel ini dari sudut</w:t>
      </w:r>
      <w:r w:rsidRPr="00FB23AA">
        <w:rPr>
          <w:rStyle w:val="hps"/>
          <w:b w:val="0"/>
          <w:sz w:val="22"/>
          <w:szCs w:val="22"/>
          <w:lang w:val="es-ES"/>
        </w:rPr>
        <w:t xml:space="preserve"> pa</w:t>
      </w:r>
      <w:r w:rsidR="00D2214C" w:rsidRPr="00FB23AA">
        <w:rPr>
          <w:rStyle w:val="hps"/>
          <w:b w:val="0"/>
          <w:sz w:val="22"/>
          <w:szCs w:val="22"/>
          <w:lang w:val="es-ES"/>
        </w:rPr>
        <w:t>n</w:t>
      </w:r>
      <w:r w:rsidRPr="00FB23AA">
        <w:rPr>
          <w:rStyle w:val="hps"/>
          <w:b w:val="0"/>
          <w:sz w:val="22"/>
          <w:szCs w:val="22"/>
          <w:lang w:val="es-ES"/>
        </w:rPr>
        <w:t xml:space="preserve">dang kebanyakan orang Melayu. </w:t>
      </w:r>
      <w:r w:rsidR="00D2214C" w:rsidRPr="00FB23AA">
        <w:rPr>
          <w:rStyle w:val="hps"/>
          <w:b w:val="0"/>
          <w:sz w:val="22"/>
          <w:szCs w:val="22"/>
          <w:lang w:val="es-ES"/>
        </w:rPr>
        <w:t>Hal ini berbeda dengan</w:t>
      </w:r>
      <w:r w:rsidR="00200541" w:rsidRPr="00FB23AA">
        <w:rPr>
          <w:rStyle w:val="hps"/>
          <w:b w:val="0"/>
          <w:sz w:val="22"/>
          <w:szCs w:val="22"/>
          <w:lang w:val="es-ES"/>
        </w:rPr>
        <w:t xml:space="preserve"> to</w:t>
      </w:r>
      <w:r w:rsidR="00D2214C" w:rsidRPr="00FB23AA">
        <w:rPr>
          <w:rStyle w:val="hps"/>
          <w:b w:val="0"/>
          <w:sz w:val="22"/>
          <w:szCs w:val="22"/>
          <w:lang w:val="es-ES"/>
        </w:rPr>
        <w:t xml:space="preserve">koh Lintang yang ditampilkan sebagai  </w:t>
      </w:r>
      <w:r w:rsidR="00200541" w:rsidRPr="00FB23AA">
        <w:rPr>
          <w:rStyle w:val="hps"/>
          <w:b w:val="0"/>
          <w:sz w:val="22"/>
          <w:szCs w:val="22"/>
          <w:lang w:val="es-ES"/>
        </w:rPr>
        <w:t xml:space="preserve"> orang miskin</w:t>
      </w:r>
      <w:r w:rsidR="00D2214C" w:rsidRPr="00FB23AA">
        <w:rPr>
          <w:rStyle w:val="hps"/>
          <w:b w:val="0"/>
          <w:sz w:val="22"/>
          <w:szCs w:val="22"/>
          <w:lang w:val="es-ES"/>
        </w:rPr>
        <w:t xml:space="preserve"> dengan potensi</w:t>
      </w:r>
      <w:r w:rsidR="00200541" w:rsidRPr="00FB23AA">
        <w:rPr>
          <w:rStyle w:val="hps"/>
          <w:b w:val="0"/>
          <w:sz w:val="22"/>
          <w:szCs w:val="22"/>
          <w:lang w:val="es-ES"/>
        </w:rPr>
        <w:t xml:space="preserve"> yang l</w:t>
      </w:r>
      <w:r w:rsidR="00D2214C" w:rsidRPr="00FB23AA">
        <w:rPr>
          <w:rStyle w:val="hps"/>
          <w:b w:val="0"/>
          <w:sz w:val="22"/>
          <w:szCs w:val="22"/>
          <w:lang w:val="es-ES"/>
        </w:rPr>
        <w:t>uar biasa, Ikal mewakili potret sosial masyarakat  miskin, di berikan kesempatan dan motivasi yang kuat untuk mewujudkan dan memperjuangkan cita-citanya.</w:t>
      </w:r>
    </w:p>
    <w:p w:rsidR="00200541" w:rsidRPr="00FB23AA" w:rsidRDefault="00200541" w:rsidP="00CA1721">
      <w:pPr>
        <w:pStyle w:val="BodyText"/>
        <w:spacing w:line="360" w:lineRule="auto"/>
        <w:ind w:firstLine="522"/>
        <w:jc w:val="both"/>
        <w:rPr>
          <w:rStyle w:val="hps"/>
          <w:b w:val="0"/>
          <w:sz w:val="22"/>
          <w:szCs w:val="22"/>
          <w:lang w:val="es-ES"/>
        </w:rPr>
      </w:pPr>
      <w:r w:rsidRPr="00FB23AA">
        <w:rPr>
          <w:rStyle w:val="hps"/>
          <w:b w:val="0"/>
          <w:sz w:val="22"/>
          <w:szCs w:val="22"/>
          <w:lang w:val="es-ES"/>
        </w:rPr>
        <w:t>Bagi Ikal dan teman sekelasnya, sumber utama inspirasi</w:t>
      </w:r>
      <w:r w:rsidR="00B92FD3" w:rsidRPr="00FB23AA">
        <w:rPr>
          <w:rStyle w:val="hps"/>
          <w:b w:val="0"/>
          <w:sz w:val="22"/>
          <w:szCs w:val="22"/>
          <w:lang w:val="es-ES"/>
        </w:rPr>
        <w:t xml:space="preserve"> dan motivasi itu </w:t>
      </w:r>
      <w:r w:rsidRPr="00FB23AA">
        <w:rPr>
          <w:rStyle w:val="hps"/>
          <w:b w:val="0"/>
          <w:sz w:val="22"/>
          <w:szCs w:val="22"/>
          <w:lang w:val="es-ES"/>
        </w:rPr>
        <w:t xml:space="preserve"> adalah</w:t>
      </w:r>
      <w:r w:rsidR="00B92FD3" w:rsidRPr="00FB23AA">
        <w:rPr>
          <w:rStyle w:val="hps"/>
          <w:b w:val="0"/>
          <w:sz w:val="22"/>
          <w:szCs w:val="22"/>
          <w:lang w:val="es-ES"/>
        </w:rPr>
        <w:t xml:space="preserve"> sosok</w:t>
      </w:r>
      <w:r w:rsidRPr="00FB23AA">
        <w:rPr>
          <w:rStyle w:val="hps"/>
          <w:b w:val="0"/>
          <w:sz w:val="22"/>
          <w:szCs w:val="22"/>
          <w:lang w:val="es-ES"/>
        </w:rPr>
        <w:t xml:space="preserve"> Lintang. Ikal menjelaskan, </w:t>
      </w:r>
    </w:p>
    <w:p w:rsidR="00200541" w:rsidRPr="00FB23AA" w:rsidRDefault="00200541" w:rsidP="00CA1721">
      <w:pPr>
        <w:pStyle w:val="BodyText"/>
        <w:spacing w:line="240" w:lineRule="auto"/>
        <w:ind w:left="522"/>
        <w:jc w:val="both"/>
        <w:rPr>
          <w:rStyle w:val="hps"/>
          <w:b w:val="0"/>
          <w:sz w:val="22"/>
          <w:szCs w:val="22"/>
          <w:lang w:val="es-ES"/>
        </w:rPr>
      </w:pPr>
      <w:r w:rsidRPr="00FB23AA">
        <w:rPr>
          <w:rStyle w:val="hps"/>
          <w:b w:val="0"/>
          <w:sz w:val="22"/>
          <w:szCs w:val="22"/>
          <w:lang w:val="es-ES"/>
        </w:rPr>
        <w:t>Semua ini gara-gara Lintang. Kalau tak ada Lintang mungkin kami tak ‘kan berani bercita-cita. Yang ada di kepala kami, dan di kepala setiap anak kampung di Belitong adalah jika selesai sekolah lanjutan pertama atau menengah atas kami akan mendaftar menjadi tenaga langkong (calon karyawan rendahan di PN Timah) dan bekerja bertahun-tahun sebagai buruh tambang lalu pensiun sebagai kuli. Namun, Lintang memperlihatkan sebuah kemampuan luar biasa yang menyihir kepercayaan diri kami. Ia membuka wawasan kami untuk melihat kemungkinan menjadi orang lain meskipun kami dipenuhi kete</w:t>
      </w:r>
      <w:r w:rsidR="00CA1721" w:rsidRPr="00FB23AA">
        <w:rPr>
          <w:rStyle w:val="hps"/>
          <w:b w:val="0"/>
          <w:sz w:val="22"/>
          <w:szCs w:val="22"/>
          <w:lang w:val="es-ES"/>
        </w:rPr>
        <w:t>rbatasan</w:t>
      </w:r>
      <w:r w:rsidRPr="00FB23AA">
        <w:rPr>
          <w:rStyle w:val="hps"/>
          <w:b w:val="0"/>
          <w:sz w:val="22"/>
          <w:szCs w:val="22"/>
          <w:lang w:val="es-ES"/>
        </w:rPr>
        <w:t xml:space="preserve"> (Hirata</w:t>
      </w:r>
      <w:r w:rsidR="00CA1721" w:rsidRPr="00FB23AA">
        <w:rPr>
          <w:rStyle w:val="hps"/>
          <w:b w:val="0"/>
          <w:sz w:val="22"/>
          <w:szCs w:val="22"/>
          <w:lang w:val="es-ES"/>
        </w:rPr>
        <w:t>,</w:t>
      </w:r>
      <w:r w:rsidRPr="00FB23AA">
        <w:rPr>
          <w:rStyle w:val="hps"/>
          <w:b w:val="0"/>
          <w:sz w:val="22"/>
          <w:szCs w:val="22"/>
          <w:lang w:val="es-ES"/>
        </w:rPr>
        <w:t xml:space="preserve"> 2016: 344)</w:t>
      </w:r>
      <w:r w:rsidR="00CA1721" w:rsidRPr="00FB23AA">
        <w:rPr>
          <w:rStyle w:val="hps"/>
          <w:b w:val="0"/>
          <w:sz w:val="22"/>
          <w:szCs w:val="22"/>
          <w:lang w:val="es-ES"/>
        </w:rPr>
        <w:t>.</w:t>
      </w:r>
    </w:p>
    <w:p w:rsidR="00CE20C5" w:rsidRPr="00FB23AA" w:rsidRDefault="00CE20C5" w:rsidP="00200541">
      <w:pPr>
        <w:pStyle w:val="BodyText"/>
        <w:spacing w:line="360" w:lineRule="auto"/>
        <w:ind w:firstLine="600"/>
        <w:jc w:val="both"/>
        <w:rPr>
          <w:rStyle w:val="hps"/>
          <w:b w:val="0"/>
          <w:sz w:val="22"/>
          <w:szCs w:val="22"/>
          <w:lang w:val="es-ES"/>
        </w:rPr>
      </w:pPr>
    </w:p>
    <w:p w:rsidR="00CA1721" w:rsidRPr="00FB23AA" w:rsidRDefault="00200541" w:rsidP="00CA1721">
      <w:pPr>
        <w:pStyle w:val="BodyText"/>
        <w:spacing w:line="360" w:lineRule="auto"/>
        <w:ind w:firstLine="600"/>
        <w:jc w:val="both"/>
        <w:rPr>
          <w:rStyle w:val="hps"/>
          <w:b w:val="0"/>
          <w:sz w:val="22"/>
          <w:szCs w:val="22"/>
          <w:lang w:val="es-ES"/>
        </w:rPr>
      </w:pPr>
      <w:r w:rsidRPr="00FB23AA">
        <w:rPr>
          <w:rStyle w:val="hps"/>
          <w:b w:val="0"/>
          <w:sz w:val="22"/>
          <w:szCs w:val="22"/>
          <w:lang w:val="es-ES"/>
        </w:rPr>
        <w:t xml:space="preserve">Jadi inspirasi </w:t>
      </w:r>
      <w:r w:rsidR="00B92FD3" w:rsidRPr="00FB23AA">
        <w:rPr>
          <w:rStyle w:val="hps"/>
          <w:b w:val="0"/>
          <w:sz w:val="22"/>
          <w:szCs w:val="22"/>
          <w:lang w:val="es-ES"/>
        </w:rPr>
        <w:t xml:space="preserve">dan motivasi </w:t>
      </w:r>
      <w:r w:rsidRPr="00FB23AA">
        <w:rPr>
          <w:rStyle w:val="hps"/>
          <w:b w:val="0"/>
          <w:sz w:val="22"/>
          <w:szCs w:val="22"/>
          <w:lang w:val="es-ES"/>
        </w:rPr>
        <w:t>ini merupakan hal yang sangat pe</w:t>
      </w:r>
      <w:r w:rsidR="00B92FD3" w:rsidRPr="00FB23AA">
        <w:rPr>
          <w:rStyle w:val="hps"/>
          <w:b w:val="0"/>
          <w:sz w:val="22"/>
          <w:szCs w:val="22"/>
          <w:lang w:val="es-ES"/>
        </w:rPr>
        <w:t>nting untuk anak-anak miskin itu. Tanpa itu semua, meskipun masyarakat</w:t>
      </w:r>
      <w:r w:rsidRPr="00FB23AA">
        <w:rPr>
          <w:rStyle w:val="hps"/>
          <w:b w:val="0"/>
          <w:sz w:val="22"/>
          <w:szCs w:val="22"/>
          <w:lang w:val="es-ES"/>
        </w:rPr>
        <w:t xml:space="preserve"> miskin mene</w:t>
      </w:r>
      <w:r w:rsidR="00B92FD3" w:rsidRPr="00FB23AA">
        <w:rPr>
          <w:rStyle w:val="hps"/>
          <w:b w:val="0"/>
          <w:sz w:val="22"/>
          <w:szCs w:val="22"/>
          <w:lang w:val="es-ES"/>
        </w:rPr>
        <w:t xml:space="preserve">rima pendidikan, </w:t>
      </w:r>
      <w:r w:rsidRPr="00FB23AA">
        <w:rPr>
          <w:rStyle w:val="hps"/>
          <w:b w:val="0"/>
          <w:sz w:val="22"/>
          <w:szCs w:val="22"/>
          <w:lang w:val="es-ES"/>
        </w:rPr>
        <w:t xml:space="preserve"> mereka tidak akan menjadi lebih </w:t>
      </w:r>
      <w:r w:rsidR="00B92FD3" w:rsidRPr="00FB23AA">
        <w:rPr>
          <w:rStyle w:val="hps"/>
          <w:b w:val="0"/>
          <w:sz w:val="22"/>
          <w:szCs w:val="22"/>
          <w:lang w:val="es-ES"/>
        </w:rPr>
        <w:t xml:space="preserve">baik </w:t>
      </w:r>
      <w:r w:rsidRPr="00FB23AA">
        <w:rPr>
          <w:rStyle w:val="hps"/>
          <w:b w:val="0"/>
          <w:sz w:val="22"/>
          <w:szCs w:val="22"/>
          <w:lang w:val="es-ES"/>
        </w:rPr>
        <w:t>dari</w:t>
      </w:r>
      <w:r w:rsidR="00B92FD3" w:rsidRPr="00FB23AA">
        <w:rPr>
          <w:rStyle w:val="hps"/>
          <w:b w:val="0"/>
          <w:sz w:val="22"/>
          <w:szCs w:val="22"/>
          <w:lang w:val="es-ES"/>
        </w:rPr>
        <w:t>pada</w:t>
      </w:r>
      <w:r w:rsidRPr="00FB23AA">
        <w:rPr>
          <w:rStyle w:val="hps"/>
          <w:b w:val="0"/>
          <w:sz w:val="22"/>
          <w:szCs w:val="22"/>
          <w:lang w:val="es-ES"/>
        </w:rPr>
        <w:t xml:space="preserve"> generasi </w:t>
      </w:r>
      <w:r w:rsidRPr="00FB23AA">
        <w:rPr>
          <w:rStyle w:val="hps"/>
          <w:b w:val="0"/>
          <w:sz w:val="22"/>
          <w:szCs w:val="22"/>
          <w:lang w:val="es-ES"/>
        </w:rPr>
        <w:lastRenderedPageBreak/>
        <w:t xml:space="preserve">sebelumnya. Sebenarnya, </w:t>
      </w:r>
      <w:r w:rsidR="00B92FD3" w:rsidRPr="00FB23AA">
        <w:rPr>
          <w:rStyle w:val="hps"/>
          <w:b w:val="0"/>
          <w:sz w:val="22"/>
          <w:szCs w:val="22"/>
          <w:lang w:val="es-ES"/>
        </w:rPr>
        <w:t xml:space="preserve">inilah </w:t>
      </w:r>
      <w:r w:rsidRPr="00FB23AA">
        <w:rPr>
          <w:rStyle w:val="hps"/>
          <w:b w:val="0"/>
          <w:sz w:val="22"/>
          <w:szCs w:val="22"/>
          <w:lang w:val="es-ES"/>
        </w:rPr>
        <w:t xml:space="preserve">salah satu alasan mengapa Andrea Hirata menulis buku ini: untuk memberi inspirasi </w:t>
      </w:r>
      <w:r w:rsidR="00B92FD3" w:rsidRPr="00FB23AA">
        <w:rPr>
          <w:rStyle w:val="hps"/>
          <w:b w:val="0"/>
          <w:sz w:val="22"/>
          <w:szCs w:val="22"/>
          <w:lang w:val="es-ES"/>
        </w:rPr>
        <w:t xml:space="preserve"> dan motivasi </w:t>
      </w:r>
      <w:r w:rsidRPr="00FB23AA">
        <w:rPr>
          <w:rStyle w:val="hps"/>
          <w:b w:val="0"/>
          <w:sz w:val="22"/>
          <w:szCs w:val="22"/>
          <w:lang w:val="es-ES"/>
        </w:rPr>
        <w:t>kepada suatu generasi yang membutuhkannya.</w:t>
      </w:r>
    </w:p>
    <w:p w:rsidR="00CA1721" w:rsidRPr="00FB23AA" w:rsidRDefault="00B92FD3" w:rsidP="00CA1721">
      <w:pPr>
        <w:pStyle w:val="BodyText"/>
        <w:spacing w:line="360" w:lineRule="auto"/>
        <w:ind w:firstLine="600"/>
        <w:jc w:val="both"/>
        <w:rPr>
          <w:rStyle w:val="hps"/>
          <w:b w:val="0"/>
          <w:sz w:val="22"/>
          <w:szCs w:val="22"/>
          <w:lang w:val="es-ES"/>
        </w:rPr>
      </w:pPr>
      <w:r w:rsidRPr="00FB23AA">
        <w:rPr>
          <w:rStyle w:val="hps"/>
          <w:b w:val="0"/>
          <w:sz w:val="22"/>
          <w:szCs w:val="22"/>
          <w:lang w:val="es-ES"/>
        </w:rPr>
        <w:t>Kemudian, ketika Lintang harus putus sekolah</w:t>
      </w:r>
      <w:r w:rsidR="00EC1D81" w:rsidRPr="00FB23AA">
        <w:rPr>
          <w:rStyle w:val="hps"/>
          <w:b w:val="0"/>
          <w:sz w:val="22"/>
          <w:szCs w:val="22"/>
          <w:lang w:val="es-ES"/>
        </w:rPr>
        <w:t>, motivasi Ikal menjadi kacau</w:t>
      </w:r>
      <w:r w:rsidR="00200541" w:rsidRPr="00FB23AA">
        <w:rPr>
          <w:rStyle w:val="hps"/>
          <w:b w:val="0"/>
          <w:sz w:val="22"/>
          <w:szCs w:val="22"/>
          <w:lang w:val="es-ES"/>
        </w:rPr>
        <w:t xml:space="preserve">. Pada </w:t>
      </w:r>
      <w:r w:rsidR="00EC1D81" w:rsidRPr="00FB23AA">
        <w:rPr>
          <w:rStyle w:val="hps"/>
          <w:b w:val="0"/>
          <w:sz w:val="22"/>
          <w:szCs w:val="22"/>
          <w:lang w:val="es-ES"/>
        </w:rPr>
        <w:t>masa awal Ikal</w:t>
      </w:r>
      <w:r w:rsidR="00200541" w:rsidRPr="00FB23AA">
        <w:rPr>
          <w:rStyle w:val="hps"/>
          <w:b w:val="0"/>
          <w:sz w:val="22"/>
          <w:szCs w:val="22"/>
          <w:lang w:val="es-ES"/>
        </w:rPr>
        <w:t xml:space="preserve"> m</w:t>
      </w:r>
      <w:r w:rsidR="00EC1D81" w:rsidRPr="00FB23AA">
        <w:rPr>
          <w:rStyle w:val="hps"/>
          <w:b w:val="0"/>
          <w:sz w:val="22"/>
          <w:szCs w:val="22"/>
          <w:lang w:val="es-ES"/>
        </w:rPr>
        <w:t>encoba mengejar citanya, dia mengalami kegagalan. D</w:t>
      </w:r>
      <w:r w:rsidR="00200541" w:rsidRPr="00FB23AA">
        <w:rPr>
          <w:rStyle w:val="hps"/>
          <w:b w:val="0"/>
          <w:sz w:val="22"/>
          <w:szCs w:val="22"/>
          <w:lang w:val="es-ES"/>
        </w:rPr>
        <w:t>ia</w:t>
      </w:r>
      <w:r w:rsidR="00EC1D81" w:rsidRPr="00FB23AA">
        <w:rPr>
          <w:rStyle w:val="hps"/>
          <w:b w:val="0"/>
          <w:sz w:val="22"/>
          <w:szCs w:val="22"/>
          <w:lang w:val="es-ES"/>
        </w:rPr>
        <w:t xml:space="preserve"> bahkan sempat</w:t>
      </w:r>
      <w:r w:rsidR="00200541" w:rsidRPr="00FB23AA">
        <w:rPr>
          <w:rStyle w:val="hps"/>
          <w:b w:val="0"/>
          <w:sz w:val="22"/>
          <w:szCs w:val="22"/>
          <w:lang w:val="es-ES"/>
        </w:rPr>
        <w:t xml:space="preserve"> menyerah menjadi tukang pos, suatu posisi yang dia sangat benci. </w:t>
      </w:r>
    </w:p>
    <w:p w:rsidR="00CA1721" w:rsidRPr="00FB23AA" w:rsidRDefault="00200541" w:rsidP="00CA1721">
      <w:pPr>
        <w:pStyle w:val="BodyText"/>
        <w:spacing w:line="360" w:lineRule="auto"/>
        <w:ind w:firstLine="600"/>
        <w:jc w:val="both"/>
        <w:rPr>
          <w:rStyle w:val="hps"/>
          <w:b w:val="0"/>
          <w:sz w:val="22"/>
          <w:szCs w:val="22"/>
          <w:lang w:val="es-ES"/>
        </w:rPr>
      </w:pPr>
      <w:r w:rsidRPr="00FB23AA">
        <w:rPr>
          <w:rStyle w:val="hps"/>
          <w:b w:val="0"/>
          <w:sz w:val="22"/>
          <w:szCs w:val="22"/>
          <w:lang w:val="es-ES"/>
        </w:rPr>
        <w:t xml:space="preserve">Setelah beberapa tahun </w:t>
      </w:r>
      <w:r w:rsidR="00EC1D81" w:rsidRPr="00FB23AA">
        <w:rPr>
          <w:rStyle w:val="hps"/>
          <w:b w:val="0"/>
          <w:sz w:val="22"/>
          <w:szCs w:val="22"/>
          <w:lang w:val="es-ES"/>
        </w:rPr>
        <w:t xml:space="preserve">dalam kondisi terpuruk </w:t>
      </w:r>
      <w:r w:rsidRPr="00FB23AA">
        <w:rPr>
          <w:rStyle w:val="hps"/>
          <w:b w:val="0"/>
          <w:sz w:val="22"/>
          <w:szCs w:val="22"/>
          <w:lang w:val="es-ES"/>
        </w:rPr>
        <w:t xml:space="preserve">seperti itu, Ikal akhirnya terinspirasi lagi oleh pengumuman beasiswa pendidikan lanjutan. Dia membuat </w:t>
      </w:r>
      <w:r w:rsidR="00EC1D81" w:rsidRPr="00FB23AA">
        <w:rPr>
          <w:rStyle w:val="hps"/>
          <w:b w:val="0"/>
          <w:sz w:val="22"/>
          <w:szCs w:val="22"/>
          <w:lang w:val="es-ES"/>
        </w:rPr>
        <w:t xml:space="preserve">cita baru untuk kuliah, dan </w:t>
      </w:r>
      <w:r w:rsidRPr="00FB23AA">
        <w:rPr>
          <w:rStyle w:val="hps"/>
          <w:b w:val="0"/>
          <w:sz w:val="22"/>
          <w:szCs w:val="22"/>
          <w:lang w:val="es-ES"/>
        </w:rPr>
        <w:t xml:space="preserve">memutuskan berkerja keras untuk mencapainya. Akhirnya, dia menerima beasiswa dan masuk ke universitas </w:t>
      </w:r>
      <w:r w:rsidR="00EC1D81" w:rsidRPr="00FB23AA">
        <w:rPr>
          <w:rStyle w:val="hps"/>
          <w:b w:val="0"/>
          <w:sz w:val="22"/>
          <w:szCs w:val="22"/>
          <w:lang w:val="es-ES"/>
        </w:rPr>
        <w:t xml:space="preserve">di luar negeri </w:t>
      </w:r>
      <w:r w:rsidRPr="00FB23AA">
        <w:rPr>
          <w:rStyle w:val="hps"/>
          <w:b w:val="0"/>
          <w:sz w:val="22"/>
          <w:szCs w:val="22"/>
          <w:lang w:val="es-ES"/>
        </w:rPr>
        <w:t>dengan harapan baru. Inspirasi dan kesempatan dari beasiswa memungkinkan Ikal maju lagi dari situasinya yang miskin</w:t>
      </w:r>
      <w:r w:rsidR="00EC1D81" w:rsidRPr="00FB23AA">
        <w:rPr>
          <w:rStyle w:val="hps"/>
          <w:b w:val="0"/>
          <w:sz w:val="22"/>
          <w:szCs w:val="22"/>
          <w:lang w:val="es-ES"/>
        </w:rPr>
        <w:t xml:space="preserve"> itu</w:t>
      </w:r>
      <w:r w:rsidRPr="00FB23AA">
        <w:rPr>
          <w:rStyle w:val="hps"/>
          <w:b w:val="0"/>
          <w:sz w:val="22"/>
          <w:szCs w:val="22"/>
          <w:lang w:val="es-ES"/>
        </w:rPr>
        <w:t>.</w:t>
      </w:r>
    </w:p>
    <w:p w:rsidR="00CA1721" w:rsidRPr="00FB23AA" w:rsidRDefault="00200541" w:rsidP="00CA1721">
      <w:pPr>
        <w:pStyle w:val="BodyText"/>
        <w:spacing w:line="360" w:lineRule="auto"/>
        <w:ind w:firstLine="600"/>
        <w:jc w:val="both"/>
        <w:rPr>
          <w:rStyle w:val="hps"/>
          <w:b w:val="0"/>
          <w:sz w:val="22"/>
          <w:szCs w:val="22"/>
          <w:lang w:val="es-ES"/>
        </w:rPr>
      </w:pPr>
      <w:r w:rsidRPr="00FB23AA">
        <w:rPr>
          <w:rStyle w:val="hps"/>
          <w:b w:val="0"/>
          <w:sz w:val="22"/>
          <w:szCs w:val="22"/>
          <w:lang w:val="es-ES"/>
        </w:rPr>
        <w:t xml:space="preserve">Dari </w:t>
      </w:r>
      <w:r w:rsidR="00EC1D81" w:rsidRPr="00FB23AA">
        <w:rPr>
          <w:rStyle w:val="hps"/>
          <w:b w:val="0"/>
          <w:sz w:val="22"/>
          <w:szCs w:val="22"/>
          <w:lang w:val="es-ES"/>
        </w:rPr>
        <w:t>s</w:t>
      </w:r>
      <w:r w:rsidRPr="00FB23AA">
        <w:rPr>
          <w:rStyle w:val="hps"/>
          <w:b w:val="0"/>
          <w:sz w:val="22"/>
          <w:szCs w:val="22"/>
          <w:lang w:val="es-ES"/>
        </w:rPr>
        <w:t>ini kita dapa</w:t>
      </w:r>
      <w:r w:rsidR="00EC1D81" w:rsidRPr="00FB23AA">
        <w:rPr>
          <w:rStyle w:val="hps"/>
          <w:b w:val="0"/>
          <w:sz w:val="22"/>
          <w:szCs w:val="22"/>
          <w:lang w:val="es-ES"/>
        </w:rPr>
        <w:t>t melihat bahwa ide sosiologis:</w:t>
      </w:r>
      <w:r w:rsidR="00CA1721" w:rsidRPr="00FB23AA">
        <w:rPr>
          <w:rStyle w:val="hps"/>
          <w:b w:val="0"/>
          <w:sz w:val="22"/>
          <w:szCs w:val="22"/>
          <w:lang w:val="es-ES"/>
        </w:rPr>
        <w:t xml:space="preserve"> </w:t>
      </w:r>
      <w:r w:rsidRPr="00FB23AA">
        <w:rPr>
          <w:rStyle w:val="hps"/>
          <w:b w:val="0"/>
          <w:sz w:val="22"/>
          <w:szCs w:val="22"/>
          <w:lang w:val="es-ES"/>
        </w:rPr>
        <w:t>ada potensi terpendam dalam masyarakat miskin di Indone</w:t>
      </w:r>
      <w:r w:rsidR="00EC1D81" w:rsidRPr="00FB23AA">
        <w:rPr>
          <w:rStyle w:val="hps"/>
          <w:b w:val="0"/>
          <w:sz w:val="22"/>
          <w:szCs w:val="22"/>
          <w:lang w:val="es-ES"/>
        </w:rPr>
        <w:t>sia yang hanya butuh dibangkitkan</w:t>
      </w:r>
      <w:r w:rsidRPr="00FB23AA">
        <w:rPr>
          <w:rStyle w:val="hps"/>
          <w:b w:val="0"/>
          <w:sz w:val="22"/>
          <w:szCs w:val="22"/>
          <w:lang w:val="es-ES"/>
        </w:rPr>
        <w:t xml:space="preserve"> dan diberikan kesempatan (terutama pendidikan) dan </w:t>
      </w:r>
      <w:r w:rsidR="00EC1D81" w:rsidRPr="00FB23AA">
        <w:rPr>
          <w:rStyle w:val="hps"/>
          <w:b w:val="0"/>
          <w:sz w:val="22"/>
          <w:szCs w:val="22"/>
          <w:lang w:val="es-ES"/>
        </w:rPr>
        <w:t xml:space="preserve">motivasi serta </w:t>
      </w:r>
      <w:r w:rsidRPr="00FB23AA">
        <w:rPr>
          <w:rStyle w:val="hps"/>
          <w:b w:val="0"/>
          <w:sz w:val="22"/>
          <w:szCs w:val="22"/>
          <w:lang w:val="es-ES"/>
        </w:rPr>
        <w:t>inspirasi yang cukup agar menjadi setingkat dengan ma</w:t>
      </w:r>
      <w:r w:rsidR="00EC1D81" w:rsidRPr="00FB23AA">
        <w:rPr>
          <w:rStyle w:val="hps"/>
          <w:b w:val="0"/>
          <w:sz w:val="22"/>
          <w:szCs w:val="22"/>
          <w:lang w:val="es-ES"/>
        </w:rPr>
        <w:t>syarakat Barat, sangat menyatu  dalam</w:t>
      </w:r>
      <w:r w:rsidRPr="00FB23AA">
        <w:rPr>
          <w:rStyle w:val="hps"/>
          <w:b w:val="0"/>
          <w:sz w:val="22"/>
          <w:szCs w:val="22"/>
          <w:lang w:val="es-ES"/>
        </w:rPr>
        <w:t xml:space="preserve"> penokohan Ikal. Dalam penokohan I</w:t>
      </w:r>
      <w:r w:rsidR="00EC1D81" w:rsidRPr="00FB23AA">
        <w:rPr>
          <w:rStyle w:val="hps"/>
          <w:b w:val="0"/>
          <w:sz w:val="22"/>
          <w:szCs w:val="22"/>
          <w:lang w:val="es-ES"/>
        </w:rPr>
        <w:t>kal sendiri, ide ini belum tampak jika sampai pada kondisi</w:t>
      </w:r>
      <w:r w:rsidRPr="00FB23AA">
        <w:rPr>
          <w:rStyle w:val="hps"/>
          <w:b w:val="0"/>
          <w:sz w:val="22"/>
          <w:szCs w:val="22"/>
          <w:lang w:val="es-ES"/>
        </w:rPr>
        <w:t xml:space="preserve"> “seti</w:t>
      </w:r>
      <w:r w:rsidR="00EC1D81" w:rsidRPr="00FB23AA">
        <w:rPr>
          <w:rStyle w:val="hps"/>
          <w:b w:val="0"/>
          <w:sz w:val="22"/>
          <w:szCs w:val="22"/>
          <w:lang w:val="es-ES"/>
        </w:rPr>
        <w:t xml:space="preserve">ngkat dengan masyarakat Barat”. Namun, segala </w:t>
      </w:r>
      <w:r w:rsidRPr="00FB23AA">
        <w:rPr>
          <w:rStyle w:val="hps"/>
          <w:b w:val="0"/>
          <w:sz w:val="22"/>
          <w:szCs w:val="22"/>
          <w:lang w:val="es-ES"/>
        </w:rPr>
        <w:t xml:space="preserve"> kemungkinan itu paling tidak</w:t>
      </w:r>
      <w:r w:rsidR="00EC1D81" w:rsidRPr="00FB23AA">
        <w:rPr>
          <w:rStyle w:val="hps"/>
          <w:b w:val="0"/>
          <w:sz w:val="22"/>
          <w:szCs w:val="22"/>
          <w:lang w:val="es-ES"/>
        </w:rPr>
        <w:t xml:space="preserve"> telah </w:t>
      </w:r>
      <w:r w:rsidRPr="00FB23AA">
        <w:rPr>
          <w:rStyle w:val="hps"/>
          <w:b w:val="0"/>
          <w:sz w:val="22"/>
          <w:szCs w:val="22"/>
          <w:lang w:val="es-ES"/>
        </w:rPr>
        <w:t xml:space="preserve"> terbuka. </w:t>
      </w:r>
    </w:p>
    <w:p w:rsidR="00842978" w:rsidRPr="00FB23AA" w:rsidRDefault="00200541" w:rsidP="00CA1721">
      <w:pPr>
        <w:pStyle w:val="BodyText"/>
        <w:spacing w:line="360" w:lineRule="auto"/>
        <w:ind w:firstLine="600"/>
        <w:jc w:val="both"/>
        <w:rPr>
          <w:b w:val="0"/>
          <w:sz w:val="22"/>
          <w:szCs w:val="22"/>
          <w:lang w:val="es-ES"/>
        </w:rPr>
      </w:pPr>
      <w:r w:rsidRPr="00FB23AA">
        <w:rPr>
          <w:rStyle w:val="hps"/>
          <w:b w:val="0"/>
          <w:sz w:val="22"/>
          <w:szCs w:val="22"/>
          <w:lang w:val="es-ES"/>
        </w:rPr>
        <w:t xml:space="preserve">Dengan </w:t>
      </w:r>
      <w:r w:rsidR="00EC1D81" w:rsidRPr="00FB23AA">
        <w:rPr>
          <w:rStyle w:val="hps"/>
          <w:b w:val="0"/>
          <w:sz w:val="22"/>
          <w:szCs w:val="22"/>
          <w:lang w:val="es-ES"/>
        </w:rPr>
        <w:t>membentuk tokoh Ikal sepert</w:t>
      </w:r>
      <w:r w:rsidRPr="00FB23AA">
        <w:rPr>
          <w:rStyle w:val="hps"/>
          <w:b w:val="0"/>
          <w:sz w:val="22"/>
          <w:szCs w:val="22"/>
          <w:lang w:val="es-ES"/>
        </w:rPr>
        <w:t xml:space="preserve"> ini, Hirata </w:t>
      </w:r>
      <w:r w:rsidR="00EC1D81" w:rsidRPr="00FB23AA">
        <w:rPr>
          <w:rStyle w:val="hps"/>
          <w:b w:val="0"/>
          <w:sz w:val="22"/>
          <w:szCs w:val="22"/>
          <w:lang w:val="es-ES"/>
        </w:rPr>
        <w:t xml:space="preserve">telah membuat suatu tokoh yang </w:t>
      </w:r>
      <w:r w:rsidRPr="00FB23AA">
        <w:rPr>
          <w:rStyle w:val="hps"/>
          <w:b w:val="0"/>
          <w:sz w:val="22"/>
          <w:szCs w:val="22"/>
          <w:lang w:val="es-ES"/>
        </w:rPr>
        <w:t xml:space="preserve">siapa </w:t>
      </w:r>
      <w:r w:rsidR="00EC1D81" w:rsidRPr="00FB23AA">
        <w:rPr>
          <w:rStyle w:val="hps"/>
          <w:b w:val="0"/>
          <w:sz w:val="22"/>
          <w:szCs w:val="22"/>
          <w:lang w:val="es-ES"/>
        </w:rPr>
        <w:t>pun,  orang bisa nelihat dan berkaca pada</w:t>
      </w:r>
      <w:r w:rsidRPr="00FB23AA">
        <w:rPr>
          <w:rStyle w:val="hps"/>
          <w:b w:val="0"/>
          <w:sz w:val="22"/>
          <w:szCs w:val="22"/>
          <w:lang w:val="es-ES"/>
        </w:rPr>
        <w:t xml:space="preserve"> diri sendiri.</w:t>
      </w:r>
      <w:r w:rsidR="00EC1D81" w:rsidRPr="00FB23AA">
        <w:rPr>
          <w:rStyle w:val="hps"/>
          <w:b w:val="0"/>
          <w:sz w:val="22"/>
          <w:szCs w:val="22"/>
          <w:lang w:val="es-ES"/>
        </w:rPr>
        <w:t xml:space="preserve"> Ini menguatkan pesannya dan juga </w:t>
      </w:r>
      <w:r w:rsidRPr="00FB23AA">
        <w:rPr>
          <w:rStyle w:val="hps"/>
          <w:b w:val="0"/>
          <w:sz w:val="22"/>
          <w:szCs w:val="22"/>
          <w:lang w:val="es-ES"/>
        </w:rPr>
        <w:t xml:space="preserve"> karyanya sebagai novel.</w:t>
      </w:r>
    </w:p>
    <w:p w:rsidR="00390CEE" w:rsidRPr="00FB23AA" w:rsidRDefault="00B4332E" w:rsidP="00CA1721">
      <w:pPr>
        <w:pStyle w:val="BodyText"/>
        <w:numPr>
          <w:ilvl w:val="0"/>
          <w:numId w:val="13"/>
        </w:numPr>
        <w:tabs>
          <w:tab w:val="clear" w:pos="720"/>
        </w:tabs>
        <w:spacing w:line="360" w:lineRule="auto"/>
        <w:ind w:left="567" w:hanging="567"/>
        <w:jc w:val="both"/>
        <w:rPr>
          <w:rStyle w:val="hps"/>
          <w:lang w:val="fi-FI"/>
        </w:rPr>
      </w:pPr>
      <w:r w:rsidRPr="00FB23AA">
        <w:rPr>
          <w:lang w:val="sv-SE"/>
        </w:rPr>
        <w:lastRenderedPageBreak/>
        <w:t>SIMPULAN</w:t>
      </w:r>
    </w:p>
    <w:p w:rsidR="00CA1721" w:rsidRPr="00FB23AA" w:rsidRDefault="00CA1721" w:rsidP="00005B04">
      <w:pPr>
        <w:spacing w:line="360" w:lineRule="auto"/>
        <w:ind w:firstLine="600"/>
        <w:jc w:val="both"/>
        <w:rPr>
          <w:rStyle w:val="hps"/>
          <w:sz w:val="22"/>
          <w:szCs w:val="22"/>
          <w:lang w:val="fi-FI"/>
        </w:rPr>
      </w:pPr>
    </w:p>
    <w:p w:rsidR="00CA1721" w:rsidRPr="00FB23AA" w:rsidRDefault="00005B04" w:rsidP="00CA1721">
      <w:pPr>
        <w:spacing w:line="360" w:lineRule="auto"/>
        <w:ind w:firstLine="567"/>
        <w:jc w:val="both"/>
        <w:rPr>
          <w:rStyle w:val="hps"/>
          <w:sz w:val="22"/>
          <w:szCs w:val="22"/>
          <w:lang w:val="fi-FI"/>
        </w:rPr>
      </w:pPr>
      <w:r w:rsidRPr="00FB23AA">
        <w:rPr>
          <w:rStyle w:val="hps"/>
          <w:sz w:val="22"/>
          <w:szCs w:val="22"/>
          <w:lang w:val="fi-FI"/>
        </w:rPr>
        <w:t xml:space="preserve">Sesuai dengan fungsi sastra yaitu </w:t>
      </w:r>
      <w:r w:rsidRPr="00FB23AA">
        <w:rPr>
          <w:rStyle w:val="hps"/>
          <w:i/>
          <w:sz w:val="22"/>
          <w:szCs w:val="22"/>
          <w:lang w:val="fi-FI"/>
        </w:rPr>
        <w:t>dulce et utile</w:t>
      </w:r>
      <w:r w:rsidRPr="00FB23AA">
        <w:rPr>
          <w:rStyle w:val="hps"/>
          <w:sz w:val="22"/>
          <w:szCs w:val="22"/>
          <w:lang w:val="fi-FI"/>
        </w:rPr>
        <w:t xml:space="preserve">yang berarti menyenangkan dan bermanfaat, novel </w:t>
      </w:r>
      <w:r w:rsidRPr="00FB23AA">
        <w:rPr>
          <w:rStyle w:val="hps"/>
          <w:i/>
          <w:sz w:val="22"/>
          <w:szCs w:val="22"/>
          <w:lang w:val="fi-FI"/>
        </w:rPr>
        <w:t>Laskar Pelangi</w:t>
      </w:r>
      <w:r w:rsidRPr="00FB23AA">
        <w:rPr>
          <w:rStyle w:val="hps"/>
          <w:sz w:val="22"/>
          <w:szCs w:val="22"/>
          <w:lang w:val="fi-FI"/>
        </w:rPr>
        <w:t xml:space="preserve"> itu sukses mengemban fungsi tersebut. Karya sasstra yang satu ini mampu menyajikan kesenangan dan kegembiraan. </w:t>
      </w:r>
    </w:p>
    <w:p w:rsidR="003E5428" w:rsidRPr="00FB23AA" w:rsidRDefault="00005B04" w:rsidP="00CA1721">
      <w:pPr>
        <w:spacing w:line="360" w:lineRule="auto"/>
        <w:ind w:firstLine="567"/>
        <w:jc w:val="both"/>
        <w:rPr>
          <w:sz w:val="22"/>
          <w:szCs w:val="22"/>
          <w:lang w:val="fi-FI"/>
        </w:rPr>
      </w:pPr>
      <w:r w:rsidRPr="00FB23AA">
        <w:rPr>
          <w:rStyle w:val="hps"/>
          <w:sz w:val="22"/>
          <w:szCs w:val="22"/>
          <w:lang w:val="fi-FI"/>
        </w:rPr>
        <w:t xml:space="preserve">Di </w:t>
      </w:r>
      <w:r w:rsidR="00200541" w:rsidRPr="00FB23AA">
        <w:rPr>
          <w:rStyle w:val="hps"/>
          <w:sz w:val="22"/>
          <w:szCs w:val="22"/>
          <w:lang w:val="fi-FI"/>
        </w:rPr>
        <w:t>satu</w:t>
      </w:r>
      <w:r w:rsidRPr="00FB23AA">
        <w:rPr>
          <w:rStyle w:val="hps"/>
          <w:sz w:val="22"/>
          <w:szCs w:val="22"/>
          <w:lang w:val="fi-FI"/>
        </w:rPr>
        <w:t xml:space="preserve"> sisi yang lain, </w:t>
      </w:r>
      <w:r w:rsidR="00CE20C5" w:rsidRPr="00FB23AA">
        <w:rPr>
          <w:rStyle w:val="hps"/>
          <w:sz w:val="22"/>
          <w:szCs w:val="22"/>
          <w:lang w:val="fi-FI"/>
        </w:rPr>
        <w:t>novel ini membuat pemba</w:t>
      </w:r>
      <w:r w:rsidRPr="00FB23AA">
        <w:rPr>
          <w:rStyle w:val="hps"/>
          <w:sz w:val="22"/>
          <w:szCs w:val="22"/>
          <w:lang w:val="fi-FI"/>
        </w:rPr>
        <w:t>ca berkontemplasi dan merenungkan akan sebuah ide besar dari pengarang. I</w:t>
      </w:r>
      <w:r w:rsidR="00200541" w:rsidRPr="00FB23AA">
        <w:rPr>
          <w:rStyle w:val="hps"/>
          <w:sz w:val="22"/>
          <w:szCs w:val="22"/>
          <w:lang w:val="fi-FI"/>
        </w:rPr>
        <w:t xml:space="preserve">de sosiologi yang dikemukakan dalam novel </w:t>
      </w:r>
      <w:r w:rsidR="00200541" w:rsidRPr="00FB23AA">
        <w:rPr>
          <w:rStyle w:val="hps"/>
          <w:i/>
          <w:sz w:val="22"/>
          <w:szCs w:val="22"/>
          <w:lang w:val="fi-FI"/>
        </w:rPr>
        <w:t>Laskar Pelangi</w:t>
      </w:r>
      <w:r w:rsidR="00200541" w:rsidRPr="00FB23AA">
        <w:rPr>
          <w:rStyle w:val="hps"/>
          <w:sz w:val="22"/>
          <w:szCs w:val="22"/>
          <w:lang w:val="fi-FI"/>
        </w:rPr>
        <w:t xml:space="preserve"> karya Andrea Hirata adalah,</w:t>
      </w:r>
      <w:r w:rsidRPr="00FB23AA">
        <w:rPr>
          <w:rStyle w:val="hps"/>
          <w:sz w:val="22"/>
          <w:szCs w:val="22"/>
          <w:lang w:val="fi-FI"/>
        </w:rPr>
        <w:tab/>
      </w:r>
      <w:r w:rsidR="00CA1721" w:rsidRPr="00FB23AA">
        <w:rPr>
          <w:rStyle w:val="hps"/>
          <w:sz w:val="22"/>
          <w:szCs w:val="22"/>
          <w:lang w:val="fi-FI"/>
        </w:rPr>
        <w:t xml:space="preserve">bahwa dalam kondisi bagaimanapun juga, masyarakat miskin indonesia berhak untuk mendapatkan kesempatan pendidikan guna mengangkat derajat kehidupannya. </w:t>
      </w:r>
      <w:r w:rsidR="00200541" w:rsidRPr="00FB23AA">
        <w:rPr>
          <w:rStyle w:val="hps"/>
          <w:sz w:val="22"/>
          <w:szCs w:val="22"/>
          <w:lang w:val="fi-FI"/>
        </w:rPr>
        <w:t xml:space="preserve">Ide ini </w:t>
      </w:r>
      <w:r w:rsidR="00CE20C5" w:rsidRPr="00FB23AA">
        <w:rPr>
          <w:rStyle w:val="hps"/>
          <w:sz w:val="22"/>
          <w:szCs w:val="22"/>
          <w:lang w:val="fi-FI"/>
        </w:rPr>
        <w:t xml:space="preserve">berhasil dimasukkan dan </w:t>
      </w:r>
      <w:r w:rsidR="00200541" w:rsidRPr="00FB23AA">
        <w:rPr>
          <w:rStyle w:val="hps"/>
          <w:sz w:val="22"/>
          <w:szCs w:val="22"/>
          <w:lang w:val="fi-FI"/>
        </w:rPr>
        <w:t xml:space="preserve">disatukan ke dalam beberapa unsur dari novel ini, termasuk alur, </w:t>
      </w:r>
      <w:r w:rsidRPr="00FB23AA">
        <w:rPr>
          <w:rStyle w:val="hps"/>
          <w:sz w:val="22"/>
          <w:szCs w:val="22"/>
          <w:lang w:val="fi-FI"/>
        </w:rPr>
        <w:t xml:space="preserve">penokohan Lintang, dan </w:t>
      </w:r>
      <w:r w:rsidR="00200541" w:rsidRPr="00FB23AA">
        <w:rPr>
          <w:rStyle w:val="hps"/>
          <w:sz w:val="22"/>
          <w:szCs w:val="22"/>
          <w:lang w:val="fi-FI"/>
        </w:rPr>
        <w:t xml:space="preserve"> Ikal</w:t>
      </w:r>
      <w:r w:rsidR="00A6156B" w:rsidRPr="00FB23AA">
        <w:rPr>
          <w:rStyle w:val="hps"/>
          <w:sz w:val="22"/>
          <w:szCs w:val="22"/>
          <w:lang w:val="fi-FI"/>
        </w:rPr>
        <w:t>.</w:t>
      </w:r>
    </w:p>
    <w:p w:rsidR="003E5428" w:rsidRPr="00FB23AA" w:rsidRDefault="003E5428" w:rsidP="00C24B75">
      <w:pPr>
        <w:spacing w:line="360" w:lineRule="auto"/>
        <w:ind w:left="360"/>
        <w:jc w:val="center"/>
        <w:rPr>
          <w:b/>
          <w:sz w:val="28"/>
          <w:szCs w:val="28"/>
          <w:lang w:val="sv-SE"/>
        </w:rPr>
      </w:pPr>
    </w:p>
    <w:p w:rsidR="005658B9" w:rsidRPr="00FB23AA" w:rsidRDefault="005658B9" w:rsidP="00C24B75">
      <w:pPr>
        <w:spacing w:line="360" w:lineRule="auto"/>
        <w:ind w:left="360"/>
        <w:jc w:val="center"/>
        <w:rPr>
          <w:b/>
          <w:sz w:val="28"/>
          <w:szCs w:val="28"/>
          <w:lang w:val="sv-SE"/>
        </w:rPr>
      </w:pPr>
      <w:r w:rsidRPr="00FB23AA">
        <w:rPr>
          <w:b/>
          <w:sz w:val="28"/>
          <w:szCs w:val="28"/>
          <w:lang w:val="sv-SE"/>
        </w:rPr>
        <w:t>DAFTAR RUJUKAN</w:t>
      </w:r>
    </w:p>
    <w:p w:rsidR="00F30061" w:rsidRPr="00FB23AA" w:rsidRDefault="00F30061" w:rsidP="0065617E">
      <w:pPr>
        <w:spacing w:line="360" w:lineRule="auto"/>
        <w:jc w:val="both"/>
        <w:rPr>
          <w:lang w:val="sv-SE"/>
        </w:rPr>
      </w:pPr>
    </w:p>
    <w:p w:rsidR="0065617E" w:rsidRPr="00FB23AA" w:rsidRDefault="0065617E" w:rsidP="00977B67">
      <w:pPr>
        <w:ind w:left="567" w:hanging="567"/>
        <w:jc w:val="both"/>
        <w:rPr>
          <w:sz w:val="22"/>
          <w:szCs w:val="22"/>
          <w:lang w:val="sv-SE"/>
        </w:rPr>
      </w:pPr>
      <w:r w:rsidRPr="00FB23AA">
        <w:rPr>
          <w:sz w:val="22"/>
          <w:szCs w:val="22"/>
          <w:lang w:val="sv-SE"/>
        </w:rPr>
        <w:t>Aminuddin</w:t>
      </w:r>
      <w:r w:rsidR="005C38BF" w:rsidRPr="00FB23AA">
        <w:rPr>
          <w:sz w:val="22"/>
          <w:szCs w:val="22"/>
          <w:lang w:val="sv-SE"/>
        </w:rPr>
        <w:t>. 2004</w:t>
      </w:r>
      <w:r w:rsidRPr="00FB23AA">
        <w:rPr>
          <w:sz w:val="22"/>
          <w:szCs w:val="22"/>
          <w:lang w:val="sv-SE"/>
        </w:rPr>
        <w:t xml:space="preserve">. </w:t>
      </w:r>
      <w:r w:rsidRPr="00FB23AA">
        <w:rPr>
          <w:i/>
          <w:sz w:val="22"/>
          <w:szCs w:val="22"/>
          <w:lang w:val="sv-SE"/>
        </w:rPr>
        <w:t>Pengantar Apresiasi Karya Sastra.</w:t>
      </w:r>
      <w:r w:rsidR="00977B67" w:rsidRPr="00FB23AA">
        <w:rPr>
          <w:sz w:val="22"/>
          <w:szCs w:val="22"/>
          <w:lang w:val="sv-SE"/>
        </w:rPr>
        <w:t xml:space="preserve"> Sinar Baru Algesindo. </w:t>
      </w:r>
      <w:r w:rsidR="003E5428" w:rsidRPr="00FB23AA">
        <w:rPr>
          <w:sz w:val="22"/>
          <w:szCs w:val="22"/>
          <w:lang w:val="sv-SE"/>
        </w:rPr>
        <w:t>Bandung</w:t>
      </w:r>
      <w:r w:rsidR="00977B67" w:rsidRPr="00FB23AA">
        <w:rPr>
          <w:sz w:val="22"/>
          <w:szCs w:val="22"/>
          <w:lang w:val="sv-SE"/>
        </w:rPr>
        <w:t>.</w:t>
      </w:r>
    </w:p>
    <w:p w:rsidR="0065617E" w:rsidRPr="00FB23AA" w:rsidRDefault="0065617E" w:rsidP="00977B67">
      <w:pPr>
        <w:ind w:left="567" w:hanging="567"/>
        <w:jc w:val="both"/>
        <w:rPr>
          <w:sz w:val="22"/>
          <w:szCs w:val="22"/>
          <w:lang w:val="sv-SE"/>
        </w:rPr>
      </w:pPr>
    </w:p>
    <w:p w:rsidR="005C38BF" w:rsidRPr="00FB23AA" w:rsidRDefault="003E5428" w:rsidP="00977B67">
      <w:pPr>
        <w:ind w:left="567" w:hanging="567"/>
        <w:jc w:val="both"/>
        <w:rPr>
          <w:sz w:val="22"/>
          <w:szCs w:val="22"/>
          <w:lang w:val="sv-SE"/>
        </w:rPr>
      </w:pPr>
      <w:r w:rsidRPr="00FB23AA">
        <w:rPr>
          <w:sz w:val="22"/>
          <w:szCs w:val="22"/>
          <w:lang w:val="sv-SE"/>
        </w:rPr>
        <w:t>H</w:t>
      </w:r>
      <w:r w:rsidR="005C38BF" w:rsidRPr="00FB23AA">
        <w:rPr>
          <w:sz w:val="22"/>
          <w:szCs w:val="22"/>
          <w:lang w:val="sv-SE"/>
        </w:rPr>
        <w:t>irata, Andrea. 20</w:t>
      </w:r>
      <w:r w:rsidRPr="00FB23AA">
        <w:rPr>
          <w:sz w:val="22"/>
          <w:szCs w:val="22"/>
          <w:lang w:val="sv-SE"/>
        </w:rPr>
        <w:t xml:space="preserve">16. </w:t>
      </w:r>
      <w:r w:rsidRPr="00FB23AA">
        <w:rPr>
          <w:i/>
          <w:sz w:val="22"/>
          <w:szCs w:val="22"/>
          <w:lang w:val="sv-SE"/>
        </w:rPr>
        <w:t>Laskar Pelangi.</w:t>
      </w:r>
      <w:r w:rsidRPr="00FB23AA">
        <w:rPr>
          <w:sz w:val="22"/>
          <w:szCs w:val="22"/>
          <w:lang w:val="sv-SE"/>
        </w:rPr>
        <w:t xml:space="preserve"> </w:t>
      </w:r>
      <w:r w:rsidR="005C38BF" w:rsidRPr="00FB23AA">
        <w:rPr>
          <w:sz w:val="22"/>
          <w:szCs w:val="22"/>
          <w:lang w:val="sv-SE"/>
        </w:rPr>
        <w:t>Bentang</w:t>
      </w:r>
      <w:r w:rsidR="00977B67" w:rsidRPr="00FB23AA">
        <w:rPr>
          <w:sz w:val="22"/>
          <w:szCs w:val="22"/>
          <w:lang w:val="sv-SE"/>
        </w:rPr>
        <w:t>.</w:t>
      </w:r>
      <w:r w:rsidRPr="00FB23AA">
        <w:rPr>
          <w:sz w:val="22"/>
          <w:szCs w:val="22"/>
          <w:lang w:val="sv-SE"/>
        </w:rPr>
        <w:t xml:space="preserve"> Yogyakarta</w:t>
      </w:r>
      <w:r w:rsidR="00977B67" w:rsidRPr="00FB23AA">
        <w:rPr>
          <w:sz w:val="22"/>
          <w:szCs w:val="22"/>
          <w:lang w:val="sv-SE"/>
        </w:rPr>
        <w:t>.</w:t>
      </w:r>
    </w:p>
    <w:p w:rsidR="003E5428" w:rsidRPr="00FB23AA" w:rsidRDefault="003E5428" w:rsidP="00977B67">
      <w:pPr>
        <w:ind w:left="567" w:hanging="567"/>
        <w:jc w:val="both"/>
        <w:rPr>
          <w:sz w:val="22"/>
          <w:szCs w:val="22"/>
          <w:lang w:val="sv-SE"/>
        </w:rPr>
      </w:pPr>
    </w:p>
    <w:p w:rsidR="0065617E" w:rsidRPr="00FB23AA" w:rsidRDefault="0065617E" w:rsidP="00977B67">
      <w:pPr>
        <w:ind w:left="567" w:hanging="567"/>
        <w:jc w:val="both"/>
        <w:rPr>
          <w:sz w:val="22"/>
          <w:szCs w:val="22"/>
          <w:lang w:val="sv-SE"/>
        </w:rPr>
      </w:pPr>
      <w:r w:rsidRPr="00FB23AA">
        <w:rPr>
          <w:sz w:val="22"/>
          <w:szCs w:val="22"/>
          <w:lang w:val="sv-SE"/>
        </w:rPr>
        <w:t>Jabrohim</w:t>
      </w:r>
      <w:r w:rsidR="00A6156B" w:rsidRPr="00FB23AA">
        <w:rPr>
          <w:sz w:val="22"/>
          <w:szCs w:val="22"/>
          <w:lang w:val="sv-SE"/>
        </w:rPr>
        <w:t>. 2001</w:t>
      </w:r>
      <w:r w:rsidRPr="00FB23AA">
        <w:rPr>
          <w:sz w:val="22"/>
          <w:szCs w:val="22"/>
          <w:lang w:val="sv-SE"/>
        </w:rPr>
        <w:t xml:space="preserve">. </w:t>
      </w:r>
      <w:r w:rsidRPr="00FB23AA">
        <w:rPr>
          <w:i/>
          <w:sz w:val="22"/>
          <w:szCs w:val="22"/>
          <w:lang w:val="sv-SE"/>
        </w:rPr>
        <w:t>Metodologi Penelitian Sastra</w:t>
      </w:r>
      <w:r w:rsidR="003E5428" w:rsidRPr="00FB23AA">
        <w:rPr>
          <w:sz w:val="22"/>
          <w:szCs w:val="22"/>
          <w:lang w:val="sv-SE"/>
        </w:rPr>
        <w:t>. Yogyakarta</w:t>
      </w:r>
      <w:r w:rsidRPr="00FB23AA">
        <w:rPr>
          <w:sz w:val="22"/>
          <w:szCs w:val="22"/>
          <w:lang w:val="sv-SE"/>
        </w:rPr>
        <w:t>.</w:t>
      </w:r>
      <w:r w:rsidR="00977B67" w:rsidRPr="00FB23AA">
        <w:rPr>
          <w:sz w:val="22"/>
          <w:szCs w:val="22"/>
          <w:lang w:val="sv-SE"/>
        </w:rPr>
        <w:t xml:space="preserve"> Hanindita Graha.</w:t>
      </w:r>
    </w:p>
    <w:p w:rsidR="003E5428" w:rsidRPr="00FB23AA" w:rsidRDefault="003E5428" w:rsidP="00977B67">
      <w:pPr>
        <w:ind w:left="567" w:hanging="567"/>
        <w:jc w:val="both"/>
        <w:rPr>
          <w:sz w:val="22"/>
          <w:szCs w:val="22"/>
          <w:lang w:val="sv-SE"/>
        </w:rPr>
      </w:pPr>
    </w:p>
    <w:p w:rsidR="00A3710F" w:rsidRPr="00FB23AA" w:rsidRDefault="00A3710F" w:rsidP="00977B67">
      <w:pPr>
        <w:ind w:left="567" w:hanging="567"/>
        <w:jc w:val="both"/>
        <w:rPr>
          <w:sz w:val="22"/>
          <w:szCs w:val="22"/>
          <w:lang w:val="sv-SE"/>
        </w:rPr>
      </w:pPr>
      <w:r w:rsidRPr="00FB23AA">
        <w:rPr>
          <w:sz w:val="22"/>
          <w:szCs w:val="22"/>
          <w:lang w:val="sv-SE"/>
        </w:rPr>
        <w:t xml:space="preserve">Kosasih, E. 2012. </w:t>
      </w:r>
      <w:r w:rsidRPr="00FB23AA">
        <w:rPr>
          <w:i/>
          <w:sz w:val="22"/>
          <w:szCs w:val="22"/>
          <w:lang w:val="sv-SE"/>
        </w:rPr>
        <w:t>Dasar-Dasar Ketrampilan Bersasstra</w:t>
      </w:r>
      <w:r w:rsidRPr="00FB23AA">
        <w:rPr>
          <w:sz w:val="22"/>
          <w:szCs w:val="22"/>
          <w:lang w:val="sv-SE"/>
        </w:rPr>
        <w:t>. Remaja Rosdakarya</w:t>
      </w:r>
      <w:r w:rsidR="00977B67" w:rsidRPr="00FB23AA">
        <w:rPr>
          <w:sz w:val="22"/>
          <w:szCs w:val="22"/>
          <w:lang w:val="sv-SE"/>
        </w:rPr>
        <w:t>.</w:t>
      </w:r>
      <w:r w:rsidRPr="00FB23AA">
        <w:rPr>
          <w:sz w:val="22"/>
          <w:szCs w:val="22"/>
          <w:lang w:val="sv-SE"/>
        </w:rPr>
        <w:t xml:space="preserve"> Bandung.</w:t>
      </w:r>
    </w:p>
    <w:p w:rsidR="005C38BF" w:rsidRPr="00FB23AA" w:rsidRDefault="005C38BF" w:rsidP="00977B67">
      <w:pPr>
        <w:ind w:left="567" w:hanging="567"/>
        <w:jc w:val="both"/>
        <w:rPr>
          <w:sz w:val="22"/>
          <w:szCs w:val="22"/>
          <w:lang w:val="sv-SE"/>
        </w:rPr>
      </w:pPr>
    </w:p>
    <w:p w:rsidR="005C38BF" w:rsidRPr="00FB23AA" w:rsidRDefault="005C38BF" w:rsidP="00977B67">
      <w:pPr>
        <w:ind w:left="567" w:hanging="567"/>
        <w:jc w:val="both"/>
        <w:rPr>
          <w:sz w:val="22"/>
          <w:szCs w:val="22"/>
          <w:lang w:val="sv-SE"/>
        </w:rPr>
      </w:pPr>
      <w:r w:rsidRPr="00FB23AA">
        <w:rPr>
          <w:sz w:val="22"/>
          <w:szCs w:val="22"/>
          <w:lang w:val="sv-SE"/>
        </w:rPr>
        <w:t xml:space="preserve">Nurgiyantoro, Burhan. 2007. </w:t>
      </w:r>
      <w:r w:rsidRPr="00FB23AA">
        <w:rPr>
          <w:i/>
          <w:sz w:val="22"/>
          <w:szCs w:val="22"/>
          <w:lang w:val="sv-SE"/>
        </w:rPr>
        <w:t xml:space="preserve">Teori Pengkajian Fiksi. </w:t>
      </w:r>
      <w:r w:rsidRPr="00FB23AA">
        <w:rPr>
          <w:sz w:val="22"/>
          <w:szCs w:val="22"/>
          <w:lang w:val="sv-SE"/>
        </w:rPr>
        <w:t>Gadjah Mada University Press</w:t>
      </w:r>
      <w:r w:rsidR="00977B67" w:rsidRPr="00FB23AA">
        <w:rPr>
          <w:sz w:val="22"/>
          <w:szCs w:val="22"/>
          <w:lang w:val="sv-SE"/>
        </w:rPr>
        <w:t>.</w:t>
      </w:r>
      <w:r w:rsidRPr="00FB23AA">
        <w:rPr>
          <w:sz w:val="22"/>
          <w:szCs w:val="22"/>
          <w:lang w:val="sv-SE"/>
        </w:rPr>
        <w:t xml:space="preserve"> Yogyakarta.</w:t>
      </w:r>
    </w:p>
    <w:p w:rsidR="003E5428" w:rsidRPr="00FB23AA" w:rsidRDefault="003E5428" w:rsidP="00977B67">
      <w:pPr>
        <w:ind w:left="567" w:hanging="567"/>
        <w:jc w:val="both"/>
        <w:rPr>
          <w:sz w:val="22"/>
          <w:szCs w:val="22"/>
          <w:lang w:val="sv-SE"/>
        </w:rPr>
      </w:pPr>
    </w:p>
    <w:p w:rsidR="00A6156B" w:rsidRPr="00FB23AA" w:rsidRDefault="003E5428" w:rsidP="00977B67">
      <w:pPr>
        <w:ind w:left="567" w:hanging="567"/>
        <w:jc w:val="both"/>
      </w:pPr>
      <w:r w:rsidRPr="00FB23AA">
        <w:rPr>
          <w:sz w:val="22"/>
          <w:szCs w:val="22"/>
          <w:lang w:val="sv-SE"/>
        </w:rPr>
        <w:t>S</w:t>
      </w:r>
      <w:r w:rsidR="0065617E" w:rsidRPr="00FB23AA">
        <w:rPr>
          <w:sz w:val="22"/>
          <w:szCs w:val="22"/>
          <w:lang w:val="sv-SE"/>
        </w:rPr>
        <w:t xml:space="preserve">emi, Atar. 1989. </w:t>
      </w:r>
      <w:r w:rsidR="0065617E" w:rsidRPr="00FB23AA">
        <w:rPr>
          <w:i/>
          <w:sz w:val="22"/>
          <w:szCs w:val="22"/>
          <w:lang w:val="sv-SE"/>
        </w:rPr>
        <w:t>Kritik Sastra</w:t>
      </w:r>
      <w:r w:rsidRPr="00FB23AA">
        <w:rPr>
          <w:sz w:val="22"/>
          <w:szCs w:val="22"/>
          <w:lang w:val="sv-SE"/>
        </w:rPr>
        <w:t>. Angkasa</w:t>
      </w:r>
      <w:r w:rsidR="00977B67" w:rsidRPr="00FB23AA">
        <w:rPr>
          <w:sz w:val="22"/>
          <w:szCs w:val="22"/>
          <w:lang w:val="sv-SE"/>
        </w:rPr>
        <w:t>.</w:t>
      </w:r>
      <w:r w:rsidRPr="00FB23AA">
        <w:rPr>
          <w:sz w:val="22"/>
          <w:szCs w:val="22"/>
          <w:lang w:val="sv-SE"/>
        </w:rPr>
        <w:t xml:space="preserve"> Bandung</w:t>
      </w:r>
      <w:r w:rsidR="00A6156B" w:rsidRPr="00FB23AA">
        <w:t xml:space="preserve"> </w:t>
      </w:r>
    </w:p>
    <w:p w:rsidR="00A6156B" w:rsidRPr="00FB23AA" w:rsidRDefault="00A6156B" w:rsidP="00977B67">
      <w:pPr>
        <w:ind w:left="567" w:hanging="567"/>
        <w:jc w:val="both"/>
      </w:pPr>
    </w:p>
    <w:p w:rsidR="00A6156B" w:rsidRPr="00FB23AA" w:rsidRDefault="00A6156B" w:rsidP="00A6156B">
      <w:pPr>
        <w:ind w:left="567" w:hanging="567"/>
        <w:jc w:val="both"/>
        <w:rPr>
          <w:sz w:val="22"/>
          <w:szCs w:val="22"/>
          <w:lang w:val="sv-SE"/>
        </w:rPr>
      </w:pPr>
      <w:r w:rsidRPr="00FB23AA">
        <w:rPr>
          <w:sz w:val="22"/>
          <w:szCs w:val="22"/>
          <w:lang w:val="sv-SE"/>
        </w:rPr>
        <w:lastRenderedPageBreak/>
        <w:t xml:space="preserve">Teeuw, A. 1988. </w:t>
      </w:r>
      <w:r w:rsidRPr="00FB23AA">
        <w:rPr>
          <w:i/>
          <w:sz w:val="22"/>
          <w:szCs w:val="22"/>
          <w:lang w:val="sv-SE"/>
        </w:rPr>
        <w:t>Sastra dan Ilmu Sastra</w:t>
      </w:r>
      <w:r w:rsidRPr="00FB23AA">
        <w:rPr>
          <w:sz w:val="22"/>
          <w:szCs w:val="22"/>
          <w:lang w:val="sv-SE"/>
        </w:rPr>
        <w:t>: Pengantar Teori Sastra.  Pustaka Jaya</w:t>
      </w:r>
      <w:r w:rsidR="00F33EB0" w:rsidRPr="00FB23AA">
        <w:rPr>
          <w:sz w:val="22"/>
          <w:szCs w:val="22"/>
          <w:lang w:val="sv-SE"/>
        </w:rPr>
        <w:t>.</w:t>
      </w:r>
      <w:r w:rsidRPr="00FB23AA">
        <w:rPr>
          <w:sz w:val="22"/>
          <w:szCs w:val="22"/>
          <w:lang w:val="sv-SE"/>
        </w:rPr>
        <w:t xml:space="preserve"> Jakarta</w:t>
      </w:r>
      <w:r w:rsidR="00F33EB0" w:rsidRPr="00FB23AA">
        <w:rPr>
          <w:sz w:val="22"/>
          <w:szCs w:val="22"/>
          <w:lang w:val="sv-SE"/>
        </w:rPr>
        <w:t>.</w:t>
      </w:r>
    </w:p>
    <w:p w:rsidR="003E5428" w:rsidRPr="00FB23AA" w:rsidRDefault="003E5428" w:rsidP="00977B67">
      <w:pPr>
        <w:ind w:left="567" w:hanging="567"/>
        <w:jc w:val="both"/>
        <w:rPr>
          <w:sz w:val="22"/>
          <w:szCs w:val="22"/>
        </w:rPr>
      </w:pPr>
    </w:p>
    <w:p w:rsidR="0065617E" w:rsidRPr="00977B67" w:rsidRDefault="003E5428" w:rsidP="00977B67">
      <w:pPr>
        <w:ind w:left="567" w:hanging="567"/>
        <w:jc w:val="both"/>
        <w:rPr>
          <w:sz w:val="22"/>
          <w:szCs w:val="22"/>
          <w:lang w:val="sv-SE"/>
        </w:rPr>
      </w:pPr>
      <w:r w:rsidRPr="00FB23AA">
        <w:rPr>
          <w:sz w:val="22"/>
          <w:szCs w:val="22"/>
          <w:lang w:val="sv-SE"/>
        </w:rPr>
        <w:t>Wellek, Ren</w:t>
      </w:r>
      <w:r w:rsidR="00977B67" w:rsidRPr="00FB23AA">
        <w:rPr>
          <w:sz w:val="22"/>
          <w:szCs w:val="22"/>
          <w:lang w:val="sv-SE"/>
        </w:rPr>
        <w:t>e</w:t>
      </w:r>
      <w:r w:rsidR="00A6156B" w:rsidRPr="00FB23AA">
        <w:rPr>
          <w:sz w:val="22"/>
          <w:szCs w:val="22"/>
          <w:lang w:val="sv-SE"/>
        </w:rPr>
        <w:t xml:space="preserve"> dan Austin Warren. 2016</w:t>
      </w:r>
      <w:r w:rsidRPr="00FB23AA">
        <w:rPr>
          <w:sz w:val="22"/>
          <w:szCs w:val="22"/>
          <w:lang w:val="sv-SE"/>
        </w:rPr>
        <w:t xml:space="preserve">. </w:t>
      </w:r>
      <w:r w:rsidRPr="00FB23AA">
        <w:rPr>
          <w:i/>
          <w:sz w:val="22"/>
          <w:szCs w:val="22"/>
          <w:lang w:val="sv-SE"/>
        </w:rPr>
        <w:t>Teori Kesusastraan</w:t>
      </w:r>
      <w:r w:rsidRPr="00FB23AA">
        <w:rPr>
          <w:sz w:val="22"/>
          <w:szCs w:val="22"/>
          <w:lang w:val="sv-SE"/>
        </w:rPr>
        <w:t>. Terjemahan Melani Budianta</w:t>
      </w:r>
      <w:r w:rsidR="00DA7E95" w:rsidRPr="00FB23AA">
        <w:rPr>
          <w:sz w:val="22"/>
          <w:szCs w:val="22"/>
          <w:lang w:val="sv-SE"/>
        </w:rPr>
        <w:t>,</w:t>
      </w:r>
      <w:r w:rsidR="00A6156B" w:rsidRPr="00FB23AA">
        <w:rPr>
          <w:sz w:val="22"/>
          <w:szCs w:val="22"/>
          <w:lang w:val="sv-SE"/>
        </w:rPr>
        <w:t xml:space="preserve"> </w:t>
      </w:r>
      <w:r w:rsidRPr="00FB23AA">
        <w:rPr>
          <w:sz w:val="22"/>
          <w:szCs w:val="22"/>
          <w:lang w:val="sv-SE"/>
        </w:rPr>
        <w:t xml:space="preserve"> Gramedia.</w:t>
      </w:r>
      <w:r w:rsidR="00977B67" w:rsidRPr="00FB23AA">
        <w:rPr>
          <w:sz w:val="22"/>
          <w:szCs w:val="22"/>
          <w:lang w:val="sv-SE"/>
        </w:rPr>
        <w:t xml:space="preserve"> Jakarta.</w:t>
      </w:r>
    </w:p>
    <w:p w:rsidR="003E5428" w:rsidRDefault="003E5428" w:rsidP="0065617E">
      <w:pPr>
        <w:spacing w:line="360" w:lineRule="auto"/>
        <w:jc w:val="both"/>
        <w:rPr>
          <w:lang w:val="sv-SE"/>
        </w:rPr>
      </w:pPr>
    </w:p>
    <w:p w:rsidR="003E5428" w:rsidRDefault="003E5428" w:rsidP="0065617E">
      <w:pPr>
        <w:spacing w:line="360" w:lineRule="auto"/>
        <w:jc w:val="both"/>
        <w:rPr>
          <w:lang w:val="sv-SE"/>
        </w:rPr>
      </w:pPr>
    </w:p>
    <w:p w:rsidR="003E5428" w:rsidRPr="0065617E" w:rsidRDefault="003E5428" w:rsidP="0065617E">
      <w:pPr>
        <w:spacing w:line="360" w:lineRule="auto"/>
        <w:jc w:val="both"/>
        <w:rPr>
          <w:lang w:val="sv-SE"/>
        </w:rPr>
      </w:pPr>
    </w:p>
    <w:p w:rsidR="0065617E" w:rsidRPr="0065617E" w:rsidRDefault="0065617E" w:rsidP="0065617E">
      <w:pPr>
        <w:spacing w:line="360" w:lineRule="auto"/>
        <w:jc w:val="both"/>
        <w:rPr>
          <w:lang w:val="sv-SE"/>
        </w:rPr>
      </w:pPr>
    </w:p>
    <w:p w:rsidR="00110153" w:rsidRDefault="00110153" w:rsidP="00F30061">
      <w:pPr>
        <w:spacing w:line="360" w:lineRule="auto"/>
        <w:jc w:val="both"/>
        <w:rPr>
          <w:color w:val="0000FF"/>
          <w:lang w:val="fi-FI"/>
        </w:rPr>
      </w:pPr>
    </w:p>
    <w:p w:rsidR="00F30061" w:rsidRPr="0065617E" w:rsidRDefault="00F30061" w:rsidP="0065617E">
      <w:pPr>
        <w:spacing w:line="360" w:lineRule="auto"/>
        <w:jc w:val="both"/>
        <w:rPr>
          <w:color w:val="0000FF"/>
          <w:lang w:val="fi-FI"/>
        </w:rPr>
      </w:pPr>
    </w:p>
    <w:p w:rsidR="005658B9" w:rsidRPr="00F30061" w:rsidRDefault="005658B9" w:rsidP="00F30061">
      <w:pPr>
        <w:ind w:left="540" w:hanging="540"/>
        <w:jc w:val="both"/>
        <w:rPr>
          <w:sz w:val="22"/>
          <w:szCs w:val="22"/>
        </w:rPr>
      </w:pP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yimas Sopiah" w:date="2018-02-07T11:23:00Z" w:initials="NS">
    <w:p w:rsidR="00DA7E95" w:rsidRDefault="00DA7E95">
      <w:pPr>
        <w:pStyle w:val="CommentText"/>
      </w:pPr>
      <w:r>
        <w:rPr>
          <w:rStyle w:val="CommentReference"/>
        </w:rPr>
        <w:annotationRef/>
      </w:r>
      <w:r>
        <w:t>Referensi ini belum ada di daftar pustaka.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4A" w:rsidRDefault="00F8614A">
      <w:r>
        <w:separator/>
      </w:r>
    </w:p>
  </w:endnote>
  <w:endnote w:type="continuationSeparator" w:id="1">
    <w:p w:rsidR="00F8614A" w:rsidRDefault="00F8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A01FEC"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FB23AA">
      <w:rPr>
        <w:noProof/>
        <w:lang w:val="es-ES"/>
      </w:rPr>
      <w:t>74</w:t>
    </w:r>
    <w:r>
      <w:fldChar w:fldCharType="end"/>
    </w:r>
    <w:r w:rsidR="00977B67">
      <w:rPr>
        <w:i/>
        <w:sz w:val="20"/>
        <w:szCs w:val="20"/>
        <w:lang w:val="es-ES"/>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977B67">
      <w:rPr>
        <w:i/>
        <w:sz w:val="20"/>
        <w:szCs w:val="20"/>
        <w:lang w:val="es-ES"/>
      </w:rPr>
      <w:t xml:space="preserve">BINA EDUKASI </w:t>
    </w:r>
    <w:r w:rsidR="006D6928" w:rsidRPr="00B4332E">
      <w:rPr>
        <w:i/>
        <w:sz w:val="20"/>
        <w:szCs w:val="20"/>
        <w:lang w:val="es-ES"/>
      </w:rPr>
      <w:t>Vol.</w:t>
    </w:r>
    <w:r w:rsidR="00977B67">
      <w:rPr>
        <w:i/>
        <w:sz w:val="20"/>
        <w:szCs w:val="20"/>
        <w:lang w:val="es-ES"/>
      </w:rPr>
      <w:t>10</w:t>
    </w:r>
    <w:r w:rsidR="006D6928" w:rsidRPr="00B4332E">
      <w:rPr>
        <w:i/>
        <w:sz w:val="20"/>
        <w:szCs w:val="20"/>
        <w:lang w:val="es-ES"/>
      </w:rPr>
      <w:t xml:space="preserve"> No</w:t>
    </w:r>
    <w:r w:rsidR="006D6928">
      <w:rPr>
        <w:i/>
        <w:sz w:val="20"/>
        <w:szCs w:val="20"/>
        <w:lang w:val="es-ES"/>
      </w:rPr>
      <w:t>.</w:t>
    </w:r>
    <w:r w:rsidR="00977B67">
      <w:rPr>
        <w:i/>
        <w:sz w:val="20"/>
        <w:szCs w:val="20"/>
        <w:lang w:val="es-ES"/>
      </w:rPr>
      <w:t>2</w:t>
    </w:r>
    <w:r w:rsidR="006D6928" w:rsidRPr="00B4332E">
      <w:rPr>
        <w:i/>
        <w:sz w:val="20"/>
        <w:szCs w:val="20"/>
        <w:lang w:val="es-ES"/>
      </w:rPr>
      <w:t>,</w:t>
    </w:r>
    <w:r w:rsidR="00763761">
      <w:rPr>
        <w:i/>
        <w:sz w:val="20"/>
        <w:szCs w:val="20"/>
        <w:lang w:val="es-ES"/>
      </w:rPr>
      <w:t xml:space="preserve"> </w:t>
    </w:r>
    <w:r w:rsidR="00977B67">
      <w:rPr>
        <w:i/>
        <w:sz w:val="20"/>
        <w:szCs w:val="20"/>
        <w:lang w:val="es-ES"/>
      </w:rPr>
      <w:t>Desember</w:t>
    </w:r>
    <w:r w:rsidR="00763761">
      <w:rPr>
        <w:i/>
        <w:sz w:val="20"/>
        <w:szCs w:val="20"/>
        <w:lang w:val="es-ES"/>
      </w:rPr>
      <w:t xml:space="preserve"> 201</w:t>
    </w:r>
    <w:r w:rsidR="00977B67">
      <w:rPr>
        <w:i/>
        <w:sz w:val="20"/>
        <w:szCs w:val="20"/>
        <w:lang w:val="es-ES"/>
      </w:rPr>
      <w:t>7</w:t>
    </w:r>
    <w:r w:rsidR="006D6928" w:rsidRPr="00B4332E">
      <w:rPr>
        <w:i/>
        <w:sz w:val="20"/>
        <w:szCs w:val="20"/>
        <w:lang w:val="es-ES"/>
      </w:rPr>
      <w:t>:</w:t>
    </w:r>
    <w:r w:rsidR="00977B67">
      <w:rPr>
        <w:i/>
        <w:sz w:val="20"/>
        <w:szCs w:val="20"/>
        <w:lang w:val="es-ES"/>
      </w:rPr>
      <w:t xml:space="preserve"> 65 -74</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977B67">
    <w:pPr>
      <w:pStyle w:val="Footer"/>
      <w:jc w:val="right"/>
    </w:pPr>
    <w:r>
      <w:rPr>
        <w:i/>
        <w:sz w:val="20"/>
        <w:szCs w:val="20"/>
      </w:rPr>
      <w:t>Pendidikan</w:t>
    </w:r>
    <w:r w:rsidR="00CA4D20">
      <w:rPr>
        <w:i/>
        <w:sz w:val="20"/>
        <w:szCs w:val="20"/>
      </w:rPr>
      <w:t xml:space="preserve">: Sebuah  Ide Sosiologis  yang Dikemukakan dalam  </w:t>
    </w:r>
    <w:r>
      <w:rPr>
        <w:i/>
        <w:sz w:val="20"/>
        <w:szCs w:val="20"/>
      </w:rPr>
      <w:t>……</w:t>
    </w:r>
    <w:r w:rsidR="00CA4D20">
      <w:rPr>
        <w:i/>
        <w:sz w:val="20"/>
        <w:szCs w:val="20"/>
      </w:rPr>
      <w:t xml:space="preserve"> (Enny Hidajati dan Rachel Oberto)</w:t>
    </w:r>
    <w:r>
      <w:rPr>
        <w:i/>
        <w:sz w:val="20"/>
        <w:szCs w:val="20"/>
      </w:rPr>
      <w:t xml:space="preserve">          </w:t>
    </w:r>
    <w:r w:rsidR="00A01FEC">
      <w:fldChar w:fldCharType="begin"/>
    </w:r>
    <w:r w:rsidR="00CF7ECB">
      <w:instrText xml:space="preserve"> PAGE   \* MERGEFORMAT </w:instrText>
    </w:r>
    <w:r w:rsidR="00A01FEC">
      <w:fldChar w:fldCharType="separate"/>
    </w:r>
    <w:r w:rsidR="00FB23AA">
      <w:rPr>
        <w:noProof/>
      </w:rPr>
      <w:t>73</w:t>
    </w:r>
    <w:r w:rsidR="00A01FEC">
      <w:rPr>
        <w:noProof/>
      </w:rPr>
      <w:fldChar w:fldCharType="end"/>
    </w:r>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4A" w:rsidRDefault="00F8614A">
      <w:r>
        <w:separator/>
      </w:r>
    </w:p>
  </w:footnote>
  <w:footnote w:type="continuationSeparator" w:id="1">
    <w:p w:rsidR="00F8614A" w:rsidRDefault="00F8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E471A"/>
    <w:multiLevelType w:val="multilevel"/>
    <w:tmpl w:val="C44C2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8C42F29"/>
    <w:multiLevelType w:val="hybridMultilevel"/>
    <w:tmpl w:val="7BEC9F1A"/>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9"/>
  </w:num>
  <w:num w:numId="4">
    <w:abstractNumId w:val="3"/>
  </w:num>
  <w:num w:numId="5">
    <w:abstractNumId w:val="8"/>
  </w:num>
  <w:num w:numId="6">
    <w:abstractNumId w:val="15"/>
  </w:num>
  <w:num w:numId="7">
    <w:abstractNumId w:val="2"/>
  </w:num>
  <w:num w:numId="8">
    <w:abstractNumId w:val="0"/>
  </w:num>
  <w:num w:numId="9">
    <w:abstractNumId w:val="12"/>
  </w:num>
  <w:num w:numId="10">
    <w:abstractNumId w:val="14"/>
  </w:num>
  <w:num w:numId="11">
    <w:abstractNumId w:val="17"/>
  </w:num>
  <w:num w:numId="12">
    <w:abstractNumId w:val="16"/>
  </w:num>
  <w:num w:numId="13">
    <w:abstractNumId w:val="5"/>
  </w:num>
  <w:num w:numId="14">
    <w:abstractNumId w:val="7"/>
  </w:num>
  <w:num w:numId="15">
    <w:abstractNumId w:val="13"/>
  </w:num>
  <w:num w:numId="16">
    <w:abstractNumId w:val="10"/>
  </w:num>
  <w:num w:numId="17">
    <w:abstractNumId w:val="11"/>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76937"/>
    <w:rsid w:val="00005B04"/>
    <w:rsid w:val="00012F6A"/>
    <w:rsid w:val="0007681C"/>
    <w:rsid w:val="00077376"/>
    <w:rsid w:val="00092E9F"/>
    <w:rsid w:val="000B5306"/>
    <w:rsid w:val="00110153"/>
    <w:rsid w:val="0011649B"/>
    <w:rsid w:val="00120420"/>
    <w:rsid w:val="00123B40"/>
    <w:rsid w:val="00156CEB"/>
    <w:rsid w:val="00157066"/>
    <w:rsid w:val="00197D6D"/>
    <w:rsid w:val="001D4A2C"/>
    <w:rsid w:val="001D4A3D"/>
    <w:rsid w:val="001E4376"/>
    <w:rsid w:val="00200541"/>
    <w:rsid w:val="00205C92"/>
    <w:rsid w:val="002067AC"/>
    <w:rsid w:val="00213039"/>
    <w:rsid w:val="00227C27"/>
    <w:rsid w:val="00274E8D"/>
    <w:rsid w:val="00297978"/>
    <w:rsid w:val="002C3E58"/>
    <w:rsid w:val="002C57FF"/>
    <w:rsid w:val="00314603"/>
    <w:rsid w:val="0032598D"/>
    <w:rsid w:val="003279DE"/>
    <w:rsid w:val="00333F3F"/>
    <w:rsid w:val="003362A8"/>
    <w:rsid w:val="003363F0"/>
    <w:rsid w:val="0034071B"/>
    <w:rsid w:val="00355659"/>
    <w:rsid w:val="00380B79"/>
    <w:rsid w:val="00390CEE"/>
    <w:rsid w:val="00393BB9"/>
    <w:rsid w:val="003A32A1"/>
    <w:rsid w:val="003E5428"/>
    <w:rsid w:val="003E60FE"/>
    <w:rsid w:val="00421882"/>
    <w:rsid w:val="00440A9B"/>
    <w:rsid w:val="0048552B"/>
    <w:rsid w:val="0048597D"/>
    <w:rsid w:val="004B0CB3"/>
    <w:rsid w:val="004E2CA7"/>
    <w:rsid w:val="004E5A9B"/>
    <w:rsid w:val="004F0791"/>
    <w:rsid w:val="004F4618"/>
    <w:rsid w:val="005479D6"/>
    <w:rsid w:val="005658B9"/>
    <w:rsid w:val="00577AA1"/>
    <w:rsid w:val="00590CC3"/>
    <w:rsid w:val="005B5814"/>
    <w:rsid w:val="005C38BF"/>
    <w:rsid w:val="005F4593"/>
    <w:rsid w:val="005F4BF1"/>
    <w:rsid w:val="006161AA"/>
    <w:rsid w:val="006202D3"/>
    <w:rsid w:val="0064062F"/>
    <w:rsid w:val="00644F4A"/>
    <w:rsid w:val="00655C1B"/>
    <w:rsid w:val="0065617E"/>
    <w:rsid w:val="006601E4"/>
    <w:rsid w:val="006706FD"/>
    <w:rsid w:val="006766B5"/>
    <w:rsid w:val="00677FC5"/>
    <w:rsid w:val="006900AE"/>
    <w:rsid w:val="006A43E7"/>
    <w:rsid w:val="006B6BC2"/>
    <w:rsid w:val="006D6928"/>
    <w:rsid w:val="006E30B9"/>
    <w:rsid w:val="006E6FF2"/>
    <w:rsid w:val="006F5B38"/>
    <w:rsid w:val="006F5C61"/>
    <w:rsid w:val="00742700"/>
    <w:rsid w:val="00763761"/>
    <w:rsid w:val="007D226D"/>
    <w:rsid w:val="007D6890"/>
    <w:rsid w:val="007E6E96"/>
    <w:rsid w:val="00842978"/>
    <w:rsid w:val="00844F04"/>
    <w:rsid w:val="00845BE0"/>
    <w:rsid w:val="00850D0E"/>
    <w:rsid w:val="00863557"/>
    <w:rsid w:val="0086378D"/>
    <w:rsid w:val="008658CA"/>
    <w:rsid w:val="008A5F10"/>
    <w:rsid w:val="009001CF"/>
    <w:rsid w:val="009335FE"/>
    <w:rsid w:val="00977B67"/>
    <w:rsid w:val="00991DEA"/>
    <w:rsid w:val="00995E1E"/>
    <w:rsid w:val="00997C5C"/>
    <w:rsid w:val="009D0802"/>
    <w:rsid w:val="00A01FEC"/>
    <w:rsid w:val="00A05CDE"/>
    <w:rsid w:val="00A26985"/>
    <w:rsid w:val="00A3710F"/>
    <w:rsid w:val="00A470E7"/>
    <w:rsid w:val="00A47ABE"/>
    <w:rsid w:val="00A51FDA"/>
    <w:rsid w:val="00A6156B"/>
    <w:rsid w:val="00A77AF2"/>
    <w:rsid w:val="00AB58C8"/>
    <w:rsid w:val="00AB6A8E"/>
    <w:rsid w:val="00AC32B6"/>
    <w:rsid w:val="00B210BF"/>
    <w:rsid w:val="00B4332E"/>
    <w:rsid w:val="00B92FD3"/>
    <w:rsid w:val="00BF0EE7"/>
    <w:rsid w:val="00BF0FBF"/>
    <w:rsid w:val="00C24B75"/>
    <w:rsid w:val="00C57ED0"/>
    <w:rsid w:val="00C76937"/>
    <w:rsid w:val="00C77AFD"/>
    <w:rsid w:val="00CA146E"/>
    <w:rsid w:val="00CA1721"/>
    <w:rsid w:val="00CA4D20"/>
    <w:rsid w:val="00CA5261"/>
    <w:rsid w:val="00CB1E87"/>
    <w:rsid w:val="00CC2F2A"/>
    <w:rsid w:val="00CD364C"/>
    <w:rsid w:val="00CE20C5"/>
    <w:rsid w:val="00CF401A"/>
    <w:rsid w:val="00CF7ECB"/>
    <w:rsid w:val="00D0246E"/>
    <w:rsid w:val="00D2214C"/>
    <w:rsid w:val="00D341AD"/>
    <w:rsid w:val="00D6206F"/>
    <w:rsid w:val="00DA7E95"/>
    <w:rsid w:val="00DB5193"/>
    <w:rsid w:val="00DE7CC3"/>
    <w:rsid w:val="00DF33C7"/>
    <w:rsid w:val="00E065BF"/>
    <w:rsid w:val="00E13DDF"/>
    <w:rsid w:val="00E430CD"/>
    <w:rsid w:val="00E46277"/>
    <w:rsid w:val="00E61672"/>
    <w:rsid w:val="00E64BFF"/>
    <w:rsid w:val="00E80984"/>
    <w:rsid w:val="00E94C8F"/>
    <w:rsid w:val="00EC09D4"/>
    <w:rsid w:val="00EC1D81"/>
    <w:rsid w:val="00EF56EA"/>
    <w:rsid w:val="00F2034D"/>
    <w:rsid w:val="00F30061"/>
    <w:rsid w:val="00F3261F"/>
    <w:rsid w:val="00F33EB0"/>
    <w:rsid w:val="00F3567E"/>
    <w:rsid w:val="00F41A32"/>
    <w:rsid w:val="00F5544C"/>
    <w:rsid w:val="00F61B50"/>
    <w:rsid w:val="00F70DA6"/>
    <w:rsid w:val="00F85676"/>
    <w:rsid w:val="00F8614A"/>
    <w:rsid w:val="00FB0AEA"/>
    <w:rsid w:val="00FB23AA"/>
    <w:rsid w:val="00FB5C89"/>
    <w:rsid w:val="00FE2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styleId="CommentReference">
    <w:name w:val="annotation reference"/>
    <w:basedOn w:val="DefaultParagraphFont"/>
    <w:rsid w:val="00977B67"/>
    <w:rPr>
      <w:sz w:val="16"/>
      <w:szCs w:val="16"/>
    </w:rPr>
  </w:style>
  <w:style w:type="paragraph" w:styleId="CommentText">
    <w:name w:val="annotation text"/>
    <w:basedOn w:val="Normal"/>
    <w:link w:val="CommentTextChar"/>
    <w:rsid w:val="00977B67"/>
    <w:rPr>
      <w:sz w:val="20"/>
      <w:szCs w:val="20"/>
    </w:rPr>
  </w:style>
  <w:style w:type="character" w:customStyle="1" w:styleId="CommentTextChar">
    <w:name w:val="Comment Text Char"/>
    <w:basedOn w:val="DefaultParagraphFont"/>
    <w:link w:val="CommentText"/>
    <w:rsid w:val="00977B67"/>
  </w:style>
  <w:style w:type="paragraph" w:styleId="CommentSubject">
    <w:name w:val="annotation subject"/>
    <w:basedOn w:val="CommentText"/>
    <w:next w:val="CommentText"/>
    <w:link w:val="CommentSubjectChar"/>
    <w:rsid w:val="00977B67"/>
    <w:rPr>
      <w:b/>
      <w:bCs/>
    </w:rPr>
  </w:style>
  <w:style w:type="character" w:customStyle="1" w:styleId="CommentSubjectChar">
    <w:name w:val="Comment Subject Char"/>
    <w:basedOn w:val="CommentTextChar"/>
    <w:link w:val="CommentSubject"/>
    <w:rsid w:val="00977B67"/>
    <w:rPr>
      <w:b/>
      <w:bCs/>
    </w:rPr>
  </w:style>
  <w:style w:type="paragraph" w:styleId="BalloonText">
    <w:name w:val="Balloon Text"/>
    <w:basedOn w:val="Normal"/>
    <w:link w:val="BalloonTextChar"/>
    <w:rsid w:val="00977B67"/>
    <w:rPr>
      <w:rFonts w:ascii="Tahoma" w:hAnsi="Tahoma" w:cs="Tahoma"/>
      <w:sz w:val="16"/>
      <w:szCs w:val="16"/>
    </w:rPr>
  </w:style>
  <w:style w:type="character" w:customStyle="1" w:styleId="BalloonTextChar">
    <w:name w:val="Balloon Text Char"/>
    <w:basedOn w:val="DefaultParagraphFont"/>
    <w:link w:val="BalloonText"/>
    <w:rsid w:val="00977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Nyimas Sopiah</cp:lastModifiedBy>
  <cp:revision>3</cp:revision>
  <dcterms:created xsi:type="dcterms:W3CDTF">2018-02-07T06:43:00Z</dcterms:created>
  <dcterms:modified xsi:type="dcterms:W3CDTF">2018-02-07T06:43:00Z</dcterms:modified>
</cp:coreProperties>
</file>