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577" w:rsidRPr="004F6D6F" w:rsidRDefault="00E92577" w:rsidP="00E92577">
      <w:pPr>
        <w:spacing w:line="360" w:lineRule="auto"/>
        <w:jc w:val="center"/>
        <w:rPr>
          <w:rFonts w:ascii="Times New Roman" w:hAnsi="Times New Roman" w:cs="Times New Roman"/>
          <w:b/>
          <w:sz w:val="24"/>
        </w:rPr>
      </w:pPr>
      <w:r>
        <w:rPr>
          <w:rFonts w:ascii="Times New Roman" w:hAnsi="Times New Roman" w:cs="Times New Roman"/>
          <w:b/>
          <w:sz w:val="24"/>
        </w:rPr>
        <w:t>ABSTRAK</w:t>
      </w:r>
    </w:p>
    <w:p w:rsidR="00E92577" w:rsidRPr="00436A34" w:rsidRDefault="00E92577" w:rsidP="00E92577">
      <w:pPr>
        <w:spacing w:line="240" w:lineRule="auto"/>
        <w:jc w:val="both"/>
        <w:rPr>
          <w:rFonts w:ascii="Times New Roman" w:hAnsi="Times New Roman" w:cs="Times New Roman"/>
          <w:sz w:val="24"/>
        </w:rPr>
      </w:pPr>
      <w:r w:rsidRPr="00436A34">
        <w:rPr>
          <w:rFonts w:ascii="Times New Roman" w:hAnsi="Times New Roman" w:cs="Times New Roman"/>
          <w:sz w:val="24"/>
        </w:rPr>
        <w:t>Penelitian ini merupakan jenis penelitian kuantitatif dengan pendekatan deskriptif. Penelitian bertujuan untuk mengetahui biaya kualitas dalam meningkatkan kinerja perusahaan pada PT Tunas Baru Lampung Tbk, Cabang Palembang. Subyek dalam penelitian ini adalah PT Tunas Baru Lampung Tbk, Cabang Palembang dan obyek penelitian ini adalah biaya ku</w:t>
      </w:r>
      <w:r>
        <w:rPr>
          <w:rFonts w:ascii="Times New Roman" w:hAnsi="Times New Roman" w:cs="Times New Roman"/>
          <w:sz w:val="24"/>
        </w:rPr>
        <w:t>alitas dan kinerja perusahaan. M</w:t>
      </w:r>
      <w:r w:rsidRPr="00436A34">
        <w:rPr>
          <w:rFonts w:ascii="Times New Roman" w:hAnsi="Times New Roman" w:cs="Times New Roman"/>
          <w:sz w:val="24"/>
        </w:rPr>
        <w:t>etode pengumpulan data yang digunakan dalam penelitian ini yaitu dengan cara melakukan wawancara dengan pihak perusahaan dan melakukan ob</w:t>
      </w:r>
      <w:r>
        <w:rPr>
          <w:rFonts w:ascii="Times New Roman" w:hAnsi="Times New Roman" w:cs="Times New Roman"/>
          <w:sz w:val="24"/>
        </w:rPr>
        <w:t>ervasi langsung ke perusahaan. S</w:t>
      </w:r>
      <w:r w:rsidRPr="00436A34">
        <w:rPr>
          <w:rFonts w:ascii="Times New Roman" w:hAnsi="Times New Roman" w:cs="Times New Roman"/>
          <w:sz w:val="24"/>
        </w:rPr>
        <w:t xml:space="preserve">umber data yang di perlukan adalah data sekunder, data tersebut meliputi laporan oprasional perusahaan, laporan neraca perusahaan, dan laporan laba-rugi </w:t>
      </w:r>
      <w:r>
        <w:rPr>
          <w:rFonts w:ascii="Times New Roman" w:hAnsi="Times New Roman" w:cs="Times New Roman"/>
          <w:sz w:val="24"/>
        </w:rPr>
        <w:t>perusahaan. D</w:t>
      </w:r>
      <w:r w:rsidRPr="00436A34">
        <w:rPr>
          <w:rFonts w:ascii="Times New Roman" w:hAnsi="Times New Roman" w:cs="Times New Roman"/>
          <w:sz w:val="24"/>
        </w:rPr>
        <w:t>ata tersebut di olah dan di analisis me</w:t>
      </w:r>
      <w:r>
        <w:rPr>
          <w:rFonts w:ascii="Times New Roman" w:hAnsi="Times New Roman" w:cs="Times New Roman"/>
          <w:sz w:val="24"/>
        </w:rPr>
        <w:t xml:space="preserve">nggunakan analisis tren </w:t>
      </w:r>
      <w:r w:rsidRPr="002F157D">
        <w:rPr>
          <w:rFonts w:ascii="Times New Roman" w:hAnsi="Times New Roman" w:cs="Times New Roman"/>
          <w:i/>
          <w:sz w:val="24"/>
        </w:rPr>
        <w:t>multiple period quality tren report,</w:t>
      </w:r>
      <w:r w:rsidRPr="00436A34">
        <w:rPr>
          <w:rFonts w:ascii="Times New Roman" w:hAnsi="Times New Roman" w:cs="Times New Roman"/>
          <w:sz w:val="24"/>
        </w:rPr>
        <w:t xml:space="preserve"> metode ini digunakan untuk menca</w:t>
      </w:r>
      <w:r>
        <w:rPr>
          <w:rFonts w:ascii="Times New Roman" w:hAnsi="Times New Roman" w:cs="Times New Roman"/>
          <w:sz w:val="24"/>
        </w:rPr>
        <w:t>ri keoptimalan biaya kualitas. D</w:t>
      </w:r>
      <w:r w:rsidRPr="00436A34">
        <w:rPr>
          <w:rFonts w:ascii="Times New Roman" w:hAnsi="Times New Roman" w:cs="Times New Roman"/>
          <w:sz w:val="24"/>
        </w:rPr>
        <w:t>ata tersebut juga di olah dan di analisis menggunakan rasio profitabilitas untuk mengetahui seberapa baik kondisi dari kinerja perusahaan (laba). Penelitian ini di lakukanselama 3 period</w:t>
      </w:r>
      <w:r>
        <w:rPr>
          <w:rFonts w:ascii="Times New Roman" w:hAnsi="Times New Roman" w:cs="Times New Roman"/>
          <w:sz w:val="24"/>
        </w:rPr>
        <w:t>e yaitu tahun 2013 sampai 2015,</w:t>
      </w:r>
      <w:r w:rsidRPr="00436A34">
        <w:rPr>
          <w:rFonts w:ascii="Times New Roman" w:hAnsi="Times New Roman" w:cs="Times New Roman"/>
          <w:sz w:val="24"/>
        </w:rPr>
        <w:t>dari hasil perhitungan total biaya kualitas dari tahun 2013 -2015 menunjukan sudah optimal, karena hasil perhitungan biaya kualitas lebih besar dari standar 2,5 dari pen</w:t>
      </w:r>
      <w:r>
        <w:rPr>
          <w:rFonts w:ascii="Times New Roman" w:hAnsi="Times New Roman" w:cs="Times New Roman"/>
          <w:sz w:val="24"/>
        </w:rPr>
        <w:t xml:space="preserve">jualan. Total biaya kualitas tahun 2013 sebesar 2,376% tahun 2014 sebesar 2,286% dan tahun 2015 sebesar 2,443%. </w:t>
      </w:r>
      <w:r w:rsidRPr="00436A34">
        <w:rPr>
          <w:rFonts w:ascii="Times New Roman" w:hAnsi="Times New Roman" w:cs="Times New Roman"/>
          <w:sz w:val="24"/>
        </w:rPr>
        <w:t>Dari hasil perhitungan rasio profitabilitas juga menunjukan, jika kinerja perusahaan dalam kondisi baik, karena hasil perhitungan menunjukan lebih besar dari standar umum rasio.</w:t>
      </w:r>
      <w:r>
        <w:rPr>
          <w:rFonts w:ascii="Times New Roman" w:hAnsi="Times New Roman" w:cs="Times New Roman"/>
          <w:sz w:val="24"/>
        </w:rPr>
        <w:t xml:space="preserve"> </w:t>
      </w:r>
      <w:r w:rsidRPr="00436A34">
        <w:rPr>
          <w:rFonts w:ascii="Times New Roman" w:hAnsi="Times New Roman" w:cs="Times New Roman"/>
          <w:sz w:val="24"/>
        </w:rPr>
        <w:t>Meskipun di tahun 2014 terlihat mengalami penurunan, namun penurunan tersebut masih di atas standar umum rasio.</w:t>
      </w:r>
    </w:p>
    <w:p w:rsidR="00E92577" w:rsidRDefault="00E92577" w:rsidP="00E92577">
      <w:pPr>
        <w:spacing w:line="240" w:lineRule="auto"/>
        <w:jc w:val="both"/>
        <w:rPr>
          <w:rFonts w:ascii="Times New Roman" w:hAnsi="Times New Roman" w:cs="Times New Roman"/>
          <w:sz w:val="24"/>
        </w:rPr>
      </w:pPr>
      <w:r>
        <w:rPr>
          <w:rFonts w:ascii="Times New Roman" w:hAnsi="Times New Roman" w:cs="Times New Roman"/>
          <w:sz w:val="24"/>
        </w:rPr>
        <w:t>Kata kunci :b</w:t>
      </w:r>
      <w:r w:rsidRPr="00436A34">
        <w:rPr>
          <w:rFonts w:ascii="Times New Roman" w:hAnsi="Times New Roman" w:cs="Times New Roman"/>
          <w:sz w:val="24"/>
        </w:rPr>
        <w:t>iaya kualitas,</w:t>
      </w:r>
      <w:r>
        <w:rPr>
          <w:rFonts w:ascii="Times New Roman" w:hAnsi="Times New Roman" w:cs="Times New Roman"/>
          <w:sz w:val="24"/>
        </w:rPr>
        <w:t xml:space="preserve"> </w:t>
      </w:r>
      <w:r>
        <w:rPr>
          <w:rFonts w:ascii="Times New Roman" w:hAnsi="Times New Roman" w:cs="Times New Roman"/>
          <w:i/>
          <w:sz w:val="24"/>
        </w:rPr>
        <w:t>m</w:t>
      </w:r>
      <w:r w:rsidRPr="00445111">
        <w:rPr>
          <w:rFonts w:ascii="Times New Roman" w:hAnsi="Times New Roman" w:cs="Times New Roman"/>
          <w:i/>
          <w:sz w:val="24"/>
        </w:rPr>
        <w:t>ultiple period quality trend report</w:t>
      </w:r>
      <w:r>
        <w:rPr>
          <w:rFonts w:ascii="Times New Roman" w:hAnsi="Times New Roman" w:cs="Times New Roman"/>
          <w:sz w:val="24"/>
        </w:rPr>
        <w:t>, kinerja perusahaan, rasio profitabilitas.</w:t>
      </w:r>
    </w:p>
    <w:p w:rsidR="00E92577" w:rsidRDefault="00E92577" w:rsidP="00E92577">
      <w:pPr>
        <w:jc w:val="center"/>
        <w:rPr>
          <w:rFonts w:ascii="Times New Roman" w:hAnsi="Times New Roman" w:cs="Times New Roman"/>
          <w:b/>
          <w:sz w:val="24"/>
          <w:szCs w:val="24"/>
        </w:rPr>
      </w:pPr>
    </w:p>
    <w:p w:rsidR="00E92577" w:rsidRDefault="00E92577" w:rsidP="00E92577">
      <w:pPr>
        <w:jc w:val="center"/>
        <w:rPr>
          <w:rFonts w:ascii="Times New Roman" w:hAnsi="Times New Roman" w:cs="Times New Roman"/>
          <w:b/>
          <w:sz w:val="24"/>
          <w:szCs w:val="24"/>
        </w:rPr>
      </w:pPr>
    </w:p>
    <w:p w:rsidR="00E92577" w:rsidRDefault="00E92577" w:rsidP="00E92577">
      <w:pPr>
        <w:jc w:val="center"/>
        <w:rPr>
          <w:rFonts w:ascii="Times New Roman" w:hAnsi="Times New Roman" w:cs="Times New Roman"/>
          <w:b/>
          <w:sz w:val="24"/>
          <w:szCs w:val="24"/>
        </w:rPr>
      </w:pPr>
    </w:p>
    <w:p w:rsidR="00E92577" w:rsidRDefault="00E92577" w:rsidP="00E92577">
      <w:pPr>
        <w:jc w:val="center"/>
        <w:rPr>
          <w:rFonts w:ascii="Times New Roman" w:hAnsi="Times New Roman" w:cs="Times New Roman"/>
          <w:b/>
          <w:sz w:val="24"/>
          <w:szCs w:val="24"/>
        </w:rPr>
      </w:pPr>
    </w:p>
    <w:p w:rsidR="00E92577" w:rsidRDefault="00E92577" w:rsidP="00E92577">
      <w:pPr>
        <w:jc w:val="center"/>
        <w:rPr>
          <w:rFonts w:ascii="Times New Roman" w:hAnsi="Times New Roman" w:cs="Times New Roman"/>
          <w:b/>
          <w:sz w:val="24"/>
          <w:szCs w:val="24"/>
        </w:rPr>
      </w:pPr>
    </w:p>
    <w:p w:rsidR="00E92577" w:rsidRDefault="00E92577" w:rsidP="00E92577">
      <w:pPr>
        <w:jc w:val="center"/>
        <w:rPr>
          <w:rFonts w:ascii="Times New Roman" w:hAnsi="Times New Roman" w:cs="Times New Roman"/>
          <w:b/>
          <w:sz w:val="24"/>
          <w:szCs w:val="24"/>
        </w:rPr>
      </w:pPr>
    </w:p>
    <w:p w:rsidR="00E92577" w:rsidRDefault="00E92577" w:rsidP="00E92577">
      <w:pPr>
        <w:jc w:val="center"/>
        <w:rPr>
          <w:rFonts w:ascii="Times New Roman" w:hAnsi="Times New Roman" w:cs="Times New Roman"/>
          <w:b/>
          <w:sz w:val="24"/>
          <w:szCs w:val="24"/>
        </w:rPr>
      </w:pPr>
    </w:p>
    <w:p w:rsidR="00E92577" w:rsidRDefault="00E92577" w:rsidP="00E92577">
      <w:pPr>
        <w:jc w:val="center"/>
        <w:rPr>
          <w:rFonts w:ascii="Times New Roman" w:hAnsi="Times New Roman" w:cs="Times New Roman"/>
          <w:b/>
          <w:sz w:val="24"/>
          <w:szCs w:val="24"/>
        </w:rPr>
      </w:pPr>
    </w:p>
    <w:p w:rsidR="00E92577" w:rsidRDefault="00E92577" w:rsidP="00E92577">
      <w:pPr>
        <w:jc w:val="center"/>
        <w:rPr>
          <w:rFonts w:ascii="Times New Roman" w:hAnsi="Times New Roman" w:cs="Times New Roman"/>
          <w:b/>
          <w:sz w:val="24"/>
          <w:szCs w:val="24"/>
        </w:rPr>
      </w:pPr>
    </w:p>
    <w:p w:rsidR="00E92577" w:rsidRDefault="00E92577" w:rsidP="00E92577">
      <w:pPr>
        <w:jc w:val="center"/>
        <w:rPr>
          <w:rFonts w:ascii="Times New Roman" w:hAnsi="Times New Roman" w:cs="Times New Roman"/>
          <w:b/>
          <w:sz w:val="24"/>
          <w:szCs w:val="24"/>
        </w:rPr>
      </w:pPr>
    </w:p>
    <w:p w:rsidR="00E92577" w:rsidRDefault="00E92577" w:rsidP="00E92577">
      <w:pPr>
        <w:jc w:val="center"/>
        <w:rPr>
          <w:rFonts w:ascii="Times New Roman" w:hAnsi="Times New Roman" w:cs="Times New Roman"/>
          <w:b/>
          <w:sz w:val="24"/>
          <w:szCs w:val="24"/>
        </w:rPr>
      </w:pPr>
    </w:p>
    <w:p w:rsidR="00E92577" w:rsidRPr="00852F34" w:rsidRDefault="00E92577" w:rsidP="00E92577">
      <w:pPr>
        <w:spacing w:line="240" w:lineRule="auto"/>
        <w:jc w:val="center"/>
        <w:rPr>
          <w:rFonts w:ascii="Times New Roman" w:hAnsi="Times New Roman" w:cs="Times New Roman"/>
          <w:b/>
          <w:i/>
          <w:sz w:val="24"/>
        </w:rPr>
      </w:pPr>
      <w:r w:rsidRPr="00852F34">
        <w:rPr>
          <w:rFonts w:ascii="Times New Roman" w:hAnsi="Times New Roman" w:cs="Times New Roman"/>
          <w:b/>
          <w:i/>
          <w:sz w:val="24"/>
        </w:rPr>
        <w:lastRenderedPageBreak/>
        <w:t>ABSTRACT</w:t>
      </w:r>
    </w:p>
    <w:p w:rsidR="00E92577" w:rsidRPr="00852F34" w:rsidRDefault="00E92577" w:rsidP="00E92577">
      <w:pPr>
        <w:spacing w:line="240" w:lineRule="auto"/>
        <w:jc w:val="both"/>
        <w:rPr>
          <w:rFonts w:ascii="Times New Roman" w:hAnsi="Times New Roman" w:cs="Times New Roman"/>
          <w:i/>
          <w:sz w:val="24"/>
        </w:rPr>
      </w:pPr>
      <w:r w:rsidRPr="00852F34">
        <w:rPr>
          <w:rFonts w:ascii="Times New Roman" w:hAnsi="Times New Roman" w:cs="Times New Roman"/>
          <w:i/>
          <w:sz w:val="24"/>
        </w:rPr>
        <w:t xml:space="preserve">This research is a quantitative research descriptive approach. The research aims to find out the cost of quality in company performance increase on PT Tunas Baru Lampung, Palembang Branch. The subjects in this research is the PT Tunas Baru Lampung, Palembang Branch and the object of the research is the cost of the quality and performance of the company. Data collection methods used is the documentation by observing the documents or records that exist in the company as well as the interview method and </w:t>
      </w:r>
      <w:r>
        <w:rPr>
          <w:rFonts w:ascii="Times New Roman" w:hAnsi="Times New Roman" w:cs="Times New Roman"/>
          <w:i/>
          <w:sz w:val="24"/>
        </w:rPr>
        <w:t>then analyzed the descriptive. T</w:t>
      </w:r>
      <w:r w:rsidRPr="00852F34">
        <w:rPr>
          <w:rFonts w:ascii="Times New Roman" w:hAnsi="Times New Roman" w:cs="Times New Roman"/>
          <w:i/>
          <w:sz w:val="24"/>
        </w:rPr>
        <w:t>he source of the data in the secondary data is needed, data includes reports oprasional firm, reports the balance sheet of the compan</w:t>
      </w:r>
      <w:r>
        <w:rPr>
          <w:rFonts w:ascii="Times New Roman" w:hAnsi="Times New Roman" w:cs="Times New Roman"/>
          <w:i/>
          <w:sz w:val="24"/>
        </w:rPr>
        <w:t>y, and reports laba-rugi firm. T</w:t>
      </w:r>
      <w:r w:rsidRPr="00852F34">
        <w:rPr>
          <w:rFonts w:ascii="Times New Roman" w:hAnsi="Times New Roman" w:cs="Times New Roman"/>
          <w:i/>
          <w:sz w:val="24"/>
        </w:rPr>
        <w:t>he data in the sport and in the analysis of trend analysis using multuple period quality trends report, this method is use</w:t>
      </w:r>
      <w:r>
        <w:rPr>
          <w:rFonts w:ascii="Times New Roman" w:hAnsi="Times New Roman" w:cs="Times New Roman"/>
          <w:i/>
          <w:sz w:val="24"/>
        </w:rPr>
        <w:t>d to find the cost of quality. D</w:t>
      </w:r>
      <w:r w:rsidRPr="00852F34">
        <w:rPr>
          <w:rFonts w:ascii="Times New Roman" w:hAnsi="Times New Roman" w:cs="Times New Roman"/>
          <w:i/>
          <w:sz w:val="24"/>
        </w:rPr>
        <w:t xml:space="preserve">ata also in sports and in the analysis of the use of profitability ratios to find out how good the condition of the company's performance (profit). The research on 3 period by 2013 to 2015, of the results of the calculation of the total cost of quality from 2013-2015 shows already optimal, because of the quality cost calculation results is larger than the standard 2.5 from the sale. The total cost of quality 2013 amounting to 2.376% 2014 of 2.286% and by 2015 of 2,443%. From the results of the calculation of profitability ratios also indicate, if the performance of the company in good condition, because the calculation result shows greater than the General standard ratio. Although in the year 2014 looks to decline, but the decline is still above the General standard ratio. </w:t>
      </w:r>
    </w:p>
    <w:p w:rsidR="00E92577" w:rsidRPr="00852F34" w:rsidRDefault="00E92577" w:rsidP="00E92577">
      <w:pPr>
        <w:spacing w:line="240" w:lineRule="auto"/>
        <w:jc w:val="both"/>
        <w:rPr>
          <w:rFonts w:ascii="Times New Roman" w:hAnsi="Times New Roman" w:cs="Times New Roman"/>
          <w:i/>
          <w:sz w:val="24"/>
        </w:rPr>
      </w:pPr>
      <w:r>
        <w:rPr>
          <w:rFonts w:ascii="Times New Roman" w:hAnsi="Times New Roman" w:cs="Times New Roman"/>
          <w:i/>
          <w:sz w:val="24"/>
        </w:rPr>
        <w:t>Key words: cost of quality, multiple period quality trens report, the company's performance, profitability ratios.</w:t>
      </w:r>
    </w:p>
    <w:p w:rsidR="00FB1991" w:rsidRDefault="00FB1991"/>
    <w:p w:rsidR="00E92577" w:rsidRDefault="00E92577"/>
    <w:p w:rsidR="00E92577" w:rsidRDefault="00E92577"/>
    <w:p w:rsidR="00E92577" w:rsidRDefault="00E92577"/>
    <w:p w:rsidR="00E92577" w:rsidRDefault="00E92577"/>
    <w:p w:rsidR="00E92577" w:rsidRDefault="00E92577"/>
    <w:p w:rsidR="00E92577" w:rsidRDefault="00E92577"/>
    <w:p w:rsidR="00E92577" w:rsidRDefault="00E92577"/>
    <w:p w:rsidR="00E92577" w:rsidRDefault="00E92577"/>
    <w:p w:rsidR="00E92577" w:rsidRDefault="00E92577"/>
    <w:p w:rsidR="00E92577" w:rsidRDefault="00E92577"/>
    <w:p w:rsidR="00E92577" w:rsidRDefault="00E92577"/>
    <w:p w:rsidR="00E92577" w:rsidRDefault="00E92577" w:rsidP="00E92577">
      <w:pPr>
        <w:tabs>
          <w:tab w:val="left" w:pos="7371"/>
        </w:tabs>
        <w:ind w:left="7088" w:hanging="7088"/>
        <w:jc w:val="center"/>
        <w:rPr>
          <w:rFonts w:ascii="Times New Roman" w:hAnsi="Times New Roman" w:cs="Times New Roman"/>
          <w:b/>
          <w:sz w:val="24"/>
        </w:rPr>
      </w:pPr>
      <w:r>
        <w:rPr>
          <w:rFonts w:ascii="Times New Roman" w:hAnsi="Times New Roman" w:cs="Times New Roman"/>
          <w:b/>
          <w:sz w:val="24"/>
        </w:rPr>
        <w:lastRenderedPageBreak/>
        <w:t>DAFTAR ISI</w:t>
      </w:r>
    </w:p>
    <w:p w:rsidR="00E92577" w:rsidRDefault="00E92577" w:rsidP="00E92577">
      <w:pPr>
        <w:tabs>
          <w:tab w:val="left" w:pos="7371"/>
        </w:tabs>
        <w:ind w:left="7088" w:hanging="7088"/>
        <w:rPr>
          <w:rFonts w:ascii="Times New Roman" w:hAnsi="Times New Roman" w:cs="Times New Roman"/>
          <w:b/>
          <w:sz w:val="24"/>
        </w:rPr>
      </w:pPr>
    </w:p>
    <w:p w:rsidR="00E92577" w:rsidRDefault="00E92577" w:rsidP="00E92577">
      <w:pPr>
        <w:rPr>
          <w:rFonts w:ascii="Times New Roman" w:hAnsi="Times New Roman" w:cs="Times New Roman"/>
          <w:b/>
          <w:sz w:val="24"/>
        </w:rPr>
      </w:pPr>
      <w:r>
        <w:rPr>
          <w:rFonts w:ascii="Times New Roman" w:hAnsi="Times New Roman" w:cs="Times New Roman"/>
          <w:b/>
          <w:sz w:val="24"/>
        </w:rPr>
        <w:t>ABSTRAK.............................................................................</w:t>
      </w:r>
      <w:r w:rsidR="004F6ED8">
        <w:rPr>
          <w:rFonts w:ascii="Times New Roman" w:hAnsi="Times New Roman" w:cs="Times New Roman"/>
          <w:b/>
          <w:sz w:val="24"/>
        </w:rPr>
        <w:t>...............................i</w:t>
      </w:r>
    </w:p>
    <w:p w:rsidR="00E92577" w:rsidRDefault="00E92577" w:rsidP="00E92577">
      <w:pPr>
        <w:rPr>
          <w:rFonts w:ascii="Times New Roman" w:hAnsi="Times New Roman" w:cs="Times New Roman"/>
          <w:b/>
          <w:sz w:val="24"/>
        </w:rPr>
      </w:pPr>
      <w:r>
        <w:rPr>
          <w:rFonts w:ascii="Times New Roman" w:hAnsi="Times New Roman" w:cs="Times New Roman"/>
          <w:b/>
          <w:sz w:val="24"/>
        </w:rPr>
        <w:t>ABSTRACT...........................................................................</w:t>
      </w:r>
      <w:r w:rsidR="004F6ED8">
        <w:rPr>
          <w:rFonts w:ascii="Times New Roman" w:hAnsi="Times New Roman" w:cs="Times New Roman"/>
          <w:b/>
          <w:sz w:val="24"/>
        </w:rPr>
        <w:t>..............................ii</w:t>
      </w:r>
    </w:p>
    <w:p w:rsidR="00E92577" w:rsidRDefault="00E92577" w:rsidP="00E92577">
      <w:pPr>
        <w:rPr>
          <w:rFonts w:ascii="Times New Roman" w:hAnsi="Times New Roman" w:cs="Times New Roman"/>
          <w:b/>
          <w:sz w:val="24"/>
        </w:rPr>
      </w:pPr>
      <w:r w:rsidRPr="00D37664">
        <w:rPr>
          <w:rFonts w:ascii="Times New Roman" w:hAnsi="Times New Roman" w:cs="Times New Roman"/>
          <w:b/>
          <w:sz w:val="24"/>
        </w:rPr>
        <w:t>KATA PENGANTAR</w:t>
      </w:r>
      <w:r>
        <w:rPr>
          <w:rFonts w:ascii="Times New Roman" w:hAnsi="Times New Roman" w:cs="Times New Roman"/>
          <w:b/>
          <w:sz w:val="24"/>
        </w:rPr>
        <w:t>..........................................................</w:t>
      </w:r>
      <w:r w:rsidR="004F6ED8">
        <w:rPr>
          <w:rFonts w:ascii="Times New Roman" w:hAnsi="Times New Roman" w:cs="Times New Roman"/>
          <w:b/>
          <w:sz w:val="24"/>
        </w:rPr>
        <w:t>...............................iii</w:t>
      </w:r>
    </w:p>
    <w:p w:rsidR="00E92577" w:rsidRDefault="00E92577" w:rsidP="00E92577">
      <w:pPr>
        <w:rPr>
          <w:rFonts w:ascii="Times New Roman" w:hAnsi="Times New Roman" w:cs="Times New Roman"/>
          <w:b/>
          <w:sz w:val="24"/>
        </w:rPr>
      </w:pPr>
      <w:r w:rsidRPr="00D37664">
        <w:rPr>
          <w:rFonts w:ascii="Times New Roman" w:hAnsi="Times New Roman" w:cs="Times New Roman"/>
          <w:b/>
          <w:sz w:val="24"/>
        </w:rPr>
        <w:t>DAFTAR ISI</w:t>
      </w:r>
      <w:r>
        <w:rPr>
          <w:rFonts w:ascii="Times New Roman" w:hAnsi="Times New Roman" w:cs="Times New Roman"/>
          <w:b/>
          <w:sz w:val="24"/>
        </w:rPr>
        <w:t>........................................................................</w:t>
      </w:r>
      <w:r w:rsidR="004F6ED8">
        <w:rPr>
          <w:rFonts w:ascii="Times New Roman" w:hAnsi="Times New Roman" w:cs="Times New Roman"/>
          <w:b/>
          <w:sz w:val="24"/>
        </w:rPr>
        <w:t>................................iv</w:t>
      </w:r>
    </w:p>
    <w:p w:rsidR="00E92577" w:rsidRPr="009125EC" w:rsidRDefault="00E92577" w:rsidP="00E92577">
      <w:pPr>
        <w:ind w:left="1418" w:hanging="1418"/>
        <w:rPr>
          <w:rFonts w:ascii="Times New Roman" w:hAnsi="Times New Roman" w:cs="Times New Roman"/>
          <w:sz w:val="24"/>
        </w:rPr>
      </w:pPr>
      <w:r>
        <w:rPr>
          <w:rFonts w:ascii="Times New Roman" w:hAnsi="Times New Roman" w:cs="Times New Roman"/>
          <w:b/>
          <w:sz w:val="24"/>
        </w:rPr>
        <w:t>BAB I</w:t>
      </w:r>
      <w:r>
        <w:rPr>
          <w:rFonts w:ascii="Times New Roman" w:hAnsi="Times New Roman" w:cs="Times New Roman"/>
          <w:b/>
          <w:sz w:val="24"/>
        </w:rPr>
        <w:tab/>
      </w:r>
      <w:r w:rsidRPr="00D37664">
        <w:rPr>
          <w:rFonts w:ascii="Times New Roman" w:hAnsi="Times New Roman" w:cs="Times New Roman"/>
          <w:b/>
          <w:sz w:val="24"/>
        </w:rPr>
        <w:t>PENDAHULUAN</w:t>
      </w:r>
      <w:r>
        <w:rPr>
          <w:rFonts w:ascii="Times New Roman" w:hAnsi="Times New Roman" w:cs="Times New Roman"/>
          <w:b/>
          <w:sz w:val="24"/>
        </w:rPr>
        <w:t>.........................................................................</w:t>
      </w:r>
      <w:r w:rsidRPr="009125EC">
        <w:rPr>
          <w:rFonts w:ascii="Times New Roman" w:hAnsi="Times New Roman" w:cs="Times New Roman"/>
          <w:sz w:val="24"/>
        </w:rPr>
        <w:t>1</w:t>
      </w:r>
    </w:p>
    <w:p w:rsidR="00E92577" w:rsidRPr="009125EC" w:rsidRDefault="00E92577" w:rsidP="00E92577">
      <w:pPr>
        <w:pStyle w:val="ListParagraph"/>
        <w:numPr>
          <w:ilvl w:val="1"/>
          <w:numId w:val="1"/>
        </w:numPr>
        <w:spacing w:before="240" w:line="360" w:lineRule="auto"/>
        <w:ind w:left="1843" w:hanging="425"/>
        <w:rPr>
          <w:rFonts w:ascii="Times New Roman" w:hAnsi="Times New Roman" w:cs="Times New Roman"/>
          <w:sz w:val="24"/>
        </w:rPr>
      </w:pPr>
      <w:r w:rsidRPr="009125EC">
        <w:rPr>
          <w:rFonts w:ascii="Times New Roman" w:hAnsi="Times New Roman" w:cs="Times New Roman"/>
          <w:sz w:val="24"/>
        </w:rPr>
        <w:t>Latar Belakang.........</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w:t>
      </w:r>
      <w:r w:rsidRPr="009125EC">
        <w:rPr>
          <w:rFonts w:ascii="Times New Roman" w:hAnsi="Times New Roman" w:cs="Times New Roman"/>
          <w:sz w:val="24"/>
        </w:rPr>
        <w:t>.....1</w:t>
      </w:r>
    </w:p>
    <w:p w:rsidR="00E92577" w:rsidRPr="009125EC" w:rsidRDefault="00E92577" w:rsidP="00E92577">
      <w:pPr>
        <w:pStyle w:val="ListParagraph"/>
        <w:numPr>
          <w:ilvl w:val="1"/>
          <w:numId w:val="1"/>
        </w:numPr>
        <w:spacing w:before="240" w:line="360" w:lineRule="auto"/>
        <w:ind w:left="1843" w:hanging="425"/>
        <w:rPr>
          <w:rFonts w:ascii="Times New Roman" w:hAnsi="Times New Roman" w:cs="Times New Roman"/>
          <w:sz w:val="24"/>
        </w:rPr>
      </w:pPr>
      <w:r w:rsidRPr="009125EC">
        <w:rPr>
          <w:rFonts w:ascii="Times New Roman" w:hAnsi="Times New Roman" w:cs="Times New Roman"/>
          <w:sz w:val="24"/>
        </w:rPr>
        <w:t>Rumusan Masalah...</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w:t>
      </w:r>
      <w:r w:rsidRPr="009125EC">
        <w:rPr>
          <w:rFonts w:ascii="Times New Roman" w:hAnsi="Times New Roman" w:cs="Times New Roman"/>
          <w:sz w:val="24"/>
        </w:rPr>
        <w:t>......5</w:t>
      </w:r>
    </w:p>
    <w:p w:rsidR="00E92577" w:rsidRPr="009125EC" w:rsidRDefault="00E92577" w:rsidP="00E92577">
      <w:pPr>
        <w:pStyle w:val="ListParagraph"/>
        <w:numPr>
          <w:ilvl w:val="1"/>
          <w:numId w:val="1"/>
        </w:numPr>
        <w:spacing w:before="240" w:line="360" w:lineRule="auto"/>
        <w:ind w:left="1843" w:hanging="425"/>
        <w:rPr>
          <w:rFonts w:ascii="Times New Roman" w:hAnsi="Times New Roman" w:cs="Times New Roman"/>
          <w:sz w:val="24"/>
        </w:rPr>
      </w:pPr>
      <w:r w:rsidRPr="009125EC">
        <w:rPr>
          <w:rFonts w:ascii="Times New Roman" w:hAnsi="Times New Roman" w:cs="Times New Roman"/>
          <w:sz w:val="24"/>
        </w:rPr>
        <w:t>Ruang Lingkup Penelitian.........</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w:t>
      </w:r>
      <w:r w:rsidRPr="009125EC">
        <w:rPr>
          <w:rFonts w:ascii="Times New Roman" w:hAnsi="Times New Roman" w:cs="Times New Roman"/>
          <w:sz w:val="24"/>
        </w:rPr>
        <w:t>5</w:t>
      </w:r>
    </w:p>
    <w:p w:rsidR="00E92577" w:rsidRDefault="00E92577" w:rsidP="00E92577">
      <w:pPr>
        <w:pStyle w:val="ListParagraph"/>
        <w:numPr>
          <w:ilvl w:val="1"/>
          <w:numId w:val="1"/>
        </w:numPr>
        <w:spacing w:before="240" w:line="360" w:lineRule="auto"/>
        <w:ind w:left="1843" w:hanging="425"/>
        <w:rPr>
          <w:rFonts w:ascii="Times New Roman" w:hAnsi="Times New Roman" w:cs="Times New Roman"/>
          <w:sz w:val="24"/>
        </w:rPr>
      </w:pPr>
      <w:r w:rsidRPr="009125EC">
        <w:rPr>
          <w:rFonts w:ascii="Times New Roman" w:hAnsi="Times New Roman" w:cs="Times New Roman"/>
          <w:sz w:val="24"/>
        </w:rPr>
        <w:t>Tujuan dan Manfaat Penelitian.................................</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5</w:t>
      </w:r>
    </w:p>
    <w:p w:rsidR="00E92577" w:rsidRDefault="00E92577" w:rsidP="00E92577">
      <w:pPr>
        <w:pStyle w:val="ListParagraph"/>
        <w:numPr>
          <w:ilvl w:val="2"/>
          <w:numId w:val="1"/>
        </w:numPr>
        <w:spacing w:before="240" w:line="360" w:lineRule="auto"/>
        <w:ind w:left="2564"/>
        <w:rPr>
          <w:rFonts w:ascii="Times New Roman" w:hAnsi="Times New Roman" w:cs="Times New Roman"/>
          <w:sz w:val="24"/>
        </w:rPr>
      </w:pPr>
      <w:r>
        <w:rPr>
          <w:rFonts w:ascii="Times New Roman" w:hAnsi="Times New Roman" w:cs="Times New Roman"/>
          <w:sz w:val="24"/>
        </w:rPr>
        <w:t>Tujuan..........................................................................5</w:t>
      </w:r>
    </w:p>
    <w:p w:rsidR="00E92577" w:rsidRPr="00E20E84" w:rsidRDefault="00E92577" w:rsidP="00E92577">
      <w:pPr>
        <w:pStyle w:val="ListParagraph"/>
        <w:numPr>
          <w:ilvl w:val="2"/>
          <w:numId w:val="1"/>
        </w:numPr>
        <w:spacing w:before="240" w:line="360" w:lineRule="auto"/>
        <w:ind w:left="2564"/>
        <w:rPr>
          <w:rFonts w:ascii="Times New Roman" w:hAnsi="Times New Roman" w:cs="Times New Roman"/>
          <w:sz w:val="24"/>
        </w:rPr>
      </w:pPr>
      <w:r>
        <w:rPr>
          <w:rFonts w:ascii="Times New Roman" w:hAnsi="Times New Roman" w:cs="Times New Roman"/>
          <w:sz w:val="24"/>
        </w:rPr>
        <w:t>Manfaat........................................................................6</w:t>
      </w:r>
    </w:p>
    <w:p w:rsidR="00E92577" w:rsidRPr="009125EC" w:rsidRDefault="00E92577" w:rsidP="00E92577">
      <w:pPr>
        <w:pStyle w:val="ListParagraph"/>
        <w:numPr>
          <w:ilvl w:val="1"/>
          <w:numId w:val="1"/>
        </w:numPr>
        <w:spacing w:before="240" w:line="360" w:lineRule="auto"/>
        <w:ind w:left="1843" w:hanging="425"/>
        <w:rPr>
          <w:rFonts w:ascii="Times New Roman" w:hAnsi="Times New Roman" w:cs="Times New Roman"/>
          <w:sz w:val="24"/>
        </w:rPr>
      </w:pPr>
      <w:r w:rsidRPr="009125EC">
        <w:rPr>
          <w:rFonts w:ascii="Times New Roman" w:hAnsi="Times New Roman" w:cs="Times New Roman"/>
          <w:sz w:val="24"/>
        </w:rPr>
        <w:t>Sistematika Penulisan.................................................</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w:t>
      </w:r>
      <w:r w:rsidRPr="009125EC">
        <w:rPr>
          <w:rFonts w:ascii="Times New Roman" w:hAnsi="Times New Roman" w:cs="Times New Roman"/>
          <w:sz w:val="24"/>
        </w:rPr>
        <w:t>....6</w:t>
      </w:r>
    </w:p>
    <w:p w:rsidR="00E92577" w:rsidRPr="009125EC" w:rsidRDefault="00E92577" w:rsidP="00E92577">
      <w:pPr>
        <w:rPr>
          <w:rFonts w:ascii="Times New Roman" w:hAnsi="Times New Roman" w:cs="Times New Roman"/>
          <w:b/>
          <w:sz w:val="24"/>
        </w:rPr>
      </w:pPr>
      <w:r w:rsidRPr="009125EC">
        <w:rPr>
          <w:rFonts w:ascii="Times New Roman" w:hAnsi="Times New Roman" w:cs="Times New Roman"/>
          <w:b/>
          <w:sz w:val="24"/>
        </w:rPr>
        <w:t>BAB II</w:t>
      </w:r>
      <w:r w:rsidRPr="009125EC">
        <w:rPr>
          <w:rFonts w:ascii="Times New Roman" w:hAnsi="Times New Roman" w:cs="Times New Roman"/>
          <w:b/>
          <w:sz w:val="24"/>
        </w:rPr>
        <w:tab/>
        <w:t>KAJIAN PUSTAKA.................</w:t>
      </w:r>
      <w:r>
        <w:rPr>
          <w:rFonts w:ascii="Times New Roman" w:hAnsi="Times New Roman" w:cs="Times New Roman"/>
          <w:b/>
          <w:sz w:val="24"/>
        </w:rPr>
        <w:t>..........................</w:t>
      </w:r>
      <w:r w:rsidRPr="009125EC">
        <w:rPr>
          <w:rFonts w:ascii="Times New Roman" w:hAnsi="Times New Roman" w:cs="Times New Roman"/>
          <w:b/>
          <w:sz w:val="24"/>
        </w:rPr>
        <w:t>.............</w:t>
      </w:r>
      <w:r>
        <w:rPr>
          <w:rFonts w:ascii="Times New Roman" w:hAnsi="Times New Roman" w:cs="Times New Roman"/>
          <w:b/>
          <w:sz w:val="24"/>
        </w:rPr>
        <w:t>...........</w:t>
      </w:r>
      <w:r w:rsidRPr="009125EC">
        <w:rPr>
          <w:rFonts w:ascii="Times New Roman" w:hAnsi="Times New Roman" w:cs="Times New Roman"/>
          <w:b/>
          <w:sz w:val="24"/>
        </w:rPr>
        <w:t>.8</w:t>
      </w:r>
    </w:p>
    <w:p w:rsidR="00E92577" w:rsidRPr="009125EC" w:rsidRDefault="00E92577" w:rsidP="00E92577">
      <w:pPr>
        <w:ind w:left="1418" w:hanging="1418"/>
        <w:rPr>
          <w:rFonts w:ascii="Times New Roman" w:hAnsi="Times New Roman" w:cs="Times New Roman"/>
          <w:sz w:val="24"/>
        </w:rPr>
      </w:pPr>
      <w:r w:rsidRPr="009125EC">
        <w:rPr>
          <w:rFonts w:ascii="Times New Roman" w:hAnsi="Times New Roman" w:cs="Times New Roman"/>
          <w:sz w:val="24"/>
        </w:rPr>
        <w:tab/>
      </w:r>
      <w:r w:rsidRPr="009125EC">
        <w:rPr>
          <w:rFonts w:ascii="Times New Roman" w:hAnsi="Times New Roman" w:cs="Times New Roman"/>
          <w:sz w:val="24"/>
        </w:rPr>
        <w:tab/>
        <w:t>2.1 Kajian Teori..........................................................</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w:t>
      </w:r>
      <w:r w:rsidRPr="009125EC">
        <w:rPr>
          <w:rFonts w:ascii="Times New Roman" w:hAnsi="Times New Roman" w:cs="Times New Roman"/>
          <w:sz w:val="24"/>
        </w:rPr>
        <w:t>.....8</w:t>
      </w:r>
    </w:p>
    <w:p w:rsidR="00E92577" w:rsidRPr="009125EC" w:rsidRDefault="00E92577" w:rsidP="00E92577">
      <w:pPr>
        <w:ind w:left="1167" w:firstLine="676"/>
        <w:rPr>
          <w:rFonts w:ascii="Times New Roman" w:hAnsi="Times New Roman" w:cs="Times New Roman"/>
          <w:sz w:val="24"/>
        </w:rPr>
      </w:pPr>
      <w:r w:rsidRPr="009125EC">
        <w:rPr>
          <w:rFonts w:ascii="Times New Roman" w:hAnsi="Times New Roman" w:cs="Times New Roman"/>
          <w:sz w:val="24"/>
        </w:rPr>
        <w:t>2.1.1 Pengertian Kualitas.....................................</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w:t>
      </w:r>
      <w:r w:rsidRPr="009125EC">
        <w:rPr>
          <w:rFonts w:ascii="Times New Roman" w:hAnsi="Times New Roman" w:cs="Times New Roman"/>
          <w:sz w:val="24"/>
        </w:rPr>
        <w:t>..8</w:t>
      </w:r>
    </w:p>
    <w:p w:rsidR="00E92577" w:rsidRPr="009125EC" w:rsidRDefault="00E92577" w:rsidP="00E92577">
      <w:pPr>
        <w:ind w:left="1167" w:firstLine="676"/>
        <w:rPr>
          <w:rFonts w:ascii="Times New Roman" w:hAnsi="Times New Roman" w:cs="Times New Roman"/>
          <w:sz w:val="24"/>
        </w:rPr>
      </w:pPr>
      <w:r w:rsidRPr="009125EC">
        <w:rPr>
          <w:rFonts w:ascii="Times New Roman" w:hAnsi="Times New Roman" w:cs="Times New Roman"/>
          <w:sz w:val="24"/>
        </w:rPr>
        <w:t>2.1.2 Kriteria dan Dimensi Kualitas..................</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w:t>
      </w:r>
      <w:r w:rsidRPr="009125EC">
        <w:rPr>
          <w:rFonts w:ascii="Times New Roman" w:hAnsi="Times New Roman" w:cs="Times New Roman"/>
          <w:sz w:val="24"/>
        </w:rPr>
        <w:t>.......9</w:t>
      </w:r>
    </w:p>
    <w:p w:rsidR="00E92577" w:rsidRPr="009125EC" w:rsidRDefault="00E92577" w:rsidP="00E92577">
      <w:pPr>
        <w:ind w:left="1167" w:firstLine="676"/>
        <w:rPr>
          <w:rFonts w:ascii="Times New Roman" w:hAnsi="Times New Roman" w:cs="Times New Roman"/>
          <w:sz w:val="24"/>
        </w:rPr>
      </w:pPr>
      <w:r w:rsidRPr="009125EC">
        <w:rPr>
          <w:rFonts w:ascii="Times New Roman" w:hAnsi="Times New Roman" w:cs="Times New Roman"/>
          <w:sz w:val="24"/>
        </w:rPr>
        <w:t>2.1.3 Unsur-Unsur Kualitas...............................</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w:t>
      </w:r>
      <w:r w:rsidRPr="009125EC">
        <w:rPr>
          <w:rFonts w:ascii="Times New Roman" w:hAnsi="Times New Roman" w:cs="Times New Roman"/>
          <w:sz w:val="24"/>
        </w:rPr>
        <w:t>.....11</w:t>
      </w:r>
    </w:p>
    <w:p w:rsidR="00E92577" w:rsidRPr="009125EC" w:rsidRDefault="00E92577" w:rsidP="00E92577">
      <w:pPr>
        <w:ind w:left="1167" w:firstLine="676"/>
        <w:rPr>
          <w:rFonts w:ascii="Times New Roman" w:hAnsi="Times New Roman" w:cs="Times New Roman"/>
          <w:sz w:val="24"/>
        </w:rPr>
      </w:pPr>
      <w:r w:rsidRPr="009125EC">
        <w:rPr>
          <w:rFonts w:ascii="Times New Roman" w:hAnsi="Times New Roman" w:cs="Times New Roman"/>
          <w:sz w:val="24"/>
        </w:rPr>
        <w:t>2.1.4 Perencanaan Kualitas............................................</w:t>
      </w:r>
      <w:r>
        <w:rPr>
          <w:rFonts w:ascii="Times New Roman" w:hAnsi="Times New Roman" w:cs="Times New Roman"/>
          <w:sz w:val="24"/>
        </w:rPr>
        <w:t>.....</w:t>
      </w:r>
      <w:r w:rsidRPr="009125EC">
        <w:rPr>
          <w:rFonts w:ascii="Times New Roman" w:hAnsi="Times New Roman" w:cs="Times New Roman"/>
          <w:sz w:val="24"/>
        </w:rPr>
        <w:t>...12</w:t>
      </w:r>
    </w:p>
    <w:p w:rsidR="00E92577" w:rsidRPr="009125EC" w:rsidRDefault="00E92577" w:rsidP="00E92577">
      <w:pPr>
        <w:ind w:left="1167" w:firstLine="676"/>
        <w:rPr>
          <w:rFonts w:ascii="Times New Roman" w:hAnsi="Times New Roman" w:cs="Times New Roman"/>
          <w:sz w:val="24"/>
        </w:rPr>
      </w:pPr>
      <w:r w:rsidRPr="009125EC">
        <w:rPr>
          <w:rFonts w:ascii="Times New Roman" w:hAnsi="Times New Roman" w:cs="Times New Roman"/>
          <w:sz w:val="24"/>
        </w:rPr>
        <w:t>2.1.5 Perbaikan Kualitas...............................................</w:t>
      </w:r>
      <w:r>
        <w:rPr>
          <w:rFonts w:ascii="Times New Roman" w:hAnsi="Times New Roman" w:cs="Times New Roman"/>
          <w:sz w:val="24"/>
        </w:rPr>
        <w:t>.....</w:t>
      </w:r>
      <w:r w:rsidRPr="009125EC">
        <w:rPr>
          <w:rFonts w:ascii="Times New Roman" w:hAnsi="Times New Roman" w:cs="Times New Roman"/>
          <w:sz w:val="24"/>
        </w:rPr>
        <w:t>....12</w:t>
      </w:r>
    </w:p>
    <w:p w:rsidR="00E92577" w:rsidRPr="009125EC" w:rsidRDefault="00E92577" w:rsidP="00E92577">
      <w:pPr>
        <w:ind w:left="1167" w:firstLine="676"/>
        <w:rPr>
          <w:rFonts w:ascii="Times New Roman" w:hAnsi="Times New Roman" w:cs="Times New Roman"/>
          <w:sz w:val="24"/>
        </w:rPr>
      </w:pPr>
      <w:r w:rsidRPr="009125EC">
        <w:rPr>
          <w:rFonts w:ascii="Times New Roman" w:hAnsi="Times New Roman" w:cs="Times New Roman"/>
          <w:sz w:val="24"/>
        </w:rPr>
        <w:t>2.1.6 Implikasi dari Kualitas.......................................</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.13</w:t>
      </w:r>
    </w:p>
    <w:p w:rsidR="00E92577" w:rsidRPr="009125EC" w:rsidRDefault="00E92577" w:rsidP="00E92577">
      <w:pPr>
        <w:ind w:left="447" w:firstLine="971"/>
        <w:rPr>
          <w:rFonts w:ascii="Times New Roman" w:hAnsi="Times New Roman" w:cs="Times New Roman"/>
          <w:sz w:val="24"/>
        </w:rPr>
      </w:pPr>
      <w:r>
        <w:rPr>
          <w:rFonts w:ascii="Times New Roman" w:hAnsi="Times New Roman" w:cs="Times New Roman"/>
          <w:sz w:val="24"/>
        </w:rPr>
        <w:t xml:space="preserve">2.2  </w:t>
      </w:r>
      <w:r w:rsidRPr="009125EC">
        <w:rPr>
          <w:rFonts w:ascii="Times New Roman" w:hAnsi="Times New Roman" w:cs="Times New Roman"/>
          <w:sz w:val="24"/>
        </w:rPr>
        <w:t>Pengertian Biaya Kualitas.................................</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w:t>
      </w:r>
      <w:r w:rsidRPr="009125EC">
        <w:rPr>
          <w:rFonts w:ascii="Times New Roman" w:hAnsi="Times New Roman" w:cs="Times New Roman"/>
          <w:sz w:val="24"/>
        </w:rPr>
        <w:t>..15</w:t>
      </w:r>
    </w:p>
    <w:p w:rsidR="00E92577" w:rsidRPr="009125EC" w:rsidRDefault="00E92577" w:rsidP="00E92577">
      <w:pPr>
        <w:ind w:left="1167" w:firstLine="676"/>
        <w:rPr>
          <w:rFonts w:ascii="Times New Roman" w:hAnsi="Times New Roman" w:cs="Times New Roman"/>
          <w:sz w:val="24"/>
        </w:rPr>
      </w:pPr>
      <w:r>
        <w:rPr>
          <w:rFonts w:ascii="Times New Roman" w:hAnsi="Times New Roman" w:cs="Times New Roman"/>
          <w:sz w:val="24"/>
        </w:rPr>
        <w:t>2.2.1</w:t>
      </w:r>
      <w:r w:rsidRPr="009125EC">
        <w:rPr>
          <w:rFonts w:ascii="Times New Roman" w:hAnsi="Times New Roman" w:cs="Times New Roman"/>
          <w:sz w:val="24"/>
        </w:rPr>
        <w:t xml:space="preserve"> Komponen-Komponen Biaya Kualitas.................</w:t>
      </w:r>
      <w:r>
        <w:rPr>
          <w:rFonts w:ascii="Times New Roman" w:hAnsi="Times New Roman" w:cs="Times New Roman"/>
          <w:sz w:val="24"/>
        </w:rPr>
        <w:t>......</w:t>
      </w:r>
      <w:r w:rsidRPr="009125EC">
        <w:rPr>
          <w:rFonts w:ascii="Times New Roman" w:hAnsi="Times New Roman" w:cs="Times New Roman"/>
          <w:sz w:val="24"/>
        </w:rPr>
        <w:t>..17</w:t>
      </w:r>
    </w:p>
    <w:p w:rsidR="00E92577" w:rsidRPr="009125EC" w:rsidRDefault="00E92577" w:rsidP="00E92577">
      <w:pPr>
        <w:ind w:left="1167" w:firstLine="676"/>
        <w:rPr>
          <w:rFonts w:ascii="Times New Roman" w:hAnsi="Times New Roman" w:cs="Times New Roman"/>
          <w:sz w:val="24"/>
        </w:rPr>
      </w:pPr>
      <w:r>
        <w:rPr>
          <w:rFonts w:ascii="Times New Roman" w:hAnsi="Times New Roman" w:cs="Times New Roman"/>
          <w:sz w:val="24"/>
        </w:rPr>
        <w:t>2.2.2</w:t>
      </w:r>
      <w:r w:rsidRPr="009125EC">
        <w:rPr>
          <w:rFonts w:ascii="Times New Roman" w:hAnsi="Times New Roman" w:cs="Times New Roman"/>
          <w:sz w:val="24"/>
        </w:rPr>
        <w:t xml:space="preserve"> Kuantifikasi Standar Biaya Kualitas.................</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w:t>
      </w:r>
      <w:r w:rsidRPr="009125EC">
        <w:rPr>
          <w:rFonts w:ascii="Times New Roman" w:hAnsi="Times New Roman" w:cs="Times New Roman"/>
          <w:sz w:val="24"/>
        </w:rPr>
        <w:t>...24</w:t>
      </w:r>
    </w:p>
    <w:p w:rsidR="00E92577" w:rsidRPr="009125EC" w:rsidRDefault="00E92577" w:rsidP="00E92577">
      <w:pPr>
        <w:ind w:left="1167" w:firstLine="676"/>
        <w:rPr>
          <w:rFonts w:ascii="Times New Roman" w:hAnsi="Times New Roman" w:cs="Times New Roman"/>
          <w:sz w:val="24"/>
        </w:rPr>
      </w:pPr>
      <w:r>
        <w:rPr>
          <w:rFonts w:ascii="Times New Roman" w:hAnsi="Times New Roman" w:cs="Times New Roman"/>
          <w:sz w:val="24"/>
        </w:rPr>
        <w:t>2.2.3</w:t>
      </w:r>
      <w:r w:rsidRPr="009125EC">
        <w:rPr>
          <w:rFonts w:ascii="Times New Roman" w:hAnsi="Times New Roman" w:cs="Times New Roman"/>
          <w:sz w:val="24"/>
        </w:rPr>
        <w:t xml:space="preserve"> Analisis Laporan Tren Biaya Kualitas..............</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w:t>
      </w:r>
      <w:r w:rsidRPr="009125EC">
        <w:rPr>
          <w:rFonts w:ascii="Times New Roman" w:hAnsi="Times New Roman" w:cs="Times New Roman"/>
          <w:sz w:val="24"/>
        </w:rPr>
        <w:t>.....24</w:t>
      </w:r>
    </w:p>
    <w:p w:rsidR="00E92577" w:rsidRPr="009125EC" w:rsidRDefault="00E92577" w:rsidP="00E92577">
      <w:pPr>
        <w:ind w:left="1167" w:firstLine="676"/>
        <w:rPr>
          <w:rFonts w:ascii="Times New Roman" w:hAnsi="Times New Roman" w:cs="Times New Roman"/>
          <w:sz w:val="24"/>
        </w:rPr>
      </w:pPr>
      <w:r>
        <w:rPr>
          <w:rFonts w:ascii="Times New Roman" w:hAnsi="Times New Roman" w:cs="Times New Roman"/>
          <w:sz w:val="24"/>
        </w:rPr>
        <w:t>2.2.4</w:t>
      </w:r>
      <w:r w:rsidRPr="009125EC">
        <w:rPr>
          <w:rFonts w:ascii="Times New Roman" w:hAnsi="Times New Roman" w:cs="Times New Roman"/>
          <w:sz w:val="24"/>
        </w:rPr>
        <w:t xml:space="preserve"> Manfaat Biaya Kualitas....................................</w:t>
      </w:r>
      <w:r>
        <w:rPr>
          <w:rFonts w:ascii="Times New Roman" w:hAnsi="Times New Roman" w:cs="Times New Roman"/>
          <w:sz w:val="24"/>
        </w:rPr>
        <w:t>....</w:t>
      </w:r>
      <w:r w:rsidRPr="009125EC">
        <w:rPr>
          <w:rFonts w:ascii="Times New Roman" w:hAnsi="Times New Roman" w:cs="Times New Roman"/>
          <w:sz w:val="24"/>
        </w:rPr>
        <w:t>.........27</w:t>
      </w:r>
    </w:p>
    <w:p w:rsidR="00E92577" w:rsidRPr="009125EC" w:rsidRDefault="00E92577" w:rsidP="00E92577">
      <w:pPr>
        <w:ind w:left="1167" w:firstLine="676"/>
        <w:rPr>
          <w:rFonts w:ascii="Times New Roman" w:hAnsi="Times New Roman" w:cs="Times New Roman"/>
          <w:sz w:val="24"/>
        </w:rPr>
      </w:pPr>
      <w:r>
        <w:rPr>
          <w:rFonts w:ascii="Times New Roman" w:hAnsi="Times New Roman" w:cs="Times New Roman"/>
          <w:sz w:val="24"/>
        </w:rPr>
        <w:lastRenderedPageBreak/>
        <w:t>2.2.5</w:t>
      </w:r>
      <w:r w:rsidRPr="009125EC">
        <w:rPr>
          <w:rFonts w:ascii="Times New Roman" w:hAnsi="Times New Roman" w:cs="Times New Roman"/>
          <w:sz w:val="24"/>
        </w:rPr>
        <w:t xml:space="preserve"> Tujuan Biaya Kualitas...........................................</w:t>
      </w:r>
      <w:r>
        <w:rPr>
          <w:rFonts w:ascii="Times New Roman" w:hAnsi="Times New Roman" w:cs="Times New Roman"/>
          <w:sz w:val="24"/>
        </w:rPr>
        <w:t>.....</w:t>
      </w:r>
      <w:r w:rsidRPr="009125EC">
        <w:rPr>
          <w:rFonts w:ascii="Times New Roman" w:hAnsi="Times New Roman" w:cs="Times New Roman"/>
          <w:sz w:val="24"/>
        </w:rPr>
        <w:t>...27</w:t>
      </w:r>
    </w:p>
    <w:p w:rsidR="00E92577" w:rsidRPr="009125EC" w:rsidRDefault="00E92577" w:rsidP="00E92577">
      <w:pPr>
        <w:ind w:left="2410" w:hanging="567"/>
        <w:rPr>
          <w:rFonts w:ascii="Times New Roman" w:hAnsi="Times New Roman" w:cs="Times New Roman"/>
          <w:sz w:val="24"/>
        </w:rPr>
      </w:pPr>
      <w:r>
        <w:rPr>
          <w:rFonts w:ascii="Times New Roman" w:hAnsi="Times New Roman" w:cs="Times New Roman"/>
          <w:sz w:val="24"/>
        </w:rPr>
        <w:t>2.2.6</w:t>
      </w:r>
      <w:r w:rsidRPr="009125EC">
        <w:rPr>
          <w:rFonts w:ascii="Times New Roman" w:hAnsi="Times New Roman" w:cs="Times New Roman"/>
          <w:sz w:val="24"/>
        </w:rPr>
        <w:t xml:space="preserve"> Biaya Kualitas Bagi Perusahaan Dalam Meningkatkan  Kinerja  Perusahaan..............</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w:t>
      </w:r>
      <w:r w:rsidRPr="009125EC">
        <w:rPr>
          <w:rFonts w:ascii="Times New Roman" w:hAnsi="Times New Roman" w:cs="Times New Roman"/>
          <w:sz w:val="24"/>
        </w:rPr>
        <w:t>..28</w:t>
      </w:r>
    </w:p>
    <w:p w:rsidR="00E92577" w:rsidRPr="009125EC" w:rsidRDefault="00E92577" w:rsidP="00E92577">
      <w:pPr>
        <w:rPr>
          <w:rFonts w:ascii="Times New Roman" w:hAnsi="Times New Roman" w:cs="Times New Roman"/>
          <w:sz w:val="24"/>
        </w:rPr>
      </w:pPr>
      <w:r w:rsidRPr="009125EC">
        <w:rPr>
          <w:rFonts w:ascii="Times New Roman" w:hAnsi="Times New Roman" w:cs="Times New Roman"/>
          <w:sz w:val="24"/>
        </w:rPr>
        <w:tab/>
      </w:r>
      <w:r w:rsidRPr="009125EC">
        <w:rPr>
          <w:rFonts w:ascii="Times New Roman" w:hAnsi="Times New Roman" w:cs="Times New Roman"/>
          <w:sz w:val="24"/>
        </w:rPr>
        <w:tab/>
        <w:t>2.3 Penelitian Terdahulu.................................................</w:t>
      </w:r>
      <w:r>
        <w:rPr>
          <w:rFonts w:ascii="Times New Roman" w:hAnsi="Times New Roman" w:cs="Times New Roman"/>
          <w:sz w:val="24"/>
        </w:rPr>
        <w:t>.</w:t>
      </w:r>
      <w:r w:rsidRPr="009125EC">
        <w:rPr>
          <w:rFonts w:ascii="Times New Roman" w:hAnsi="Times New Roman" w:cs="Times New Roman"/>
          <w:sz w:val="24"/>
        </w:rPr>
        <w:t>....</w:t>
      </w:r>
      <w:r>
        <w:rPr>
          <w:rFonts w:ascii="Times New Roman" w:hAnsi="Times New Roman" w:cs="Times New Roman"/>
          <w:sz w:val="24"/>
        </w:rPr>
        <w:t>...</w:t>
      </w:r>
      <w:r w:rsidRPr="009125EC">
        <w:rPr>
          <w:rFonts w:ascii="Times New Roman" w:hAnsi="Times New Roman" w:cs="Times New Roman"/>
          <w:sz w:val="24"/>
        </w:rPr>
        <w:t>.....3</w:t>
      </w:r>
      <w:r>
        <w:rPr>
          <w:rFonts w:ascii="Times New Roman" w:hAnsi="Times New Roman" w:cs="Times New Roman"/>
          <w:sz w:val="24"/>
        </w:rPr>
        <w:t>1</w:t>
      </w:r>
    </w:p>
    <w:p w:rsidR="00E92577" w:rsidRPr="009125EC" w:rsidRDefault="00E92577" w:rsidP="00E92577">
      <w:pPr>
        <w:rPr>
          <w:rFonts w:ascii="Times New Roman" w:hAnsi="Times New Roman" w:cs="Times New Roman"/>
          <w:sz w:val="24"/>
        </w:rPr>
      </w:pPr>
      <w:r w:rsidRPr="009125EC">
        <w:rPr>
          <w:rFonts w:ascii="Times New Roman" w:hAnsi="Times New Roman" w:cs="Times New Roman"/>
          <w:sz w:val="24"/>
        </w:rPr>
        <w:tab/>
      </w:r>
      <w:r w:rsidRPr="009125EC">
        <w:rPr>
          <w:rFonts w:ascii="Times New Roman" w:hAnsi="Times New Roman" w:cs="Times New Roman"/>
          <w:sz w:val="24"/>
        </w:rPr>
        <w:tab/>
        <w:t>2.4 Kerangka Pikir...............................................................</w:t>
      </w:r>
      <w:r>
        <w:rPr>
          <w:rFonts w:ascii="Times New Roman" w:hAnsi="Times New Roman" w:cs="Times New Roman"/>
          <w:sz w:val="24"/>
        </w:rPr>
        <w:t>....</w:t>
      </w:r>
      <w:r w:rsidRPr="009125EC">
        <w:rPr>
          <w:rFonts w:ascii="Times New Roman" w:hAnsi="Times New Roman" w:cs="Times New Roman"/>
          <w:sz w:val="24"/>
        </w:rPr>
        <w:t>....3</w:t>
      </w:r>
      <w:r>
        <w:rPr>
          <w:rFonts w:ascii="Times New Roman" w:hAnsi="Times New Roman" w:cs="Times New Roman"/>
          <w:sz w:val="24"/>
        </w:rPr>
        <w:t>3</w:t>
      </w:r>
    </w:p>
    <w:p w:rsidR="00E92577" w:rsidRPr="009125EC" w:rsidRDefault="00E92577" w:rsidP="00E92577">
      <w:pPr>
        <w:rPr>
          <w:rFonts w:ascii="Times New Roman" w:hAnsi="Times New Roman" w:cs="Times New Roman"/>
          <w:b/>
          <w:sz w:val="24"/>
        </w:rPr>
      </w:pPr>
      <w:r w:rsidRPr="009125EC">
        <w:rPr>
          <w:rFonts w:ascii="Times New Roman" w:hAnsi="Times New Roman" w:cs="Times New Roman"/>
          <w:b/>
          <w:sz w:val="24"/>
        </w:rPr>
        <w:t>BAB III</w:t>
      </w:r>
      <w:r w:rsidRPr="009125EC">
        <w:rPr>
          <w:rFonts w:ascii="Times New Roman" w:hAnsi="Times New Roman" w:cs="Times New Roman"/>
          <w:b/>
          <w:sz w:val="24"/>
        </w:rPr>
        <w:tab/>
        <w:t>METODOLOGI PENELITIAN......................................</w:t>
      </w:r>
      <w:r>
        <w:rPr>
          <w:rFonts w:ascii="Times New Roman" w:hAnsi="Times New Roman" w:cs="Times New Roman"/>
          <w:b/>
          <w:sz w:val="24"/>
        </w:rPr>
        <w:t>........35</w:t>
      </w:r>
    </w:p>
    <w:p w:rsidR="00E92577" w:rsidRPr="009125EC" w:rsidRDefault="00E92577" w:rsidP="00E92577">
      <w:pPr>
        <w:ind w:left="1418"/>
        <w:rPr>
          <w:rFonts w:ascii="Times New Roman" w:hAnsi="Times New Roman" w:cs="Times New Roman"/>
          <w:sz w:val="24"/>
        </w:rPr>
      </w:pPr>
      <w:r w:rsidRPr="009125EC">
        <w:rPr>
          <w:rFonts w:ascii="Times New Roman" w:hAnsi="Times New Roman" w:cs="Times New Roman"/>
          <w:sz w:val="24"/>
        </w:rPr>
        <w:tab/>
        <w:t>3.1 Objek Penelitian...............................................................</w:t>
      </w:r>
      <w:r>
        <w:rPr>
          <w:rFonts w:ascii="Times New Roman" w:hAnsi="Times New Roman" w:cs="Times New Roman"/>
          <w:sz w:val="24"/>
        </w:rPr>
        <w:t>.....</w:t>
      </w:r>
      <w:r w:rsidRPr="009125EC">
        <w:rPr>
          <w:rFonts w:ascii="Times New Roman" w:hAnsi="Times New Roman" w:cs="Times New Roman"/>
          <w:sz w:val="24"/>
        </w:rPr>
        <w:t>.3</w:t>
      </w:r>
      <w:r>
        <w:rPr>
          <w:rFonts w:ascii="Times New Roman" w:hAnsi="Times New Roman" w:cs="Times New Roman"/>
          <w:sz w:val="24"/>
        </w:rPr>
        <w:t>5</w:t>
      </w:r>
    </w:p>
    <w:p w:rsidR="00E92577" w:rsidRPr="009125EC" w:rsidRDefault="00E92577" w:rsidP="00E92577">
      <w:pPr>
        <w:ind w:left="1418"/>
        <w:rPr>
          <w:rFonts w:ascii="Times New Roman" w:hAnsi="Times New Roman" w:cs="Times New Roman"/>
          <w:sz w:val="24"/>
        </w:rPr>
      </w:pPr>
      <w:r w:rsidRPr="009125EC">
        <w:rPr>
          <w:rFonts w:ascii="Times New Roman" w:hAnsi="Times New Roman" w:cs="Times New Roman"/>
          <w:sz w:val="24"/>
        </w:rPr>
        <w:tab/>
        <w:t>3.2 Metode Penelitian............................................................</w:t>
      </w:r>
      <w:r>
        <w:rPr>
          <w:rFonts w:ascii="Times New Roman" w:hAnsi="Times New Roman" w:cs="Times New Roman"/>
          <w:sz w:val="24"/>
        </w:rPr>
        <w:t>....</w:t>
      </w:r>
      <w:r w:rsidRPr="009125EC">
        <w:rPr>
          <w:rFonts w:ascii="Times New Roman" w:hAnsi="Times New Roman" w:cs="Times New Roman"/>
          <w:sz w:val="24"/>
        </w:rPr>
        <w:t>..3</w:t>
      </w:r>
      <w:r>
        <w:rPr>
          <w:rFonts w:ascii="Times New Roman" w:hAnsi="Times New Roman" w:cs="Times New Roman"/>
          <w:sz w:val="24"/>
        </w:rPr>
        <w:t>5</w:t>
      </w:r>
    </w:p>
    <w:p w:rsidR="00E92577" w:rsidRPr="009125EC" w:rsidRDefault="00E92577" w:rsidP="00E92577">
      <w:pPr>
        <w:ind w:left="1418"/>
        <w:rPr>
          <w:rFonts w:ascii="Times New Roman" w:hAnsi="Times New Roman" w:cs="Times New Roman"/>
          <w:sz w:val="24"/>
        </w:rPr>
      </w:pPr>
      <w:r w:rsidRPr="009125EC">
        <w:rPr>
          <w:rFonts w:ascii="Times New Roman" w:hAnsi="Times New Roman" w:cs="Times New Roman"/>
          <w:sz w:val="24"/>
        </w:rPr>
        <w:tab/>
        <w:t>3.3 Sumber dan Teknik Pengumpulan Data........................</w:t>
      </w:r>
      <w:r>
        <w:rPr>
          <w:rFonts w:ascii="Times New Roman" w:hAnsi="Times New Roman" w:cs="Times New Roman"/>
          <w:sz w:val="24"/>
        </w:rPr>
        <w:t>....</w:t>
      </w:r>
      <w:r w:rsidRPr="009125EC">
        <w:rPr>
          <w:rFonts w:ascii="Times New Roman" w:hAnsi="Times New Roman" w:cs="Times New Roman"/>
          <w:sz w:val="24"/>
        </w:rPr>
        <w:t>....3</w:t>
      </w:r>
      <w:r>
        <w:rPr>
          <w:rFonts w:ascii="Times New Roman" w:hAnsi="Times New Roman" w:cs="Times New Roman"/>
          <w:sz w:val="24"/>
        </w:rPr>
        <w:t>5</w:t>
      </w:r>
    </w:p>
    <w:p w:rsidR="00E92577" w:rsidRPr="009125EC" w:rsidRDefault="00E92577" w:rsidP="00E92577">
      <w:pPr>
        <w:ind w:left="1418"/>
        <w:rPr>
          <w:rFonts w:ascii="Times New Roman" w:hAnsi="Times New Roman" w:cs="Times New Roman"/>
          <w:sz w:val="24"/>
        </w:rPr>
      </w:pPr>
      <w:r w:rsidRPr="009125EC">
        <w:rPr>
          <w:rFonts w:ascii="Times New Roman" w:hAnsi="Times New Roman" w:cs="Times New Roman"/>
          <w:sz w:val="24"/>
        </w:rPr>
        <w:tab/>
        <w:t>3.4 Teknis Analisis Data.......................................................</w:t>
      </w:r>
      <w:r>
        <w:rPr>
          <w:rFonts w:ascii="Times New Roman" w:hAnsi="Times New Roman" w:cs="Times New Roman"/>
          <w:sz w:val="24"/>
        </w:rPr>
        <w:t>....</w:t>
      </w:r>
      <w:r w:rsidRPr="009125EC">
        <w:rPr>
          <w:rFonts w:ascii="Times New Roman" w:hAnsi="Times New Roman" w:cs="Times New Roman"/>
          <w:sz w:val="24"/>
        </w:rPr>
        <w:t>...3</w:t>
      </w:r>
      <w:r>
        <w:rPr>
          <w:rFonts w:ascii="Times New Roman" w:hAnsi="Times New Roman" w:cs="Times New Roman"/>
          <w:sz w:val="24"/>
        </w:rPr>
        <w:t>6</w:t>
      </w:r>
    </w:p>
    <w:p w:rsidR="00E92577" w:rsidRPr="009125EC" w:rsidRDefault="00E92577" w:rsidP="00E92577">
      <w:pPr>
        <w:rPr>
          <w:rFonts w:ascii="Times New Roman" w:hAnsi="Times New Roman" w:cs="Times New Roman"/>
          <w:b/>
          <w:sz w:val="24"/>
        </w:rPr>
      </w:pPr>
      <w:r w:rsidRPr="009125EC">
        <w:rPr>
          <w:rFonts w:ascii="Times New Roman" w:hAnsi="Times New Roman" w:cs="Times New Roman"/>
          <w:b/>
          <w:sz w:val="24"/>
        </w:rPr>
        <w:t>BAB IV</w:t>
      </w:r>
      <w:r w:rsidRPr="009125EC">
        <w:rPr>
          <w:rFonts w:ascii="Times New Roman" w:hAnsi="Times New Roman" w:cs="Times New Roman"/>
          <w:b/>
          <w:sz w:val="24"/>
        </w:rPr>
        <w:tab/>
        <w:t>GAMBARAN UMUM PERUSAHAAN DAN PEMBAHASAN</w:t>
      </w:r>
    </w:p>
    <w:p w:rsidR="00E92577" w:rsidRPr="009125EC" w:rsidRDefault="00E92577" w:rsidP="00E92577">
      <w:pPr>
        <w:rPr>
          <w:rFonts w:ascii="Times New Roman" w:hAnsi="Times New Roman" w:cs="Times New Roman"/>
          <w:sz w:val="24"/>
        </w:rPr>
      </w:pPr>
      <w:r w:rsidRPr="009125EC">
        <w:rPr>
          <w:rFonts w:ascii="Times New Roman" w:hAnsi="Times New Roman" w:cs="Times New Roman"/>
          <w:sz w:val="24"/>
        </w:rPr>
        <w:tab/>
      </w:r>
      <w:r w:rsidRPr="009125EC">
        <w:rPr>
          <w:rFonts w:ascii="Times New Roman" w:hAnsi="Times New Roman" w:cs="Times New Roman"/>
          <w:sz w:val="24"/>
        </w:rPr>
        <w:tab/>
        <w:t>4.1 Sejarah singkat perusahaan.............................................</w:t>
      </w:r>
      <w:r>
        <w:rPr>
          <w:rFonts w:ascii="Times New Roman" w:hAnsi="Times New Roman" w:cs="Times New Roman"/>
          <w:sz w:val="24"/>
        </w:rPr>
        <w:t>.......39</w:t>
      </w:r>
    </w:p>
    <w:p w:rsidR="00E92577" w:rsidRPr="009125EC" w:rsidRDefault="00E92577" w:rsidP="00E92577">
      <w:pPr>
        <w:rPr>
          <w:rFonts w:ascii="Times New Roman" w:hAnsi="Times New Roman" w:cs="Times New Roman"/>
          <w:sz w:val="24"/>
        </w:rPr>
      </w:pPr>
      <w:r w:rsidRPr="009125EC">
        <w:rPr>
          <w:rFonts w:ascii="Times New Roman" w:hAnsi="Times New Roman" w:cs="Times New Roman"/>
          <w:sz w:val="24"/>
        </w:rPr>
        <w:tab/>
      </w:r>
      <w:r w:rsidRPr="009125EC">
        <w:rPr>
          <w:rFonts w:ascii="Times New Roman" w:hAnsi="Times New Roman" w:cs="Times New Roman"/>
          <w:sz w:val="24"/>
        </w:rPr>
        <w:tab/>
        <w:t>4.2 Visi dan Misi Perusahaan.............................................</w:t>
      </w:r>
      <w:r>
        <w:rPr>
          <w:rFonts w:ascii="Times New Roman" w:hAnsi="Times New Roman" w:cs="Times New Roman"/>
          <w:sz w:val="24"/>
        </w:rPr>
        <w:t>..........39</w:t>
      </w:r>
    </w:p>
    <w:p w:rsidR="00E92577" w:rsidRPr="009125EC" w:rsidRDefault="00E92577" w:rsidP="00E92577">
      <w:pPr>
        <w:rPr>
          <w:rFonts w:ascii="Times New Roman" w:hAnsi="Times New Roman" w:cs="Times New Roman"/>
          <w:sz w:val="24"/>
        </w:rPr>
      </w:pPr>
      <w:r w:rsidRPr="009125EC">
        <w:rPr>
          <w:rFonts w:ascii="Times New Roman" w:hAnsi="Times New Roman" w:cs="Times New Roman"/>
          <w:sz w:val="24"/>
        </w:rPr>
        <w:tab/>
      </w:r>
      <w:r w:rsidRPr="009125EC">
        <w:rPr>
          <w:rFonts w:ascii="Times New Roman" w:hAnsi="Times New Roman" w:cs="Times New Roman"/>
          <w:sz w:val="24"/>
        </w:rPr>
        <w:tab/>
      </w:r>
      <w:r w:rsidRPr="009125EC">
        <w:rPr>
          <w:rFonts w:ascii="Times New Roman" w:hAnsi="Times New Roman" w:cs="Times New Roman"/>
          <w:sz w:val="24"/>
        </w:rPr>
        <w:tab/>
        <w:t>4.2.1 Visi Perusahaan..............................................</w:t>
      </w:r>
      <w:r>
        <w:rPr>
          <w:rFonts w:ascii="Times New Roman" w:hAnsi="Times New Roman" w:cs="Times New Roman"/>
          <w:sz w:val="24"/>
        </w:rPr>
        <w:t>.........39</w:t>
      </w:r>
    </w:p>
    <w:p w:rsidR="00E92577" w:rsidRPr="009125EC" w:rsidRDefault="00E92577" w:rsidP="00E92577">
      <w:pPr>
        <w:rPr>
          <w:rFonts w:ascii="Times New Roman" w:hAnsi="Times New Roman" w:cs="Times New Roman"/>
          <w:sz w:val="24"/>
        </w:rPr>
      </w:pPr>
      <w:r w:rsidRPr="009125EC">
        <w:rPr>
          <w:rFonts w:ascii="Times New Roman" w:hAnsi="Times New Roman" w:cs="Times New Roman"/>
          <w:sz w:val="24"/>
        </w:rPr>
        <w:tab/>
      </w:r>
      <w:r w:rsidRPr="009125EC">
        <w:rPr>
          <w:rFonts w:ascii="Times New Roman" w:hAnsi="Times New Roman" w:cs="Times New Roman"/>
          <w:sz w:val="24"/>
        </w:rPr>
        <w:tab/>
      </w:r>
      <w:r w:rsidRPr="009125EC">
        <w:rPr>
          <w:rFonts w:ascii="Times New Roman" w:hAnsi="Times New Roman" w:cs="Times New Roman"/>
          <w:sz w:val="24"/>
        </w:rPr>
        <w:tab/>
        <w:t>4.2.2 Misi Perusahaan...........................................</w:t>
      </w:r>
      <w:r>
        <w:rPr>
          <w:rFonts w:ascii="Times New Roman" w:hAnsi="Times New Roman" w:cs="Times New Roman"/>
          <w:sz w:val="24"/>
        </w:rPr>
        <w:t>...........39</w:t>
      </w:r>
    </w:p>
    <w:p w:rsidR="00E92577" w:rsidRPr="009125EC" w:rsidRDefault="00E92577" w:rsidP="00E92577">
      <w:pPr>
        <w:rPr>
          <w:rFonts w:ascii="Times New Roman" w:hAnsi="Times New Roman" w:cs="Times New Roman"/>
          <w:sz w:val="24"/>
        </w:rPr>
      </w:pPr>
      <w:r w:rsidRPr="009125EC">
        <w:rPr>
          <w:rFonts w:ascii="Times New Roman" w:hAnsi="Times New Roman" w:cs="Times New Roman"/>
          <w:sz w:val="24"/>
        </w:rPr>
        <w:tab/>
      </w:r>
      <w:r w:rsidRPr="009125EC">
        <w:rPr>
          <w:rFonts w:ascii="Times New Roman" w:hAnsi="Times New Roman" w:cs="Times New Roman"/>
          <w:sz w:val="24"/>
        </w:rPr>
        <w:tab/>
        <w:t>4.3 Struktur Organisasi Perusahaan.......................................</w:t>
      </w:r>
      <w:r>
        <w:rPr>
          <w:rFonts w:ascii="Times New Roman" w:hAnsi="Times New Roman" w:cs="Times New Roman"/>
          <w:sz w:val="24"/>
        </w:rPr>
        <w:t>.......40</w:t>
      </w:r>
    </w:p>
    <w:p w:rsidR="00E92577" w:rsidRPr="009125EC" w:rsidRDefault="00E92577" w:rsidP="00E92577">
      <w:pPr>
        <w:rPr>
          <w:rFonts w:ascii="Times New Roman" w:hAnsi="Times New Roman" w:cs="Times New Roman"/>
          <w:sz w:val="24"/>
        </w:rPr>
      </w:pPr>
      <w:r w:rsidRPr="009125EC">
        <w:rPr>
          <w:rFonts w:ascii="Times New Roman" w:hAnsi="Times New Roman" w:cs="Times New Roman"/>
          <w:sz w:val="24"/>
        </w:rPr>
        <w:tab/>
      </w:r>
      <w:r w:rsidRPr="009125EC">
        <w:rPr>
          <w:rFonts w:ascii="Times New Roman" w:hAnsi="Times New Roman" w:cs="Times New Roman"/>
          <w:sz w:val="24"/>
        </w:rPr>
        <w:tab/>
        <w:t>4.4 Aspek Kegiatan Perusahaan..........................................</w:t>
      </w:r>
      <w:r>
        <w:rPr>
          <w:rFonts w:ascii="Times New Roman" w:hAnsi="Times New Roman" w:cs="Times New Roman"/>
          <w:sz w:val="24"/>
        </w:rPr>
        <w:t>.........52</w:t>
      </w:r>
    </w:p>
    <w:p w:rsidR="00E92577" w:rsidRPr="009125EC" w:rsidRDefault="00E92577" w:rsidP="00E92577">
      <w:pPr>
        <w:rPr>
          <w:rFonts w:ascii="Times New Roman" w:hAnsi="Times New Roman" w:cs="Times New Roman"/>
          <w:sz w:val="24"/>
        </w:rPr>
      </w:pPr>
      <w:r w:rsidRPr="009125EC">
        <w:rPr>
          <w:rFonts w:ascii="Times New Roman" w:hAnsi="Times New Roman" w:cs="Times New Roman"/>
          <w:sz w:val="24"/>
        </w:rPr>
        <w:tab/>
      </w:r>
      <w:r w:rsidRPr="009125EC">
        <w:rPr>
          <w:rFonts w:ascii="Times New Roman" w:hAnsi="Times New Roman" w:cs="Times New Roman"/>
          <w:sz w:val="24"/>
        </w:rPr>
        <w:tab/>
        <w:t>4.5 Pembahasan......................................................................</w:t>
      </w:r>
      <w:r>
        <w:rPr>
          <w:rFonts w:ascii="Times New Roman" w:hAnsi="Times New Roman" w:cs="Times New Roman"/>
          <w:sz w:val="24"/>
        </w:rPr>
        <w:t>......53</w:t>
      </w:r>
    </w:p>
    <w:p w:rsidR="00E92577" w:rsidRPr="009125EC" w:rsidRDefault="00E92577" w:rsidP="00E92577">
      <w:pPr>
        <w:ind w:left="2694" w:hanging="534"/>
        <w:rPr>
          <w:rFonts w:ascii="Times New Roman" w:hAnsi="Times New Roman" w:cs="Times New Roman"/>
          <w:sz w:val="24"/>
        </w:rPr>
      </w:pPr>
      <w:r w:rsidRPr="009125EC">
        <w:rPr>
          <w:rFonts w:ascii="Times New Roman" w:hAnsi="Times New Roman" w:cs="Times New Roman"/>
          <w:sz w:val="24"/>
        </w:rPr>
        <w:t>4.5.1 Analisis Biaya Kualitas Dalam Meningkatkan</w:t>
      </w:r>
    </w:p>
    <w:p w:rsidR="00E92577" w:rsidRPr="009125EC" w:rsidRDefault="00E92577" w:rsidP="00E92577">
      <w:pPr>
        <w:ind w:left="2694"/>
        <w:rPr>
          <w:rFonts w:ascii="Times New Roman" w:hAnsi="Times New Roman" w:cs="Times New Roman"/>
          <w:sz w:val="24"/>
        </w:rPr>
      </w:pPr>
      <w:r w:rsidRPr="009125EC">
        <w:rPr>
          <w:rFonts w:ascii="Times New Roman" w:hAnsi="Times New Roman" w:cs="Times New Roman"/>
          <w:sz w:val="24"/>
        </w:rPr>
        <w:t xml:space="preserve"> Kinerja Perusahaan...........................................</w:t>
      </w:r>
      <w:r>
        <w:rPr>
          <w:rFonts w:ascii="Times New Roman" w:hAnsi="Times New Roman" w:cs="Times New Roman"/>
          <w:sz w:val="24"/>
        </w:rPr>
        <w:t>.....53</w:t>
      </w:r>
    </w:p>
    <w:p w:rsidR="00E92577" w:rsidRPr="009125EC" w:rsidRDefault="00E92577" w:rsidP="00E92577">
      <w:pPr>
        <w:rPr>
          <w:rFonts w:ascii="Times New Roman" w:hAnsi="Times New Roman" w:cs="Times New Roman"/>
          <w:sz w:val="24"/>
        </w:rPr>
      </w:pPr>
      <w:r w:rsidRPr="009125EC">
        <w:rPr>
          <w:rFonts w:ascii="Times New Roman" w:hAnsi="Times New Roman" w:cs="Times New Roman"/>
          <w:sz w:val="24"/>
        </w:rPr>
        <w:tab/>
      </w:r>
      <w:r w:rsidRPr="009125EC">
        <w:rPr>
          <w:rFonts w:ascii="Times New Roman" w:hAnsi="Times New Roman" w:cs="Times New Roman"/>
          <w:sz w:val="24"/>
        </w:rPr>
        <w:tab/>
        <w:t>4.6 Biaya Kualitas Dalam Men</w:t>
      </w:r>
      <w:r>
        <w:rPr>
          <w:rFonts w:ascii="Times New Roman" w:hAnsi="Times New Roman" w:cs="Times New Roman"/>
          <w:sz w:val="24"/>
        </w:rPr>
        <w:t>ingkatkan Kinerja Perusahaan..66</w:t>
      </w:r>
    </w:p>
    <w:p w:rsidR="00E92577" w:rsidRPr="009125EC" w:rsidRDefault="00E92577" w:rsidP="00E92577">
      <w:pPr>
        <w:rPr>
          <w:rFonts w:ascii="Times New Roman" w:hAnsi="Times New Roman" w:cs="Times New Roman"/>
          <w:b/>
          <w:sz w:val="24"/>
        </w:rPr>
      </w:pPr>
      <w:r w:rsidRPr="009125EC">
        <w:rPr>
          <w:rFonts w:ascii="Times New Roman" w:hAnsi="Times New Roman" w:cs="Times New Roman"/>
          <w:b/>
          <w:sz w:val="24"/>
        </w:rPr>
        <w:t>BAB V</w:t>
      </w:r>
      <w:r w:rsidRPr="009125EC">
        <w:rPr>
          <w:rFonts w:ascii="Times New Roman" w:hAnsi="Times New Roman" w:cs="Times New Roman"/>
          <w:b/>
          <w:sz w:val="24"/>
        </w:rPr>
        <w:tab/>
        <w:t>KESIMPULAN DAN SARAN</w:t>
      </w:r>
      <w:r>
        <w:rPr>
          <w:rFonts w:ascii="Times New Roman" w:hAnsi="Times New Roman" w:cs="Times New Roman"/>
          <w:b/>
          <w:sz w:val="24"/>
        </w:rPr>
        <w:t>................................................77</w:t>
      </w:r>
    </w:p>
    <w:p w:rsidR="00E92577" w:rsidRPr="009125EC" w:rsidRDefault="00E92577" w:rsidP="00E92577">
      <w:pPr>
        <w:rPr>
          <w:rFonts w:ascii="Times New Roman" w:hAnsi="Times New Roman" w:cs="Times New Roman"/>
          <w:sz w:val="24"/>
        </w:rPr>
      </w:pPr>
      <w:r w:rsidRPr="009125EC">
        <w:rPr>
          <w:rFonts w:ascii="Times New Roman" w:hAnsi="Times New Roman" w:cs="Times New Roman"/>
          <w:sz w:val="24"/>
        </w:rPr>
        <w:tab/>
      </w:r>
      <w:r w:rsidRPr="009125EC">
        <w:rPr>
          <w:rFonts w:ascii="Times New Roman" w:hAnsi="Times New Roman" w:cs="Times New Roman"/>
          <w:sz w:val="24"/>
        </w:rPr>
        <w:tab/>
        <w:t>5.1 Kesimpulan............................................................................77</w:t>
      </w:r>
    </w:p>
    <w:p w:rsidR="00E92577" w:rsidRDefault="00E92577" w:rsidP="00E92577">
      <w:pPr>
        <w:rPr>
          <w:rFonts w:ascii="Times New Roman" w:hAnsi="Times New Roman" w:cs="Times New Roman"/>
          <w:sz w:val="24"/>
        </w:rPr>
      </w:pPr>
      <w:r w:rsidRPr="009125EC">
        <w:rPr>
          <w:rFonts w:ascii="Times New Roman" w:hAnsi="Times New Roman" w:cs="Times New Roman"/>
          <w:sz w:val="24"/>
        </w:rPr>
        <w:tab/>
      </w:r>
      <w:r w:rsidRPr="009125EC">
        <w:rPr>
          <w:rFonts w:ascii="Times New Roman" w:hAnsi="Times New Roman" w:cs="Times New Roman"/>
          <w:sz w:val="24"/>
        </w:rPr>
        <w:tab/>
        <w:t>5.2 Saran......................................................................................77</w:t>
      </w:r>
    </w:p>
    <w:p w:rsidR="00E92577" w:rsidRDefault="00E92577" w:rsidP="00E92577">
      <w:pPr>
        <w:rPr>
          <w:rFonts w:ascii="Times New Roman" w:hAnsi="Times New Roman" w:cs="Times New Roman"/>
          <w:b/>
          <w:sz w:val="24"/>
        </w:rPr>
      </w:pPr>
      <w:r>
        <w:rPr>
          <w:rFonts w:ascii="Times New Roman" w:hAnsi="Times New Roman" w:cs="Times New Roman"/>
          <w:b/>
          <w:sz w:val="24"/>
        </w:rPr>
        <w:t>DAFTAR PUSTAKA</w:t>
      </w:r>
    </w:p>
    <w:p w:rsidR="00E92577" w:rsidRPr="004F6ED8" w:rsidRDefault="00E92577">
      <w:pPr>
        <w:rPr>
          <w:rFonts w:ascii="Times New Roman" w:hAnsi="Times New Roman" w:cs="Times New Roman"/>
          <w:b/>
          <w:sz w:val="24"/>
        </w:rPr>
      </w:pPr>
      <w:r>
        <w:rPr>
          <w:rFonts w:ascii="Times New Roman" w:hAnsi="Times New Roman" w:cs="Times New Roman"/>
          <w:b/>
          <w:sz w:val="24"/>
        </w:rPr>
        <w:t>LAMPIRAN</w:t>
      </w:r>
    </w:p>
    <w:p w:rsidR="00E92577" w:rsidRDefault="00E92577" w:rsidP="00E92577">
      <w:pPr>
        <w:spacing w:after="0" w:line="480" w:lineRule="auto"/>
        <w:jc w:val="center"/>
        <w:rPr>
          <w:rFonts w:ascii="Times New Roman" w:hAnsi="Times New Roman" w:cs="Times New Roman"/>
          <w:b/>
          <w:sz w:val="24"/>
        </w:rPr>
      </w:pPr>
      <w:r>
        <w:rPr>
          <w:rFonts w:ascii="Times New Roman" w:hAnsi="Times New Roman" w:cs="Times New Roman"/>
          <w:b/>
          <w:sz w:val="24"/>
        </w:rPr>
        <w:lastRenderedPageBreak/>
        <w:t>BAB I</w:t>
      </w:r>
    </w:p>
    <w:p w:rsidR="00E92577" w:rsidRDefault="00E92577" w:rsidP="00E92577">
      <w:pPr>
        <w:spacing w:after="0" w:line="360" w:lineRule="auto"/>
        <w:jc w:val="center"/>
        <w:rPr>
          <w:rFonts w:ascii="Times New Roman" w:hAnsi="Times New Roman" w:cs="Times New Roman"/>
          <w:b/>
          <w:sz w:val="24"/>
        </w:rPr>
      </w:pPr>
      <w:r w:rsidRPr="00B23E29">
        <w:rPr>
          <w:rFonts w:ascii="Times New Roman" w:hAnsi="Times New Roman" w:cs="Times New Roman"/>
          <w:b/>
          <w:sz w:val="24"/>
        </w:rPr>
        <w:t>PENDAHULUAN</w:t>
      </w:r>
    </w:p>
    <w:p w:rsidR="00E92577" w:rsidRDefault="00E92577" w:rsidP="00E92577">
      <w:pPr>
        <w:spacing w:after="0" w:line="480" w:lineRule="auto"/>
        <w:jc w:val="center"/>
        <w:rPr>
          <w:rFonts w:ascii="Times New Roman" w:hAnsi="Times New Roman" w:cs="Times New Roman"/>
          <w:b/>
          <w:sz w:val="24"/>
        </w:rPr>
      </w:pPr>
    </w:p>
    <w:p w:rsidR="00E92577" w:rsidRPr="00B23E29" w:rsidRDefault="00E92577" w:rsidP="00E92577">
      <w:pPr>
        <w:pStyle w:val="ListParagraph"/>
        <w:numPr>
          <w:ilvl w:val="1"/>
          <w:numId w:val="2"/>
        </w:numPr>
        <w:spacing w:line="480" w:lineRule="auto"/>
        <w:rPr>
          <w:rFonts w:ascii="Times New Roman" w:hAnsi="Times New Roman" w:cs="Times New Roman"/>
          <w:b/>
          <w:sz w:val="24"/>
        </w:rPr>
      </w:pPr>
      <w:r w:rsidRPr="00B23E29">
        <w:rPr>
          <w:rFonts w:ascii="Times New Roman" w:hAnsi="Times New Roman" w:cs="Times New Roman"/>
          <w:b/>
          <w:sz w:val="24"/>
        </w:rPr>
        <w:t>Latar Belakang</w:t>
      </w:r>
    </w:p>
    <w:p w:rsidR="00E92577" w:rsidRDefault="00E92577" w:rsidP="00E92577">
      <w:pPr>
        <w:pStyle w:val="ListParagraph"/>
        <w:spacing w:line="480" w:lineRule="auto"/>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 era globalisasi sekarang ini, persaingan antar perusahaan semakin besar, baik itu perusahaan industri maupun perusahaan jasa. Terlebih lagi industri saat ini sudah memasuki MEA (Masyarakat Ekonomi Asean) yang berarti perusahaan tidak hanya menghadapi persaingan perusahaan nasional saja, melainkan juga menghadapi perusahaan internasional. Agar dapat bersaing dalam dunia bisnis, perusahaan harus bisa menciptakan produk yang berkualitas. Kita ketahui saat ini produk import (luar negeri) lebih digemari oleh masyarakat dalam negeri karena produk lebih beragam, lebih menarik dan harga terjangkau. Jika kualitas produk dalam negeri tidak segera ditingkatkan, maka besar kemungkinan produk dalam negeri akan mengalami penurunan permintaan, karena produk yang tidak memenuhi tingkat kesesuaian konsumen.</w:t>
      </w:r>
    </w:p>
    <w:p w:rsidR="00E92577" w:rsidRPr="00554DFF" w:rsidRDefault="00E92577" w:rsidP="00E92577">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szCs w:val="24"/>
          <w:shd w:val="clear" w:color="auto" w:fill="FFFFFF"/>
        </w:rPr>
        <w:t xml:space="preserve">Dalam hal ini penulis lebih memfokuskan pada kualitas produk dalam negeri yaitu sabun kompas. Sabun kompas merupakan salah satu produk dari PT Tunas Baru Lampung Tbk Cabang Palembang, yang beralamat di Jl.Raya Sekayu Sukajadi II Km.14. Sabun kompas adalah produk yang sudah ada sejak dulu, sabun kompas mempunyai banyak kegunaan. Salah satunya bisa digunakan untuk sabun mandi, mencuci baju, dan membersihkan peralatan rumah. Meskipun sudah banyak sabun sejenis yang beredar, namun produk sabun kompas ini masih diminati oleh masyarakat khususnya di Sumatra. Dari penelitian yang telah dilakukan peminat sabun kompas berasal dari daerah Jambi, Linggau, Lahat, Padang, dan daerah-daerah pelosok lainnya.  Namun beberapa tahun terakhir </w:t>
      </w:r>
      <w:r>
        <w:rPr>
          <w:rFonts w:ascii="Times New Roman" w:hAnsi="Times New Roman" w:cs="Times New Roman"/>
          <w:sz w:val="24"/>
        </w:rPr>
        <w:lastRenderedPageBreak/>
        <w:t>perusahaan mendapat kritik dari pelanggan karena tidak puas dengan kualitas produk sabun kompas yang menurun. Ketidakpuasan pelanggan akan sabun kompas mengenai;</w:t>
      </w:r>
      <w:r w:rsidRPr="00472260">
        <w:rPr>
          <w:rFonts w:ascii="Times New Roman" w:hAnsi="Times New Roman" w:cs="Times New Roman"/>
          <w:b/>
          <w:sz w:val="24"/>
        </w:rPr>
        <w:t xml:space="preserve"> a) </w:t>
      </w:r>
      <w:r>
        <w:rPr>
          <w:rFonts w:ascii="Times New Roman" w:hAnsi="Times New Roman" w:cs="Times New Roman"/>
          <w:sz w:val="24"/>
        </w:rPr>
        <w:t xml:space="preserve">Desain sabun kompas, pelanggan tidak puas dengan dengan desain sabun kompas yang kurang menarik. Kita ketahui ciri khas sabun kompas yaitu kotak persegi panjang. Pelanggan saat ini menginginkan desain sabun yang lebih inovatif (love,bunga dll). </w:t>
      </w:r>
      <w:r w:rsidRPr="00472260">
        <w:rPr>
          <w:rFonts w:ascii="Times New Roman" w:hAnsi="Times New Roman" w:cs="Times New Roman"/>
          <w:b/>
          <w:sz w:val="24"/>
        </w:rPr>
        <w:t>b)</w:t>
      </w:r>
      <w:r>
        <w:rPr>
          <w:rFonts w:ascii="Times New Roman" w:hAnsi="Times New Roman" w:cs="Times New Roman"/>
          <w:sz w:val="24"/>
        </w:rPr>
        <w:t xml:space="preserve"> Parfume sabun kompas, pelanggan tidak puas dengan parfume sabun kompas sangat menyengat. Pelanggan saat ini menginginkan sabun dengan keharuman yang lembut dan fresh seperti wangi bunga, buah dan lain sebagainya. </w:t>
      </w:r>
      <w:r w:rsidRPr="00554DFF">
        <w:rPr>
          <w:rFonts w:ascii="Times New Roman" w:hAnsi="Times New Roman" w:cs="Times New Roman"/>
          <w:b/>
          <w:sz w:val="24"/>
        </w:rPr>
        <w:t xml:space="preserve">c) </w:t>
      </w:r>
      <w:r>
        <w:rPr>
          <w:rFonts w:ascii="Times New Roman" w:hAnsi="Times New Roman" w:cs="Times New Roman"/>
          <w:sz w:val="24"/>
        </w:rPr>
        <w:t>Warna sabun kompas, pelanggan tidak puas dengan warna sabun kompas yang monoton yaitu warna hijau kebiruan. Pelanggan saat ini menginginkan sabun dengan warna yang menawan dan soft seperti pink,merah,kuning dll</w:t>
      </w:r>
      <w:r>
        <w:rPr>
          <w:rFonts w:ascii="Times New Roman" w:hAnsi="Times New Roman" w:cs="Times New Roman"/>
          <w:b/>
          <w:sz w:val="24"/>
        </w:rPr>
        <w:t>.</w:t>
      </w:r>
      <w:r w:rsidRPr="00554DFF">
        <w:rPr>
          <w:rFonts w:ascii="Times New Roman" w:hAnsi="Times New Roman" w:cs="Times New Roman"/>
          <w:b/>
          <w:sz w:val="24"/>
        </w:rPr>
        <w:t xml:space="preserve"> d)</w:t>
      </w:r>
      <w:r>
        <w:rPr>
          <w:rFonts w:ascii="Times New Roman" w:hAnsi="Times New Roman" w:cs="Times New Roman"/>
          <w:sz w:val="24"/>
        </w:rPr>
        <w:t xml:space="preserve"> Ukuran sabun kompas, pelanggan tidak puas dengan ukuran sabun kompas yang terlalu besar. Pelanggan saat ini menginginkan sabun dengan ukuran yang PAS, tidak terlalu kecil dan tidak terlalu besar. </w:t>
      </w:r>
      <w:r w:rsidRPr="00554DFF">
        <w:rPr>
          <w:rFonts w:ascii="Times New Roman" w:hAnsi="Times New Roman" w:cs="Times New Roman"/>
          <w:b/>
          <w:sz w:val="24"/>
        </w:rPr>
        <w:t>e)</w:t>
      </w:r>
      <w:r>
        <w:rPr>
          <w:rFonts w:ascii="Times New Roman" w:hAnsi="Times New Roman" w:cs="Times New Roman"/>
          <w:sz w:val="24"/>
        </w:rPr>
        <w:t xml:space="preserve"> Kemasan sabun kompas, pelanggan tidak puas dengan kemasan sabun kompas yang kurang menarik. Pelanggan saat ini menginginkan kemasan yang unik dan mudah dibuang. </w:t>
      </w:r>
      <w:r w:rsidRPr="00554DFF">
        <w:rPr>
          <w:rFonts w:ascii="Times New Roman" w:hAnsi="Times New Roman" w:cs="Times New Roman"/>
          <w:b/>
          <w:sz w:val="24"/>
        </w:rPr>
        <w:t>f)</w:t>
      </w:r>
      <w:r>
        <w:rPr>
          <w:rFonts w:ascii="Times New Roman" w:hAnsi="Times New Roman" w:cs="Times New Roman"/>
          <w:b/>
          <w:sz w:val="24"/>
        </w:rPr>
        <w:t xml:space="preserve"> </w:t>
      </w:r>
      <w:r>
        <w:rPr>
          <w:rFonts w:ascii="Times New Roman" w:hAnsi="Times New Roman" w:cs="Times New Roman"/>
          <w:sz w:val="24"/>
        </w:rPr>
        <w:t xml:space="preserve">Texture sabun kompas, pelanggan tidak puas dengan texture sabun yang kasar dan bahkan bisa membuat kulit mengering dan menglupas (panas). Pelanggan saat ini menginginkan texture sabun yang lembut, halus, aman digunakan, dan cocok dengan semua jenis kulit. </w:t>
      </w:r>
    </w:p>
    <w:p w:rsidR="00E92577" w:rsidRDefault="00E92577" w:rsidP="00E92577">
      <w:pPr>
        <w:spacing w:line="480" w:lineRule="auto"/>
        <w:ind w:firstLine="851"/>
        <w:jc w:val="both"/>
        <w:rPr>
          <w:rFonts w:ascii="Times New Roman" w:hAnsi="Times New Roman" w:cs="Times New Roman"/>
          <w:sz w:val="24"/>
        </w:rPr>
      </w:pPr>
      <w:r>
        <w:rPr>
          <w:rFonts w:ascii="Times New Roman" w:hAnsi="Times New Roman" w:cs="Times New Roman"/>
          <w:sz w:val="24"/>
        </w:rPr>
        <w:t xml:space="preserve">Kesimpulan dari masalah yang telah diuraikan diatas bahwa perusahaan harus lebih memerhatikan kualitas produk (inovatif). Karena konsumen saat ini lebih cenderung memilih produk yang berkualitas baik (inovatif), dengan harga yang terjangkau. Jika perusahaan tidak segera memperbaiki kualitas produk, maka </w:t>
      </w:r>
      <w:r>
        <w:rPr>
          <w:rFonts w:ascii="Times New Roman" w:hAnsi="Times New Roman" w:cs="Times New Roman"/>
          <w:sz w:val="24"/>
        </w:rPr>
        <w:lastRenderedPageBreak/>
        <w:t>perusahaan akan kehilangan para pelanggan yang dimiliki dan akan mengalami penurunan laba (rugi). untuk itu perusahaan harus bisa menciptakan dan memperbaiki kualitas produk dengan perencanaan biaya yang tepat.</w:t>
      </w:r>
    </w:p>
    <w:p w:rsidR="00E92577" w:rsidRDefault="00E92577" w:rsidP="00E92577">
      <w:pPr>
        <w:spacing w:after="0" w:line="48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rPr>
        <w:t xml:space="preserve">Agar penciptaan dan perbaikan kualitas produk berjalan dengan baik, maka perusahaan harus merencanakan biaya yang tepat, yaitu dengan menerapkan laporan biaya kualitas. </w:t>
      </w:r>
      <w:r>
        <w:rPr>
          <w:rFonts w:ascii="Times New Roman" w:hAnsi="Times New Roman" w:cs="Times New Roman"/>
          <w:sz w:val="24"/>
          <w:szCs w:val="24"/>
          <w:shd w:val="clear" w:color="auto" w:fill="FFFFFF"/>
        </w:rPr>
        <w:t>Menurut (Siregar dkk, 2013:288) Biaya kualitas (</w:t>
      </w:r>
      <w:r w:rsidRPr="003C5D56">
        <w:rPr>
          <w:rFonts w:ascii="Times New Roman" w:hAnsi="Times New Roman" w:cs="Times New Roman"/>
          <w:i/>
          <w:sz w:val="24"/>
          <w:szCs w:val="24"/>
          <w:shd w:val="clear" w:color="auto" w:fill="FFFFFF"/>
        </w:rPr>
        <w:t>cost of quality</w:t>
      </w:r>
      <w:r>
        <w:rPr>
          <w:rFonts w:ascii="Times New Roman" w:hAnsi="Times New Roman" w:cs="Times New Roman"/>
          <w:sz w:val="24"/>
          <w:szCs w:val="24"/>
          <w:shd w:val="clear" w:color="auto" w:fill="FFFFFF"/>
        </w:rPr>
        <w:t xml:space="preserve">) adalah biaya yang terjadi atau mungkin akan terjadi karena adanya kualitas yang rendah. Biaya kualitas mempunyai beberapa kategori seperti biaya pencegahan, biaya penilaian, biaya kegagalan internal dan biaya kegagalan eksternal. Biaya kualitas dapat di ukur dan di analisis menggunakan metode </w:t>
      </w:r>
      <w:r w:rsidRPr="00A777FD">
        <w:rPr>
          <w:rFonts w:ascii="Times New Roman" w:hAnsi="Times New Roman" w:cs="Times New Roman"/>
          <w:i/>
          <w:sz w:val="24"/>
          <w:szCs w:val="24"/>
          <w:shd w:val="clear" w:color="auto" w:fill="FFFFFF"/>
        </w:rPr>
        <w:t>multiple period quality tren</w:t>
      </w:r>
      <w:r>
        <w:rPr>
          <w:rFonts w:ascii="Times New Roman" w:hAnsi="Times New Roman" w:cs="Times New Roman"/>
          <w:i/>
          <w:sz w:val="24"/>
          <w:szCs w:val="24"/>
          <w:shd w:val="clear" w:color="auto" w:fill="FFFFFF"/>
        </w:rPr>
        <w:t>d</w:t>
      </w:r>
      <w:r w:rsidRPr="00A777FD">
        <w:rPr>
          <w:rFonts w:ascii="Times New Roman" w:hAnsi="Times New Roman" w:cs="Times New Roman"/>
          <w:i/>
          <w:sz w:val="24"/>
          <w:szCs w:val="24"/>
          <w:shd w:val="clear" w:color="auto" w:fill="FFFFFF"/>
        </w:rPr>
        <w:t xml:space="preserve"> report</w:t>
      </w:r>
      <w:r>
        <w:rPr>
          <w:rFonts w:ascii="Times New Roman" w:hAnsi="Times New Roman" w:cs="Times New Roman"/>
          <w:i/>
          <w:sz w:val="24"/>
          <w:szCs w:val="24"/>
          <w:shd w:val="clear" w:color="auto" w:fill="FFFFFF"/>
        </w:rPr>
        <w:t>.</w:t>
      </w:r>
    </w:p>
    <w:p w:rsidR="00E92577" w:rsidRDefault="00E92577" w:rsidP="00E92577">
      <w:pPr>
        <w:spacing w:after="0" w:line="48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Biaya kualitas juga dapat mempengaruhi kinerja perusahaan. Menurut </w:t>
      </w:r>
      <w:r>
        <w:rPr>
          <w:rFonts w:ascii="Times New Roman" w:eastAsia="MS Mincho" w:hAnsi="Times New Roman" w:cs="Times New Roman"/>
          <w:sz w:val="24"/>
          <w:szCs w:val="24"/>
          <w:shd w:val="clear" w:color="auto" w:fill="FFFFFF"/>
          <w:lang w:eastAsia="ja-JP"/>
        </w:rPr>
        <w:t xml:space="preserve">(Gibson dkk, 2003:355) </w:t>
      </w:r>
      <w:r w:rsidRPr="00F43B51">
        <w:rPr>
          <w:rFonts w:ascii="Times New Roman" w:hAnsi="Times New Roman" w:cs="Times New Roman"/>
          <w:i/>
          <w:iCs/>
          <w:sz w:val="24"/>
          <w:szCs w:val="24"/>
          <w:bdr w:val="none" w:sz="0" w:space="0" w:color="auto" w:frame="1"/>
          <w:shd w:val="clear" w:color="auto" w:fill="FFFFFF"/>
        </w:rPr>
        <w:t>Performance</w:t>
      </w:r>
      <w:r w:rsidRPr="00F43B51">
        <w:rPr>
          <w:rStyle w:val="apple-converted-space"/>
          <w:rFonts w:ascii="Times New Roman" w:hAnsi="Times New Roman" w:cs="Times New Roman"/>
          <w:sz w:val="24"/>
          <w:szCs w:val="24"/>
          <w:shd w:val="clear" w:color="auto" w:fill="FFFFFF"/>
        </w:rPr>
        <w:t> </w:t>
      </w:r>
      <w:r w:rsidRPr="00F43B51">
        <w:rPr>
          <w:rFonts w:ascii="Times New Roman" w:hAnsi="Times New Roman" w:cs="Times New Roman"/>
          <w:sz w:val="24"/>
          <w:szCs w:val="24"/>
          <w:shd w:val="clear" w:color="auto" w:fill="FFFFFF"/>
        </w:rPr>
        <w:t>atau kinerja merupakan suatu usaha formal yang dilaksanakan seseorang/perusahaan untuk mengevaluasi efesiensi dan efektifitas dari aktivitas perusahaaa</w:t>
      </w:r>
      <w:r>
        <w:rPr>
          <w:rFonts w:ascii="Times New Roman" w:hAnsi="Times New Roman" w:cs="Times New Roman"/>
          <w:sz w:val="24"/>
          <w:szCs w:val="24"/>
          <w:shd w:val="clear" w:color="auto" w:fill="FFFFFF"/>
        </w:rPr>
        <w:t>n yang telah dilaksanakan pada</w:t>
      </w:r>
      <w:r w:rsidRPr="00F43B51">
        <w:rPr>
          <w:rFonts w:ascii="Times New Roman" w:hAnsi="Times New Roman" w:cs="Times New Roman"/>
          <w:sz w:val="24"/>
          <w:szCs w:val="24"/>
          <w:shd w:val="clear" w:color="auto" w:fill="FFFFFF"/>
        </w:rPr>
        <w:t xml:space="preserve"> waktu tertentu</w:t>
      </w:r>
      <w:r>
        <w:rPr>
          <w:rFonts w:ascii="Times New Roman" w:hAnsi="Times New Roman" w:cs="Times New Roman"/>
          <w:sz w:val="24"/>
          <w:szCs w:val="24"/>
          <w:shd w:val="clear" w:color="auto" w:fill="FFFFFF"/>
        </w:rPr>
        <w:t>. Dengan adanya laporan dan perhitungan biaya kualitas, perusahaan dapat melihat apakah progam perbaikan kualitas produk telah dijalankan sesuai dengan prosedur dan apakah progam peningkatkan kualitas telah meningkatkan kinerja perusahaan dalam pencapaian laba.</w:t>
      </w:r>
    </w:p>
    <w:p w:rsidR="00E92577" w:rsidRDefault="00E92577" w:rsidP="00E92577">
      <w:pPr>
        <w:spacing w:after="0" w:line="48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Dari penelitian yang telah dilakukan, perusahaan belum menerapkan laporan biaya kualitas, karena biaya kualitas masih tergabung dalam biaya operasional perusahaan. Perusahaan juga beranggapan bahwa saat ini belum penting untuk menerapkan laporan biaya kualitas, apalagi dengan membaginya sesuai kategori-kategori biaya kualitas. di samping itu fokus perusahaan </w:t>
      </w:r>
      <w:r>
        <w:rPr>
          <w:rFonts w:ascii="Times New Roman" w:hAnsi="Times New Roman" w:cs="Times New Roman"/>
          <w:sz w:val="24"/>
          <w:szCs w:val="24"/>
          <w:shd w:val="clear" w:color="auto" w:fill="FFFFFF"/>
        </w:rPr>
        <w:lastRenderedPageBreak/>
        <w:t xml:space="preserve">hanyapenjualan produk sabun kompas dan menghasilkanlaba yang tinggi. Ini sangat disayangkan, penjualan saat ini memang bisa dikatakan masih lancar, namun kualitas produk tidak di perhatikan, lambat waktu penjualan akan mengalami penurunan. Untuk itu perusahaan diharapkan menerapkan laporan biaya kualitas, dengan menerapkan laporan biaya kualitas maka manajemen perusahaan bisalebih cepat dalam mengidentifikasi masalah kualitas produk, dan bisa lebih cepat dalam menanggulangi masalah kualitas produk. Dengan menerapkan laporan biaya kualitas juga bisa membantu pihak perusahaan dalam meminimalkan biaya perbaikan kualitas produk. Jika biaya kualitas perusahaan masih tergabung dalam laporan biaya operasional perusahaan, dan perusahaan ingin meningkatkan kualitas produk, maka seluruh biaya yang terdapat dalam laporan biaya operasional perusahaan juga akan meningkatkan dan itu bisa mempengaruhi harga serta penjualsn produk nantinya. Situasi berbeda jika perusahaan menerapkan laporan biaya kualitas secara khusus. Jika perusahaan ingin meningkatkan kualitas, maka perusahaan cukup meningkatkan proporsi biaya yang terdapat dalam kategori biaya kualitas saja, tanpa harus meningkatkan seluruh biaya yang terdapat dalam laporan biaya operasional perusahaan. Dengan begitu perusahaan bisa lebih menekan biaya produksi, biaya peningkatan kualitas produk dan bisa meningkatkan penjualan produk sabun kompas serta meningkatkan kinerja perusahaan dalam menghasilkan laba.  Keuntungan lain dengan menerapkan laporan biaya kualitas  yaitu perusahaan dapat lebih mengetahui sampai sejauh mana fungsi sistem pengendalian kualitas, perbaikan kualitas produk yang di jalankan oleh perusahaan. </w:t>
      </w:r>
    </w:p>
    <w:p w:rsidR="00E92577" w:rsidRDefault="00E92577" w:rsidP="00E92577">
      <w:pPr>
        <w:spacing w:line="480" w:lineRule="auto"/>
        <w:ind w:firstLine="720"/>
        <w:jc w:val="both"/>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lastRenderedPageBreak/>
        <w:t xml:space="preserve">Oleh karena itu berdasarkan uraian diatas, maka penulis tertarik untuk melakukan penelitian dan menyajikan dalam laporan </w:t>
      </w:r>
      <w:r w:rsidR="004F6ED8">
        <w:rPr>
          <w:rFonts w:ascii="Times New Roman" w:eastAsia="MS Mincho" w:hAnsi="Times New Roman" w:cs="Times New Roman"/>
          <w:sz w:val="24"/>
          <w:szCs w:val="24"/>
          <w:lang w:eastAsia="ja-JP"/>
        </w:rPr>
        <w:t>penelitian</w:t>
      </w:r>
      <w:r>
        <w:rPr>
          <w:rFonts w:ascii="Times New Roman" w:eastAsia="MS Mincho" w:hAnsi="Times New Roman" w:cs="Times New Roman"/>
          <w:sz w:val="24"/>
          <w:szCs w:val="24"/>
          <w:lang w:eastAsia="ja-JP"/>
        </w:rPr>
        <w:t xml:space="preserve"> dengan judul </w:t>
      </w:r>
      <w:r>
        <w:rPr>
          <w:rFonts w:ascii="Times New Roman" w:eastAsia="MS Mincho" w:hAnsi="Times New Roman" w:cs="Times New Roman"/>
          <w:b/>
          <w:sz w:val="24"/>
          <w:szCs w:val="24"/>
          <w:lang w:eastAsia="ja-JP"/>
        </w:rPr>
        <w:t>“Analisis Biaya Kualitas Dalam Meningkatkan Kinerja Perusahaan Pada PT Tunas Baru Lampung Tbk Cabang Palembang</w:t>
      </w:r>
      <w:r w:rsidRPr="007614F1">
        <w:rPr>
          <w:rFonts w:ascii="Times New Roman" w:eastAsia="MS Mincho" w:hAnsi="Times New Roman" w:cs="Times New Roman"/>
          <w:b/>
          <w:sz w:val="24"/>
          <w:szCs w:val="24"/>
          <w:lang w:eastAsia="ja-JP"/>
        </w:rPr>
        <w:t>“</w:t>
      </w:r>
      <w:r>
        <w:rPr>
          <w:rFonts w:ascii="Times New Roman" w:eastAsia="MS Mincho" w:hAnsi="Times New Roman" w:cs="Times New Roman"/>
          <w:b/>
          <w:sz w:val="24"/>
          <w:szCs w:val="24"/>
          <w:lang w:eastAsia="ja-JP"/>
        </w:rPr>
        <w:t>.</w:t>
      </w:r>
    </w:p>
    <w:p w:rsidR="00E92577" w:rsidRDefault="00E92577" w:rsidP="00E92577">
      <w:pPr>
        <w:spacing w:after="0" w:line="480" w:lineRule="auto"/>
        <w:jc w:val="both"/>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1.2</w:t>
      </w:r>
      <w:r>
        <w:rPr>
          <w:rFonts w:ascii="Times New Roman" w:eastAsia="MS Mincho" w:hAnsi="Times New Roman" w:cs="Times New Roman"/>
          <w:b/>
          <w:sz w:val="24"/>
          <w:szCs w:val="24"/>
          <w:lang w:eastAsia="ja-JP"/>
        </w:rPr>
        <w:tab/>
        <w:t>Rumusan Masalah</w:t>
      </w:r>
    </w:p>
    <w:p w:rsidR="00E92577" w:rsidRDefault="00E92577" w:rsidP="00E92577">
      <w:p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“Berdas</w:t>
      </w:r>
      <w:r w:rsidR="00226250">
        <w:rPr>
          <w:rFonts w:ascii="Times New Roman" w:hAnsi="Times New Roman" w:cs="Times New Roman"/>
          <w:sz w:val="24"/>
          <w:szCs w:val="24"/>
          <w:shd w:val="clear" w:color="auto" w:fill="FFFFFF"/>
        </w:rPr>
        <w:t>akan uraian di atas, maka penul</w:t>
      </w:r>
      <w:r>
        <w:rPr>
          <w:rFonts w:ascii="Times New Roman" w:hAnsi="Times New Roman" w:cs="Times New Roman"/>
          <w:sz w:val="24"/>
          <w:szCs w:val="24"/>
          <w:shd w:val="clear" w:color="auto" w:fill="FFFFFF"/>
        </w:rPr>
        <w:t>is merumuskan masalah yang ada yaitu : Analisis biaya kualitas dalam meningkatkan kinerja perusahaan pada PT Tunas Baru Lampung Tbk Cabang Palembang”.</w:t>
      </w:r>
    </w:p>
    <w:p w:rsidR="00E92577" w:rsidRDefault="00E92577" w:rsidP="00E92577">
      <w:pPr>
        <w:spacing w:after="0"/>
        <w:jc w:val="both"/>
        <w:rPr>
          <w:rFonts w:ascii="Times New Roman" w:hAnsi="Times New Roman" w:cs="Times New Roman"/>
          <w:sz w:val="24"/>
          <w:szCs w:val="24"/>
          <w:shd w:val="clear" w:color="auto" w:fill="FFFFFF"/>
        </w:rPr>
      </w:pPr>
    </w:p>
    <w:p w:rsidR="00E92577" w:rsidRDefault="00E92577" w:rsidP="00E92577">
      <w:pPr>
        <w:spacing w:after="0" w:line="480" w:lineRule="auto"/>
        <w:jc w:val="both"/>
        <w:rPr>
          <w:rFonts w:ascii="Times New Roman" w:hAnsi="Times New Roman" w:cs="Times New Roman"/>
          <w:b/>
          <w:sz w:val="24"/>
          <w:szCs w:val="24"/>
          <w:shd w:val="clear" w:color="auto" w:fill="FFFFFF"/>
        </w:rPr>
      </w:pPr>
      <w:r w:rsidRPr="00BC017C">
        <w:rPr>
          <w:rFonts w:ascii="Times New Roman" w:hAnsi="Times New Roman" w:cs="Times New Roman"/>
          <w:b/>
          <w:sz w:val="24"/>
          <w:szCs w:val="24"/>
          <w:shd w:val="clear" w:color="auto" w:fill="FFFFFF"/>
        </w:rPr>
        <w:t>1.3</w:t>
      </w:r>
      <w:r w:rsidRPr="00BC017C">
        <w:rPr>
          <w:rFonts w:ascii="Times New Roman" w:hAnsi="Times New Roman" w:cs="Times New Roman"/>
          <w:b/>
          <w:sz w:val="24"/>
          <w:szCs w:val="24"/>
          <w:shd w:val="clear" w:color="auto" w:fill="FFFFFF"/>
        </w:rPr>
        <w:tab/>
        <w:t xml:space="preserve">Ruang Lingkup Penelitian </w:t>
      </w:r>
    </w:p>
    <w:p w:rsidR="00E92577" w:rsidRDefault="00E92577" w:rsidP="00E92577">
      <w:pPr>
        <w:spacing w:after="0" w:line="480" w:lineRule="auto"/>
        <w:ind w:firstLine="72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“Agar penulisan </w:t>
      </w:r>
      <w:r w:rsidR="00226250">
        <w:rPr>
          <w:rFonts w:ascii="Times New Roman" w:eastAsia="MS Mincho" w:hAnsi="Times New Roman" w:cs="Times New Roman"/>
          <w:sz w:val="24"/>
          <w:szCs w:val="24"/>
          <w:lang w:eastAsia="ja-JP"/>
        </w:rPr>
        <w:t>ini</w:t>
      </w:r>
      <w:r>
        <w:rPr>
          <w:rFonts w:ascii="Times New Roman" w:eastAsia="MS Mincho" w:hAnsi="Times New Roman" w:cs="Times New Roman"/>
          <w:sz w:val="24"/>
          <w:szCs w:val="24"/>
          <w:lang w:eastAsia="ja-JP"/>
        </w:rPr>
        <w:t xml:space="preserve"> lebih terfokus dan tidak menyimpang. Penulis membatasi pembahasan hanya pada komponen-komponen biaya yang digolongkan sebagai biaya kualitas  pada PT Tunas Baru Lampung Tbk Cabang Palembang”.</w:t>
      </w:r>
    </w:p>
    <w:p w:rsidR="00E92577" w:rsidRDefault="00E92577" w:rsidP="00E92577">
      <w:pPr>
        <w:spacing w:after="0" w:line="480" w:lineRule="auto"/>
        <w:ind w:left="851" w:hanging="851"/>
        <w:jc w:val="both"/>
        <w:rPr>
          <w:rFonts w:ascii="Times New Roman" w:eastAsia="MS Mincho" w:hAnsi="Times New Roman" w:cs="Times New Roman"/>
          <w:b/>
          <w:sz w:val="24"/>
          <w:szCs w:val="24"/>
          <w:lang w:eastAsia="ja-JP"/>
        </w:rPr>
      </w:pPr>
      <w:r w:rsidRPr="00BC017C">
        <w:rPr>
          <w:rFonts w:ascii="Times New Roman" w:eastAsia="MS Mincho" w:hAnsi="Times New Roman" w:cs="Times New Roman"/>
          <w:b/>
          <w:sz w:val="24"/>
          <w:szCs w:val="24"/>
          <w:lang w:eastAsia="ja-JP"/>
        </w:rPr>
        <w:t>1.4</w:t>
      </w:r>
      <w:r w:rsidRPr="00BC017C">
        <w:rPr>
          <w:rFonts w:ascii="Times New Roman" w:eastAsia="MS Mincho" w:hAnsi="Times New Roman" w:cs="Times New Roman"/>
          <w:b/>
          <w:sz w:val="24"/>
          <w:szCs w:val="24"/>
          <w:lang w:eastAsia="ja-JP"/>
        </w:rPr>
        <w:tab/>
        <w:t>Tujuan dan Manfaat Penelitian</w:t>
      </w:r>
    </w:p>
    <w:p w:rsidR="00E92577" w:rsidRDefault="00E92577" w:rsidP="00E92577">
      <w:pPr>
        <w:spacing w:after="0" w:line="480" w:lineRule="auto"/>
        <w:ind w:left="851" w:hanging="567"/>
        <w:jc w:val="both"/>
        <w:rPr>
          <w:rFonts w:ascii="Times New Roman" w:eastAsia="MS Mincho" w:hAnsi="Times New Roman" w:cs="Times New Roman"/>
          <w:b/>
          <w:sz w:val="24"/>
          <w:szCs w:val="24"/>
          <w:lang w:eastAsia="ja-JP"/>
        </w:rPr>
      </w:pPr>
      <w:r w:rsidRPr="00A74818">
        <w:rPr>
          <w:rFonts w:ascii="Times New Roman" w:eastAsia="MS Mincho" w:hAnsi="Times New Roman" w:cs="Times New Roman"/>
          <w:b/>
          <w:sz w:val="24"/>
          <w:szCs w:val="24"/>
          <w:lang w:eastAsia="ja-JP"/>
        </w:rPr>
        <w:t>1.4.1</w:t>
      </w:r>
      <w:r w:rsidRPr="00A74818">
        <w:rPr>
          <w:rFonts w:ascii="Times New Roman" w:eastAsia="MS Mincho" w:hAnsi="Times New Roman" w:cs="Times New Roman"/>
          <w:b/>
          <w:sz w:val="24"/>
          <w:szCs w:val="24"/>
          <w:lang w:eastAsia="ja-JP"/>
        </w:rPr>
        <w:tab/>
        <w:t>Tujuan</w:t>
      </w:r>
    </w:p>
    <w:p w:rsidR="00E92577" w:rsidRDefault="00E92577" w:rsidP="00E92577">
      <w:pPr>
        <w:spacing w:after="0" w:line="480" w:lineRule="auto"/>
        <w:ind w:left="284"/>
        <w:jc w:val="both"/>
        <w:rPr>
          <w:rFonts w:ascii="Times New Roman" w:eastAsia="MS Mincho" w:hAnsi="Times New Roman" w:cs="Times New Roman"/>
          <w:sz w:val="24"/>
          <w:szCs w:val="24"/>
          <w:lang w:val="en-US" w:eastAsia="ja-JP"/>
        </w:rPr>
      </w:pPr>
      <w:r>
        <w:rPr>
          <w:rFonts w:ascii="Times New Roman" w:eastAsia="MS Mincho" w:hAnsi="Times New Roman" w:cs="Times New Roman"/>
          <w:sz w:val="24"/>
          <w:szCs w:val="24"/>
          <w:lang w:eastAsia="ja-JP"/>
        </w:rPr>
        <w:t xml:space="preserve">Tujuan dari penelitian ini yaitu untuk mengetahui </w:t>
      </w:r>
      <w:r>
        <w:rPr>
          <w:rFonts w:ascii="Times New Roman" w:eastAsia="MS Mincho" w:hAnsi="Times New Roman" w:cs="Times New Roman"/>
          <w:sz w:val="24"/>
          <w:szCs w:val="24"/>
          <w:lang w:val="en-US" w:eastAsia="ja-JP"/>
        </w:rPr>
        <w:t>:</w:t>
      </w:r>
    </w:p>
    <w:p w:rsidR="00E92577" w:rsidRDefault="00E92577" w:rsidP="00E92577">
      <w:pPr>
        <w:spacing w:line="480" w:lineRule="auto"/>
        <w:ind w:left="284"/>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w:t>
      </w:r>
      <w:r w:rsidRPr="00892F55">
        <w:rPr>
          <w:rFonts w:ascii="Times New Roman" w:eastAsia="MS Mincho" w:hAnsi="Times New Roman" w:cs="Times New Roman"/>
          <w:sz w:val="24"/>
          <w:szCs w:val="24"/>
          <w:lang w:eastAsia="ja-JP"/>
        </w:rPr>
        <w:t>Untuk mengetahui dan menganalisis biaya kualitas dalam meningkatkan kinerja perusahaan pada PT Tunas Baru Lampung Tbk Cabang Palembang</w:t>
      </w:r>
      <w:r>
        <w:rPr>
          <w:rFonts w:ascii="Times New Roman" w:eastAsia="MS Mincho" w:hAnsi="Times New Roman" w:cs="Times New Roman"/>
          <w:sz w:val="24"/>
          <w:szCs w:val="24"/>
          <w:lang w:eastAsia="ja-JP"/>
        </w:rPr>
        <w:t>”.</w:t>
      </w:r>
    </w:p>
    <w:p w:rsidR="00E92577" w:rsidRPr="00892F55" w:rsidRDefault="00E92577" w:rsidP="00E92577">
      <w:pPr>
        <w:spacing w:line="480" w:lineRule="auto"/>
        <w:ind w:left="284"/>
        <w:jc w:val="both"/>
        <w:rPr>
          <w:rFonts w:ascii="Times New Roman" w:eastAsia="MS Mincho" w:hAnsi="Times New Roman" w:cs="Times New Roman"/>
          <w:b/>
          <w:sz w:val="24"/>
          <w:szCs w:val="24"/>
          <w:lang w:eastAsia="ja-JP"/>
        </w:rPr>
      </w:pPr>
    </w:p>
    <w:p w:rsidR="00E92577" w:rsidRPr="00681031" w:rsidRDefault="00E92577" w:rsidP="00E92577">
      <w:pPr>
        <w:spacing w:line="480" w:lineRule="auto"/>
        <w:ind w:left="851" w:hanging="567"/>
        <w:jc w:val="both"/>
        <w:rPr>
          <w:rFonts w:ascii="Times New Roman" w:eastAsia="MS Mincho" w:hAnsi="Times New Roman" w:cs="Times New Roman"/>
          <w:b/>
          <w:sz w:val="24"/>
          <w:szCs w:val="24"/>
          <w:lang w:eastAsia="ja-JP"/>
        </w:rPr>
      </w:pPr>
      <w:r w:rsidRPr="00681031">
        <w:rPr>
          <w:rFonts w:ascii="Times New Roman" w:eastAsia="MS Mincho" w:hAnsi="Times New Roman" w:cs="Times New Roman"/>
          <w:b/>
          <w:sz w:val="24"/>
          <w:szCs w:val="24"/>
          <w:lang w:eastAsia="ja-JP"/>
        </w:rPr>
        <w:t>1.4.2</w:t>
      </w:r>
      <w:r w:rsidRPr="00681031">
        <w:rPr>
          <w:rFonts w:ascii="Times New Roman" w:eastAsia="MS Mincho" w:hAnsi="Times New Roman" w:cs="Times New Roman"/>
          <w:b/>
          <w:sz w:val="24"/>
          <w:szCs w:val="24"/>
          <w:lang w:eastAsia="ja-JP"/>
        </w:rPr>
        <w:tab/>
        <w:t>Manfaat</w:t>
      </w:r>
    </w:p>
    <w:p w:rsidR="00E92577" w:rsidRPr="00481939" w:rsidRDefault="00E92577" w:rsidP="00E92577">
      <w:pPr>
        <w:pStyle w:val="ListParagraph"/>
        <w:numPr>
          <w:ilvl w:val="0"/>
          <w:numId w:val="3"/>
        </w:numPr>
        <w:spacing w:line="480" w:lineRule="auto"/>
        <w:jc w:val="both"/>
        <w:rPr>
          <w:rFonts w:ascii="Times New Roman" w:eastAsia="MS Mincho" w:hAnsi="Times New Roman" w:cs="Times New Roman"/>
          <w:sz w:val="24"/>
          <w:szCs w:val="24"/>
          <w:lang w:eastAsia="ja-JP"/>
        </w:rPr>
      </w:pPr>
      <w:r w:rsidRPr="00481939">
        <w:rPr>
          <w:rFonts w:ascii="Times New Roman" w:eastAsia="MS Mincho" w:hAnsi="Times New Roman" w:cs="Times New Roman"/>
          <w:sz w:val="24"/>
          <w:szCs w:val="24"/>
          <w:lang w:eastAsia="ja-JP"/>
        </w:rPr>
        <w:t xml:space="preserve">Bagi penulis, dapat lebih mengetahui bagaimana biaya kualitas </w:t>
      </w:r>
      <w:r>
        <w:rPr>
          <w:rFonts w:ascii="Times New Roman" w:eastAsia="MS Mincho" w:hAnsi="Times New Roman" w:cs="Times New Roman"/>
          <w:sz w:val="24"/>
          <w:szCs w:val="24"/>
          <w:lang w:eastAsia="ja-JP"/>
        </w:rPr>
        <w:t xml:space="preserve">dan kinerja </w:t>
      </w:r>
      <w:r w:rsidRPr="00481939">
        <w:rPr>
          <w:rFonts w:ascii="Times New Roman" w:eastAsia="MS Mincho" w:hAnsi="Times New Roman" w:cs="Times New Roman"/>
          <w:sz w:val="24"/>
          <w:szCs w:val="24"/>
          <w:lang w:eastAsia="ja-JP"/>
        </w:rPr>
        <w:t xml:space="preserve"> perusahaan </w:t>
      </w:r>
    </w:p>
    <w:p w:rsidR="00E92577" w:rsidRPr="00BC7A25" w:rsidRDefault="00E92577" w:rsidP="00E92577">
      <w:pPr>
        <w:pStyle w:val="ListParagraph"/>
        <w:numPr>
          <w:ilvl w:val="0"/>
          <w:numId w:val="3"/>
        </w:numPr>
        <w:spacing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lastRenderedPageBreak/>
        <w:t>Bagi perusahaan, diharapkan dapat dijadikan bahan evaluasi dan masukan dalam melakukan perbaikan-perbaikan serta tindakan selanjutanya yang sehubungan dengan pengelolahan biaya kualitas secara efektif dan efisien.</w:t>
      </w:r>
    </w:p>
    <w:p w:rsidR="00E92577" w:rsidRPr="00DF1776" w:rsidRDefault="00E92577" w:rsidP="00E92577">
      <w:pPr>
        <w:pStyle w:val="ListParagraph"/>
        <w:numPr>
          <w:ilvl w:val="0"/>
          <w:numId w:val="3"/>
        </w:numPr>
        <w:spacing w:line="480" w:lineRule="auto"/>
        <w:jc w:val="both"/>
        <w:rPr>
          <w:rFonts w:ascii="Times New Roman" w:eastAsia="MS Mincho" w:hAnsi="Times New Roman" w:cs="Times New Roman"/>
          <w:sz w:val="24"/>
          <w:szCs w:val="24"/>
          <w:lang w:eastAsia="ja-JP"/>
        </w:rPr>
      </w:pPr>
      <w:r w:rsidRPr="00BC7A25">
        <w:rPr>
          <w:rFonts w:ascii="Times New Roman" w:eastAsia="MS Mincho" w:hAnsi="Times New Roman" w:cs="Times New Roman"/>
          <w:sz w:val="24"/>
          <w:szCs w:val="24"/>
          <w:lang w:eastAsia="ja-JP"/>
        </w:rPr>
        <w:t>Bagi peneliti lainnya, dapat menjadi bahan referensi dalam melakukan penelitian sejenis dimasa yang akan datang.</w:t>
      </w:r>
    </w:p>
    <w:p w:rsidR="00E92577" w:rsidRDefault="00E92577" w:rsidP="00E92577">
      <w:pPr>
        <w:spacing w:line="480" w:lineRule="auto"/>
        <w:ind w:left="851" w:hanging="851"/>
        <w:jc w:val="both"/>
        <w:rPr>
          <w:rFonts w:ascii="Times New Roman" w:eastAsia="MS Mincho" w:hAnsi="Times New Roman" w:cs="Times New Roman"/>
          <w:b/>
          <w:sz w:val="24"/>
          <w:szCs w:val="24"/>
          <w:lang w:eastAsia="ja-JP"/>
        </w:rPr>
      </w:pPr>
      <w:r w:rsidRPr="00C94D2B">
        <w:rPr>
          <w:rFonts w:ascii="Times New Roman" w:eastAsia="MS Mincho" w:hAnsi="Times New Roman" w:cs="Times New Roman"/>
          <w:b/>
          <w:sz w:val="24"/>
          <w:szCs w:val="24"/>
          <w:lang w:eastAsia="ja-JP"/>
        </w:rPr>
        <w:t>1.5</w:t>
      </w:r>
      <w:r w:rsidRPr="00C94D2B">
        <w:rPr>
          <w:rFonts w:ascii="Times New Roman" w:eastAsia="MS Mincho" w:hAnsi="Times New Roman" w:cs="Times New Roman"/>
          <w:b/>
          <w:sz w:val="24"/>
          <w:szCs w:val="24"/>
          <w:lang w:eastAsia="ja-JP"/>
        </w:rPr>
        <w:tab/>
        <w:t>Sistematika Penulisan</w:t>
      </w:r>
    </w:p>
    <w:p w:rsidR="00E92577" w:rsidRDefault="00E92577" w:rsidP="00E92577">
      <w:pPr>
        <w:spacing w:line="480" w:lineRule="auto"/>
        <w:ind w:firstLine="851"/>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Sistematika penulisan ini merupakan isi penu</w:t>
      </w:r>
      <w:r w:rsidR="00226250">
        <w:rPr>
          <w:rFonts w:ascii="Times New Roman" w:eastAsia="MS Mincho" w:hAnsi="Times New Roman" w:cs="Times New Roman"/>
          <w:sz w:val="24"/>
          <w:szCs w:val="24"/>
          <w:lang w:eastAsia="ja-JP"/>
        </w:rPr>
        <w:t>l</w:t>
      </w:r>
      <w:r>
        <w:rPr>
          <w:rFonts w:ascii="Times New Roman" w:eastAsia="MS Mincho" w:hAnsi="Times New Roman" w:cs="Times New Roman"/>
          <w:sz w:val="24"/>
          <w:szCs w:val="24"/>
          <w:lang w:eastAsia="ja-JP"/>
        </w:rPr>
        <w:t xml:space="preserve">isan dari setiap bab. Untuk memudahkan pembahasan maka sistematika penulisan dibagi dalam 5 bab yang dapat dirinci sebagai berikut : </w:t>
      </w:r>
    </w:p>
    <w:p w:rsidR="00E92577" w:rsidRDefault="00E92577" w:rsidP="00E92577">
      <w:pPr>
        <w:spacing w:line="480" w:lineRule="auto"/>
        <w:jc w:val="both"/>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BAB I</w:t>
      </w:r>
      <w:r w:rsidRPr="00551A06">
        <w:rPr>
          <w:rFonts w:ascii="Times New Roman" w:eastAsia="MS Mincho" w:hAnsi="Times New Roman" w:cs="Times New Roman"/>
          <w:b/>
          <w:sz w:val="24"/>
          <w:szCs w:val="24"/>
          <w:lang w:eastAsia="ja-JP"/>
        </w:rPr>
        <w:t xml:space="preserve"> PENDAHULUAN</w:t>
      </w:r>
    </w:p>
    <w:p w:rsidR="00E92577" w:rsidRDefault="00E92577" w:rsidP="00E92577">
      <w:pPr>
        <w:spacing w:line="480" w:lineRule="auto"/>
        <w:ind w:firstLine="851"/>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Bab ini menjelaskan latar belakang, perumusan masalah, ruang lingkup penelitian, tujuan dan manfaat penelitian, dan sistematika penulisan.</w:t>
      </w:r>
    </w:p>
    <w:p w:rsidR="00E92577" w:rsidRDefault="00E92577" w:rsidP="00E92577">
      <w:pPr>
        <w:spacing w:line="480" w:lineRule="auto"/>
        <w:jc w:val="both"/>
        <w:rPr>
          <w:rFonts w:ascii="Times New Roman" w:eastAsia="MS Mincho" w:hAnsi="Times New Roman" w:cs="Times New Roman"/>
          <w:b/>
          <w:sz w:val="24"/>
          <w:szCs w:val="24"/>
          <w:lang w:eastAsia="ja-JP"/>
        </w:rPr>
      </w:pPr>
      <w:r w:rsidRPr="00551A06">
        <w:rPr>
          <w:rFonts w:ascii="Times New Roman" w:eastAsia="MS Mincho" w:hAnsi="Times New Roman" w:cs="Times New Roman"/>
          <w:b/>
          <w:sz w:val="24"/>
          <w:szCs w:val="24"/>
          <w:lang w:eastAsia="ja-JP"/>
        </w:rPr>
        <w:t>BAB II KAJIAN PUSTAKA</w:t>
      </w:r>
    </w:p>
    <w:p w:rsidR="00E92577" w:rsidRDefault="00E92577" w:rsidP="00E92577">
      <w:pPr>
        <w:spacing w:line="480" w:lineRule="auto"/>
        <w:ind w:firstLine="851"/>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Bab ini menjelaskan mengenai teori-teori dan konsep-konsep yang mendukung penelitian ini. Teori tersebut antara lain adalah pengertian kualitas, komponen kualitas, implikasi kualitas, pengertian biaya kualitas, komponen-komponen biaya kualitas, standar biaya kualitas, analisis tren biaya kualitas, manfaat dan tujuan biaya kualitas, penelitian terdahulu, kerangka pemikiran peelitian. </w:t>
      </w:r>
    </w:p>
    <w:p w:rsidR="00E92577" w:rsidRDefault="00E92577" w:rsidP="00E92577">
      <w:pPr>
        <w:spacing w:line="480" w:lineRule="auto"/>
        <w:jc w:val="both"/>
        <w:rPr>
          <w:rFonts w:ascii="Times New Roman" w:eastAsia="MS Mincho" w:hAnsi="Times New Roman" w:cs="Times New Roman"/>
          <w:b/>
          <w:sz w:val="24"/>
          <w:szCs w:val="24"/>
          <w:lang w:eastAsia="ja-JP"/>
        </w:rPr>
      </w:pPr>
      <w:r w:rsidRPr="00BF65AA">
        <w:rPr>
          <w:rFonts w:ascii="Times New Roman" w:eastAsia="MS Mincho" w:hAnsi="Times New Roman" w:cs="Times New Roman"/>
          <w:b/>
          <w:sz w:val="24"/>
          <w:szCs w:val="24"/>
          <w:lang w:eastAsia="ja-JP"/>
        </w:rPr>
        <w:t>BAB III METODOLOGI PENELITIAN</w:t>
      </w:r>
    </w:p>
    <w:p w:rsidR="00E92577" w:rsidRDefault="00E92577" w:rsidP="00E92577">
      <w:pPr>
        <w:spacing w:line="480" w:lineRule="auto"/>
        <w:ind w:firstLine="851"/>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lastRenderedPageBreak/>
        <w:t>Bab ini menjelaskan tentang objek penelitian, metode penelitian, sumber dan teknik pengumpulan data, serta teknik analisis data.</w:t>
      </w:r>
    </w:p>
    <w:p w:rsidR="00E92577" w:rsidRDefault="00E92577" w:rsidP="00E92577">
      <w:pPr>
        <w:spacing w:line="480" w:lineRule="auto"/>
        <w:jc w:val="both"/>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BAB IV HASIL DAN PEMBAHASAN</w:t>
      </w:r>
    </w:p>
    <w:p w:rsidR="00E92577" w:rsidRDefault="00E92577" w:rsidP="00E92577">
      <w:pPr>
        <w:spacing w:line="480" w:lineRule="auto"/>
        <w:ind w:firstLine="851"/>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Bab ini menjelaskan mengenai sejarah singkat perusahaan, visi dan misis perusahaan, struktur organisasi, status perusahaan, dan pembahasan biaya kualitas dalam meningkatkan kinerja perusahaan.</w:t>
      </w:r>
    </w:p>
    <w:p w:rsidR="00E92577" w:rsidRDefault="00E92577" w:rsidP="00E92577">
      <w:pPr>
        <w:spacing w:line="480" w:lineRule="auto"/>
        <w:jc w:val="both"/>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BAB V KESIMPULAN DAN SARAN</w:t>
      </w:r>
    </w:p>
    <w:p w:rsidR="00E92577" w:rsidRPr="0078468D" w:rsidRDefault="00E92577" w:rsidP="00E92577">
      <w:pPr>
        <w:spacing w:line="480" w:lineRule="auto"/>
        <w:ind w:firstLine="851"/>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Dalam bab ini, penulis akan memberikan kesimpulan atas analisis yang telah penulis lakukan pada bab sebelumnya serta memberikan saran-saran sehubungan dengan pemasalahan yang dibahas.</w:t>
      </w:r>
    </w:p>
    <w:p w:rsidR="00E92577" w:rsidRDefault="00E92577" w:rsidP="00E92577">
      <w:pPr>
        <w:spacing w:after="0" w:line="480" w:lineRule="auto"/>
        <w:jc w:val="both"/>
        <w:rPr>
          <w:rFonts w:ascii="Times New Roman" w:hAnsi="Times New Roman" w:cs="Times New Roman"/>
          <w:b/>
          <w:sz w:val="24"/>
        </w:rPr>
      </w:pPr>
      <w:r w:rsidRPr="00FF19BD">
        <w:rPr>
          <w:rFonts w:ascii="Times New Roman" w:hAnsi="Times New Roman" w:cs="Times New Roman"/>
          <w:b/>
          <w:sz w:val="24"/>
        </w:rPr>
        <w:t>DAFTAR PUSTAKA</w:t>
      </w:r>
    </w:p>
    <w:p w:rsidR="00E92577" w:rsidRPr="00436D72" w:rsidRDefault="00E92577" w:rsidP="00E92577">
      <w:pPr>
        <w:spacing w:after="0" w:line="480" w:lineRule="auto"/>
        <w:jc w:val="both"/>
        <w:rPr>
          <w:rFonts w:ascii="Times New Roman" w:hAnsi="Times New Roman" w:cs="Times New Roman"/>
          <w:b/>
          <w:sz w:val="24"/>
        </w:rPr>
      </w:pPr>
      <w:r>
        <w:rPr>
          <w:rFonts w:ascii="Times New Roman" w:hAnsi="Times New Roman" w:cs="Times New Roman"/>
          <w:b/>
          <w:sz w:val="24"/>
        </w:rPr>
        <w:t>LAMPIRAN</w:t>
      </w:r>
    </w:p>
    <w:p w:rsidR="00E92577" w:rsidRDefault="00E92577" w:rsidP="00E92577">
      <w:pPr>
        <w:rPr>
          <w:rFonts w:ascii="Times New Roman" w:hAnsi="Times New Roman" w:cs="Times New Roman"/>
          <w:sz w:val="24"/>
        </w:rPr>
      </w:pPr>
    </w:p>
    <w:p w:rsidR="00E92577" w:rsidRDefault="00E92577" w:rsidP="00E92577">
      <w:pPr>
        <w:rPr>
          <w:rFonts w:ascii="Times New Roman" w:hAnsi="Times New Roman" w:cs="Times New Roman"/>
          <w:sz w:val="24"/>
        </w:rPr>
      </w:pPr>
    </w:p>
    <w:p w:rsidR="00E92577" w:rsidRDefault="00E92577" w:rsidP="00E92577">
      <w:pPr>
        <w:rPr>
          <w:rFonts w:ascii="Times New Roman" w:hAnsi="Times New Roman" w:cs="Times New Roman"/>
          <w:sz w:val="24"/>
        </w:rPr>
      </w:pPr>
    </w:p>
    <w:p w:rsidR="00E92577" w:rsidRDefault="00E92577" w:rsidP="00E92577">
      <w:pPr>
        <w:rPr>
          <w:rFonts w:ascii="Times New Roman" w:hAnsi="Times New Roman" w:cs="Times New Roman"/>
          <w:sz w:val="24"/>
        </w:rPr>
      </w:pPr>
    </w:p>
    <w:p w:rsidR="00E92577" w:rsidRDefault="00E92577" w:rsidP="00E92577">
      <w:pPr>
        <w:rPr>
          <w:rFonts w:ascii="Times New Roman" w:hAnsi="Times New Roman" w:cs="Times New Roman"/>
          <w:sz w:val="24"/>
        </w:rPr>
      </w:pPr>
    </w:p>
    <w:p w:rsidR="00226250" w:rsidRDefault="00226250" w:rsidP="00E92577">
      <w:pPr>
        <w:rPr>
          <w:rFonts w:ascii="Times New Roman" w:hAnsi="Times New Roman" w:cs="Times New Roman"/>
          <w:sz w:val="24"/>
        </w:rPr>
      </w:pPr>
    </w:p>
    <w:p w:rsidR="00226250" w:rsidRDefault="00226250" w:rsidP="00E92577">
      <w:pPr>
        <w:rPr>
          <w:rFonts w:ascii="Times New Roman" w:hAnsi="Times New Roman" w:cs="Times New Roman"/>
          <w:sz w:val="24"/>
        </w:rPr>
      </w:pPr>
    </w:p>
    <w:p w:rsidR="00226250" w:rsidRDefault="00226250" w:rsidP="00E92577">
      <w:pPr>
        <w:rPr>
          <w:rFonts w:ascii="Times New Roman" w:hAnsi="Times New Roman" w:cs="Times New Roman"/>
          <w:sz w:val="24"/>
        </w:rPr>
      </w:pPr>
    </w:p>
    <w:p w:rsidR="00226250" w:rsidRDefault="00226250" w:rsidP="00E92577">
      <w:pPr>
        <w:rPr>
          <w:rFonts w:ascii="Times New Roman" w:hAnsi="Times New Roman" w:cs="Times New Roman"/>
          <w:sz w:val="24"/>
        </w:rPr>
      </w:pPr>
    </w:p>
    <w:p w:rsidR="00226250" w:rsidRDefault="00226250" w:rsidP="00E92577">
      <w:pPr>
        <w:rPr>
          <w:rFonts w:ascii="Times New Roman" w:hAnsi="Times New Roman" w:cs="Times New Roman"/>
          <w:sz w:val="24"/>
        </w:rPr>
      </w:pPr>
    </w:p>
    <w:p w:rsidR="00E92577" w:rsidRDefault="00E92577" w:rsidP="00E92577">
      <w:pPr>
        <w:rPr>
          <w:rFonts w:ascii="Times New Roman" w:hAnsi="Times New Roman" w:cs="Times New Roman"/>
          <w:sz w:val="24"/>
        </w:rPr>
      </w:pPr>
    </w:p>
    <w:p w:rsidR="00E92577" w:rsidRPr="00CD6E2A" w:rsidRDefault="00E92577" w:rsidP="00E92577">
      <w:pPr>
        <w:spacing w:after="0" w:line="480" w:lineRule="auto"/>
        <w:jc w:val="center"/>
        <w:rPr>
          <w:rFonts w:ascii="Times New Roman" w:hAnsi="Times New Roman" w:cs="Times New Roman"/>
          <w:b/>
          <w:sz w:val="24"/>
          <w:szCs w:val="24"/>
        </w:rPr>
      </w:pPr>
      <w:r w:rsidRPr="00CD6E2A">
        <w:rPr>
          <w:rFonts w:ascii="Times New Roman" w:hAnsi="Times New Roman" w:cs="Times New Roman"/>
          <w:b/>
          <w:sz w:val="24"/>
          <w:szCs w:val="24"/>
        </w:rPr>
        <w:lastRenderedPageBreak/>
        <w:t>BAB II</w:t>
      </w:r>
    </w:p>
    <w:p w:rsidR="00E92577" w:rsidRDefault="00E92577" w:rsidP="00E92577">
      <w:pPr>
        <w:spacing w:after="0" w:line="480" w:lineRule="auto"/>
        <w:jc w:val="center"/>
        <w:rPr>
          <w:rFonts w:ascii="Times New Roman" w:hAnsi="Times New Roman" w:cs="Times New Roman"/>
          <w:b/>
          <w:sz w:val="24"/>
          <w:szCs w:val="24"/>
        </w:rPr>
      </w:pPr>
      <w:r w:rsidRPr="00CD6E2A">
        <w:rPr>
          <w:rFonts w:ascii="Times New Roman" w:hAnsi="Times New Roman" w:cs="Times New Roman"/>
          <w:b/>
          <w:sz w:val="24"/>
          <w:szCs w:val="24"/>
        </w:rPr>
        <w:t>KAJIAN PUSTAKA</w:t>
      </w:r>
    </w:p>
    <w:p w:rsidR="00E92577" w:rsidRPr="00CD6E2A" w:rsidRDefault="00E92577" w:rsidP="00E92577">
      <w:pPr>
        <w:spacing w:after="0" w:line="480" w:lineRule="auto"/>
        <w:jc w:val="center"/>
        <w:rPr>
          <w:rFonts w:ascii="Times New Roman" w:hAnsi="Times New Roman" w:cs="Times New Roman"/>
          <w:b/>
          <w:sz w:val="24"/>
          <w:szCs w:val="24"/>
        </w:rPr>
      </w:pPr>
    </w:p>
    <w:p w:rsidR="00E92577" w:rsidRPr="00CD6E2A" w:rsidRDefault="00E92577" w:rsidP="00E92577">
      <w:pPr>
        <w:spacing w:after="0" w:line="480" w:lineRule="auto"/>
        <w:rPr>
          <w:rFonts w:ascii="Times New Roman" w:hAnsi="Times New Roman" w:cs="Times New Roman"/>
          <w:b/>
          <w:sz w:val="24"/>
          <w:szCs w:val="24"/>
        </w:rPr>
      </w:pPr>
      <w:r w:rsidRPr="00CD6E2A">
        <w:rPr>
          <w:rFonts w:ascii="Times New Roman" w:hAnsi="Times New Roman" w:cs="Times New Roman"/>
          <w:b/>
          <w:sz w:val="24"/>
          <w:szCs w:val="24"/>
        </w:rPr>
        <w:t>2.1</w:t>
      </w:r>
      <w:r w:rsidRPr="00CD6E2A">
        <w:rPr>
          <w:rFonts w:ascii="Times New Roman" w:hAnsi="Times New Roman" w:cs="Times New Roman"/>
          <w:b/>
          <w:sz w:val="24"/>
          <w:szCs w:val="24"/>
        </w:rPr>
        <w:tab/>
        <w:t>Kajian Pustaka</w:t>
      </w:r>
    </w:p>
    <w:p w:rsidR="00E92577" w:rsidRPr="00CD6E2A" w:rsidRDefault="00E92577" w:rsidP="00E92577">
      <w:pPr>
        <w:spacing w:after="0" w:line="480" w:lineRule="auto"/>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r>
      <w:r w:rsidRPr="00CD6E2A">
        <w:rPr>
          <w:rFonts w:ascii="Times New Roman" w:hAnsi="Times New Roman" w:cs="Times New Roman"/>
          <w:b/>
          <w:sz w:val="24"/>
          <w:szCs w:val="24"/>
        </w:rPr>
        <w:t>Pengertian Kualitas</w:t>
      </w:r>
    </w:p>
    <w:p w:rsidR="00E92577" w:rsidRPr="00CD6E2A" w:rsidRDefault="00E92577" w:rsidP="00E92577">
      <w:pPr>
        <w:spacing w:line="480" w:lineRule="auto"/>
        <w:jc w:val="both"/>
        <w:rPr>
          <w:rFonts w:ascii="Times New Roman" w:hAnsi="Times New Roman" w:cs="Times New Roman"/>
          <w:sz w:val="24"/>
          <w:szCs w:val="24"/>
        </w:rPr>
      </w:pPr>
      <w:r w:rsidRPr="00CD6E2A">
        <w:rPr>
          <w:rFonts w:ascii="Times New Roman" w:hAnsi="Times New Roman" w:cs="Times New Roman"/>
          <w:b/>
          <w:sz w:val="24"/>
          <w:szCs w:val="24"/>
        </w:rPr>
        <w:tab/>
      </w:r>
      <w:r w:rsidRPr="00CD6E2A">
        <w:rPr>
          <w:rFonts w:ascii="Times New Roman" w:hAnsi="Times New Roman" w:cs="Times New Roman"/>
          <w:sz w:val="24"/>
          <w:szCs w:val="24"/>
        </w:rPr>
        <w:t>Kualitas dan produktifitas merupakan senjata kualitas merupakan senjata utama perusahaan dalam bersaing di lingkungan bisnis yang semakin kompetitih  dan selalu berubah. Perhatian khusus pada kualitas yang meningkat pada akhirnya akan meningkatkan laba perusahaan, karena peningkatan kualitas ini akan diiringi oleh  biaya yang terus menururn dan naiknya pangsa pasar.</w:t>
      </w:r>
    </w:p>
    <w:p w:rsidR="00E92577" w:rsidRPr="00D8336E" w:rsidRDefault="00E92577" w:rsidP="00E92577">
      <w:pPr>
        <w:spacing w:line="480" w:lineRule="auto"/>
        <w:ind w:firstLine="720"/>
        <w:jc w:val="both"/>
        <w:rPr>
          <w:rFonts w:ascii="Times New Roman" w:hAnsi="Times New Roman" w:cs="Times New Roman"/>
          <w:sz w:val="24"/>
          <w:szCs w:val="24"/>
        </w:rPr>
      </w:pPr>
      <w:r w:rsidRPr="00CD6E2A">
        <w:rPr>
          <w:rFonts w:ascii="Times New Roman" w:hAnsi="Times New Roman" w:cs="Times New Roman"/>
          <w:sz w:val="24"/>
          <w:szCs w:val="24"/>
        </w:rPr>
        <w:t xml:space="preserve">Meskipun tidak ada definisi yang baku tentang kualitas, namun secara umum orang banyak menyatakan bahwa </w:t>
      </w:r>
      <w:r w:rsidRPr="00CD6E2A">
        <w:rPr>
          <w:rFonts w:ascii="Times New Roman" w:eastAsia="Times New Roman" w:hAnsi="Times New Roman" w:cs="Times New Roman"/>
          <w:sz w:val="24"/>
          <w:szCs w:val="24"/>
          <w:lang w:eastAsia="id-ID"/>
        </w:rPr>
        <w:t xml:space="preserve">Kualitas adalah tingkat keunggulan. </w:t>
      </w:r>
      <w:r w:rsidRPr="00CD6E2A">
        <w:rPr>
          <w:rFonts w:ascii="Times New Roman" w:hAnsi="Times New Roman" w:cs="Times New Roman"/>
          <w:sz w:val="24"/>
          <w:szCs w:val="24"/>
        </w:rPr>
        <w:t>Berikut ini merupakan definisi tentang kualitas dari beberapa para ahli.</w:t>
      </w:r>
      <w:r>
        <w:rPr>
          <w:rFonts w:ascii="Times New Roman" w:hAnsi="Times New Roman" w:cs="Times New Roman"/>
          <w:sz w:val="24"/>
          <w:szCs w:val="24"/>
        </w:rPr>
        <w:t xml:space="preserve"> </w:t>
      </w:r>
      <w:r w:rsidRPr="00CD6E2A">
        <w:rPr>
          <w:rFonts w:ascii="Times New Roman" w:eastAsia="Times New Roman" w:hAnsi="Times New Roman" w:cs="Times New Roman"/>
          <w:sz w:val="24"/>
          <w:szCs w:val="24"/>
          <w:lang w:eastAsia="id-ID"/>
        </w:rPr>
        <w:t xml:space="preserve">Menurut </w:t>
      </w:r>
      <w:r w:rsidRPr="00CD6E2A">
        <w:rPr>
          <w:rFonts w:ascii="Times New Roman" w:eastAsia="Times New Roman" w:hAnsi="Times New Roman" w:cs="Times New Roman"/>
          <w:i/>
          <w:sz w:val="24"/>
          <w:szCs w:val="24"/>
          <w:lang w:eastAsia="id-ID"/>
        </w:rPr>
        <w:t>The European Organization for Quality Control</w:t>
      </w:r>
      <w:r w:rsidRPr="00CD6E2A">
        <w:rPr>
          <w:rFonts w:ascii="Times New Roman" w:eastAsia="Times New Roman" w:hAnsi="Times New Roman" w:cs="Times New Roman"/>
          <w:sz w:val="24"/>
          <w:szCs w:val="24"/>
          <w:lang w:eastAsia="id-ID"/>
        </w:rPr>
        <w:t xml:space="preserve"> dalam buku (Siregar,2013:326) Kualitas adalah totalitas keistimewaan dan karakteristik suatu produk atau jasa yang berhubungan dengan kemampuannya untuk memenuhi kebutuhan atau kepuasan tertentu. Menurut </w:t>
      </w:r>
      <w:r w:rsidRPr="00CD6E2A">
        <w:rPr>
          <w:rFonts w:ascii="Times New Roman" w:eastAsia="Times New Roman" w:hAnsi="Times New Roman" w:cs="Times New Roman"/>
          <w:i/>
          <w:sz w:val="24"/>
          <w:szCs w:val="24"/>
          <w:lang w:eastAsia="id-ID"/>
        </w:rPr>
        <w:t xml:space="preserve">American Society for Quality </w:t>
      </w:r>
      <w:r w:rsidRPr="00CD6E2A">
        <w:rPr>
          <w:rFonts w:ascii="Times New Roman" w:eastAsia="Times New Roman" w:hAnsi="Times New Roman" w:cs="Times New Roman"/>
          <w:sz w:val="24"/>
          <w:szCs w:val="24"/>
          <w:lang w:eastAsia="id-ID"/>
        </w:rPr>
        <w:t>dalam buku (Heizer dkk,2015:271) Kualitas adalah keseluruhan fitur dan karakteristik sebuah produk atau jasa yang mengandalkan pada kemampuannya untuk memuaskan kebutuhan yang dijanjikan dan tersirat. Dalam istilah ISO 8402 dan dari Standar Nasional Indonesia (SNI 19-8402-1991): kualitas adalah keseluruhan ciri dan karakteristik produk atau jasa yang kemampuannya dapat memuaskan kebutuhan, baik yang dinyatakan secara tegas maupun tersamar. Dari pendefinisian di atas maka dapat disimpulkan bahwa kualitas adalah nilai</w:t>
      </w:r>
      <w:r>
        <w:rPr>
          <w:rFonts w:ascii="Times New Roman" w:eastAsia="Times New Roman" w:hAnsi="Times New Roman" w:cs="Times New Roman"/>
          <w:sz w:val="24"/>
          <w:szCs w:val="24"/>
          <w:lang w:eastAsia="id-ID"/>
        </w:rPr>
        <w:t xml:space="preserve"> (tingkat kesesuaian)</w:t>
      </w:r>
      <w:r w:rsidRPr="00CD6E2A">
        <w:rPr>
          <w:rFonts w:ascii="Times New Roman" w:eastAsia="Times New Roman" w:hAnsi="Times New Roman" w:cs="Times New Roman"/>
          <w:sz w:val="24"/>
          <w:szCs w:val="24"/>
          <w:lang w:eastAsia="id-ID"/>
        </w:rPr>
        <w:t xml:space="preserve"> yang terdapat dalam </w:t>
      </w:r>
      <w:r w:rsidRPr="00CD6E2A">
        <w:rPr>
          <w:rFonts w:ascii="Times New Roman" w:eastAsia="Times New Roman" w:hAnsi="Times New Roman" w:cs="Times New Roman"/>
          <w:sz w:val="24"/>
          <w:szCs w:val="24"/>
          <w:lang w:eastAsia="id-ID"/>
        </w:rPr>
        <w:lastRenderedPageBreak/>
        <w:t xml:space="preserve">produk, </w:t>
      </w:r>
      <w:r w:rsidRPr="00CD6E2A">
        <w:rPr>
          <w:rFonts w:ascii="Times New Roman" w:hAnsi="Times New Roman" w:cs="Times New Roman"/>
          <w:sz w:val="24"/>
          <w:szCs w:val="24"/>
        </w:rPr>
        <w:t xml:space="preserve">jadi jika </w:t>
      </w:r>
      <w:r>
        <w:rPr>
          <w:rFonts w:ascii="Times New Roman" w:hAnsi="Times New Roman" w:cs="Times New Roman"/>
          <w:sz w:val="24"/>
          <w:szCs w:val="24"/>
        </w:rPr>
        <w:t xml:space="preserve">sebuah </w:t>
      </w:r>
      <w:r w:rsidRPr="00CD6E2A">
        <w:rPr>
          <w:rFonts w:ascii="Times New Roman" w:hAnsi="Times New Roman" w:cs="Times New Roman"/>
          <w:sz w:val="24"/>
          <w:szCs w:val="24"/>
        </w:rPr>
        <w:t xml:space="preserve">produk tidak memenuhi tingkat kesesuaian konsumen maka produk tersebut memiliki nilai yang rendah, sebaliknya jika produk tersebut mampu memenuhi </w:t>
      </w:r>
      <w:r>
        <w:rPr>
          <w:rFonts w:ascii="Times New Roman" w:hAnsi="Times New Roman" w:cs="Times New Roman"/>
          <w:sz w:val="24"/>
          <w:szCs w:val="24"/>
        </w:rPr>
        <w:t>tingkat kesesuaian</w:t>
      </w:r>
      <w:r w:rsidRPr="00CD6E2A">
        <w:rPr>
          <w:rFonts w:ascii="Times New Roman" w:hAnsi="Times New Roman" w:cs="Times New Roman"/>
          <w:sz w:val="24"/>
          <w:szCs w:val="24"/>
        </w:rPr>
        <w:t xml:space="preserve"> konsumen berarti produk memiliki nilai yang tinggi.</w:t>
      </w:r>
    </w:p>
    <w:p w:rsidR="00E92577" w:rsidRPr="00CD6E2A" w:rsidRDefault="00E92577" w:rsidP="00E92577">
      <w:pPr>
        <w:spacing w:after="0" w:line="480" w:lineRule="auto"/>
        <w:ind w:left="851" w:hanging="851"/>
        <w:contextualSpacing/>
        <w:jc w:val="both"/>
        <w:rPr>
          <w:rFonts w:ascii="Times New Roman" w:eastAsia="Times New Roman" w:hAnsi="Times New Roman" w:cs="Times New Roman"/>
          <w:b/>
          <w:sz w:val="24"/>
          <w:szCs w:val="24"/>
          <w:lang w:eastAsia="id-ID"/>
        </w:rPr>
      </w:pPr>
      <w:r w:rsidRPr="00CD6E2A">
        <w:rPr>
          <w:rFonts w:ascii="Times New Roman" w:eastAsia="Times New Roman" w:hAnsi="Times New Roman" w:cs="Times New Roman"/>
          <w:b/>
          <w:sz w:val="24"/>
          <w:szCs w:val="24"/>
          <w:lang w:eastAsia="id-ID"/>
        </w:rPr>
        <w:t>2.1.2</w:t>
      </w:r>
      <w:r w:rsidRPr="00CD6E2A">
        <w:rPr>
          <w:rFonts w:ascii="Times New Roman" w:eastAsia="Times New Roman" w:hAnsi="Times New Roman" w:cs="Times New Roman"/>
          <w:b/>
          <w:sz w:val="24"/>
          <w:szCs w:val="24"/>
          <w:lang w:eastAsia="id-ID"/>
        </w:rPr>
        <w:tab/>
        <w:t>Kriteria dan Dimensi Kualitas</w:t>
      </w:r>
    </w:p>
    <w:p w:rsidR="00E92577" w:rsidRPr="00CD6E2A" w:rsidRDefault="00E92577" w:rsidP="00E92577">
      <w:pPr>
        <w:spacing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(supriyono, 1994:377-378) </w:t>
      </w:r>
      <w:r w:rsidRPr="00CD6E2A">
        <w:rPr>
          <w:rFonts w:ascii="Times New Roman" w:eastAsia="Times New Roman" w:hAnsi="Times New Roman" w:cs="Times New Roman"/>
          <w:sz w:val="24"/>
          <w:szCs w:val="24"/>
          <w:lang w:eastAsia="id-ID"/>
        </w:rPr>
        <w:t>Ada 2 Kriteria kualitas produk pada industri manufaktur yaitu :</w:t>
      </w:r>
    </w:p>
    <w:p w:rsidR="00E92577" w:rsidRPr="00CD6E2A" w:rsidRDefault="00E92577" w:rsidP="00E92577">
      <w:pPr>
        <w:pStyle w:val="ListParagraph"/>
        <w:numPr>
          <w:ilvl w:val="0"/>
          <w:numId w:val="5"/>
        </w:numPr>
        <w:spacing w:after="0"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Kualitas desain (</w:t>
      </w:r>
      <w:r w:rsidRPr="00CD6E2A">
        <w:rPr>
          <w:rFonts w:ascii="Times New Roman" w:eastAsia="Times New Roman" w:hAnsi="Times New Roman" w:cs="Times New Roman"/>
          <w:i/>
          <w:sz w:val="24"/>
          <w:szCs w:val="24"/>
          <w:lang w:eastAsia="id-ID"/>
        </w:rPr>
        <w:t>Quality of Design</w:t>
      </w:r>
      <w:r w:rsidRPr="00CD6E2A">
        <w:rPr>
          <w:rFonts w:ascii="Times New Roman" w:eastAsia="Times New Roman" w:hAnsi="Times New Roman" w:cs="Times New Roman"/>
          <w:sz w:val="24"/>
          <w:szCs w:val="24"/>
          <w:lang w:eastAsia="id-ID"/>
        </w:rPr>
        <w:t>)</w:t>
      </w:r>
    </w:p>
    <w:p w:rsidR="00E92577" w:rsidRPr="00CD6E2A" w:rsidRDefault="00E92577" w:rsidP="00E92577">
      <w:pPr>
        <w:pStyle w:val="ListParagraph"/>
        <w:spacing w:after="0" w:line="480" w:lineRule="auto"/>
        <w:ind w:left="851"/>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Kualitas desain (</w:t>
      </w:r>
      <w:r w:rsidRPr="00CD6E2A">
        <w:rPr>
          <w:rFonts w:ascii="Times New Roman" w:eastAsia="Times New Roman" w:hAnsi="Times New Roman" w:cs="Times New Roman"/>
          <w:i/>
          <w:sz w:val="24"/>
          <w:szCs w:val="24"/>
          <w:lang w:eastAsia="id-ID"/>
        </w:rPr>
        <w:t>Quality of Design</w:t>
      </w:r>
      <w:r w:rsidRPr="00CD6E2A">
        <w:rPr>
          <w:rFonts w:ascii="Times New Roman" w:eastAsia="Times New Roman" w:hAnsi="Times New Roman" w:cs="Times New Roman"/>
          <w:sz w:val="24"/>
          <w:szCs w:val="24"/>
          <w:lang w:eastAsia="id-ID"/>
        </w:rPr>
        <w:t>) adalah suatu fungsi berbagai spesifikasi produk. Kualitas desain merupakan nilai yang dirimuskan menurut tingkatnya. Kualitas yang lebih tinggi tidak selalu meruapakan kualitas yang lebih baik. Kualitas desain yang lebih tinggi biasanya ditunjukan oleh dua hal yaitu tingginya biaya pemanufakturan dan tingginya harga jual.</w:t>
      </w:r>
    </w:p>
    <w:p w:rsidR="00E92577" w:rsidRPr="00CD6E2A" w:rsidRDefault="00E92577" w:rsidP="00E92577">
      <w:pPr>
        <w:pStyle w:val="ListParagraph"/>
        <w:numPr>
          <w:ilvl w:val="0"/>
          <w:numId w:val="5"/>
        </w:numPr>
        <w:spacing w:after="0"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Kualitas kesesuaian (</w:t>
      </w:r>
      <w:r w:rsidRPr="00CD6E2A">
        <w:rPr>
          <w:rFonts w:ascii="Times New Roman" w:eastAsia="Times New Roman" w:hAnsi="Times New Roman" w:cs="Times New Roman"/>
          <w:i/>
          <w:sz w:val="24"/>
          <w:szCs w:val="24"/>
          <w:lang w:eastAsia="id-ID"/>
        </w:rPr>
        <w:t>Quality of Conformance</w:t>
      </w:r>
      <w:r w:rsidRPr="00CD6E2A">
        <w:rPr>
          <w:rFonts w:ascii="Times New Roman" w:eastAsia="Times New Roman" w:hAnsi="Times New Roman" w:cs="Times New Roman"/>
          <w:sz w:val="24"/>
          <w:szCs w:val="24"/>
          <w:lang w:eastAsia="id-ID"/>
        </w:rPr>
        <w:t>)</w:t>
      </w:r>
    </w:p>
    <w:p w:rsidR="00E92577" w:rsidRPr="00CD6E2A" w:rsidRDefault="00E92577" w:rsidP="00E92577">
      <w:pPr>
        <w:pStyle w:val="ListParagraph"/>
        <w:spacing w:after="0" w:line="480" w:lineRule="auto"/>
        <w:ind w:left="851"/>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Kualitas kesesuaian (</w:t>
      </w:r>
      <w:r w:rsidRPr="00CD6E2A">
        <w:rPr>
          <w:rFonts w:ascii="Times New Roman" w:eastAsia="Times New Roman" w:hAnsi="Times New Roman" w:cs="Times New Roman"/>
          <w:i/>
          <w:sz w:val="24"/>
          <w:szCs w:val="24"/>
          <w:lang w:eastAsia="id-ID"/>
        </w:rPr>
        <w:t>Quality of Conformance</w:t>
      </w:r>
      <w:r w:rsidRPr="00CD6E2A">
        <w:rPr>
          <w:rFonts w:ascii="Times New Roman" w:eastAsia="Times New Roman" w:hAnsi="Times New Roman" w:cs="Times New Roman"/>
          <w:sz w:val="24"/>
          <w:szCs w:val="24"/>
          <w:lang w:eastAsia="id-ID"/>
        </w:rPr>
        <w:t>) adalah suatu ukuran mengenai bagaimana suatu produk memenuhi berbagai persyaratan atau spesifikasi. Jika suatu produk memenuhi semua spesifikasi rancangan, maka produk tersebut cocok utuk digunakan. Sebuah produk yang yepat dibuat sebagaimana didesain sejak awal adalah produk yang baik, dan produk yang tidak memenuhi standar desainnya adalah produk cacat.</w:t>
      </w:r>
    </w:p>
    <w:p w:rsidR="00E92577" w:rsidRPr="00CD6E2A" w:rsidRDefault="00E92577" w:rsidP="00E92577">
      <w:pPr>
        <w:spacing w:after="0" w:line="480" w:lineRule="auto"/>
        <w:ind w:left="284"/>
        <w:contextualSpacing/>
        <w:jc w:val="both"/>
        <w:rPr>
          <w:rFonts w:ascii="Times New Roman" w:eastAsia="Times New Roman" w:hAnsi="Times New Roman" w:cs="Times New Roman"/>
          <w:b/>
          <w:sz w:val="24"/>
          <w:szCs w:val="24"/>
          <w:lang w:eastAsia="id-ID"/>
        </w:rPr>
      </w:pPr>
    </w:p>
    <w:p w:rsidR="00E92577" w:rsidRPr="00CD6E2A" w:rsidRDefault="00E92577" w:rsidP="00E92577">
      <w:pPr>
        <w:spacing w:after="0" w:line="480" w:lineRule="auto"/>
        <w:ind w:firstLine="851"/>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lastRenderedPageBreak/>
        <w:t>Dari kriteria yang telah dijelaskan diatas, kualitas juga mempunyai dimensi. Berikut 8</w:t>
      </w:r>
      <w:r w:rsidRPr="00CD6E2A">
        <w:rPr>
          <w:rFonts w:ascii="Times New Roman" w:eastAsia="Times New Roman" w:hAnsi="Times New Roman" w:cs="Times New Roman"/>
          <w:b/>
          <w:sz w:val="24"/>
          <w:szCs w:val="24"/>
          <w:lang w:eastAsia="id-ID"/>
        </w:rPr>
        <w:t xml:space="preserve"> </w:t>
      </w:r>
      <w:r w:rsidRPr="00CD6E2A">
        <w:rPr>
          <w:rFonts w:ascii="Times New Roman" w:eastAsia="Times New Roman" w:hAnsi="Times New Roman" w:cs="Times New Roman"/>
          <w:sz w:val="24"/>
          <w:szCs w:val="24"/>
          <w:lang w:eastAsia="id-ID"/>
        </w:rPr>
        <w:t>Dimensi Kualitas produk pada Industri Manufaktur</w:t>
      </w:r>
      <w:r>
        <w:rPr>
          <w:rFonts w:ascii="Times New Roman" w:eastAsia="Times New Roman" w:hAnsi="Times New Roman" w:cs="Times New Roman"/>
          <w:sz w:val="24"/>
          <w:szCs w:val="24"/>
          <w:lang w:eastAsia="id-ID"/>
        </w:rPr>
        <w:t xml:space="preserve"> (Siregar dkk. 2013:286)</w:t>
      </w:r>
      <w:r w:rsidRPr="00CD6E2A">
        <w:rPr>
          <w:rFonts w:ascii="Times New Roman" w:eastAsia="Times New Roman" w:hAnsi="Times New Roman" w:cs="Times New Roman"/>
          <w:sz w:val="24"/>
          <w:szCs w:val="24"/>
          <w:lang w:eastAsia="id-ID"/>
        </w:rPr>
        <w:t xml:space="preserve"> yaitu :</w:t>
      </w:r>
    </w:p>
    <w:p w:rsidR="00E92577" w:rsidRPr="00CD6E2A" w:rsidRDefault="00E92577" w:rsidP="00E92577">
      <w:pPr>
        <w:pStyle w:val="ListParagraph"/>
        <w:numPr>
          <w:ilvl w:val="0"/>
          <w:numId w:val="4"/>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Kinerja (</w:t>
      </w:r>
      <w:r w:rsidRPr="00CD6E2A">
        <w:rPr>
          <w:rFonts w:ascii="Times New Roman" w:eastAsia="Times New Roman" w:hAnsi="Times New Roman" w:cs="Times New Roman"/>
          <w:i/>
          <w:sz w:val="24"/>
          <w:szCs w:val="24"/>
          <w:lang w:eastAsia="id-ID"/>
        </w:rPr>
        <w:t>Performance)</w:t>
      </w:r>
      <w:r w:rsidRPr="00CD6E2A">
        <w:rPr>
          <w:rFonts w:ascii="Times New Roman" w:eastAsia="Times New Roman" w:hAnsi="Times New Roman" w:cs="Times New Roman"/>
          <w:sz w:val="24"/>
          <w:szCs w:val="24"/>
          <w:lang w:eastAsia="id-ID"/>
        </w:rPr>
        <w:t xml:space="preserve"> adalah tingkat konsistensi dan seberapa baik produk dapat berfungsi.</w:t>
      </w:r>
    </w:p>
    <w:p w:rsidR="00E92577" w:rsidRPr="00CD6E2A" w:rsidRDefault="00E92577" w:rsidP="00E92577">
      <w:pPr>
        <w:pStyle w:val="ListParagraph"/>
        <w:numPr>
          <w:ilvl w:val="0"/>
          <w:numId w:val="4"/>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Estetika (</w:t>
      </w:r>
      <w:r w:rsidRPr="00CD6E2A">
        <w:rPr>
          <w:rFonts w:ascii="Times New Roman" w:eastAsia="Times New Roman" w:hAnsi="Times New Roman" w:cs="Times New Roman"/>
          <w:i/>
          <w:sz w:val="24"/>
          <w:szCs w:val="24"/>
          <w:lang w:eastAsia="id-ID"/>
        </w:rPr>
        <w:t>aesthetic</w:t>
      </w:r>
      <w:r w:rsidRPr="00CD6E2A">
        <w:rPr>
          <w:rFonts w:ascii="Times New Roman" w:eastAsia="Times New Roman" w:hAnsi="Times New Roman" w:cs="Times New Roman"/>
          <w:sz w:val="24"/>
          <w:szCs w:val="24"/>
          <w:lang w:eastAsia="id-ID"/>
        </w:rPr>
        <w:t>) adalah tingkat keindahan penampilan produk (seperti kecantikan dan gaya) dan penampilan dari fasilitas, perlengkapan, personel, dan materi untuk jasa.</w:t>
      </w:r>
    </w:p>
    <w:p w:rsidR="00E92577" w:rsidRPr="00CD6E2A" w:rsidRDefault="00E92577" w:rsidP="00E92577">
      <w:pPr>
        <w:pStyle w:val="ListParagraph"/>
        <w:numPr>
          <w:ilvl w:val="0"/>
          <w:numId w:val="4"/>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Kemampuan servis (</w:t>
      </w:r>
      <w:r w:rsidRPr="00CD6E2A">
        <w:rPr>
          <w:rFonts w:ascii="Times New Roman" w:eastAsia="Times New Roman" w:hAnsi="Times New Roman" w:cs="Times New Roman"/>
          <w:i/>
          <w:sz w:val="24"/>
          <w:szCs w:val="24"/>
          <w:lang w:eastAsia="id-ID"/>
        </w:rPr>
        <w:t>serviceability</w:t>
      </w:r>
      <w:r w:rsidRPr="00CD6E2A">
        <w:rPr>
          <w:rFonts w:ascii="Times New Roman" w:eastAsia="Times New Roman" w:hAnsi="Times New Roman" w:cs="Times New Roman"/>
          <w:sz w:val="24"/>
          <w:szCs w:val="24"/>
          <w:lang w:eastAsia="id-ID"/>
        </w:rPr>
        <w:t>) adalah ukuran yang menunjukan mudah tidaknya suatu produk dirawat atau diperbaikan setelah ditangan konsumen.</w:t>
      </w:r>
    </w:p>
    <w:p w:rsidR="00E92577" w:rsidRPr="00CD6E2A" w:rsidRDefault="00E92577" w:rsidP="00E92577">
      <w:pPr>
        <w:pStyle w:val="ListParagraph"/>
        <w:numPr>
          <w:ilvl w:val="0"/>
          <w:numId w:val="4"/>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Fitur (</w:t>
      </w:r>
      <w:r w:rsidRPr="00CD6E2A">
        <w:rPr>
          <w:rFonts w:ascii="Times New Roman" w:eastAsia="Times New Roman" w:hAnsi="Times New Roman" w:cs="Times New Roman"/>
          <w:i/>
          <w:sz w:val="24"/>
          <w:szCs w:val="24"/>
          <w:lang w:eastAsia="id-ID"/>
        </w:rPr>
        <w:t>feature</w:t>
      </w:r>
      <w:r w:rsidRPr="00CD6E2A">
        <w:rPr>
          <w:rFonts w:ascii="Times New Roman" w:eastAsia="Times New Roman" w:hAnsi="Times New Roman" w:cs="Times New Roman"/>
          <w:sz w:val="24"/>
          <w:szCs w:val="24"/>
          <w:lang w:eastAsia="id-ID"/>
        </w:rPr>
        <w:t xml:space="preserve">) adalah karakteristik produk yang membedakan secara fungsional dengan produk yang mirip atau sejenis. </w:t>
      </w:r>
    </w:p>
    <w:p w:rsidR="00E92577" w:rsidRPr="00CD6E2A" w:rsidRDefault="00E92577" w:rsidP="00E92577">
      <w:pPr>
        <w:pStyle w:val="ListParagraph"/>
        <w:numPr>
          <w:ilvl w:val="0"/>
          <w:numId w:val="4"/>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Keandalan (</w:t>
      </w:r>
      <w:r w:rsidRPr="00CD6E2A">
        <w:rPr>
          <w:rFonts w:ascii="Times New Roman" w:eastAsia="Times New Roman" w:hAnsi="Times New Roman" w:cs="Times New Roman"/>
          <w:i/>
          <w:sz w:val="24"/>
          <w:szCs w:val="24"/>
          <w:lang w:eastAsia="id-ID"/>
        </w:rPr>
        <w:t>reliability</w:t>
      </w:r>
      <w:r w:rsidRPr="00CD6E2A">
        <w:rPr>
          <w:rFonts w:ascii="Times New Roman" w:eastAsia="Times New Roman" w:hAnsi="Times New Roman" w:cs="Times New Roman"/>
          <w:sz w:val="24"/>
          <w:szCs w:val="24"/>
          <w:lang w:eastAsia="id-ID"/>
        </w:rPr>
        <w:t>) adalah kemungkinan atau peluang produk atau jasa dapat bekerja sesuai yang dispesifikasikan dalam jangka waktu yang ditentukan.</w:t>
      </w:r>
    </w:p>
    <w:p w:rsidR="00E92577" w:rsidRPr="00CD6E2A" w:rsidRDefault="00E92577" w:rsidP="00E92577">
      <w:pPr>
        <w:pStyle w:val="ListParagraph"/>
        <w:numPr>
          <w:ilvl w:val="0"/>
          <w:numId w:val="4"/>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Keawetan (</w:t>
      </w:r>
      <w:r w:rsidRPr="00CD6E2A">
        <w:rPr>
          <w:rFonts w:ascii="Times New Roman" w:eastAsia="Times New Roman" w:hAnsi="Times New Roman" w:cs="Times New Roman"/>
          <w:i/>
          <w:sz w:val="24"/>
          <w:szCs w:val="24"/>
          <w:lang w:eastAsia="id-ID"/>
        </w:rPr>
        <w:t>durability</w:t>
      </w:r>
      <w:r w:rsidRPr="00CD6E2A">
        <w:rPr>
          <w:rFonts w:ascii="Times New Roman" w:eastAsia="Times New Roman" w:hAnsi="Times New Roman" w:cs="Times New Roman"/>
          <w:sz w:val="24"/>
          <w:szCs w:val="24"/>
          <w:lang w:eastAsia="id-ID"/>
        </w:rPr>
        <w:t>) adalah lama produk dapat berfungsi atau digunakan.</w:t>
      </w:r>
    </w:p>
    <w:p w:rsidR="00E92577" w:rsidRPr="00CD6E2A" w:rsidRDefault="00E92577" w:rsidP="00E92577">
      <w:pPr>
        <w:pStyle w:val="ListParagraph"/>
        <w:numPr>
          <w:ilvl w:val="0"/>
          <w:numId w:val="4"/>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Kualitas kesesuaian (</w:t>
      </w:r>
      <w:r w:rsidRPr="00CD6E2A">
        <w:rPr>
          <w:rFonts w:ascii="Times New Roman" w:eastAsia="Times New Roman" w:hAnsi="Times New Roman" w:cs="Times New Roman"/>
          <w:i/>
          <w:sz w:val="24"/>
          <w:szCs w:val="24"/>
          <w:lang w:eastAsia="id-ID"/>
        </w:rPr>
        <w:t>quality of conformance</w:t>
      </w:r>
      <w:r w:rsidRPr="00CD6E2A">
        <w:rPr>
          <w:rFonts w:ascii="Times New Roman" w:eastAsia="Times New Roman" w:hAnsi="Times New Roman" w:cs="Times New Roman"/>
          <w:sz w:val="24"/>
          <w:szCs w:val="24"/>
          <w:lang w:eastAsia="id-ID"/>
        </w:rPr>
        <w:t>) adalah tingkat kesesuaian produk dengan spesifikasi kualitas yang ditentukan pada desainnya.</w:t>
      </w:r>
    </w:p>
    <w:p w:rsidR="00E92577" w:rsidRPr="00CD6E2A" w:rsidRDefault="00E92577" w:rsidP="00E92577">
      <w:pPr>
        <w:pStyle w:val="ListParagraph"/>
        <w:numPr>
          <w:ilvl w:val="0"/>
          <w:numId w:val="4"/>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Kesesuaian dalam pengguna (</w:t>
      </w:r>
      <w:r w:rsidRPr="00CD6E2A">
        <w:rPr>
          <w:rFonts w:ascii="Times New Roman" w:eastAsia="Times New Roman" w:hAnsi="Times New Roman" w:cs="Times New Roman"/>
          <w:i/>
          <w:sz w:val="24"/>
          <w:szCs w:val="24"/>
          <w:lang w:eastAsia="id-ID"/>
        </w:rPr>
        <w:t>fitness of use</w:t>
      </w:r>
      <w:r w:rsidRPr="00CD6E2A">
        <w:rPr>
          <w:rFonts w:ascii="Times New Roman" w:eastAsia="Times New Roman" w:hAnsi="Times New Roman" w:cs="Times New Roman"/>
          <w:sz w:val="24"/>
          <w:szCs w:val="24"/>
          <w:lang w:eastAsia="id-ID"/>
        </w:rPr>
        <w:t>) adalah kecocokan produk untuk menghadirkan fungsi seperti yan diiklankan.</w:t>
      </w:r>
    </w:p>
    <w:p w:rsidR="00E92577" w:rsidRPr="00CD6E2A" w:rsidRDefault="00E92577" w:rsidP="00E92577">
      <w:pPr>
        <w:pStyle w:val="ListParagraph"/>
        <w:tabs>
          <w:tab w:val="left" w:pos="0"/>
        </w:tabs>
        <w:spacing w:line="480" w:lineRule="auto"/>
        <w:ind w:left="0" w:firstLine="851"/>
        <w:jc w:val="both"/>
        <w:rPr>
          <w:rFonts w:ascii="Times New Roman" w:hAnsi="Times New Roman" w:cs="Times New Roman"/>
          <w:sz w:val="24"/>
          <w:szCs w:val="24"/>
        </w:rPr>
      </w:pPr>
      <w:r w:rsidRPr="00CD6E2A">
        <w:rPr>
          <w:rFonts w:ascii="Times New Roman" w:hAnsi="Times New Roman" w:cs="Times New Roman"/>
          <w:sz w:val="24"/>
          <w:szCs w:val="24"/>
        </w:rPr>
        <w:lastRenderedPageBreak/>
        <w:t>Berdasarkan dimensi-dimensi diatas, maka dapat disimpulkan bahwa dimensi kualitas merupakan syarat agar suatu nilai dari produk memungkinkan untuk bisa memuaskan pelanggan sesuai harapannya.</w:t>
      </w:r>
    </w:p>
    <w:p w:rsidR="00E92577" w:rsidRPr="00CD6E2A" w:rsidRDefault="00E92577" w:rsidP="00E92577">
      <w:pPr>
        <w:tabs>
          <w:tab w:val="left" w:pos="426"/>
        </w:tabs>
        <w:spacing w:line="480" w:lineRule="auto"/>
        <w:ind w:left="851" w:hanging="851"/>
        <w:jc w:val="both"/>
        <w:rPr>
          <w:rFonts w:ascii="Times New Roman" w:hAnsi="Times New Roman" w:cs="Times New Roman"/>
          <w:b/>
          <w:sz w:val="24"/>
          <w:szCs w:val="24"/>
        </w:rPr>
      </w:pPr>
      <w:r w:rsidRPr="00CD6E2A">
        <w:rPr>
          <w:rFonts w:ascii="Times New Roman" w:hAnsi="Times New Roman" w:cs="Times New Roman"/>
          <w:b/>
          <w:sz w:val="24"/>
          <w:szCs w:val="24"/>
        </w:rPr>
        <w:t>2.1.3</w:t>
      </w:r>
      <w:r w:rsidRPr="00CD6E2A">
        <w:rPr>
          <w:rFonts w:ascii="Times New Roman" w:hAnsi="Times New Roman" w:cs="Times New Roman"/>
          <w:b/>
          <w:sz w:val="24"/>
          <w:szCs w:val="24"/>
        </w:rPr>
        <w:tab/>
        <w:t>Unsur-Unsur Kualitas</w:t>
      </w:r>
    </w:p>
    <w:p w:rsidR="00E92577" w:rsidRPr="00CD6E2A" w:rsidRDefault="00E92577" w:rsidP="00E92577">
      <w:pPr>
        <w:tabs>
          <w:tab w:val="left" w:pos="-2552"/>
        </w:tabs>
        <w:spacing w:line="480" w:lineRule="auto"/>
        <w:ind w:firstLine="851"/>
        <w:jc w:val="both"/>
        <w:rPr>
          <w:rFonts w:ascii="Times New Roman" w:hAnsi="Times New Roman" w:cs="Times New Roman"/>
          <w:sz w:val="24"/>
          <w:szCs w:val="24"/>
        </w:rPr>
      </w:pPr>
      <w:r w:rsidRPr="00CD6E2A">
        <w:rPr>
          <w:rFonts w:ascii="Times New Roman" w:hAnsi="Times New Roman" w:cs="Times New Roman"/>
          <w:sz w:val="24"/>
          <w:szCs w:val="24"/>
        </w:rPr>
        <w:t>Berikut merupakan</w:t>
      </w:r>
      <w:r w:rsidRPr="00CD6E2A">
        <w:rPr>
          <w:rFonts w:ascii="Times New Roman" w:hAnsi="Times New Roman" w:cs="Times New Roman"/>
          <w:b/>
          <w:sz w:val="24"/>
          <w:szCs w:val="24"/>
        </w:rPr>
        <w:t xml:space="preserve"> </w:t>
      </w:r>
      <w:r>
        <w:rPr>
          <w:rFonts w:ascii="Times New Roman" w:hAnsi="Times New Roman" w:cs="Times New Roman"/>
          <w:sz w:val="24"/>
          <w:szCs w:val="24"/>
        </w:rPr>
        <w:t>beberapa macam unsur yang ha</w:t>
      </w:r>
      <w:r w:rsidRPr="00CD6E2A">
        <w:rPr>
          <w:rFonts w:ascii="Times New Roman" w:hAnsi="Times New Roman" w:cs="Times New Roman"/>
          <w:sz w:val="24"/>
          <w:szCs w:val="24"/>
        </w:rPr>
        <w:t>rus diperhatikan untuk menghasilkan suatu produk yang bermutu</w:t>
      </w:r>
      <w:r>
        <w:rPr>
          <w:rFonts w:ascii="Times New Roman" w:hAnsi="Times New Roman" w:cs="Times New Roman"/>
          <w:sz w:val="24"/>
          <w:szCs w:val="24"/>
        </w:rPr>
        <w:t xml:space="preserve"> (Muzino, 1994:7)</w:t>
      </w:r>
      <w:r w:rsidRPr="00CD6E2A">
        <w:rPr>
          <w:rFonts w:ascii="Times New Roman" w:hAnsi="Times New Roman" w:cs="Times New Roman"/>
          <w:sz w:val="24"/>
          <w:szCs w:val="24"/>
        </w:rPr>
        <w:t xml:space="preserve"> yaitu :</w:t>
      </w:r>
    </w:p>
    <w:p w:rsidR="00E92577" w:rsidRPr="00CD6E2A" w:rsidRDefault="00E92577" w:rsidP="00E92577">
      <w:pPr>
        <w:pStyle w:val="ListParagraph"/>
        <w:numPr>
          <w:ilvl w:val="0"/>
          <w:numId w:val="14"/>
        </w:numPr>
        <w:tabs>
          <w:tab w:val="left" w:pos="-2552"/>
        </w:tabs>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Harga yang wajar</w:t>
      </w:r>
    </w:p>
    <w:p w:rsidR="00E92577" w:rsidRPr="00CD6E2A" w:rsidRDefault="00E92577" w:rsidP="00E92577">
      <w:pPr>
        <w:pStyle w:val="ListParagraph"/>
        <w:tabs>
          <w:tab w:val="left" w:pos="-2552"/>
        </w:tabs>
        <w:spacing w:line="480" w:lineRule="auto"/>
        <w:ind w:left="851"/>
        <w:jc w:val="both"/>
        <w:rPr>
          <w:rFonts w:ascii="Times New Roman" w:hAnsi="Times New Roman" w:cs="Times New Roman"/>
          <w:sz w:val="24"/>
          <w:szCs w:val="24"/>
        </w:rPr>
      </w:pPr>
      <w:r w:rsidRPr="00CD6E2A">
        <w:rPr>
          <w:rFonts w:ascii="Times New Roman" w:hAnsi="Times New Roman" w:cs="Times New Roman"/>
          <w:sz w:val="24"/>
          <w:szCs w:val="24"/>
        </w:rPr>
        <w:t xml:space="preserve">kualitas selalu dikaitkan dengan harga. Banyak pernyataan jika kualitas tinggi maka harga juga tinggi, dan jika kualitas rendah, maka harga juga rendah. sekarang ini, konsumen lebih memilih dan mencari kualitas yang baik, tapi dengan harga yang terjangkau. Oleh karena itu harga menjadi unsur utama kualitas. </w:t>
      </w:r>
    </w:p>
    <w:p w:rsidR="00E92577" w:rsidRPr="00CD6E2A" w:rsidRDefault="00E92577" w:rsidP="00E92577">
      <w:pPr>
        <w:pStyle w:val="ListParagraph"/>
        <w:numPr>
          <w:ilvl w:val="0"/>
          <w:numId w:val="14"/>
        </w:numPr>
        <w:tabs>
          <w:tab w:val="left" w:pos="-2552"/>
        </w:tabs>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Ekonomis</w:t>
      </w:r>
    </w:p>
    <w:p w:rsidR="00E92577" w:rsidRPr="00CD6E2A" w:rsidRDefault="00E92577" w:rsidP="00E92577">
      <w:pPr>
        <w:pStyle w:val="ListParagraph"/>
        <w:tabs>
          <w:tab w:val="left" w:pos="-2552"/>
        </w:tabs>
        <w:spacing w:line="480" w:lineRule="auto"/>
        <w:ind w:left="851"/>
        <w:jc w:val="both"/>
        <w:rPr>
          <w:rFonts w:ascii="Times New Roman" w:hAnsi="Times New Roman" w:cs="Times New Roman"/>
          <w:sz w:val="24"/>
          <w:szCs w:val="24"/>
        </w:rPr>
      </w:pPr>
      <w:r w:rsidRPr="00CD6E2A">
        <w:rPr>
          <w:rFonts w:ascii="Times New Roman" w:hAnsi="Times New Roman" w:cs="Times New Roman"/>
          <w:sz w:val="24"/>
          <w:szCs w:val="24"/>
        </w:rPr>
        <w:t>Konsumen saat ini lebih mencari produk yang sifatnya ekonomis, seperti kebutuhan energi yang sekecil mungkin,kemungkinan rusak sesedikit mungkin, pemeliharaan dan pengamanan sesekecil mungkin, dan penggunaannya yang luas.</w:t>
      </w:r>
    </w:p>
    <w:p w:rsidR="00E92577" w:rsidRPr="00CD6E2A" w:rsidRDefault="00E92577" w:rsidP="00E92577">
      <w:pPr>
        <w:pStyle w:val="ListParagraph"/>
        <w:numPr>
          <w:ilvl w:val="0"/>
          <w:numId w:val="14"/>
        </w:numPr>
        <w:tabs>
          <w:tab w:val="left" w:pos="-2552"/>
        </w:tabs>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Awet/Tahan Lama</w:t>
      </w:r>
    </w:p>
    <w:p w:rsidR="00E92577" w:rsidRPr="00CD6E2A" w:rsidRDefault="00E92577" w:rsidP="00E92577">
      <w:pPr>
        <w:pStyle w:val="ListParagraph"/>
        <w:tabs>
          <w:tab w:val="left" w:pos="-2552"/>
        </w:tabs>
        <w:spacing w:line="480" w:lineRule="auto"/>
        <w:ind w:left="851"/>
        <w:jc w:val="both"/>
        <w:rPr>
          <w:rFonts w:ascii="Times New Roman" w:hAnsi="Times New Roman" w:cs="Times New Roman"/>
          <w:sz w:val="24"/>
          <w:szCs w:val="24"/>
        </w:rPr>
      </w:pPr>
      <w:r w:rsidRPr="00CD6E2A">
        <w:rPr>
          <w:rFonts w:ascii="Times New Roman" w:hAnsi="Times New Roman" w:cs="Times New Roman"/>
          <w:sz w:val="24"/>
          <w:szCs w:val="24"/>
        </w:rPr>
        <w:t>Pemakaian mengharapkan agar produk itu terbuat dari bahan yang awet dan tahan terhadap perubahan drastis sepanjang waktu.</w:t>
      </w:r>
    </w:p>
    <w:p w:rsidR="00E92577" w:rsidRPr="00CD6E2A" w:rsidRDefault="00E92577" w:rsidP="00E92577">
      <w:pPr>
        <w:pStyle w:val="ListParagraph"/>
        <w:numPr>
          <w:ilvl w:val="0"/>
          <w:numId w:val="14"/>
        </w:numPr>
        <w:tabs>
          <w:tab w:val="left" w:pos="-2552"/>
        </w:tabs>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Aman</w:t>
      </w:r>
    </w:p>
    <w:p w:rsidR="00E92577" w:rsidRPr="00CD6E2A" w:rsidRDefault="00E92577" w:rsidP="00E92577">
      <w:pPr>
        <w:pStyle w:val="ListParagraph"/>
        <w:tabs>
          <w:tab w:val="left" w:pos="-2552"/>
        </w:tabs>
        <w:spacing w:line="480" w:lineRule="auto"/>
        <w:ind w:left="851"/>
        <w:jc w:val="both"/>
        <w:rPr>
          <w:rFonts w:ascii="Times New Roman" w:hAnsi="Times New Roman" w:cs="Times New Roman"/>
          <w:sz w:val="24"/>
          <w:szCs w:val="24"/>
        </w:rPr>
      </w:pPr>
      <w:r w:rsidRPr="00CD6E2A">
        <w:rPr>
          <w:rFonts w:ascii="Times New Roman" w:hAnsi="Times New Roman" w:cs="Times New Roman"/>
          <w:sz w:val="24"/>
          <w:szCs w:val="24"/>
        </w:rPr>
        <w:t>Sebuah produk diharapkan aman untuk digunakan dan tidak membahayakan penggunanya.</w:t>
      </w:r>
    </w:p>
    <w:p w:rsidR="00E92577" w:rsidRPr="00CD6E2A" w:rsidRDefault="00E92577" w:rsidP="00E92577">
      <w:pPr>
        <w:pStyle w:val="ListParagraph"/>
        <w:numPr>
          <w:ilvl w:val="0"/>
          <w:numId w:val="14"/>
        </w:numPr>
        <w:tabs>
          <w:tab w:val="left" w:pos="-2552"/>
        </w:tabs>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lastRenderedPageBreak/>
        <w:t>Mudah digunakan</w:t>
      </w:r>
    </w:p>
    <w:p w:rsidR="00E92577" w:rsidRPr="00CD6E2A" w:rsidRDefault="00E92577" w:rsidP="00E92577">
      <w:pPr>
        <w:pStyle w:val="ListParagraph"/>
        <w:tabs>
          <w:tab w:val="left" w:pos="-2552"/>
        </w:tabs>
        <w:spacing w:line="480" w:lineRule="auto"/>
        <w:ind w:left="851"/>
        <w:jc w:val="both"/>
        <w:rPr>
          <w:rFonts w:ascii="Times New Roman" w:hAnsi="Times New Roman" w:cs="Times New Roman"/>
          <w:sz w:val="24"/>
          <w:szCs w:val="24"/>
        </w:rPr>
      </w:pPr>
      <w:r w:rsidRPr="00CD6E2A">
        <w:rPr>
          <w:rFonts w:ascii="Times New Roman" w:hAnsi="Times New Roman" w:cs="Times New Roman"/>
          <w:sz w:val="24"/>
          <w:szCs w:val="24"/>
        </w:rPr>
        <w:t>Umumnya produk dicipatakan sebagaimana yang konsumen inginkan. Salah satunya mudah digunakan tanpa ada kesualitan saat menggunakan produk tersebut.</w:t>
      </w:r>
    </w:p>
    <w:p w:rsidR="00E92577" w:rsidRPr="00CD6E2A" w:rsidRDefault="00E92577" w:rsidP="00E92577">
      <w:pPr>
        <w:pStyle w:val="ListParagraph"/>
        <w:spacing w:after="0"/>
        <w:ind w:left="0" w:firstLine="437"/>
        <w:jc w:val="both"/>
        <w:rPr>
          <w:rFonts w:ascii="Times New Roman" w:hAnsi="Times New Roman" w:cs="Times New Roman"/>
          <w:sz w:val="24"/>
          <w:szCs w:val="24"/>
        </w:rPr>
      </w:pPr>
    </w:p>
    <w:p w:rsidR="00E92577" w:rsidRPr="00CD6E2A" w:rsidRDefault="00E92577" w:rsidP="00E92577">
      <w:pPr>
        <w:pStyle w:val="ListParagraph"/>
        <w:spacing w:line="480" w:lineRule="auto"/>
        <w:ind w:left="851" w:hanging="851"/>
        <w:jc w:val="both"/>
        <w:rPr>
          <w:rFonts w:ascii="Times New Roman" w:hAnsi="Times New Roman" w:cs="Times New Roman"/>
          <w:b/>
          <w:sz w:val="24"/>
          <w:szCs w:val="24"/>
        </w:rPr>
      </w:pPr>
      <w:r w:rsidRPr="00CD6E2A">
        <w:rPr>
          <w:rFonts w:ascii="Times New Roman" w:hAnsi="Times New Roman" w:cs="Times New Roman"/>
          <w:b/>
          <w:sz w:val="24"/>
          <w:szCs w:val="24"/>
        </w:rPr>
        <w:t>2.1.4</w:t>
      </w:r>
      <w:r w:rsidRPr="00CD6E2A">
        <w:rPr>
          <w:rFonts w:ascii="Times New Roman" w:hAnsi="Times New Roman" w:cs="Times New Roman"/>
          <w:b/>
          <w:sz w:val="24"/>
          <w:szCs w:val="24"/>
        </w:rPr>
        <w:tab/>
        <w:t xml:space="preserve">Perencanaan Kualitas </w:t>
      </w:r>
    </w:p>
    <w:p w:rsidR="00E92577" w:rsidRPr="00CD6E2A" w:rsidRDefault="00E92577" w:rsidP="00E92577">
      <w:pPr>
        <w:pStyle w:val="ListParagraph"/>
        <w:spacing w:line="480" w:lineRule="auto"/>
        <w:ind w:left="0" w:firstLine="851"/>
        <w:jc w:val="both"/>
        <w:rPr>
          <w:rFonts w:ascii="Times New Roman" w:hAnsi="Times New Roman" w:cs="Times New Roman"/>
          <w:sz w:val="24"/>
          <w:szCs w:val="24"/>
        </w:rPr>
      </w:pPr>
      <w:r w:rsidRPr="00CD6E2A">
        <w:rPr>
          <w:rFonts w:ascii="Times New Roman" w:hAnsi="Times New Roman" w:cs="Times New Roman"/>
          <w:sz w:val="24"/>
          <w:szCs w:val="24"/>
        </w:rPr>
        <w:t>Sebuah perusahaan yang handal pasti akan merencanakan strategi yang tepat dalam penciptaan dan pembuatan produk berkualitas. Dan dalam perencanaan tersebu</w:t>
      </w:r>
      <w:r>
        <w:rPr>
          <w:rFonts w:ascii="Times New Roman" w:hAnsi="Times New Roman" w:cs="Times New Roman"/>
          <w:sz w:val="24"/>
          <w:szCs w:val="24"/>
        </w:rPr>
        <w:t>t melibatkan beberapa aktivitas, berikut beberapa aktivitas dalam perencanaan kualitas produk menurut Juran dalam buku (Gaspersz, 2008:7) yaitu :</w:t>
      </w:r>
    </w:p>
    <w:p w:rsidR="00E92577" w:rsidRPr="00CD6E2A" w:rsidRDefault="00E92577" w:rsidP="00E92577">
      <w:pPr>
        <w:pStyle w:val="ListParagraph"/>
        <w:numPr>
          <w:ilvl w:val="0"/>
          <w:numId w:val="9"/>
        </w:numPr>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Identifikasi pelanggan.</w:t>
      </w:r>
    </w:p>
    <w:p w:rsidR="00E92577" w:rsidRPr="00CD6E2A" w:rsidRDefault="00E92577" w:rsidP="00E92577">
      <w:pPr>
        <w:pStyle w:val="ListParagraph"/>
        <w:numPr>
          <w:ilvl w:val="0"/>
          <w:numId w:val="9"/>
        </w:numPr>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Menetukan kebutuhan pelanggan.</w:t>
      </w:r>
    </w:p>
    <w:p w:rsidR="00E92577" w:rsidRPr="00CD6E2A" w:rsidRDefault="00E92577" w:rsidP="00E92577">
      <w:pPr>
        <w:pStyle w:val="ListParagraph"/>
        <w:numPr>
          <w:ilvl w:val="0"/>
          <w:numId w:val="9"/>
        </w:numPr>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Menciptakan keistimewaan produk yang dapat memenuhi kebutuhan pelanggan.</w:t>
      </w:r>
    </w:p>
    <w:p w:rsidR="00E92577" w:rsidRDefault="00E92577" w:rsidP="00E92577">
      <w:pPr>
        <w:pStyle w:val="ListParagraph"/>
        <w:numPr>
          <w:ilvl w:val="0"/>
          <w:numId w:val="9"/>
        </w:numPr>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Menciptakan proses yang mampu menghasil</w:t>
      </w:r>
      <w:r>
        <w:rPr>
          <w:rFonts w:ascii="Times New Roman" w:hAnsi="Times New Roman" w:cs="Times New Roman"/>
          <w:sz w:val="24"/>
          <w:szCs w:val="24"/>
        </w:rPr>
        <w:t>kan keistimewaan produk di bawa</w:t>
      </w:r>
      <w:r w:rsidRPr="00CD6E2A">
        <w:rPr>
          <w:rFonts w:ascii="Times New Roman" w:hAnsi="Times New Roman" w:cs="Times New Roman"/>
          <w:sz w:val="24"/>
          <w:szCs w:val="24"/>
        </w:rPr>
        <w:t xml:space="preserve"> kodisi operasi.</w:t>
      </w:r>
    </w:p>
    <w:p w:rsidR="00E92577" w:rsidRPr="002D623C" w:rsidRDefault="00E92577" w:rsidP="00E92577">
      <w:pPr>
        <w:pStyle w:val="ListParagraph"/>
        <w:spacing w:line="480" w:lineRule="auto"/>
        <w:ind w:left="851"/>
        <w:jc w:val="both"/>
        <w:rPr>
          <w:rFonts w:ascii="Times New Roman" w:hAnsi="Times New Roman" w:cs="Times New Roman"/>
          <w:sz w:val="24"/>
          <w:szCs w:val="24"/>
        </w:rPr>
      </w:pPr>
    </w:p>
    <w:p w:rsidR="00E92577" w:rsidRPr="00CD6E2A" w:rsidRDefault="00E92577" w:rsidP="00E92577">
      <w:pPr>
        <w:pStyle w:val="ListParagraph"/>
        <w:spacing w:line="480" w:lineRule="auto"/>
        <w:ind w:left="851" w:hanging="851"/>
        <w:jc w:val="both"/>
        <w:rPr>
          <w:rFonts w:ascii="Times New Roman" w:hAnsi="Times New Roman" w:cs="Times New Roman"/>
          <w:b/>
          <w:sz w:val="24"/>
          <w:szCs w:val="24"/>
        </w:rPr>
      </w:pPr>
      <w:r w:rsidRPr="00CD6E2A">
        <w:rPr>
          <w:rFonts w:ascii="Times New Roman" w:hAnsi="Times New Roman" w:cs="Times New Roman"/>
          <w:b/>
          <w:sz w:val="24"/>
          <w:szCs w:val="24"/>
        </w:rPr>
        <w:t>2.1.5</w:t>
      </w:r>
      <w:r w:rsidRPr="00CD6E2A">
        <w:rPr>
          <w:rFonts w:ascii="Times New Roman" w:hAnsi="Times New Roman" w:cs="Times New Roman"/>
          <w:b/>
          <w:sz w:val="24"/>
          <w:szCs w:val="24"/>
        </w:rPr>
        <w:tab/>
        <w:t>Perbaikan Kualitas</w:t>
      </w:r>
    </w:p>
    <w:p w:rsidR="00E92577" w:rsidRPr="00CD6E2A" w:rsidRDefault="00E92577" w:rsidP="00E92577">
      <w:pPr>
        <w:pStyle w:val="ListParagraph"/>
        <w:spacing w:line="480" w:lineRule="auto"/>
        <w:ind w:left="0" w:firstLine="851"/>
        <w:jc w:val="both"/>
        <w:rPr>
          <w:rFonts w:ascii="Times New Roman" w:hAnsi="Times New Roman" w:cs="Times New Roman"/>
          <w:sz w:val="24"/>
          <w:szCs w:val="24"/>
        </w:rPr>
      </w:pPr>
      <w:r w:rsidRPr="00CD6E2A">
        <w:rPr>
          <w:rFonts w:ascii="Times New Roman" w:hAnsi="Times New Roman" w:cs="Times New Roman"/>
          <w:sz w:val="24"/>
          <w:szCs w:val="24"/>
        </w:rPr>
        <w:t xml:space="preserve">Suatu perusahaan memang diharuskan untuk menciptakan produk yang berkualitas, oleh karenanya perusahaan harus mempunyai penjamin mutu/kualitas. Namun meskipun sebuah perusahaan sudah memiliki hal tersebut, tetap saja resiko barang cacat/produk berkualitas rendah akan di alami oleh perusahaan. Berikut adalah beberapa pendekatan yang bisa dilakukan oleh perusahaan untuk </w:t>
      </w:r>
      <w:r w:rsidRPr="00CD6E2A">
        <w:rPr>
          <w:rFonts w:ascii="Times New Roman" w:hAnsi="Times New Roman" w:cs="Times New Roman"/>
          <w:sz w:val="24"/>
          <w:szCs w:val="24"/>
        </w:rPr>
        <w:lastRenderedPageBreak/>
        <w:t xml:space="preserve">perbaikan kualitas </w:t>
      </w:r>
      <w:r>
        <w:rPr>
          <w:rFonts w:ascii="Times New Roman" w:hAnsi="Times New Roman" w:cs="Times New Roman"/>
          <w:sz w:val="24"/>
          <w:szCs w:val="24"/>
        </w:rPr>
        <w:t>yang rendah menurut Juran dalam buku (Gaspersz,2008:8)</w:t>
      </w:r>
      <w:r w:rsidRPr="00CD6E2A">
        <w:rPr>
          <w:rFonts w:ascii="Times New Roman" w:hAnsi="Times New Roman" w:cs="Times New Roman"/>
          <w:sz w:val="24"/>
          <w:szCs w:val="24"/>
        </w:rPr>
        <w:t xml:space="preserve"> yaitu :</w:t>
      </w:r>
    </w:p>
    <w:p w:rsidR="00E92577" w:rsidRPr="00CD6E2A" w:rsidRDefault="00E92577" w:rsidP="00E92577">
      <w:pPr>
        <w:pStyle w:val="ListParagraph"/>
        <w:numPr>
          <w:ilvl w:val="0"/>
          <w:numId w:val="10"/>
        </w:numPr>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Menciptakan kesadaran dari kebutuhan dan kesempatan untuk perbaikan/peningkatan produk.</w:t>
      </w:r>
    </w:p>
    <w:p w:rsidR="00E92577" w:rsidRPr="00CD6E2A" w:rsidRDefault="00E92577" w:rsidP="00E92577">
      <w:pPr>
        <w:pStyle w:val="ListParagraph"/>
        <w:numPr>
          <w:ilvl w:val="0"/>
          <w:numId w:val="10"/>
        </w:numPr>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Mengamatkan/menugaskan peningkatan kualitas, membuatnya sebagian dari setiap deskripti pekerjaan.</w:t>
      </w:r>
    </w:p>
    <w:p w:rsidR="00E92577" w:rsidRPr="00CD6E2A" w:rsidRDefault="00E92577" w:rsidP="00E92577">
      <w:pPr>
        <w:pStyle w:val="ListParagraph"/>
        <w:numPr>
          <w:ilvl w:val="0"/>
          <w:numId w:val="10"/>
        </w:numPr>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Menciptakan infrastruktur : menetapkan dewan kualitas, memilih proyek untuk perbaikan, menentukan/menunjuk tim, menyiapkan fasilitator.</w:t>
      </w:r>
    </w:p>
    <w:p w:rsidR="00E92577" w:rsidRPr="00CD6E2A" w:rsidRDefault="00E92577" w:rsidP="00E92577">
      <w:pPr>
        <w:pStyle w:val="ListParagraph"/>
        <w:numPr>
          <w:ilvl w:val="0"/>
          <w:numId w:val="10"/>
        </w:numPr>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Memberikan pelatihan-pelatihan tentang bagaimana menciptakan kualitas yang baik.</w:t>
      </w:r>
    </w:p>
    <w:p w:rsidR="00E92577" w:rsidRPr="00CD6E2A" w:rsidRDefault="00E92577" w:rsidP="00E92577">
      <w:pPr>
        <w:pStyle w:val="ListParagraph"/>
        <w:numPr>
          <w:ilvl w:val="0"/>
          <w:numId w:val="10"/>
        </w:numPr>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Meninjau kembali kemajuan secara teratur.</w:t>
      </w:r>
    </w:p>
    <w:p w:rsidR="00E92577" w:rsidRPr="00CD6E2A" w:rsidRDefault="00E92577" w:rsidP="00E92577">
      <w:pPr>
        <w:pStyle w:val="ListParagraph"/>
        <w:numPr>
          <w:ilvl w:val="0"/>
          <w:numId w:val="10"/>
        </w:numPr>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Memberikan penghargaan kepada tim pemenang.</w:t>
      </w:r>
    </w:p>
    <w:p w:rsidR="00E92577" w:rsidRPr="00CD6E2A" w:rsidRDefault="00E92577" w:rsidP="00E92577">
      <w:pPr>
        <w:pStyle w:val="ListParagraph"/>
        <w:numPr>
          <w:ilvl w:val="0"/>
          <w:numId w:val="10"/>
        </w:numPr>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Memprospagandakan/mempopulerkan hasil-hasil perbaikan kualitas.</w:t>
      </w:r>
    </w:p>
    <w:p w:rsidR="00E92577" w:rsidRPr="00CD6E2A" w:rsidRDefault="00E92577" w:rsidP="00E92577">
      <w:pPr>
        <w:pStyle w:val="ListParagraph"/>
        <w:numPr>
          <w:ilvl w:val="0"/>
          <w:numId w:val="10"/>
        </w:numPr>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 xml:space="preserve">Memperbaiki sistem balas jasa </w:t>
      </w:r>
      <w:r w:rsidRPr="00CD6E2A">
        <w:rPr>
          <w:rFonts w:ascii="Times New Roman" w:hAnsi="Times New Roman" w:cs="Times New Roman"/>
          <w:i/>
          <w:sz w:val="24"/>
          <w:szCs w:val="24"/>
        </w:rPr>
        <w:t>(reward system</w:t>
      </w:r>
      <w:r w:rsidRPr="00CD6E2A">
        <w:rPr>
          <w:rFonts w:ascii="Times New Roman" w:hAnsi="Times New Roman" w:cs="Times New Roman"/>
          <w:sz w:val="24"/>
          <w:szCs w:val="24"/>
        </w:rPr>
        <w:t>) dalam menjalankan tingkat perbaikan kualitas.</w:t>
      </w:r>
    </w:p>
    <w:p w:rsidR="00E92577" w:rsidRPr="006554A4" w:rsidRDefault="00E92577" w:rsidP="00E92577">
      <w:pPr>
        <w:pStyle w:val="ListParagraph"/>
        <w:numPr>
          <w:ilvl w:val="0"/>
          <w:numId w:val="10"/>
        </w:numPr>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Mempertahankan momentum melalui perluasaan rencana bisnis yang mencakup sasaran untuk peningkatan kualitas.</w:t>
      </w:r>
    </w:p>
    <w:p w:rsidR="00E92577" w:rsidRPr="00CD6E2A" w:rsidRDefault="00E92577" w:rsidP="00E92577">
      <w:pPr>
        <w:spacing w:line="480" w:lineRule="auto"/>
        <w:ind w:left="851" w:hanging="851"/>
        <w:jc w:val="both"/>
        <w:rPr>
          <w:rFonts w:ascii="Times New Roman" w:hAnsi="Times New Roman" w:cs="Times New Roman"/>
          <w:b/>
          <w:sz w:val="24"/>
          <w:szCs w:val="24"/>
        </w:rPr>
      </w:pPr>
      <w:r w:rsidRPr="00CD6E2A">
        <w:rPr>
          <w:rFonts w:ascii="Times New Roman" w:hAnsi="Times New Roman" w:cs="Times New Roman"/>
          <w:b/>
          <w:sz w:val="24"/>
          <w:szCs w:val="24"/>
        </w:rPr>
        <w:t>2.1.6</w:t>
      </w:r>
      <w:r w:rsidRPr="00CD6E2A">
        <w:rPr>
          <w:rFonts w:ascii="Times New Roman" w:hAnsi="Times New Roman" w:cs="Times New Roman"/>
          <w:b/>
          <w:sz w:val="24"/>
          <w:szCs w:val="24"/>
        </w:rPr>
        <w:tab/>
        <w:t>Implikasi dari kualitas</w:t>
      </w:r>
      <w:r w:rsidRPr="00CD6E2A">
        <w:rPr>
          <w:rFonts w:ascii="Times New Roman" w:hAnsi="Times New Roman" w:cs="Times New Roman"/>
          <w:b/>
          <w:sz w:val="24"/>
          <w:szCs w:val="24"/>
        </w:rPr>
        <w:tab/>
      </w:r>
    </w:p>
    <w:p w:rsidR="00E92577" w:rsidRPr="00CD6E2A" w:rsidRDefault="00E92577" w:rsidP="00E92577">
      <w:pPr>
        <w:spacing w:line="480" w:lineRule="auto"/>
        <w:ind w:firstLine="851"/>
        <w:jc w:val="both"/>
        <w:rPr>
          <w:rFonts w:ascii="Times New Roman" w:hAnsi="Times New Roman" w:cs="Times New Roman"/>
          <w:sz w:val="24"/>
          <w:szCs w:val="24"/>
        </w:rPr>
      </w:pPr>
      <w:r w:rsidRPr="00CD6E2A">
        <w:rPr>
          <w:rFonts w:ascii="Times New Roman" w:hAnsi="Times New Roman" w:cs="Times New Roman"/>
          <w:sz w:val="24"/>
          <w:szCs w:val="24"/>
        </w:rPr>
        <w:t>Kita ketahui bahwa kualitas merupakan elemen penting dalam suatu produk. Selain menjadi elemen penting dalam produktifitas produk, kualitas juga memiliki lain. Berikut adalah tiga alasan lain mengapa kualitas sangat penting</w:t>
      </w:r>
      <w:r>
        <w:rPr>
          <w:rFonts w:ascii="Times New Roman" w:hAnsi="Times New Roman" w:cs="Times New Roman"/>
          <w:sz w:val="24"/>
          <w:szCs w:val="24"/>
        </w:rPr>
        <w:t xml:space="preserve"> bagi perusahaan (Heizer dkk, 2015:245) yaitu :</w:t>
      </w:r>
    </w:p>
    <w:p w:rsidR="00E92577" w:rsidRPr="00CD6E2A" w:rsidRDefault="00E92577" w:rsidP="00E92577">
      <w:pPr>
        <w:pStyle w:val="ListParagraph"/>
        <w:numPr>
          <w:ilvl w:val="0"/>
          <w:numId w:val="8"/>
        </w:numPr>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lastRenderedPageBreak/>
        <w:t>Reputasi perusahaan: tinggi rendahnya kualitas produk yang dikeluarkan perusahaan bisa mempengaruhi reputasi perusahaan. Karena jika perusahaan menghasilkan produk dengan kualitas yang rendah, maka reputasi perusahaan akan menurun.</w:t>
      </w:r>
    </w:p>
    <w:p w:rsidR="00E92577" w:rsidRPr="00CD6E2A" w:rsidRDefault="00E92577" w:rsidP="00E92577">
      <w:pPr>
        <w:pStyle w:val="ListParagraph"/>
        <w:numPr>
          <w:ilvl w:val="0"/>
          <w:numId w:val="8"/>
        </w:numPr>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Kewajiban produk: pemerintah semakin mengontrol dan mengawasi oraganisasi yang merancang, memproduksi, atau mendistribusikan barang atau jasa yang rusak. Dari kerusakan tersebut perusahaan harus bertanggung jawab atas cedera yang dirasakan oleh penggunanya. Maksudanya adalah jika pelanggan mengalami cedera atau bahaya dari produk yang ia beli dari perusahaan, maka perusahaan harus bertangung jawab atas masalah tersebut. Karena sekarang sudah ada perundang undangan seperti undang-undang perlindungan produk konsumen yang mengharuskan perusahaan menciptakan produk berkualitas baik dan sesuai dengan standar kualitas. Dan jika perusahaan tidak melakukan hal tersebut, maka perusahaan akan terkena undang-undang dan bisa berujung ke meja hijau.</w:t>
      </w:r>
    </w:p>
    <w:p w:rsidR="00E92577" w:rsidRDefault="00E92577" w:rsidP="00E92577">
      <w:pPr>
        <w:pStyle w:val="ListParagraph"/>
        <w:numPr>
          <w:ilvl w:val="0"/>
          <w:numId w:val="8"/>
        </w:numPr>
        <w:spacing w:line="480" w:lineRule="auto"/>
        <w:ind w:left="851" w:hanging="567"/>
        <w:jc w:val="both"/>
        <w:rPr>
          <w:rFonts w:ascii="Times New Roman" w:hAnsi="Times New Roman" w:cs="Times New Roman"/>
          <w:sz w:val="24"/>
          <w:szCs w:val="24"/>
        </w:rPr>
      </w:pPr>
      <w:r w:rsidRPr="00CD6E2A">
        <w:rPr>
          <w:rFonts w:ascii="Times New Roman" w:hAnsi="Times New Roman" w:cs="Times New Roman"/>
          <w:sz w:val="24"/>
          <w:szCs w:val="24"/>
        </w:rPr>
        <w:t>Implikasi global: kualitas produk kini menjadi perhatian internasional. Artinya jika produk diyakini berkualitas baik, maka itu bisa mempengaruhi kinerja perusahaan dan neraca pembayaran negara.</w:t>
      </w:r>
    </w:p>
    <w:p w:rsidR="00E92577" w:rsidRDefault="00E92577" w:rsidP="00E92577">
      <w:pPr>
        <w:pStyle w:val="ListParagraph"/>
        <w:spacing w:line="480" w:lineRule="auto"/>
        <w:ind w:left="851"/>
        <w:jc w:val="both"/>
        <w:rPr>
          <w:rFonts w:ascii="Times New Roman" w:hAnsi="Times New Roman" w:cs="Times New Roman"/>
          <w:sz w:val="24"/>
          <w:szCs w:val="24"/>
        </w:rPr>
      </w:pPr>
    </w:p>
    <w:p w:rsidR="00E92577" w:rsidRPr="00906453" w:rsidRDefault="00E92577" w:rsidP="00E92577">
      <w:pPr>
        <w:pStyle w:val="ListParagraph"/>
        <w:spacing w:line="480" w:lineRule="auto"/>
        <w:ind w:left="851"/>
        <w:jc w:val="both"/>
        <w:rPr>
          <w:rFonts w:ascii="Times New Roman" w:hAnsi="Times New Roman" w:cs="Times New Roman"/>
          <w:sz w:val="24"/>
          <w:szCs w:val="24"/>
        </w:rPr>
      </w:pPr>
    </w:p>
    <w:p w:rsidR="00E92577" w:rsidRPr="00070428" w:rsidRDefault="00E92577" w:rsidP="00E92577">
      <w:pPr>
        <w:pStyle w:val="ListParagraph"/>
        <w:numPr>
          <w:ilvl w:val="1"/>
          <w:numId w:val="45"/>
        </w:numPr>
        <w:spacing w:line="480" w:lineRule="auto"/>
        <w:ind w:left="851" w:hanging="851"/>
        <w:jc w:val="both"/>
        <w:rPr>
          <w:rFonts w:ascii="Times New Roman" w:eastAsia="Times New Roman" w:hAnsi="Times New Roman" w:cs="Times New Roman"/>
          <w:b/>
          <w:sz w:val="24"/>
          <w:szCs w:val="24"/>
          <w:lang w:eastAsia="id-ID"/>
        </w:rPr>
      </w:pPr>
      <w:r w:rsidRPr="00070428">
        <w:rPr>
          <w:rFonts w:ascii="Times New Roman" w:eastAsia="Times New Roman" w:hAnsi="Times New Roman" w:cs="Times New Roman"/>
          <w:b/>
          <w:sz w:val="24"/>
          <w:szCs w:val="24"/>
          <w:lang w:eastAsia="id-ID"/>
        </w:rPr>
        <w:t>Pengertian Biaya Kualitas</w:t>
      </w:r>
    </w:p>
    <w:p w:rsidR="00E92577" w:rsidRPr="00CD6E2A" w:rsidRDefault="00E92577" w:rsidP="00E92577">
      <w:pPr>
        <w:pStyle w:val="ListParagraph"/>
        <w:spacing w:line="480" w:lineRule="auto"/>
        <w:ind w:left="0" w:firstLine="851"/>
        <w:jc w:val="both"/>
        <w:rPr>
          <w:rFonts w:ascii="Times New Roman" w:hAnsi="Times New Roman" w:cs="Times New Roman"/>
          <w:sz w:val="24"/>
          <w:szCs w:val="24"/>
        </w:rPr>
      </w:pPr>
      <w:r w:rsidRPr="00CD6E2A">
        <w:rPr>
          <w:rFonts w:ascii="Times New Roman" w:hAnsi="Times New Roman" w:cs="Times New Roman"/>
          <w:sz w:val="24"/>
          <w:szCs w:val="24"/>
        </w:rPr>
        <w:t xml:space="preserve">Biaya Kualitas/Biaya Mutu atau dalam bahasa Inggris sering disebut dengan </w:t>
      </w:r>
      <w:r w:rsidRPr="00CD6E2A">
        <w:rPr>
          <w:rFonts w:ascii="Times New Roman" w:hAnsi="Times New Roman" w:cs="Times New Roman"/>
          <w:i/>
          <w:sz w:val="24"/>
          <w:szCs w:val="24"/>
        </w:rPr>
        <w:t xml:space="preserve">Quality Cost. </w:t>
      </w:r>
      <w:r w:rsidRPr="00CD6E2A">
        <w:rPr>
          <w:rFonts w:ascii="Times New Roman" w:hAnsi="Times New Roman" w:cs="Times New Roman"/>
          <w:sz w:val="24"/>
          <w:szCs w:val="24"/>
        </w:rPr>
        <w:t>Biaya kualitas (</w:t>
      </w:r>
      <w:r w:rsidRPr="00CD6E2A">
        <w:rPr>
          <w:rFonts w:ascii="Times New Roman" w:hAnsi="Times New Roman" w:cs="Times New Roman"/>
          <w:i/>
          <w:sz w:val="24"/>
          <w:szCs w:val="24"/>
        </w:rPr>
        <w:t xml:space="preserve">Quality Cost) </w:t>
      </w:r>
      <w:r w:rsidRPr="00CD6E2A">
        <w:rPr>
          <w:rFonts w:ascii="Times New Roman" w:hAnsi="Times New Roman" w:cs="Times New Roman"/>
          <w:sz w:val="24"/>
          <w:szCs w:val="24"/>
        </w:rPr>
        <w:t xml:space="preserve">adalah Biaya-biaya yang </w:t>
      </w:r>
      <w:r w:rsidRPr="00CD6E2A">
        <w:rPr>
          <w:rFonts w:ascii="Times New Roman" w:hAnsi="Times New Roman" w:cs="Times New Roman"/>
          <w:sz w:val="24"/>
          <w:szCs w:val="24"/>
        </w:rPr>
        <w:lastRenderedPageBreak/>
        <w:t>timbul dalam penanganan masalah Kualitas produk, baik dalam  rangka meningkatkan Kualitas maupun biaya yang timbul akibat Kualitas yang buruk (</w:t>
      </w:r>
      <w:r w:rsidRPr="00CD6E2A">
        <w:rPr>
          <w:rFonts w:ascii="Times New Roman" w:hAnsi="Times New Roman" w:cs="Times New Roman"/>
          <w:i/>
          <w:sz w:val="24"/>
          <w:szCs w:val="24"/>
        </w:rPr>
        <w:t>Cost of Poor Quality</w:t>
      </w:r>
      <w:r w:rsidRPr="00CD6E2A">
        <w:rPr>
          <w:rFonts w:ascii="Times New Roman" w:hAnsi="Times New Roman" w:cs="Times New Roman"/>
          <w:sz w:val="24"/>
          <w:szCs w:val="24"/>
        </w:rPr>
        <w:t>). Dengan kata lain, Biaya Kualitas (</w:t>
      </w:r>
      <w:r w:rsidRPr="00CD6E2A">
        <w:rPr>
          <w:rFonts w:ascii="Times New Roman" w:hAnsi="Times New Roman" w:cs="Times New Roman"/>
          <w:i/>
          <w:sz w:val="24"/>
          <w:szCs w:val="24"/>
        </w:rPr>
        <w:t>Quality Cost</w:t>
      </w:r>
      <w:r w:rsidRPr="00CD6E2A">
        <w:rPr>
          <w:rFonts w:ascii="Times New Roman" w:hAnsi="Times New Roman" w:cs="Times New Roman"/>
          <w:sz w:val="24"/>
          <w:szCs w:val="24"/>
        </w:rPr>
        <w:t>) adalah semua biaya yang timbul dalam Manajemen Kualitas (</w:t>
      </w:r>
      <w:r w:rsidRPr="00CD6E2A">
        <w:rPr>
          <w:rFonts w:ascii="Times New Roman" w:hAnsi="Times New Roman" w:cs="Times New Roman"/>
          <w:i/>
          <w:sz w:val="24"/>
          <w:szCs w:val="24"/>
        </w:rPr>
        <w:t>Quality Management</w:t>
      </w:r>
      <w:r w:rsidRPr="00CD6E2A">
        <w:rPr>
          <w:rFonts w:ascii="Times New Roman" w:hAnsi="Times New Roman" w:cs="Times New Roman"/>
          <w:sz w:val="24"/>
          <w:szCs w:val="24"/>
        </w:rPr>
        <w:t>).  Menurut Gasperz dalam buku (Nasution, 2010:176) perusahaan-perusahaan kelas dunia menduga biaya kualitas (</w:t>
      </w:r>
      <w:r w:rsidRPr="00CD6E2A">
        <w:rPr>
          <w:rFonts w:ascii="Times New Roman" w:hAnsi="Times New Roman" w:cs="Times New Roman"/>
          <w:i/>
          <w:sz w:val="24"/>
          <w:szCs w:val="24"/>
        </w:rPr>
        <w:t>Quality Cost</w:t>
      </w:r>
      <w:r w:rsidRPr="00CD6E2A">
        <w:rPr>
          <w:rFonts w:ascii="Times New Roman" w:hAnsi="Times New Roman" w:cs="Times New Roman"/>
          <w:sz w:val="24"/>
          <w:szCs w:val="24"/>
        </w:rPr>
        <w:t>) digunakan untuk beberapa alasan berikut :</w:t>
      </w:r>
    </w:p>
    <w:p w:rsidR="00E92577" w:rsidRPr="00CD6E2A" w:rsidRDefault="00E92577" w:rsidP="00E92577">
      <w:pPr>
        <w:pStyle w:val="ListParagraph"/>
        <w:numPr>
          <w:ilvl w:val="0"/>
          <w:numId w:val="6"/>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Mengkuantifikasi ukuran dari masalah kualitas dalam “bahasa uang” guna meningkatakan komunikasi di antara manajer menengah dan manajer puncak.</w:t>
      </w:r>
    </w:p>
    <w:p w:rsidR="00E92577" w:rsidRPr="00CD6E2A" w:rsidRDefault="00E92577" w:rsidP="00E92577">
      <w:pPr>
        <w:pStyle w:val="ListParagraph"/>
        <w:numPr>
          <w:ilvl w:val="0"/>
          <w:numId w:val="6"/>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Kesempatan utama untuk mengurangi biaya dapat diidentifikasi.</w:t>
      </w:r>
    </w:p>
    <w:p w:rsidR="00E92577" w:rsidRPr="00CD6E2A" w:rsidRDefault="00E92577" w:rsidP="00E92577">
      <w:pPr>
        <w:pStyle w:val="ListParagraph"/>
        <w:numPr>
          <w:ilvl w:val="0"/>
          <w:numId w:val="6"/>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Kesempatan untuk mengurangi ketidakpuasan pelanggan dan ancaman-ancaman yang berkaitan dengan produk yang dipasarkan dapat diidentifikasi. Beberapa biaya dari kualitas jelek yang merupakan hasil dari kegagalan produk setelah penjualan.</w:t>
      </w:r>
    </w:p>
    <w:p w:rsidR="00E92577" w:rsidRPr="00CD6E2A" w:rsidRDefault="00E92577" w:rsidP="00E92577">
      <w:pPr>
        <w:pStyle w:val="ListParagraph"/>
        <w:spacing w:line="360" w:lineRule="auto"/>
        <w:ind w:left="644"/>
        <w:jc w:val="both"/>
        <w:rPr>
          <w:rFonts w:ascii="Times New Roman" w:eastAsia="Times New Roman" w:hAnsi="Times New Roman" w:cs="Times New Roman"/>
          <w:sz w:val="24"/>
          <w:szCs w:val="24"/>
          <w:lang w:eastAsia="id-ID"/>
        </w:rPr>
      </w:pPr>
    </w:p>
    <w:p w:rsidR="00E92577" w:rsidRPr="00CD6E2A" w:rsidRDefault="00E92577" w:rsidP="00E92577">
      <w:pPr>
        <w:pStyle w:val="ListParagraph"/>
        <w:spacing w:line="480" w:lineRule="auto"/>
        <w:ind w:left="0" w:firstLine="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 xml:space="preserve">Biaya kualitas adalah biaya yang digunakan untuk perbaikan produk berkualitas rendah. Berikut ini merupakan definisi biaya kualitas dari beberapa para ahli yaitu: menurut </w:t>
      </w:r>
      <w:r w:rsidRPr="00CD6E2A">
        <w:rPr>
          <w:rFonts w:ascii="Times New Roman" w:hAnsi="Times New Roman" w:cs="Times New Roman"/>
          <w:sz w:val="24"/>
          <w:szCs w:val="24"/>
          <w:shd w:val="clear" w:color="auto" w:fill="FFFFFF"/>
        </w:rPr>
        <w:t>(Siregar dkk, 2013:288) Biaya kualitas (</w:t>
      </w:r>
      <w:r w:rsidRPr="00CD6E2A">
        <w:rPr>
          <w:rFonts w:ascii="Times New Roman" w:hAnsi="Times New Roman" w:cs="Times New Roman"/>
          <w:i/>
          <w:sz w:val="24"/>
          <w:szCs w:val="24"/>
          <w:shd w:val="clear" w:color="auto" w:fill="FFFFFF"/>
        </w:rPr>
        <w:t>cost of quality</w:t>
      </w:r>
      <w:r w:rsidRPr="00CD6E2A">
        <w:rPr>
          <w:rFonts w:ascii="Times New Roman" w:hAnsi="Times New Roman" w:cs="Times New Roman"/>
          <w:sz w:val="24"/>
          <w:szCs w:val="24"/>
          <w:shd w:val="clear" w:color="auto" w:fill="FFFFFF"/>
        </w:rPr>
        <w:t>) adalah biaya yang terjadi atau mungkin akan terjadi karena adanya kua</w:t>
      </w:r>
      <w:r>
        <w:rPr>
          <w:rFonts w:ascii="Times New Roman" w:hAnsi="Times New Roman" w:cs="Times New Roman"/>
          <w:sz w:val="24"/>
          <w:szCs w:val="24"/>
          <w:shd w:val="clear" w:color="auto" w:fill="FFFFFF"/>
        </w:rPr>
        <w:t>litas yang rendah. Menurut (</w:t>
      </w:r>
      <w:r w:rsidRPr="00CD6E2A">
        <w:rPr>
          <w:rFonts w:ascii="Times New Roman" w:hAnsi="Times New Roman" w:cs="Times New Roman"/>
          <w:sz w:val="24"/>
          <w:szCs w:val="24"/>
          <w:shd w:val="clear" w:color="auto" w:fill="FFFFFF"/>
        </w:rPr>
        <w:t>Nasution, 2010:172) biaya kualitas merupakan biaya yang terjadi atau mungkin akan terjadi karena kualitas yang buruk. ini berarti, biaya kualitas adalah biaya yang berhubungan dengan penciptaan, pengidentifikasian, perbaikan, dan pencegahan kerusakan. Menurut (</w:t>
      </w:r>
      <w:r>
        <w:rPr>
          <w:rFonts w:ascii="Times New Roman" w:hAnsi="Times New Roman" w:cs="Times New Roman"/>
          <w:sz w:val="24"/>
          <w:szCs w:val="24"/>
          <w:shd w:val="clear" w:color="auto" w:fill="FFFFFF"/>
        </w:rPr>
        <w:t>Garpersz, 2008:168</w:t>
      </w:r>
      <w:r w:rsidRPr="00CD6E2A">
        <w:rPr>
          <w:rFonts w:ascii="Times New Roman" w:hAnsi="Times New Roman" w:cs="Times New Roman"/>
          <w:sz w:val="24"/>
          <w:szCs w:val="24"/>
          <w:shd w:val="clear" w:color="auto" w:fill="FFFFFF"/>
        </w:rPr>
        <w:t>)</w:t>
      </w:r>
      <w:r w:rsidRPr="00CD6E2A">
        <w:rPr>
          <w:rFonts w:ascii="Times New Roman" w:eastAsia="Times New Roman" w:hAnsi="Times New Roman" w:cs="Times New Roman"/>
          <w:sz w:val="24"/>
          <w:szCs w:val="24"/>
          <w:lang w:eastAsia="id-ID"/>
        </w:rPr>
        <w:t xml:space="preserve"> biaya kualitas adalah biaya yang timbul berkaitan dengan upaya mengubah produk </w:t>
      </w:r>
      <w:r w:rsidRPr="00CD6E2A">
        <w:rPr>
          <w:rFonts w:ascii="Times New Roman" w:eastAsia="Times New Roman" w:hAnsi="Times New Roman" w:cs="Times New Roman"/>
          <w:sz w:val="24"/>
          <w:szCs w:val="24"/>
          <w:lang w:eastAsia="id-ID"/>
        </w:rPr>
        <w:lastRenderedPageBreak/>
        <w:t>bermutu buruk (</w:t>
      </w:r>
      <w:r w:rsidRPr="00CD6E2A">
        <w:rPr>
          <w:rFonts w:ascii="Times New Roman" w:eastAsia="Times New Roman" w:hAnsi="Times New Roman" w:cs="Times New Roman"/>
          <w:i/>
          <w:sz w:val="24"/>
          <w:szCs w:val="24"/>
          <w:lang w:eastAsia="id-ID"/>
        </w:rPr>
        <w:t>bad quality product</w:t>
      </w:r>
      <w:r w:rsidRPr="00CD6E2A">
        <w:rPr>
          <w:rFonts w:ascii="Times New Roman" w:eastAsia="Times New Roman" w:hAnsi="Times New Roman" w:cs="Times New Roman"/>
          <w:sz w:val="24"/>
          <w:szCs w:val="24"/>
          <w:lang w:eastAsia="id-ID"/>
        </w:rPr>
        <w:t>) menjadi produk bermutu baik (</w:t>
      </w:r>
      <w:r w:rsidRPr="00CD6E2A">
        <w:rPr>
          <w:rFonts w:ascii="Times New Roman" w:eastAsia="Times New Roman" w:hAnsi="Times New Roman" w:cs="Times New Roman"/>
          <w:i/>
          <w:sz w:val="24"/>
          <w:szCs w:val="24"/>
          <w:lang w:eastAsia="id-ID"/>
        </w:rPr>
        <w:t>good quality product</w:t>
      </w:r>
      <w:r w:rsidRPr="00CD6E2A">
        <w:rPr>
          <w:rFonts w:ascii="Times New Roman" w:eastAsia="Times New Roman" w:hAnsi="Times New Roman" w:cs="Times New Roman"/>
          <w:sz w:val="24"/>
          <w:szCs w:val="24"/>
          <w:lang w:eastAsia="id-ID"/>
        </w:rPr>
        <w:t xml:space="preserve">). </w:t>
      </w:r>
    </w:p>
    <w:p w:rsidR="00E92577" w:rsidRPr="00CD6E2A" w:rsidRDefault="00E92577" w:rsidP="00E92577">
      <w:pPr>
        <w:pStyle w:val="ListParagraph"/>
        <w:spacing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u</w:t>
      </w:r>
      <w:r w:rsidRPr="00CD6E2A">
        <w:rPr>
          <w:rFonts w:ascii="Times New Roman" w:eastAsia="Times New Roman" w:hAnsi="Times New Roman" w:cs="Times New Roman"/>
          <w:sz w:val="24"/>
          <w:szCs w:val="24"/>
          <w:lang w:eastAsia="id-ID"/>
        </w:rPr>
        <w:t xml:space="preserve">raian diatas dapat disimpulkan bahwa biaya kualitas adalah biaya yang muncul karena adanya produk berkualitas rendah dan digunakan untuk memperbaiki kualitas tersebut. Biaya kualitas </w:t>
      </w:r>
      <w:r>
        <w:rPr>
          <w:rFonts w:ascii="Times New Roman" w:eastAsia="Times New Roman" w:hAnsi="Times New Roman" w:cs="Times New Roman"/>
          <w:sz w:val="24"/>
          <w:szCs w:val="24"/>
          <w:lang w:eastAsia="id-ID"/>
        </w:rPr>
        <w:t>berhubungan</w:t>
      </w:r>
      <w:r w:rsidRPr="00CD6E2A">
        <w:rPr>
          <w:rFonts w:ascii="Times New Roman" w:eastAsia="Times New Roman" w:hAnsi="Times New Roman" w:cs="Times New Roman"/>
          <w:sz w:val="24"/>
          <w:szCs w:val="24"/>
          <w:lang w:eastAsia="id-ID"/>
        </w:rPr>
        <w:t xml:space="preserve"> dengan dua sub kategori dari kegiatan-kegiatan yang berbuhung dengan kualitas </w:t>
      </w:r>
      <w:r>
        <w:rPr>
          <w:rFonts w:ascii="Times New Roman" w:eastAsia="Times New Roman" w:hAnsi="Times New Roman" w:cs="Times New Roman"/>
          <w:sz w:val="24"/>
          <w:szCs w:val="24"/>
          <w:lang w:eastAsia="id-ID"/>
        </w:rPr>
        <w:t xml:space="preserve">(Hansen dan Mowen, 2004:443) </w:t>
      </w:r>
      <w:r w:rsidRPr="00CD6E2A">
        <w:rPr>
          <w:rFonts w:ascii="Times New Roman" w:eastAsia="Times New Roman" w:hAnsi="Times New Roman" w:cs="Times New Roman"/>
          <w:sz w:val="24"/>
          <w:szCs w:val="24"/>
          <w:lang w:eastAsia="id-ID"/>
        </w:rPr>
        <w:t>antara lain :</w:t>
      </w:r>
    </w:p>
    <w:p w:rsidR="00E92577" w:rsidRPr="00CD6E2A" w:rsidRDefault="00E92577" w:rsidP="00E92577">
      <w:pPr>
        <w:pStyle w:val="ListParagraph"/>
        <w:numPr>
          <w:ilvl w:val="0"/>
          <w:numId w:val="18"/>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Aktivitas Pengendalian (</w:t>
      </w:r>
      <w:r w:rsidRPr="00CD6E2A">
        <w:rPr>
          <w:rFonts w:ascii="Times New Roman" w:eastAsia="Times New Roman" w:hAnsi="Times New Roman" w:cs="Times New Roman"/>
          <w:i/>
          <w:sz w:val="24"/>
          <w:szCs w:val="24"/>
          <w:lang w:eastAsia="id-ID"/>
        </w:rPr>
        <w:t>Control Activities</w:t>
      </w:r>
      <w:r w:rsidRPr="00CD6E2A">
        <w:rPr>
          <w:rFonts w:ascii="Times New Roman" w:eastAsia="Times New Roman" w:hAnsi="Times New Roman" w:cs="Times New Roman"/>
          <w:sz w:val="24"/>
          <w:szCs w:val="24"/>
          <w:lang w:eastAsia="id-ID"/>
        </w:rPr>
        <w:t>)</w:t>
      </w:r>
    </w:p>
    <w:p w:rsidR="00E92577" w:rsidRPr="00CD6E2A" w:rsidRDefault="00E92577" w:rsidP="00E92577">
      <w:pPr>
        <w:pStyle w:val="ListParagraph"/>
        <w:spacing w:line="480" w:lineRule="auto"/>
        <w:ind w:left="851"/>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Kegiatan yang dilakukan oleh perusahaan untuk mencegah dan mendekteksi kualitas yang buruk (karena kualitas yang buruk mngkin terjadi). Kegiatan pengendalian terdiri dari kegiatan pencegahan dan kegiatan penilaian.</w:t>
      </w:r>
    </w:p>
    <w:p w:rsidR="00E92577" w:rsidRPr="00CD6E2A" w:rsidRDefault="00E92577" w:rsidP="00E92577">
      <w:pPr>
        <w:pStyle w:val="ListParagraph"/>
        <w:numPr>
          <w:ilvl w:val="0"/>
          <w:numId w:val="18"/>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Aktivitas kegagalan (</w:t>
      </w:r>
      <w:r w:rsidRPr="00CD6E2A">
        <w:rPr>
          <w:rFonts w:ascii="Times New Roman" w:eastAsia="Times New Roman" w:hAnsi="Times New Roman" w:cs="Times New Roman"/>
          <w:i/>
          <w:sz w:val="24"/>
          <w:szCs w:val="24"/>
          <w:lang w:eastAsia="id-ID"/>
        </w:rPr>
        <w:t>Failure Activities</w:t>
      </w:r>
      <w:r w:rsidRPr="00CD6E2A">
        <w:rPr>
          <w:rFonts w:ascii="Times New Roman" w:eastAsia="Times New Roman" w:hAnsi="Times New Roman" w:cs="Times New Roman"/>
          <w:sz w:val="24"/>
          <w:szCs w:val="24"/>
          <w:lang w:eastAsia="id-ID"/>
        </w:rPr>
        <w:t>)</w:t>
      </w:r>
    </w:p>
    <w:p w:rsidR="00E92577" w:rsidRDefault="00E92577" w:rsidP="00E92577">
      <w:pPr>
        <w:pStyle w:val="ListParagraph"/>
        <w:spacing w:line="480" w:lineRule="auto"/>
        <w:ind w:left="851"/>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Kegiatan yang dilakukan oleh perusahaan atau konsumen untuk merespon kualitas yang buruk ( kualitas yang buruk memang telah terjadi). Kegiatan kegagalan terdiri dari kegiatan  kegagalan internal dan kegagalan eksternal.</w:t>
      </w:r>
    </w:p>
    <w:p w:rsidR="00E92577" w:rsidRPr="009A7FA3" w:rsidRDefault="00E92577" w:rsidP="00E92577">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Dilihat dari segi aktivitas, biaya kualitas terdiri dari 2 biaya yaitu biaya pengendalian dan biaya kegagalan. Biaya pengendalian bisa lebih besar dari biaya kegagalan, dan sebaliknya. Akan lebih jika biaya pengendalian lebih besar dari biaya kegagalan, karena jika demikian mencerminkan produk yang dihasilkan berkualitas baik. Jika biaya kegagalan lebih besar dari biaya pengendalian, akan mencerminkan jika produk yang dihasil akan berkualitas rendah, hingga perusahaan harus menganggarkan biaya kegagalan jauh lebih besar dari biaya </w:t>
      </w:r>
      <w:r>
        <w:rPr>
          <w:rFonts w:ascii="Times New Roman" w:eastAsia="Times New Roman" w:hAnsi="Times New Roman" w:cs="Times New Roman"/>
          <w:sz w:val="24"/>
          <w:szCs w:val="24"/>
          <w:lang w:eastAsia="id-ID"/>
        </w:rPr>
        <w:lastRenderedPageBreak/>
        <w:t xml:space="preserve">pengendalian. Biaya kualitas juga memiliki </w:t>
      </w:r>
      <w:r w:rsidRPr="00AC4139">
        <w:rPr>
          <w:rFonts w:ascii="Times New Roman" w:eastAsia="Times New Roman" w:hAnsi="Times New Roman" w:cs="Times New Roman"/>
          <w:i/>
          <w:sz w:val="24"/>
          <w:szCs w:val="24"/>
          <w:lang w:eastAsia="id-ID"/>
        </w:rPr>
        <w:t>trade off. Trade off</w:t>
      </w:r>
      <w:r>
        <w:rPr>
          <w:rFonts w:ascii="Times New Roman" w:eastAsia="Times New Roman" w:hAnsi="Times New Roman" w:cs="Times New Roman"/>
          <w:sz w:val="24"/>
          <w:szCs w:val="24"/>
          <w:lang w:eastAsia="id-ID"/>
        </w:rPr>
        <w:t xml:space="preserve"> adalah selisih antara biaya pengendalian dengan biaya kegagalan.</w:t>
      </w:r>
    </w:p>
    <w:p w:rsidR="00E92577" w:rsidRDefault="00E92577" w:rsidP="00E92577">
      <w:pPr>
        <w:pStyle w:val="ListParagraph"/>
        <w:numPr>
          <w:ilvl w:val="2"/>
          <w:numId w:val="19"/>
        </w:numPr>
        <w:spacing w:line="480" w:lineRule="auto"/>
        <w:jc w:val="both"/>
        <w:rPr>
          <w:rFonts w:ascii="Times New Roman" w:eastAsia="Times New Roman" w:hAnsi="Times New Roman" w:cs="Times New Roman"/>
          <w:b/>
          <w:sz w:val="24"/>
          <w:szCs w:val="24"/>
          <w:lang w:eastAsia="id-ID"/>
        </w:rPr>
      </w:pPr>
      <w:r w:rsidRPr="00CD6E2A">
        <w:rPr>
          <w:rFonts w:ascii="Times New Roman" w:eastAsia="Times New Roman" w:hAnsi="Times New Roman" w:cs="Times New Roman"/>
          <w:b/>
          <w:sz w:val="24"/>
          <w:szCs w:val="24"/>
          <w:lang w:eastAsia="id-ID"/>
        </w:rPr>
        <w:t>Komponen-Komponen Biaya Kualitas</w:t>
      </w:r>
    </w:p>
    <w:p w:rsidR="00E92577" w:rsidRPr="00CD6E2A" w:rsidRDefault="00E92577" w:rsidP="00E92577">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Menurut Ross dalam buku (Nasution, 2010:172) </w:t>
      </w:r>
      <w:r w:rsidRPr="00CD6E2A">
        <w:rPr>
          <w:rFonts w:ascii="Times New Roman" w:hAnsi="Times New Roman" w:cs="Times New Roman"/>
          <w:sz w:val="24"/>
          <w:szCs w:val="24"/>
        </w:rPr>
        <w:t>Biaya kualitas dikelompokan menjadi empat kategori</w:t>
      </w:r>
      <w:r>
        <w:rPr>
          <w:rFonts w:ascii="Times New Roman" w:hAnsi="Times New Roman" w:cs="Times New Roman"/>
          <w:sz w:val="24"/>
          <w:szCs w:val="24"/>
        </w:rPr>
        <w:t xml:space="preserve">, </w:t>
      </w:r>
      <w:r w:rsidRPr="00CD6E2A">
        <w:rPr>
          <w:rFonts w:ascii="Times New Roman" w:hAnsi="Times New Roman" w:cs="Times New Roman"/>
          <w:sz w:val="24"/>
          <w:szCs w:val="24"/>
        </w:rPr>
        <w:t>yaitu sebagai berikut :</w:t>
      </w:r>
    </w:p>
    <w:p w:rsidR="00E92577" w:rsidRPr="00CD6E2A" w:rsidRDefault="00E92577" w:rsidP="00E92577">
      <w:pPr>
        <w:pStyle w:val="ListParagraph"/>
        <w:numPr>
          <w:ilvl w:val="0"/>
          <w:numId w:val="7"/>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 xml:space="preserve">Biaya pencegahan </w:t>
      </w:r>
    </w:p>
    <w:p w:rsidR="00E92577" w:rsidRPr="00CD6E2A" w:rsidRDefault="00E92577" w:rsidP="00E92577">
      <w:pPr>
        <w:pStyle w:val="ListParagraph"/>
        <w:spacing w:line="480" w:lineRule="auto"/>
        <w:ind w:left="851"/>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 xml:space="preserve">Biaya ini merupakan biaya yang terjadi untuk mencegah kerusakan produk yang dihasilkan. Yang termasuk dalam  biaya pencegahan adalah sebagai berikut : </w:t>
      </w:r>
    </w:p>
    <w:p w:rsidR="00E92577" w:rsidRPr="00CD6E2A" w:rsidRDefault="00E92577" w:rsidP="00E92577">
      <w:pPr>
        <w:pStyle w:val="ListParagraph"/>
        <w:numPr>
          <w:ilvl w:val="0"/>
          <w:numId w:val="11"/>
        </w:numPr>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progam training karyawan</w:t>
      </w:r>
    </w:p>
    <w:p w:rsidR="00E92577" w:rsidRPr="00CD6E2A" w:rsidRDefault="00E92577" w:rsidP="00E92577">
      <w:pPr>
        <w:pStyle w:val="ListParagraph"/>
        <w:numPr>
          <w:ilvl w:val="0"/>
          <w:numId w:val="11"/>
        </w:numPr>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perangsang prestasi</w:t>
      </w:r>
    </w:p>
    <w:p w:rsidR="00E92577" w:rsidRPr="00CD6E2A" w:rsidRDefault="00E92577" w:rsidP="00E92577">
      <w:pPr>
        <w:pStyle w:val="ListParagraph"/>
        <w:numPr>
          <w:ilvl w:val="0"/>
          <w:numId w:val="11"/>
        </w:numPr>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kursus/pendidikan</w:t>
      </w:r>
    </w:p>
    <w:p w:rsidR="00E92577" w:rsidRPr="00CD6E2A" w:rsidRDefault="00E92577" w:rsidP="00E92577">
      <w:pPr>
        <w:pStyle w:val="ListParagraph"/>
        <w:numPr>
          <w:ilvl w:val="0"/>
          <w:numId w:val="11"/>
        </w:numPr>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pemeliharaan</w:t>
      </w:r>
      <w:r>
        <w:rPr>
          <w:rFonts w:ascii="Times New Roman" w:eastAsia="Times New Roman" w:hAnsi="Times New Roman" w:cs="Times New Roman"/>
          <w:sz w:val="24"/>
          <w:szCs w:val="24"/>
          <w:lang w:eastAsia="id-ID"/>
        </w:rPr>
        <w:t xml:space="preserve"> mesin</w:t>
      </w:r>
      <w:r w:rsidRPr="00CD6E2A">
        <w:rPr>
          <w:rFonts w:ascii="Times New Roman" w:eastAsia="Times New Roman" w:hAnsi="Times New Roman" w:cs="Times New Roman"/>
          <w:sz w:val="24"/>
          <w:szCs w:val="24"/>
          <w:lang w:eastAsia="id-ID"/>
        </w:rPr>
        <w:t xml:space="preserve"> pabrik</w:t>
      </w:r>
    </w:p>
    <w:p w:rsidR="00E92577" w:rsidRPr="00CD6E2A" w:rsidRDefault="00E92577" w:rsidP="00E92577">
      <w:pPr>
        <w:pStyle w:val="ListParagraph"/>
        <w:numPr>
          <w:ilvl w:val="0"/>
          <w:numId w:val="11"/>
        </w:numPr>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 xml:space="preserve">Biaya </w:t>
      </w:r>
      <w:r>
        <w:rPr>
          <w:rFonts w:ascii="Times New Roman" w:eastAsia="Times New Roman" w:hAnsi="Times New Roman" w:cs="Times New Roman"/>
          <w:sz w:val="24"/>
          <w:szCs w:val="24"/>
          <w:lang w:eastAsia="id-ID"/>
        </w:rPr>
        <w:t>penelitian dan pengembangan produk</w:t>
      </w:r>
    </w:p>
    <w:p w:rsidR="00E92577" w:rsidRPr="00CD6E2A" w:rsidRDefault="00E92577" w:rsidP="00E92577">
      <w:pPr>
        <w:pStyle w:val="ListParagraph"/>
        <w:numPr>
          <w:ilvl w:val="0"/>
          <w:numId w:val="11"/>
        </w:numPr>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aktivitas peningkatan kualitas terpadu</w:t>
      </w:r>
    </w:p>
    <w:p w:rsidR="00E92577" w:rsidRPr="00CD6E2A" w:rsidRDefault="00E92577" w:rsidP="00E92577">
      <w:pPr>
        <w:tabs>
          <w:tab w:val="left" w:pos="851"/>
        </w:tabs>
        <w:spacing w:line="480" w:lineRule="auto"/>
        <w:ind w:left="851" w:firstLine="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progam training karyawan, biaya perangsang prestasi, biaya kursus/</w:t>
      </w:r>
      <w:r>
        <w:rPr>
          <w:rFonts w:ascii="Times New Roman" w:eastAsia="Times New Roman" w:hAnsi="Times New Roman" w:cs="Times New Roman"/>
          <w:sz w:val="24"/>
          <w:szCs w:val="24"/>
          <w:lang w:eastAsia="id-ID"/>
        </w:rPr>
        <w:t>pendidikan, biaya penelitian dan pengembangan produk</w:t>
      </w:r>
      <w:r w:rsidRPr="00CD6E2A">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dan</w:t>
      </w:r>
      <w:r w:rsidRPr="00CD6E2A">
        <w:rPr>
          <w:rFonts w:ascii="Times New Roman" w:eastAsia="Times New Roman" w:hAnsi="Times New Roman" w:cs="Times New Roman"/>
          <w:sz w:val="24"/>
          <w:szCs w:val="24"/>
          <w:lang w:eastAsia="id-ID"/>
        </w:rPr>
        <w:t xml:space="preserve"> biaya peningkatan kualitas terpadu merupakan biaya-biaya yang dikeluarkan oleh perusahaan agar karyawan memberikan kontribusi yang positif untuk perusahaan. Salah satunya yaitu dalam bentuk pemikiran mengenai kualitas dan menerapkannya demi kemajuan perusahaan. </w:t>
      </w:r>
    </w:p>
    <w:p w:rsidR="00E92577" w:rsidRDefault="00E92577" w:rsidP="00E92577">
      <w:pPr>
        <w:tabs>
          <w:tab w:val="left" w:pos="851"/>
        </w:tabs>
        <w:spacing w:line="480" w:lineRule="auto"/>
        <w:ind w:left="851" w:firstLine="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 xml:space="preserve">Biaya pemeliharaan mesin pabrik termasuk kedalam biaya pencegahan karena diharapkan dengan adanya biaya-biaya tersebut maka </w:t>
      </w:r>
      <w:r w:rsidRPr="00CD6E2A">
        <w:rPr>
          <w:rFonts w:ascii="Times New Roman" w:eastAsia="Times New Roman" w:hAnsi="Times New Roman" w:cs="Times New Roman"/>
          <w:sz w:val="24"/>
          <w:szCs w:val="24"/>
          <w:lang w:eastAsia="id-ID"/>
        </w:rPr>
        <w:lastRenderedPageBreak/>
        <w:t>seluruh kegiatan operasional perusahaan dapat berjalan dengan baik dan lanca</w:t>
      </w:r>
      <w:r>
        <w:rPr>
          <w:rFonts w:ascii="Times New Roman" w:eastAsia="Times New Roman" w:hAnsi="Times New Roman" w:cs="Times New Roman"/>
          <w:sz w:val="24"/>
          <w:szCs w:val="24"/>
          <w:lang w:eastAsia="id-ID"/>
        </w:rPr>
        <w:t>r karena adanya pemeliharaan ya</w:t>
      </w:r>
      <w:r w:rsidRPr="00CD6E2A">
        <w:rPr>
          <w:rFonts w:ascii="Times New Roman" w:eastAsia="Times New Roman" w:hAnsi="Times New Roman" w:cs="Times New Roman"/>
          <w:sz w:val="24"/>
          <w:szCs w:val="24"/>
          <w:lang w:eastAsia="id-ID"/>
        </w:rPr>
        <w:t xml:space="preserve">ng baik terhadap alat dan fasiltas perusahaan. </w:t>
      </w:r>
    </w:p>
    <w:p w:rsidR="00E92577" w:rsidRPr="001D47C5" w:rsidRDefault="00E92577" w:rsidP="00E92577">
      <w:pPr>
        <w:pStyle w:val="ListParagraph"/>
        <w:numPr>
          <w:ilvl w:val="0"/>
          <w:numId w:val="7"/>
        </w:numPr>
        <w:tabs>
          <w:tab w:val="left" w:pos="851"/>
        </w:tabs>
        <w:spacing w:line="480" w:lineRule="auto"/>
        <w:ind w:left="851" w:hanging="709"/>
        <w:jc w:val="both"/>
        <w:rPr>
          <w:rFonts w:ascii="Times New Roman" w:eastAsia="Times New Roman" w:hAnsi="Times New Roman" w:cs="Times New Roman"/>
          <w:sz w:val="24"/>
          <w:szCs w:val="24"/>
          <w:lang w:eastAsia="id-ID"/>
        </w:rPr>
      </w:pPr>
      <w:r w:rsidRPr="001D47C5">
        <w:rPr>
          <w:rFonts w:ascii="Times New Roman" w:eastAsia="Times New Roman" w:hAnsi="Times New Roman" w:cs="Times New Roman"/>
          <w:sz w:val="24"/>
          <w:szCs w:val="24"/>
          <w:lang w:eastAsia="id-ID"/>
        </w:rPr>
        <w:t>Biaya Penilaian</w:t>
      </w:r>
    </w:p>
    <w:p w:rsidR="00E92577" w:rsidRPr="00CD6E2A" w:rsidRDefault="00E92577" w:rsidP="00E92577">
      <w:pPr>
        <w:pStyle w:val="ListParagraph"/>
        <w:spacing w:line="480" w:lineRule="auto"/>
        <w:ind w:left="851"/>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penilaian adalah biaya yang terjadi untuk menentukan apakah produk tersebut sesuai dengan standar kualitas perusahaan. Tujuan dari biaya penilaian ini adalah untuk menghindari terjadinya kesalahan dan kerusakan sepannjang proses perusahaan, misalnya mencegah pengiriman barang/produk yang tidak sesuai dengan standar kualitas kepada para pelanggan. Yang termasuk dalam biaya penilaian adalah sebagai berikut :</w:t>
      </w:r>
    </w:p>
    <w:p w:rsidR="00E92577" w:rsidRDefault="00E92577" w:rsidP="00E92577">
      <w:pPr>
        <w:pStyle w:val="ListParagraph"/>
        <w:numPr>
          <w:ilvl w:val="0"/>
          <w:numId w:val="12"/>
        </w:numPr>
        <w:tabs>
          <w:tab w:val="left" w:pos="426"/>
        </w:tabs>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jasa tenaga ahli</w:t>
      </w:r>
    </w:p>
    <w:p w:rsidR="00E92577" w:rsidRPr="00CD6E2A" w:rsidRDefault="00E92577" w:rsidP="00E92577">
      <w:pPr>
        <w:pStyle w:val="ListParagraph"/>
        <w:numPr>
          <w:ilvl w:val="0"/>
          <w:numId w:val="12"/>
        </w:numPr>
        <w:tabs>
          <w:tab w:val="left" w:pos="426"/>
        </w:tabs>
        <w:spacing w:line="480" w:lineRule="auto"/>
        <w:ind w:left="851"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Biay pemeriksaan dan pengujian produk</w:t>
      </w:r>
    </w:p>
    <w:p w:rsidR="00E92577" w:rsidRPr="00CD6E2A" w:rsidRDefault="00E92577" w:rsidP="00E92577">
      <w:pPr>
        <w:pStyle w:val="ListParagraph"/>
        <w:numPr>
          <w:ilvl w:val="0"/>
          <w:numId w:val="12"/>
        </w:numPr>
        <w:tabs>
          <w:tab w:val="left" w:pos="426"/>
        </w:tabs>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alat-alat laboratorium</w:t>
      </w:r>
    </w:p>
    <w:p w:rsidR="00E92577" w:rsidRPr="00CD6E2A" w:rsidRDefault="00E92577" w:rsidP="00E92577">
      <w:pPr>
        <w:pStyle w:val="ListParagraph"/>
        <w:numPr>
          <w:ilvl w:val="0"/>
          <w:numId w:val="12"/>
        </w:numPr>
        <w:tabs>
          <w:tab w:val="left" w:pos="426"/>
        </w:tabs>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jamuan tamu</w:t>
      </w:r>
    </w:p>
    <w:p w:rsidR="00E92577" w:rsidRPr="00CD6E2A" w:rsidRDefault="00E92577" w:rsidP="00E92577">
      <w:pPr>
        <w:tabs>
          <w:tab w:val="left" w:pos="426"/>
        </w:tabs>
        <w:spacing w:line="480" w:lineRule="auto"/>
        <w:ind w:left="851" w:firstLine="436"/>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jasa tenaga ahli digolongkan biaya penilaian karena berhbungan dengan pengembangan dan perbaikan kualitas produk, pengembangan ISO (</w:t>
      </w:r>
      <w:r w:rsidRPr="00CD6E2A">
        <w:rPr>
          <w:rFonts w:ascii="Times New Roman" w:eastAsia="Times New Roman" w:hAnsi="Times New Roman" w:cs="Times New Roman"/>
          <w:i/>
          <w:sz w:val="24"/>
          <w:szCs w:val="24"/>
          <w:lang w:eastAsia="id-ID"/>
        </w:rPr>
        <w:t xml:space="preserve">International Standart Organistion) </w:t>
      </w:r>
      <w:r w:rsidRPr="00CD6E2A">
        <w:rPr>
          <w:rFonts w:ascii="Times New Roman" w:eastAsia="Times New Roman" w:hAnsi="Times New Roman" w:cs="Times New Roman"/>
          <w:sz w:val="24"/>
          <w:szCs w:val="24"/>
          <w:lang w:eastAsia="id-ID"/>
        </w:rPr>
        <w:t xml:space="preserve">dan sebagai sistem penjamin mutu/kualitas dan juga untuk biaya audit. Biaya alat-alat laboratorium digunakan untuk pengujian produk sabun agar sesuai dengan standar yang ditetapkan pada tahapan proses produksi. Biaya jamuan tamu dan biaya pergaulan terjadi karena perusahaan menjamu pelanggan yang melakukan survei tentang kinerja perusahaan dan </w:t>
      </w:r>
      <w:r w:rsidRPr="00CD6E2A">
        <w:rPr>
          <w:rFonts w:ascii="Times New Roman" w:eastAsia="Times New Roman" w:hAnsi="Times New Roman" w:cs="Times New Roman"/>
          <w:sz w:val="24"/>
          <w:szCs w:val="24"/>
          <w:lang w:eastAsia="id-ID"/>
        </w:rPr>
        <w:lastRenderedPageBreak/>
        <w:t>kuantitas produk sabun PT Tunas Baru Lampung Tbk, Cabang Palembang selaku pihak yang melakukan kerja sama.</w:t>
      </w:r>
    </w:p>
    <w:p w:rsidR="00E92577" w:rsidRPr="00CD6E2A" w:rsidRDefault="00E92577" w:rsidP="00E92577">
      <w:pPr>
        <w:pStyle w:val="ListParagraph"/>
        <w:numPr>
          <w:ilvl w:val="0"/>
          <w:numId w:val="7"/>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Kegagalan Internal</w:t>
      </w:r>
    </w:p>
    <w:p w:rsidR="00E92577" w:rsidRPr="00CD6E2A" w:rsidRDefault="00E92577" w:rsidP="00E92577">
      <w:pPr>
        <w:pStyle w:val="ListParagraph"/>
        <w:spacing w:line="480" w:lineRule="auto"/>
        <w:ind w:left="851"/>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 xml:space="preserve">Biaya kegagalan internal adalah biaya yang terjadi karena ada ketidaksesuaian dengan persyaratan dan terdeteksi sebelum produk tersebut dikirimkan ke puhak luar (pelanggan) yang termasuk dalam biaya kegagalan internal adalah sebgai berikut : </w:t>
      </w:r>
    </w:p>
    <w:p w:rsidR="00E92577" w:rsidRPr="00CD6E2A" w:rsidRDefault="00E92577" w:rsidP="00E92577">
      <w:pPr>
        <w:pStyle w:val="ListParagraph"/>
        <w:numPr>
          <w:ilvl w:val="0"/>
          <w:numId w:val="13"/>
        </w:numPr>
        <w:spacing w:line="480" w:lineRule="auto"/>
        <w:ind w:left="851"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Biaya pengerjaan ulang</w:t>
      </w:r>
    </w:p>
    <w:p w:rsidR="00E92577" w:rsidRPr="00CD6E2A" w:rsidRDefault="00E92577" w:rsidP="00E92577">
      <w:pPr>
        <w:pStyle w:val="ListParagraph"/>
        <w:numPr>
          <w:ilvl w:val="0"/>
          <w:numId w:val="13"/>
        </w:numPr>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asuransi kebakaran</w:t>
      </w:r>
      <w:r>
        <w:rPr>
          <w:rFonts w:ascii="Times New Roman" w:eastAsia="Times New Roman" w:hAnsi="Times New Roman" w:cs="Times New Roman"/>
          <w:sz w:val="24"/>
          <w:szCs w:val="24"/>
          <w:lang w:eastAsia="id-ID"/>
        </w:rPr>
        <w:t xml:space="preserve"> pabrik</w:t>
      </w:r>
    </w:p>
    <w:p w:rsidR="00E92577" w:rsidRDefault="00E92577" w:rsidP="00E92577">
      <w:pPr>
        <w:pStyle w:val="ListParagraph"/>
        <w:numPr>
          <w:ilvl w:val="0"/>
          <w:numId w:val="13"/>
        </w:numPr>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w:t>
      </w:r>
      <w:r>
        <w:rPr>
          <w:rFonts w:ascii="Times New Roman" w:eastAsia="Times New Roman" w:hAnsi="Times New Roman" w:cs="Times New Roman"/>
          <w:sz w:val="24"/>
          <w:szCs w:val="24"/>
          <w:lang w:eastAsia="id-ID"/>
        </w:rPr>
        <w:t>ya asuransi kerusakan mesin</w:t>
      </w:r>
    </w:p>
    <w:p w:rsidR="00E92577" w:rsidRPr="00CD6E2A" w:rsidRDefault="00E92577" w:rsidP="00E92577">
      <w:pPr>
        <w:pStyle w:val="ListParagraph"/>
        <w:numPr>
          <w:ilvl w:val="0"/>
          <w:numId w:val="13"/>
        </w:numPr>
        <w:spacing w:line="480" w:lineRule="auto"/>
        <w:ind w:left="851"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Biaya asuransi kendaraan pabrik</w:t>
      </w:r>
    </w:p>
    <w:p w:rsidR="00E92577" w:rsidRPr="00665055" w:rsidRDefault="00E92577" w:rsidP="00E92577">
      <w:pPr>
        <w:pStyle w:val="ListParagraph"/>
        <w:tabs>
          <w:tab w:val="left" w:pos="851"/>
        </w:tabs>
        <w:spacing w:line="480" w:lineRule="auto"/>
        <w:ind w:left="851" w:firstLine="43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Biaya pengerjaan ulang termasuk dalam </w:t>
      </w:r>
      <w:r w:rsidRPr="00CD6E2A">
        <w:rPr>
          <w:rFonts w:ascii="Times New Roman" w:eastAsia="Times New Roman" w:hAnsi="Times New Roman" w:cs="Times New Roman"/>
          <w:sz w:val="24"/>
          <w:szCs w:val="24"/>
          <w:lang w:eastAsia="id-ID"/>
        </w:rPr>
        <w:t>biaya kegagalan internal karena biaya</w:t>
      </w:r>
      <w:r>
        <w:rPr>
          <w:rFonts w:ascii="Times New Roman" w:eastAsia="Times New Roman" w:hAnsi="Times New Roman" w:cs="Times New Roman"/>
          <w:sz w:val="24"/>
          <w:szCs w:val="24"/>
          <w:lang w:eastAsia="id-ID"/>
        </w:rPr>
        <w:t xml:space="preserve"> ini digunakan untuk mengolah kembali produk sabun yang kurang sesuai dengan standar perusahaan</w:t>
      </w:r>
      <w:r w:rsidRPr="00CD6E2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B</w:t>
      </w:r>
      <w:r w:rsidRPr="00CD6E2A">
        <w:rPr>
          <w:rFonts w:ascii="Times New Roman" w:eastAsia="Times New Roman" w:hAnsi="Times New Roman" w:cs="Times New Roman"/>
          <w:sz w:val="24"/>
          <w:szCs w:val="24"/>
          <w:lang w:eastAsia="id-ID"/>
        </w:rPr>
        <w:t>iaya asuransi kerusakan mesin merupakan biaya kegagalan internal karena biaya asuransi ini u</w:t>
      </w:r>
      <w:r>
        <w:rPr>
          <w:rFonts w:ascii="Times New Roman" w:eastAsia="Times New Roman" w:hAnsi="Times New Roman" w:cs="Times New Roman"/>
          <w:sz w:val="24"/>
          <w:szCs w:val="24"/>
          <w:lang w:eastAsia="id-ID"/>
        </w:rPr>
        <w:t>n</w:t>
      </w:r>
      <w:r w:rsidRPr="00CD6E2A">
        <w:rPr>
          <w:rFonts w:ascii="Times New Roman" w:eastAsia="Times New Roman" w:hAnsi="Times New Roman" w:cs="Times New Roman"/>
          <w:sz w:val="24"/>
          <w:szCs w:val="24"/>
          <w:lang w:eastAsia="id-ID"/>
        </w:rPr>
        <w:t>tuk mengatasi kerusakan mesin yang sewaktu-waktu dapat terjadi dalam proses produksi yang dapat mengganggu kualitas produk yangn dihasilkan. Biaya asuransi kebakaran adalah biaya yang dikeluarkan untuk mencegah proses produksi dan produk yang dihasilkan tetap aman dan untuk mengantisipasi keadaan yang tidak dapat dikendalikan dan diluar kekuasaan. Biaya asuransi kendaraan perusahaan dikeluarkan untuk mengantisipasi keadaan fisik alat angkut tersebut, sehingga perusahaan memiliki rasa aman.</w:t>
      </w:r>
    </w:p>
    <w:p w:rsidR="00E92577" w:rsidRPr="00665055" w:rsidRDefault="00E92577" w:rsidP="00E92577">
      <w:pPr>
        <w:pStyle w:val="ListParagraph"/>
        <w:numPr>
          <w:ilvl w:val="0"/>
          <w:numId w:val="7"/>
        </w:numPr>
        <w:tabs>
          <w:tab w:val="left" w:pos="851"/>
        </w:tabs>
        <w:spacing w:line="480" w:lineRule="auto"/>
        <w:ind w:left="851" w:hanging="709"/>
        <w:jc w:val="both"/>
        <w:rPr>
          <w:rFonts w:ascii="Times New Roman" w:eastAsia="Times New Roman" w:hAnsi="Times New Roman" w:cs="Times New Roman"/>
          <w:sz w:val="24"/>
          <w:szCs w:val="24"/>
          <w:lang w:eastAsia="id-ID"/>
        </w:rPr>
      </w:pPr>
      <w:r w:rsidRPr="00665055">
        <w:rPr>
          <w:rFonts w:ascii="Times New Roman" w:eastAsia="Times New Roman" w:hAnsi="Times New Roman" w:cs="Times New Roman"/>
          <w:sz w:val="24"/>
          <w:szCs w:val="24"/>
          <w:lang w:eastAsia="id-ID"/>
        </w:rPr>
        <w:t>Biaya Kegagalan Eksternal</w:t>
      </w:r>
    </w:p>
    <w:p w:rsidR="00E92577" w:rsidRPr="00CD6E2A" w:rsidRDefault="00E92577" w:rsidP="00E92577">
      <w:pPr>
        <w:pStyle w:val="ListParagraph"/>
        <w:spacing w:line="480" w:lineRule="auto"/>
        <w:ind w:left="851"/>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lastRenderedPageBreak/>
        <w:t>Biaya kegagalan eksternal adalah biaya yang terjadi karena produk, gagal memenuhi standar kualitas yang diketahui setelah produk tersebut sampai dikirimkan kepada para pelanggan. Biaya ini merupakan biaya yang paling membahayakan karena dapat menyebabkan reputasi perusahaan buruk, kehilangan pelanggan, dan kehilangan pangsa pasar. Yang termasuk dalam biaya kegagalan ekstrnal adalah biaya kehilangan pangsa pasar, dan biaya komplain pelanggan.</w:t>
      </w:r>
    </w:p>
    <w:p w:rsidR="00E92577" w:rsidRPr="00CD6E2A" w:rsidRDefault="00E92577" w:rsidP="00E92577">
      <w:pPr>
        <w:spacing w:line="480" w:lineRule="auto"/>
        <w:ind w:left="851" w:firstLine="589"/>
        <w:jc w:val="both"/>
        <w:rPr>
          <w:rFonts w:ascii="Times New Roman" w:hAnsi="Times New Roman" w:cs="Times New Roman"/>
          <w:sz w:val="24"/>
          <w:szCs w:val="24"/>
          <w:shd w:val="clear" w:color="auto" w:fill="FFFFFF"/>
        </w:rPr>
      </w:pPr>
      <w:r w:rsidRPr="00CD6E2A">
        <w:rPr>
          <w:rFonts w:ascii="Times New Roman" w:eastAsia="Times New Roman" w:hAnsi="Times New Roman" w:cs="Times New Roman"/>
          <w:sz w:val="24"/>
          <w:szCs w:val="24"/>
          <w:lang w:eastAsia="id-ID"/>
        </w:rPr>
        <w:t xml:space="preserve">Dalam pengamatan Biaya kualitas juga diklasifikasikan menjadi 2, yaitu : </w:t>
      </w:r>
      <w:r w:rsidRPr="002F7D08">
        <w:rPr>
          <w:rFonts w:ascii="Times New Roman" w:eastAsia="Times New Roman" w:hAnsi="Times New Roman" w:cs="Times New Roman"/>
          <w:b/>
          <w:sz w:val="24"/>
          <w:szCs w:val="24"/>
          <w:lang w:eastAsia="id-ID"/>
        </w:rPr>
        <w:t>(a)</w:t>
      </w:r>
      <w:r w:rsidRPr="00CD6E2A">
        <w:rPr>
          <w:rFonts w:ascii="Times New Roman" w:eastAsia="Times New Roman" w:hAnsi="Times New Roman" w:cs="Times New Roman"/>
          <w:sz w:val="24"/>
          <w:szCs w:val="24"/>
          <w:lang w:eastAsia="id-ID"/>
        </w:rPr>
        <w:t xml:space="preserve"> biaya kualitas yang bisa di amati (</w:t>
      </w:r>
      <w:r w:rsidRPr="00CD6E2A">
        <w:rPr>
          <w:rFonts w:ascii="Times New Roman" w:eastAsia="Times New Roman" w:hAnsi="Times New Roman" w:cs="Times New Roman"/>
          <w:i/>
          <w:sz w:val="24"/>
          <w:szCs w:val="24"/>
          <w:lang w:eastAsia="id-ID"/>
        </w:rPr>
        <w:t>Observable Quality Cost</w:t>
      </w:r>
      <w:r w:rsidRPr="00CD6E2A">
        <w:rPr>
          <w:rFonts w:ascii="Times New Roman" w:eastAsia="Times New Roman" w:hAnsi="Times New Roman" w:cs="Times New Roman"/>
          <w:sz w:val="24"/>
          <w:szCs w:val="24"/>
          <w:lang w:eastAsia="id-ID"/>
        </w:rPr>
        <w:t xml:space="preserve">), biaya tersebut meruapakan biaya kualitas yang bisa diamati karena biaya tersebut masih terdapat dalam laporan biaya operasional perusahaan. Contoh dari biaya kualitas yang bisa diamati seperti biaya pencegahan, biaya penilaian, dan biaya kegagalan internal, biaya kegagalan eksternal. Biaya kualitas yang bisa diamati bisa diukur dan analisis menggunakan </w:t>
      </w:r>
      <w:r w:rsidRPr="00CD6E2A">
        <w:rPr>
          <w:rFonts w:ascii="Times New Roman" w:hAnsi="Times New Roman" w:cs="Times New Roman"/>
          <w:sz w:val="24"/>
          <w:szCs w:val="24"/>
          <w:shd w:val="clear" w:color="auto" w:fill="FFFFFF"/>
        </w:rPr>
        <w:t>metode Analisis laporan tren kualitas multiperiode (</w:t>
      </w:r>
      <w:r w:rsidRPr="00CD6E2A">
        <w:rPr>
          <w:rFonts w:ascii="Times New Roman" w:hAnsi="Times New Roman" w:cs="Times New Roman"/>
          <w:i/>
          <w:sz w:val="24"/>
          <w:szCs w:val="24"/>
          <w:shd w:val="clear" w:color="auto" w:fill="FFFFFF"/>
        </w:rPr>
        <w:t>Multiple Period Quality Trend Report</w:t>
      </w:r>
      <w:r>
        <w:rPr>
          <w:rFonts w:ascii="Times New Roman" w:hAnsi="Times New Roman" w:cs="Times New Roman"/>
          <w:sz w:val="24"/>
          <w:szCs w:val="24"/>
          <w:shd w:val="clear" w:color="auto" w:fill="FFFFFF"/>
        </w:rPr>
        <w:t xml:space="preserve">).  </w:t>
      </w:r>
      <w:r w:rsidRPr="00CD6E2A">
        <w:rPr>
          <w:rFonts w:ascii="Times New Roman" w:eastAsia="Times New Roman" w:hAnsi="Times New Roman" w:cs="Times New Roman"/>
          <w:sz w:val="24"/>
          <w:szCs w:val="24"/>
          <w:lang w:eastAsia="id-ID"/>
        </w:rPr>
        <w:t xml:space="preserve"> </w:t>
      </w:r>
      <w:r w:rsidRPr="002F7D08">
        <w:rPr>
          <w:rFonts w:ascii="Times New Roman" w:eastAsia="Times New Roman" w:hAnsi="Times New Roman" w:cs="Times New Roman"/>
          <w:b/>
          <w:sz w:val="24"/>
          <w:szCs w:val="24"/>
          <w:lang w:eastAsia="id-ID"/>
        </w:rPr>
        <w:t xml:space="preserve">(b) </w:t>
      </w:r>
      <w:r w:rsidRPr="00CD6E2A">
        <w:rPr>
          <w:rFonts w:ascii="Times New Roman" w:eastAsia="Times New Roman" w:hAnsi="Times New Roman" w:cs="Times New Roman"/>
          <w:sz w:val="24"/>
          <w:szCs w:val="24"/>
          <w:lang w:eastAsia="id-ID"/>
        </w:rPr>
        <w:t>biaya kualitas tersembunyi (</w:t>
      </w:r>
      <w:r w:rsidRPr="00CD6E2A">
        <w:rPr>
          <w:rFonts w:ascii="Times New Roman" w:eastAsia="Times New Roman" w:hAnsi="Times New Roman" w:cs="Times New Roman"/>
          <w:i/>
          <w:sz w:val="24"/>
          <w:szCs w:val="24"/>
          <w:lang w:eastAsia="id-ID"/>
        </w:rPr>
        <w:t>Hidden Quality Cost</w:t>
      </w:r>
      <w:r w:rsidRPr="00CD6E2A">
        <w:rPr>
          <w:rFonts w:ascii="Times New Roman" w:eastAsia="Times New Roman" w:hAnsi="Times New Roman" w:cs="Times New Roman"/>
          <w:sz w:val="24"/>
          <w:szCs w:val="24"/>
          <w:lang w:eastAsia="id-ID"/>
        </w:rPr>
        <w:t xml:space="preserve">), biaya ini merupakan biaya kualitas tersembunyi/tidak bisa diamati karena biaya tersebut tidak terdapat dalam laporan biaya operasional perusahaan. Contoh dari biaya kualitas tersembunyi seperti biaya komplain dari pelanggan dan hilangnya pangsa pasar. Meskipun biaya kualitas tersembunyi tidak bisa di amati secara langsung, namun </w:t>
      </w:r>
      <w:r>
        <w:rPr>
          <w:rFonts w:ascii="Times New Roman" w:eastAsia="Times New Roman" w:hAnsi="Times New Roman" w:cs="Times New Roman"/>
          <w:sz w:val="24"/>
          <w:szCs w:val="24"/>
          <w:lang w:eastAsia="id-ID"/>
        </w:rPr>
        <w:t>menurut (Siregar</w:t>
      </w:r>
      <w:r w:rsidRPr="00CD6E2A">
        <w:rPr>
          <w:rFonts w:ascii="Times New Roman" w:eastAsia="Times New Roman" w:hAnsi="Times New Roman" w:cs="Times New Roman"/>
          <w:sz w:val="24"/>
          <w:szCs w:val="24"/>
          <w:lang w:eastAsia="id-ID"/>
        </w:rPr>
        <w:t>, 2013:299) ada beberapa metode untuk menghitung biaya tersebut, yaitu dengan metode sebagai berikut :</w:t>
      </w:r>
    </w:p>
    <w:p w:rsidR="00E92577" w:rsidRPr="00CD6E2A" w:rsidRDefault="00E92577" w:rsidP="00E92577">
      <w:pPr>
        <w:pStyle w:val="ListParagraph"/>
        <w:numPr>
          <w:ilvl w:val="0"/>
          <w:numId w:val="17"/>
        </w:numPr>
        <w:spacing w:line="480" w:lineRule="auto"/>
        <w:ind w:left="1418"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 xml:space="preserve">Metode </w:t>
      </w:r>
      <w:r w:rsidRPr="00CD6E2A">
        <w:rPr>
          <w:rFonts w:ascii="Times New Roman" w:eastAsia="Times New Roman" w:hAnsi="Times New Roman" w:cs="Times New Roman"/>
          <w:i/>
          <w:sz w:val="24"/>
          <w:szCs w:val="24"/>
          <w:lang w:eastAsia="id-ID"/>
        </w:rPr>
        <w:t>Multiplier</w:t>
      </w:r>
    </w:p>
    <w:p w:rsidR="00E92577" w:rsidRPr="00CD6E2A" w:rsidRDefault="00E92577" w:rsidP="00E92577">
      <w:pPr>
        <w:spacing w:line="480" w:lineRule="auto"/>
        <w:ind w:left="1418"/>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lastRenderedPageBreak/>
        <w:t xml:space="preserve">Metode ini mengasumsikan bahwa total biaya kualitas merupakan multiplikasi dari beberapa ukuran biaya kegagalan sehingga untuk mengestimasi biaya kegagalan total dapat dilakukan dengan mengalikan menggunakan suatu angka pengali yang ditentukan dengan biaya kegagalan total yang terobservasi. Hal ini dapat diformulasikan sebagai berikut: </w:t>
      </w:r>
    </w:p>
    <w:tbl>
      <w:tblPr>
        <w:tblStyle w:val="TableGrid"/>
        <w:tblW w:w="8080" w:type="dxa"/>
        <w:tblInd w:w="250" w:type="dxa"/>
        <w:tblLook w:val="04A0"/>
      </w:tblPr>
      <w:tblGrid>
        <w:gridCol w:w="8080"/>
      </w:tblGrid>
      <w:tr w:rsidR="00E92577" w:rsidRPr="00CD6E2A" w:rsidTr="00E92577">
        <w:tc>
          <w:tcPr>
            <w:tcW w:w="8080" w:type="dxa"/>
          </w:tcPr>
          <w:p w:rsidR="00E92577" w:rsidRPr="00CD6E2A" w:rsidRDefault="00E92577" w:rsidP="00E92577">
            <w:pPr>
              <w:spacing w:before="240" w:line="480" w:lineRule="auto"/>
              <w:jc w:val="both"/>
              <w:rPr>
                <w:rFonts w:ascii="Times New Roman" w:eastAsia="Times New Roman" w:hAnsi="Times New Roman" w:cs="Times New Roman"/>
                <w:b/>
                <w:sz w:val="24"/>
                <w:szCs w:val="24"/>
                <w:lang w:eastAsia="id-ID"/>
              </w:rPr>
            </w:pPr>
            <w:r w:rsidRPr="00CD6E2A">
              <w:rPr>
                <w:rFonts w:ascii="Times New Roman" w:eastAsia="Times New Roman" w:hAnsi="Times New Roman" w:cs="Times New Roman"/>
                <w:b/>
                <w:sz w:val="24"/>
                <w:szCs w:val="24"/>
                <w:lang w:eastAsia="id-ID"/>
              </w:rPr>
              <w:t>Biaya kegagalan eksternal total = k x biaya kegagalan eksternal terobservasi</w:t>
            </w:r>
          </w:p>
        </w:tc>
      </w:tr>
    </w:tbl>
    <w:p w:rsidR="00E92577" w:rsidRPr="00CD6E2A" w:rsidRDefault="00E92577" w:rsidP="00E92577">
      <w:pPr>
        <w:spacing w:line="480" w:lineRule="auto"/>
        <w:ind w:left="720"/>
        <w:jc w:val="both"/>
        <w:rPr>
          <w:rFonts w:ascii="Times New Roman" w:eastAsia="Times New Roman" w:hAnsi="Times New Roman" w:cs="Times New Roman"/>
          <w:sz w:val="24"/>
          <w:szCs w:val="24"/>
          <w:lang w:eastAsia="id-ID"/>
        </w:rPr>
      </w:pPr>
    </w:p>
    <w:p w:rsidR="00E92577" w:rsidRPr="00CD6E2A" w:rsidRDefault="00E92577" w:rsidP="00E92577">
      <w:pPr>
        <w:spacing w:line="480" w:lineRule="auto"/>
        <w:ind w:left="1418"/>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 xml:space="preserve">Simbol </w:t>
      </w:r>
      <w:r w:rsidRPr="00CD6E2A">
        <w:rPr>
          <w:rFonts w:ascii="Times New Roman" w:eastAsia="Times New Roman" w:hAnsi="Times New Roman" w:cs="Times New Roman"/>
          <w:i/>
          <w:sz w:val="24"/>
          <w:szCs w:val="24"/>
          <w:lang w:eastAsia="id-ID"/>
        </w:rPr>
        <w:t xml:space="preserve">k </w:t>
      </w:r>
      <w:r w:rsidRPr="00CD6E2A">
        <w:rPr>
          <w:rFonts w:ascii="Times New Roman" w:eastAsia="Times New Roman" w:hAnsi="Times New Roman" w:cs="Times New Roman"/>
          <w:sz w:val="24"/>
          <w:szCs w:val="24"/>
          <w:lang w:eastAsia="id-ID"/>
        </w:rPr>
        <w:t xml:space="preserve">merupakan angka pengali yang merekfleksikan efek multiplier. Perusahaan menentukan </w:t>
      </w:r>
      <w:r w:rsidRPr="00CD6E2A">
        <w:rPr>
          <w:rFonts w:ascii="Times New Roman" w:eastAsia="Times New Roman" w:hAnsi="Times New Roman" w:cs="Times New Roman"/>
          <w:i/>
          <w:sz w:val="24"/>
          <w:szCs w:val="24"/>
          <w:lang w:eastAsia="id-ID"/>
        </w:rPr>
        <w:t xml:space="preserve">k </w:t>
      </w:r>
      <w:r w:rsidRPr="00CD6E2A">
        <w:rPr>
          <w:rFonts w:ascii="Times New Roman" w:eastAsia="Times New Roman" w:hAnsi="Times New Roman" w:cs="Times New Roman"/>
          <w:sz w:val="24"/>
          <w:szCs w:val="24"/>
          <w:lang w:eastAsia="id-ID"/>
        </w:rPr>
        <w:t xml:space="preserve">berdasarkan data-data di masa lalu atau pengalaman perusahaan. </w:t>
      </w:r>
    </w:p>
    <w:p w:rsidR="00E92577" w:rsidRPr="00CD6E2A" w:rsidRDefault="00E92577" w:rsidP="00E92577">
      <w:pPr>
        <w:pStyle w:val="ListParagraph"/>
        <w:numPr>
          <w:ilvl w:val="0"/>
          <w:numId w:val="17"/>
        </w:numPr>
        <w:spacing w:line="480" w:lineRule="auto"/>
        <w:ind w:left="1418"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Metode Riset Pasar</w:t>
      </w:r>
    </w:p>
    <w:p w:rsidR="00E92577" w:rsidRPr="00CD6E2A" w:rsidRDefault="00E92577" w:rsidP="00E92577">
      <w:pPr>
        <w:pStyle w:val="ListParagraph"/>
        <w:spacing w:line="480" w:lineRule="auto"/>
        <w:ind w:left="1418"/>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Metode riset pasar ini digunakan untuk mendapatkan gambaran jumlah biaya kegagalan total dilakukan dengan melakukan wawancara terhadap tenaga pemasaran dan survei konsumen. Hasilnya akan diperleh suatu besaran dari rendahnya kualitasn terhadap pangsa pasar dan hilangnya penjualan yang akan bermanfaat dalam memprediksi dampak rendahnya kualitas pada laba rugi perusahaan di masa yang akan datang.</w:t>
      </w:r>
    </w:p>
    <w:p w:rsidR="00E92577" w:rsidRPr="00CD6E2A" w:rsidRDefault="00E92577" w:rsidP="00E92577">
      <w:pPr>
        <w:pStyle w:val="ListParagraph"/>
        <w:numPr>
          <w:ilvl w:val="0"/>
          <w:numId w:val="17"/>
        </w:numPr>
        <w:spacing w:line="480" w:lineRule="auto"/>
        <w:ind w:left="1418" w:hanging="567"/>
        <w:jc w:val="both"/>
        <w:rPr>
          <w:rFonts w:ascii="Times New Roman" w:eastAsia="Times New Roman" w:hAnsi="Times New Roman" w:cs="Times New Roman"/>
          <w:i/>
          <w:sz w:val="24"/>
          <w:szCs w:val="24"/>
          <w:lang w:eastAsia="id-ID"/>
        </w:rPr>
      </w:pPr>
      <w:r w:rsidRPr="00CD6E2A">
        <w:rPr>
          <w:rFonts w:ascii="Times New Roman" w:eastAsia="Times New Roman" w:hAnsi="Times New Roman" w:cs="Times New Roman"/>
          <w:i/>
          <w:sz w:val="24"/>
          <w:szCs w:val="24"/>
          <w:lang w:eastAsia="id-ID"/>
        </w:rPr>
        <w:t>Method of Taguchi Quality Loss Function</w:t>
      </w:r>
    </w:p>
    <w:p w:rsidR="00E92577" w:rsidRPr="00CD6E2A" w:rsidRDefault="00E92577" w:rsidP="00E92577">
      <w:pPr>
        <w:pStyle w:val="ListParagraph"/>
        <w:spacing w:line="480" w:lineRule="auto"/>
        <w:ind w:left="1418"/>
        <w:jc w:val="both"/>
        <w:rPr>
          <w:rFonts w:ascii="Times New Roman" w:eastAsia="Times New Roman" w:hAnsi="Times New Roman" w:cs="Times New Roman"/>
          <w:i/>
          <w:sz w:val="24"/>
          <w:szCs w:val="24"/>
          <w:lang w:eastAsia="id-ID"/>
        </w:rPr>
      </w:pPr>
      <w:r w:rsidRPr="00CD6E2A">
        <w:rPr>
          <w:rFonts w:ascii="Times New Roman" w:eastAsia="Times New Roman" w:hAnsi="Times New Roman" w:cs="Times New Roman"/>
          <w:sz w:val="24"/>
          <w:szCs w:val="24"/>
          <w:lang w:eastAsia="id-ID"/>
        </w:rPr>
        <w:t xml:space="preserve">Metode ini mengamsusikan bahwa setiap penyimpanan dari terget kualitas akan menyebabkan biaya kualitas tersembunyi dan kenaikan biaya kualitas merupakan penguadratan setiap </w:t>
      </w:r>
      <w:r w:rsidRPr="00CD6E2A">
        <w:rPr>
          <w:rFonts w:ascii="Times New Roman" w:eastAsia="Times New Roman" w:hAnsi="Times New Roman" w:cs="Times New Roman"/>
          <w:sz w:val="24"/>
          <w:szCs w:val="24"/>
          <w:lang w:eastAsia="id-ID"/>
        </w:rPr>
        <w:lastRenderedPageBreak/>
        <w:t xml:space="preserve">penimpanan dari nilai target. Pandangan dalam metode ini berbeda dengan pandangan tradisional yang mengizinkan adanya penyimpangan selama masih dalam rentang target. Perhitungan biaya kegagalan eksternal total dengan metode taguchi dapat di informasikan sebagai berikut : </w:t>
      </w:r>
    </w:p>
    <w:tbl>
      <w:tblPr>
        <w:tblStyle w:val="TableGrid"/>
        <w:tblW w:w="0" w:type="auto"/>
        <w:tblInd w:w="1655" w:type="dxa"/>
        <w:tblLook w:val="04A0"/>
      </w:tblPr>
      <w:tblGrid>
        <w:gridCol w:w="5812"/>
      </w:tblGrid>
      <w:tr w:rsidR="00E92577" w:rsidRPr="00CD6E2A" w:rsidTr="00E92577">
        <w:tc>
          <w:tcPr>
            <w:tcW w:w="5812" w:type="dxa"/>
          </w:tcPr>
          <w:p w:rsidR="00E92577" w:rsidRPr="00CD6E2A" w:rsidRDefault="00E92577" w:rsidP="00E92577">
            <w:pPr>
              <w:spacing w:before="240" w:line="480" w:lineRule="auto"/>
              <w:jc w:val="center"/>
              <w:rPr>
                <w:rFonts w:ascii="Times New Roman" w:eastAsia="Times New Roman" w:hAnsi="Times New Roman" w:cs="Times New Roman"/>
                <w:b/>
                <w:sz w:val="24"/>
                <w:szCs w:val="24"/>
                <w:lang w:eastAsia="id-ID"/>
              </w:rPr>
            </w:pPr>
            <w:r w:rsidRPr="00CD6E2A">
              <w:rPr>
                <w:rFonts w:ascii="Times New Roman" w:eastAsia="Times New Roman" w:hAnsi="Times New Roman" w:cs="Times New Roman"/>
                <w:b/>
                <w:sz w:val="24"/>
                <w:szCs w:val="24"/>
                <w:lang w:eastAsia="id-ID"/>
              </w:rPr>
              <w:t>L(y) = k (y – T)</w:t>
            </w:r>
            <w:r w:rsidRPr="00CD6E2A">
              <w:rPr>
                <w:rFonts w:ascii="Times New Roman" w:eastAsia="Times New Roman" w:hAnsi="Times New Roman" w:cs="Times New Roman"/>
                <w:b/>
                <w:sz w:val="24"/>
                <w:szCs w:val="24"/>
                <w:vertAlign w:val="superscript"/>
                <w:lang w:eastAsia="id-ID"/>
              </w:rPr>
              <w:t>2</w:t>
            </w:r>
          </w:p>
        </w:tc>
      </w:tr>
    </w:tbl>
    <w:p w:rsidR="00E92577" w:rsidRPr="00CD6E2A" w:rsidRDefault="00E92577" w:rsidP="00E92577">
      <w:pPr>
        <w:spacing w:line="480" w:lineRule="auto"/>
        <w:ind w:left="786"/>
        <w:jc w:val="both"/>
        <w:rPr>
          <w:rFonts w:ascii="Times New Roman" w:eastAsia="Times New Roman" w:hAnsi="Times New Roman" w:cs="Times New Roman"/>
          <w:sz w:val="24"/>
          <w:szCs w:val="24"/>
          <w:lang w:eastAsia="id-ID"/>
        </w:rPr>
      </w:pPr>
    </w:p>
    <w:p w:rsidR="00E92577" w:rsidRPr="00CD6E2A" w:rsidRDefault="00E92577" w:rsidP="00E92577">
      <w:pPr>
        <w:spacing w:line="480" w:lineRule="auto"/>
        <w:ind w:left="1418"/>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 xml:space="preserve">Keterangan : </w:t>
      </w:r>
    </w:p>
    <w:p w:rsidR="00E92577" w:rsidRPr="00CD6E2A" w:rsidRDefault="00E92577" w:rsidP="00E92577">
      <w:pPr>
        <w:spacing w:line="480" w:lineRule="auto"/>
        <w:ind w:left="1985" w:hanging="567"/>
        <w:jc w:val="both"/>
        <w:rPr>
          <w:rFonts w:ascii="Times New Roman" w:eastAsia="Times New Roman" w:hAnsi="Times New Roman" w:cs="Times New Roman"/>
          <w:b/>
          <w:sz w:val="24"/>
          <w:szCs w:val="24"/>
          <w:lang w:eastAsia="id-ID"/>
        </w:rPr>
      </w:pPr>
      <w:r w:rsidRPr="00CD6E2A">
        <w:rPr>
          <w:rFonts w:ascii="Times New Roman" w:eastAsia="Times New Roman" w:hAnsi="Times New Roman" w:cs="Times New Roman"/>
          <w:i/>
          <w:sz w:val="24"/>
          <w:szCs w:val="24"/>
          <w:lang w:eastAsia="id-ID"/>
        </w:rPr>
        <w:t xml:space="preserve">k  </w:t>
      </w:r>
      <w:r w:rsidRPr="00CD6E2A">
        <w:rPr>
          <w:rFonts w:ascii="Times New Roman" w:eastAsia="Times New Roman" w:hAnsi="Times New Roman" w:cs="Times New Roman"/>
          <w:sz w:val="24"/>
          <w:szCs w:val="24"/>
          <w:lang w:eastAsia="id-ID"/>
        </w:rPr>
        <w:t>=</w:t>
      </w:r>
      <w:r w:rsidRPr="00CD6E2A">
        <w:rPr>
          <w:rFonts w:ascii="Times New Roman" w:eastAsia="Times New Roman" w:hAnsi="Times New Roman" w:cs="Times New Roman"/>
          <w:sz w:val="24"/>
          <w:szCs w:val="24"/>
          <w:lang w:eastAsia="id-ID"/>
        </w:rPr>
        <w:tab/>
        <w:t xml:space="preserve">konstanta proposional yang tergantung pada struktur biaya kegagalan eksternal perusahaan. Simbol </w:t>
      </w:r>
      <w:r w:rsidRPr="00CD6E2A">
        <w:rPr>
          <w:rFonts w:ascii="Times New Roman" w:eastAsia="Times New Roman" w:hAnsi="Times New Roman" w:cs="Times New Roman"/>
          <w:i/>
          <w:sz w:val="24"/>
          <w:szCs w:val="24"/>
          <w:lang w:eastAsia="id-ID"/>
        </w:rPr>
        <w:t>k</w:t>
      </w:r>
      <w:r w:rsidRPr="00CD6E2A">
        <w:rPr>
          <w:rFonts w:ascii="Times New Roman" w:eastAsia="Times New Roman" w:hAnsi="Times New Roman" w:cs="Times New Roman"/>
          <w:sz w:val="24"/>
          <w:szCs w:val="24"/>
          <w:lang w:eastAsia="id-ID"/>
        </w:rPr>
        <w:t xml:space="preserve"> merupakan nilai yang diestimasi dan dihitung dengan membagi nilai biaya terestimasi dengan pangkat penyimpangan dari nilai terget. Simbol </w:t>
      </w:r>
      <w:r w:rsidRPr="00CD6E2A">
        <w:rPr>
          <w:rFonts w:ascii="Times New Roman" w:eastAsia="Times New Roman" w:hAnsi="Times New Roman" w:cs="Times New Roman"/>
          <w:i/>
          <w:sz w:val="24"/>
          <w:szCs w:val="24"/>
          <w:lang w:eastAsia="id-ID"/>
        </w:rPr>
        <w:t xml:space="preserve">k </w:t>
      </w:r>
      <w:r w:rsidRPr="00CD6E2A">
        <w:rPr>
          <w:rFonts w:ascii="Times New Roman" w:eastAsia="Times New Roman" w:hAnsi="Times New Roman" w:cs="Times New Roman"/>
          <w:sz w:val="24"/>
          <w:szCs w:val="24"/>
          <w:lang w:eastAsia="id-ID"/>
        </w:rPr>
        <w:t xml:space="preserve">dihitung dengan cara </w:t>
      </w:r>
      <w:r w:rsidRPr="00CD6E2A">
        <w:rPr>
          <w:rFonts w:ascii="Times New Roman" w:eastAsia="Times New Roman" w:hAnsi="Times New Roman" w:cs="Times New Roman"/>
          <w:b/>
          <w:sz w:val="24"/>
          <w:szCs w:val="24"/>
          <w:lang w:eastAsia="id-ID"/>
        </w:rPr>
        <w:t>k = c + d</w:t>
      </w:r>
      <w:r w:rsidRPr="00CD6E2A">
        <w:rPr>
          <w:rFonts w:ascii="Times New Roman" w:eastAsia="Times New Roman" w:hAnsi="Times New Roman" w:cs="Times New Roman"/>
          <w:b/>
          <w:sz w:val="24"/>
          <w:szCs w:val="24"/>
          <w:vertAlign w:val="superscript"/>
          <w:lang w:eastAsia="id-ID"/>
        </w:rPr>
        <w:t xml:space="preserve">2 </w:t>
      </w:r>
      <w:r w:rsidRPr="00CD6E2A">
        <w:rPr>
          <w:rFonts w:ascii="Times New Roman" w:eastAsia="Times New Roman" w:hAnsi="Times New Roman" w:cs="Times New Roman"/>
          <w:b/>
          <w:sz w:val="24"/>
          <w:szCs w:val="24"/>
          <w:lang w:eastAsia="id-ID"/>
        </w:rPr>
        <w:t>.</w:t>
      </w:r>
    </w:p>
    <w:p w:rsidR="00E92577" w:rsidRPr="00CD6E2A" w:rsidRDefault="00E92577" w:rsidP="00E92577">
      <w:pPr>
        <w:spacing w:after="0" w:line="480" w:lineRule="auto"/>
        <w:ind w:left="1985"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c</w:t>
      </w:r>
      <w:r>
        <w:rPr>
          <w:rFonts w:ascii="Times New Roman" w:eastAsia="Times New Roman" w:hAnsi="Times New Roman" w:cs="Times New Roman"/>
          <w:sz w:val="24"/>
          <w:szCs w:val="24"/>
          <w:lang w:eastAsia="id-ID"/>
        </w:rPr>
        <w:t xml:space="preserve"> </w:t>
      </w:r>
      <w:r w:rsidRPr="00CD6E2A">
        <w:rPr>
          <w:rFonts w:ascii="Times New Roman" w:eastAsia="Times New Roman" w:hAnsi="Times New Roman" w:cs="Times New Roman"/>
          <w:sz w:val="24"/>
          <w:szCs w:val="24"/>
          <w:lang w:eastAsia="id-ID"/>
        </w:rPr>
        <w:t xml:space="preserve"> = </w:t>
      </w:r>
      <w:r>
        <w:rPr>
          <w:rFonts w:ascii="Times New Roman" w:eastAsia="Times New Roman" w:hAnsi="Times New Roman" w:cs="Times New Roman"/>
          <w:sz w:val="24"/>
          <w:szCs w:val="24"/>
          <w:lang w:eastAsia="id-ID"/>
        </w:rPr>
        <w:t xml:space="preserve"> </w:t>
      </w:r>
      <w:r w:rsidRPr="00CD6E2A">
        <w:rPr>
          <w:rFonts w:ascii="Times New Roman" w:eastAsia="Times New Roman" w:hAnsi="Times New Roman" w:cs="Times New Roman"/>
          <w:sz w:val="24"/>
          <w:szCs w:val="24"/>
          <w:lang w:eastAsia="id-ID"/>
        </w:rPr>
        <w:t>Kerugian pada limit terendah atau tertinggi.</w:t>
      </w:r>
    </w:p>
    <w:p w:rsidR="00E92577" w:rsidRPr="00CD6E2A" w:rsidRDefault="00E92577" w:rsidP="00E92577">
      <w:pPr>
        <w:spacing w:after="0" w:line="480" w:lineRule="auto"/>
        <w:ind w:left="1985"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 </w:t>
      </w:r>
      <w:r w:rsidRPr="00CD6E2A">
        <w:rPr>
          <w:rFonts w:ascii="Times New Roman" w:eastAsia="Times New Roman" w:hAnsi="Times New Roman" w:cs="Times New Roman"/>
          <w:sz w:val="24"/>
          <w:szCs w:val="24"/>
          <w:lang w:eastAsia="id-ID"/>
        </w:rPr>
        <w:t xml:space="preserve"> = Jarak limit dari nilai terget</w:t>
      </w:r>
    </w:p>
    <w:p w:rsidR="00E92577" w:rsidRPr="00CD6E2A" w:rsidRDefault="00E92577" w:rsidP="00E92577">
      <w:pPr>
        <w:spacing w:after="0" w:line="480" w:lineRule="auto"/>
        <w:ind w:left="1985"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y =</w:t>
      </w:r>
      <w:r>
        <w:rPr>
          <w:rFonts w:ascii="Times New Roman" w:eastAsia="Times New Roman" w:hAnsi="Times New Roman" w:cs="Times New Roman"/>
          <w:sz w:val="24"/>
          <w:szCs w:val="24"/>
          <w:lang w:eastAsia="id-ID"/>
        </w:rPr>
        <w:t xml:space="preserve"> </w:t>
      </w:r>
      <w:r w:rsidRPr="00CD6E2A">
        <w:rPr>
          <w:rFonts w:ascii="Times New Roman" w:eastAsia="Times New Roman" w:hAnsi="Times New Roman" w:cs="Times New Roman"/>
          <w:sz w:val="24"/>
          <w:szCs w:val="24"/>
          <w:lang w:eastAsia="id-ID"/>
        </w:rPr>
        <w:t xml:space="preserve"> Nilai aktual karakteristik kualitas</w:t>
      </w:r>
    </w:p>
    <w:p w:rsidR="00E92577" w:rsidRPr="00CD6E2A" w:rsidRDefault="00E92577" w:rsidP="00E92577">
      <w:pPr>
        <w:spacing w:after="0" w:line="480" w:lineRule="auto"/>
        <w:ind w:left="1985"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w:t>
      </w:r>
      <w:r w:rsidRPr="00CD6E2A">
        <w:rPr>
          <w:rFonts w:ascii="Times New Roman" w:eastAsia="Times New Roman" w:hAnsi="Times New Roman" w:cs="Times New Roman"/>
          <w:sz w:val="24"/>
          <w:szCs w:val="24"/>
          <w:lang w:eastAsia="id-ID"/>
        </w:rPr>
        <w:t xml:space="preserve"> = Nilai target karakteristik kualitas</w:t>
      </w:r>
    </w:p>
    <w:p w:rsidR="00E92577" w:rsidRDefault="00E92577" w:rsidP="00E92577">
      <w:pPr>
        <w:spacing w:after="0" w:line="480" w:lineRule="auto"/>
        <w:ind w:left="1985"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L = Kerugian akibat kualitas (biaya kegagalan eksternal total)</w:t>
      </w:r>
    </w:p>
    <w:p w:rsidR="00E92577" w:rsidRPr="00CD6E2A" w:rsidRDefault="00E92577" w:rsidP="00E92577">
      <w:pPr>
        <w:spacing w:after="0" w:line="360" w:lineRule="auto"/>
        <w:ind w:left="1985" w:hanging="567"/>
        <w:jc w:val="both"/>
        <w:rPr>
          <w:rFonts w:ascii="Times New Roman" w:eastAsia="Times New Roman" w:hAnsi="Times New Roman" w:cs="Times New Roman"/>
          <w:sz w:val="24"/>
          <w:szCs w:val="24"/>
          <w:lang w:eastAsia="id-ID"/>
        </w:rPr>
      </w:pPr>
    </w:p>
    <w:p w:rsidR="00E92577" w:rsidRPr="00457462" w:rsidRDefault="00E92577" w:rsidP="00E92577">
      <w:pPr>
        <w:spacing w:line="480" w:lineRule="auto"/>
        <w:ind w:left="851" w:hanging="851"/>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2.2.2</w:t>
      </w:r>
      <w:r>
        <w:rPr>
          <w:rFonts w:ascii="Times New Roman" w:eastAsia="Times New Roman" w:hAnsi="Times New Roman" w:cs="Times New Roman"/>
          <w:b/>
          <w:sz w:val="24"/>
          <w:szCs w:val="24"/>
          <w:lang w:eastAsia="id-ID"/>
        </w:rPr>
        <w:tab/>
      </w:r>
      <w:r w:rsidRPr="00457462">
        <w:rPr>
          <w:rFonts w:ascii="Times New Roman" w:eastAsia="Times New Roman" w:hAnsi="Times New Roman" w:cs="Times New Roman"/>
          <w:b/>
          <w:sz w:val="24"/>
          <w:szCs w:val="24"/>
          <w:lang w:eastAsia="id-ID"/>
        </w:rPr>
        <w:t>Kuantifikasi Standar Biaya Kualitas</w:t>
      </w:r>
    </w:p>
    <w:p w:rsidR="00E92577" w:rsidRPr="00457462" w:rsidRDefault="00E92577" w:rsidP="00E92577">
      <w:pPr>
        <w:spacing w:after="0" w:line="480" w:lineRule="auto"/>
        <w:ind w:firstLine="851"/>
        <w:jc w:val="both"/>
        <w:rPr>
          <w:rFonts w:ascii="Times New Roman" w:eastAsia="Times New Roman" w:hAnsi="Times New Roman" w:cs="Times New Roman"/>
          <w:sz w:val="24"/>
          <w:szCs w:val="24"/>
          <w:lang w:eastAsia="id-ID"/>
        </w:rPr>
      </w:pPr>
      <w:r w:rsidRPr="00457462">
        <w:rPr>
          <w:rFonts w:ascii="Times New Roman" w:eastAsia="Times New Roman" w:hAnsi="Times New Roman" w:cs="Times New Roman"/>
          <w:spacing w:val="-15"/>
          <w:sz w:val="24"/>
          <w:szCs w:val="24"/>
          <w:lang w:eastAsia="id-ID"/>
        </w:rPr>
        <w:t xml:space="preserve">Kualitas dapat diukur berdasarkan biayanya. Perusahaan menginginkan agar biaya kualitas turun, namun dapat mencapai kualitas yang lebih tinggi, setidaknya sampai titik tertentu. Perusahaan dengan manajemen kualitas yang baik dapat mencapai biaya kualitas sebesar 2,5% </w:t>
      </w:r>
      <w:r w:rsidRPr="00457462">
        <w:rPr>
          <w:rFonts w:ascii="Times New Roman" w:eastAsia="Times New Roman" w:hAnsi="Times New Roman" w:cs="Times New Roman"/>
          <w:spacing w:val="-15"/>
          <w:sz w:val="24"/>
          <w:szCs w:val="24"/>
          <w:lang w:eastAsia="id-ID"/>
        </w:rPr>
        <w:lastRenderedPageBreak/>
        <w:t>dari penjualan. Jika</w:t>
      </w:r>
      <w:r w:rsidRPr="00457462">
        <w:rPr>
          <w:rFonts w:ascii="Times New Roman" w:eastAsia="Times New Roman" w:hAnsi="Times New Roman" w:cs="Times New Roman"/>
          <w:b/>
          <w:sz w:val="24"/>
          <w:szCs w:val="24"/>
          <w:lang w:eastAsia="id-ID"/>
        </w:rPr>
        <w:t xml:space="preserve"> </w:t>
      </w:r>
      <w:r w:rsidRPr="00457462">
        <w:rPr>
          <w:rFonts w:ascii="Times New Roman" w:eastAsia="Times New Roman" w:hAnsi="Times New Roman" w:cs="Times New Roman"/>
          <w:i/>
          <w:sz w:val="24"/>
          <w:szCs w:val="24"/>
          <w:lang w:eastAsia="id-ID"/>
        </w:rPr>
        <w:t>zero defect</w:t>
      </w:r>
      <w:r w:rsidRPr="00457462">
        <w:rPr>
          <w:rFonts w:ascii="Times New Roman" w:eastAsia="Times New Roman" w:hAnsi="Times New Roman" w:cs="Times New Roman"/>
          <w:sz w:val="24"/>
          <w:szCs w:val="24"/>
          <w:lang w:eastAsia="id-ID"/>
        </w:rPr>
        <w:t> tercapai maka 2.5% ini merupakan biaya pencegahan. Standar 2,5% ini diterima baik oleh beberapa ahli</w:t>
      </w:r>
      <w:r w:rsidRPr="00457462">
        <w:rPr>
          <w:rFonts w:ascii="Times New Roman" w:eastAsia="Times New Roman" w:hAnsi="Times New Roman" w:cs="Times New Roman"/>
          <w:b/>
          <w:sz w:val="24"/>
          <w:szCs w:val="24"/>
          <w:lang w:eastAsia="id-ID"/>
        </w:rPr>
        <w:t xml:space="preserve"> </w:t>
      </w:r>
      <w:r w:rsidRPr="00457462">
        <w:rPr>
          <w:rFonts w:ascii="Times New Roman" w:eastAsia="Times New Roman" w:hAnsi="Times New Roman" w:cs="Times New Roman"/>
          <w:i/>
          <w:sz w:val="24"/>
          <w:szCs w:val="24"/>
          <w:lang w:eastAsia="id-ID"/>
        </w:rPr>
        <w:t>quality control</w:t>
      </w:r>
      <w:r w:rsidRPr="00457462">
        <w:rPr>
          <w:rFonts w:ascii="Times New Roman" w:eastAsia="Times New Roman" w:hAnsi="Times New Roman" w:cs="Times New Roman"/>
          <w:b/>
          <w:sz w:val="24"/>
          <w:szCs w:val="24"/>
          <w:lang w:eastAsia="id-ID"/>
        </w:rPr>
        <w:t xml:space="preserve"> </w:t>
      </w:r>
      <w:r w:rsidRPr="00457462">
        <w:rPr>
          <w:rFonts w:ascii="Times New Roman" w:eastAsia="Times New Roman" w:hAnsi="Times New Roman" w:cs="Times New Roman"/>
          <w:spacing w:val="-15"/>
          <w:sz w:val="24"/>
          <w:szCs w:val="24"/>
          <w:lang w:eastAsia="id-ID"/>
        </w:rPr>
        <w:t xml:space="preserve">dan beberapa perusahaan yang melakukan program perbaikan </w:t>
      </w:r>
      <w:r w:rsidRPr="00457462">
        <w:rPr>
          <w:rFonts w:ascii="Times New Roman" w:eastAsia="Times New Roman" w:hAnsi="Times New Roman" w:cs="Times New Roman"/>
          <w:sz w:val="24"/>
          <w:szCs w:val="24"/>
          <w:lang w:eastAsia="id-ID"/>
        </w:rPr>
        <w:t>kualitas secara baik (Supriyono:1994:398)</w:t>
      </w:r>
    </w:p>
    <w:p w:rsidR="00E92577" w:rsidRPr="00457462" w:rsidRDefault="00E92577" w:rsidP="00E92577">
      <w:pPr>
        <w:spacing w:after="0" w:line="480" w:lineRule="auto"/>
        <w:ind w:firstLine="851"/>
        <w:jc w:val="both"/>
        <w:rPr>
          <w:rFonts w:ascii="Times New Roman" w:eastAsia="Times New Roman" w:hAnsi="Times New Roman" w:cs="Times New Roman"/>
          <w:sz w:val="24"/>
          <w:szCs w:val="24"/>
          <w:lang w:eastAsia="id-ID"/>
        </w:rPr>
      </w:pPr>
      <w:r w:rsidRPr="00457462">
        <w:rPr>
          <w:rFonts w:ascii="Times New Roman" w:eastAsia="Times New Roman" w:hAnsi="Times New Roman" w:cs="Times New Roman"/>
          <w:spacing w:val="-15"/>
          <w:sz w:val="24"/>
          <w:szCs w:val="24"/>
          <w:lang w:eastAsia="id-ID"/>
        </w:rPr>
        <w:t>Standar 2.5%  ini mencakup biaya mutu total. Biaya untuk setiap kelompok </w:t>
      </w:r>
      <w:r w:rsidRPr="00457462">
        <w:rPr>
          <w:rFonts w:ascii="Times New Roman" w:eastAsia="Times New Roman" w:hAnsi="Times New Roman" w:cs="Times New Roman"/>
          <w:sz w:val="24"/>
          <w:szCs w:val="24"/>
          <w:lang w:eastAsia="id-ID"/>
        </w:rPr>
        <w:t xml:space="preserve">atau elemen secara individual biasanya lebih kecil. Setiap organisassi harus </w:t>
      </w:r>
      <w:r w:rsidRPr="00457462">
        <w:rPr>
          <w:rFonts w:ascii="Times New Roman" w:eastAsia="Times New Roman" w:hAnsi="Times New Roman" w:cs="Times New Roman"/>
          <w:spacing w:val="-15"/>
          <w:sz w:val="24"/>
          <w:szCs w:val="24"/>
          <w:lang w:eastAsia="id-ID"/>
        </w:rPr>
        <w:t xml:space="preserve">menentukan standar yang tepat untuk elemen biaya secara individual. Anggaran dapat digunakan untuk menentukan besarnya biaya kualitas setiap elemen secara </w:t>
      </w:r>
      <w:r w:rsidRPr="00457462">
        <w:rPr>
          <w:rFonts w:ascii="Times New Roman" w:eastAsia="Times New Roman" w:hAnsi="Times New Roman" w:cs="Times New Roman"/>
          <w:sz w:val="24"/>
          <w:szCs w:val="24"/>
          <w:lang w:eastAsia="id-ID"/>
        </w:rPr>
        <w:t>individual sehingga biaya kualitas total yang dianggarkan tidak lebih dari 2,5%.</w:t>
      </w:r>
      <w:r w:rsidRPr="00457462">
        <w:rPr>
          <w:rFonts w:ascii="Times New Roman" w:eastAsia="Times New Roman" w:hAnsi="Times New Roman" w:cs="Times New Roman"/>
          <w:spacing w:val="-15"/>
          <w:sz w:val="24"/>
          <w:szCs w:val="24"/>
          <w:lang w:eastAsia="id-ID"/>
        </w:rPr>
        <w:t>(Supriyono,1994:399</w:t>
      </w:r>
      <w:r w:rsidRPr="00457462">
        <w:rPr>
          <w:rFonts w:ascii="Times New Roman" w:eastAsia="Times New Roman" w:hAnsi="Times New Roman" w:cs="Times New Roman"/>
          <w:sz w:val="24"/>
          <w:szCs w:val="24"/>
          <w:lang w:eastAsia="id-ID"/>
        </w:rPr>
        <w:t>).</w:t>
      </w:r>
    </w:p>
    <w:p w:rsidR="00E92577" w:rsidRDefault="00E92577" w:rsidP="00E92577">
      <w:pPr>
        <w:spacing w:after="0" w:line="480" w:lineRule="auto"/>
        <w:ind w:firstLine="851"/>
        <w:jc w:val="both"/>
        <w:rPr>
          <w:rFonts w:ascii="Times New Roman" w:eastAsia="Times New Roman" w:hAnsi="Times New Roman" w:cs="Times New Roman"/>
          <w:sz w:val="24"/>
          <w:szCs w:val="24"/>
          <w:lang w:eastAsia="id-ID"/>
        </w:rPr>
      </w:pPr>
    </w:p>
    <w:p w:rsidR="00E92577" w:rsidRPr="00B2160A" w:rsidRDefault="00E92577" w:rsidP="00E92577">
      <w:pPr>
        <w:spacing w:after="0" w:line="480" w:lineRule="auto"/>
        <w:ind w:left="851" w:hanging="851"/>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2.2.3</w:t>
      </w:r>
      <w:r w:rsidRPr="00B2160A">
        <w:rPr>
          <w:rFonts w:ascii="Times New Roman" w:eastAsia="Times New Roman" w:hAnsi="Times New Roman" w:cs="Times New Roman"/>
          <w:b/>
          <w:sz w:val="24"/>
          <w:szCs w:val="24"/>
          <w:lang w:eastAsia="id-ID"/>
        </w:rPr>
        <w:tab/>
        <w:t>Analisis Laporan Tren Biaya Kualitas (</w:t>
      </w:r>
      <w:r w:rsidRPr="00B2160A">
        <w:rPr>
          <w:rFonts w:ascii="Times New Roman" w:eastAsia="Times New Roman" w:hAnsi="Times New Roman" w:cs="Times New Roman"/>
          <w:b/>
          <w:i/>
          <w:sz w:val="24"/>
          <w:szCs w:val="24"/>
          <w:lang w:eastAsia="id-ID"/>
        </w:rPr>
        <w:t>Multiple Period Quality Trend Report</w:t>
      </w:r>
      <w:r w:rsidRPr="00B2160A">
        <w:rPr>
          <w:rFonts w:ascii="Times New Roman" w:eastAsia="Times New Roman" w:hAnsi="Times New Roman" w:cs="Times New Roman"/>
          <w:b/>
          <w:sz w:val="24"/>
          <w:szCs w:val="24"/>
          <w:lang w:eastAsia="id-ID"/>
        </w:rPr>
        <w:t>)</w:t>
      </w:r>
    </w:p>
    <w:p w:rsidR="00E92577" w:rsidRDefault="00E92577" w:rsidP="00E92577">
      <w:pPr>
        <w:spacing w:line="48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Sebelumnya telah dijelaskan bahwa permasalahan yang timbul dalam perusahaan disebabkan oleh penurunan kualitas produk. Karena perusahaan sangat memerhatikan kualitas produk dan kepuasaan pelanggannya, Akibatnya perusahaan beranggapan dan memutusakan untuk meningkatkan biaya produksi tanpa meningkatkan harga produk (sabun kompas). Perusahaan tidak meningkatkan harga produk, karena perusahaan tidak ingin kehilangan para konsumen/pelanggan yang sudah dimilikinya. Apalagi perusahaan saat ini sudah banyak yang memproduksi produk sejenis dengan harga yang lebih terjangkau. Tapi jika perusahaan selalu meningkatkan biaya produksi, akibatnya perusahaan bisa mengalami penurunan laba atau bahkan bisa mengalami rugi. Disamping itu perusahaan juga belum menerapkan laporan biaya kualitas. Untuk itu perusahaan harus mempunyai laporan biaya kualitas agar bisa merencanakan biaya yang tepat. </w:t>
      </w:r>
    </w:p>
    <w:p w:rsidR="00E92577" w:rsidRDefault="00E92577" w:rsidP="00E92577">
      <w:pPr>
        <w:spacing w:line="48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Dari laporan biaya kulitas tersebut perusahaan juga bisa mengukur , menganalisis, dan mengatasi permasalahan kualitas produk dengan menggunakan analisis  laporan tren kualitas multiperiode atau yang biasa disebut dengan metode </w:t>
      </w:r>
      <w:r w:rsidRPr="00C50209">
        <w:rPr>
          <w:rFonts w:ascii="Times New Roman" w:eastAsia="Times New Roman" w:hAnsi="Times New Roman" w:cs="Times New Roman"/>
          <w:i/>
          <w:sz w:val="24"/>
          <w:szCs w:val="24"/>
          <w:lang w:eastAsia="id-ID"/>
        </w:rPr>
        <w:t xml:space="preserve">multiple period </w:t>
      </w:r>
      <w:r>
        <w:rPr>
          <w:rFonts w:ascii="Times New Roman" w:eastAsia="Times New Roman" w:hAnsi="Times New Roman" w:cs="Times New Roman"/>
          <w:i/>
          <w:sz w:val="24"/>
          <w:szCs w:val="24"/>
          <w:lang w:eastAsia="id-ID"/>
        </w:rPr>
        <w:t xml:space="preserve">quality </w:t>
      </w:r>
      <w:r w:rsidRPr="00C50209">
        <w:rPr>
          <w:rFonts w:ascii="Times New Roman" w:eastAsia="Times New Roman" w:hAnsi="Times New Roman" w:cs="Times New Roman"/>
          <w:i/>
          <w:sz w:val="24"/>
          <w:szCs w:val="24"/>
          <w:lang w:eastAsia="id-ID"/>
        </w:rPr>
        <w:t>trend report</w:t>
      </w:r>
      <w:r>
        <w:rPr>
          <w:rFonts w:ascii="Times New Roman" w:eastAsia="Times New Roman" w:hAnsi="Times New Roman" w:cs="Times New Roman"/>
          <w:sz w:val="24"/>
          <w:szCs w:val="24"/>
          <w:lang w:eastAsia="id-ID"/>
        </w:rPr>
        <w:t>. Menurut (Kautsar, 2016:210) analisis laporan tren kualitas multiperiode merupakan laporan yang menyajikan biaya kualitas dengan cara menentukan setiap elemen biaya kualitas dalam % terhadap penjualan. Menurut (Suripto, 2013:206) analisis laporan tren kualitas multiperiod merupakan gambaran mengenai distribusi biaya kualitas dalam kelompok-kelompok aktivitas kualitas. menurut (Hansen dan Mowen,2009:284) analisis laporan tren kualitas multiperiode adalah menggambarkan biaya kualitas sebagai presentase dari penjualan, keseluruhan tren progam kualitas dapat dinilai.</w:t>
      </w:r>
    </w:p>
    <w:p w:rsidR="00E92577" w:rsidRPr="00CD6E2A" w:rsidRDefault="00E92577" w:rsidP="00E92577">
      <w:pPr>
        <w:spacing w:line="480" w:lineRule="auto"/>
        <w:ind w:firstLine="851"/>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id-ID"/>
        </w:rPr>
        <w:t xml:space="preserve">Dari penjelasan di atas, maka dapat disimpulkan bahwa analisis laporan tren kualitas multiperiode adalah laporan yang berisikan kategori-kategori biaya kualitas (biaya pencegahan, biaya penilaian, biaya kegagalan internal, dan biaya kegagalan eksternal) yang digunakan perusahaan untuk mengukur, menganalisis dan menilai progam perbaikan kualitas produk dari satu periode ke periode berikutnya. Dengan adanya laporan biaya kualitas dan metode tersebut perusahaan dapat dengan mudah mengukur, mengidentifikasi dan menangani masalah kualitas produk. Metode </w:t>
      </w:r>
      <w:r w:rsidRPr="0028552E">
        <w:rPr>
          <w:rFonts w:ascii="Times New Roman" w:eastAsia="Times New Roman" w:hAnsi="Times New Roman" w:cs="Times New Roman"/>
          <w:i/>
          <w:sz w:val="24"/>
          <w:szCs w:val="24"/>
          <w:lang w:eastAsia="id-ID"/>
        </w:rPr>
        <w:t>multiple period</w:t>
      </w:r>
      <w:r>
        <w:rPr>
          <w:rFonts w:ascii="Times New Roman" w:eastAsia="Times New Roman" w:hAnsi="Times New Roman" w:cs="Times New Roman"/>
          <w:i/>
          <w:sz w:val="24"/>
          <w:szCs w:val="24"/>
          <w:lang w:eastAsia="id-ID"/>
        </w:rPr>
        <w:t xml:space="preserve"> quality</w:t>
      </w:r>
      <w:r w:rsidRPr="0028552E">
        <w:rPr>
          <w:rFonts w:ascii="Times New Roman" w:eastAsia="Times New Roman" w:hAnsi="Times New Roman" w:cs="Times New Roman"/>
          <w:i/>
          <w:sz w:val="24"/>
          <w:szCs w:val="24"/>
          <w:lang w:eastAsia="id-ID"/>
        </w:rPr>
        <w:t xml:space="preserve"> trend report</w:t>
      </w:r>
      <w:r>
        <w:rPr>
          <w:rFonts w:ascii="Times New Roman" w:eastAsia="Times New Roman" w:hAnsi="Times New Roman" w:cs="Times New Roman"/>
          <w:sz w:val="24"/>
          <w:szCs w:val="24"/>
          <w:lang w:eastAsia="id-ID"/>
        </w:rPr>
        <w:t xml:space="preserve"> dapat dihitung dengan rumus sebagai berikut :</w:t>
      </w:r>
    </w:p>
    <w:tbl>
      <w:tblPr>
        <w:tblStyle w:val="TableGrid"/>
        <w:tblW w:w="0" w:type="auto"/>
        <w:tblInd w:w="2301" w:type="dxa"/>
        <w:tblLook w:val="04A0"/>
      </w:tblPr>
      <w:tblGrid>
        <w:gridCol w:w="4219"/>
      </w:tblGrid>
      <w:tr w:rsidR="00E92577" w:rsidRPr="00CD6E2A" w:rsidTr="00E92577">
        <w:trPr>
          <w:trHeight w:val="1125"/>
        </w:trPr>
        <w:tc>
          <w:tcPr>
            <w:tcW w:w="4219" w:type="dxa"/>
          </w:tcPr>
          <w:p w:rsidR="00E92577" w:rsidRPr="00CD6E2A" w:rsidRDefault="00E92577" w:rsidP="00E92577">
            <w:pPr>
              <w:spacing w:before="240" w:line="480" w:lineRule="auto"/>
              <w:jc w:val="both"/>
              <w:rPr>
                <w:rFonts w:ascii="Times New Roman" w:hAnsi="Times New Roman" w:cs="Times New Roman"/>
                <w:sz w:val="24"/>
                <w:szCs w:val="24"/>
                <w:shd w:val="clear" w:color="auto" w:fill="FFFFFF"/>
              </w:rPr>
            </w:pPr>
            <w:r w:rsidRPr="00CD6E2A">
              <w:rPr>
                <w:rFonts w:ascii="Times New Roman" w:hAnsi="Times New Roman" w:cs="Times New Roman"/>
                <w:i/>
                <w:sz w:val="24"/>
                <w:szCs w:val="24"/>
                <w:shd w:val="clear" w:color="auto" w:fill="FFFFFF"/>
              </w:rPr>
              <w:t>MPQTR</w:t>
            </w:r>
            <w:r w:rsidRPr="00CD6E2A">
              <w:rPr>
                <w:rFonts w:ascii="Times New Roman" w:hAnsi="Times New Roman" w:cs="Times New Roman"/>
                <w:sz w:val="24"/>
                <w:szCs w:val="24"/>
                <w:shd w:val="clear" w:color="auto" w:fill="FFFFFF"/>
              </w:rPr>
              <w:t xml:space="preserve"> = </w:t>
            </w:r>
            <m:oMath>
              <m:f>
                <m:fPr>
                  <m:ctrlPr>
                    <w:rPr>
                      <w:rFonts w:ascii="Cambria Math" w:hAnsi="Times New Roman" w:cs="Times New Roman"/>
                      <w:b/>
                      <w:i/>
                      <w:sz w:val="24"/>
                      <w:szCs w:val="24"/>
                      <w:shd w:val="clear" w:color="auto" w:fill="FFFFFF"/>
                    </w:rPr>
                  </m:ctrlPr>
                </m:fPr>
                <m:num>
                  <m:r>
                    <m:rPr>
                      <m:sty m:val="bi"/>
                    </m:rPr>
                    <w:rPr>
                      <w:rFonts w:ascii="Cambria Math" w:hAnsi="Cambria Math" w:cs="Times New Roman"/>
                      <w:sz w:val="24"/>
                      <w:szCs w:val="24"/>
                      <w:shd w:val="clear" w:color="auto" w:fill="FFFFFF"/>
                    </w:rPr>
                    <m:t>biaya</m:t>
                  </m:r>
                  <m:r>
                    <m:rPr>
                      <m:sty m:val="bi"/>
                    </m:rPr>
                    <w:rPr>
                      <w:rFonts w:ascii="Cambria Math" w:hAnsi="Times New Roman" w:cs="Times New Roman"/>
                      <w:sz w:val="24"/>
                      <w:szCs w:val="24"/>
                      <w:shd w:val="clear" w:color="auto" w:fill="FFFFFF"/>
                    </w:rPr>
                    <m:t xml:space="preserve"> </m:t>
                  </m:r>
                  <m:r>
                    <m:rPr>
                      <m:sty m:val="bi"/>
                    </m:rPr>
                    <w:rPr>
                      <w:rFonts w:ascii="Cambria Math" w:hAnsi="Cambria Math" w:cs="Times New Roman"/>
                      <w:sz w:val="24"/>
                      <w:szCs w:val="24"/>
                      <w:shd w:val="clear" w:color="auto" w:fill="FFFFFF"/>
                    </w:rPr>
                    <m:t>kualitas</m:t>
                  </m:r>
                </m:num>
                <m:den>
                  <m:r>
                    <m:rPr>
                      <m:sty m:val="bi"/>
                    </m:rPr>
                    <w:rPr>
                      <w:rFonts w:ascii="Cambria Math" w:hAnsi="Cambria Math" w:cs="Times New Roman"/>
                      <w:sz w:val="24"/>
                      <w:szCs w:val="24"/>
                      <w:shd w:val="clear" w:color="auto" w:fill="FFFFFF"/>
                    </w:rPr>
                    <m:t>penjualan</m:t>
                  </m:r>
                </m:den>
              </m:f>
              <m:r>
                <m:rPr>
                  <m:sty m:val="bi"/>
                </m:rPr>
                <w:rPr>
                  <w:rFonts w:ascii="Cambria Math" w:hAnsi="Times New Roman" w:cs="Times New Roman"/>
                  <w:sz w:val="24"/>
                  <w:szCs w:val="24"/>
                  <w:shd w:val="clear" w:color="auto" w:fill="FFFFFF"/>
                </w:rPr>
                <m:t>×</m:t>
              </m:r>
              <m:r>
                <m:rPr>
                  <m:sty m:val="bi"/>
                </m:rPr>
                <w:rPr>
                  <w:rFonts w:ascii="Cambria Math" w:hAnsi="Cambria Math" w:cs="Times New Roman"/>
                  <w:sz w:val="24"/>
                  <w:szCs w:val="24"/>
                  <w:shd w:val="clear" w:color="auto" w:fill="FFFFFF"/>
                </w:rPr>
                <m:t>100</m:t>
              </m:r>
              <m:r>
                <m:rPr>
                  <m:sty m:val="bi"/>
                </m:rPr>
                <w:rPr>
                  <w:rFonts w:ascii="Cambria Math" w:hAnsi="Times New Roman" w:cs="Times New Roman"/>
                  <w:sz w:val="24"/>
                  <w:szCs w:val="24"/>
                  <w:shd w:val="clear" w:color="auto" w:fill="FFFFFF"/>
                </w:rPr>
                <m:t>%</m:t>
              </m:r>
            </m:oMath>
          </w:p>
        </w:tc>
      </w:tr>
    </w:tbl>
    <w:p w:rsidR="00E92577" w:rsidRDefault="00E92577" w:rsidP="00E92577">
      <w:pPr>
        <w:pStyle w:val="ListParagraph"/>
        <w:spacing w:after="0" w:line="480" w:lineRule="auto"/>
        <w:ind w:left="0" w:firstLine="589"/>
        <w:jc w:val="both"/>
        <w:rPr>
          <w:rFonts w:ascii="Times New Roman" w:hAnsi="Times New Roman" w:cs="Times New Roman"/>
          <w:sz w:val="24"/>
          <w:szCs w:val="24"/>
          <w:shd w:val="clear" w:color="auto" w:fill="FFFFFF"/>
        </w:rPr>
      </w:pPr>
    </w:p>
    <w:p w:rsidR="00E92577" w:rsidRPr="009A7FA3" w:rsidRDefault="00E92577" w:rsidP="00E92577">
      <w:pPr>
        <w:pStyle w:val="ListParagraph"/>
        <w:spacing w:after="0" w:line="480" w:lineRule="auto"/>
        <w:ind w:left="0" w:firstLine="589"/>
        <w:jc w:val="both"/>
        <w:rPr>
          <w:rFonts w:ascii="Times New Roman" w:hAnsi="Times New Roman" w:cs="Times New Roman"/>
          <w:sz w:val="24"/>
          <w:szCs w:val="24"/>
          <w:shd w:val="clear" w:color="auto" w:fill="FFFFFF"/>
        </w:rPr>
      </w:pPr>
      <w:r w:rsidRPr="00CD6E2A">
        <w:rPr>
          <w:rFonts w:ascii="Times New Roman" w:hAnsi="Times New Roman" w:cs="Times New Roman"/>
          <w:sz w:val="24"/>
          <w:szCs w:val="24"/>
          <w:shd w:val="clear" w:color="auto" w:fill="FFFFFF"/>
        </w:rPr>
        <w:lastRenderedPageBreak/>
        <w:t>Metode ini menggambarkan biaya kualitas sebagai presentasi dar</w:t>
      </w:r>
      <w:r>
        <w:rPr>
          <w:rFonts w:ascii="Times New Roman" w:hAnsi="Times New Roman" w:cs="Times New Roman"/>
          <w:sz w:val="24"/>
          <w:szCs w:val="24"/>
          <w:shd w:val="clear" w:color="auto" w:fill="FFFFFF"/>
        </w:rPr>
        <w:t>i penjualan, dan dari presentase</w:t>
      </w:r>
      <w:r w:rsidRPr="00CD6E2A">
        <w:rPr>
          <w:rFonts w:ascii="Times New Roman" w:hAnsi="Times New Roman" w:cs="Times New Roman"/>
          <w:sz w:val="24"/>
          <w:szCs w:val="24"/>
          <w:shd w:val="clear" w:color="auto" w:fill="FFFFFF"/>
        </w:rPr>
        <w:t xml:space="preserve"> tersebut dapat dinilai apakah perkembangan progam perbaikan kualitas sudah sesuai dengan diharapkan oleh perusahaan atau belum</w:t>
      </w:r>
      <w:r>
        <w:rPr>
          <w:rFonts w:ascii="Times New Roman" w:hAnsi="Times New Roman" w:cs="Times New Roman"/>
          <w:sz w:val="24"/>
          <w:szCs w:val="24"/>
          <w:shd w:val="clear" w:color="auto" w:fill="FFFFFF"/>
        </w:rPr>
        <w:t>. Jika hasil perhitungan dari periode ke periode mengalami penurunan dan sesuai standart biaya kualitas (tidak lebih dari 2,5%) berarti progam perbaikan kualitas yang dilakukan perusahaan telah berhasil/ sudah optimal. Sebaliknya jika hasil perhitungan dari periode ke periode tidak mengalami penurunan atau melebihi standart biaya kualitas (2,5%) maka progam perbaikan kualitas belum berhasil/ belum optimal. Namun ketidakoptimalan perbaikan kualitas dapat ditangani dengan mudah oleh perusahaan, jika perusahaan sudah menerapkan laporan biaya kualitas. Karena dalam laporan tersebut perusahaan bisa melihat rincian/ proporsi biaya kualitas, jadi jika kualitas masih mengalami penurunan perusahaan bisa menambah atau menurunkan proporsi biaya kualitas yang seharusnya agar kualitas produk meningkat/ sesuai standar.</w:t>
      </w:r>
    </w:p>
    <w:p w:rsidR="00E92577" w:rsidRPr="002A00F5" w:rsidRDefault="00E92577" w:rsidP="00E92577">
      <w:pPr>
        <w:pStyle w:val="ListParagraph"/>
        <w:spacing w:after="0" w:line="360" w:lineRule="auto"/>
        <w:ind w:left="0" w:firstLine="589"/>
        <w:jc w:val="both"/>
        <w:rPr>
          <w:rFonts w:ascii="Times New Roman" w:hAnsi="Times New Roman" w:cs="Times New Roman"/>
          <w:sz w:val="24"/>
          <w:szCs w:val="24"/>
          <w:shd w:val="clear" w:color="auto" w:fill="FFFFFF"/>
        </w:rPr>
      </w:pPr>
    </w:p>
    <w:p w:rsidR="00E92577" w:rsidRPr="00070428" w:rsidRDefault="00E92577" w:rsidP="00E92577">
      <w:pPr>
        <w:pStyle w:val="ListParagraph"/>
        <w:numPr>
          <w:ilvl w:val="2"/>
          <w:numId w:val="25"/>
        </w:numPr>
        <w:spacing w:after="0" w:line="480" w:lineRule="auto"/>
        <w:ind w:left="851" w:hanging="851"/>
        <w:jc w:val="both"/>
        <w:rPr>
          <w:rFonts w:ascii="Times New Roman" w:eastAsia="Times New Roman" w:hAnsi="Times New Roman" w:cs="Times New Roman"/>
          <w:b/>
          <w:sz w:val="24"/>
          <w:szCs w:val="24"/>
          <w:lang w:eastAsia="id-ID"/>
        </w:rPr>
      </w:pPr>
      <w:r w:rsidRPr="00070428">
        <w:rPr>
          <w:rFonts w:ascii="Times New Roman" w:eastAsia="Times New Roman" w:hAnsi="Times New Roman" w:cs="Times New Roman"/>
          <w:b/>
          <w:sz w:val="24"/>
          <w:szCs w:val="24"/>
          <w:lang w:eastAsia="id-ID"/>
        </w:rPr>
        <w:t>Manfaat Biaya Kualitas</w:t>
      </w:r>
    </w:p>
    <w:p w:rsidR="00E92577" w:rsidRPr="00CD6E2A" w:rsidRDefault="00E92577" w:rsidP="00E92577">
      <w:pPr>
        <w:pStyle w:val="ListParagraph"/>
        <w:spacing w:line="480" w:lineRule="auto"/>
        <w:ind w:left="0"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Ross dalam buku (</w:t>
      </w:r>
      <w:r w:rsidRPr="00CD6E2A">
        <w:rPr>
          <w:rFonts w:ascii="Times New Roman" w:eastAsia="Times New Roman" w:hAnsi="Times New Roman" w:cs="Times New Roman"/>
          <w:sz w:val="24"/>
          <w:szCs w:val="24"/>
          <w:lang w:eastAsia="id-ID"/>
        </w:rPr>
        <w:t>Nasution, 2010:177) biaya kualitas memiliki beberapa manfaat, yaitu :</w:t>
      </w:r>
    </w:p>
    <w:p w:rsidR="00E92577" w:rsidRPr="00CD6E2A" w:rsidRDefault="00E92577" w:rsidP="00E92577">
      <w:pPr>
        <w:pStyle w:val="ListParagraph"/>
        <w:numPr>
          <w:ilvl w:val="0"/>
          <w:numId w:val="15"/>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kualitas membantu para manajer Mengidentifikasi peluang laba (penghematan biaya dapat meningkatkan laba).</w:t>
      </w:r>
    </w:p>
    <w:p w:rsidR="00E92577" w:rsidRPr="00CD6E2A" w:rsidRDefault="00E92577" w:rsidP="00E92577">
      <w:pPr>
        <w:pStyle w:val="ListParagraph"/>
        <w:numPr>
          <w:ilvl w:val="0"/>
          <w:numId w:val="15"/>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kualitas membantu para manajer mengidentifikasi pentingnya masalah-maslah kualitas yang dihadapi perusahaan.</w:t>
      </w:r>
    </w:p>
    <w:p w:rsidR="00E92577" w:rsidRPr="00CD6E2A" w:rsidRDefault="00E92577" w:rsidP="00E92577">
      <w:pPr>
        <w:pStyle w:val="ListParagraph"/>
        <w:numPr>
          <w:ilvl w:val="0"/>
          <w:numId w:val="15"/>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kualitas membantu para manajer melihat apakah biaya kualitas diperusahan mereka didistribusika secara tepat.</w:t>
      </w:r>
    </w:p>
    <w:p w:rsidR="00E92577" w:rsidRDefault="00E92577" w:rsidP="00E92577">
      <w:pPr>
        <w:pStyle w:val="ListParagraph"/>
        <w:numPr>
          <w:ilvl w:val="0"/>
          <w:numId w:val="15"/>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kualitas dijadikan sebagai ukuran penilaian kinerja yang objektif.</w:t>
      </w:r>
    </w:p>
    <w:p w:rsidR="00E92577" w:rsidRPr="002F04B7" w:rsidRDefault="00E92577" w:rsidP="00E92577">
      <w:pPr>
        <w:pStyle w:val="ListParagraph"/>
        <w:spacing w:line="480" w:lineRule="auto"/>
        <w:ind w:left="851"/>
        <w:jc w:val="both"/>
        <w:rPr>
          <w:rFonts w:ascii="Times New Roman" w:eastAsia="Times New Roman" w:hAnsi="Times New Roman" w:cs="Times New Roman"/>
          <w:sz w:val="24"/>
          <w:szCs w:val="24"/>
          <w:lang w:eastAsia="id-ID"/>
        </w:rPr>
      </w:pPr>
    </w:p>
    <w:p w:rsidR="00E92577" w:rsidRPr="002F04B7" w:rsidRDefault="00E92577" w:rsidP="00E92577">
      <w:pPr>
        <w:pStyle w:val="ListParagraph"/>
        <w:numPr>
          <w:ilvl w:val="2"/>
          <w:numId w:val="20"/>
        </w:numPr>
        <w:spacing w:line="480" w:lineRule="auto"/>
        <w:ind w:left="851" w:hanging="851"/>
        <w:jc w:val="both"/>
        <w:rPr>
          <w:rFonts w:ascii="Times New Roman" w:eastAsia="Times New Roman" w:hAnsi="Times New Roman" w:cs="Times New Roman"/>
          <w:b/>
          <w:sz w:val="24"/>
          <w:szCs w:val="24"/>
          <w:lang w:eastAsia="id-ID"/>
        </w:rPr>
      </w:pPr>
      <w:r w:rsidRPr="002F04B7">
        <w:rPr>
          <w:rFonts w:ascii="Times New Roman" w:eastAsia="Times New Roman" w:hAnsi="Times New Roman" w:cs="Times New Roman"/>
          <w:b/>
          <w:sz w:val="24"/>
          <w:szCs w:val="24"/>
          <w:lang w:eastAsia="id-ID"/>
        </w:rPr>
        <w:t>Tujuan Biaya Kualitas</w:t>
      </w:r>
    </w:p>
    <w:p w:rsidR="00E92577" w:rsidRPr="00CD6E2A" w:rsidRDefault="00E92577" w:rsidP="00E92577">
      <w:pPr>
        <w:pStyle w:val="ListParagraph"/>
        <w:spacing w:line="480" w:lineRule="auto"/>
        <w:ind w:left="0" w:firstLine="851"/>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kualitas disusun oleh perusahaan atas dasar suatu tujuan yang melandasi hal tersebut. Menurut Hansen dalam jurnal (Verani, 2010:4) tujuan dari biaya kualitas adalah sebagai berikut:</w:t>
      </w:r>
    </w:p>
    <w:p w:rsidR="00E92577" w:rsidRPr="00CD6E2A" w:rsidRDefault="00E92577" w:rsidP="00E92577">
      <w:pPr>
        <w:pStyle w:val="ListParagraph"/>
        <w:numPr>
          <w:ilvl w:val="0"/>
          <w:numId w:val="16"/>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Memperbaiki dan mempermudah perencanaan, pengendalian, dan pengambilan keputusan manajerial.</w:t>
      </w:r>
    </w:p>
    <w:p w:rsidR="00E92577" w:rsidRPr="00CD6E2A" w:rsidRDefault="00E92577" w:rsidP="00E92577">
      <w:pPr>
        <w:pStyle w:val="ListParagraph"/>
        <w:numPr>
          <w:ilvl w:val="0"/>
          <w:numId w:val="16"/>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 xml:space="preserve">Memproyeksikan mengenai kapan biaya dan pengehmatan itu terjadi dan dibuat. </w:t>
      </w:r>
    </w:p>
    <w:p w:rsidR="00E92577" w:rsidRPr="006554A4" w:rsidRDefault="00E92577" w:rsidP="00E92577">
      <w:pPr>
        <w:spacing w:line="480" w:lineRule="auto"/>
        <w:ind w:firstLine="851"/>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Jadi, tujuan pembuatan biaya kualitas adalah untuk mempermudah proses keputusan manajemen. Selain itu  juga, agar perusahaan dapat memproyeksikan kapan biaya terjadi, serta agar perusahaan dapat menefesiensikan biaya. Dan dengann adanya tujuan biaya kualitas, perusahaan menggharapkan agar biaya kualitas dapat dipergunakan dengan baik.</w:t>
      </w:r>
    </w:p>
    <w:p w:rsidR="00E92577" w:rsidRPr="00CD6E2A" w:rsidRDefault="00E92577" w:rsidP="00E92577">
      <w:pPr>
        <w:pStyle w:val="ListParagraph"/>
        <w:spacing w:line="480" w:lineRule="auto"/>
        <w:ind w:left="851" w:hanging="851"/>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2.2.6</w:t>
      </w:r>
      <w:r>
        <w:rPr>
          <w:rFonts w:ascii="Times New Roman" w:eastAsia="Times New Roman" w:hAnsi="Times New Roman" w:cs="Times New Roman"/>
          <w:b/>
          <w:sz w:val="24"/>
          <w:szCs w:val="24"/>
          <w:lang w:eastAsia="id-ID"/>
        </w:rPr>
        <w:tab/>
        <w:t>Biaya kualitas</w:t>
      </w:r>
      <w:r w:rsidRPr="00CD6E2A">
        <w:rPr>
          <w:rFonts w:ascii="Times New Roman" w:eastAsia="Times New Roman" w:hAnsi="Times New Roman" w:cs="Times New Roman"/>
          <w:b/>
          <w:sz w:val="24"/>
          <w:szCs w:val="24"/>
          <w:lang w:eastAsia="id-ID"/>
        </w:rPr>
        <w:t xml:space="preserve"> dalam meningkatkan kinerja perusahaan</w:t>
      </w:r>
    </w:p>
    <w:p w:rsidR="00E92577" w:rsidRPr="00CD6E2A" w:rsidRDefault="00E92577" w:rsidP="00E92577">
      <w:pPr>
        <w:pStyle w:val="ListParagraph"/>
        <w:tabs>
          <w:tab w:val="left" w:pos="993"/>
        </w:tabs>
        <w:spacing w:line="480" w:lineRule="auto"/>
        <w:ind w:left="0" w:firstLine="851"/>
        <w:jc w:val="both"/>
        <w:rPr>
          <w:rFonts w:ascii="Times New Roman" w:hAnsi="Times New Roman" w:cs="Times New Roman"/>
          <w:sz w:val="24"/>
          <w:szCs w:val="24"/>
          <w:shd w:val="clear" w:color="auto" w:fill="FFFFFF"/>
        </w:rPr>
      </w:pPr>
      <w:r w:rsidRPr="00CD6E2A">
        <w:rPr>
          <w:rFonts w:ascii="Times New Roman" w:hAnsi="Times New Roman" w:cs="Times New Roman"/>
          <w:sz w:val="24"/>
          <w:szCs w:val="24"/>
          <w:shd w:val="clear" w:color="auto" w:fill="FFFFFF"/>
        </w:rPr>
        <w:t>Kinerja berasal dari kata</w:t>
      </w:r>
      <w:r w:rsidRPr="00CD6E2A">
        <w:rPr>
          <w:rStyle w:val="apple-converted-space"/>
          <w:rFonts w:ascii="Times New Roman" w:hAnsi="Times New Roman" w:cs="Times New Roman"/>
          <w:sz w:val="24"/>
          <w:szCs w:val="24"/>
          <w:shd w:val="clear" w:color="auto" w:fill="FFFFFF"/>
        </w:rPr>
        <w:t> </w:t>
      </w:r>
      <w:r w:rsidRPr="00CD6E2A">
        <w:rPr>
          <w:rFonts w:ascii="Times New Roman" w:hAnsi="Times New Roman" w:cs="Times New Roman"/>
          <w:i/>
          <w:iCs/>
          <w:sz w:val="24"/>
          <w:szCs w:val="24"/>
          <w:bdr w:val="none" w:sz="0" w:space="0" w:color="auto" w:frame="1"/>
          <w:shd w:val="clear" w:color="auto" w:fill="FFFFFF"/>
        </w:rPr>
        <w:t>job performance</w:t>
      </w:r>
      <w:r w:rsidRPr="00CD6E2A">
        <w:rPr>
          <w:rStyle w:val="apple-converted-space"/>
          <w:rFonts w:ascii="Times New Roman" w:hAnsi="Times New Roman" w:cs="Times New Roman"/>
          <w:sz w:val="24"/>
          <w:szCs w:val="24"/>
          <w:shd w:val="clear" w:color="auto" w:fill="FFFFFF"/>
        </w:rPr>
        <w:t> </w:t>
      </w:r>
      <w:r w:rsidRPr="00CD6E2A">
        <w:rPr>
          <w:rFonts w:ascii="Times New Roman" w:hAnsi="Times New Roman" w:cs="Times New Roman"/>
          <w:sz w:val="24"/>
          <w:szCs w:val="24"/>
          <w:shd w:val="clear" w:color="auto" w:fill="FFFFFF"/>
        </w:rPr>
        <w:t>atau</w:t>
      </w:r>
      <w:r w:rsidRPr="00CD6E2A">
        <w:rPr>
          <w:rStyle w:val="apple-converted-space"/>
          <w:rFonts w:ascii="Times New Roman" w:hAnsi="Times New Roman" w:cs="Times New Roman"/>
          <w:sz w:val="24"/>
          <w:szCs w:val="24"/>
          <w:shd w:val="clear" w:color="auto" w:fill="FFFFFF"/>
        </w:rPr>
        <w:t> </w:t>
      </w:r>
      <w:r w:rsidRPr="00CD6E2A">
        <w:rPr>
          <w:rFonts w:ascii="Times New Roman" w:hAnsi="Times New Roman" w:cs="Times New Roman"/>
          <w:i/>
          <w:iCs/>
          <w:sz w:val="24"/>
          <w:szCs w:val="24"/>
          <w:bdr w:val="none" w:sz="0" w:space="0" w:color="auto" w:frame="1"/>
          <w:shd w:val="clear" w:color="auto" w:fill="FFFFFF"/>
        </w:rPr>
        <w:t>actual performance</w:t>
      </w:r>
      <w:r w:rsidRPr="00CD6E2A">
        <w:rPr>
          <w:rFonts w:ascii="Times New Roman" w:hAnsi="Times New Roman" w:cs="Times New Roman"/>
          <w:i/>
          <w:iCs/>
          <w:sz w:val="24"/>
          <w:szCs w:val="24"/>
          <w:bdr w:val="none" w:sz="0" w:space="0" w:color="auto" w:frame="1"/>
          <w:shd w:val="clear" w:color="auto" w:fill="FFFFFF"/>
          <w:lang w:eastAsia="ja-JP"/>
        </w:rPr>
        <w:t xml:space="preserve"> </w:t>
      </w:r>
      <w:r w:rsidRPr="00CD6E2A">
        <w:rPr>
          <w:rFonts w:ascii="Times New Roman" w:hAnsi="Times New Roman" w:cs="Times New Roman"/>
          <w:sz w:val="24"/>
          <w:szCs w:val="24"/>
          <w:shd w:val="clear" w:color="auto" w:fill="FFFFFF"/>
        </w:rPr>
        <w:t>yang berarti prestasi kerja atau prestasi sesungguhnya yang dicapai oleh seseorang ataupun sebuah perusahaan.</w:t>
      </w:r>
      <w:r w:rsidRPr="00CD6E2A">
        <w:rPr>
          <w:rFonts w:ascii="Times New Roman" w:eastAsia="MS Mincho" w:hAnsi="Times New Roman" w:cs="Times New Roman"/>
          <w:sz w:val="24"/>
          <w:szCs w:val="24"/>
          <w:shd w:val="clear" w:color="auto" w:fill="FFFFFF"/>
          <w:lang w:eastAsia="ja-JP"/>
        </w:rPr>
        <w:t xml:space="preserve"> </w:t>
      </w:r>
      <w:r>
        <w:rPr>
          <w:rFonts w:ascii="Times New Roman" w:eastAsia="MS Mincho" w:hAnsi="Times New Roman" w:cs="Times New Roman"/>
          <w:sz w:val="24"/>
          <w:szCs w:val="24"/>
          <w:shd w:val="clear" w:color="auto" w:fill="FFFFFF"/>
          <w:lang w:eastAsia="ja-JP"/>
        </w:rPr>
        <w:t xml:space="preserve">Menurut (Gibson dkk, 2003:355) </w:t>
      </w:r>
      <w:r w:rsidRPr="00CD6E2A">
        <w:rPr>
          <w:rFonts w:ascii="Times New Roman" w:hAnsi="Times New Roman" w:cs="Times New Roman"/>
          <w:i/>
          <w:iCs/>
          <w:sz w:val="24"/>
          <w:szCs w:val="24"/>
          <w:bdr w:val="none" w:sz="0" w:space="0" w:color="auto" w:frame="1"/>
          <w:shd w:val="clear" w:color="auto" w:fill="FFFFFF"/>
        </w:rPr>
        <w:t>Performance</w:t>
      </w:r>
      <w:r w:rsidRPr="00CD6E2A">
        <w:rPr>
          <w:rStyle w:val="apple-converted-space"/>
          <w:rFonts w:ascii="Times New Roman" w:hAnsi="Times New Roman" w:cs="Times New Roman"/>
          <w:sz w:val="24"/>
          <w:szCs w:val="24"/>
          <w:shd w:val="clear" w:color="auto" w:fill="FFFFFF"/>
        </w:rPr>
        <w:t> </w:t>
      </w:r>
      <w:r w:rsidRPr="00CD6E2A">
        <w:rPr>
          <w:rFonts w:ascii="Times New Roman" w:hAnsi="Times New Roman" w:cs="Times New Roman"/>
          <w:sz w:val="24"/>
          <w:szCs w:val="24"/>
          <w:shd w:val="clear" w:color="auto" w:fill="FFFFFF"/>
        </w:rPr>
        <w:t>atau kinerja merupakan suatu usaha formal yang dilaksanakan seseorang/perusahaan untuk mengevaluasi efesiensi dan efektifitas dari aktivitas perusahaaan yang telah dilaksanakan pada waktu tertentu</w:t>
      </w:r>
      <w:r w:rsidRPr="00CD6E2A">
        <w:rPr>
          <w:rFonts w:ascii="Times New Roman" w:hAnsi="Times New Roman" w:cs="Times New Roman"/>
          <w:sz w:val="24"/>
          <w:szCs w:val="24"/>
          <w:shd w:val="clear" w:color="auto" w:fill="FFFFFF"/>
          <w:lang w:eastAsia="ja-JP"/>
        </w:rPr>
        <w:t xml:space="preserve">. Kinerja dapat menentukan apakah hasil usaha yang dilakukan seseorang/perusahaan sudah membuahkan hasil (prestasi) atau belum. Ada beberapa kinerja dalam suatu perusahaan, salah satunya sebagai seperti : </w:t>
      </w:r>
      <w:r w:rsidRPr="00CD6E2A">
        <w:rPr>
          <w:rFonts w:ascii="Times New Roman" w:hAnsi="Times New Roman" w:cs="Times New Roman"/>
          <w:sz w:val="24"/>
          <w:szCs w:val="24"/>
          <w:shd w:val="clear" w:color="auto" w:fill="FFFFFF"/>
        </w:rPr>
        <w:t xml:space="preserve">kinerja keuangan, kinerja pegawai, kinerja pelayanan, kinerja operasional </w:t>
      </w:r>
      <w:r w:rsidRPr="00CD6E2A">
        <w:rPr>
          <w:rFonts w:ascii="Times New Roman" w:hAnsi="Times New Roman" w:cs="Times New Roman"/>
          <w:sz w:val="24"/>
          <w:szCs w:val="24"/>
          <w:shd w:val="clear" w:color="auto" w:fill="FFFFFF"/>
        </w:rPr>
        <w:lastRenderedPageBreak/>
        <w:t xml:space="preserve">dan lain sebagainya. Dalam hal ini penulis lebih memfokuskan dan mengaitkan biaya kualitas dengan kinerja keuangan (dalam pencapaian laba). </w:t>
      </w:r>
    </w:p>
    <w:p w:rsidR="00E92577" w:rsidRPr="00CD6E2A" w:rsidRDefault="00E92577" w:rsidP="00E92577">
      <w:pPr>
        <w:pStyle w:val="ListParagraph"/>
        <w:tabs>
          <w:tab w:val="left" w:pos="993"/>
        </w:tabs>
        <w:spacing w:line="480" w:lineRule="auto"/>
        <w:ind w:left="0" w:firstLine="851"/>
        <w:jc w:val="both"/>
        <w:rPr>
          <w:rFonts w:ascii="Times New Roman" w:hAnsi="Times New Roman" w:cs="Times New Roman"/>
          <w:sz w:val="24"/>
          <w:szCs w:val="24"/>
          <w:shd w:val="clear" w:color="auto" w:fill="FFFFFF"/>
        </w:rPr>
      </w:pPr>
      <w:r w:rsidRPr="00CD6E2A">
        <w:rPr>
          <w:rFonts w:ascii="Times New Roman" w:hAnsi="Times New Roman" w:cs="Times New Roman"/>
          <w:sz w:val="24"/>
          <w:szCs w:val="24"/>
          <w:shd w:val="clear" w:color="auto" w:fill="FFFFFF"/>
        </w:rPr>
        <w:t xml:space="preserve">Biaya kualitas yang terjadi harus dapat diidentifikasi dan dimanfaatkan pihak perusahaan dalam perencanaan, pengendalian, dan pengambilan keputusan. Dengan adanyabiaya kualitas, perusahaan dapat melihat berapa besar peningkatan dan penuruan biaya kualitas dalam perbaikan kualitas. Selain itu untuk melihat apakah perencanaan biaya kualitas yang optimal telah meningkatkan kinerja keuangan perusahaan. Dalam penelitian ini tidak hanya menghitung dan menganalisis biaya kualitas perusahaan saja, melainkan juga mengihitung dan menganilisis kinerja perusahaan dalam pencapaian laba. Untuk menghitung dan menganalisis kinerja perusahaan, penulis menggunakan </w:t>
      </w:r>
      <w:r w:rsidRPr="0067438F">
        <w:rPr>
          <w:rFonts w:ascii="Times New Roman" w:hAnsi="Times New Roman" w:cs="Times New Roman"/>
          <w:i/>
          <w:sz w:val="24"/>
          <w:szCs w:val="24"/>
          <w:shd w:val="clear" w:color="auto" w:fill="FFFFFF"/>
        </w:rPr>
        <w:t>Rasio Profitabilitas</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rasio ini digunakan untuk mengukur sampai sejauh mana perusahaan dalam mencapai laba. Berikut metode perhitungan rasio profitabilitas (Sartono,2012:113) :</w:t>
      </w:r>
    </w:p>
    <w:p w:rsidR="00E92577" w:rsidRPr="0036339D" w:rsidRDefault="00E92577" w:rsidP="00E92577">
      <w:pPr>
        <w:pStyle w:val="ListParagraph"/>
        <w:numPr>
          <w:ilvl w:val="0"/>
          <w:numId w:val="24"/>
        </w:numPr>
        <w:spacing w:line="360" w:lineRule="auto"/>
        <w:ind w:left="567" w:hanging="425"/>
        <w:jc w:val="both"/>
        <w:rPr>
          <w:rFonts w:ascii="Times New Roman" w:eastAsia="MS Mincho" w:hAnsi="Times New Roman" w:cs="Times New Roman"/>
          <w:b/>
          <w:i/>
          <w:sz w:val="24"/>
          <w:szCs w:val="24"/>
          <w:lang w:eastAsia="ja-JP"/>
        </w:rPr>
      </w:pPr>
      <w:r w:rsidRPr="0036339D">
        <w:rPr>
          <w:rFonts w:ascii="Times New Roman" w:eastAsia="MS Mincho" w:hAnsi="Times New Roman" w:cs="Times New Roman"/>
          <w:b/>
          <w:i/>
          <w:sz w:val="24"/>
          <w:szCs w:val="24"/>
          <w:lang w:eastAsia="ja-JP"/>
        </w:rPr>
        <w:t xml:space="preserve">Gross Profit Margin </w:t>
      </w:r>
    </w:p>
    <w:p w:rsidR="00E92577" w:rsidRDefault="00E92577" w:rsidP="00E92577">
      <w:pPr>
        <w:pStyle w:val="ListParagraph"/>
        <w:spacing w:after="0" w:line="480" w:lineRule="auto"/>
        <w:ind w:left="567"/>
        <w:jc w:val="both"/>
        <w:rPr>
          <w:rFonts w:ascii="Times New Roman" w:eastAsia="Times New Roman" w:hAnsi="Times New Roman" w:cs="Times New Roman"/>
          <w:sz w:val="24"/>
          <w:szCs w:val="24"/>
          <w:lang w:eastAsia="id-ID"/>
        </w:rPr>
      </w:pPr>
      <w:r w:rsidRPr="0036339D">
        <w:rPr>
          <w:rFonts w:ascii="Times New Roman" w:eastAsia="MS Mincho" w:hAnsi="Times New Roman" w:cs="Times New Roman"/>
          <w:i/>
          <w:sz w:val="24"/>
          <w:szCs w:val="24"/>
          <w:lang w:eastAsia="ja-JP"/>
        </w:rPr>
        <w:t xml:space="preserve">Gross Profit Margin </w:t>
      </w:r>
      <w:r w:rsidRPr="00162A41">
        <w:rPr>
          <w:rFonts w:ascii="Times New Roman" w:eastAsia="Times New Roman" w:hAnsi="Times New Roman" w:cs="Times New Roman"/>
          <w:sz w:val="24"/>
          <w:szCs w:val="24"/>
          <w:lang w:eastAsia="id-ID"/>
        </w:rPr>
        <w:t xml:space="preserve">merupakan rasio yang mengukur efisiensi pengendalian harga pokok atau biaya produksin, </w:t>
      </w:r>
      <w:r>
        <w:rPr>
          <w:rFonts w:ascii="Times New Roman" w:eastAsia="Times New Roman" w:hAnsi="Times New Roman" w:cs="Times New Roman"/>
          <w:sz w:val="24"/>
          <w:szCs w:val="24"/>
          <w:lang w:eastAsia="id-ID"/>
        </w:rPr>
        <w:t>dan mengukur</w:t>
      </w:r>
      <w:r w:rsidRPr="00162A4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162A41">
        <w:rPr>
          <w:rFonts w:ascii="Times New Roman" w:eastAsia="Times New Roman" w:hAnsi="Times New Roman" w:cs="Times New Roman"/>
          <w:sz w:val="24"/>
          <w:szCs w:val="24"/>
          <w:lang w:eastAsia="id-ID"/>
        </w:rPr>
        <w:t xml:space="preserve">kemampuan perusahaan </w:t>
      </w:r>
      <w:r>
        <w:rPr>
          <w:rFonts w:ascii="Times New Roman" w:eastAsia="Times New Roman" w:hAnsi="Times New Roman" w:cs="Times New Roman"/>
          <w:sz w:val="24"/>
          <w:szCs w:val="24"/>
          <w:lang w:eastAsia="id-ID"/>
        </w:rPr>
        <w:t>dalam</w:t>
      </w:r>
      <w:r w:rsidRPr="00162A4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melakukan efisiensi </w:t>
      </w:r>
      <w:r w:rsidRPr="00162A41">
        <w:rPr>
          <w:rFonts w:ascii="Times New Roman" w:eastAsia="Times New Roman" w:hAnsi="Times New Roman" w:cs="Times New Roman"/>
          <w:sz w:val="24"/>
          <w:szCs w:val="24"/>
          <w:lang w:eastAsia="id-ID"/>
        </w:rPr>
        <w:t>produksi</w:t>
      </w:r>
      <w:r>
        <w:rPr>
          <w:rFonts w:ascii="Times New Roman" w:eastAsia="Times New Roman" w:hAnsi="Times New Roman" w:cs="Times New Roman"/>
          <w:sz w:val="24"/>
          <w:szCs w:val="24"/>
          <w:lang w:eastAsia="id-ID"/>
        </w:rPr>
        <w:t xml:space="preserve">. </w:t>
      </w:r>
      <w:r w:rsidRPr="00162A41">
        <w:rPr>
          <w:rFonts w:ascii="Times New Roman" w:eastAsia="Times New Roman" w:hAnsi="Times New Roman" w:cs="Times New Roman"/>
          <w:i/>
          <w:iCs/>
          <w:sz w:val="24"/>
          <w:szCs w:val="24"/>
          <w:lang w:eastAsia="id-ID"/>
        </w:rPr>
        <w:t>Gross profit margin</w:t>
      </w:r>
      <w:r w:rsidRPr="00162A41">
        <w:rPr>
          <w:rFonts w:ascii="Times New Roman" w:eastAsia="Times New Roman" w:hAnsi="Times New Roman" w:cs="Times New Roman"/>
          <w:sz w:val="24"/>
          <w:szCs w:val="24"/>
          <w:lang w:eastAsia="id-ID"/>
        </w:rPr>
        <w:t xml:space="preserve"> merupakan persentase laba kotor dibandingkan dengan sales. Semakin besar </w:t>
      </w:r>
      <w:r w:rsidRPr="00162A41">
        <w:rPr>
          <w:rFonts w:ascii="Times New Roman" w:eastAsia="Times New Roman" w:hAnsi="Times New Roman" w:cs="Times New Roman"/>
          <w:i/>
          <w:iCs/>
          <w:sz w:val="24"/>
          <w:szCs w:val="24"/>
          <w:lang w:eastAsia="id-ID"/>
        </w:rPr>
        <w:t>gross profit margin</w:t>
      </w:r>
      <w:r w:rsidRPr="00162A41">
        <w:rPr>
          <w:rFonts w:ascii="Times New Roman" w:eastAsia="Times New Roman" w:hAnsi="Times New Roman" w:cs="Times New Roman"/>
          <w:sz w:val="24"/>
          <w:szCs w:val="24"/>
          <w:lang w:eastAsia="id-ID"/>
        </w:rPr>
        <w:t xml:space="preserve"> semakin baik keadaan operasi perusahaan, karena hal ini menunjukkan bahwa harga pokok penjualan relatif lebih rendah dibandingkan dengan sales, demikian pula sebaliknya, semakin rendah </w:t>
      </w:r>
      <w:r w:rsidRPr="00427817">
        <w:rPr>
          <w:rFonts w:ascii="Times New Roman" w:eastAsia="Times New Roman" w:hAnsi="Times New Roman" w:cs="Times New Roman"/>
          <w:i/>
          <w:sz w:val="24"/>
          <w:szCs w:val="24"/>
          <w:lang w:eastAsia="id-ID"/>
        </w:rPr>
        <w:t>gross profit margin</w:t>
      </w:r>
      <w:r w:rsidRPr="00162A41">
        <w:rPr>
          <w:rFonts w:ascii="Times New Roman" w:eastAsia="Times New Roman" w:hAnsi="Times New Roman" w:cs="Times New Roman"/>
          <w:sz w:val="24"/>
          <w:szCs w:val="24"/>
          <w:lang w:eastAsia="id-ID"/>
        </w:rPr>
        <w:t xml:space="preserve"> semakin kurang baik operasi perusahaan (Syamsuddin, 2009:61).</w:t>
      </w:r>
      <w:r>
        <w:rPr>
          <w:rFonts w:ascii="Times New Roman" w:eastAsia="Times New Roman" w:hAnsi="Times New Roman" w:cs="Times New Roman"/>
          <w:sz w:val="24"/>
          <w:szCs w:val="24"/>
          <w:lang w:eastAsia="id-ID"/>
        </w:rPr>
        <w:t xml:space="preserve"> Berikut rumus menghitung Gross profit Margin : </w:t>
      </w:r>
    </w:p>
    <w:tbl>
      <w:tblPr>
        <w:tblW w:w="6269" w:type="dxa"/>
        <w:tblInd w:w="1210" w:type="dxa"/>
        <w:tblLook w:val="04A0"/>
      </w:tblPr>
      <w:tblGrid>
        <w:gridCol w:w="2440"/>
        <w:gridCol w:w="2720"/>
        <w:gridCol w:w="1109"/>
      </w:tblGrid>
      <w:tr w:rsidR="00E92577" w:rsidRPr="000C6306" w:rsidTr="00E92577">
        <w:trPr>
          <w:trHeight w:val="330"/>
        </w:trPr>
        <w:tc>
          <w:tcPr>
            <w:tcW w:w="2440" w:type="dxa"/>
            <w:vMerge w:val="restart"/>
            <w:tcBorders>
              <w:top w:val="single" w:sz="4" w:space="0" w:color="auto"/>
              <w:left w:val="single" w:sz="4" w:space="0" w:color="auto"/>
              <w:bottom w:val="single" w:sz="4" w:space="0" w:color="000000"/>
              <w:right w:val="nil"/>
            </w:tcBorders>
            <w:shd w:val="clear" w:color="auto" w:fill="auto"/>
            <w:vAlign w:val="center"/>
            <w:hideMark/>
          </w:tcPr>
          <w:p w:rsidR="00E92577" w:rsidRPr="000C630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0C6306">
              <w:rPr>
                <w:rFonts w:ascii="Times New Roman" w:eastAsia="Times New Roman" w:hAnsi="Times New Roman" w:cs="Times New Roman"/>
                <w:color w:val="000000"/>
                <w:sz w:val="24"/>
                <w:szCs w:val="24"/>
                <w:lang w:eastAsia="id-ID"/>
              </w:rPr>
              <w:lastRenderedPageBreak/>
              <w:t>Gross Profit Margin =</w:t>
            </w:r>
          </w:p>
        </w:tc>
        <w:tc>
          <w:tcPr>
            <w:tcW w:w="2720" w:type="dxa"/>
            <w:tcBorders>
              <w:top w:val="single" w:sz="4" w:space="0" w:color="auto"/>
              <w:left w:val="nil"/>
              <w:bottom w:val="single" w:sz="4" w:space="0" w:color="auto"/>
              <w:right w:val="nil"/>
            </w:tcBorders>
            <w:shd w:val="clear" w:color="auto" w:fill="auto"/>
            <w:noWrap/>
            <w:vAlign w:val="bottom"/>
            <w:hideMark/>
          </w:tcPr>
          <w:p w:rsidR="00E92577" w:rsidRPr="000C6306"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0C6306">
              <w:rPr>
                <w:rFonts w:ascii="Times New Roman" w:eastAsia="Times New Roman" w:hAnsi="Times New Roman" w:cs="Times New Roman"/>
                <w:color w:val="000000"/>
                <w:sz w:val="24"/>
                <w:szCs w:val="24"/>
                <w:lang w:eastAsia="id-ID"/>
              </w:rPr>
              <w:t>Penjualan - HPP</w:t>
            </w:r>
          </w:p>
        </w:tc>
        <w:tc>
          <w:tcPr>
            <w:tcW w:w="1109" w:type="dxa"/>
            <w:vMerge w:val="restart"/>
            <w:tcBorders>
              <w:top w:val="single" w:sz="4" w:space="0" w:color="auto"/>
              <w:left w:val="nil"/>
              <w:bottom w:val="single" w:sz="4" w:space="0" w:color="000000"/>
              <w:right w:val="single" w:sz="4" w:space="0" w:color="auto"/>
            </w:tcBorders>
            <w:shd w:val="clear" w:color="auto" w:fill="auto"/>
            <w:vAlign w:val="center"/>
            <w:hideMark/>
          </w:tcPr>
          <w:p w:rsidR="00E92577" w:rsidRPr="000C6306" w:rsidRDefault="00E92577" w:rsidP="00E92577">
            <w:pPr>
              <w:spacing w:after="0" w:line="240" w:lineRule="auto"/>
              <w:rPr>
                <w:rFonts w:ascii="Times New Roman" w:eastAsia="Times New Roman" w:hAnsi="Times New Roman" w:cs="Times New Roman"/>
                <w:color w:val="000000"/>
                <w:sz w:val="24"/>
                <w:szCs w:val="24"/>
                <w:lang w:eastAsia="id-ID"/>
              </w:rPr>
            </w:pPr>
            <w:r w:rsidRPr="000C6306">
              <w:rPr>
                <w:rFonts w:ascii="Times New Roman" w:eastAsia="Times New Roman" w:hAnsi="Times New Roman" w:cs="Times New Roman"/>
                <w:color w:val="000000"/>
                <w:sz w:val="24"/>
                <w:szCs w:val="24"/>
                <w:lang w:eastAsia="id-ID"/>
              </w:rPr>
              <w:t>x 100%</w:t>
            </w:r>
          </w:p>
        </w:tc>
      </w:tr>
      <w:tr w:rsidR="00E92577" w:rsidRPr="000C6306" w:rsidTr="00E92577">
        <w:trPr>
          <w:trHeight w:val="315"/>
        </w:trPr>
        <w:tc>
          <w:tcPr>
            <w:tcW w:w="2440" w:type="dxa"/>
            <w:vMerge/>
            <w:tcBorders>
              <w:top w:val="single" w:sz="4" w:space="0" w:color="auto"/>
              <w:left w:val="single" w:sz="4" w:space="0" w:color="auto"/>
              <w:bottom w:val="single" w:sz="4" w:space="0" w:color="000000"/>
              <w:right w:val="nil"/>
            </w:tcBorders>
            <w:vAlign w:val="center"/>
            <w:hideMark/>
          </w:tcPr>
          <w:p w:rsidR="00E92577" w:rsidRPr="000C6306"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720" w:type="dxa"/>
            <w:tcBorders>
              <w:top w:val="nil"/>
              <w:left w:val="nil"/>
              <w:bottom w:val="single" w:sz="4" w:space="0" w:color="auto"/>
              <w:right w:val="nil"/>
            </w:tcBorders>
            <w:shd w:val="clear" w:color="auto" w:fill="auto"/>
            <w:noWrap/>
            <w:vAlign w:val="bottom"/>
            <w:hideMark/>
          </w:tcPr>
          <w:p w:rsidR="00E92577" w:rsidRPr="000C6306"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0C6306">
              <w:rPr>
                <w:rFonts w:ascii="Times New Roman" w:eastAsia="Times New Roman" w:hAnsi="Times New Roman" w:cs="Times New Roman"/>
                <w:color w:val="000000"/>
                <w:sz w:val="24"/>
                <w:szCs w:val="24"/>
                <w:lang w:eastAsia="id-ID"/>
              </w:rPr>
              <w:t>Penjualan</w:t>
            </w:r>
          </w:p>
        </w:tc>
        <w:tc>
          <w:tcPr>
            <w:tcW w:w="1109" w:type="dxa"/>
            <w:vMerge/>
            <w:tcBorders>
              <w:top w:val="single" w:sz="4" w:space="0" w:color="auto"/>
              <w:left w:val="nil"/>
              <w:bottom w:val="single" w:sz="4" w:space="0" w:color="000000"/>
              <w:right w:val="single" w:sz="4" w:space="0" w:color="auto"/>
            </w:tcBorders>
            <w:vAlign w:val="center"/>
            <w:hideMark/>
          </w:tcPr>
          <w:p w:rsidR="00E92577" w:rsidRPr="000C6306"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after="0" w:line="480" w:lineRule="auto"/>
        <w:ind w:left="567"/>
        <w:jc w:val="both"/>
        <w:rPr>
          <w:rFonts w:ascii="Times New Roman" w:eastAsia="Times New Roman" w:hAnsi="Times New Roman" w:cs="Times New Roman"/>
          <w:sz w:val="24"/>
          <w:szCs w:val="24"/>
          <w:lang w:eastAsia="id-ID"/>
        </w:rPr>
      </w:pPr>
    </w:p>
    <w:p w:rsidR="00E92577" w:rsidRPr="000C6306" w:rsidRDefault="00E92577" w:rsidP="00E92577">
      <w:pPr>
        <w:pStyle w:val="ListParagraph"/>
        <w:numPr>
          <w:ilvl w:val="0"/>
          <w:numId w:val="24"/>
        </w:numPr>
        <w:spacing w:line="360" w:lineRule="auto"/>
        <w:ind w:left="567" w:hanging="425"/>
        <w:jc w:val="both"/>
        <w:rPr>
          <w:rFonts w:ascii="Times New Roman" w:eastAsia="MS Mincho" w:hAnsi="Times New Roman" w:cs="Times New Roman"/>
          <w:b/>
          <w:i/>
          <w:sz w:val="24"/>
          <w:szCs w:val="24"/>
          <w:lang w:eastAsia="ja-JP"/>
        </w:rPr>
      </w:pPr>
      <w:r w:rsidRPr="000C6306">
        <w:rPr>
          <w:rFonts w:ascii="Times New Roman" w:eastAsia="MS Mincho" w:hAnsi="Times New Roman" w:cs="Times New Roman"/>
          <w:b/>
          <w:i/>
          <w:sz w:val="24"/>
          <w:szCs w:val="24"/>
          <w:lang w:eastAsia="ja-JP"/>
        </w:rPr>
        <w:t>Net Profit Margin</w:t>
      </w:r>
    </w:p>
    <w:p w:rsidR="00E92577" w:rsidRDefault="00E92577" w:rsidP="00E92577">
      <w:pPr>
        <w:pStyle w:val="ListParagraph"/>
        <w:spacing w:after="0" w:line="480" w:lineRule="auto"/>
        <w:ind w:left="567"/>
        <w:jc w:val="both"/>
        <w:rPr>
          <w:rFonts w:ascii="Times New Roman" w:eastAsia="Times New Roman" w:hAnsi="Times New Roman" w:cs="Times New Roman"/>
          <w:i/>
          <w:sz w:val="24"/>
          <w:szCs w:val="24"/>
          <w:lang w:eastAsia="id-ID"/>
        </w:rPr>
      </w:pPr>
      <w:r w:rsidRPr="00257EB9">
        <w:rPr>
          <w:rFonts w:ascii="Times New Roman" w:eastAsia="MS Mincho" w:hAnsi="Times New Roman" w:cs="Times New Roman"/>
          <w:i/>
          <w:sz w:val="24"/>
          <w:szCs w:val="24"/>
          <w:lang w:eastAsia="ja-JP"/>
        </w:rPr>
        <w:t>Net Profit Margin</w:t>
      </w:r>
      <w:r>
        <w:rPr>
          <w:rFonts w:ascii="Times New Roman" w:eastAsia="MS Mincho" w:hAnsi="Times New Roman" w:cs="Times New Roman"/>
          <w:i/>
          <w:sz w:val="24"/>
          <w:szCs w:val="24"/>
          <w:lang w:eastAsia="ja-JP"/>
        </w:rPr>
        <w:t xml:space="preserve"> </w:t>
      </w:r>
      <w:r>
        <w:rPr>
          <w:rFonts w:ascii="Times New Roman" w:eastAsia="MS Mincho" w:hAnsi="Times New Roman" w:cs="Times New Roman"/>
          <w:sz w:val="24"/>
          <w:szCs w:val="24"/>
          <w:lang w:eastAsia="ja-JP"/>
        </w:rPr>
        <w:t xml:space="preserve">adalah </w:t>
      </w:r>
      <w:r w:rsidRPr="00162A41">
        <w:rPr>
          <w:rFonts w:ascii="Times New Roman" w:eastAsia="Times New Roman" w:hAnsi="Times New Roman" w:cs="Times New Roman"/>
          <w:sz w:val="24"/>
          <w:szCs w:val="24"/>
          <w:lang w:eastAsia="id-ID"/>
        </w:rPr>
        <w:t xml:space="preserve">Rasio </w:t>
      </w:r>
      <w:r>
        <w:rPr>
          <w:rFonts w:ascii="Times New Roman" w:eastAsia="Times New Roman" w:hAnsi="Times New Roman" w:cs="Times New Roman"/>
          <w:sz w:val="24"/>
          <w:szCs w:val="24"/>
          <w:lang w:eastAsia="id-ID"/>
        </w:rPr>
        <w:t xml:space="preserve">untuk </w:t>
      </w:r>
      <w:r w:rsidRPr="00162A41">
        <w:rPr>
          <w:rFonts w:ascii="Times New Roman" w:eastAsia="Times New Roman" w:hAnsi="Times New Roman" w:cs="Times New Roman"/>
          <w:sz w:val="24"/>
          <w:szCs w:val="24"/>
          <w:lang w:eastAsia="id-ID"/>
        </w:rPr>
        <w:t xml:space="preserve">mengukur laba bersih setelah pajak terhadap penjualan. Semakin tinggi </w:t>
      </w:r>
      <w:r w:rsidRPr="00162A41">
        <w:rPr>
          <w:rFonts w:ascii="Times New Roman" w:eastAsia="Times New Roman" w:hAnsi="Times New Roman" w:cs="Times New Roman"/>
          <w:i/>
          <w:iCs/>
          <w:sz w:val="24"/>
          <w:szCs w:val="24"/>
          <w:lang w:eastAsia="id-ID"/>
        </w:rPr>
        <w:t>Net profit margin</w:t>
      </w:r>
      <w:r w:rsidRPr="00162A41">
        <w:rPr>
          <w:rFonts w:ascii="Times New Roman" w:eastAsia="Times New Roman" w:hAnsi="Times New Roman" w:cs="Times New Roman"/>
          <w:sz w:val="24"/>
          <w:szCs w:val="24"/>
          <w:lang w:eastAsia="id-ID"/>
        </w:rPr>
        <w:t xml:space="preserve"> semakin baik operasi suatu perusahaa</w:t>
      </w:r>
      <w:r>
        <w:rPr>
          <w:rFonts w:ascii="Times New Roman" w:eastAsia="Times New Roman" w:hAnsi="Times New Roman" w:cs="Times New Roman"/>
          <w:sz w:val="24"/>
          <w:szCs w:val="24"/>
          <w:lang w:eastAsia="id-ID"/>
        </w:rPr>
        <w:t xml:space="preserve">n. Berikut rumus menghitung </w:t>
      </w:r>
      <w:r w:rsidRPr="00E91D47">
        <w:rPr>
          <w:rFonts w:ascii="Times New Roman" w:eastAsia="Times New Roman" w:hAnsi="Times New Roman" w:cs="Times New Roman"/>
          <w:i/>
          <w:sz w:val="24"/>
          <w:szCs w:val="24"/>
          <w:lang w:eastAsia="id-ID"/>
        </w:rPr>
        <w:t>Net Profit Margin</w:t>
      </w:r>
      <w:r>
        <w:rPr>
          <w:rFonts w:ascii="Times New Roman" w:eastAsia="Times New Roman" w:hAnsi="Times New Roman" w:cs="Times New Roman"/>
          <w:i/>
          <w:sz w:val="24"/>
          <w:szCs w:val="24"/>
          <w:lang w:eastAsia="id-ID"/>
        </w:rPr>
        <w:t>:</w:t>
      </w:r>
    </w:p>
    <w:tbl>
      <w:tblPr>
        <w:tblW w:w="6096" w:type="dxa"/>
        <w:tblInd w:w="1242" w:type="dxa"/>
        <w:tblLook w:val="04A0"/>
      </w:tblPr>
      <w:tblGrid>
        <w:gridCol w:w="2230"/>
        <w:gridCol w:w="2720"/>
        <w:gridCol w:w="1146"/>
      </w:tblGrid>
      <w:tr w:rsidR="00E92577" w:rsidRPr="000C6306" w:rsidTr="00E92577">
        <w:trPr>
          <w:trHeight w:val="315"/>
        </w:trPr>
        <w:tc>
          <w:tcPr>
            <w:tcW w:w="2230" w:type="dxa"/>
            <w:vMerge w:val="restart"/>
            <w:tcBorders>
              <w:top w:val="single" w:sz="4" w:space="0" w:color="auto"/>
              <w:left w:val="single" w:sz="4" w:space="0" w:color="auto"/>
              <w:bottom w:val="single" w:sz="4" w:space="0" w:color="000000"/>
              <w:right w:val="nil"/>
            </w:tcBorders>
            <w:shd w:val="clear" w:color="auto" w:fill="auto"/>
            <w:vAlign w:val="center"/>
            <w:hideMark/>
          </w:tcPr>
          <w:p w:rsidR="00E92577" w:rsidRPr="000C630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0C6306">
              <w:rPr>
                <w:rFonts w:ascii="Times New Roman" w:eastAsia="Times New Roman" w:hAnsi="Times New Roman" w:cs="Times New Roman"/>
                <w:color w:val="000000"/>
                <w:sz w:val="24"/>
                <w:szCs w:val="24"/>
                <w:lang w:eastAsia="id-ID"/>
              </w:rPr>
              <w:t>Net Profit Margin =</w:t>
            </w:r>
          </w:p>
        </w:tc>
        <w:tc>
          <w:tcPr>
            <w:tcW w:w="2720" w:type="dxa"/>
            <w:tcBorders>
              <w:top w:val="single" w:sz="4" w:space="0" w:color="auto"/>
              <w:left w:val="nil"/>
              <w:bottom w:val="nil"/>
              <w:right w:val="nil"/>
            </w:tcBorders>
            <w:shd w:val="clear" w:color="auto" w:fill="auto"/>
            <w:noWrap/>
            <w:vAlign w:val="bottom"/>
            <w:hideMark/>
          </w:tcPr>
          <w:p w:rsidR="00E92577" w:rsidRPr="000C6306"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0C6306">
              <w:rPr>
                <w:rFonts w:ascii="Times New Roman" w:eastAsia="Times New Roman" w:hAnsi="Times New Roman" w:cs="Times New Roman"/>
                <w:color w:val="000000"/>
                <w:sz w:val="24"/>
                <w:szCs w:val="24"/>
                <w:lang w:eastAsia="id-ID"/>
              </w:rPr>
              <w:t>Laba Setelah Pajak</w:t>
            </w:r>
          </w:p>
        </w:tc>
        <w:tc>
          <w:tcPr>
            <w:tcW w:w="1146" w:type="dxa"/>
            <w:vMerge w:val="restart"/>
            <w:tcBorders>
              <w:top w:val="single" w:sz="4" w:space="0" w:color="auto"/>
              <w:left w:val="nil"/>
              <w:bottom w:val="single" w:sz="4" w:space="0" w:color="000000"/>
              <w:right w:val="single" w:sz="4" w:space="0" w:color="auto"/>
            </w:tcBorders>
            <w:shd w:val="clear" w:color="auto" w:fill="auto"/>
            <w:vAlign w:val="center"/>
            <w:hideMark/>
          </w:tcPr>
          <w:p w:rsidR="00E92577" w:rsidRPr="000C6306" w:rsidRDefault="00E92577" w:rsidP="00E92577">
            <w:pPr>
              <w:spacing w:after="0" w:line="240" w:lineRule="auto"/>
              <w:rPr>
                <w:rFonts w:ascii="Times New Roman" w:eastAsia="Times New Roman" w:hAnsi="Times New Roman" w:cs="Times New Roman"/>
                <w:color w:val="000000"/>
                <w:sz w:val="24"/>
                <w:szCs w:val="24"/>
                <w:lang w:eastAsia="id-ID"/>
              </w:rPr>
            </w:pPr>
            <w:r w:rsidRPr="000C6306">
              <w:rPr>
                <w:rFonts w:ascii="Times New Roman" w:eastAsia="Times New Roman" w:hAnsi="Times New Roman" w:cs="Times New Roman"/>
                <w:color w:val="000000"/>
                <w:sz w:val="24"/>
                <w:szCs w:val="24"/>
                <w:lang w:eastAsia="id-ID"/>
              </w:rPr>
              <w:t>x 100%</w:t>
            </w:r>
          </w:p>
        </w:tc>
      </w:tr>
      <w:tr w:rsidR="00E92577" w:rsidRPr="000C6306" w:rsidTr="00E92577">
        <w:trPr>
          <w:trHeight w:val="315"/>
        </w:trPr>
        <w:tc>
          <w:tcPr>
            <w:tcW w:w="2230" w:type="dxa"/>
            <w:vMerge/>
            <w:tcBorders>
              <w:top w:val="single" w:sz="4" w:space="0" w:color="auto"/>
              <w:left w:val="single" w:sz="4" w:space="0" w:color="auto"/>
              <w:bottom w:val="single" w:sz="4" w:space="0" w:color="000000"/>
              <w:right w:val="nil"/>
            </w:tcBorders>
            <w:vAlign w:val="center"/>
            <w:hideMark/>
          </w:tcPr>
          <w:p w:rsidR="00E92577" w:rsidRPr="000C6306"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720" w:type="dxa"/>
            <w:tcBorders>
              <w:top w:val="single" w:sz="4" w:space="0" w:color="auto"/>
              <w:left w:val="nil"/>
              <w:bottom w:val="single" w:sz="4" w:space="0" w:color="auto"/>
              <w:right w:val="nil"/>
            </w:tcBorders>
            <w:shd w:val="clear" w:color="auto" w:fill="auto"/>
            <w:noWrap/>
            <w:vAlign w:val="bottom"/>
            <w:hideMark/>
          </w:tcPr>
          <w:p w:rsidR="00E92577" w:rsidRPr="000C6306"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0C6306">
              <w:rPr>
                <w:rFonts w:ascii="Times New Roman" w:eastAsia="Times New Roman" w:hAnsi="Times New Roman" w:cs="Times New Roman"/>
                <w:color w:val="000000"/>
                <w:sz w:val="24"/>
                <w:szCs w:val="24"/>
                <w:lang w:eastAsia="id-ID"/>
              </w:rPr>
              <w:t>Penjualan</w:t>
            </w:r>
          </w:p>
        </w:tc>
        <w:tc>
          <w:tcPr>
            <w:tcW w:w="1146" w:type="dxa"/>
            <w:vMerge/>
            <w:tcBorders>
              <w:top w:val="single" w:sz="4" w:space="0" w:color="auto"/>
              <w:left w:val="nil"/>
              <w:bottom w:val="single" w:sz="4" w:space="0" w:color="000000"/>
              <w:right w:val="single" w:sz="4" w:space="0" w:color="auto"/>
            </w:tcBorders>
            <w:vAlign w:val="center"/>
            <w:hideMark/>
          </w:tcPr>
          <w:p w:rsidR="00E92577" w:rsidRPr="000C6306"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Pr="000C6306" w:rsidRDefault="00E92577" w:rsidP="00E92577">
      <w:pPr>
        <w:pStyle w:val="ListParagraph"/>
        <w:spacing w:after="0" w:line="480" w:lineRule="auto"/>
        <w:ind w:left="567"/>
        <w:jc w:val="both"/>
        <w:rPr>
          <w:rFonts w:ascii="Times New Roman" w:eastAsia="Times New Roman" w:hAnsi="Times New Roman" w:cs="Times New Roman"/>
          <w:sz w:val="24"/>
          <w:szCs w:val="24"/>
          <w:lang w:eastAsia="id-ID"/>
        </w:rPr>
      </w:pPr>
    </w:p>
    <w:p w:rsidR="00E92577" w:rsidRPr="000C6306" w:rsidRDefault="00E92577" w:rsidP="00E92577">
      <w:pPr>
        <w:pStyle w:val="ListParagraph"/>
        <w:numPr>
          <w:ilvl w:val="0"/>
          <w:numId w:val="24"/>
        </w:numPr>
        <w:spacing w:line="360" w:lineRule="auto"/>
        <w:ind w:left="567" w:hanging="425"/>
        <w:jc w:val="both"/>
        <w:rPr>
          <w:rFonts w:ascii="Times New Roman" w:eastAsia="MS Mincho" w:hAnsi="Times New Roman" w:cs="Times New Roman"/>
          <w:b/>
          <w:i/>
          <w:sz w:val="24"/>
          <w:szCs w:val="24"/>
          <w:lang w:eastAsia="ja-JP"/>
        </w:rPr>
      </w:pPr>
      <w:r w:rsidRPr="000C6306">
        <w:rPr>
          <w:rFonts w:ascii="Times New Roman" w:eastAsia="MS Mincho" w:hAnsi="Times New Roman" w:cs="Times New Roman"/>
          <w:b/>
          <w:i/>
          <w:sz w:val="24"/>
          <w:szCs w:val="24"/>
          <w:lang w:eastAsia="ja-JP"/>
        </w:rPr>
        <w:t>Return On Investement atau Return On Assets</w:t>
      </w:r>
    </w:p>
    <w:p w:rsidR="00E92577" w:rsidRDefault="00E92577" w:rsidP="00E92577">
      <w:pPr>
        <w:pStyle w:val="ListParagraph"/>
        <w:spacing w:after="0" w:line="480" w:lineRule="auto"/>
        <w:ind w:left="567"/>
        <w:jc w:val="both"/>
        <w:rPr>
          <w:rFonts w:ascii="Times New Roman" w:eastAsia="MS Mincho" w:hAnsi="Times New Roman" w:cs="Times New Roman"/>
          <w:sz w:val="24"/>
          <w:szCs w:val="24"/>
          <w:lang w:eastAsia="ja-JP"/>
        </w:rPr>
      </w:pPr>
      <w:r w:rsidRPr="00E510B6">
        <w:rPr>
          <w:rFonts w:ascii="Times New Roman" w:eastAsia="MS Mincho" w:hAnsi="Times New Roman" w:cs="Times New Roman"/>
          <w:i/>
          <w:sz w:val="24"/>
          <w:szCs w:val="24"/>
          <w:lang w:eastAsia="ja-JP"/>
        </w:rPr>
        <w:t>Return On Investement atau Return On Assets</w:t>
      </w:r>
      <w:r>
        <w:rPr>
          <w:rFonts w:ascii="Times New Roman" w:eastAsia="MS Mincho" w:hAnsi="Times New Roman" w:cs="Times New Roman"/>
          <w:i/>
          <w:sz w:val="24"/>
          <w:szCs w:val="24"/>
          <w:lang w:eastAsia="ja-JP"/>
        </w:rPr>
        <w:t xml:space="preserve"> </w:t>
      </w:r>
      <w:r>
        <w:rPr>
          <w:rFonts w:ascii="Times New Roman" w:eastAsia="MS Mincho" w:hAnsi="Times New Roman" w:cs="Times New Roman"/>
          <w:sz w:val="24"/>
          <w:szCs w:val="24"/>
          <w:lang w:eastAsia="ja-JP"/>
        </w:rPr>
        <w:t>adalah rasio yang menunjukan kemampuan perusahaan dalam menghasilkan laba dari aktiva yang di pergunakan. Nilai ROA di dapat dari perhitungan laba setelah pajak di bagi dengan total aktiva. Makin tinggi nilai ROA maka makin baik kinerja keuangan perusahaan terutama dalam pengembalian investasi yang di dapatnya.  Berikut rumus menghitung  ROA :</w:t>
      </w:r>
    </w:p>
    <w:p w:rsidR="00E92577" w:rsidRDefault="00E92577" w:rsidP="00E92577">
      <w:pPr>
        <w:pStyle w:val="ListParagraph"/>
        <w:spacing w:after="0" w:line="480" w:lineRule="auto"/>
        <w:ind w:left="567"/>
        <w:jc w:val="both"/>
        <w:rPr>
          <w:rFonts w:ascii="Times New Roman" w:eastAsia="MS Mincho" w:hAnsi="Times New Roman" w:cs="Times New Roman"/>
          <w:sz w:val="24"/>
          <w:szCs w:val="24"/>
          <w:lang w:eastAsia="ja-JP"/>
        </w:rPr>
      </w:pPr>
    </w:p>
    <w:tbl>
      <w:tblPr>
        <w:tblW w:w="6157" w:type="dxa"/>
        <w:tblInd w:w="1322" w:type="dxa"/>
        <w:tblLook w:val="04A0"/>
      </w:tblPr>
      <w:tblGrid>
        <w:gridCol w:w="2300"/>
        <w:gridCol w:w="2720"/>
        <w:gridCol w:w="1137"/>
      </w:tblGrid>
      <w:tr w:rsidR="00E92577" w:rsidRPr="000C6306" w:rsidTr="00E92577">
        <w:trPr>
          <w:trHeight w:val="315"/>
        </w:trPr>
        <w:tc>
          <w:tcPr>
            <w:tcW w:w="230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92577" w:rsidRPr="000C630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0C6306">
              <w:rPr>
                <w:rFonts w:ascii="Times New Roman" w:eastAsia="Times New Roman" w:hAnsi="Times New Roman" w:cs="Times New Roman"/>
                <w:color w:val="000000"/>
                <w:sz w:val="24"/>
                <w:szCs w:val="24"/>
                <w:lang w:eastAsia="id-ID"/>
              </w:rPr>
              <w:t>Return On Assets =</w:t>
            </w:r>
          </w:p>
        </w:tc>
        <w:tc>
          <w:tcPr>
            <w:tcW w:w="2720" w:type="dxa"/>
            <w:tcBorders>
              <w:top w:val="single" w:sz="4" w:space="0" w:color="auto"/>
              <w:left w:val="nil"/>
              <w:bottom w:val="single" w:sz="4" w:space="0" w:color="auto"/>
              <w:right w:val="nil"/>
            </w:tcBorders>
            <w:shd w:val="clear" w:color="auto" w:fill="auto"/>
            <w:noWrap/>
            <w:vAlign w:val="center"/>
            <w:hideMark/>
          </w:tcPr>
          <w:p w:rsidR="00E92577" w:rsidRPr="000C6306"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0C6306">
              <w:rPr>
                <w:rFonts w:ascii="Times New Roman" w:eastAsia="Times New Roman" w:hAnsi="Times New Roman" w:cs="Times New Roman"/>
                <w:color w:val="000000"/>
                <w:sz w:val="24"/>
                <w:szCs w:val="24"/>
                <w:lang w:eastAsia="id-ID"/>
              </w:rPr>
              <w:t>Laba Setelah Pajak</w:t>
            </w:r>
          </w:p>
        </w:tc>
        <w:tc>
          <w:tcPr>
            <w:tcW w:w="1137" w:type="dxa"/>
            <w:vMerge w:val="restart"/>
            <w:tcBorders>
              <w:top w:val="single" w:sz="4" w:space="0" w:color="auto"/>
              <w:left w:val="nil"/>
              <w:bottom w:val="single" w:sz="4" w:space="0" w:color="000000"/>
              <w:right w:val="single" w:sz="4" w:space="0" w:color="auto"/>
            </w:tcBorders>
            <w:shd w:val="clear" w:color="auto" w:fill="auto"/>
            <w:vAlign w:val="center"/>
            <w:hideMark/>
          </w:tcPr>
          <w:p w:rsidR="00E92577" w:rsidRPr="000C6306" w:rsidRDefault="00E92577" w:rsidP="00E92577">
            <w:pPr>
              <w:spacing w:after="0" w:line="240" w:lineRule="auto"/>
              <w:rPr>
                <w:rFonts w:ascii="Times New Roman" w:eastAsia="Times New Roman" w:hAnsi="Times New Roman" w:cs="Times New Roman"/>
                <w:color w:val="000000"/>
                <w:lang w:eastAsia="id-ID"/>
              </w:rPr>
            </w:pPr>
            <w:r w:rsidRPr="000C6306">
              <w:rPr>
                <w:rFonts w:ascii="Times New Roman" w:eastAsia="Times New Roman" w:hAnsi="Times New Roman" w:cs="Times New Roman"/>
                <w:color w:val="000000"/>
                <w:sz w:val="24"/>
                <w:lang w:eastAsia="id-ID"/>
              </w:rPr>
              <w:t>x 100%</w:t>
            </w:r>
          </w:p>
        </w:tc>
      </w:tr>
      <w:tr w:rsidR="00E92577" w:rsidRPr="000C6306" w:rsidTr="00E92577">
        <w:trPr>
          <w:trHeight w:val="315"/>
        </w:trPr>
        <w:tc>
          <w:tcPr>
            <w:tcW w:w="2300" w:type="dxa"/>
            <w:vMerge/>
            <w:tcBorders>
              <w:top w:val="single" w:sz="4" w:space="0" w:color="auto"/>
              <w:left w:val="single" w:sz="4" w:space="0" w:color="auto"/>
              <w:bottom w:val="single" w:sz="4" w:space="0" w:color="000000"/>
              <w:right w:val="nil"/>
            </w:tcBorders>
            <w:vAlign w:val="center"/>
            <w:hideMark/>
          </w:tcPr>
          <w:p w:rsidR="00E92577" w:rsidRPr="000C6306"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720" w:type="dxa"/>
            <w:tcBorders>
              <w:top w:val="nil"/>
              <w:left w:val="nil"/>
              <w:bottom w:val="single" w:sz="4" w:space="0" w:color="auto"/>
              <w:right w:val="nil"/>
            </w:tcBorders>
            <w:shd w:val="clear" w:color="auto" w:fill="auto"/>
            <w:noWrap/>
            <w:vAlign w:val="center"/>
            <w:hideMark/>
          </w:tcPr>
          <w:p w:rsidR="00E92577" w:rsidRPr="000C6306"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0C6306">
              <w:rPr>
                <w:rFonts w:ascii="Times New Roman" w:eastAsia="Times New Roman" w:hAnsi="Times New Roman" w:cs="Times New Roman"/>
                <w:color w:val="000000"/>
                <w:sz w:val="24"/>
                <w:szCs w:val="24"/>
                <w:lang w:eastAsia="id-ID"/>
              </w:rPr>
              <w:t>Total Aktiva</w:t>
            </w:r>
          </w:p>
        </w:tc>
        <w:tc>
          <w:tcPr>
            <w:tcW w:w="1137" w:type="dxa"/>
            <w:vMerge/>
            <w:tcBorders>
              <w:top w:val="single" w:sz="4" w:space="0" w:color="auto"/>
              <w:left w:val="nil"/>
              <w:bottom w:val="single" w:sz="4" w:space="0" w:color="000000"/>
              <w:right w:val="single" w:sz="4" w:space="0" w:color="auto"/>
            </w:tcBorders>
            <w:vAlign w:val="center"/>
            <w:hideMark/>
          </w:tcPr>
          <w:p w:rsidR="00E92577" w:rsidRPr="000C6306" w:rsidRDefault="00E92577" w:rsidP="00E92577">
            <w:pPr>
              <w:spacing w:after="0" w:line="240" w:lineRule="auto"/>
              <w:rPr>
                <w:rFonts w:ascii="Calibri" w:eastAsia="Times New Roman" w:hAnsi="Calibri" w:cs="Times New Roman"/>
                <w:color w:val="000000"/>
                <w:lang w:eastAsia="id-ID"/>
              </w:rPr>
            </w:pPr>
          </w:p>
        </w:tc>
      </w:tr>
    </w:tbl>
    <w:p w:rsidR="00E92577" w:rsidRPr="00C50FFA" w:rsidRDefault="00E92577" w:rsidP="00E92577">
      <w:pPr>
        <w:spacing w:after="0" w:line="480" w:lineRule="auto"/>
        <w:jc w:val="both"/>
        <w:rPr>
          <w:rFonts w:ascii="Times New Roman" w:eastAsia="MS Mincho" w:hAnsi="Times New Roman" w:cs="Times New Roman"/>
          <w:sz w:val="24"/>
          <w:szCs w:val="24"/>
          <w:lang w:eastAsia="ja-JP"/>
        </w:rPr>
      </w:pPr>
    </w:p>
    <w:p w:rsidR="00E92577" w:rsidRPr="000C6306" w:rsidRDefault="00E92577" w:rsidP="00E92577">
      <w:pPr>
        <w:pStyle w:val="ListParagraph"/>
        <w:numPr>
          <w:ilvl w:val="0"/>
          <w:numId w:val="24"/>
        </w:numPr>
        <w:spacing w:line="360" w:lineRule="auto"/>
        <w:ind w:left="567" w:hanging="425"/>
        <w:jc w:val="both"/>
        <w:rPr>
          <w:rFonts w:ascii="Times New Roman" w:eastAsia="MS Mincho" w:hAnsi="Times New Roman" w:cs="Times New Roman"/>
          <w:b/>
          <w:i/>
          <w:sz w:val="24"/>
          <w:szCs w:val="24"/>
          <w:lang w:eastAsia="ja-JP"/>
        </w:rPr>
      </w:pPr>
      <w:r w:rsidRPr="000C6306">
        <w:rPr>
          <w:rFonts w:ascii="Times New Roman" w:eastAsia="MS Mincho" w:hAnsi="Times New Roman" w:cs="Times New Roman"/>
          <w:b/>
          <w:i/>
          <w:sz w:val="24"/>
          <w:szCs w:val="24"/>
          <w:lang w:eastAsia="ja-JP"/>
        </w:rPr>
        <w:t>Return On Equity</w:t>
      </w:r>
    </w:p>
    <w:p w:rsidR="00E92577" w:rsidRDefault="00E92577" w:rsidP="00E92577">
      <w:pPr>
        <w:pStyle w:val="ListParagraph"/>
        <w:spacing w:after="0" w:line="480" w:lineRule="auto"/>
        <w:ind w:left="567"/>
        <w:jc w:val="both"/>
        <w:rPr>
          <w:rFonts w:ascii="Times New Roman" w:eastAsia="MS Mincho" w:hAnsi="Times New Roman" w:cs="Times New Roman"/>
          <w:sz w:val="24"/>
          <w:szCs w:val="24"/>
          <w:lang w:eastAsia="ja-JP"/>
        </w:rPr>
      </w:pPr>
      <w:r w:rsidRPr="00C479A1">
        <w:rPr>
          <w:rFonts w:ascii="Times New Roman" w:eastAsia="MS Mincho" w:hAnsi="Times New Roman" w:cs="Times New Roman"/>
          <w:i/>
          <w:sz w:val="24"/>
          <w:szCs w:val="24"/>
          <w:lang w:eastAsia="ja-JP"/>
        </w:rPr>
        <w:t>Return On Equity</w:t>
      </w:r>
      <w:r>
        <w:rPr>
          <w:rFonts w:ascii="Times New Roman" w:eastAsia="MS Mincho" w:hAnsi="Times New Roman" w:cs="Times New Roman"/>
          <w:sz w:val="24"/>
          <w:szCs w:val="24"/>
          <w:lang w:eastAsia="ja-JP"/>
        </w:rPr>
        <w:t xml:space="preserve"> adalah rasio untuk mengukur kemampuan perusahaan dalam memperoleh laba yang tersedia bagi pemeganng saham perusahaan. Nilali ROE di dapat dari perhitungan Laba setelah pajak di bagi dengan Modal Sendiri. Nilai rasio ini juga di pengaruhi oleh besar kecilnya utang </w:t>
      </w:r>
      <w:r>
        <w:rPr>
          <w:rFonts w:ascii="Times New Roman" w:eastAsia="MS Mincho" w:hAnsi="Times New Roman" w:cs="Times New Roman"/>
          <w:sz w:val="24"/>
          <w:szCs w:val="24"/>
          <w:lang w:eastAsia="ja-JP"/>
        </w:rPr>
        <w:lastRenderedPageBreak/>
        <w:t>perusahaan, apabila proporsi utang makin besar maka rasio ini juga akan makin besar. Berikut rumus menghitung ROE :</w:t>
      </w:r>
    </w:p>
    <w:tbl>
      <w:tblPr>
        <w:tblW w:w="5700" w:type="dxa"/>
        <w:tblInd w:w="1341" w:type="dxa"/>
        <w:tblLook w:val="04A0"/>
      </w:tblPr>
      <w:tblGrid>
        <w:gridCol w:w="2540"/>
        <w:gridCol w:w="2200"/>
        <w:gridCol w:w="960"/>
      </w:tblGrid>
      <w:tr w:rsidR="00E92577" w:rsidRPr="000C6306" w:rsidTr="00E92577">
        <w:trPr>
          <w:trHeight w:val="315"/>
        </w:trPr>
        <w:tc>
          <w:tcPr>
            <w:tcW w:w="2540" w:type="dxa"/>
            <w:vMerge w:val="restart"/>
            <w:tcBorders>
              <w:top w:val="single" w:sz="4" w:space="0" w:color="auto"/>
              <w:left w:val="single" w:sz="4" w:space="0" w:color="auto"/>
              <w:bottom w:val="single" w:sz="4" w:space="0" w:color="000000"/>
              <w:right w:val="nil"/>
            </w:tcBorders>
            <w:shd w:val="clear" w:color="auto" w:fill="auto"/>
            <w:vAlign w:val="center"/>
            <w:hideMark/>
          </w:tcPr>
          <w:p w:rsidR="00E92577" w:rsidRPr="000C630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0C6306">
              <w:rPr>
                <w:rFonts w:ascii="Times New Roman" w:eastAsia="Times New Roman" w:hAnsi="Times New Roman" w:cs="Times New Roman"/>
                <w:color w:val="000000"/>
                <w:sz w:val="24"/>
                <w:szCs w:val="24"/>
                <w:lang w:eastAsia="id-ID"/>
              </w:rPr>
              <w:t>Return On Equity =</w:t>
            </w:r>
          </w:p>
        </w:tc>
        <w:tc>
          <w:tcPr>
            <w:tcW w:w="2200" w:type="dxa"/>
            <w:tcBorders>
              <w:top w:val="single" w:sz="4" w:space="0" w:color="auto"/>
              <w:left w:val="nil"/>
              <w:bottom w:val="nil"/>
              <w:right w:val="nil"/>
            </w:tcBorders>
            <w:shd w:val="clear" w:color="auto" w:fill="auto"/>
            <w:noWrap/>
            <w:vAlign w:val="bottom"/>
            <w:hideMark/>
          </w:tcPr>
          <w:p w:rsidR="00E92577" w:rsidRPr="000C6306"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0C6306">
              <w:rPr>
                <w:rFonts w:ascii="Times New Roman" w:eastAsia="Times New Roman" w:hAnsi="Times New Roman" w:cs="Times New Roman"/>
                <w:color w:val="000000"/>
                <w:sz w:val="24"/>
                <w:szCs w:val="24"/>
                <w:lang w:eastAsia="id-ID"/>
              </w:rPr>
              <w:t>Laba Setelah Pajak</w:t>
            </w:r>
          </w:p>
        </w:tc>
        <w:tc>
          <w:tcPr>
            <w:tcW w:w="960" w:type="dxa"/>
            <w:vMerge w:val="restart"/>
            <w:tcBorders>
              <w:top w:val="single" w:sz="4" w:space="0" w:color="auto"/>
              <w:left w:val="nil"/>
              <w:bottom w:val="single" w:sz="4" w:space="0" w:color="000000"/>
              <w:right w:val="single" w:sz="4" w:space="0" w:color="auto"/>
            </w:tcBorders>
            <w:shd w:val="clear" w:color="auto" w:fill="auto"/>
            <w:vAlign w:val="center"/>
            <w:hideMark/>
          </w:tcPr>
          <w:p w:rsidR="00E92577" w:rsidRPr="000C6306" w:rsidRDefault="00E92577" w:rsidP="00E92577">
            <w:pPr>
              <w:spacing w:after="0" w:line="240" w:lineRule="auto"/>
              <w:rPr>
                <w:rFonts w:ascii="Times New Roman" w:eastAsia="Times New Roman" w:hAnsi="Times New Roman" w:cs="Times New Roman"/>
                <w:color w:val="000000"/>
                <w:sz w:val="24"/>
                <w:szCs w:val="24"/>
                <w:lang w:eastAsia="id-ID"/>
              </w:rPr>
            </w:pPr>
            <w:r w:rsidRPr="000C6306">
              <w:rPr>
                <w:rFonts w:ascii="Times New Roman" w:eastAsia="Times New Roman" w:hAnsi="Times New Roman" w:cs="Times New Roman"/>
                <w:color w:val="000000"/>
                <w:sz w:val="24"/>
                <w:szCs w:val="24"/>
                <w:lang w:eastAsia="id-ID"/>
              </w:rPr>
              <w:t>x 100%</w:t>
            </w:r>
          </w:p>
        </w:tc>
      </w:tr>
      <w:tr w:rsidR="00E92577" w:rsidRPr="000C6306" w:rsidTr="00E92577">
        <w:trPr>
          <w:trHeight w:val="315"/>
        </w:trPr>
        <w:tc>
          <w:tcPr>
            <w:tcW w:w="2540" w:type="dxa"/>
            <w:vMerge/>
            <w:tcBorders>
              <w:top w:val="single" w:sz="4" w:space="0" w:color="auto"/>
              <w:left w:val="single" w:sz="4" w:space="0" w:color="auto"/>
              <w:bottom w:val="single" w:sz="4" w:space="0" w:color="000000"/>
              <w:right w:val="nil"/>
            </w:tcBorders>
            <w:vAlign w:val="center"/>
            <w:hideMark/>
          </w:tcPr>
          <w:p w:rsidR="00E92577" w:rsidRPr="000C6306"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200" w:type="dxa"/>
            <w:tcBorders>
              <w:top w:val="single" w:sz="4" w:space="0" w:color="auto"/>
              <w:left w:val="nil"/>
              <w:bottom w:val="single" w:sz="4" w:space="0" w:color="auto"/>
              <w:right w:val="nil"/>
            </w:tcBorders>
            <w:shd w:val="clear" w:color="auto" w:fill="auto"/>
            <w:noWrap/>
            <w:vAlign w:val="bottom"/>
            <w:hideMark/>
          </w:tcPr>
          <w:p w:rsidR="00E92577" w:rsidRPr="000C6306"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0C6306">
              <w:rPr>
                <w:rFonts w:ascii="Times New Roman" w:eastAsia="Times New Roman" w:hAnsi="Times New Roman" w:cs="Times New Roman"/>
                <w:color w:val="000000"/>
                <w:sz w:val="24"/>
                <w:szCs w:val="24"/>
                <w:lang w:eastAsia="id-ID"/>
              </w:rPr>
              <w:t>Modal</w:t>
            </w:r>
          </w:p>
        </w:tc>
        <w:tc>
          <w:tcPr>
            <w:tcW w:w="960" w:type="dxa"/>
            <w:vMerge/>
            <w:tcBorders>
              <w:top w:val="single" w:sz="4" w:space="0" w:color="auto"/>
              <w:left w:val="nil"/>
              <w:bottom w:val="single" w:sz="4" w:space="0" w:color="000000"/>
              <w:right w:val="single" w:sz="4" w:space="0" w:color="auto"/>
            </w:tcBorders>
            <w:vAlign w:val="center"/>
            <w:hideMark/>
          </w:tcPr>
          <w:p w:rsidR="00E92577" w:rsidRPr="000C6306"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after="0" w:line="480" w:lineRule="auto"/>
        <w:ind w:left="567"/>
        <w:jc w:val="both"/>
        <w:rPr>
          <w:rFonts w:ascii="Times New Roman" w:eastAsia="MS Mincho" w:hAnsi="Times New Roman" w:cs="Times New Roman"/>
          <w:sz w:val="24"/>
          <w:szCs w:val="24"/>
          <w:lang w:eastAsia="ja-JP"/>
        </w:rPr>
      </w:pPr>
    </w:p>
    <w:p w:rsidR="00E92577" w:rsidRDefault="00E92577" w:rsidP="00E92577">
      <w:pPr>
        <w:pStyle w:val="ListParagraph"/>
        <w:spacing w:after="0" w:line="480" w:lineRule="auto"/>
        <w:ind w:left="567"/>
        <w:jc w:val="both"/>
        <w:rPr>
          <w:rFonts w:ascii="Times New Roman" w:eastAsia="MS Mincho" w:hAnsi="Times New Roman" w:cs="Times New Roman"/>
          <w:sz w:val="24"/>
          <w:szCs w:val="24"/>
          <w:lang w:eastAsia="ja-JP"/>
        </w:rPr>
      </w:pPr>
    </w:p>
    <w:p w:rsidR="00E92577" w:rsidRPr="000C6306" w:rsidRDefault="00E92577" w:rsidP="00E92577">
      <w:pPr>
        <w:pStyle w:val="ListParagraph"/>
        <w:spacing w:after="0" w:line="480" w:lineRule="auto"/>
        <w:ind w:left="567"/>
        <w:jc w:val="both"/>
        <w:rPr>
          <w:rFonts w:ascii="Times New Roman" w:eastAsia="MS Mincho" w:hAnsi="Times New Roman" w:cs="Times New Roman"/>
          <w:sz w:val="24"/>
          <w:szCs w:val="24"/>
          <w:lang w:eastAsia="ja-JP"/>
        </w:rPr>
      </w:pPr>
    </w:p>
    <w:p w:rsidR="00E92577" w:rsidRPr="004C30D8" w:rsidRDefault="00E92577" w:rsidP="00E92577">
      <w:pPr>
        <w:pStyle w:val="ListParagraph"/>
        <w:numPr>
          <w:ilvl w:val="0"/>
          <w:numId w:val="24"/>
        </w:numPr>
        <w:spacing w:before="240" w:line="480" w:lineRule="auto"/>
        <w:ind w:left="567" w:hanging="425"/>
        <w:jc w:val="both"/>
        <w:rPr>
          <w:rFonts w:ascii="Times New Roman" w:eastAsia="MS Mincho" w:hAnsi="Times New Roman" w:cs="Times New Roman"/>
          <w:b/>
          <w:i/>
          <w:sz w:val="24"/>
          <w:szCs w:val="24"/>
          <w:lang w:eastAsia="ja-JP"/>
        </w:rPr>
      </w:pPr>
      <w:r w:rsidRPr="004C30D8">
        <w:rPr>
          <w:rFonts w:ascii="Times New Roman" w:eastAsia="MS Mincho" w:hAnsi="Times New Roman" w:cs="Times New Roman"/>
          <w:b/>
          <w:i/>
          <w:sz w:val="24"/>
          <w:szCs w:val="24"/>
          <w:lang w:eastAsia="ja-JP"/>
        </w:rPr>
        <w:t>Profit Margin</w:t>
      </w:r>
    </w:p>
    <w:p w:rsidR="00E92577" w:rsidRDefault="00E92577" w:rsidP="00E92577">
      <w:pPr>
        <w:pStyle w:val="ListParagraph"/>
        <w:spacing w:after="0" w:line="480" w:lineRule="auto"/>
        <w:ind w:left="567"/>
        <w:jc w:val="both"/>
        <w:rPr>
          <w:rFonts w:ascii="Times New Roman" w:eastAsia="Times New Roman" w:hAnsi="Times New Roman" w:cs="Times New Roman"/>
          <w:i/>
          <w:sz w:val="24"/>
          <w:szCs w:val="24"/>
          <w:lang w:eastAsia="id-ID"/>
        </w:rPr>
      </w:pPr>
      <w:r w:rsidRPr="00E82AC0">
        <w:rPr>
          <w:rFonts w:ascii="Times New Roman" w:eastAsia="MS Mincho" w:hAnsi="Times New Roman" w:cs="Times New Roman"/>
          <w:i/>
          <w:sz w:val="24"/>
          <w:szCs w:val="24"/>
          <w:lang w:eastAsia="ja-JP"/>
        </w:rPr>
        <w:t>Profit Margin</w:t>
      </w:r>
      <w:r>
        <w:rPr>
          <w:rFonts w:ascii="Times New Roman" w:eastAsia="MS Mincho" w:hAnsi="Times New Roman" w:cs="Times New Roman"/>
          <w:i/>
          <w:sz w:val="24"/>
          <w:szCs w:val="24"/>
          <w:lang w:eastAsia="ja-JP"/>
        </w:rPr>
        <w:t xml:space="preserve"> </w:t>
      </w:r>
      <w:r>
        <w:rPr>
          <w:rFonts w:ascii="Times New Roman" w:eastAsia="MS Mincho" w:hAnsi="Times New Roman" w:cs="Times New Roman"/>
          <w:sz w:val="24"/>
          <w:szCs w:val="24"/>
          <w:lang w:eastAsia="ja-JP"/>
        </w:rPr>
        <w:t xml:space="preserve">adalah rasio yang digunakan untuk </w:t>
      </w:r>
      <w:r>
        <w:rPr>
          <w:rFonts w:ascii="Times New Roman" w:eastAsia="Times New Roman" w:hAnsi="Times New Roman" w:cs="Times New Roman"/>
          <w:sz w:val="24"/>
          <w:szCs w:val="24"/>
          <w:lang w:eastAsia="id-ID"/>
        </w:rPr>
        <w:t>men</w:t>
      </w:r>
      <w:r w:rsidRPr="00B778D9">
        <w:rPr>
          <w:rFonts w:ascii="Times New Roman" w:eastAsia="Times New Roman" w:hAnsi="Times New Roman" w:cs="Times New Roman"/>
          <w:sz w:val="24"/>
          <w:szCs w:val="24"/>
          <w:lang w:eastAsia="id-ID"/>
        </w:rPr>
        <w:t>g</w:t>
      </w:r>
      <w:r>
        <w:rPr>
          <w:rFonts w:ascii="Times New Roman" w:eastAsia="Times New Roman" w:hAnsi="Times New Roman" w:cs="Times New Roman"/>
          <w:sz w:val="24"/>
          <w:szCs w:val="24"/>
          <w:lang w:eastAsia="id-ID"/>
        </w:rPr>
        <w:t>ukur</w:t>
      </w:r>
      <w:r w:rsidRPr="00B778D9">
        <w:rPr>
          <w:rFonts w:ascii="Times New Roman" w:eastAsia="Times New Roman" w:hAnsi="Times New Roman" w:cs="Times New Roman"/>
          <w:sz w:val="24"/>
          <w:szCs w:val="24"/>
          <w:lang w:eastAsia="id-ID"/>
        </w:rPr>
        <w:t xml:space="preserve"> sejauh mana kemampuan perusahaan menghasilkan laba bersih pada tingkat penjualan tertentu. </w:t>
      </w:r>
      <w:r w:rsidRPr="00997D50">
        <w:rPr>
          <w:rFonts w:ascii="Times New Roman" w:eastAsia="Times New Roman" w:hAnsi="Times New Roman" w:cs="Times New Roman"/>
          <w:i/>
          <w:sz w:val="24"/>
          <w:szCs w:val="24"/>
          <w:lang w:eastAsia="id-ID"/>
        </w:rPr>
        <w:t>Profit margin</w:t>
      </w:r>
      <w:r w:rsidRPr="00B778D9">
        <w:rPr>
          <w:rFonts w:ascii="Times New Roman" w:eastAsia="Times New Roman" w:hAnsi="Times New Roman" w:cs="Times New Roman"/>
          <w:sz w:val="24"/>
          <w:szCs w:val="24"/>
          <w:lang w:eastAsia="id-ID"/>
        </w:rPr>
        <w:t xml:space="preserve"> yang tinggi menandakan kemampuan perusahaan menghasilkan laba yang tinggi pada tingkat penjualan tertentu.</w:t>
      </w:r>
      <w:r>
        <w:rPr>
          <w:rFonts w:ascii="Times New Roman" w:eastAsia="Times New Roman" w:hAnsi="Times New Roman" w:cs="Times New Roman"/>
          <w:sz w:val="24"/>
          <w:szCs w:val="24"/>
          <w:lang w:eastAsia="id-ID"/>
        </w:rPr>
        <w:t xml:space="preserve"> Sebaliknya, </w:t>
      </w:r>
      <w:r w:rsidRPr="00997D50">
        <w:rPr>
          <w:rFonts w:ascii="Times New Roman" w:eastAsia="Times New Roman" w:hAnsi="Times New Roman" w:cs="Times New Roman"/>
          <w:i/>
          <w:sz w:val="24"/>
          <w:szCs w:val="24"/>
          <w:lang w:eastAsia="id-ID"/>
        </w:rPr>
        <w:t>Profit margin</w:t>
      </w:r>
      <w:r w:rsidRPr="00B778D9">
        <w:rPr>
          <w:rFonts w:ascii="Times New Roman" w:eastAsia="Times New Roman" w:hAnsi="Times New Roman" w:cs="Times New Roman"/>
          <w:sz w:val="24"/>
          <w:szCs w:val="24"/>
          <w:lang w:eastAsia="id-ID"/>
        </w:rPr>
        <w:t xml:space="preserve"> yang rendah menandakan penjualan yang terlalu rendah untuk tingkat biaya tertentu, atau biaya yang terlalu tinggi untuk </w:t>
      </w:r>
      <w:r>
        <w:rPr>
          <w:rFonts w:ascii="Times New Roman" w:eastAsia="Times New Roman" w:hAnsi="Times New Roman" w:cs="Times New Roman"/>
          <w:sz w:val="24"/>
          <w:szCs w:val="24"/>
          <w:lang w:eastAsia="id-ID"/>
        </w:rPr>
        <w:t>t</w:t>
      </w:r>
      <w:r w:rsidRPr="00B778D9">
        <w:rPr>
          <w:rFonts w:ascii="Times New Roman" w:eastAsia="Times New Roman" w:hAnsi="Times New Roman" w:cs="Times New Roman"/>
          <w:sz w:val="24"/>
          <w:szCs w:val="24"/>
          <w:lang w:eastAsia="id-ID"/>
        </w:rPr>
        <w:t>ingkat penjualan tertentu, atau kombinasi dari kedua hal tersebut. Secara umum rasio yang rendah bisa menunjukkan ketidakefisienan manajemen</w:t>
      </w:r>
      <w:r>
        <w:rPr>
          <w:rFonts w:ascii="Times New Roman" w:eastAsia="Times New Roman" w:hAnsi="Times New Roman" w:cs="Times New Roman"/>
          <w:sz w:val="24"/>
          <w:szCs w:val="24"/>
          <w:lang w:eastAsia="id-ID"/>
        </w:rPr>
        <w:t xml:space="preserve"> dalam mengelola penjualan sehingga tingkat laba yang di hasilkan rendah</w:t>
      </w:r>
      <w:r w:rsidRPr="00B778D9">
        <w:rPr>
          <w:rFonts w:ascii="Times New Roman" w:eastAsia="Times New Roman" w:hAnsi="Times New Roman" w:cs="Times New Roman"/>
          <w:sz w:val="24"/>
          <w:szCs w:val="24"/>
          <w:lang w:eastAsia="id-ID"/>
        </w:rPr>
        <w:t>. </w:t>
      </w:r>
      <w:r>
        <w:rPr>
          <w:rFonts w:ascii="Times New Roman" w:eastAsia="Times New Roman" w:hAnsi="Times New Roman" w:cs="Times New Roman"/>
          <w:sz w:val="24"/>
          <w:szCs w:val="24"/>
          <w:lang w:eastAsia="id-ID"/>
        </w:rPr>
        <w:t xml:space="preserve">Berikut rumus menghitung </w:t>
      </w:r>
      <w:r w:rsidRPr="00997D50">
        <w:rPr>
          <w:rFonts w:ascii="Times New Roman" w:eastAsia="Times New Roman" w:hAnsi="Times New Roman" w:cs="Times New Roman"/>
          <w:i/>
          <w:sz w:val="24"/>
          <w:szCs w:val="24"/>
          <w:lang w:eastAsia="id-ID"/>
        </w:rPr>
        <w:t>profit margin</w:t>
      </w:r>
      <w:r>
        <w:rPr>
          <w:rFonts w:ascii="Times New Roman" w:eastAsia="Times New Roman" w:hAnsi="Times New Roman" w:cs="Times New Roman"/>
          <w:i/>
          <w:sz w:val="24"/>
          <w:szCs w:val="24"/>
          <w:lang w:eastAsia="id-ID"/>
        </w:rPr>
        <w:t>:</w:t>
      </w:r>
    </w:p>
    <w:p w:rsidR="00E92577" w:rsidRDefault="00E92577" w:rsidP="00E92577">
      <w:pPr>
        <w:pStyle w:val="ListParagraph"/>
        <w:spacing w:after="0" w:line="480" w:lineRule="auto"/>
        <w:ind w:left="567"/>
        <w:jc w:val="both"/>
        <w:rPr>
          <w:rFonts w:ascii="Times New Roman" w:eastAsia="MS Mincho" w:hAnsi="Times New Roman" w:cs="Times New Roman"/>
          <w:sz w:val="24"/>
          <w:szCs w:val="24"/>
          <w:lang w:eastAsia="ja-JP"/>
        </w:rPr>
      </w:pPr>
    </w:p>
    <w:tbl>
      <w:tblPr>
        <w:tblW w:w="4820" w:type="dxa"/>
        <w:tblInd w:w="1282" w:type="dxa"/>
        <w:tblLook w:val="04A0"/>
      </w:tblPr>
      <w:tblGrid>
        <w:gridCol w:w="1900"/>
        <w:gridCol w:w="1960"/>
        <w:gridCol w:w="960"/>
      </w:tblGrid>
      <w:tr w:rsidR="00E92577" w:rsidRPr="004C30D8" w:rsidTr="00E92577">
        <w:trPr>
          <w:trHeight w:val="330"/>
        </w:trPr>
        <w:tc>
          <w:tcPr>
            <w:tcW w:w="1900" w:type="dxa"/>
            <w:vMerge w:val="restart"/>
            <w:tcBorders>
              <w:top w:val="single" w:sz="4" w:space="0" w:color="auto"/>
              <w:left w:val="single" w:sz="4" w:space="0" w:color="auto"/>
              <w:bottom w:val="single" w:sz="4" w:space="0" w:color="000000"/>
              <w:right w:val="nil"/>
            </w:tcBorders>
            <w:shd w:val="clear" w:color="auto" w:fill="auto"/>
            <w:vAlign w:val="center"/>
            <w:hideMark/>
          </w:tcPr>
          <w:p w:rsidR="00E92577" w:rsidRPr="004C30D8"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4C30D8">
              <w:rPr>
                <w:rFonts w:ascii="Times New Roman" w:eastAsia="Times New Roman" w:hAnsi="Times New Roman" w:cs="Times New Roman"/>
                <w:color w:val="000000"/>
                <w:sz w:val="24"/>
                <w:szCs w:val="24"/>
                <w:lang w:eastAsia="id-ID"/>
              </w:rPr>
              <w:t>Profit Margin =</w:t>
            </w:r>
          </w:p>
        </w:tc>
        <w:tc>
          <w:tcPr>
            <w:tcW w:w="1960" w:type="dxa"/>
            <w:tcBorders>
              <w:top w:val="single" w:sz="4" w:space="0" w:color="auto"/>
              <w:left w:val="nil"/>
              <w:bottom w:val="nil"/>
              <w:right w:val="nil"/>
            </w:tcBorders>
            <w:shd w:val="clear" w:color="auto" w:fill="auto"/>
            <w:noWrap/>
            <w:vAlign w:val="bottom"/>
            <w:hideMark/>
          </w:tcPr>
          <w:p w:rsidR="00E92577" w:rsidRPr="004C30D8"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4C30D8">
              <w:rPr>
                <w:rFonts w:ascii="Times New Roman" w:eastAsia="Times New Roman" w:hAnsi="Times New Roman" w:cs="Times New Roman"/>
                <w:color w:val="000000"/>
                <w:sz w:val="24"/>
                <w:szCs w:val="24"/>
                <w:lang w:eastAsia="id-ID"/>
              </w:rPr>
              <w:t>EBIT</w:t>
            </w:r>
          </w:p>
        </w:tc>
        <w:tc>
          <w:tcPr>
            <w:tcW w:w="960" w:type="dxa"/>
            <w:vMerge w:val="restart"/>
            <w:tcBorders>
              <w:top w:val="single" w:sz="4" w:space="0" w:color="auto"/>
              <w:left w:val="nil"/>
              <w:bottom w:val="single" w:sz="4" w:space="0" w:color="000000"/>
              <w:right w:val="single" w:sz="4" w:space="0" w:color="auto"/>
            </w:tcBorders>
            <w:shd w:val="clear" w:color="auto" w:fill="auto"/>
            <w:vAlign w:val="center"/>
            <w:hideMark/>
          </w:tcPr>
          <w:p w:rsidR="00E92577" w:rsidRPr="004C30D8" w:rsidRDefault="00E92577" w:rsidP="00E92577">
            <w:pPr>
              <w:spacing w:after="0" w:line="240" w:lineRule="auto"/>
              <w:rPr>
                <w:rFonts w:ascii="Times New Roman" w:eastAsia="Times New Roman" w:hAnsi="Times New Roman" w:cs="Times New Roman"/>
                <w:color w:val="000000"/>
                <w:sz w:val="24"/>
                <w:szCs w:val="24"/>
                <w:lang w:eastAsia="id-ID"/>
              </w:rPr>
            </w:pPr>
            <w:r w:rsidRPr="004C30D8">
              <w:rPr>
                <w:rFonts w:ascii="Times New Roman" w:eastAsia="Times New Roman" w:hAnsi="Times New Roman" w:cs="Times New Roman"/>
                <w:color w:val="000000"/>
                <w:sz w:val="24"/>
                <w:szCs w:val="24"/>
                <w:lang w:eastAsia="id-ID"/>
              </w:rPr>
              <w:t>x 100%</w:t>
            </w:r>
          </w:p>
        </w:tc>
      </w:tr>
      <w:tr w:rsidR="00E92577" w:rsidRPr="004C30D8" w:rsidTr="00E92577">
        <w:trPr>
          <w:trHeight w:val="315"/>
        </w:trPr>
        <w:tc>
          <w:tcPr>
            <w:tcW w:w="1900" w:type="dxa"/>
            <w:vMerge/>
            <w:tcBorders>
              <w:top w:val="single" w:sz="4" w:space="0" w:color="auto"/>
              <w:left w:val="single" w:sz="4" w:space="0" w:color="auto"/>
              <w:bottom w:val="single" w:sz="4" w:space="0" w:color="000000"/>
              <w:right w:val="nil"/>
            </w:tcBorders>
            <w:vAlign w:val="center"/>
            <w:hideMark/>
          </w:tcPr>
          <w:p w:rsidR="00E92577" w:rsidRPr="004C30D8"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960" w:type="dxa"/>
            <w:tcBorders>
              <w:top w:val="single" w:sz="4" w:space="0" w:color="auto"/>
              <w:left w:val="nil"/>
              <w:bottom w:val="single" w:sz="4" w:space="0" w:color="auto"/>
              <w:right w:val="nil"/>
            </w:tcBorders>
            <w:shd w:val="clear" w:color="auto" w:fill="auto"/>
            <w:noWrap/>
            <w:vAlign w:val="bottom"/>
            <w:hideMark/>
          </w:tcPr>
          <w:p w:rsidR="00E92577" w:rsidRPr="004C30D8"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4C30D8">
              <w:rPr>
                <w:rFonts w:ascii="Times New Roman" w:eastAsia="Times New Roman" w:hAnsi="Times New Roman" w:cs="Times New Roman"/>
                <w:color w:val="000000"/>
                <w:sz w:val="24"/>
                <w:szCs w:val="24"/>
                <w:lang w:eastAsia="id-ID"/>
              </w:rPr>
              <w:t>Penjualan</w:t>
            </w:r>
          </w:p>
        </w:tc>
        <w:tc>
          <w:tcPr>
            <w:tcW w:w="960" w:type="dxa"/>
            <w:vMerge/>
            <w:tcBorders>
              <w:top w:val="single" w:sz="4" w:space="0" w:color="auto"/>
              <w:left w:val="nil"/>
              <w:bottom w:val="single" w:sz="4" w:space="0" w:color="000000"/>
              <w:right w:val="single" w:sz="4" w:space="0" w:color="auto"/>
            </w:tcBorders>
            <w:vAlign w:val="center"/>
            <w:hideMark/>
          </w:tcPr>
          <w:p w:rsidR="00E92577" w:rsidRPr="004C30D8"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after="0" w:line="480" w:lineRule="auto"/>
        <w:ind w:left="567"/>
        <w:jc w:val="both"/>
        <w:rPr>
          <w:rFonts w:ascii="Times New Roman" w:eastAsia="MS Mincho" w:hAnsi="Times New Roman" w:cs="Times New Roman"/>
          <w:sz w:val="24"/>
          <w:szCs w:val="24"/>
          <w:lang w:eastAsia="ja-JP"/>
        </w:rPr>
      </w:pPr>
    </w:p>
    <w:p w:rsidR="00E92577" w:rsidRPr="004C30D8" w:rsidRDefault="00E92577" w:rsidP="00E92577">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Agar perhitungan kinerja perusahaan lebih akurat, maka penulis akan membandingkan perhitungan rasio profitabilitas dengan standar industri atau standar rata-rata umum. </w:t>
      </w:r>
      <w:r w:rsidRPr="004C30D8">
        <w:rPr>
          <w:rFonts w:ascii="Times New Roman" w:eastAsia="Times New Roman" w:hAnsi="Times New Roman" w:cs="Times New Roman"/>
          <w:sz w:val="24"/>
          <w:szCs w:val="24"/>
          <w:lang w:eastAsia="id-ID"/>
        </w:rPr>
        <w:t>Berikut standar</w:t>
      </w:r>
      <w:r>
        <w:rPr>
          <w:rFonts w:ascii="Times New Roman" w:eastAsia="Times New Roman" w:hAnsi="Times New Roman" w:cs="Times New Roman"/>
          <w:sz w:val="24"/>
          <w:szCs w:val="24"/>
          <w:lang w:eastAsia="id-ID"/>
        </w:rPr>
        <w:t xml:space="preserve"> industri rasio profitabilitas </w:t>
      </w:r>
      <w:r w:rsidRPr="004C30D8">
        <w:rPr>
          <w:rFonts w:ascii="Times New Roman" w:eastAsia="Times New Roman" w:hAnsi="Times New Roman" w:cs="Times New Roman"/>
          <w:sz w:val="24"/>
          <w:szCs w:val="24"/>
          <w:lang w:eastAsia="id-ID"/>
        </w:rPr>
        <w:t xml:space="preserve">dalam </w:t>
      </w:r>
      <w:r w:rsidRPr="004C30D8">
        <w:rPr>
          <w:rFonts w:ascii="Times New Roman" w:eastAsia="Times New Roman" w:hAnsi="Times New Roman" w:cs="Times New Roman"/>
          <w:b/>
          <w:sz w:val="24"/>
          <w:szCs w:val="24"/>
          <w:lang w:eastAsia="id-ID"/>
        </w:rPr>
        <w:t>Tabel 2</w:t>
      </w:r>
      <w:r>
        <w:rPr>
          <w:rFonts w:ascii="Times New Roman" w:eastAsia="Times New Roman" w:hAnsi="Times New Roman" w:cs="Times New Roman"/>
          <w:b/>
          <w:sz w:val="24"/>
          <w:szCs w:val="24"/>
          <w:lang w:eastAsia="id-ID"/>
        </w:rPr>
        <w:t>.2.6</w:t>
      </w:r>
    </w:p>
    <w:tbl>
      <w:tblPr>
        <w:tblStyle w:val="TableGrid"/>
        <w:tblW w:w="0" w:type="auto"/>
        <w:tblInd w:w="198" w:type="dxa"/>
        <w:tblLook w:val="04A0"/>
      </w:tblPr>
      <w:tblGrid>
        <w:gridCol w:w="529"/>
        <w:gridCol w:w="3067"/>
        <w:gridCol w:w="4111"/>
      </w:tblGrid>
      <w:tr w:rsidR="00E92577" w:rsidRPr="0067438F" w:rsidTr="00E92577">
        <w:tc>
          <w:tcPr>
            <w:tcW w:w="7707" w:type="dxa"/>
            <w:gridSpan w:val="3"/>
          </w:tcPr>
          <w:p w:rsidR="00E92577" w:rsidRPr="0067438F" w:rsidRDefault="00E92577" w:rsidP="00E92577">
            <w:pPr>
              <w:spacing w:line="276" w:lineRule="auto"/>
              <w:jc w:val="center"/>
              <w:rPr>
                <w:rFonts w:ascii="Times New Roman" w:hAnsi="Times New Roman" w:cs="Times New Roman"/>
                <w:b/>
                <w:sz w:val="24"/>
              </w:rPr>
            </w:pPr>
            <w:r w:rsidRPr="0067438F">
              <w:rPr>
                <w:rFonts w:ascii="Times New Roman" w:hAnsi="Times New Roman" w:cs="Times New Roman"/>
                <w:b/>
                <w:sz w:val="24"/>
              </w:rPr>
              <w:lastRenderedPageBreak/>
              <w:t>RASIO PROFITABILITAS</w:t>
            </w:r>
          </w:p>
        </w:tc>
      </w:tr>
      <w:tr w:rsidR="00E92577" w:rsidRPr="0067438F" w:rsidTr="00E92577">
        <w:tc>
          <w:tcPr>
            <w:tcW w:w="529" w:type="dxa"/>
          </w:tcPr>
          <w:p w:rsidR="00E92577" w:rsidRPr="0067438F" w:rsidRDefault="00E92577" w:rsidP="00E92577">
            <w:pPr>
              <w:spacing w:line="276" w:lineRule="auto"/>
              <w:rPr>
                <w:rFonts w:ascii="Times New Roman" w:hAnsi="Times New Roman" w:cs="Times New Roman"/>
                <w:b/>
                <w:sz w:val="24"/>
              </w:rPr>
            </w:pPr>
            <w:r w:rsidRPr="0067438F">
              <w:rPr>
                <w:rFonts w:ascii="Times New Roman" w:hAnsi="Times New Roman" w:cs="Times New Roman"/>
                <w:b/>
                <w:sz w:val="24"/>
              </w:rPr>
              <w:t>No</w:t>
            </w:r>
          </w:p>
        </w:tc>
        <w:tc>
          <w:tcPr>
            <w:tcW w:w="3067" w:type="dxa"/>
          </w:tcPr>
          <w:p w:rsidR="00E92577" w:rsidRPr="0067438F" w:rsidRDefault="00E92577" w:rsidP="00E92577">
            <w:pPr>
              <w:spacing w:line="276" w:lineRule="auto"/>
              <w:ind w:left="360"/>
              <w:rPr>
                <w:rFonts w:ascii="Times New Roman" w:hAnsi="Times New Roman" w:cs="Times New Roman"/>
                <w:b/>
                <w:sz w:val="24"/>
              </w:rPr>
            </w:pPr>
            <w:r w:rsidRPr="0067438F">
              <w:rPr>
                <w:rFonts w:ascii="Times New Roman" w:hAnsi="Times New Roman" w:cs="Times New Roman"/>
                <w:b/>
                <w:sz w:val="24"/>
              </w:rPr>
              <w:t>Indikator</w:t>
            </w:r>
          </w:p>
        </w:tc>
        <w:tc>
          <w:tcPr>
            <w:tcW w:w="4111" w:type="dxa"/>
          </w:tcPr>
          <w:p w:rsidR="00E92577" w:rsidRPr="0067438F" w:rsidRDefault="00E92577" w:rsidP="00E92577">
            <w:pPr>
              <w:spacing w:line="276" w:lineRule="auto"/>
              <w:jc w:val="center"/>
              <w:rPr>
                <w:rFonts w:ascii="Times New Roman" w:hAnsi="Times New Roman" w:cs="Times New Roman"/>
                <w:b/>
                <w:sz w:val="24"/>
              </w:rPr>
            </w:pPr>
            <w:r w:rsidRPr="0067438F">
              <w:rPr>
                <w:rFonts w:ascii="Times New Roman" w:hAnsi="Times New Roman" w:cs="Times New Roman"/>
                <w:b/>
                <w:sz w:val="24"/>
              </w:rPr>
              <w:t>Bobot (%)</w:t>
            </w:r>
          </w:p>
        </w:tc>
      </w:tr>
      <w:tr w:rsidR="00E92577" w:rsidRPr="0067438F" w:rsidTr="00E92577">
        <w:tc>
          <w:tcPr>
            <w:tcW w:w="529" w:type="dxa"/>
          </w:tcPr>
          <w:p w:rsidR="00E92577" w:rsidRPr="0067438F" w:rsidRDefault="00E92577" w:rsidP="00E92577">
            <w:pPr>
              <w:spacing w:line="276" w:lineRule="auto"/>
              <w:rPr>
                <w:rFonts w:ascii="Times New Roman" w:hAnsi="Times New Roman" w:cs="Times New Roman"/>
                <w:sz w:val="24"/>
              </w:rPr>
            </w:pPr>
            <w:r>
              <w:rPr>
                <w:rFonts w:ascii="Times New Roman" w:hAnsi="Times New Roman" w:cs="Times New Roman"/>
                <w:sz w:val="24"/>
              </w:rPr>
              <w:t>1</w:t>
            </w:r>
          </w:p>
        </w:tc>
        <w:tc>
          <w:tcPr>
            <w:tcW w:w="3067" w:type="dxa"/>
          </w:tcPr>
          <w:p w:rsidR="00E92577" w:rsidRPr="0067438F" w:rsidRDefault="00E92577" w:rsidP="00E92577">
            <w:pPr>
              <w:spacing w:line="276" w:lineRule="auto"/>
              <w:rPr>
                <w:rFonts w:ascii="Times New Roman" w:hAnsi="Times New Roman" w:cs="Times New Roman"/>
                <w:sz w:val="24"/>
              </w:rPr>
            </w:pPr>
            <w:r w:rsidRPr="0067438F">
              <w:rPr>
                <w:rFonts w:ascii="Times New Roman" w:hAnsi="Times New Roman" w:cs="Times New Roman"/>
                <w:sz w:val="24"/>
              </w:rPr>
              <w:t>Gross Profit Margin</w:t>
            </w:r>
          </w:p>
        </w:tc>
        <w:tc>
          <w:tcPr>
            <w:tcW w:w="4111" w:type="dxa"/>
          </w:tcPr>
          <w:p w:rsidR="00E92577" w:rsidRPr="0067438F" w:rsidRDefault="00E92577" w:rsidP="00E92577">
            <w:pPr>
              <w:spacing w:line="276" w:lineRule="auto"/>
              <w:jc w:val="center"/>
              <w:rPr>
                <w:rFonts w:ascii="Times New Roman" w:hAnsi="Times New Roman" w:cs="Times New Roman"/>
                <w:sz w:val="24"/>
              </w:rPr>
            </w:pPr>
            <w:r w:rsidRPr="0067438F">
              <w:rPr>
                <w:rFonts w:ascii="Times New Roman" w:hAnsi="Times New Roman" w:cs="Times New Roman"/>
                <w:sz w:val="24"/>
              </w:rPr>
              <w:t>24,90 %</w:t>
            </w:r>
          </w:p>
        </w:tc>
      </w:tr>
      <w:tr w:rsidR="00E92577" w:rsidRPr="0067438F" w:rsidTr="00E92577">
        <w:tc>
          <w:tcPr>
            <w:tcW w:w="529" w:type="dxa"/>
          </w:tcPr>
          <w:p w:rsidR="00E92577" w:rsidRPr="0067438F" w:rsidRDefault="00E92577" w:rsidP="00E92577">
            <w:pPr>
              <w:spacing w:line="276" w:lineRule="auto"/>
              <w:rPr>
                <w:rFonts w:ascii="Times New Roman" w:hAnsi="Times New Roman" w:cs="Times New Roman"/>
                <w:sz w:val="24"/>
              </w:rPr>
            </w:pPr>
            <w:r>
              <w:rPr>
                <w:rFonts w:ascii="Times New Roman" w:hAnsi="Times New Roman" w:cs="Times New Roman"/>
                <w:sz w:val="24"/>
              </w:rPr>
              <w:t>2</w:t>
            </w:r>
          </w:p>
        </w:tc>
        <w:tc>
          <w:tcPr>
            <w:tcW w:w="3067" w:type="dxa"/>
          </w:tcPr>
          <w:p w:rsidR="00E92577" w:rsidRPr="0067438F" w:rsidRDefault="00E92577" w:rsidP="00E92577">
            <w:pPr>
              <w:spacing w:line="276" w:lineRule="auto"/>
              <w:rPr>
                <w:rFonts w:ascii="Times New Roman" w:hAnsi="Times New Roman" w:cs="Times New Roman"/>
                <w:sz w:val="24"/>
              </w:rPr>
            </w:pPr>
            <w:r w:rsidRPr="0067438F">
              <w:rPr>
                <w:rFonts w:ascii="Times New Roman" w:hAnsi="Times New Roman" w:cs="Times New Roman"/>
                <w:sz w:val="24"/>
              </w:rPr>
              <w:t xml:space="preserve"> Profit Margin</w:t>
            </w:r>
          </w:p>
        </w:tc>
        <w:tc>
          <w:tcPr>
            <w:tcW w:w="4111" w:type="dxa"/>
          </w:tcPr>
          <w:p w:rsidR="00E92577" w:rsidRPr="0067438F" w:rsidRDefault="00E92577" w:rsidP="00E92577">
            <w:pPr>
              <w:spacing w:line="276" w:lineRule="auto"/>
              <w:jc w:val="center"/>
              <w:rPr>
                <w:rFonts w:ascii="Times New Roman" w:hAnsi="Times New Roman" w:cs="Times New Roman"/>
                <w:sz w:val="24"/>
              </w:rPr>
            </w:pPr>
            <w:r w:rsidRPr="0067438F">
              <w:rPr>
                <w:rFonts w:ascii="Times New Roman" w:hAnsi="Times New Roman" w:cs="Times New Roman"/>
                <w:sz w:val="24"/>
              </w:rPr>
              <w:t>10,80 %</w:t>
            </w:r>
          </w:p>
        </w:tc>
      </w:tr>
      <w:tr w:rsidR="00E92577" w:rsidRPr="0067438F" w:rsidTr="00E92577">
        <w:tc>
          <w:tcPr>
            <w:tcW w:w="529" w:type="dxa"/>
          </w:tcPr>
          <w:p w:rsidR="00E92577" w:rsidRPr="0067438F" w:rsidRDefault="00E92577" w:rsidP="00E92577">
            <w:pPr>
              <w:spacing w:line="276" w:lineRule="auto"/>
              <w:rPr>
                <w:rFonts w:ascii="Times New Roman" w:hAnsi="Times New Roman" w:cs="Times New Roman"/>
                <w:sz w:val="24"/>
              </w:rPr>
            </w:pPr>
            <w:r>
              <w:rPr>
                <w:rFonts w:ascii="Times New Roman" w:hAnsi="Times New Roman" w:cs="Times New Roman"/>
                <w:sz w:val="24"/>
              </w:rPr>
              <w:t>3</w:t>
            </w:r>
          </w:p>
        </w:tc>
        <w:tc>
          <w:tcPr>
            <w:tcW w:w="3067" w:type="dxa"/>
          </w:tcPr>
          <w:p w:rsidR="00E92577" w:rsidRPr="0067438F" w:rsidRDefault="00E92577" w:rsidP="00E92577">
            <w:pPr>
              <w:spacing w:line="276" w:lineRule="auto"/>
              <w:rPr>
                <w:rFonts w:ascii="Times New Roman" w:hAnsi="Times New Roman" w:cs="Times New Roman"/>
                <w:sz w:val="24"/>
              </w:rPr>
            </w:pPr>
            <w:r w:rsidRPr="0067438F">
              <w:rPr>
                <w:rFonts w:ascii="Times New Roman" w:hAnsi="Times New Roman" w:cs="Times New Roman"/>
                <w:sz w:val="24"/>
              </w:rPr>
              <w:t>Net Profit Margin</w:t>
            </w:r>
          </w:p>
        </w:tc>
        <w:tc>
          <w:tcPr>
            <w:tcW w:w="4111" w:type="dxa"/>
          </w:tcPr>
          <w:p w:rsidR="00E92577" w:rsidRPr="0067438F" w:rsidRDefault="00E92577" w:rsidP="00E92577">
            <w:pPr>
              <w:spacing w:line="276" w:lineRule="auto"/>
              <w:jc w:val="center"/>
              <w:rPr>
                <w:rFonts w:ascii="Times New Roman" w:hAnsi="Times New Roman" w:cs="Times New Roman"/>
                <w:sz w:val="24"/>
              </w:rPr>
            </w:pPr>
            <w:r w:rsidRPr="0067438F">
              <w:rPr>
                <w:rFonts w:ascii="Times New Roman" w:hAnsi="Times New Roman" w:cs="Times New Roman"/>
                <w:sz w:val="24"/>
              </w:rPr>
              <w:t>3,92 %</w:t>
            </w:r>
          </w:p>
        </w:tc>
      </w:tr>
      <w:tr w:rsidR="00E92577" w:rsidRPr="0067438F" w:rsidTr="00E92577">
        <w:tc>
          <w:tcPr>
            <w:tcW w:w="529" w:type="dxa"/>
          </w:tcPr>
          <w:p w:rsidR="00E92577" w:rsidRPr="0067438F" w:rsidRDefault="00E92577" w:rsidP="00E92577">
            <w:pPr>
              <w:spacing w:line="276" w:lineRule="auto"/>
              <w:rPr>
                <w:rFonts w:ascii="Times New Roman" w:hAnsi="Times New Roman" w:cs="Times New Roman"/>
                <w:sz w:val="24"/>
              </w:rPr>
            </w:pPr>
            <w:r>
              <w:rPr>
                <w:rFonts w:ascii="Times New Roman" w:hAnsi="Times New Roman" w:cs="Times New Roman"/>
                <w:sz w:val="24"/>
              </w:rPr>
              <w:t>4</w:t>
            </w:r>
          </w:p>
        </w:tc>
        <w:tc>
          <w:tcPr>
            <w:tcW w:w="3067" w:type="dxa"/>
          </w:tcPr>
          <w:p w:rsidR="00E92577" w:rsidRPr="0067438F" w:rsidRDefault="00E92577" w:rsidP="00E92577">
            <w:pPr>
              <w:spacing w:line="276" w:lineRule="auto"/>
              <w:rPr>
                <w:rFonts w:ascii="Times New Roman" w:hAnsi="Times New Roman" w:cs="Times New Roman"/>
                <w:sz w:val="24"/>
              </w:rPr>
            </w:pPr>
            <w:r w:rsidRPr="0067438F">
              <w:rPr>
                <w:rFonts w:ascii="Times New Roman" w:hAnsi="Times New Roman" w:cs="Times New Roman"/>
                <w:sz w:val="24"/>
              </w:rPr>
              <w:t>ROA/ROI</w:t>
            </w:r>
          </w:p>
        </w:tc>
        <w:tc>
          <w:tcPr>
            <w:tcW w:w="4111" w:type="dxa"/>
          </w:tcPr>
          <w:p w:rsidR="00E92577" w:rsidRPr="0067438F" w:rsidRDefault="00E92577" w:rsidP="00E92577">
            <w:pPr>
              <w:spacing w:line="276" w:lineRule="auto"/>
              <w:jc w:val="center"/>
              <w:rPr>
                <w:rFonts w:ascii="Times New Roman" w:hAnsi="Times New Roman" w:cs="Times New Roman"/>
                <w:sz w:val="24"/>
              </w:rPr>
            </w:pPr>
            <w:r w:rsidRPr="0067438F">
              <w:rPr>
                <w:rFonts w:ascii="Times New Roman" w:hAnsi="Times New Roman" w:cs="Times New Roman"/>
                <w:sz w:val="24"/>
              </w:rPr>
              <w:t>5,08 %</w:t>
            </w:r>
          </w:p>
        </w:tc>
      </w:tr>
      <w:tr w:rsidR="00E92577" w:rsidRPr="0067438F" w:rsidTr="00E92577">
        <w:tc>
          <w:tcPr>
            <w:tcW w:w="529" w:type="dxa"/>
          </w:tcPr>
          <w:p w:rsidR="00E92577" w:rsidRPr="0067438F" w:rsidRDefault="00E92577" w:rsidP="00E92577">
            <w:pPr>
              <w:spacing w:line="276" w:lineRule="auto"/>
              <w:rPr>
                <w:rFonts w:ascii="Times New Roman" w:hAnsi="Times New Roman" w:cs="Times New Roman"/>
                <w:sz w:val="24"/>
              </w:rPr>
            </w:pPr>
            <w:r>
              <w:rPr>
                <w:rFonts w:ascii="Times New Roman" w:hAnsi="Times New Roman" w:cs="Times New Roman"/>
                <w:sz w:val="24"/>
              </w:rPr>
              <w:t>5</w:t>
            </w:r>
          </w:p>
        </w:tc>
        <w:tc>
          <w:tcPr>
            <w:tcW w:w="3067" w:type="dxa"/>
          </w:tcPr>
          <w:p w:rsidR="00E92577" w:rsidRPr="0067438F" w:rsidRDefault="00E92577" w:rsidP="00E92577">
            <w:pPr>
              <w:spacing w:line="276" w:lineRule="auto"/>
              <w:rPr>
                <w:rFonts w:ascii="Times New Roman" w:hAnsi="Times New Roman" w:cs="Times New Roman"/>
                <w:sz w:val="24"/>
              </w:rPr>
            </w:pPr>
            <w:r w:rsidRPr="0067438F">
              <w:rPr>
                <w:rFonts w:ascii="Times New Roman" w:hAnsi="Times New Roman" w:cs="Times New Roman"/>
                <w:sz w:val="24"/>
              </w:rPr>
              <w:t>Return on Equity</w:t>
            </w:r>
          </w:p>
        </w:tc>
        <w:tc>
          <w:tcPr>
            <w:tcW w:w="4111" w:type="dxa"/>
          </w:tcPr>
          <w:p w:rsidR="00E92577" w:rsidRPr="0067438F" w:rsidRDefault="00E92577" w:rsidP="00E92577">
            <w:pPr>
              <w:spacing w:line="276" w:lineRule="auto"/>
              <w:jc w:val="center"/>
              <w:rPr>
                <w:rFonts w:ascii="Times New Roman" w:hAnsi="Times New Roman" w:cs="Times New Roman"/>
                <w:sz w:val="24"/>
              </w:rPr>
            </w:pPr>
            <w:r w:rsidRPr="0067438F">
              <w:rPr>
                <w:rFonts w:ascii="Times New Roman" w:hAnsi="Times New Roman" w:cs="Times New Roman"/>
                <w:sz w:val="24"/>
              </w:rPr>
              <w:t>8,32 %</w:t>
            </w:r>
          </w:p>
        </w:tc>
      </w:tr>
    </w:tbl>
    <w:p w:rsidR="00E92577" w:rsidRPr="009A7FA3" w:rsidRDefault="00E92577" w:rsidP="00E92577">
      <w:pPr>
        <w:rPr>
          <w:rFonts w:ascii="Times New Roman" w:hAnsi="Times New Roman" w:cs="Times New Roman"/>
          <w:i/>
          <w:sz w:val="24"/>
        </w:rPr>
      </w:pPr>
      <w:r w:rsidRPr="0067438F">
        <w:rPr>
          <w:rFonts w:ascii="Times New Roman" w:hAnsi="Times New Roman" w:cs="Times New Roman"/>
          <w:i/>
          <w:sz w:val="24"/>
        </w:rPr>
        <w:t>Sumber : Lukviarman (2006:36)</w:t>
      </w:r>
    </w:p>
    <w:p w:rsidR="00E92577" w:rsidRDefault="00E92577" w:rsidP="00E92577">
      <w:pPr>
        <w:pStyle w:val="ListParagraph"/>
        <w:numPr>
          <w:ilvl w:val="1"/>
          <w:numId w:val="20"/>
        </w:numPr>
        <w:spacing w:line="480" w:lineRule="auto"/>
        <w:jc w:val="both"/>
        <w:rPr>
          <w:rFonts w:ascii="Times New Roman" w:eastAsia="Times New Roman" w:hAnsi="Times New Roman" w:cs="Times New Roman"/>
          <w:b/>
          <w:sz w:val="24"/>
          <w:szCs w:val="24"/>
          <w:lang w:eastAsia="id-ID"/>
        </w:rPr>
      </w:pPr>
      <w:r w:rsidRPr="00CD6E2A">
        <w:rPr>
          <w:rFonts w:ascii="Times New Roman" w:eastAsia="Times New Roman" w:hAnsi="Times New Roman" w:cs="Times New Roman"/>
          <w:b/>
          <w:sz w:val="24"/>
          <w:szCs w:val="24"/>
          <w:lang w:eastAsia="id-ID"/>
        </w:rPr>
        <w:t>Penelitian Terdahulu</w:t>
      </w:r>
    </w:p>
    <w:p w:rsidR="00E92577" w:rsidRPr="00CD6E2A" w:rsidRDefault="00E92577" w:rsidP="00E92577">
      <w:pPr>
        <w:pStyle w:val="ListParagraph"/>
        <w:spacing w:line="480" w:lineRule="auto"/>
        <w:ind w:left="48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Tabel 2.3</w:t>
      </w:r>
    </w:p>
    <w:tbl>
      <w:tblPr>
        <w:tblStyle w:val="TableGrid"/>
        <w:tblW w:w="8931" w:type="dxa"/>
        <w:tblInd w:w="108" w:type="dxa"/>
        <w:tblLook w:val="04A0"/>
      </w:tblPr>
      <w:tblGrid>
        <w:gridCol w:w="695"/>
        <w:gridCol w:w="1407"/>
        <w:gridCol w:w="2151"/>
        <w:gridCol w:w="1654"/>
        <w:gridCol w:w="3024"/>
      </w:tblGrid>
      <w:tr w:rsidR="00E92577" w:rsidRPr="00CD6E2A" w:rsidTr="00E92577">
        <w:tc>
          <w:tcPr>
            <w:tcW w:w="695" w:type="dxa"/>
          </w:tcPr>
          <w:p w:rsidR="00E92577" w:rsidRPr="00CD6E2A" w:rsidRDefault="00E92577" w:rsidP="00E92577">
            <w:pPr>
              <w:pStyle w:val="ListParagraph"/>
              <w:spacing w:line="480" w:lineRule="auto"/>
              <w:ind w:left="0"/>
              <w:jc w:val="center"/>
              <w:rPr>
                <w:rFonts w:ascii="Times New Roman" w:eastAsia="Times New Roman" w:hAnsi="Times New Roman" w:cs="Times New Roman"/>
                <w:b/>
                <w:sz w:val="24"/>
                <w:szCs w:val="24"/>
                <w:lang w:eastAsia="id-ID"/>
              </w:rPr>
            </w:pPr>
            <w:r w:rsidRPr="00CD6E2A">
              <w:rPr>
                <w:rFonts w:ascii="Times New Roman" w:eastAsia="Times New Roman" w:hAnsi="Times New Roman" w:cs="Times New Roman"/>
                <w:b/>
                <w:sz w:val="24"/>
                <w:szCs w:val="24"/>
                <w:lang w:eastAsia="id-ID"/>
              </w:rPr>
              <w:t>No</w:t>
            </w:r>
          </w:p>
        </w:tc>
        <w:tc>
          <w:tcPr>
            <w:tcW w:w="1407" w:type="dxa"/>
          </w:tcPr>
          <w:p w:rsidR="00E92577" w:rsidRPr="00CD6E2A" w:rsidRDefault="00E92577" w:rsidP="00E92577">
            <w:pPr>
              <w:pStyle w:val="ListParagraph"/>
              <w:spacing w:line="480" w:lineRule="auto"/>
              <w:ind w:left="0"/>
              <w:jc w:val="center"/>
              <w:rPr>
                <w:rFonts w:ascii="Times New Roman" w:eastAsia="Times New Roman" w:hAnsi="Times New Roman" w:cs="Times New Roman"/>
                <w:b/>
                <w:sz w:val="24"/>
                <w:szCs w:val="24"/>
                <w:lang w:eastAsia="id-ID"/>
              </w:rPr>
            </w:pPr>
            <w:r w:rsidRPr="00CD6E2A">
              <w:rPr>
                <w:rFonts w:ascii="Times New Roman" w:eastAsia="Times New Roman" w:hAnsi="Times New Roman" w:cs="Times New Roman"/>
                <w:b/>
                <w:sz w:val="24"/>
                <w:szCs w:val="24"/>
                <w:lang w:eastAsia="id-ID"/>
              </w:rPr>
              <w:t>Nama</w:t>
            </w:r>
          </w:p>
        </w:tc>
        <w:tc>
          <w:tcPr>
            <w:tcW w:w="2151" w:type="dxa"/>
          </w:tcPr>
          <w:p w:rsidR="00E92577" w:rsidRPr="00CD6E2A" w:rsidRDefault="00E92577" w:rsidP="00E92577">
            <w:pPr>
              <w:pStyle w:val="ListParagraph"/>
              <w:spacing w:line="480" w:lineRule="auto"/>
              <w:ind w:left="0"/>
              <w:jc w:val="center"/>
              <w:rPr>
                <w:rFonts w:ascii="Times New Roman" w:eastAsia="Times New Roman" w:hAnsi="Times New Roman" w:cs="Times New Roman"/>
                <w:b/>
                <w:sz w:val="24"/>
                <w:szCs w:val="24"/>
                <w:lang w:eastAsia="id-ID"/>
              </w:rPr>
            </w:pPr>
            <w:r w:rsidRPr="00CD6E2A">
              <w:rPr>
                <w:rFonts w:ascii="Times New Roman" w:eastAsia="Times New Roman" w:hAnsi="Times New Roman" w:cs="Times New Roman"/>
                <w:b/>
                <w:sz w:val="24"/>
                <w:szCs w:val="24"/>
                <w:lang w:eastAsia="id-ID"/>
              </w:rPr>
              <w:t>Judul</w:t>
            </w:r>
          </w:p>
        </w:tc>
        <w:tc>
          <w:tcPr>
            <w:tcW w:w="1654" w:type="dxa"/>
          </w:tcPr>
          <w:p w:rsidR="00E92577" w:rsidRPr="00CD6E2A" w:rsidRDefault="00E92577" w:rsidP="00E92577">
            <w:pPr>
              <w:pStyle w:val="ListParagraph"/>
              <w:spacing w:line="480" w:lineRule="auto"/>
              <w:ind w:left="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Metode</w:t>
            </w:r>
          </w:p>
        </w:tc>
        <w:tc>
          <w:tcPr>
            <w:tcW w:w="3024" w:type="dxa"/>
          </w:tcPr>
          <w:p w:rsidR="00E92577" w:rsidRPr="00CD6E2A" w:rsidRDefault="00E92577" w:rsidP="00E92577">
            <w:pPr>
              <w:pStyle w:val="ListParagraph"/>
              <w:spacing w:line="480" w:lineRule="auto"/>
              <w:ind w:left="0"/>
              <w:jc w:val="center"/>
              <w:rPr>
                <w:rFonts w:ascii="Times New Roman" w:eastAsia="Times New Roman" w:hAnsi="Times New Roman" w:cs="Times New Roman"/>
                <w:b/>
                <w:sz w:val="24"/>
                <w:szCs w:val="24"/>
                <w:lang w:eastAsia="id-ID"/>
              </w:rPr>
            </w:pPr>
            <w:r w:rsidRPr="00CD6E2A">
              <w:rPr>
                <w:rFonts w:ascii="Times New Roman" w:eastAsia="Times New Roman" w:hAnsi="Times New Roman" w:cs="Times New Roman"/>
                <w:b/>
                <w:sz w:val="24"/>
                <w:szCs w:val="24"/>
                <w:lang w:eastAsia="id-ID"/>
              </w:rPr>
              <w:t>Hasil</w:t>
            </w:r>
          </w:p>
        </w:tc>
      </w:tr>
      <w:tr w:rsidR="00E92577" w:rsidRPr="00CD6E2A" w:rsidTr="00E92577">
        <w:tc>
          <w:tcPr>
            <w:tcW w:w="695" w:type="dxa"/>
          </w:tcPr>
          <w:p w:rsidR="00E92577" w:rsidRPr="00CD6E2A" w:rsidRDefault="00E92577" w:rsidP="00E92577">
            <w:pPr>
              <w:pStyle w:val="ListParagraph"/>
              <w:ind w:left="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1</w:t>
            </w:r>
          </w:p>
        </w:tc>
        <w:tc>
          <w:tcPr>
            <w:tcW w:w="1407" w:type="dxa"/>
          </w:tcPr>
          <w:p w:rsidR="00E92577" w:rsidRPr="00CD6E2A" w:rsidRDefault="00E92577" w:rsidP="00E92577">
            <w:pPr>
              <w:pStyle w:val="ListParagraph"/>
              <w:ind w:left="0"/>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I Putu Agus Darmawan</w:t>
            </w:r>
            <w:r>
              <w:rPr>
                <w:rFonts w:ascii="Times New Roman" w:eastAsia="Times New Roman" w:hAnsi="Times New Roman" w:cs="Times New Roman"/>
                <w:sz w:val="24"/>
                <w:szCs w:val="24"/>
                <w:lang w:eastAsia="id-ID"/>
              </w:rPr>
              <w:t xml:space="preserve"> (2015)</w:t>
            </w:r>
          </w:p>
        </w:tc>
        <w:tc>
          <w:tcPr>
            <w:tcW w:w="2151" w:type="dxa"/>
          </w:tcPr>
          <w:p w:rsidR="00E92577" w:rsidRPr="00CD6E2A" w:rsidRDefault="00E92577" w:rsidP="00E92577">
            <w:pPr>
              <w:pStyle w:val="ListParagraph"/>
              <w:ind w:left="0"/>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Analisis Biaya Kualitas Pada PT Industri Sandang Nusantara Patal Tohpati</w:t>
            </w:r>
          </w:p>
        </w:tc>
        <w:tc>
          <w:tcPr>
            <w:tcW w:w="1654" w:type="dxa"/>
          </w:tcPr>
          <w:p w:rsidR="00E92577" w:rsidRPr="00CD6E2A" w:rsidRDefault="00E92577" w:rsidP="00E92577">
            <w:pPr>
              <w:pStyle w:val="ListParagraph"/>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Analisis kuantitatif dengan pendekatan deskriptif</w:t>
            </w:r>
          </w:p>
        </w:tc>
        <w:tc>
          <w:tcPr>
            <w:tcW w:w="3024" w:type="dxa"/>
          </w:tcPr>
          <w:p w:rsidR="00E92577" w:rsidRPr="00CD6E2A" w:rsidRDefault="00E92577" w:rsidP="00E92577">
            <w:pPr>
              <w:pStyle w:val="ListParagraph"/>
              <w:ind w:left="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Hasil dari penlitian memperlihatkan bahwa perbandingan besar biaya kualitas yang terjadi pada PT antara biaya kenadali dengan biaya kegagalan tidak seimbang. Proporsi bisys kendali  yang terdiri dari biaya pencegahan dan biaya penilaian secara keseluruhan adalah 33,86% . proporsi biaya kegagalan yang terdiri dari biaya kegagalan internal dan eksternal secara keseluruhan adalah 66,14%. Untuk itu perlu tambahan biaya pada kategori biaya kendali, sehingga secara keseluruhan total biaya kualitas akan berkurang.</w:t>
            </w:r>
          </w:p>
        </w:tc>
      </w:tr>
      <w:tr w:rsidR="00E92577" w:rsidRPr="00CD6E2A" w:rsidTr="00E92577">
        <w:tc>
          <w:tcPr>
            <w:tcW w:w="695" w:type="dxa"/>
          </w:tcPr>
          <w:p w:rsidR="00E92577" w:rsidRPr="00CD6E2A" w:rsidRDefault="00E92577" w:rsidP="00E92577">
            <w:pPr>
              <w:pStyle w:val="ListParagraph"/>
              <w:ind w:left="0"/>
              <w:jc w:val="center"/>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2</w:t>
            </w:r>
          </w:p>
        </w:tc>
        <w:tc>
          <w:tcPr>
            <w:tcW w:w="1407" w:type="dxa"/>
          </w:tcPr>
          <w:p w:rsidR="00E92577" w:rsidRPr="00CD6E2A" w:rsidRDefault="00E92577" w:rsidP="00E92577">
            <w:pPr>
              <w:pStyle w:val="ListParagraph"/>
              <w:ind w:left="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Rizfan Azmi Putra</w:t>
            </w:r>
            <w:r>
              <w:rPr>
                <w:rFonts w:ascii="Times New Roman" w:eastAsia="Times New Roman" w:hAnsi="Times New Roman" w:cs="Times New Roman"/>
                <w:sz w:val="24"/>
                <w:szCs w:val="24"/>
                <w:lang w:eastAsia="id-ID"/>
              </w:rPr>
              <w:t xml:space="preserve"> (2013)</w:t>
            </w:r>
          </w:p>
        </w:tc>
        <w:tc>
          <w:tcPr>
            <w:tcW w:w="2151" w:type="dxa"/>
          </w:tcPr>
          <w:p w:rsidR="00E92577" w:rsidRPr="00CD6E2A" w:rsidRDefault="00E92577" w:rsidP="00E92577">
            <w:pPr>
              <w:pStyle w:val="ListParagraph"/>
              <w:ind w:left="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Analisis Biaya Kualitas dalam Upaya Meningkatkan Kinerja pada PT Subur Sukses Sentosa Palembang.</w:t>
            </w:r>
          </w:p>
        </w:tc>
        <w:tc>
          <w:tcPr>
            <w:tcW w:w="1654" w:type="dxa"/>
          </w:tcPr>
          <w:p w:rsidR="00E92577" w:rsidRPr="00CD6E2A" w:rsidRDefault="00E92577" w:rsidP="00E92577">
            <w:pPr>
              <w:pStyle w:val="ListParagraph"/>
              <w:ind w:lef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Analisis kuantitatif dengan pendekatan deskriptif.</w:t>
            </w:r>
          </w:p>
        </w:tc>
        <w:tc>
          <w:tcPr>
            <w:tcW w:w="3024" w:type="dxa"/>
          </w:tcPr>
          <w:p w:rsidR="00E92577" w:rsidRPr="00CD6E2A" w:rsidRDefault="00E92577" w:rsidP="00E92577">
            <w:pPr>
              <w:pStyle w:val="ListParagraph"/>
              <w:ind w:left="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 xml:space="preserve">Hasil dalam penelitiaannya menunjukan bahwa dalam biaya kualitas tahun 2011-2012 mengalami penurunan sebesar 0,234%. Dan penekanan biaya kualitas dalam biaya kualitas juga sudah mempengaruhi kinerja perusahaan. Kinerja perusahaan meningkat dari 4,08 % menjadi 26,2 %. Presentase tersebut sudah </w:t>
            </w:r>
            <w:r w:rsidRPr="00CD6E2A">
              <w:rPr>
                <w:rFonts w:ascii="Times New Roman" w:eastAsia="Times New Roman" w:hAnsi="Times New Roman" w:cs="Times New Roman"/>
                <w:sz w:val="24"/>
                <w:szCs w:val="24"/>
                <w:lang w:eastAsia="id-ID"/>
              </w:rPr>
              <w:lastRenderedPageBreak/>
              <w:t>melebihi standar kinerja yaitu sebesar 10%, dan itu artinya biaya kualitas pada pt sudah optimal dan kinerja perusahaan pun dalam posisi baik yang optimal.</w:t>
            </w:r>
          </w:p>
        </w:tc>
      </w:tr>
      <w:tr w:rsidR="00E92577" w:rsidRPr="00CD6E2A" w:rsidTr="00E92577">
        <w:tc>
          <w:tcPr>
            <w:tcW w:w="695" w:type="dxa"/>
          </w:tcPr>
          <w:p w:rsidR="00E92577" w:rsidRPr="00CD6E2A" w:rsidRDefault="00E92577" w:rsidP="00E92577">
            <w:pPr>
              <w:pStyle w:val="ListParagraph"/>
              <w:ind w:left="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lastRenderedPageBreak/>
              <w:t>3</w:t>
            </w:r>
          </w:p>
        </w:tc>
        <w:tc>
          <w:tcPr>
            <w:tcW w:w="1407" w:type="dxa"/>
          </w:tcPr>
          <w:p w:rsidR="00E92577" w:rsidRPr="00CD6E2A" w:rsidRDefault="00E92577" w:rsidP="00E92577">
            <w:pPr>
              <w:pStyle w:val="ListParagraph"/>
              <w:ind w:left="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Dwi Ratna Sari</w:t>
            </w:r>
            <w:r>
              <w:rPr>
                <w:rFonts w:ascii="Times New Roman" w:eastAsia="Times New Roman" w:hAnsi="Times New Roman" w:cs="Times New Roman"/>
                <w:sz w:val="24"/>
                <w:szCs w:val="24"/>
                <w:lang w:eastAsia="id-ID"/>
              </w:rPr>
              <w:t xml:space="preserve"> (2008)</w:t>
            </w:r>
          </w:p>
        </w:tc>
        <w:tc>
          <w:tcPr>
            <w:tcW w:w="2151" w:type="dxa"/>
          </w:tcPr>
          <w:p w:rsidR="00E92577" w:rsidRPr="00CD6E2A" w:rsidRDefault="00E92577" w:rsidP="00E92577">
            <w:pPr>
              <w:pStyle w:val="ListParagraph"/>
              <w:ind w:left="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Analisis Biaya Kualitas Untuk Menilai Efektifitas dan Efesiensi Biaya Kualitas pada CV Cempaka Tulung Agung.</w:t>
            </w:r>
          </w:p>
        </w:tc>
        <w:tc>
          <w:tcPr>
            <w:tcW w:w="1654" w:type="dxa"/>
          </w:tcPr>
          <w:p w:rsidR="00E92577" w:rsidRPr="00CD6E2A" w:rsidRDefault="00E92577" w:rsidP="00E92577">
            <w:pPr>
              <w:pStyle w:val="ListParagraph"/>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Analisis kuantitatif dengan pendekatan deskriptif</w:t>
            </w:r>
          </w:p>
        </w:tc>
        <w:tc>
          <w:tcPr>
            <w:tcW w:w="3024" w:type="dxa"/>
          </w:tcPr>
          <w:p w:rsidR="00E92577" w:rsidRPr="00CD6E2A" w:rsidRDefault="00E92577" w:rsidP="00E92577">
            <w:pPr>
              <w:pStyle w:val="ListParagraph"/>
              <w:ind w:left="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Hasil analisis laporan biaya kualitas berdasarkan penjualan menunjukan bahwa tota biaya kualitas dari tahun tahun 2002-2006 tidak lebih dari standar umum biaya kualitas 2,5% dari penjualan. Namun, perusahaan belum bisa mencapai standar kerusakan nol (</w:t>
            </w:r>
            <w:r w:rsidRPr="00CD6E2A">
              <w:rPr>
                <w:rFonts w:ascii="Times New Roman" w:eastAsia="Times New Roman" w:hAnsi="Times New Roman" w:cs="Times New Roman"/>
                <w:i/>
                <w:sz w:val="24"/>
                <w:szCs w:val="24"/>
                <w:lang w:eastAsia="id-ID"/>
              </w:rPr>
              <w:t>Zero detect</w:t>
            </w:r>
            <w:r w:rsidRPr="00CD6E2A">
              <w:rPr>
                <w:rFonts w:ascii="Times New Roman" w:eastAsia="Times New Roman" w:hAnsi="Times New Roman" w:cs="Times New Roman"/>
                <w:sz w:val="24"/>
                <w:szCs w:val="24"/>
                <w:lang w:eastAsia="id-ID"/>
              </w:rPr>
              <w:t xml:space="preserve">) karena masih adanya biaya kegagalan </w:t>
            </w:r>
            <w:r>
              <w:rPr>
                <w:rFonts w:ascii="Times New Roman" w:eastAsia="Times New Roman" w:hAnsi="Times New Roman" w:cs="Times New Roman"/>
                <w:sz w:val="24"/>
                <w:szCs w:val="24"/>
                <w:lang w:eastAsia="id-ID"/>
              </w:rPr>
              <w:t>i</w:t>
            </w:r>
            <w:r w:rsidRPr="00CD6E2A">
              <w:rPr>
                <w:rFonts w:ascii="Times New Roman" w:eastAsia="Times New Roman" w:hAnsi="Times New Roman" w:cs="Times New Roman"/>
                <w:sz w:val="24"/>
                <w:szCs w:val="24"/>
                <w:lang w:eastAsia="id-ID"/>
              </w:rPr>
              <w:t>nternal dan eksternal.</w:t>
            </w:r>
          </w:p>
        </w:tc>
      </w:tr>
    </w:tbl>
    <w:p w:rsidR="00E92577" w:rsidRDefault="00E92577" w:rsidP="00E92577">
      <w:pPr>
        <w:spacing w:line="480" w:lineRule="auto"/>
        <w:jc w:val="both"/>
        <w:rPr>
          <w:rFonts w:ascii="Times New Roman" w:eastAsia="Times New Roman" w:hAnsi="Times New Roman" w:cs="Times New Roman"/>
          <w:b/>
          <w:sz w:val="24"/>
          <w:szCs w:val="24"/>
          <w:lang w:eastAsia="id-ID"/>
        </w:rPr>
      </w:pPr>
    </w:p>
    <w:p w:rsidR="00E92577" w:rsidRDefault="00E92577" w:rsidP="00E92577">
      <w:pPr>
        <w:spacing w:line="480" w:lineRule="auto"/>
        <w:jc w:val="both"/>
        <w:rPr>
          <w:rFonts w:ascii="Times New Roman" w:eastAsia="Times New Roman" w:hAnsi="Times New Roman" w:cs="Times New Roman"/>
          <w:b/>
          <w:sz w:val="24"/>
          <w:szCs w:val="24"/>
          <w:lang w:eastAsia="id-ID"/>
        </w:rPr>
      </w:pPr>
    </w:p>
    <w:p w:rsidR="00E92577" w:rsidRDefault="00E92577" w:rsidP="00E92577">
      <w:pPr>
        <w:spacing w:line="480" w:lineRule="auto"/>
        <w:jc w:val="both"/>
        <w:rPr>
          <w:rFonts w:ascii="Times New Roman" w:eastAsia="Times New Roman" w:hAnsi="Times New Roman" w:cs="Times New Roman"/>
          <w:b/>
          <w:sz w:val="24"/>
          <w:szCs w:val="24"/>
          <w:lang w:eastAsia="id-ID"/>
        </w:rPr>
      </w:pPr>
    </w:p>
    <w:p w:rsidR="00E92577" w:rsidRDefault="00E92577" w:rsidP="00E92577">
      <w:pPr>
        <w:spacing w:line="480" w:lineRule="auto"/>
        <w:jc w:val="both"/>
        <w:rPr>
          <w:rFonts w:ascii="Times New Roman" w:eastAsia="Times New Roman" w:hAnsi="Times New Roman" w:cs="Times New Roman"/>
          <w:b/>
          <w:sz w:val="24"/>
          <w:szCs w:val="24"/>
          <w:lang w:eastAsia="id-ID"/>
        </w:rPr>
      </w:pPr>
    </w:p>
    <w:p w:rsidR="00E92577" w:rsidRDefault="00E92577" w:rsidP="00E92577">
      <w:pPr>
        <w:spacing w:line="480" w:lineRule="auto"/>
        <w:jc w:val="both"/>
        <w:rPr>
          <w:rFonts w:ascii="Times New Roman" w:eastAsia="Times New Roman" w:hAnsi="Times New Roman" w:cs="Times New Roman"/>
          <w:b/>
          <w:sz w:val="24"/>
          <w:szCs w:val="24"/>
          <w:lang w:eastAsia="id-ID"/>
        </w:rPr>
      </w:pPr>
    </w:p>
    <w:p w:rsidR="00E92577" w:rsidRDefault="00E92577" w:rsidP="00E92577">
      <w:pPr>
        <w:spacing w:line="480" w:lineRule="auto"/>
        <w:jc w:val="both"/>
        <w:rPr>
          <w:rFonts w:ascii="Times New Roman" w:eastAsia="Times New Roman" w:hAnsi="Times New Roman" w:cs="Times New Roman"/>
          <w:b/>
          <w:sz w:val="24"/>
          <w:szCs w:val="24"/>
          <w:lang w:eastAsia="id-ID"/>
        </w:rPr>
      </w:pPr>
    </w:p>
    <w:p w:rsidR="00E92577" w:rsidRDefault="00E92577" w:rsidP="00E92577">
      <w:pPr>
        <w:spacing w:line="480" w:lineRule="auto"/>
        <w:jc w:val="both"/>
        <w:rPr>
          <w:rFonts w:ascii="Times New Roman" w:eastAsia="Times New Roman" w:hAnsi="Times New Roman" w:cs="Times New Roman"/>
          <w:b/>
          <w:sz w:val="24"/>
          <w:szCs w:val="24"/>
          <w:lang w:eastAsia="id-ID"/>
        </w:rPr>
      </w:pPr>
    </w:p>
    <w:p w:rsidR="00E92577" w:rsidRDefault="00E92577" w:rsidP="00E92577">
      <w:pPr>
        <w:spacing w:line="480" w:lineRule="auto"/>
        <w:jc w:val="both"/>
        <w:rPr>
          <w:rFonts w:ascii="Times New Roman" w:eastAsia="Times New Roman" w:hAnsi="Times New Roman" w:cs="Times New Roman"/>
          <w:b/>
          <w:sz w:val="24"/>
          <w:szCs w:val="24"/>
          <w:lang w:eastAsia="id-ID"/>
        </w:rPr>
      </w:pPr>
    </w:p>
    <w:p w:rsidR="00E92577" w:rsidRDefault="00E92577" w:rsidP="00E92577">
      <w:pPr>
        <w:spacing w:line="480" w:lineRule="auto"/>
        <w:jc w:val="both"/>
        <w:rPr>
          <w:rFonts w:ascii="Times New Roman" w:eastAsia="Times New Roman" w:hAnsi="Times New Roman" w:cs="Times New Roman"/>
          <w:b/>
          <w:sz w:val="24"/>
          <w:szCs w:val="24"/>
          <w:lang w:eastAsia="id-ID"/>
        </w:rPr>
      </w:pPr>
    </w:p>
    <w:p w:rsidR="00E92577" w:rsidRDefault="00E92577" w:rsidP="00E92577">
      <w:pPr>
        <w:spacing w:line="480" w:lineRule="auto"/>
        <w:jc w:val="both"/>
        <w:rPr>
          <w:rFonts w:ascii="Times New Roman" w:eastAsia="Times New Roman" w:hAnsi="Times New Roman" w:cs="Times New Roman"/>
          <w:b/>
          <w:sz w:val="24"/>
          <w:szCs w:val="24"/>
          <w:lang w:eastAsia="id-ID"/>
        </w:rPr>
      </w:pPr>
    </w:p>
    <w:p w:rsidR="00E92577" w:rsidRDefault="00E92577" w:rsidP="00E92577">
      <w:pPr>
        <w:spacing w:line="480" w:lineRule="auto"/>
        <w:jc w:val="both"/>
        <w:rPr>
          <w:rFonts w:ascii="Times New Roman" w:eastAsia="Times New Roman" w:hAnsi="Times New Roman" w:cs="Times New Roman"/>
          <w:b/>
          <w:sz w:val="24"/>
          <w:szCs w:val="24"/>
          <w:lang w:eastAsia="id-ID"/>
        </w:rPr>
      </w:pPr>
    </w:p>
    <w:p w:rsidR="00E92577" w:rsidRDefault="00E92577" w:rsidP="00E92577">
      <w:pPr>
        <w:spacing w:line="480" w:lineRule="auto"/>
        <w:jc w:val="both"/>
        <w:rPr>
          <w:rFonts w:ascii="Times New Roman" w:eastAsia="Times New Roman" w:hAnsi="Times New Roman" w:cs="Times New Roman"/>
          <w:b/>
          <w:sz w:val="24"/>
          <w:szCs w:val="24"/>
          <w:lang w:eastAsia="id-ID"/>
        </w:rPr>
      </w:pPr>
    </w:p>
    <w:p w:rsidR="00E92577" w:rsidRDefault="00E92577" w:rsidP="00E92577">
      <w:pPr>
        <w:spacing w:line="480" w:lineRule="auto"/>
        <w:jc w:val="both"/>
        <w:rPr>
          <w:rFonts w:ascii="Times New Roman" w:eastAsia="Times New Roman" w:hAnsi="Times New Roman" w:cs="Times New Roman"/>
          <w:b/>
          <w:sz w:val="24"/>
          <w:szCs w:val="24"/>
          <w:lang w:eastAsia="id-ID"/>
        </w:rPr>
      </w:pPr>
    </w:p>
    <w:p w:rsidR="00E92577" w:rsidRDefault="00E92577" w:rsidP="00E92577">
      <w:pPr>
        <w:spacing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2.4</w:t>
      </w:r>
      <w:r>
        <w:rPr>
          <w:rFonts w:ascii="Times New Roman" w:eastAsia="Times New Roman" w:hAnsi="Times New Roman" w:cs="Times New Roman"/>
          <w:b/>
          <w:sz w:val="24"/>
          <w:szCs w:val="24"/>
          <w:lang w:eastAsia="id-ID"/>
        </w:rPr>
        <w:tab/>
        <w:t xml:space="preserve"> </w:t>
      </w:r>
      <w:r w:rsidRPr="00263D4F">
        <w:rPr>
          <w:rFonts w:ascii="Times New Roman" w:eastAsia="Times New Roman" w:hAnsi="Times New Roman" w:cs="Times New Roman"/>
          <w:b/>
          <w:sz w:val="24"/>
          <w:szCs w:val="24"/>
          <w:lang w:eastAsia="id-ID"/>
        </w:rPr>
        <w:t>Kerangka Pikir</w:t>
      </w:r>
    </w:p>
    <w:p w:rsidR="00E92577" w:rsidRPr="00263D4F" w:rsidRDefault="00E92577" w:rsidP="00E92577">
      <w:pPr>
        <w:spacing w:line="480" w:lineRule="auto"/>
        <w:ind w:left="2977"/>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Gambar  2.4</w:t>
      </w:r>
      <w:r w:rsidRPr="005763EB">
        <w:rPr>
          <w:rFonts w:eastAsia="Times New Roman"/>
          <w:noProof/>
          <w:lang w:eastAsia="id-ID"/>
        </w:rPr>
        <w:pict>
          <v:rect id="_x0000_s1032" style="position:absolute;left:0;text-align:left;margin-left:88.55pt;margin-top:35.9pt;width:186.1pt;height:51.45pt;z-index:251658240;mso-position-horizontal-relative:text;mso-position-vertical-relative:text">
            <v:textbox style="mso-next-textbox:#_x0000_s1032">
              <w:txbxContent>
                <w:p w:rsidR="00E92577" w:rsidRPr="00B360C4" w:rsidRDefault="00E92577" w:rsidP="00E92577">
                  <w:pPr>
                    <w:spacing w:before="240"/>
                    <w:jc w:val="center"/>
                    <w:rPr>
                      <w:rFonts w:ascii="Times New Roman" w:hAnsi="Times New Roman" w:cs="Times New Roman"/>
                      <w:b/>
                      <w:sz w:val="24"/>
                    </w:rPr>
                  </w:pPr>
                  <w:r w:rsidRPr="00B360C4">
                    <w:rPr>
                      <w:rFonts w:ascii="Times New Roman" w:hAnsi="Times New Roman" w:cs="Times New Roman"/>
                      <w:b/>
                      <w:sz w:val="24"/>
                    </w:rPr>
                    <w:t>BIAYA KUALITAS</w:t>
                  </w:r>
                </w:p>
              </w:txbxContent>
            </v:textbox>
          </v:rect>
        </w:pict>
      </w:r>
    </w:p>
    <w:p w:rsidR="00E92577" w:rsidRPr="00CD6E2A" w:rsidRDefault="00E92577" w:rsidP="00E92577">
      <w:pPr>
        <w:pStyle w:val="ListParagraph"/>
        <w:spacing w:line="480" w:lineRule="auto"/>
        <w:ind w:left="644"/>
        <w:jc w:val="both"/>
        <w:rPr>
          <w:rFonts w:ascii="Times New Roman" w:eastAsia="Times New Roman" w:hAnsi="Times New Roman" w:cs="Times New Roman"/>
          <w:b/>
          <w:sz w:val="24"/>
          <w:szCs w:val="24"/>
          <w:lang w:eastAsia="id-ID"/>
        </w:rPr>
      </w:pPr>
    </w:p>
    <w:p w:rsidR="00E92577" w:rsidRDefault="00E92577" w:rsidP="00E92577">
      <w:pPr>
        <w:pStyle w:val="ListParagraph"/>
        <w:spacing w:line="480" w:lineRule="auto"/>
        <w:ind w:left="64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176.45pt;margin-top:22.15pt;width:14.05pt;height:51.45pt;z-index:251658240" strokecolor="black [3213]" strokeweight="1.5pt">
            <v:textbox style="layout-flow:vertical-ideographic"/>
          </v:shape>
        </w:pict>
      </w:r>
    </w:p>
    <w:p w:rsidR="00E92577" w:rsidRPr="00DA2F5C" w:rsidRDefault="00E92577" w:rsidP="00E92577">
      <w:pPr>
        <w:pStyle w:val="ListParagraph"/>
        <w:spacing w:line="480" w:lineRule="auto"/>
        <w:ind w:left="644"/>
        <w:jc w:val="both"/>
        <w:rPr>
          <w:rFonts w:ascii="Times New Roman" w:eastAsia="Times New Roman" w:hAnsi="Times New Roman" w:cs="Times New Roman"/>
          <w:b/>
          <w:sz w:val="24"/>
          <w:szCs w:val="24"/>
          <w:lang w:eastAsia="id-ID"/>
        </w:rPr>
      </w:pPr>
    </w:p>
    <w:p w:rsidR="00E92577" w:rsidRPr="00CD6E2A" w:rsidRDefault="00E92577" w:rsidP="00E92577">
      <w:pPr>
        <w:spacing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35" type="#_x0000_t32" style="position:absolute;left:0;text-align:left;margin-left:274.65pt;margin-top:35.95pt;width:46.6pt;height:0;z-index:251658240" o:connectortype="straight">
            <v:stroke endarrow="block"/>
          </v:shape>
        </w:pict>
      </w:r>
      <w:r>
        <w:rPr>
          <w:rFonts w:ascii="Times New Roman" w:eastAsia="Times New Roman" w:hAnsi="Times New Roman" w:cs="Times New Roman"/>
          <w:b/>
          <w:noProof/>
          <w:sz w:val="24"/>
          <w:szCs w:val="24"/>
          <w:lang w:eastAsia="id-ID"/>
        </w:rPr>
        <w:pict>
          <v:rect id="_x0000_s1034" style="position:absolute;left:0;text-align:left;margin-left:310.6pt;margin-top:13pt;width:77.35pt;height:43.8pt;z-index:251658240">
            <v:textbox style="mso-next-textbox:#_x0000_s1034">
              <w:txbxContent>
                <w:p w:rsidR="00E92577" w:rsidRPr="00BC1368" w:rsidRDefault="00E92577" w:rsidP="00E92577">
                  <w:pPr>
                    <w:jc w:val="center"/>
                    <w:rPr>
                      <w:rFonts w:ascii="Times New Roman" w:hAnsi="Times New Roman" w:cs="Times New Roman"/>
                      <w:b/>
                    </w:rPr>
                  </w:pPr>
                  <w:r w:rsidRPr="00BC1368">
                    <w:rPr>
                      <w:rFonts w:ascii="Times New Roman" w:hAnsi="Times New Roman" w:cs="Times New Roman"/>
                      <w:b/>
                    </w:rPr>
                    <w:t>2,5% dari Penjualan</w:t>
                  </w:r>
                </w:p>
              </w:txbxContent>
            </v:textbox>
          </v:rect>
        </w:pict>
      </w:r>
      <w:r>
        <w:rPr>
          <w:rFonts w:ascii="Times New Roman" w:eastAsia="Times New Roman" w:hAnsi="Times New Roman" w:cs="Times New Roman"/>
          <w:b/>
          <w:noProof/>
          <w:sz w:val="24"/>
          <w:szCs w:val="24"/>
          <w:lang w:eastAsia="id-ID"/>
        </w:rPr>
        <w:pict>
          <v:rect id="_x0000_s1026" style="position:absolute;left:0;text-align:left;margin-left:88.55pt;margin-top:8.4pt;width:186.1pt;height:63.55pt;z-index:251658240">
            <v:textbox>
              <w:txbxContent>
                <w:p w:rsidR="00E92577" w:rsidRPr="00CC7EC6" w:rsidRDefault="00E92577" w:rsidP="00E92577">
                  <w:pPr>
                    <w:spacing w:after="0"/>
                    <w:jc w:val="center"/>
                    <w:rPr>
                      <w:rFonts w:ascii="Times New Roman" w:hAnsi="Times New Roman" w:cs="Times New Roman"/>
                      <w:b/>
                      <w:i/>
                      <w:sz w:val="24"/>
                    </w:rPr>
                  </w:pPr>
                  <w:r w:rsidRPr="00CC7EC6">
                    <w:rPr>
                      <w:rFonts w:ascii="Times New Roman" w:hAnsi="Times New Roman" w:cs="Times New Roman"/>
                      <w:b/>
                      <w:i/>
                      <w:sz w:val="24"/>
                    </w:rPr>
                    <w:t xml:space="preserve">ANALISIS  MULTIPLE </w:t>
                  </w:r>
                  <w:r>
                    <w:rPr>
                      <w:rFonts w:ascii="Times New Roman" w:hAnsi="Times New Roman" w:cs="Times New Roman"/>
                      <w:b/>
                      <w:i/>
                      <w:sz w:val="24"/>
                    </w:rPr>
                    <w:t xml:space="preserve">QUALITY </w:t>
                  </w:r>
                  <w:r w:rsidRPr="00CC7EC6">
                    <w:rPr>
                      <w:rFonts w:ascii="Times New Roman" w:hAnsi="Times New Roman" w:cs="Times New Roman"/>
                      <w:b/>
                      <w:i/>
                      <w:sz w:val="24"/>
                    </w:rPr>
                    <w:t>PERIOD TREND REPORT</w:t>
                  </w:r>
                </w:p>
              </w:txbxContent>
            </v:textbox>
          </v:rect>
        </w:pict>
      </w:r>
      <w:r w:rsidRPr="00CD6E2A">
        <w:rPr>
          <w:rFonts w:ascii="Times New Roman" w:eastAsia="Times New Roman" w:hAnsi="Times New Roman" w:cs="Times New Roman"/>
          <w:b/>
          <w:sz w:val="24"/>
          <w:szCs w:val="24"/>
          <w:lang w:eastAsia="id-ID"/>
        </w:rPr>
        <w:tab/>
      </w:r>
    </w:p>
    <w:p w:rsidR="00E92577" w:rsidRPr="00CD6E2A" w:rsidRDefault="00E92577" w:rsidP="00E92577">
      <w:pPr>
        <w:spacing w:line="480" w:lineRule="auto"/>
        <w:jc w:val="both"/>
        <w:rPr>
          <w:rFonts w:ascii="Times New Roman" w:hAnsi="Times New Roman" w:cs="Times New Roman"/>
          <w:sz w:val="24"/>
          <w:szCs w:val="24"/>
        </w:rPr>
      </w:pPr>
      <w:r w:rsidRPr="005763EB">
        <w:rPr>
          <w:rFonts w:ascii="Times New Roman" w:eastAsia="Times New Roman" w:hAnsi="Times New Roman" w:cs="Times New Roman"/>
          <w:b/>
          <w:noProof/>
          <w:sz w:val="24"/>
          <w:szCs w:val="24"/>
          <w:lang w:eastAsia="id-ID"/>
        </w:rPr>
        <w:pict>
          <v:shape id="_x0000_s1031" type="#_x0000_t67" style="position:absolute;left:0;text-align:left;margin-left:176.3pt;margin-top:34.35pt;width:14.05pt;height:51.45pt;z-index:251658240" strokecolor="black [3213]" strokeweight="1.5pt">
            <v:textbox style="layout-flow:vertical-ideographic"/>
          </v:shape>
        </w:pict>
      </w:r>
    </w:p>
    <w:p w:rsidR="00E92577" w:rsidRPr="00CD6E2A" w:rsidRDefault="00E92577" w:rsidP="00E92577">
      <w:pPr>
        <w:spacing w:line="480" w:lineRule="auto"/>
        <w:jc w:val="both"/>
        <w:rPr>
          <w:rFonts w:ascii="Times New Roman" w:hAnsi="Times New Roman" w:cs="Times New Roman"/>
          <w:sz w:val="24"/>
          <w:szCs w:val="24"/>
        </w:rPr>
      </w:pPr>
    </w:p>
    <w:p w:rsidR="00E92577" w:rsidRPr="00CD6E2A" w:rsidRDefault="00E92577" w:rsidP="00E92577">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8" style="position:absolute;left:0;text-align:left;margin-left:88.55pt;margin-top:10.6pt;width:186.1pt;height:46.75pt;z-index:251658240">
            <v:textbox style="mso-next-textbox:#_x0000_s1028">
              <w:txbxContent>
                <w:p w:rsidR="00E92577" w:rsidRPr="00B614C9" w:rsidRDefault="00E92577" w:rsidP="00E92577">
                  <w:pPr>
                    <w:spacing w:after="0" w:line="240" w:lineRule="auto"/>
                    <w:jc w:val="center"/>
                    <w:rPr>
                      <w:rFonts w:ascii="Times New Roman" w:hAnsi="Times New Roman" w:cs="Times New Roman"/>
                      <w:b/>
                      <w:sz w:val="24"/>
                    </w:rPr>
                  </w:pPr>
                  <w:r w:rsidRPr="00B614C9">
                    <w:rPr>
                      <w:rFonts w:ascii="Times New Roman" w:hAnsi="Times New Roman" w:cs="Times New Roman"/>
                      <w:b/>
                      <w:sz w:val="24"/>
                    </w:rPr>
                    <w:t>HASIL</w:t>
                  </w:r>
                </w:p>
                <w:p w:rsidR="00E92577" w:rsidRPr="00B614C9" w:rsidRDefault="00E92577" w:rsidP="00E92577">
                  <w:pPr>
                    <w:spacing w:after="0" w:line="240" w:lineRule="auto"/>
                    <w:jc w:val="center"/>
                    <w:rPr>
                      <w:rFonts w:ascii="Times New Roman" w:hAnsi="Times New Roman" w:cs="Times New Roman"/>
                      <w:b/>
                      <w:sz w:val="24"/>
                    </w:rPr>
                  </w:pPr>
                  <w:r>
                    <w:rPr>
                      <w:rFonts w:ascii="Times New Roman" w:hAnsi="Times New Roman" w:cs="Times New Roman"/>
                      <w:b/>
                      <w:sz w:val="24"/>
                    </w:rPr>
                    <w:t>OPTIMAL /</w:t>
                  </w:r>
                  <w:r w:rsidRPr="00B614C9">
                    <w:rPr>
                      <w:rFonts w:ascii="Times New Roman" w:hAnsi="Times New Roman" w:cs="Times New Roman"/>
                      <w:b/>
                      <w:sz w:val="24"/>
                    </w:rPr>
                    <w:t>BELUM OPTIMAL</w:t>
                  </w:r>
                </w:p>
                <w:p w:rsidR="00E92577" w:rsidRPr="00BC1368" w:rsidRDefault="00E92577" w:rsidP="00E92577">
                  <w:pPr>
                    <w:spacing w:after="0"/>
                  </w:pPr>
                </w:p>
              </w:txbxContent>
            </v:textbox>
          </v:rect>
        </w:pict>
      </w:r>
    </w:p>
    <w:p w:rsidR="00E92577" w:rsidRPr="00CD6E2A" w:rsidRDefault="00E92577" w:rsidP="00E92577">
      <w:pPr>
        <w:spacing w:line="480" w:lineRule="auto"/>
        <w:jc w:val="both"/>
        <w:rPr>
          <w:rFonts w:ascii="Times New Roman" w:hAnsi="Times New Roman" w:cs="Times New Roman"/>
          <w:sz w:val="24"/>
          <w:szCs w:val="24"/>
        </w:rPr>
      </w:pPr>
      <w:r w:rsidRPr="005763EB">
        <w:rPr>
          <w:rFonts w:ascii="Times New Roman" w:eastAsia="Times New Roman" w:hAnsi="Times New Roman" w:cs="Times New Roman"/>
          <w:b/>
          <w:noProof/>
          <w:sz w:val="24"/>
          <w:szCs w:val="24"/>
          <w:lang w:eastAsia="id-ID"/>
        </w:rPr>
        <w:pict>
          <v:shape id="_x0000_s1030" type="#_x0000_t67" style="position:absolute;left:0;text-align:left;margin-left:176.3pt;margin-top:19.75pt;width:14.05pt;height:51.45pt;z-index:251658240" strokecolor="black [3213]" strokeweight="1.5pt">
            <v:textbox style="layout-flow:vertical-ideographic"/>
          </v:shape>
        </w:pict>
      </w:r>
    </w:p>
    <w:p w:rsidR="00E92577" w:rsidRPr="00CD6E2A" w:rsidRDefault="00E92577" w:rsidP="00E92577">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9" style="position:absolute;left:0;text-align:left;margin-left:88.55pt;margin-top:33.6pt;width:186.1pt;height:58.15pt;z-index:251658240">
            <v:textbox style="mso-next-textbox:#_x0000_s1029">
              <w:txbxContent>
                <w:p w:rsidR="00E92577" w:rsidRDefault="00E92577" w:rsidP="00E92577">
                  <w:pPr>
                    <w:spacing w:after="0" w:line="240" w:lineRule="auto"/>
                    <w:jc w:val="center"/>
                    <w:rPr>
                      <w:rFonts w:ascii="Times New Roman" w:hAnsi="Times New Roman" w:cs="Times New Roman"/>
                      <w:b/>
                      <w:sz w:val="24"/>
                    </w:rPr>
                  </w:pPr>
                  <w:r>
                    <w:rPr>
                      <w:rFonts w:ascii="Times New Roman" w:hAnsi="Times New Roman" w:cs="Times New Roman"/>
                      <w:b/>
                      <w:sz w:val="24"/>
                    </w:rPr>
                    <w:t>KINERJA PERUSAHAAN</w:t>
                  </w:r>
                </w:p>
                <w:p w:rsidR="00E92577" w:rsidRPr="00B614C9" w:rsidRDefault="00E92577" w:rsidP="00E92577">
                  <w:pPr>
                    <w:spacing w:after="0" w:line="240" w:lineRule="auto"/>
                    <w:jc w:val="center"/>
                    <w:rPr>
                      <w:rFonts w:ascii="Times New Roman" w:hAnsi="Times New Roman" w:cs="Times New Roman"/>
                      <w:b/>
                      <w:sz w:val="24"/>
                    </w:rPr>
                  </w:pPr>
                  <w:r>
                    <w:rPr>
                      <w:rFonts w:ascii="Times New Roman" w:hAnsi="Times New Roman" w:cs="Times New Roman"/>
                      <w:b/>
                      <w:sz w:val="24"/>
                    </w:rPr>
                    <w:t>(METODE RASIO PROFITABILITAS)</w:t>
                  </w:r>
                </w:p>
              </w:txbxContent>
            </v:textbox>
          </v:rect>
        </w:pict>
      </w:r>
    </w:p>
    <w:p w:rsidR="00E92577" w:rsidRPr="00CD6E2A" w:rsidRDefault="00E92577" w:rsidP="00E92577">
      <w:pPr>
        <w:spacing w:line="480" w:lineRule="auto"/>
        <w:jc w:val="both"/>
        <w:rPr>
          <w:rFonts w:ascii="Times New Roman" w:hAnsi="Times New Roman" w:cs="Times New Roman"/>
          <w:sz w:val="24"/>
          <w:szCs w:val="24"/>
        </w:rPr>
      </w:pPr>
      <w:r w:rsidRPr="005763EB">
        <w:rPr>
          <w:rFonts w:ascii="Times New Roman" w:eastAsia="Times New Roman" w:hAnsi="Times New Roman" w:cs="Times New Roman"/>
          <w:b/>
          <w:noProof/>
          <w:sz w:val="24"/>
          <w:szCs w:val="24"/>
          <w:lang w:eastAsia="id-ID"/>
        </w:rPr>
        <w:pict>
          <v:shape id="_x0000_s1036" type="#_x0000_t32" style="position:absolute;left:0;text-align:left;margin-left:274.65pt;margin-top:22.85pt;width:46.6pt;height:0;z-index:251658240" o:connectortype="straight">
            <v:stroke endarrow="block"/>
          </v:shape>
        </w:pict>
      </w:r>
      <w:r>
        <w:rPr>
          <w:rFonts w:ascii="Times New Roman" w:hAnsi="Times New Roman" w:cs="Times New Roman"/>
          <w:noProof/>
          <w:sz w:val="24"/>
          <w:szCs w:val="24"/>
          <w:lang w:eastAsia="id-ID"/>
        </w:rPr>
        <w:pict>
          <v:rect id="_x0000_s1033" style="position:absolute;left:0;text-align:left;margin-left:310.6pt;margin-top:2.4pt;width:77.35pt;height:43.8pt;z-index:251658240">
            <v:textbox style="mso-next-textbox:#_x0000_s1033">
              <w:txbxContent>
                <w:p w:rsidR="00E92577" w:rsidRPr="00BC1368" w:rsidRDefault="00E92577" w:rsidP="00E92577">
                  <w:pPr>
                    <w:jc w:val="center"/>
                    <w:rPr>
                      <w:rFonts w:ascii="Times New Roman" w:hAnsi="Times New Roman" w:cs="Times New Roman"/>
                      <w:b/>
                    </w:rPr>
                  </w:pPr>
                  <w:r>
                    <w:rPr>
                      <w:rFonts w:ascii="Times New Roman" w:hAnsi="Times New Roman" w:cs="Times New Roman"/>
                      <w:b/>
                    </w:rPr>
                    <w:t>Standar Industri</w:t>
                  </w:r>
                </w:p>
              </w:txbxContent>
            </v:textbox>
          </v:rect>
        </w:pict>
      </w:r>
    </w:p>
    <w:p w:rsidR="00E92577" w:rsidRDefault="00E92577" w:rsidP="00E92577">
      <w:pPr>
        <w:spacing w:line="480" w:lineRule="auto"/>
        <w:jc w:val="both"/>
        <w:rPr>
          <w:rFonts w:ascii="Times New Roman" w:hAnsi="Times New Roman" w:cs="Times New Roman"/>
          <w:sz w:val="24"/>
          <w:szCs w:val="24"/>
        </w:rPr>
      </w:pPr>
      <w:r w:rsidRPr="005763EB">
        <w:rPr>
          <w:rFonts w:ascii="Times New Roman" w:eastAsia="Times New Roman" w:hAnsi="Times New Roman" w:cs="Times New Roman"/>
          <w:b/>
          <w:noProof/>
          <w:sz w:val="24"/>
          <w:szCs w:val="24"/>
          <w:lang w:eastAsia="id-ID"/>
        </w:rPr>
        <w:pict>
          <v:shape id="_x0000_s1038" type="#_x0000_t67" style="position:absolute;left:0;text-align:left;margin-left:176.3pt;margin-top:16.6pt;width:14.05pt;height:51.45pt;z-index:251658240" strokecolor="black [3213]" strokeweight="1.5pt">
            <v:textbox style="layout-flow:vertical-ideographic"/>
          </v:shape>
        </w:pict>
      </w:r>
    </w:p>
    <w:p w:rsidR="00E92577" w:rsidRDefault="00E92577" w:rsidP="00E92577">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9" style="position:absolute;left:0;text-align:left;margin-left:88.55pt;margin-top:30.45pt;width:186.1pt;height:48.5pt;z-index:251658240">
            <v:textbox style="mso-next-textbox:#_x0000_s1039">
              <w:txbxContent>
                <w:p w:rsidR="00E92577" w:rsidRDefault="00E92577" w:rsidP="00E92577">
                  <w:pPr>
                    <w:spacing w:after="0" w:line="240" w:lineRule="auto"/>
                    <w:jc w:val="center"/>
                    <w:rPr>
                      <w:rFonts w:ascii="Times New Roman" w:hAnsi="Times New Roman" w:cs="Times New Roman"/>
                      <w:b/>
                      <w:sz w:val="24"/>
                    </w:rPr>
                  </w:pPr>
                  <w:r>
                    <w:rPr>
                      <w:rFonts w:ascii="Times New Roman" w:hAnsi="Times New Roman" w:cs="Times New Roman"/>
                      <w:b/>
                      <w:sz w:val="24"/>
                    </w:rPr>
                    <w:t>HASIL</w:t>
                  </w:r>
                </w:p>
                <w:p w:rsidR="00E92577" w:rsidRPr="00B614C9" w:rsidRDefault="00E92577" w:rsidP="00E92577">
                  <w:pPr>
                    <w:spacing w:after="0" w:line="240" w:lineRule="auto"/>
                    <w:jc w:val="center"/>
                    <w:rPr>
                      <w:rFonts w:ascii="Times New Roman" w:hAnsi="Times New Roman" w:cs="Times New Roman"/>
                      <w:b/>
                      <w:sz w:val="24"/>
                    </w:rPr>
                  </w:pPr>
                  <w:r>
                    <w:rPr>
                      <w:rFonts w:ascii="Times New Roman" w:hAnsi="Times New Roman" w:cs="Times New Roman"/>
                      <w:b/>
                      <w:sz w:val="24"/>
                    </w:rPr>
                    <w:t>BAIK/TIDAK BAIK</w:t>
                  </w:r>
                </w:p>
              </w:txbxContent>
            </v:textbox>
          </v:rect>
        </w:pict>
      </w:r>
    </w:p>
    <w:p w:rsidR="00E92577" w:rsidRDefault="00E92577" w:rsidP="00E92577">
      <w:pPr>
        <w:spacing w:line="480" w:lineRule="auto"/>
        <w:jc w:val="both"/>
        <w:rPr>
          <w:rFonts w:ascii="Times New Roman" w:hAnsi="Times New Roman" w:cs="Times New Roman"/>
          <w:sz w:val="24"/>
          <w:szCs w:val="24"/>
        </w:rPr>
      </w:pPr>
    </w:p>
    <w:p w:rsidR="00E92577" w:rsidRDefault="00E92577" w:rsidP="00E92577">
      <w:pPr>
        <w:spacing w:line="480" w:lineRule="auto"/>
        <w:jc w:val="both"/>
        <w:rPr>
          <w:rFonts w:ascii="Times New Roman" w:hAnsi="Times New Roman" w:cs="Times New Roman"/>
          <w:sz w:val="24"/>
          <w:szCs w:val="24"/>
        </w:rPr>
      </w:pPr>
    </w:p>
    <w:p w:rsidR="00E92577" w:rsidRPr="00CD6E2A" w:rsidRDefault="00E92577" w:rsidP="00E92577">
      <w:pPr>
        <w:spacing w:line="480" w:lineRule="auto"/>
        <w:jc w:val="both"/>
        <w:rPr>
          <w:rFonts w:ascii="Times New Roman" w:hAnsi="Times New Roman" w:cs="Times New Roman"/>
          <w:sz w:val="24"/>
          <w:szCs w:val="24"/>
        </w:rPr>
      </w:pPr>
    </w:p>
    <w:p w:rsidR="00E92577" w:rsidRPr="00CD6E2A" w:rsidRDefault="00E92577" w:rsidP="00E92577">
      <w:pPr>
        <w:spacing w:line="480" w:lineRule="auto"/>
        <w:ind w:firstLine="851"/>
        <w:jc w:val="both"/>
        <w:rPr>
          <w:rFonts w:ascii="Times New Roman" w:hAnsi="Times New Roman" w:cs="Times New Roman"/>
          <w:sz w:val="24"/>
          <w:szCs w:val="24"/>
        </w:rPr>
      </w:pPr>
      <w:r w:rsidRPr="00CD6E2A">
        <w:rPr>
          <w:rFonts w:ascii="Times New Roman" w:hAnsi="Times New Roman" w:cs="Times New Roman"/>
          <w:sz w:val="24"/>
          <w:szCs w:val="24"/>
        </w:rPr>
        <w:lastRenderedPageBreak/>
        <w:t xml:space="preserve">Dari kerangka pikir </w:t>
      </w:r>
      <w:r>
        <w:rPr>
          <w:rFonts w:ascii="Times New Roman" w:hAnsi="Times New Roman" w:cs="Times New Roman"/>
          <w:sz w:val="24"/>
          <w:szCs w:val="24"/>
        </w:rPr>
        <w:t>Gambar  2.4.1</w:t>
      </w:r>
      <w:r w:rsidRPr="00CD6E2A">
        <w:rPr>
          <w:rFonts w:ascii="Times New Roman" w:hAnsi="Times New Roman" w:cs="Times New Roman"/>
          <w:sz w:val="24"/>
          <w:szCs w:val="24"/>
        </w:rPr>
        <w:t>, penulis melakukan penelitian dengan cara mencari dan mengambil data yang dibutuhkan. Karena dalam perusahaan belum menerapkakn laporan biaya kualita</w:t>
      </w:r>
      <w:r>
        <w:rPr>
          <w:rFonts w:ascii="Times New Roman" w:hAnsi="Times New Roman" w:cs="Times New Roman"/>
          <w:sz w:val="24"/>
          <w:szCs w:val="24"/>
        </w:rPr>
        <w:t>s</w:t>
      </w:r>
      <w:r w:rsidRPr="00CD6E2A">
        <w:rPr>
          <w:rFonts w:ascii="Times New Roman" w:hAnsi="Times New Roman" w:cs="Times New Roman"/>
          <w:sz w:val="24"/>
          <w:szCs w:val="24"/>
        </w:rPr>
        <w:t>, maka penulis harus mengetahui rincian biaya operasional perusahaan,</w:t>
      </w:r>
      <w:r>
        <w:rPr>
          <w:rFonts w:ascii="Times New Roman" w:hAnsi="Times New Roman" w:cs="Times New Roman"/>
          <w:sz w:val="24"/>
          <w:szCs w:val="24"/>
        </w:rPr>
        <w:t xml:space="preserve"> d</w:t>
      </w:r>
      <w:r w:rsidRPr="00CD6E2A">
        <w:rPr>
          <w:rFonts w:ascii="Times New Roman" w:hAnsi="Times New Roman" w:cs="Times New Roman"/>
          <w:sz w:val="24"/>
          <w:szCs w:val="24"/>
        </w:rPr>
        <w:t>ari data tersebut, penulis akan mengelompokan biaya-biaya tersebut sesuai dengan kategori laporan biaya kualitas (biaya pencegahan, biaya penilaian, biaya kegagalan internal, biaya kegagalan eksternal). Setelah d</w:t>
      </w:r>
      <w:r>
        <w:rPr>
          <w:rFonts w:ascii="Times New Roman" w:hAnsi="Times New Roman" w:cs="Times New Roman"/>
          <w:sz w:val="24"/>
          <w:szCs w:val="24"/>
        </w:rPr>
        <w:t>igolongkan sesuai kategori, penulis akan</w:t>
      </w:r>
      <w:r w:rsidRPr="00CD6E2A">
        <w:rPr>
          <w:rFonts w:ascii="Times New Roman" w:hAnsi="Times New Roman" w:cs="Times New Roman"/>
          <w:sz w:val="24"/>
          <w:szCs w:val="24"/>
        </w:rPr>
        <w:t xml:space="preserve"> </w:t>
      </w:r>
      <w:r>
        <w:rPr>
          <w:rFonts w:ascii="Times New Roman" w:hAnsi="Times New Roman" w:cs="Times New Roman"/>
          <w:sz w:val="24"/>
          <w:szCs w:val="24"/>
        </w:rPr>
        <w:t>meng</w:t>
      </w:r>
      <w:r w:rsidRPr="00CD6E2A">
        <w:rPr>
          <w:rFonts w:ascii="Times New Roman" w:hAnsi="Times New Roman" w:cs="Times New Roman"/>
          <w:sz w:val="24"/>
          <w:szCs w:val="24"/>
        </w:rPr>
        <w:t xml:space="preserve">analisis biaya kualitas </w:t>
      </w:r>
      <w:r>
        <w:rPr>
          <w:rFonts w:ascii="Times New Roman" w:hAnsi="Times New Roman" w:cs="Times New Roman"/>
          <w:sz w:val="24"/>
          <w:szCs w:val="24"/>
        </w:rPr>
        <w:t xml:space="preserve">perusahaan dengan </w:t>
      </w:r>
      <w:r w:rsidRPr="00CD6E2A">
        <w:rPr>
          <w:rFonts w:ascii="Times New Roman" w:hAnsi="Times New Roman" w:cs="Times New Roman"/>
          <w:sz w:val="24"/>
          <w:szCs w:val="24"/>
        </w:rPr>
        <w:t xml:space="preserve">menggunakan analisis tren yaitu </w:t>
      </w:r>
      <w:r w:rsidRPr="00CD6E2A">
        <w:rPr>
          <w:rFonts w:ascii="Times New Roman" w:hAnsi="Times New Roman" w:cs="Times New Roman"/>
          <w:i/>
          <w:sz w:val="24"/>
          <w:szCs w:val="24"/>
        </w:rPr>
        <w:t xml:space="preserve">multiple period </w:t>
      </w:r>
      <w:r>
        <w:rPr>
          <w:rFonts w:ascii="Times New Roman" w:hAnsi="Times New Roman" w:cs="Times New Roman"/>
          <w:i/>
          <w:sz w:val="24"/>
          <w:szCs w:val="24"/>
        </w:rPr>
        <w:t xml:space="preserve">quality </w:t>
      </w:r>
      <w:r w:rsidRPr="00CD6E2A">
        <w:rPr>
          <w:rFonts w:ascii="Times New Roman" w:hAnsi="Times New Roman" w:cs="Times New Roman"/>
          <w:i/>
          <w:sz w:val="24"/>
          <w:szCs w:val="24"/>
        </w:rPr>
        <w:t>trend report</w:t>
      </w:r>
      <w:r>
        <w:rPr>
          <w:rFonts w:ascii="Times New Roman" w:hAnsi="Times New Roman" w:cs="Times New Roman"/>
          <w:i/>
          <w:sz w:val="24"/>
          <w:szCs w:val="24"/>
        </w:rPr>
        <w:t xml:space="preserve"> </w:t>
      </w:r>
      <w:r>
        <w:rPr>
          <w:rFonts w:ascii="Times New Roman" w:hAnsi="Times New Roman" w:cs="Times New Roman"/>
          <w:sz w:val="24"/>
          <w:szCs w:val="24"/>
        </w:rPr>
        <w:t>dan membandingkan dengan standar biaya kualitas sebesar 2,5% dari penjualan</w:t>
      </w:r>
      <w:r w:rsidRPr="00CD6E2A">
        <w:rPr>
          <w:rFonts w:ascii="Times New Roman" w:hAnsi="Times New Roman" w:cs="Times New Roman"/>
          <w:sz w:val="24"/>
          <w:szCs w:val="24"/>
        </w:rPr>
        <w:t xml:space="preserve">. Analisis ini dilakukan untuk mengetahui apakah biaya dalam perencanaan kualitas produk sudah optimal atau belum. </w:t>
      </w:r>
      <w:r>
        <w:rPr>
          <w:rFonts w:ascii="Times New Roman" w:hAnsi="Times New Roman" w:cs="Times New Roman"/>
          <w:sz w:val="24"/>
          <w:szCs w:val="24"/>
        </w:rPr>
        <w:t>Setelah perhitungan biaya kualitas</w:t>
      </w:r>
      <w:r w:rsidRPr="00CD6E2A">
        <w:rPr>
          <w:rFonts w:ascii="Times New Roman" w:hAnsi="Times New Roman" w:cs="Times New Roman"/>
          <w:sz w:val="24"/>
          <w:szCs w:val="24"/>
        </w:rPr>
        <w:t>,</w:t>
      </w:r>
      <w:r>
        <w:rPr>
          <w:rFonts w:ascii="Times New Roman" w:hAnsi="Times New Roman" w:cs="Times New Roman"/>
          <w:sz w:val="24"/>
          <w:szCs w:val="24"/>
        </w:rPr>
        <w:t xml:space="preserve"> selanjutnya</w:t>
      </w:r>
      <w:r w:rsidRPr="00CD6E2A">
        <w:rPr>
          <w:rFonts w:ascii="Times New Roman" w:hAnsi="Times New Roman" w:cs="Times New Roman"/>
          <w:sz w:val="24"/>
          <w:szCs w:val="24"/>
        </w:rPr>
        <w:t xml:space="preserve"> penulis akan </w:t>
      </w:r>
      <w:r>
        <w:rPr>
          <w:rFonts w:ascii="Times New Roman" w:hAnsi="Times New Roman" w:cs="Times New Roman"/>
          <w:sz w:val="24"/>
          <w:szCs w:val="24"/>
        </w:rPr>
        <w:t xml:space="preserve">menghitung </w:t>
      </w:r>
      <w:r w:rsidRPr="00CD6E2A">
        <w:rPr>
          <w:rFonts w:ascii="Times New Roman" w:hAnsi="Times New Roman" w:cs="Times New Roman"/>
          <w:sz w:val="24"/>
          <w:szCs w:val="24"/>
        </w:rPr>
        <w:t>kinerja perusahaan dalam pencapaian laba</w:t>
      </w:r>
      <w:r>
        <w:rPr>
          <w:rFonts w:ascii="Times New Roman" w:hAnsi="Times New Roman" w:cs="Times New Roman"/>
          <w:sz w:val="24"/>
          <w:szCs w:val="24"/>
        </w:rPr>
        <w:t xml:space="preserve"> menggunakan rasio profitabilitas, dan membandingkan dengan standar industri.</w:t>
      </w:r>
      <w:r w:rsidRPr="00CD6E2A">
        <w:rPr>
          <w:rFonts w:ascii="Times New Roman" w:hAnsi="Times New Roman" w:cs="Times New Roman"/>
          <w:sz w:val="24"/>
          <w:szCs w:val="24"/>
        </w:rPr>
        <w:t xml:space="preserve"> </w:t>
      </w:r>
      <w:r>
        <w:rPr>
          <w:rFonts w:ascii="Times New Roman" w:hAnsi="Times New Roman" w:cs="Times New Roman"/>
          <w:sz w:val="24"/>
          <w:szCs w:val="24"/>
        </w:rPr>
        <w:t>Dari perhitungan tersebut dapat diketahui, a</w:t>
      </w:r>
      <w:r w:rsidRPr="00CD6E2A">
        <w:rPr>
          <w:rFonts w:ascii="Times New Roman" w:hAnsi="Times New Roman" w:cs="Times New Roman"/>
          <w:sz w:val="24"/>
          <w:szCs w:val="24"/>
        </w:rPr>
        <w:t>pakah biaya kualitas yang direncanakan perusahaan sudah meningkatkan kine</w:t>
      </w:r>
      <w:r>
        <w:rPr>
          <w:rFonts w:ascii="Times New Roman" w:hAnsi="Times New Roman" w:cs="Times New Roman"/>
          <w:sz w:val="24"/>
          <w:szCs w:val="24"/>
        </w:rPr>
        <w:t xml:space="preserve">rja perusahaan  atau belum. Berdasarkan perhitungan, </w:t>
      </w:r>
      <w:r w:rsidRPr="00CD6E2A">
        <w:rPr>
          <w:rFonts w:ascii="Times New Roman" w:hAnsi="Times New Roman" w:cs="Times New Roman"/>
          <w:sz w:val="24"/>
          <w:szCs w:val="24"/>
        </w:rPr>
        <w:t xml:space="preserve">jika </w:t>
      </w:r>
      <w:r>
        <w:rPr>
          <w:rFonts w:ascii="Times New Roman" w:hAnsi="Times New Roman" w:cs="Times New Roman"/>
          <w:sz w:val="24"/>
          <w:szCs w:val="24"/>
        </w:rPr>
        <w:t xml:space="preserve">kinerja perusahaan belum meningkat, </w:t>
      </w:r>
      <w:r w:rsidRPr="00CD6E2A">
        <w:rPr>
          <w:rFonts w:ascii="Times New Roman" w:hAnsi="Times New Roman" w:cs="Times New Roman"/>
          <w:sz w:val="24"/>
          <w:szCs w:val="24"/>
        </w:rPr>
        <w:t xml:space="preserve">Maka perencanaan </w:t>
      </w:r>
      <w:r>
        <w:rPr>
          <w:rFonts w:ascii="Times New Roman" w:hAnsi="Times New Roman" w:cs="Times New Roman"/>
          <w:sz w:val="24"/>
          <w:szCs w:val="24"/>
        </w:rPr>
        <w:t xml:space="preserve">biaya kualitas harus dilakukan secara </w:t>
      </w:r>
      <w:r w:rsidRPr="00CD6E2A">
        <w:rPr>
          <w:rFonts w:ascii="Times New Roman" w:hAnsi="Times New Roman" w:cs="Times New Roman"/>
          <w:sz w:val="24"/>
          <w:szCs w:val="24"/>
        </w:rPr>
        <w:t>tepat</w:t>
      </w:r>
      <w:r>
        <w:rPr>
          <w:rFonts w:ascii="Times New Roman" w:hAnsi="Times New Roman" w:cs="Times New Roman"/>
          <w:sz w:val="24"/>
          <w:szCs w:val="24"/>
        </w:rPr>
        <w:t xml:space="preserve">. Apalagi dengan adanya biaya kualitas, perusahaan bisa melihat proporsi biaya mana yang berlebihan atau kekurangan. Dengan begitu perusahaan bisa langsung menanggulangi masalah kualitas produk dalam perusahaan. </w:t>
      </w:r>
    </w:p>
    <w:p w:rsidR="00E92577" w:rsidRPr="00CD6E2A" w:rsidRDefault="00E92577" w:rsidP="00E92577">
      <w:pPr>
        <w:spacing w:line="480" w:lineRule="auto"/>
        <w:jc w:val="both"/>
        <w:rPr>
          <w:rFonts w:ascii="Times New Roman" w:hAnsi="Times New Roman" w:cs="Times New Roman"/>
          <w:sz w:val="24"/>
          <w:szCs w:val="24"/>
        </w:rPr>
      </w:pPr>
    </w:p>
    <w:p w:rsidR="00E92577" w:rsidRPr="00CD6E2A" w:rsidRDefault="00E92577" w:rsidP="00E92577">
      <w:pPr>
        <w:spacing w:line="480" w:lineRule="auto"/>
        <w:jc w:val="both"/>
        <w:rPr>
          <w:rFonts w:ascii="Times New Roman" w:hAnsi="Times New Roman" w:cs="Times New Roman"/>
          <w:sz w:val="24"/>
          <w:szCs w:val="24"/>
        </w:rPr>
      </w:pPr>
    </w:p>
    <w:p w:rsidR="00E92577" w:rsidRPr="001D271C" w:rsidRDefault="00E92577" w:rsidP="00E92577">
      <w:pPr>
        <w:spacing w:after="0" w:line="480" w:lineRule="auto"/>
        <w:jc w:val="center"/>
        <w:rPr>
          <w:rFonts w:ascii="Times New Roman" w:hAnsi="Times New Roman" w:cs="Times New Roman"/>
          <w:b/>
          <w:sz w:val="24"/>
        </w:rPr>
      </w:pPr>
      <w:r w:rsidRPr="001D271C">
        <w:rPr>
          <w:rFonts w:ascii="Times New Roman" w:hAnsi="Times New Roman" w:cs="Times New Roman"/>
          <w:b/>
          <w:sz w:val="24"/>
        </w:rPr>
        <w:lastRenderedPageBreak/>
        <w:t>BAB III</w:t>
      </w:r>
    </w:p>
    <w:p w:rsidR="00E92577" w:rsidRDefault="00E92577" w:rsidP="00E92577">
      <w:pPr>
        <w:spacing w:after="0" w:line="480" w:lineRule="auto"/>
        <w:jc w:val="center"/>
        <w:rPr>
          <w:rFonts w:ascii="Times New Roman" w:hAnsi="Times New Roman" w:cs="Times New Roman"/>
          <w:b/>
          <w:sz w:val="24"/>
        </w:rPr>
      </w:pPr>
      <w:r w:rsidRPr="001D271C">
        <w:rPr>
          <w:rFonts w:ascii="Times New Roman" w:hAnsi="Times New Roman" w:cs="Times New Roman"/>
          <w:b/>
          <w:sz w:val="24"/>
        </w:rPr>
        <w:t>METODOLOGI PENELITIAN</w:t>
      </w:r>
    </w:p>
    <w:p w:rsidR="00E92577" w:rsidRDefault="00E92577" w:rsidP="00E92577">
      <w:pPr>
        <w:spacing w:after="0" w:line="480" w:lineRule="auto"/>
        <w:jc w:val="center"/>
        <w:rPr>
          <w:rFonts w:ascii="Times New Roman" w:hAnsi="Times New Roman" w:cs="Times New Roman"/>
          <w:b/>
          <w:sz w:val="24"/>
        </w:rPr>
      </w:pPr>
    </w:p>
    <w:p w:rsidR="00E92577" w:rsidRDefault="00E92577" w:rsidP="00E92577">
      <w:pPr>
        <w:spacing w:line="480" w:lineRule="auto"/>
        <w:ind w:left="851" w:hanging="851"/>
        <w:rPr>
          <w:rFonts w:ascii="Times New Roman" w:hAnsi="Times New Roman" w:cs="Times New Roman"/>
          <w:b/>
          <w:sz w:val="24"/>
        </w:rPr>
      </w:pPr>
      <w:r>
        <w:rPr>
          <w:rFonts w:ascii="Times New Roman" w:hAnsi="Times New Roman" w:cs="Times New Roman"/>
          <w:b/>
          <w:sz w:val="24"/>
        </w:rPr>
        <w:t>3.1</w:t>
      </w:r>
      <w:r>
        <w:rPr>
          <w:rFonts w:ascii="Times New Roman" w:hAnsi="Times New Roman" w:cs="Times New Roman"/>
          <w:b/>
          <w:sz w:val="24"/>
        </w:rPr>
        <w:tab/>
        <w:t>Objek Penelitian</w:t>
      </w:r>
    </w:p>
    <w:p w:rsidR="00E92577" w:rsidRDefault="00E92577" w:rsidP="00E92577">
      <w:pPr>
        <w:spacing w:line="480" w:lineRule="auto"/>
        <w:ind w:firstLine="851"/>
        <w:jc w:val="both"/>
        <w:rPr>
          <w:rFonts w:ascii="Times New Roman" w:hAnsi="Times New Roman" w:cs="Times New Roman"/>
          <w:sz w:val="24"/>
        </w:rPr>
      </w:pPr>
      <w:r>
        <w:rPr>
          <w:rFonts w:ascii="Times New Roman" w:hAnsi="Times New Roman" w:cs="Times New Roman"/>
          <w:sz w:val="24"/>
        </w:rPr>
        <w:t>Penelitian ini dilakukan pada PT Tunas Baru Lampung Tbk, Cabang Palembang yang beralamat di Jl.Raya Sekayu Sukajadi II Km. 14, Kelurahan Tanah Mas Palembang.</w:t>
      </w:r>
    </w:p>
    <w:p w:rsidR="00E92577" w:rsidRDefault="00E92577" w:rsidP="00E92577">
      <w:pPr>
        <w:spacing w:line="480" w:lineRule="auto"/>
        <w:ind w:left="851" w:hanging="851"/>
        <w:jc w:val="both"/>
        <w:rPr>
          <w:rFonts w:ascii="Times New Roman" w:hAnsi="Times New Roman" w:cs="Times New Roman"/>
          <w:b/>
          <w:sz w:val="24"/>
        </w:rPr>
      </w:pPr>
      <w:r>
        <w:rPr>
          <w:rFonts w:ascii="Times New Roman" w:hAnsi="Times New Roman" w:cs="Times New Roman"/>
          <w:b/>
          <w:sz w:val="24"/>
        </w:rPr>
        <w:t>3.2</w:t>
      </w:r>
      <w:r>
        <w:rPr>
          <w:rFonts w:ascii="Times New Roman" w:hAnsi="Times New Roman" w:cs="Times New Roman"/>
          <w:b/>
          <w:sz w:val="24"/>
        </w:rPr>
        <w:tab/>
        <w:t>Metode Penelitian</w:t>
      </w:r>
    </w:p>
    <w:p w:rsidR="00E92577" w:rsidRDefault="00E92577" w:rsidP="00E92577">
      <w:pPr>
        <w:spacing w:line="480" w:lineRule="auto"/>
        <w:jc w:val="both"/>
        <w:rPr>
          <w:rFonts w:ascii="Times New Roman" w:hAnsi="Times New Roman" w:cs="Times New Roman"/>
          <w:sz w:val="24"/>
        </w:rPr>
      </w:pPr>
      <w:r>
        <w:rPr>
          <w:rFonts w:ascii="Times New Roman" w:hAnsi="Times New Roman" w:cs="Times New Roman"/>
          <w:sz w:val="24"/>
        </w:rPr>
        <w:t>Metode penelitian yang digunakan dalam penelitian ini adalah :</w:t>
      </w:r>
    </w:p>
    <w:p w:rsidR="00E92577" w:rsidRPr="002A3D8B" w:rsidRDefault="00E92577" w:rsidP="00E92577">
      <w:pPr>
        <w:pStyle w:val="ListParagraph"/>
        <w:numPr>
          <w:ilvl w:val="0"/>
          <w:numId w:val="21"/>
        </w:numPr>
        <w:spacing w:line="480" w:lineRule="auto"/>
        <w:ind w:left="851" w:hanging="567"/>
        <w:jc w:val="both"/>
        <w:rPr>
          <w:rFonts w:ascii="Times New Roman" w:eastAsia="MS Mincho" w:hAnsi="Times New Roman" w:cs="Times New Roman"/>
          <w:sz w:val="24"/>
          <w:szCs w:val="24"/>
          <w:lang w:eastAsia="ja-JP"/>
        </w:rPr>
      </w:pPr>
      <w:r w:rsidRPr="002A3D8B">
        <w:rPr>
          <w:rFonts w:ascii="Times New Roman" w:eastAsia="MS Mincho" w:hAnsi="Times New Roman" w:cs="Times New Roman"/>
          <w:sz w:val="24"/>
          <w:szCs w:val="24"/>
          <w:lang w:eastAsia="ja-JP"/>
        </w:rPr>
        <w:t>Penelitian Kepustakaan</w:t>
      </w:r>
    </w:p>
    <w:p w:rsidR="00E92577" w:rsidRPr="00AB0C7C" w:rsidRDefault="00E92577" w:rsidP="00E92577">
      <w:pPr>
        <w:pStyle w:val="ListParagraph"/>
        <w:spacing w:line="480" w:lineRule="auto"/>
        <w:ind w:left="851"/>
        <w:jc w:val="both"/>
        <w:rPr>
          <w:rFonts w:ascii="Times New Roman" w:eastAsia="MS Mincho" w:hAnsi="Times New Roman" w:cs="Times New Roman"/>
          <w:sz w:val="24"/>
          <w:szCs w:val="24"/>
          <w:lang w:eastAsia="ja-JP"/>
        </w:rPr>
      </w:pPr>
      <w:r w:rsidRPr="005048F1">
        <w:rPr>
          <w:rFonts w:ascii="Times New Roman" w:eastAsia="MS Mincho" w:hAnsi="Times New Roman" w:cs="Times New Roman"/>
          <w:sz w:val="24"/>
          <w:szCs w:val="24"/>
          <w:lang w:eastAsia="ja-JP"/>
        </w:rPr>
        <w:t xml:space="preserve">Penulis melakukan penelitian kepustakaan dengan membaca dan mempelajari aturan-aturan yang berkaitan dengan masalah </w:t>
      </w:r>
      <w:r>
        <w:rPr>
          <w:rFonts w:ascii="Times New Roman" w:eastAsia="MS Mincho" w:hAnsi="Times New Roman" w:cs="Times New Roman"/>
          <w:sz w:val="24"/>
          <w:szCs w:val="24"/>
          <w:lang w:eastAsia="ja-JP"/>
        </w:rPr>
        <w:t>biaya kualitas</w:t>
      </w:r>
      <w:r w:rsidRPr="005048F1">
        <w:rPr>
          <w:rFonts w:ascii="Times New Roman" w:eastAsia="MS Mincho" w:hAnsi="Times New Roman" w:cs="Times New Roman"/>
          <w:sz w:val="24"/>
          <w:szCs w:val="24"/>
          <w:lang w:eastAsia="ja-JP"/>
        </w:rPr>
        <w:t>,</w:t>
      </w:r>
      <w:r>
        <w:rPr>
          <w:rFonts w:ascii="Times New Roman" w:eastAsia="MS Mincho" w:hAnsi="Times New Roman" w:cs="Times New Roman" w:hint="eastAsia"/>
          <w:sz w:val="24"/>
          <w:szCs w:val="24"/>
          <w:lang w:eastAsia="ja-JP"/>
        </w:rPr>
        <w:t xml:space="preserve"> </w:t>
      </w:r>
      <w:r w:rsidRPr="005048F1">
        <w:rPr>
          <w:rFonts w:ascii="Times New Roman" w:eastAsia="MS Mincho" w:hAnsi="Times New Roman" w:cs="Times New Roman"/>
          <w:sz w:val="24"/>
          <w:szCs w:val="24"/>
          <w:lang w:eastAsia="ja-JP"/>
        </w:rPr>
        <w:t>sehingga diperoleh data yang ilmiah seba</w:t>
      </w:r>
      <w:r>
        <w:rPr>
          <w:rFonts w:ascii="Times New Roman" w:eastAsia="MS Mincho" w:hAnsi="Times New Roman" w:cs="Times New Roman"/>
          <w:sz w:val="24"/>
          <w:szCs w:val="24"/>
          <w:lang w:eastAsia="ja-JP"/>
        </w:rPr>
        <w:t>gai bahan dalam uraian teoritis.</w:t>
      </w:r>
    </w:p>
    <w:p w:rsidR="00E92577" w:rsidRPr="002A3D8B" w:rsidRDefault="00E92577" w:rsidP="00E92577">
      <w:pPr>
        <w:pStyle w:val="ListParagraph"/>
        <w:numPr>
          <w:ilvl w:val="0"/>
          <w:numId w:val="21"/>
        </w:numPr>
        <w:spacing w:line="480" w:lineRule="auto"/>
        <w:ind w:left="851" w:hanging="567"/>
        <w:jc w:val="both"/>
        <w:rPr>
          <w:rFonts w:ascii="Times New Roman" w:eastAsia="MS Mincho" w:hAnsi="Times New Roman" w:cs="Times New Roman"/>
          <w:sz w:val="24"/>
          <w:szCs w:val="24"/>
          <w:lang w:eastAsia="ja-JP"/>
        </w:rPr>
      </w:pPr>
      <w:r w:rsidRPr="002A3D8B">
        <w:rPr>
          <w:rFonts w:ascii="Times New Roman" w:eastAsia="MS Mincho" w:hAnsi="Times New Roman" w:cs="Times New Roman"/>
          <w:sz w:val="24"/>
          <w:szCs w:val="24"/>
          <w:lang w:eastAsia="ja-JP"/>
        </w:rPr>
        <w:t>Penelitian Lapangan</w:t>
      </w:r>
    </w:p>
    <w:p w:rsidR="00E92577" w:rsidRPr="00A950D9" w:rsidRDefault="00E92577" w:rsidP="00E92577">
      <w:pPr>
        <w:pStyle w:val="ListParagraph"/>
        <w:spacing w:line="480" w:lineRule="auto"/>
        <w:ind w:left="851"/>
        <w:jc w:val="both"/>
        <w:rPr>
          <w:rFonts w:ascii="Times New Roman" w:eastAsia="MS Mincho" w:hAnsi="Times New Roman" w:cs="Times New Roman"/>
          <w:b/>
          <w:sz w:val="24"/>
          <w:szCs w:val="24"/>
          <w:lang w:eastAsia="ja-JP"/>
        </w:rPr>
      </w:pPr>
      <w:r w:rsidRPr="00AB0C7C">
        <w:rPr>
          <w:rFonts w:ascii="Times New Roman" w:eastAsia="MS Mincho" w:hAnsi="Times New Roman" w:cs="Times New Roman"/>
          <w:sz w:val="24"/>
          <w:szCs w:val="24"/>
          <w:lang w:eastAsia="ja-JP"/>
        </w:rPr>
        <w:t xml:space="preserve">Penulis melakukan peninjauan langsung ke lapangan untuk mengumpulkan data dan keterangan-keterangan yang diperlukan. </w:t>
      </w:r>
    </w:p>
    <w:p w:rsidR="00E92577" w:rsidRDefault="00E92577" w:rsidP="00E92577">
      <w:pPr>
        <w:spacing w:line="480" w:lineRule="auto"/>
        <w:ind w:left="851" w:hanging="851"/>
        <w:jc w:val="both"/>
        <w:rPr>
          <w:rFonts w:ascii="Times New Roman" w:hAnsi="Times New Roman" w:cs="Times New Roman"/>
          <w:b/>
          <w:sz w:val="24"/>
        </w:rPr>
      </w:pPr>
      <w:r>
        <w:rPr>
          <w:rFonts w:ascii="Times New Roman" w:hAnsi="Times New Roman" w:cs="Times New Roman"/>
          <w:b/>
          <w:sz w:val="24"/>
        </w:rPr>
        <w:t>3.3</w:t>
      </w:r>
      <w:r>
        <w:rPr>
          <w:rFonts w:ascii="Times New Roman" w:hAnsi="Times New Roman" w:cs="Times New Roman"/>
          <w:b/>
          <w:sz w:val="24"/>
        </w:rPr>
        <w:tab/>
        <w:t>Sumber dan Teknik Peng</w:t>
      </w:r>
      <w:r w:rsidRPr="00995E3F">
        <w:rPr>
          <w:rFonts w:ascii="Times New Roman" w:hAnsi="Times New Roman" w:cs="Times New Roman"/>
          <w:b/>
          <w:sz w:val="24"/>
        </w:rPr>
        <w:t>umpulan Data</w:t>
      </w:r>
    </w:p>
    <w:p w:rsidR="00E92577" w:rsidRDefault="00E92577" w:rsidP="00F55590">
      <w:pPr>
        <w:spacing w:after="0" w:line="480" w:lineRule="auto"/>
        <w:ind w:firstLine="851"/>
        <w:jc w:val="both"/>
        <w:rPr>
          <w:rFonts w:ascii="Times New Roman" w:hAnsi="Times New Roman" w:cs="Times New Roman"/>
          <w:sz w:val="24"/>
        </w:rPr>
      </w:pPr>
      <w:r>
        <w:rPr>
          <w:rFonts w:ascii="Times New Roman" w:hAnsi="Times New Roman" w:cs="Times New Roman"/>
          <w:sz w:val="24"/>
        </w:rPr>
        <w:t>Data yang dikumpulkan oleh penulis untuk bahan penulisan penelitian ini, sebagai berikut :</w:t>
      </w:r>
    </w:p>
    <w:p w:rsidR="00E92577" w:rsidRPr="00731B51" w:rsidRDefault="00E92577" w:rsidP="00E92577">
      <w:pPr>
        <w:pStyle w:val="ListParagraph"/>
        <w:numPr>
          <w:ilvl w:val="0"/>
          <w:numId w:val="22"/>
        </w:numPr>
        <w:tabs>
          <w:tab w:val="left" w:pos="851"/>
        </w:tabs>
        <w:spacing w:line="480" w:lineRule="auto"/>
        <w:ind w:left="851" w:hanging="567"/>
        <w:rPr>
          <w:rFonts w:ascii="Times New Roman" w:hAnsi="Times New Roman" w:cs="Times New Roman"/>
          <w:b/>
          <w:sz w:val="24"/>
        </w:rPr>
      </w:pPr>
      <w:r>
        <w:rPr>
          <w:rFonts w:ascii="Times New Roman" w:hAnsi="Times New Roman" w:cs="Times New Roman"/>
          <w:sz w:val="24"/>
        </w:rPr>
        <w:t xml:space="preserve">Data Sekunder </w:t>
      </w:r>
    </w:p>
    <w:p w:rsidR="00E92577" w:rsidRPr="00A950D9" w:rsidRDefault="00E92577" w:rsidP="00E92577">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lastRenderedPageBreak/>
        <w:t>Data sekunder adalah data yang sudah jadi atau data yang sudah diolah. Data tersebut meliputi laporan neraca, laporan laba-rugi dan laporan biaya operasional perusahaan dari tahun 2013-2015.</w:t>
      </w:r>
    </w:p>
    <w:p w:rsidR="00E92577" w:rsidRDefault="00E92577" w:rsidP="00E92577">
      <w:pPr>
        <w:spacing w:line="480" w:lineRule="auto"/>
        <w:ind w:left="851" w:hanging="851"/>
        <w:jc w:val="both"/>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3.4</w:t>
      </w:r>
      <w:r w:rsidRPr="00FF18DA">
        <w:rPr>
          <w:rFonts w:ascii="Times New Roman" w:eastAsia="MS Mincho" w:hAnsi="Times New Roman" w:cs="Times New Roman"/>
          <w:b/>
          <w:sz w:val="24"/>
          <w:szCs w:val="24"/>
          <w:lang w:eastAsia="ja-JP"/>
        </w:rPr>
        <w:tab/>
        <w:t>Teknik Analisis Data</w:t>
      </w:r>
    </w:p>
    <w:p w:rsidR="00E92577" w:rsidRDefault="00E92577" w:rsidP="00E92577">
      <w:pPr>
        <w:spacing w:line="480" w:lineRule="auto"/>
        <w:ind w:firstLine="851"/>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Teknik analisis data yang digunakan dalam penelitian ini adalah teknik analisis deskriptif kuantitatif yaitu dengan mencatat, mengklasifikasikan, mengolah dan menganalisis data informasi yang ada mengenai kenyataan yang terjadi di perusahaan. </w:t>
      </w:r>
    </w:p>
    <w:p w:rsidR="00E92577" w:rsidRDefault="00E92577" w:rsidP="00E92577">
      <w:pPr>
        <w:spacing w:line="480" w:lineRule="auto"/>
        <w:ind w:firstLine="851"/>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Dalam hal ini data penelitian menggunakan data kuantitatif yaitu data yang berupa angka-angka seperti laporan neraca, laporan laba-rugi, dan biaya operasional. Data tersebut di dapat dan di kumpulkan selama penelitian. Setelah data penelitian terkumpul, barulah data tersebut diolah, dikelompokan dan di analisis menggunakan metode </w:t>
      </w:r>
      <w:r w:rsidRPr="00F95732">
        <w:rPr>
          <w:rFonts w:ascii="Times New Roman" w:eastAsia="MS Mincho" w:hAnsi="Times New Roman" w:cs="Times New Roman"/>
          <w:i/>
          <w:sz w:val="24"/>
          <w:szCs w:val="24"/>
          <w:lang w:eastAsia="ja-JP"/>
        </w:rPr>
        <w:t xml:space="preserve">Multiple Period </w:t>
      </w:r>
      <w:r>
        <w:rPr>
          <w:rFonts w:ascii="Times New Roman" w:eastAsia="MS Mincho" w:hAnsi="Times New Roman" w:cs="Times New Roman"/>
          <w:i/>
          <w:sz w:val="24"/>
          <w:szCs w:val="24"/>
          <w:lang w:eastAsia="ja-JP"/>
        </w:rPr>
        <w:t xml:space="preserve">Quality </w:t>
      </w:r>
      <w:r w:rsidRPr="00F95732">
        <w:rPr>
          <w:rFonts w:ascii="Times New Roman" w:eastAsia="MS Mincho" w:hAnsi="Times New Roman" w:cs="Times New Roman"/>
          <w:i/>
          <w:sz w:val="24"/>
          <w:szCs w:val="24"/>
          <w:lang w:eastAsia="ja-JP"/>
        </w:rPr>
        <w:t>Tren</w:t>
      </w:r>
      <w:r>
        <w:rPr>
          <w:rFonts w:ascii="Times New Roman" w:eastAsia="MS Mincho" w:hAnsi="Times New Roman" w:cs="Times New Roman"/>
          <w:i/>
          <w:sz w:val="24"/>
          <w:szCs w:val="24"/>
          <w:lang w:eastAsia="ja-JP"/>
        </w:rPr>
        <w:t>d</w:t>
      </w:r>
      <w:r w:rsidRPr="00F95732">
        <w:rPr>
          <w:rFonts w:ascii="Times New Roman" w:eastAsia="MS Mincho" w:hAnsi="Times New Roman" w:cs="Times New Roman"/>
          <w:i/>
          <w:sz w:val="24"/>
          <w:szCs w:val="24"/>
          <w:lang w:eastAsia="ja-JP"/>
        </w:rPr>
        <w:t xml:space="preserve"> Report</w:t>
      </w:r>
      <w:r>
        <w:rPr>
          <w:rFonts w:ascii="Times New Roman" w:eastAsia="MS Mincho" w:hAnsi="Times New Roman" w:cs="Times New Roman"/>
          <w:i/>
          <w:sz w:val="24"/>
          <w:szCs w:val="24"/>
          <w:lang w:eastAsia="ja-JP"/>
        </w:rPr>
        <w:t xml:space="preserve"> </w:t>
      </w:r>
      <w:r>
        <w:rPr>
          <w:rFonts w:ascii="Times New Roman" w:eastAsia="MS Mincho" w:hAnsi="Times New Roman" w:cs="Times New Roman"/>
          <w:sz w:val="24"/>
          <w:szCs w:val="24"/>
          <w:lang w:eastAsia="ja-JP"/>
        </w:rPr>
        <w:t>untuk mengukur dan menganalisis biaya kualitas perusahaan. setelah hasil dari biaya kualitas sudah di ketahui, maka penulis menghitung dan menilai kinerja perusahaan. Setelah data-data tersebut di analisis, maka penulis bisa mengetahui dan mengimplementasikan hasil penelitian ini. Apakah biaya kualitas sudah optimal/belum optimal, dan apakah hasil biaya kualitas telah mempengaruhi kinerja perusahaan (meningkat atau menurun). Berikut tahapan perhitungan yang dilakukan penulis dalam penelitian ini :</w:t>
      </w:r>
    </w:p>
    <w:p w:rsidR="00E92577" w:rsidRDefault="00E92577" w:rsidP="00E92577">
      <w:pPr>
        <w:spacing w:line="480" w:lineRule="auto"/>
        <w:jc w:val="both"/>
        <w:rPr>
          <w:rFonts w:ascii="Times New Roman" w:eastAsia="MS Mincho" w:hAnsi="Times New Roman" w:cs="Times New Roman"/>
          <w:sz w:val="24"/>
          <w:szCs w:val="24"/>
          <w:lang w:eastAsia="ja-JP"/>
        </w:rPr>
      </w:pPr>
    </w:p>
    <w:p w:rsidR="00F55590" w:rsidRDefault="00F55590" w:rsidP="00E92577">
      <w:pPr>
        <w:spacing w:line="480" w:lineRule="auto"/>
        <w:jc w:val="both"/>
        <w:rPr>
          <w:rFonts w:ascii="Times New Roman" w:eastAsia="MS Mincho" w:hAnsi="Times New Roman" w:cs="Times New Roman"/>
          <w:sz w:val="24"/>
          <w:szCs w:val="24"/>
          <w:lang w:eastAsia="ja-JP"/>
        </w:rPr>
      </w:pPr>
    </w:p>
    <w:p w:rsidR="00E92577" w:rsidRPr="00F36180" w:rsidRDefault="00E92577" w:rsidP="00E92577">
      <w:pPr>
        <w:pStyle w:val="ListParagraph"/>
        <w:numPr>
          <w:ilvl w:val="0"/>
          <w:numId w:val="23"/>
        </w:numPr>
        <w:spacing w:line="480" w:lineRule="auto"/>
        <w:jc w:val="both"/>
        <w:rPr>
          <w:rFonts w:ascii="Times New Roman" w:eastAsia="MS Mincho" w:hAnsi="Times New Roman" w:cs="Times New Roman"/>
          <w:sz w:val="24"/>
          <w:szCs w:val="24"/>
          <w:lang w:eastAsia="ja-JP"/>
        </w:rPr>
      </w:pPr>
      <w:r w:rsidRPr="007A064D">
        <w:rPr>
          <w:rFonts w:ascii="Times New Roman" w:eastAsia="MS Mincho" w:hAnsi="Times New Roman" w:cs="Times New Roman"/>
          <w:sz w:val="24"/>
          <w:szCs w:val="24"/>
          <w:lang w:eastAsia="ja-JP"/>
        </w:rPr>
        <w:lastRenderedPageBreak/>
        <w:t>Perhitungan biaya kualitas per-tahun dengan rumus :</w:t>
      </w:r>
    </w:p>
    <w:p w:rsidR="00E92577" w:rsidRDefault="00E92577" w:rsidP="00E92577">
      <w:pPr>
        <w:pStyle w:val="ListParagraph"/>
        <w:spacing w:line="480" w:lineRule="auto"/>
        <w:ind w:left="709"/>
        <w:jc w:val="both"/>
        <w:rPr>
          <w:rFonts w:ascii="Times New Roman" w:eastAsia="MS Mincho" w:hAnsi="Times New Roman" w:cs="Times New Roman"/>
          <w:sz w:val="24"/>
          <w:szCs w:val="24"/>
          <w:lang w:eastAsia="ja-JP"/>
        </w:rPr>
      </w:pPr>
      <w:r>
        <w:rPr>
          <w:rFonts w:ascii="Times New Roman" w:eastAsia="MS Mincho" w:hAnsi="Times New Roman" w:cs="Times New Roman"/>
          <w:noProof/>
          <w:sz w:val="24"/>
          <w:szCs w:val="24"/>
          <w:lang w:eastAsia="id-ID"/>
        </w:rPr>
        <w:pict>
          <v:rect id="_x0000_s1037" style="position:absolute;left:0;text-align:left;margin-left:79.35pt;margin-top:5.75pt;width:221.85pt;height:54.45pt;z-index:251658240">
            <v:textbox>
              <w:txbxContent>
                <w:p w:rsidR="00E92577" w:rsidRDefault="00E92577" w:rsidP="00E92577">
                  <w:pPr>
                    <w:pStyle w:val="ListParagraph"/>
                    <w:spacing w:before="240" w:after="0" w:line="480" w:lineRule="auto"/>
                    <w:ind w:left="75"/>
                    <w:rPr>
                      <w:rFonts w:ascii="Times New Roman" w:hAnsi="Times New Roman" w:cs="Times New Roman"/>
                      <w:i/>
                      <w:sz w:val="24"/>
                      <w:szCs w:val="24"/>
                      <w:shd w:val="clear" w:color="auto" w:fill="FFFFFF"/>
                    </w:rPr>
                  </w:pPr>
                  <w:r w:rsidRPr="007A064D">
                    <w:rPr>
                      <w:rFonts w:ascii="Times New Roman" w:hAnsi="Times New Roman" w:cs="Times New Roman"/>
                      <w:i/>
                      <w:sz w:val="24"/>
                      <w:szCs w:val="24"/>
                      <w:shd w:val="clear" w:color="auto" w:fill="FFFFFF"/>
                    </w:rPr>
                    <w:t>MPQTR</w:t>
                  </w:r>
                  <w:r w:rsidRPr="007A064D">
                    <w:rPr>
                      <w:rFonts w:ascii="Times New Roman" w:hAnsi="Times New Roman" w:cs="Times New Roman"/>
                      <w:sz w:val="24"/>
                      <w:szCs w:val="24"/>
                      <w:shd w:val="clear" w:color="auto" w:fill="FFFFFF"/>
                    </w:rPr>
                    <w:t xml:space="preserve"> = </w:t>
                  </w:r>
                  <m:oMath>
                    <m:f>
                      <m:fPr>
                        <m:ctrlPr>
                          <w:rPr>
                            <w:rFonts w:ascii="Cambria Math" w:hAnsi="Times New Roman" w:cs="Times New Roman"/>
                            <w:b/>
                            <w:i/>
                            <w:sz w:val="24"/>
                            <w:szCs w:val="24"/>
                            <w:shd w:val="clear" w:color="auto" w:fill="FFFFFF"/>
                          </w:rPr>
                        </m:ctrlPr>
                      </m:fPr>
                      <m:num>
                        <m:r>
                          <m:rPr>
                            <m:sty m:val="bi"/>
                          </m:rPr>
                          <w:rPr>
                            <w:rFonts w:ascii="Cambria Math" w:hAnsi="Cambria Math" w:cs="Times New Roman"/>
                            <w:sz w:val="24"/>
                            <w:szCs w:val="24"/>
                            <w:shd w:val="clear" w:color="auto" w:fill="FFFFFF"/>
                          </w:rPr>
                          <m:t>biaya</m:t>
                        </m:r>
                        <m:r>
                          <m:rPr>
                            <m:sty m:val="bi"/>
                          </m:rPr>
                          <w:rPr>
                            <w:rFonts w:ascii="Cambria Math" w:hAnsi="Times New Roman" w:cs="Times New Roman"/>
                            <w:sz w:val="24"/>
                            <w:szCs w:val="24"/>
                            <w:shd w:val="clear" w:color="auto" w:fill="FFFFFF"/>
                          </w:rPr>
                          <m:t xml:space="preserve"> </m:t>
                        </m:r>
                        <m:r>
                          <m:rPr>
                            <m:sty m:val="bi"/>
                          </m:rPr>
                          <w:rPr>
                            <w:rFonts w:ascii="Cambria Math" w:hAnsi="Cambria Math" w:cs="Times New Roman"/>
                            <w:sz w:val="24"/>
                            <w:szCs w:val="24"/>
                            <w:shd w:val="clear" w:color="auto" w:fill="FFFFFF"/>
                          </w:rPr>
                          <m:t>kualitas</m:t>
                        </m:r>
                      </m:num>
                      <m:den>
                        <m:r>
                          <m:rPr>
                            <m:sty m:val="bi"/>
                          </m:rPr>
                          <w:rPr>
                            <w:rFonts w:ascii="Cambria Math" w:hAnsi="Cambria Math" w:cs="Times New Roman"/>
                            <w:sz w:val="24"/>
                            <w:szCs w:val="24"/>
                            <w:shd w:val="clear" w:color="auto" w:fill="FFFFFF"/>
                          </w:rPr>
                          <m:t>penjualan</m:t>
                        </m:r>
                      </m:den>
                    </m:f>
                    <m:r>
                      <m:rPr>
                        <m:sty m:val="bi"/>
                      </m:rPr>
                      <w:rPr>
                        <w:rFonts w:ascii="Cambria Math" w:hAnsi="Times New Roman" w:cs="Times New Roman"/>
                        <w:sz w:val="24"/>
                        <w:szCs w:val="24"/>
                        <w:shd w:val="clear" w:color="auto" w:fill="FFFFFF"/>
                      </w:rPr>
                      <m:t>×</m:t>
                    </m:r>
                    <m:r>
                      <m:rPr>
                        <m:sty m:val="bi"/>
                      </m:rPr>
                      <w:rPr>
                        <w:rFonts w:ascii="Cambria Math" w:hAnsi="Cambria Math" w:cs="Times New Roman"/>
                        <w:sz w:val="24"/>
                        <w:szCs w:val="24"/>
                        <w:shd w:val="clear" w:color="auto" w:fill="FFFFFF"/>
                      </w:rPr>
                      <m:t>100</m:t>
                    </m:r>
                    <m:r>
                      <m:rPr>
                        <m:sty m:val="bi"/>
                      </m:rPr>
                      <w:rPr>
                        <w:rFonts w:ascii="Cambria Math" w:hAnsi="Times New Roman" w:cs="Times New Roman"/>
                        <w:sz w:val="24"/>
                        <w:szCs w:val="24"/>
                        <w:shd w:val="clear" w:color="auto" w:fill="FFFFFF"/>
                      </w:rPr>
                      <m:t>%</m:t>
                    </m:r>
                  </m:oMath>
                </w:p>
                <w:p w:rsidR="00E92577" w:rsidRDefault="00E92577" w:rsidP="00E92577"/>
              </w:txbxContent>
            </v:textbox>
          </v:rect>
        </w:pict>
      </w:r>
    </w:p>
    <w:p w:rsidR="00E92577" w:rsidRDefault="00E92577" w:rsidP="00E92577">
      <w:pPr>
        <w:pStyle w:val="ListParagraph"/>
        <w:spacing w:line="480" w:lineRule="auto"/>
        <w:ind w:left="709"/>
        <w:jc w:val="both"/>
        <w:rPr>
          <w:rFonts w:ascii="Times New Roman" w:eastAsia="MS Mincho" w:hAnsi="Times New Roman" w:cs="Times New Roman"/>
          <w:sz w:val="24"/>
          <w:szCs w:val="24"/>
          <w:lang w:eastAsia="ja-JP"/>
        </w:rPr>
      </w:pPr>
    </w:p>
    <w:p w:rsidR="00E92577" w:rsidRDefault="00E92577" w:rsidP="00E92577">
      <w:pPr>
        <w:pStyle w:val="ListParagraph"/>
        <w:spacing w:line="480" w:lineRule="auto"/>
        <w:ind w:left="709"/>
        <w:jc w:val="both"/>
        <w:rPr>
          <w:rFonts w:ascii="Times New Roman" w:eastAsia="MS Mincho" w:hAnsi="Times New Roman" w:cs="Times New Roman"/>
          <w:sz w:val="24"/>
          <w:szCs w:val="24"/>
          <w:lang w:eastAsia="ja-JP"/>
        </w:rPr>
      </w:pPr>
    </w:p>
    <w:p w:rsidR="00E92577" w:rsidRPr="00D74046" w:rsidRDefault="00E92577" w:rsidP="00E92577">
      <w:pPr>
        <w:pStyle w:val="ListParagraph"/>
        <w:spacing w:line="480" w:lineRule="auto"/>
        <w:ind w:left="709"/>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Dalam biaya kualitas mencakup biaya pencegahan, biaya penilaian, biaya kegagalan internal, dan biaya kegagalan eksternal. </w:t>
      </w:r>
      <w:r w:rsidRPr="00D74046">
        <w:rPr>
          <w:rFonts w:ascii="Times New Roman" w:eastAsia="MS Mincho" w:hAnsi="Times New Roman" w:cs="Times New Roman"/>
          <w:sz w:val="24"/>
          <w:szCs w:val="24"/>
          <w:lang w:eastAsia="ja-JP"/>
        </w:rPr>
        <w:t>Menurut (Supriyono, 1994:398) Standar dari biaya kualitas sebesar 2,5%. Jika hasil perhitungan pas atau kurang dari standar tersebut, maka perbaikan kualitas sudah optimal. Sebaliknya jika hasil perhitungan melebihi standar, maka perbaikan kualitas belum optimal.</w:t>
      </w:r>
    </w:p>
    <w:p w:rsidR="00E92577" w:rsidRDefault="00E92577" w:rsidP="00E92577">
      <w:pPr>
        <w:pStyle w:val="ListParagraph"/>
        <w:numPr>
          <w:ilvl w:val="0"/>
          <w:numId w:val="23"/>
        </w:numPr>
        <w:spacing w:line="48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Perhitungan kinerja perusahaan dalam pencapaian laba per-tahun dengan rasio profitabilitas :</w:t>
      </w:r>
    </w:p>
    <w:tbl>
      <w:tblPr>
        <w:tblW w:w="6184" w:type="dxa"/>
        <w:tblInd w:w="1154" w:type="dxa"/>
        <w:tblLook w:val="04A0"/>
      </w:tblPr>
      <w:tblGrid>
        <w:gridCol w:w="2300"/>
        <w:gridCol w:w="2720"/>
        <w:gridCol w:w="1164"/>
      </w:tblGrid>
      <w:tr w:rsidR="00E92577" w:rsidRPr="003912EC" w:rsidTr="00E92577">
        <w:trPr>
          <w:trHeight w:val="330"/>
        </w:trPr>
        <w:tc>
          <w:tcPr>
            <w:tcW w:w="2300" w:type="dxa"/>
            <w:vMerge w:val="restart"/>
            <w:tcBorders>
              <w:top w:val="single" w:sz="4" w:space="0" w:color="auto"/>
              <w:left w:val="single" w:sz="4" w:space="0" w:color="auto"/>
              <w:bottom w:val="single" w:sz="4" w:space="0" w:color="000000"/>
              <w:right w:val="nil"/>
            </w:tcBorders>
            <w:shd w:val="clear" w:color="auto" w:fill="auto"/>
            <w:vAlign w:val="center"/>
            <w:hideMark/>
          </w:tcPr>
          <w:p w:rsidR="00E92577" w:rsidRPr="003912EC"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Gross Profit Margin =</w:t>
            </w:r>
          </w:p>
        </w:tc>
        <w:tc>
          <w:tcPr>
            <w:tcW w:w="2720" w:type="dxa"/>
            <w:tcBorders>
              <w:top w:val="single" w:sz="4" w:space="0" w:color="auto"/>
              <w:left w:val="nil"/>
              <w:bottom w:val="single" w:sz="4" w:space="0" w:color="auto"/>
              <w:right w:val="nil"/>
            </w:tcBorders>
            <w:shd w:val="clear" w:color="auto" w:fill="auto"/>
            <w:noWrap/>
            <w:vAlign w:val="bottom"/>
            <w:hideMark/>
          </w:tcPr>
          <w:p w:rsidR="00E92577" w:rsidRPr="003912EC"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Penjualan - HPP</w:t>
            </w:r>
          </w:p>
        </w:tc>
        <w:tc>
          <w:tcPr>
            <w:tcW w:w="1164" w:type="dxa"/>
            <w:vMerge w:val="restart"/>
            <w:tcBorders>
              <w:top w:val="single" w:sz="4" w:space="0" w:color="auto"/>
              <w:left w:val="nil"/>
              <w:bottom w:val="single" w:sz="4" w:space="0" w:color="000000"/>
              <w:right w:val="single" w:sz="4" w:space="0" w:color="auto"/>
            </w:tcBorders>
            <w:shd w:val="clear" w:color="auto" w:fill="auto"/>
            <w:vAlign w:val="center"/>
            <w:hideMark/>
          </w:tcPr>
          <w:p w:rsidR="00E92577" w:rsidRPr="003912EC" w:rsidRDefault="00E92577" w:rsidP="00E92577">
            <w:pPr>
              <w:spacing w:after="0" w:line="240" w:lineRule="auto"/>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x 100%</w:t>
            </w:r>
          </w:p>
        </w:tc>
      </w:tr>
      <w:tr w:rsidR="00E92577" w:rsidRPr="003912EC" w:rsidTr="00E92577">
        <w:trPr>
          <w:trHeight w:val="315"/>
        </w:trPr>
        <w:tc>
          <w:tcPr>
            <w:tcW w:w="2300" w:type="dxa"/>
            <w:vMerge/>
            <w:tcBorders>
              <w:top w:val="single" w:sz="4" w:space="0" w:color="auto"/>
              <w:left w:val="single" w:sz="4" w:space="0" w:color="auto"/>
              <w:bottom w:val="single" w:sz="4" w:space="0" w:color="000000"/>
              <w:right w:val="nil"/>
            </w:tcBorders>
            <w:vAlign w:val="center"/>
            <w:hideMark/>
          </w:tcPr>
          <w:p w:rsidR="00E92577" w:rsidRPr="003912EC"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720" w:type="dxa"/>
            <w:tcBorders>
              <w:top w:val="nil"/>
              <w:left w:val="nil"/>
              <w:bottom w:val="single" w:sz="4" w:space="0" w:color="auto"/>
              <w:right w:val="nil"/>
            </w:tcBorders>
            <w:shd w:val="clear" w:color="auto" w:fill="auto"/>
            <w:noWrap/>
            <w:vAlign w:val="bottom"/>
            <w:hideMark/>
          </w:tcPr>
          <w:p w:rsidR="00E92577" w:rsidRPr="003912EC"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Penjualan</w:t>
            </w:r>
          </w:p>
        </w:tc>
        <w:tc>
          <w:tcPr>
            <w:tcW w:w="1164" w:type="dxa"/>
            <w:vMerge/>
            <w:tcBorders>
              <w:top w:val="single" w:sz="4" w:space="0" w:color="auto"/>
              <w:left w:val="nil"/>
              <w:bottom w:val="single" w:sz="4" w:space="0" w:color="000000"/>
              <w:right w:val="single" w:sz="4" w:space="0" w:color="auto"/>
            </w:tcBorders>
            <w:vAlign w:val="center"/>
            <w:hideMark/>
          </w:tcPr>
          <w:p w:rsidR="00E92577" w:rsidRPr="003912EC"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before="240" w:line="480" w:lineRule="auto"/>
        <w:jc w:val="both"/>
        <w:rPr>
          <w:rFonts w:ascii="Times New Roman" w:hAnsi="Times New Roman" w:cs="Times New Roman"/>
          <w:b/>
        </w:rPr>
      </w:pPr>
      <w:r>
        <w:rPr>
          <w:rFonts w:ascii="Times New Roman" w:hAnsi="Times New Roman" w:cs="Times New Roman"/>
          <w:sz w:val="24"/>
          <w:szCs w:val="24"/>
          <w:shd w:val="clear" w:color="auto" w:fill="FFFFFF"/>
          <w:lang w:eastAsia="ja-JP"/>
        </w:rPr>
        <w:t xml:space="preserve">Standar industri GPM sebesar </w:t>
      </w:r>
      <w:r w:rsidRPr="004E375A">
        <w:rPr>
          <w:rFonts w:ascii="Times New Roman" w:hAnsi="Times New Roman" w:cs="Times New Roman"/>
          <w:b/>
        </w:rPr>
        <w:t>24,90 %</w:t>
      </w:r>
    </w:p>
    <w:tbl>
      <w:tblPr>
        <w:tblW w:w="6184" w:type="dxa"/>
        <w:tblInd w:w="1154" w:type="dxa"/>
        <w:tblLook w:val="04A0"/>
      </w:tblPr>
      <w:tblGrid>
        <w:gridCol w:w="2300"/>
        <w:gridCol w:w="2720"/>
        <w:gridCol w:w="1164"/>
      </w:tblGrid>
      <w:tr w:rsidR="00E92577" w:rsidRPr="003912EC" w:rsidTr="00E92577">
        <w:trPr>
          <w:trHeight w:val="315"/>
        </w:trPr>
        <w:tc>
          <w:tcPr>
            <w:tcW w:w="2300" w:type="dxa"/>
            <w:vMerge w:val="restart"/>
            <w:tcBorders>
              <w:top w:val="single" w:sz="4" w:space="0" w:color="auto"/>
              <w:left w:val="single" w:sz="4" w:space="0" w:color="auto"/>
              <w:bottom w:val="single" w:sz="4" w:space="0" w:color="000000"/>
              <w:right w:val="nil"/>
            </w:tcBorders>
            <w:shd w:val="clear" w:color="auto" w:fill="auto"/>
            <w:vAlign w:val="center"/>
            <w:hideMark/>
          </w:tcPr>
          <w:p w:rsidR="00E92577" w:rsidRPr="003912EC"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Net Profit Margin =</w:t>
            </w:r>
          </w:p>
        </w:tc>
        <w:tc>
          <w:tcPr>
            <w:tcW w:w="2720" w:type="dxa"/>
            <w:tcBorders>
              <w:top w:val="single" w:sz="4" w:space="0" w:color="auto"/>
              <w:left w:val="nil"/>
              <w:bottom w:val="nil"/>
              <w:right w:val="nil"/>
            </w:tcBorders>
            <w:shd w:val="clear" w:color="auto" w:fill="auto"/>
            <w:noWrap/>
            <w:vAlign w:val="bottom"/>
            <w:hideMark/>
          </w:tcPr>
          <w:p w:rsidR="00E92577" w:rsidRPr="003912EC"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Laba Setelah Pajak</w:t>
            </w:r>
          </w:p>
        </w:tc>
        <w:tc>
          <w:tcPr>
            <w:tcW w:w="1164" w:type="dxa"/>
            <w:vMerge w:val="restart"/>
            <w:tcBorders>
              <w:top w:val="single" w:sz="4" w:space="0" w:color="auto"/>
              <w:left w:val="nil"/>
              <w:bottom w:val="single" w:sz="4" w:space="0" w:color="000000"/>
              <w:right w:val="single" w:sz="4" w:space="0" w:color="auto"/>
            </w:tcBorders>
            <w:shd w:val="clear" w:color="auto" w:fill="auto"/>
            <w:vAlign w:val="center"/>
            <w:hideMark/>
          </w:tcPr>
          <w:p w:rsidR="00E92577" w:rsidRPr="003912EC" w:rsidRDefault="00E92577" w:rsidP="00E92577">
            <w:pPr>
              <w:spacing w:after="0" w:line="240" w:lineRule="auto"/>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x 100%</w:t>
            </w:r>
          </w:p>
        </w:tc>
      </w:tr>
      <w:tr w:rsidR="00E92577" w:rsidRPr="003912EC" w:rsidTr="00E92577">
        <w:trPr>
          <w:trHeight w:val="315"/>
        </w:trPr>
        <w:tc>
          <w:tcPr>
            <w:tcW w:w="2300" w:type="dxa"/>
            <w:vMerge/>
            <w:tcBorders>
              <w:top w:val="single" w:sz="4" w:space="0" w:color="auto"/>
              <w:left w:val="single" w:sz="4" w:space="0" w:color="auto"/>
              <w:bottom w:val="single" w:sz="4" w:space="0" w:color="000000"/>
              <w:right w:val="nil"/>
            </w:tcBorders>
            <w:vAlign w:val="center"/>
            <w:hideMark/>
          </w:tcPr>
          <w:p w:rsidR="00E92577" w:rsidRPr="003912EC"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720" w:type="dxa"/>
            <w:tcBorders>
              <w:top w:val="single" w:sz="4" w:space="0" w:color="auto"/>
              <w:left w:val="nil"/>
              <w:bottom w:val="single" w:sz="4" w:space="0" w:color="auto"/>
              <w:right w:val="nil"/>
            </w:tcBorders>
            <w:shd w:val="clear" w:color="auto" w:fill="auto"/>
            <w:noWrap/>
            <w:vAlign w:val="bottom"/>
            <w:hideMark/>
          </w:tcPr>
          <w:p w:rsidR="00E92577" w:rsidRPr="003912EC"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Penjualan</w:t>
            </w:r>
          </w:p>
        </w:tc>
        <w:tc>
          <w:tcPr>
            <w:tcW w:w="1164" w:type="dxa"/>
            <w:vMerge/>
            <w:tcBorders>
              <w:top w:val="single" w:sz="4" w:space="0" w:color="auto"/>
              <w:left w:val="nil"/>
              <w:bottom w:val="single" w:sz="4" w:space="0" w:color="000000"/>
              <w:right w:val="single" w:sz="4" w:space="0" w:color="auto"/>
            </w:tcBorders>
            <w:vAlign w:val="center"/>
            <w:hideMark/>
          </w:tcPr>
          <w:p w:rsidR="00E92577" w:rsidRPr="003912EC"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before="240" w:line="480" w:lineRule="auto"/>
        <w:jc w:val="both"/>
        <w:rPr>
          <w:rFonts w:ascii="Times New Roman" w:hAnsi="Times New Roman" w:cs="Times New Roman"/>
          <w:b/>
          <w:sz w:val="24"/>
          <w:szCs w:val="24"/>
          <w:shd w:val="clear" w:color="auto" w:fill="FFFFFF"/>
          <w:lang w:eastAsia="ja-JP"/>
        </w:rPr>
      </w:pPr>
      <w:r>
        <w:rPr>
          <w:rFonts w:ascii="Times New Roman" w:hAnsi="Times New Roman" w:cs="Times New Roman"/>
          <w:sz w:val="24"/>
          <w:szCs w:val="24"/>
          <w:shd w:val="clear" w:color="auto" w:fill="FFFFFF"/>
          <w:lang w:eastAsia="ja-JP"/>
        </w:rPr>
        <w:t xml:space="preserve">Standar industri NPM sebesar </w:t>
      </w:r>
      <w:r w:rsidRPr="003912EC">
        <w:rPr>
          <w:rFonts w:ascii="Times New Roman" w:hAnsi="Times New Roman" w:cs="Times New Roman"/>
          <w:b/>
          <w:sz w:val="24"/>
          <w:szCs w:val="24"/>
          <w:shd w:val="clear" w:color="auto" w:fill="FFFFFF"/>
          <w:lang w:eastAsia="ja-JP"/>
        </w:rPr>
        <w:t>3,92%</w:t>
      </w:r>
    </w:p>
    <w:tbl>
      <w:tblPr>
        <w:tblW w:w="6144" w:type="dxa"/>
        <w:tblInd w:w="1101" w:type="dxa"/>
        <w:tblLook w:val="04A0"/>
      </w:tblPr>
      <w:tblGrid>
        <w:gridCol w:w="2484"/>
        <w:gridCol w:w="2720"/>
        <w:gridCol w:w="940"/>
      </w:tblGrid>
      <w:tr w:rsidR="00E92577" w:rsidRPr="003912EC" w:rsidTr="00E92577">
        <w:trPr>
          <w:trHeight w:val="315"/>
        </w:trPr>
        <w:tc>
          <w:tcPr>
            <w:tcW w:w="2484"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92577" w:rsidRPr="003912EC"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Return On Assets =</w:t>
            </w:r>
          </w:p>
        </w:tc>
        <w:tc>
          <w:tcPr>
            <w:tcW w:w="2720" w:type="dxa"/>
            <w:tcBorders>
              <w:top w:val="single" w:sz="4" w:space="0" w:color="auto"/>
              <w:left w:val="nil"/>
              <w:bottom w:val="single" w:sz="4" w:space="0" w:color="auto"/>
              <w:right w:val="nil"/>
            </w:tcBorders>
            <w:shd w:val="clear" w:color="auto" w:fill="auto"/>
            <w:noWrap/>
            <w:vAlign w:val="center"/>
            <w:hideMark/>
          </w:tcPr>
          <w:p w:rsidR="00E92577" w:rsidRPr="003912EC"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Laba Setelah Pajak</w:t>
            </w:r>
          </w:p>
        </w:tc>
        <w:tc>
          <w:tcPr>
            <w:tcW w:w="940" w:type="dxa"/>
            <w:vMerge w:val="restart"/>
            <w:tcBorders>
              <w:top w:val="single" w:sz="4" w:space="0" w:color="auto"/>
              <w:left w:val="nil"/>
              <w:bottom w:val="single" w:sz="4" w:space="0" w:color="000000"/>
              <w:right w:val="single" w:sz="4" w:space="0" w:color="auto"/>
            </w:tcBorders>
            <w:shd w:val="clear" w:color="auto" w:fill="auto"/>
            <w:vAlign w:val="center"/>
            <w:hideMark/>
          </w:tcPr>
          <w:p w:rsidR="00E92577" w:rsidRPr="003912EC" w:rsidRDefault="00E92577" w:rsidP="00E92577">
            <w:pPr>
              <w:spacing w:after="0" w:line="240" w:lineRule="auto"/>
              <w:rPr>
                <w:rFonts w:ascii="Calibri" w:eastAsia="Times New Roman" w:hAnsi="Calibri" w:cs="Times New Roman"/>
                <w:color w:val="000000"/>
                <w:lang w:eastAsia="id-ID"/>
              </w:rPr>
            </w:pPr>
            <w:r w:rsidRPr="003912EC">
              <w:rPr>
                <w:rFonts w:ascii="Calibri" w:eastAsia="Times New Roman" w:hAnsi="Calibri" w:cs="Times New Roman"/>
                <w:color w:val="000000"/>
                <w:lang w:eastAsia="id-ID"/>
              </w:rPr>
              <w:t>x 100%</w:t>
            </w:r>
          </w:p>
        </w:tc>
      </w:tr>
      <w:tr w:rsidR="00E92577" w:rsidRPr="003912EC" w:rsidTr="00E92577">
        <w:trPr>
          <w:trHeight w:val="315"/>
        </w:trPr>
        <w:tc>
          <w:tcPr>
            <w:tcW w:w="2484" w:type="dxa"/>
            <w:vMerge/>
            <w:tcBorders>
              <w:top w:val="single" w:sz="4" w:space="0" w:color="auto"/>
              <w:left w:val="single" w:sz="4" w:space="0" w:color="auto"/>
              <w:bottom w:val="single" w:sz="4" w:space="0" w:color="000000"/>
              <w:right w:val="nil"/>
            </w:tcBorders>
            <w:vAlign w:val="center"/>
            <w:hideMark/>
          </w:tcPr>
          <w:p w:rsidR="00E92577" w:rsidRPr="003912EC"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720" w:type="dxa"/>
            <w:tcBorders>
              <w:top w:val="nil"/>
              <w:left w:val="nil"/>
              <w:bottom w:val="single" w:sz="4" w:space="0" w:color="auto"/>
              <w:right w:val="nil"/>
            </w:tcBorders>
            <w:shd w:val="clear" w:color="auto" w:fill="auto"/>
            <w:noWrap/>
            <w:vAlign w:val="center"/>
            <w:hideMark/>
          </w:tcPr>
          <w:p w:rsidR="00E92577" w:rsidRPr="003912EC"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Total Aktiva</w:t>
            </w:r>
          </w:p>
        </w:tc>
        <w:tc>
          <w:tcPr>
            <w:tcW w:w="940" w:type="dxa"/>
            <w:vMerge/>
            <w:tcBorders>
              <w:top w:val="single" w:sz="4" w:space="0" w:color="auto"/>
              <w:left w:val="nil"/>
              <w:bottom w:val="single" w:sz="4" w:space="0" w:color="000000"/>
              <w:right w:val="single" w:sz="4" w:space="0" w:color="auto"/>
            </w:tcBorders>
            <w:vAlign w:val="center"/>
            <w:hideMark/>
          </w:tcPr>
          <w:p w:rsidR="00E92577" w:rsidRPr="003912EC" w:rsidRDefault="00E92577" w:rsidP="00E92577">
            <w:pPr>
              <w:spacing w:after="0" w:line="240" w:lineRule="auto"/>
              <w:rPr>
                <w:rFonts w:ascii="Calibri" w:eastAsia="Times New Roman" w:hAnsi="Calibri" w:cs="Times New Roman"/>
                <w:color w:val="000000"/>
                <w:lang w:eastAsia="id-ID"/>
              </w:rPr>
            </w:pPr>
          </w:p>
        </w:tc>
      </w:tr>
    </w:tbl>
    <w:p w:rsidR="00E92577" w:rsidRDefault="00E92577" w:rsidP="00E92577">
      <w:pPr>
        <w:pStyle w:val="ListParagraph"/>
        <w:spacing w:before="240" w:line="480" w:lineRule="auto"/>
        <w:jc w:val="both"/>
        <w:rPr>
          <w:rFonts w:ascii="Times New Roman" w:hAnsi="Times New Roman" w:cs="Times New Roman"/>
          <w:b/>
          <w:sz w:val="24"/>
          <w:szCs w:val="24"/>
          <w:shd w:val="clear" w:color="auto" w:fill="FFFFFF"/>
          <w:lang w:eastAsia="ja-JP"/>
        </w:rPr>
      </w:pPr>
      <w:r>
        <w:rPr>
          <w:rFonts w:ascii="Times New Roman" w:hAnsi="Times New Roman" w:cs="Times New Roman"/>
          <w:sz w:val="24"/>
          <w:szCs w:val="24"/>
          <w:shd w:val="clear" w:color="auto" w:fill="FFFFFF"/>
          <w:lang w:eastAsia="ja-JP"/>
        </w:rPr>
        <w:t xml:space="preserve">Standar industri ROA sebesar </w:t>
      </w:r>
      <w:r w:rsidRPr="003912EC">
        <w:rPr>
          <w:rFonts w:ascii="Times New Roman" w:hAnsi="Times New Roman" w:cs="Times New Roman"/>
          <w:b/>
          <w:sz w:val="24"/>
          <w:szCs w:val="24"/>
          <w:shd w:val="clear" w:color="auto" w:fill="FFFFFF"/>
          <w:lang w:eastAsia="ja-JP"/>
        </w:rPr>
        <w:t>5,08%</w:t>
      </w:r>
    </w:p>
    <w:tbl>
      <w:tblPr>
        <w:tblW w:w="6095" w:type="dxa"/>
        <w:tblInd w:w="1101" w:type="dxa"/>
        <w:tblLook w:val="04A0"/>
      </w:tblPr>
      <w:tblGrid>
        <w:gridCol w:w="2409"/>
        <w:gridCol w:w="2694"/>
        <w:gridCol w:w="992"/>
      </w:tblGrid>
      <w:tr w:rsidR="00E92577" w:rsidRPr="003912EC" w:rsidTr="00E92577">
        <w:trPr>
          <w:trHeight w:val="315"/>
        </w:trPr>
        <w:tc>
          <w:tcPr>
            <w:tcW w:w="2409" w:type="dxa"/>
            <w:vMerge w:val="restart"/>
            <w:tcBorders>
              <w:top w:val="single" w:sz="4" w:space="0" w:color="auto"/>
              <w:left w:val="single" w:sz="4" w:space="0" w:color="auto"/>
              <w:bottom w:val="single" w:sz="4" w:space="0" w:color="000000"/>
              <w:right w:val="nil"/>
            </w:tcBorders>
            <w:shd w:val="clear" w:color="auto" w:fill="auto"/>
            <w:vAlign w:val="center"/>
            <w:hideMark/>
          </w:tcPr>
          <w:p w:rsidR="00E92577" w:rsidRPr="003912EC"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Return On Equity =</w:t>
            </w:r>
          </w:p>
        </w:tc>
        <w:tc>
          <w:tcPr>
            <w:tcW w:w="2694" w:type="dxa"/>
            <w:tcBorders>
              <w:top w:val="single" w:sz="4" w:space="0" w:color="auto"/>
              <w:left w:val="nil"/>
              <w:bottom w:val="nil"/>
              <w:right w:val="nil"/>
            </w:tcBorders>
            <w:shd w:val="clear" w:color="auto" w:fill="auto"/>
            <w:noWrap/>
            <w:vAlign w:val="bottom"/>
            <w:hideMark/>
          </w:tcPr>
          <w:p w:rsidR="00E92577" w:rsidRPr="003912EC"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Laba Setelah Pajak</w:t>
            </w:r>
          </w:p>
        </w:tc>
        <w:tc>
          <w:tcPr>
            <w:tcW w:w="992" w:type="dxa"/>
            <w:vMerge w:val="restart"/>
            <w:tcBorders>
              <w:top w:val="single" w:sz="4" w:space="0" w:color="auto"/>
              <w:left w:val="nil"/>
              <w:bottom w:val="single" w:sz="4" w:space="0" w:color="000000"/>
              <w:right w:val="single" w:sz="4" w:space="0" w:color="auto"/>
            </w:tcBorders>
            <w:shd w:val="clear" w:color="auto" w:fill="auto"/>
            <w:vAlign w:val="center"/>
            <w:hideMark/>
          </w:tcPr>
          <w:p w:rsidR="00E92577" w:rsidRPr="003912EC" w:rsidRDefault="00E92577" w:rsidP="00E92577">
            <w:pPr>
              <w:spacing w:after="0" w:line="240" w:lineRule="auto"/>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x 100%</w:t>
            </w:r>
          </w:p>
        </w:tc>
      </w:tr>
      <w:tr w:rsidR="00E92577" w:rsidRPr="003912EC" w:rsidTr="00E92577">
        <w:trPr>
          <w:trHeight w:val="315"/>
        </w:trPr>
        <w:tc>
          <w:tcPr>
            <w:tcW w:w="2409" w:type="dxa"/>
            <w:vMerge/>
            <w:tcBorders>
              <w:top w:val="single" w:sz="4" w:space="0" w:color="auto"/>
              <w:left w:val="single" w:sz="4" w:space="0" w:color="auto"/>
              <w:bottom w:val="single" w:sz="4" w:space="0" w:color="000000"/>
              <w:right w:val="nil"/>
            </w:tcBorders>
            <w:vAlign w:val="center"/>
            <w:hideMark/>
          </w:tcPr>
          <w:p w:rsidR="00E92577" w:rsidRPr="003912EC"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694" w:type="dxa"/>
            <w:tcBorders>
              <w:top w:val="single" w:sz="4" w:space="0" w:color="auto"/>
              <w:left w:val="nil"/>
              <w:bottom w:val="single" w:sz="4" w:space="0" w:color="auto"/>
              <w:right w:val="nil"/>
            </w:tcBorders>
            <w:shd w:val="clear" w:color="auto" w:fill="auto"/>
            <w:noWrap/>
            <w:vAlign w:val="bottom"/>
            <w:hideMark/>
          </w:tcPr>
          <w:p w:rsidR="00E92577" w:rsidRPr="003912EC"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Modal</w:t>
            </w:r>
          </w:p>
        </w:tc>
        <w:tc>
          <w:tcPr>
            <w:tcW w:w="992" w:type="dxa"/>
            <w:vMerge/>
            <w:tcBorders>
              <w:top w:val="single" w:sz="4" w:space="0" w:color="auto"/>
              <w:left w:val="nil"/>
              <w:bottom w:val="single" w:sz="4" w:space="0" w:color="000000"/>
              <w:right w:val="single" w:sz="4" w:space="0" w:color="auto"/>
            </w:tcBorders>
            <w:vAlign w:val="center"/>
            <w:hideMark/>
          </w:tcPr>
          <w:p w:rsidR="00E92577" w:rsidRPr="003912EC"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before="240" w:line="480" w:lineRule="auto"/>
        <w:jc w:val="both"/>
        <w:rPr>
          <w:rFonts w:ascii="Times New Roman" w:hAnsi="Times New Roman" w:cs="Times New Roman"/>
          <w:b/>
          <w:sz w:val="24"/>
          <w:szCs w:val="24"/>
          <w:shd w:val="clear" w:color="auto" w:fill="FFFFFF"/>
          <w:lang w:eastAsia="ja-JP"/>
        </w:rPr>
      </w:pPr>
      <w:r>
        <w:rPr>
          <w:rFonts w:ascii="Times New Roman" w:hAnsi="Times New Roman" w:cs="Times New Roman"/>
          <w:sz w:val="24"/>
          <w:szCs w:val="24"/>
          <w:shd w:val="clear" w:color="auto" w:fill="FFFFFF"/>
          <w:lang w:eastAsia="ja-JP"/>
        </w:rPr>
        <w:t xml:space="preserve">Standar industri ROE sebesar </w:t>
      </w:r>
      <w:r w:rsidRPr="003912EC">
        <w:rPr>
          <w:rFonts w:ascii="Times New Roman" w:hAnsi="Times New Roman" w:cs="Times New Roman"/>
          <w:b/>
          <w:sz w:val="24"/>
          <w:szCs w:val="24"/>
          <w:shd w:val="clear" w:color="auto" w:fill="FFFFFF"/>
          <w:lang w:eastAsia="ja-JP"/>
        </w:rPr>
        <w:t>8,32%</w:t>
      </w:r>
    </w:p>
    <w:p w:rsidR="00F55590" w:rsidRDefault="00F55590" w:rsidP="00E92577">
      <w:pPr>
        <w:pStyle w:val="ListParagraph"/>
        <w:spacing w:before="240" w:line="480" w:lineRule="auto"/>
        <w:jc w:val="both"/>
        <w:rPr>
          <w:rFonts w:ascii="Times New Roman" w:hAnsi="Times New Roman" w:cs="Times New Roman"/>
          <w:b/>
          <w:sz w:val="24"/>
          <w:szCs w:val="24"/>
          <w:shd w:val="clear" w:color="auto" w:fill="FFFFFF"/>
          <w:lang w:eastAsia="ja-JP"/>
        </w:rPr>
      </w:pPr>
    </w:p>
    <w:tbl>
      <w:tblPr>
        <w:tblW w:w="4820" w:type="dxa"/>
        <w:tblInd w:w="1282" w:type="dxa"/>
        <w:tblLook w:val="04A0"/>
      </w:tblPr>
      <w:tblGrid>
        <w:gridCol w:w="1900"/>
        <w:gridCol w:w="1960"/>
        <w:gridCol w:w="960"/>
      </w:tblGrid>
      <w:tr w:rsidR="00E92577" w:rsidRPr="003912EC" w:rsidTr="00E92577">
        <w:trPr>
          <w:trHeight w:val="330"/>
        </w:trPr>
        <w:tc>
          <w:tcPr>
            <w:tcW w:w="1900" w:type="dxa"/>
            <w:vMerge w:val="restart"/>
            <w:tcBorders>
              <w:top w:val="single" w:sz="4" w:space="0" w:color="auto"/>
              <w:left w:val="single" w:sz="4" w:space="0" w:color="auto"/>
              <w:bottom w:val="single" w:sz="4" w:space="0" w:color="000000"/>
              <w:right w:val="nil"/>
            </w:tcBorders>
            <w:shd w:val="clear" w:color="auto" w:fill="auto"/>
            <w:vAlign w:val="center"/>
            <w:hideMark/>
          </w:tcPr>
          <w:p w:rsidR="00E92577" w:rsidRPr="003912EC"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Profit Margin =</w:t>
            </w:r>
          </w:p>
        </w:tc>
        <w:tc>
          <w:tcPr>
            <w:tcW w:w="1960" w:type="dxa"/>
            <w:tcBorders>
              <w:top w:val="single" w:sz="4" w:space="0" w:color="auto"/>
              <w:left w:val="nil"/>
              <w:bottom w:val="nil"/>
              <w:right w:val="nil"/>
            </w:tcBorders>
            <w:shd w:val="clear" w:color="auto" w:fill="auto"/>
            <w:noWrap/>
            <w:vAlign w:val="bottom"/>
            <w:hideMark/>
          </w:tcPr>
          <w:p w:rsidR="00E92577" w:rsidRPr="003912EC"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EBIT</w:t>
            </w:r>
          </w:p>
        </w:tc>
        <w:tc>
          <w:tcPr>
            <w:tcW w:w="960" w:type="dxa"/>
            <w:vMerge w:val="restart"/>
            <w:tcBorders>
              <w:top w:val="single" w:sz="4" w:space="0" w:color="auto"/>
              <w:left w:val="nil"/>
              <w:bottom w:val="single" w:sz="4" w:space="0" w:color="000000"/>
              <w:right w:val="single" w:sz="4" w:space="0" w:color="auto"/>
            </w:tcBorders>
            <w:shd w:val="clear" w:color="auto" w:fill="auto"/>
            <w:vAlign w:val="center"/>
            <w:hideMark/>
          </w:tcPr>
          <w:p w:rsidR="00E92577" w:rsidRPr="003912EC" w:rsidRDefault="00E92577" w:rsidP="00E92577">
            <w:pPr>
              <w:spacing w:after="0" w:line="240" w:lineRule="auto"/>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x 100%</w:t>
            </w:r>
          </w:p>
        </w:tc>
      </w:tr>
      <w:tr w:rsidR="00E92577" w:rsidRPr="003912EC" w:rsidTr="00E92577">
        <w:trPr>
          <w:trHeight w:val="315"/>
        </w:trPr>
        <w:tc>
          <w:tcPr>
            <w:tcW w:w="1900" w:type="dxa"/>
            <w:vMerge/>
            <w:tcBorders>
              <w:top w:val="single" w:sz="4" w:space="0" w:color="auto"/>
              <w:left w:val="single" w:sz="4" w:space="0" w:color="auto"/>
              <w:bottom w:val="single" w:sz="4" w:space="0" w:color="000000"/>
              <w:right w:val="nil"/>
            </w:tcBorders>
            <w:vAlign w:val="center"/>
            <w:hideMark/>
          </w:tcPr>
          <w:p w:rsidR="00E92577" w:rsidRPr="003912EC"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960" w:type="dxa"/>
            <w:tcBorders>
              <w:top w:val="single" w:sz="4" w:space="0" w:color="auto"/>
              <w:left w:val="nil"/>
              <w:bottom w:val="single" w:sz="4" w:space="0" w:color="auto"/>
              <w:right w:val="nil"/>
            </w:tcBorders>
            <w:shd w:val="clear" w:color="auto" w:fill="auto"/>
            <w:noWrap/>
            <w:vAlign w:val="bottom"/>
            <w:hideMark/>
          </w:tcPr>
          <w:p w:rsidR="00E92577" w:rsidRPr="003912EC"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912EC">
              <w:rPr>
                <w:rFonts w:ascii="Times New Roman" w:eastAsia="Times New Roman" w:hAnsi="Times New Roman" w:cs="Times New Roman"/>
                <w:color w:val="000000"/>
                <w:sz w:val="24"/>
                <w:szCs w:val="24"/>
                <w:lang w:eastAsia="id-ID"/>
              </w:rPr>
              <w:t>Penjualan</w:t>
            </w:r>
          </w:p>
        </w:tc>
        <w:tc>
          <w:tcPr>
            <w:tcW w:w="960" w:type="dxa"/>
            <w:vMerge/>
            <w:tcBorders>
              <w:top w:val="single" w:sz="4" w:space="0" w:color="auto"/>
              <w:left w:val="nil"/>
              <w:bottom w:val="single" w:sz="4" w:space="0" w:color="000000"/>
              <w:right w:val="single" w:sz="4" w:space="0" w:color="auto"/>
            </w:tcBorders>
            <w:vAlign w:val="center"/>
            <w:hideMark/>
          </w:tcPr>
          <w:p w:rsidR="00E92577" w:rsidRPr="003912EC"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Pr="00CD6E2A" w:rsidRDefault="00E92577" w:rsidP="00E92577">
      <w:pPr>
        <w:pStyle w:val="ListParagraph"/>
        <w:spacing w:before="240" w:line="480" w:lineRule="auto"/>
        <w:jc w:val="both"/>
        <w:rPr>
          <w:rFonts w:ascii="Times New Roman" w:hAnsi="Times New Roman" w:cs="Times New Roman"/>
          <w:sz w:val="24"/>
          <w:szCs w:val="24"/>
          <w:shd w:val="clear" w:color="auto" w:fill="FFFFFF"/>
          <w:lang w:eastAsia="ja-JP"/>
        </w:rPr>
      </w:pPr>
      <w:r>
        <w:rPr>
          <w:rFonts w:ascii="Times New Roman" w:hAnsi="Times New Roman" w:cs="Times New Roman"/>
          <w:sz w:val="24"/>
          <w:szCs w:val="24"/>
          <w:shd w:val="clear" w:color="auto" w:fill="FFFFFF"/>
          <w:lang w:eastAsia="ja-JP"/>
        </w:rPr>
        <w:t xml:space="preserve">Standar industri PM sebesar </w:t>
      </w:r>
      <w:r w:rsidRPr="00061BF0">
        <w:rPr>
          <w:rFonts w:ascii="Times New Roman" w:hAnsi="Times New Roman" w:cs="Times New Roman"/>
          <w:b/>
          <w:sz w:val="24"/>
          <w:szCs w:val="24"/>
          <w:shd w:val="clear" w:color="auto" w:fill="FFFFFF"/>
          <w:lang w:eastAsia="ja-JP"/>
        </w:rPr>
        <w:t>10,80%</w:t>
      </w:r>
    </w:p>
    <w:p w:rsidR="00E92577" w:rsidRPr="00995E3F" w:rsidRDefault="00E92577" w:rsidP="00E92577">
      <w:pPr>
        <w:pStyle w:val="ListParagraph"/>
        <w:spacing w:line="480" w:lineRule="auto"/>
        <w:jc w:val="both"/>
        <w:rPr>
          <w:rFonts w:ascii="Times New Roman" w:hAnsi="Times New Roman" w:cs="Times New Roman"/>
          <w:sz w:val="24"/>
        </w:rPr>
      </w:pPr>
    </w:p>
    <w:p w:rsidR="00E92577" w:rsidRPr="00F45C7B" w:rsidRDefault="00E92577" w:rsidP="00E92577">
      <w:pPr>
        <w:spacing w:after="0" w:line="480" w:lineRule="auto"/>
        <w:jc w:val="center"/>
        <w:rPr>
          <w:rFonts w:ascii="Times New Roman" w:hAnsi="Times New Roman" w:cs="Times New Roman"/>
          <w:sz w:val="24"/>
        </w:rPr>
      </w:pPr>
    </w:p>
    <w:p w:rsidR="00E92577" w:rsidRDefault="00E92577" w:rsidP="00E92577"/>
    <w:p w:rsidR="00E92577" w:rsidRDefault="00E92577" w:rsidP="00E92577"/>
    <w:p w:rsidR="00E92577" w:rsidRDefault="00E92577" w:rsidP="00E92577"/>
    <w:p w:rsidR="00E92577" w:rsidRDefault="00E92577" w:rsidP="00E92577"/>
    <w:p w:rsidR="00E92577" w:rsidRDefault="00E92577" w:rsidP="00E92577"/>
    <w:p w:rsidR="00E92577" w:rsidRDefault="00E92577" w:rsidP="00E92577"/>
    <w:p w:rsidR="00E92577" w:rsidRDefault="00E92577" w:rsidP="00E92577"/>
    <w:p w:rsidR="00E92577" w:rsidRDefault="00E92577" w:rsidP="00E92577"/>
    <w:p w:rsidR="00E92577" w:rsidRDefault="00E92577" w:rsidP="00E92577"/>
    <w:p w:rsidR="00E92577" w:rsidRDefault="00E92577" w:rsidP="00E92577"/>
    <w:p w:rsidR="00E92577" w:rsidRDefault="00E92577" w:rsidP="00E92577"/>
    <w:p w:rsidR="00E92577" w:rsidRDefault="00E92577" w:rsidP="00E92577"/>
    <w:p w:rsidR="00E92577" w:rsidRDefault="00E92577" w:rsidP="00E92577"/>
    <w:p w:rsidR="00E92577" w:rsidRDefault="00E92577" w:rsidP="00E92577"/>
    <w:p w:rsidR="00E92577" w:rsidRDefault="00E92577" w:rsidP="00E92577"/>
    <w:p w:rsidR="00E92577" w:rsidRDefault="00E92577" w:rsidP="00E92577"/>
    <w:p w:rsidR="00E92577" w:rsidRDefault="00E92577" w:rsidP="00E92577"/>
    <w:p w:rsidR="00F55590" w:rsidRDefault="00F55590" w:rsidP="00E92577"/>
    <w:p w:rsidR="00E92577" w:rsidRDefault="00E92577" w:rsidP="00E92577"/>
    <w:p w:rsidR="00E92577" w:rsidRPr="00D66244" w:rsidRDefault="00E92577" w:rsidP="00E92577">
      <w:pPr>
        <w:spacing w:after="0" w:line="480" w:lineRule="auto"/>
        <w:jc w:val="center"/>
        <w:rPr>
          <w:rFonts w:ascii="Times New Roman" w:hAnsi="Times New Roman" w:cs="Times New Roman"/>
          <w:b/>
          <w:sz w:val="24"/>
          <w:szCs w:val="24"/>
        </w:rPr>
      </w:pPr>
      <w:r w:rsidRPr="00D66244">
        <w:rPr>
          <w:rFonts w:ascii="Times New Roman" w:hAnsi="Times New Roman" w:cs="Times New Roman"/>
          <w:b/>
          <w:sz w:val="24"/>
          <w:szCs w:val="24"/>
        </w:rPr>
        <w:lastRenderedPageBreak/>
        <w:t>BAB IV</w:t>
      </w:r>
    </w:p>
    <w:p w:rsidR="00E92577" w:rsidRDefault="00E92577" w:rsidP="00E92577">
      <w:pPr>
        <w:spacing w:after="0" w:line="480" w:lineRule="auto"/>
        <w:jc w:val="center"/>
        <w:rPr>
          <w:rFonts w:ascii="Times New Roman" w:hAnsi="Times New Roman" w:cs="Times New Roman"/>
          <w:b/>
          <w:sz w:val="24"/>
          <w:szCs w:val="24"/>
        </w:rPr>
      </w:pPr>
      <w:r w:rsidRPr="00D66244">
        <w:rPr>
          <w:rFonts w:ascii="Times New Roman" w:hAnsi="Times New Roman" w:cs="Times New Roman"/>
          <w:b/>
          <w:sz w:val="24"/>
          <w:szCs w:val="24"/>
        </w:rPr>
        <w:t>GAMBARAN UMUM PERUSAHAAN DAN PEMBAHASAN</w:t>
      </w:r>
    </w:p>
    <w:p w:rsidR="00E92577" w:rsidRPr="00D66244" w:rsidRDefault="00E92577" w:rsidP="00E92577">
      <w:pPr>
        <w:spacing w:after="0" w:line="480" w:lineRule="auto"/>
        <w:jc w:val="center"/>
        <w:rPr>
          <w:rFonts w:ascii="Times New Roman" w:hAnsi="Times New Roman" w:cs="Times New Roman"/>
          <w:b/>
          <w:sz w:val="24"/>
          <w:szCs w:val="24"/>
        </w:rPr>
      </w:pPr>
    </w:p>
    <w:p w:rsidR="00E92577" w:rsidRPr="00BC5636" w:rsidRDefault="00E92577" w:rsidP="00E92577">
      <w:pPr>
        <w:spacing w:after="0" w:line="480" w:lineRule="auto"/>
        <w:jc w:val="both"/>
        <w:rPr>
          <w:rFonts w:ascii="Times New Roman" w:hAnsi="Times New Roman" w:cs="Times New Roman"/>
          <w:b/>
          <w:sz w:val="24"/>
          <w:szCs w:val="24"/>
        </w:rPr>
      </w:pPr>
      <w:r w:rsidRPr="00BC5636">
        <w:rPr>
          <w:rFonts w:ascii="Times New Roman" w:hAnsi="Times New Roman" w:cs="Times New Roman"/>
          <w:b/>
          <w:sz w:val="24"/>
          <w:szCs w:val="24"/>
        </w:rPr>
        <w:t>4.1</w:t>
      </w:r>
      <w:r w:rsidRPr="00BC5636">
        <w:rPr>
          <w:rFonts w:ascii="Times New Roman" w:hAnsi="Times New Roman" w:cs="Times New Roman"/>
          <w:b/>
          <w:sz w:val="24"/>
          <w:szCs w:val="24"/>
        </w:rPr>
        <w:tab/>
        <w:t>Sejarah singkat PT Tunas Baru Lampung Tbk Cabang Palembang</w:t>
      </w:r>
    </w:p>
    <w:p w:rsidR="00E92577" w:rsidRDefault="00E92577" w:rsidP="00E92577">
      <w:pPr>
        <w:spacing w:line="480" w:lineRule="auto"/>
        <w:jc w:val="both"/>
        <w:rPr>
          <w:rFonts w:ascii="Times New Roman" w:hAnsi="Times New Roman" w:cs="Times New Roman"/>
          <w:sz w:val="24"/>
          <w:szCs w:val="24"/>
        </w:rPr>
      </w:pPr>
      <w:r w:rsidRPr="00D66244">
        <w:rPr>
          <w:rFonts w:ascii="Times New Roman" w:hAnsi="Times New Roman" w:cs="Times New Roman"/>
          <w:sz w:val="24"/>
          <w:szCs w:val="24"/>
        </w:rPr>
        <w:tab/>
        <w:t>PT Tunas Baru Lampung Tbk Cabang Palembang berdiri sejak tahun 1997, yang beralamat di Jl. Raya Sekayu Sukajadi II Km 14, Kelurahan Tanah Mas. PT ini merupakan cabang dari PT Tunas Baru Lampu</w:t>
      </w:r>
      <w:r>
        <w:rPr>
          <w:rFonts w:ascii="Times New Roman" w:hAnsi="Times New Roman" w:cs="Times New Roman"/>
          <w:sz w:val="24"/>
          <w:szCs w:val="24"/>
        </w:rPr>
        <w:t>ng Tbk, yang berpusat di jakarta dan pabrik pertamanya berada dilampung. PT TBLA Tbk berdiri sejak tahun 1973</w:t>
      </w:r>
      <w:r w:rsidRPr="00D66244">
        <w:rPr>
          <w:rFonts w:ascii="Times New Roman" w:hAnsi="Times New Roman" w:cs="Times New Roman"/>
          <w:sz w:val="24"/>
          <w:szCs w:val="24"/>
        </w:rPr>
        <w:t xml:space="preserve">. </w:t>
      </w:r>
      <w:r>
        <w:rPr>
          <w:rFonts w:ascii="Times New Roman" w:hAnsi="Times New Roman" w:cs="Times New Roman"/>
          <w:sz w:val="24"/>
          <w:szCs w:val="24"/>
        </w:rPr>
        <w:t>PT TBLA Tbk Cabang Palembang adalah perusahaan manufaktur. Produk yang diproduksi meliputi Minyak Goreng jadi, CPO (</w:t>
      </w:r>
      <w:r w:rsidRPr="00363326">
        <w:rPr>
          <w:rFonts w:ascii="Times New Roman" w:hAnsi="Times New Roman" w:cs="Times New Roman"/>
          <w:i/>
          <w:sz w:val="24"/>
          <w:szCs w:val="24"/>
        </w:rPr>
        <w:t>Crude Palm Oil</w:t>
      </w:r>
      <w:r>
        <w:rPr>
          <w:rFonts w:ascii="Times New Roman" w:hAnsi="Times New Roman" w:cs="Times New Roman"/>
          <w:sz w:val="24"/>
          <w:szCs w:val="24"/>
        </w:rPr>
        <w:t>) / minyak setengah jadi, Sabun ( sabun BW dan sabun Kompas), Sagu, Bihun, dan Oksigen. Karyawan di PT TBLA Tbk Cabang Palembang sebanyak 700 orang. PT TBLA Tbk Cabang Palembang juga salah satu anggota yang tergabung dalam Sungai Budi Group. Sungai Budi Group merupakan salah satu perintis industri pertanian di indonesia yang didirikan pada tahun 1947.</w:t>
      </w:r>
    </w:p>
    <w:p w:rsidR="00E92577" w:rsidRDefault="00E92577" w:rsidP="00E92577">
      <w:pPr>
        <w:spacing w:line="480" w:lineRule="auto"/>
        <w:jc w:val="both"/>
        <w:rPr>
          <w:rFonts w:ascii="Times New Roman" w:hAnsi="Times New Roman" w:cs="Times New Roman"/>
          <w:b/>
          <w:sz w:val="24"/>
          <w:szCs w:val="24"/>
        </w:rPr>
      </w:pPr>
      <w:r>
        <w:rPr>
          <w:rFonts w:ascii="Times New Roman" w:hAnsi="Times New Roman" w:cs="Times New Roman"/>
          <w:b/>
          <w:sz w:val="24"/>
          <w:szCs w:val="24"/>
        </w:rPr>
        <w:t>4.2</w:t>
      </w:r>
      <w:r w:rsidRPr="00BC5636">
        <w:rPr>
          <w:rFonts w:ascii="Times New Roman" w:hAnsi="Times New Roman" w:cs="Times New Roman"/>
          <w:b/>
          <w:sz w:val="24"/>
          <w:szCs w:val="24"/>
        </w:rPr>
        <w:tab/>
        <w:t>Visi dan Misi Perusahaan</w:t>
      </w:r>
    </w:p>
    <w:p w:rsidR="00E92577" w:rsidRDefault="00E92577" w:rsidP="00E92577">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t>4.2.1</w:t>
      </w:r>
      <w:r>
        <w:rPr>
          <w:rFonts w:ascii="Times New Roman" w:hAnsi="Times New Roman" w:cs="Times New Roman"/>
          <w:b/>
          <w:sz w:val="24"/>
          <w:szCs w:val="24"/>
        </w:rPr>
        <w:tab/>
        <w:t>Visi Perusahaan (</w:t>
      </w:r>
      <w:r w:rsidRPr="00F04202">
        <w:rPr>
          <w:rFonts w:ascii="Times New Roman" w:hAnsi="Times New Roman" w:cs="Times New Roman"/>
          <w:b/>
          <w:i/>
          <w:sz w:val="24"/>
          <w:szCs w:val="24"/>
        </w:rPr>
        <w:t>Our Vision</w:t>
      </w:r>
      <w:r>
        <w:rPr>
          <w:rFonts w:ascii="Times New Roman" w:hAnsi="Times New Roman" w:cs="Times New Roman"/>
          <w:b/>
          <w:sz w:val="24"/>
          <w:szCs w:val="24"/>
        </w:rPr>
        <w:t>)</w:t>
      </w:r>
    </w:p>
    <w:p w:rsidR="00E92577" w:rsidRDefault="00E92577" w:rsidP="00E92577">
      <w:pPr>
        <w:spacing w:line="480" w:lineRule="auto"/>
        <w:ind w:left="1440"/>
        <w:jc w:val="both"/>
        <w:rPr>
          <w:rFonts w:ascii="Times New Roman" w:hAnsi="Times New Roman" w:cs="Times New Roman"/>
          <w:sz w:val="24"/>
          <w:szCs w:val="24"/>
        </w:rPr>
      </w:pPr>
      <w:r w:rsidRPr="00F04202">
        <w:rPr>
          <w:rFonts w:ascii="Times New Roman" w:hAnsi="Times New Roman" w:cs="Times New Roman"/>
          <w:sz w:val="24"/>
          <w:szCs w:val="24"/>
        </w:rPr>
        <w:t>Menjadi produsen minyak goreng nabati dan turunannya yang terintegrasi penuh dengan biaya produksi yang rendah dan ramah lingkungan.</w:t>
      </w:r>
    </w:p>
    <w:p w:rsidR="00E92577" w:rsidRDefault="00E92577" w:rsidP="00E92577">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Pr="00F04202">
        <w:rPr>
          <w:rFonts w:ascii="Times New Roman" w:hAnsi="Times New Roman" w:cs="Times New Roman"/>
          <w:b/>
          <w:sz w:val="24"/>
          <w:szCs w:val="24"/>
        </w:rPr>
        <w:t>4.2.2</w:t>
      </w:r>
      <w:r w:rsidRPr="00F04202">
        <w:rPr>
          <w:rFonts w:ascii="Times New Roman" w:hAnsi="Times New Roman" w:cs="Times New Roman"/>
          <w:b/>
          <w:sz w:val="24"/>
          <w:szCs w:val="24"/>
        </w:rPr>
        <w:tab/>
        <w:t>Misi Perusahaan (</w:t>
      </w:r>
      <w:r w:rsidRPr="00F04202">
        <w:rPr>
          <w:rFonts w:ascii="Times New Roman" w:hAnsi="Times New Roman" w:cs="Times New Roman"/>
          <w:b/>
          <w:i/>
          <w:sz w:val="24"/>
          <w:szCs w:val="24"/>
        </w:rPr>
        <w:t>Our Mision</w:t>
      </w:r>
      <w:r w:rsidRPr="00F04202">
        <w:rPr>
          <w:rFonts w:ascii="Times New Roman" w:hAnsi="Times New Roman" w:cs="Times New Roman"/>
          <w:b/>
          <w:sz w:val="24"/>
          <w:szCs w:val="24"/>
        </w:rPr>
        <w:t>)</w:t>
      </w:r>
    </w:p>
    <w:p w:rsidR="00E92577" w:rsidRDefault="00E92577" w:rsidP="00E9257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F04202">
        <w:rPr>
          <w:rFonts w:ascii="Times New Roman" w:hAnsi="Times New Roman" w:cs="Times New Roman"/>
          <w:sz w:val="24"/>
          <w:szCs w:val="24"/>
        </w:rPr>
        <w:t>“Kekuatan melalui integrasi”</w:t>
      </w:r>
    </w:p>
    <w:p w:rsidR="00E92577" w:rsidRDefault="00E92577" w:rsidP="00E92577">
      <w:pPr>
        <w:spacing w:after="0" w:line="480" w:lineRule="auto"/>
        <w:ind w:left="720" w:hanging="720"/>
        <w:jc w:val="both"/>
        <w:rPr>
          <w:rFonts w:ascii="Times New Roman" w:hAnsi="Times New Roman" w:cs="Times New Roman"/>
          <w:b/>
          <w:sz w:val="24"/>
          <w:szCs w:val="24"/>
        </w:rPr>
      </w:pPr>
      <w:r w:rsidRPr="00577E0D">
        <w:rPr>
          <w:rFonts w:ascii="Times New Roman" w:hAnsi="Times New Roman" w:cs="Times New Roman"/>
          <w:b/>
          <w:sz w:val="24"/>
          <w:szCs w:val="24"/>
        </w:rPr>
        <w:lastRenderedPageBreak/>
        <w:t>4.3</w:t>
      </w:r>
      <w:r w:rsidRPr="00577E0D">
        <w:rPr>
          <w:rFonts w:ascii="Times New Roman" w:hAnsi="Times New Roman" w:cs="Times New Roman"/>
          <w:b/>
          <w:sz w:val="24"/>
          <w:szCs w:val="24"/>
        </w:rPr>
        <w:tab/>
        <w:t>Struktur Perusahaan PT Tunas Baru Lampung Tbk Cabang Palembang</w:t>
      </w:r>
    </w:p>
    <w:tbl>
      <w:tblPr>
        <w:tblStyle w:val="TableGrid"/>
        <w:tblW w:w="0" w:type="auto"/>
        <w:tblInd w:w="2093" w:type="dxa"/>
        <w:tblLook w:val="04A0"/>
      </w:tblPr>
      <w:tblGrid>
        <w:gridCol w:w="3969"/>
      </w:tblGrid>
      <w:tr w:rsidR="00E92577" w:rsidTr="00E92577">
        <w:trPr>
          <w:trHeight w:val="881"/>
        </w:trPr>
        <w:tc>
          <w:tcPr>
            <w:tcW w:w="3969" w:type="dxa"/>
          </w:tcPr>
          <w:p w:rsidR="00E92577" w:rsidRDefault="00E92577" w:rsidP="00E9257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Rapat Umum Pemegang Saham</w:t>
            </w:r>
          </w:p>
          <w:p w:rsidR="00E92577" w:rsidRDefault="00E92577" w:rsidP="00E9257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Pr="00577E0D">
              <w:rPr>
                <w:rFonts w:ascii="Times New Roman" w:hAnsi="Times New Roman" w:cs="Times New Roman"/>
                <w:b/>
                <w:i/>
                <w:sz w:val="24"/>
                <w:szCs w:val="24"/>
              </w:rPr>
              <w:t>General Share Holders Meeting</w:t>
            </w:r>
            <w:r>
              <w:rPr>
                <w:rFonts w:ascii="Times New Roman" w:hAnsi="Times New Roman" w:cs="Times New Roman"/>
                <w:b/>
                <w:sz w:val="24"/>
                <w:szCs w:val="24"/>
              </w:rPr>
              <w:t>)</w:t>
            </w:r>
          </w:p>
        </w:tc>
      </w:tr>
    </w:tbl>
    <w:p w:rsidR="00E92577" w:rsidRDefault="00F55590" w:rsidP="00E92577">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0" type="#_x0000_t32" style="position:absolute;margin-left:197.85pt;margin-top:.4pt;width:0;height:27.75pt;z-index:251659264;mso-position-horizontal-relative:text;mso-position-vertical-relative:text" o:connectortype="straight">
            <v:stroke endarrow="block"/>
          </v:shape>
        </w:pict>
      </w:r>
    </w:p>
    <w:tbl>
      <w:tblPr>
        <w:tblStyle w:val="TableGrid"/>
        <w:tblW w:w="0" w:type="auto"/>
        <w:tblInd w:w="2802" w:type="dxa"/>
        <w:tblLook w:val="04A0"/>
      </w:tblPr>
      <w:tblGrid>
        <w:gridCol w:w="2693"/>
      </w:tblGrid>
      <w:tr w:rsidR="00E92577" w:rsidTr="00E92577">
        <w:tc>
          <w:tcPr>
            <w:tcW w:w="2693" w:type="dxa"/>
          </w:tcPr>
          <w:p w:rsidR="00E92577" w:rsidRDefault="00E45319" w:rsidP="00E9257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Dewan </w:t>
            </w:r>
            <w:r w:rsidR="00E92577">
              <w:rPr>
                <w:rFonts w:ascii="Times New Roman" w:hAnsi="Times New Roman" w:cs="Times New Roman"/>
                <w:b/>
                <w:sz w:val="24"/>
                <w:szCs w:val="24"/>
              </w:rPr>
              <w:t>Komisaris</w:t>
            </w:r>
          </w:p>
          <w:p w:rsidR="00E92577" w:rsidRDefault="00E92577" w:rsidP="00E9257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Pr="005F4830">
              <w:rPr>
                <w:rFonts w:ascii="Times New Roman" w:hAnsi="Times New Roman" w:cs="Times New Roman"/>
                <w:b/>
                <w:i/>
                <w:sz w:val="24"/>
                <w:szCs w:val="24"/>
              </w:rPr>
              <w:t>Commissioner</w:t>
            </w:r>
            <w:r>
              <w:rPr>
                <w:rFonts w:ascii="Times New Roman" w:hAnsi="Times New Roman" w:cs="Times New Roman"/>
                <w:b/>
                <w:sz w:val="24"/>
                <w:szCs w:val="24"/>
              </w:rPr>
              <w:t>)</w:t>
            </w:r>
          </w:p>
        </w:tc>
      </w:tr>
    </w:tbl>
    <w:p w:rsidR="00E92577" w:rsidRDefault="00F55590" w:rsidP="00E92577">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1" type="#_x0000_t32" style="position:absolute;margin-left:197.85pt;margin-top:.8pt;width:.05pt;height:54.75pt;z-index:251660288;mso-position-horizontal-relative:text;mso-position-vertical-relative:text" o:connectortype="straight">
            <v:stroke endarrow="block"/>
          </v:shape>
        </w:pict>
      </w:r>
    </w:p>
    <w:p w:rsidR="00E92577" w:rsidRDefault="00E92577" w:rsidP="00E92577">
      <w:pPr>
        <w:spacing w:after="0" w:line="480" w:lineRule="auto"/>
        <w:rPr>
          <w:rFonts w:ascii="Times New Roman" w:hAnsi="Times New Roman" w:cs="Times New Roman"/>
          <w:b/>
          <w:sz w:val="24"/>
          <w:szCs w:val="24"/>
        </w:rPr>
      </w:pPr>
    </w:p>
    <w:tbl>
      <w:tblPr>
        <w:tblStyle w:val="TableGrid"/>
        <w:tblW w:w="0" w:type="auto"/>
        <w:tblInd w:w="2802" w:type="dxa"/>
        <w:tblLook w:val="04A0"/>
      </w:tblPr>
      <w:tblGrid>
        <w:gridCol w:w="2693"/>
      </w:tblGrid>
      <w:tr w:rsidR="00E92577" w:rsidTr="00E92577">
        <w:tc>
          <w:tcPr>
            <w:tcW w:w="2693" w:type="dxa"/>
          </w:tcPr>
          <w:p w:rsidR="00E92577" w:rsidRDefault="00E92577" w:rsidP="00E9257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Presiden </w:t>
            </w:r>
            <w:r w:rsidR="00E45319">
              <w:rPr>
                <w:rFonts w:ascii="Times New Roman" w:hAnsi="Times New Roman" w:cs="Times New Roman"/>
                <w:b/>
                <w:sz w:val="24"/>
                <w:szCs w:val="24"/>
              </w:rPr>
              <w:t>Komisaris</w:t>
            </w:r>
          </w:p>
          <w:p w:rsidR="00E92577" w:rsidRDefault="00E92577" w:rsidP="00E4531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Pr="005F4830">
              <w:rPr>
                <w:rFonts w:ascii="Times New Roman" w:hAnsi="Times New Roman" w:cs="Times New Roman"/>
                <w:b/>
                <w:i/>
                <w:sz w:val="24"/>
                <w:szCs w:val="24"/>
              </w:rPr>
              <w:t xml:space="preserve">President </w:t>
            </w:r>
            <w:r w:rsidR="00E45319">
              <w:rPr>
                <w:rFonts w:ascii="Times New Roman" w:hAnsi="Times New Roman" w:cs="Times New Roman"/>
                <w:b/>
                <w:i/>
                <w:sz w:val="24"/>
                <w:szCs w:val="24"/>
              </w:rPr>
              <w:t>Commisaries</w:t>
            </w:r>
            <w:r>
              <w:rPr>
                <w:rFonts w:ascii="Times New Roman" w:hAnsi="Times New Roman" w:cs="Times New Roman"/>
                <w:b/>
                <w:sz w:val="24"/>
                <w:szCs w:val="24"/>
              </w:rPr>
              <w:t>)</w:t>
            </w:r>
          </w:p>
        </w:tc>
      </w:tr>
    </w:tbl>
    <w:p w:rsidR="00E92577" w:rsidRDefault="00F55590" w:rsidP="00E92577">
      <w:pPr>
        <w:spacing w:after="0" w:line="480" w:lineRule="auto"/>
        <w:ind w:left="720" w:hanging="720"/>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2" type="#_x0000_t32" style="position:absolute;left:0;text-align:left;margin-left:197.85pt;margin-top:.65pt;width:0;height:27.75pt;z-index:251661312;mso-position-horizontal-relative:text;mso-position-vertical-relative:text" o:connectortype="straight">
            <v:stroke endarrow="block"/>
          </v:shape>
        </w:pict>
      </w:r>
    </w:p>
    <w:tbl>
      <w:tblPr>
        <w:tblStyle w:val="TableGrid"/>
        <w:tblW w:w="0" w:type="auto"/>
        <w:tblInd w:w="2660" w:type="dxa"/>
        <w:tblLook w:val="04A0"/>
      </w:tblPr>
      <w:tblGrid>
        <w:gridCol w:w="2977"/>
      </w:tblGrid>
      <w:tr w:rsidR="00E92577" w:rsidTr="00E92577">
        <w:tc>
          <w:tcPr>
            <w:tcW w:w="2977" w:type="dxa"/>
          </w:tcPr>
          <w:p w:rsidR="00E92577" w:rsidRDefault="00E92577" w:rsidP="00E9257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Wakil Presiden Direktur</w:t>
            </w:r>
          </w:p>
          <w:p w:rsidR="00E92577" w:rsidRDefault="00E92577" w:rsidP="00E4531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Pr="005F4830">
              <w:rPr>
                <w:rFonts w:ascii="Times New Roman" w:hAnsi="Times New Roman" w:cs="Times New Roman"/>
                <w:b/>
                <w:i/>
                <w:sz w:val="24"/>
                <w:szCs w:val="24"/>
              </w:rPr>
              <w:t xml:space="preserve">Vice President </w:t>
            </w:r>
            <w:r w:rsidR="00E45319">
              <w:rPr>
                <w:rFonts w:ascii="Times New Roman" w:hAnsi="Times New Roman" w:cs="Times New Roman"/>
                <w:b/>
                <w:i/>
                <w:sz w:val="24"/>
                <w:szCs w:val="24"/>
              </w:rPr>
              <w:t>Comisaries</w:t>
            </w:r>
            <w:r>
              <w:rPr>
                <w:rFonts w:ascii="Times New Roman" w:hAnsi="Times New Roman" w:cs="Times New Roman"/>
                <w:b/>
                <w:sz w:val="24"/>
                <w:szCs w:val="24"/>
              </w:rPr>
              <w:t>)</w:t>
            </w:r>
          </w:p>
        </w:tc>
      </w:tr>
    </w:tbl>
    <w:p w:rsidR="00E92577" w:rsidRDefault="00E45319" w:rsidP="00E92577">
      <w:pPr>
        <w:spacing w:after="0" w:line="480" w:lineRule="auto"/>
        <w:ind w:left="720" w:hanging="720"/>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4" type="#_x0000_t32" style="position:absolute;left:0;text-align:left;margin-left:197.85pt;margin-top:-.45pt;width:.05pt;height:35.25pt;z-index:251663360;mso-position-horizontal-relative:text;mso-position-vertical-relative:text" o:connectortype="straight">
            <v:stroke endarrow="block"/>
          </v:shape>
        </w:pict>
      </w:r>
    </w:p>
    <w:p w:rsidR="00E92577" w:rsidRDefault="00E45319" w:rsidP="00E92577">
      <w:pPr>
        <w:spacing w:after="0" w:line="480" w:lineRule="auto"/>
        <w:ind w:left="720" w:hanging="720"/>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202" coordsize="21600,21600" o:spt="202" path="m,l,21600r21600,l21600,xe">
            <v:stroke joinstyle="miter"/>
            <v:path gradientshapeok="t" o:connecttype="rect"/>
          </v:shapetype>
          <v:shape id="_x0000_s1043" type="#_x0000_t202" style="position:absolute;left:0;text-align:left;margin-left:130.35pt;margin-top:7.2pt;width:2in;height:39.75pt;z-index:251662336">
            <v:textbox>
              <w:txbxContent>
                <w:p w:rsidR="00E45319" w:rsidRPr="00E45319" w:rsidRDefault="00E45319" w:rsidP="00E45319">
                  <w:pPr>
                    <w:jc w:val="center"/>
                    <w:rPr>
                      <w:rFonts w:ascii="Times New Roman" w:hAnsi="Times New Roman" w:cs="Times New Roman"/>
                      <w:b/>
                      <w:sz w:val="24"/>
                      <w:szCs w:val="24"/>
                    </w:rPr>
                  </w:pPr>
                  <w:r w:rsidRPr="00E45319">
                    <w:rPr>
                      <w:rFonts w:ascii="Times New Roman" w:hAnsi="Times New Roman" w:cs="Times New Roman"/>
                      <w:b/>
                      <w:sz w:val="24"/>
                      <w:szCs w:val="24"/>
                    </w:rPr>
                    <w:t>Dewan Direksi</w:t>
                  </w:r>
                </w:p>
              </w:txbxContent>
            </v:textbox>
          </v:shape>
        </w:pict>
      </w:r>
    </w:p>
    <w:p w:rsidR="00E92577" w:rsidRDefault="00E92577" w:rsidP="00E45319">
      <w:pPr>
        <w:spacing w:after="0" w:line="480" w:lineRule="auto"/>
        <w:rPr>
          <w:rFonts w:ascii="Times New Roman" w:hAnsi="Times New Roman" w:cs="Times New Roman"/>
          <w:b/>
          <w:sz w:val="24"/>
          <w:szCs w:val="24"/>
        </w:rPr>
      </w:pPr>
    </w:p>
    <w:p w:rsidR="00E92577" w:rsidRDefault="00E92577" w:rsidP="00E92577">
      <w:pPr>
        <w:spacing w:after="0" w:line="480" w:lineRule="auto"/>
        <w:ind w:left="720" w:hanging="720"/>
        <w:jc w:val="center"/>
        <w:rPr>
          <w:rFonts w:ascii="Times New Roman" w:hAnsi="Times New Roman" w:cs="Times New Roman"/>
          <w:b/>
          <w:sz w:val="24"/>
          <w:szCs w:val="24"/>
        </w:rPr>
      </w:pPr>
    </w:p>
    <w:p w:rsidR="00E92577" w:rsidRDefault="00E92577" w:rsidP="00E9257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3E4F1F">
        <w:rPr>
          <w:rFonts w:ascii="Times New Roman" w:hAnsi="Times New Roman" w:cs="Times New Roman"/>
          <w:sz w:val="24"/>
          <w:szCs w:val="24"/>
        </w:rPr>
        <w:t xml:space="preserve">Struktur </w:t>
      </w:r>
      <w:r>
        <w:rPr>
          <w:rFonts w:ascii="Times New Roman" w:hAnsi="Times New Roman" w:cs="Times New Roman"/>
          <w:sz w:val="24"/>
          <w:szCs w:val="24"/>
        </w:rPr>
        <w:t xml:space="preserve">organisasi adalah susunan komponen-komponen (unit-unit kerja) dalam organisasi. Struktur organisasi menunjukan adanya pembagian kerja dan menunjukan bagaimana fungsi-fungsi atau kegiatan yang berbeda-beda tersebut diintegrasi (koordinasi). Selain itu struktur organisasi juga menunjukan saluran perintah dan penyampaian laporan. </w:t>
      </w:r>
    </w:p>
    <w:p w:rsidR="00E92577" w:rsidRDefault="00E92577" w:rsidP="00E925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Berikut penjelasan tugas dan wewenang mengenai jabatan-jabatan dalam struktur organisasi PT Tunas Baru Lampung Tbk Cabang Palembang.</w:t>
      </w:r>
    </w:p>
    <w:p w:rsidR="00E92577" w:rsidRPr="002A3085" w:rsidRDefault="00E92577" w:rsidP="00E92577">
      <w:pPr>
        <w:pStyle w:val="ListParagraph"/>
        <w:numPr>
          <w:ilvl w:val="0"/>
          <w:numId w:val="26"/>
        </w:numPr>
        <w:spacing w:after="0" w:line="480" w:lineRule="auto"/>
        <w:jc w:val="both"/>
        <w:rPr>
          <w:rFonts w:ascii="Times New Roman" w:hAnsi="Times New Roman" w:cs="Times New Roman"/>
          <w:b/>
          <w:sz w:val="24"/>
          <w:szCs w:val="24"/>
        </w:rPr>
      </w:pPr>
      <w:r w:rsidRPr="002A3085">
        <w:rPr>
          <w:rFonts w:ascii="Times New Roman" w:hAnsi="Times New Roman" w:cs="Times New Roman"/>
          <w:b/>
          <w:sz w:val="24"/>
          <w:szCs w:val="24"/>
        </w:rPr>
        <w:t>Rapat Umum Pemegang Saham</w:t>
      </w:r>
    </w:p>
    <w:p w:rsidR="00E92577" w:rsidRDefault="00E92577" w:rsidP="00E9257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Tugas dan wewenang rapat umum pemegang saham sebagai berikut :</w:t>
      </w:r>
    </w:p>
    <w:p w:rsidR="00E92577" w:rsidRDefault="00E92577" w:rsidP="00E92577">
      <w:pPr>
        <w:pStyle w:val="ListParagraph"/>
        <w:numPr>
          <w:ilvl w:val="0"/>
          <w:numId w:val="2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Mengangkat dan memberhentikan Direksi dan Komisaris;</w:t>
      </w:r>
    </w:p>
    <w:p w:rsidR="00E92577" w:rsidRDefault="00E92577" w:rsidP="00E92577">
      <w:pPr>
        <w:pStyle w:val="ListParagraph"/>
        <w:numPr>
          <w:ilvl w:val="0"/>
          <w:numId w:val="2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Menyetujui atau menolak RJPP dan RKAP;</w:t>
      </w:r>
    </w:p>
    <w:p w:rsidR="00E92577" w:rsidRDefault="00E92577" w:rsidP="00E92577">
      <w:pPr>
        <w:pStyle w:val="ListParagraph"/>
        <w:numPr>
          <w:ilvl w:val="0"/>
          <w:numId w:val="2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target kinerja masing-masing Direksi dan Komisaris;</w:t>
      </w:r>
    </w:p>
    <w:p w:rsidR="00E92577" w:rsidRDefault="00E92577" w:rsidP="00E92577">
      <w:pPr>
        <w:pStyle w:val="ListParagraph"/>
        <w:numPr>
          <w:ilvl w:val="0"/>
          <w:numId w:val="2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Melakukan penilaian kinerja Direksi dan Komisaris;</w:t>
      </w:r>
    </w:p>
    <w:p w:rsidR="00E92577" w:rsidRDefault="00E92577" w:rsidP="00E92577">
      <w:pPr>
        <w:pStyle w:val="ListParagraph"/>
        <w:numPr>
          <w:ilvl w:val="0"/>
          <w:numId w:val="2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auditor eksternal untuk melakukan audit atas laporan keuangan;</w:t>
      </w:r>
    </w:p>
    <w:p w:rsidR="00E92577" w:rsidRDefault="00E92577" w:rsidP="00E92577">
      <w:pPr>
        <w:pStyle w:val="ListParagraph"/>
        <w:numPr>
          <w:ilvl w:val="0"/>
          <w:numId w:val="2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renumerasi Direksi dan Komisaris;</w:t>
      </w:r>
    </w:p>
    <w:p w:rsidR="00E92577" w:rsidRDefault="00E92577" w:rsidP="00E92577">
      <w:pPr>
        <w:pStyle w:val="ListParagraph"/>
        <w:numPr>
          <w:ilvl w:val="0"/>
          <w:numId w:val="2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perhitungan alokasi laba perusahaan;</w:t>
      </w:r>
    </w:p>
    <w:p w:rsidR="00E92577" w:rsidRDefault="00E92577" w:rsidP="00E92577">
      <w:pPr>
        <w:pStyle w:val="ListParagraph"/>
        <w:numPr>
          <w:ilvl w:val="0"/>
          <w:numId w:val="2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jumlah maksimum jabatan Komisaris yang boleh dirangkap oleh seorang Komisaris;</w:t>
      </w:r>
    </w:p>
    <w:p w:rsidR="00E92577" w:rsidRDefault="00E92577" w:rsidP="00E92577">
      <w:pPr>
        <w:pStyle w:val="ListParagraph"/>
        <w:numPr>
          <w:ilvl w:val="0"/>
          <w:numId w:val="2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jumlah masimum jabatan Komisaris yang boleh dirangkap oleh Direksi pda anak perusahaan;</w:t>
      </w:r>
    </w:p>
    <w:p w:rsidR="00E92577" w:rsidRDefault="00E92577" w:rsidP="00E92577">
      <w:pPr>
        <w:pStyle w:val="ListParagraph"/>
        <w:numPr>
          <w:ilvl w:val="0"/>
          <w:numId w:val="2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Mendeglasikan kepada Komisaris tentang pembagian tugas dan wewenang anggota Direksi.</w:t>
      </w:r>
    </w:p>
    <w:p w:rsidR="00E92577" w:rsidRDefault="00E92577" w:rsidP="00E92577">
      <w:pPr>
        <w:pStyle w:val="ListParagraph"/>
        <w:numPr>
          <w:ilvl w:val="0"/>
          <w:numId w:val="26"/>
        </w:numPr>
        <w:tabs>
          <w:tab w:val="left" w:pos="142"/>
          <w:tab w:val="left" w:pos="284"/>
        </w:tabs>
        <w:spacing w:after="0" w:line="480" w:lineRule="auto"/>
        <w:jc w:val="both"/>
        <w:rPr>
          <w:rFonts w:ascii="Times New Roman" w:hAnsi="Times New Roman" w:cs="Times New Roman"/>
          <w:b/>
          <w:sz w:val="24"/>
          <w:szCs w:val="24"/>
        </w:rPr>
      </w:pPr>
      <w:r w:rsidRPr="002A3085">
        <w:rPr>
          <w:rFonts w:ascii="Times New Roman" w:hAnsi="Times New Roman" w:cs="Times New Roman"/>
          <w:b/>
          <w:sz w:val="24"/>
          <w:szCs w:val="24"/>
        </w:rPr>
        <w:t>Komisaris</w:t>
      </w:r>
    </w:p>
    <w:p w:rsidR="00E92577" w:rsidRDefault="00E92577" w:rsidP="00E92577">
      <w:pPr>
        <w:pStyle w:val="ListParagraph"/>
        <w:tabs>
          <w:tab w:val="left" w:pos="142"/>
          <w:tab w:val="left" w:pos="284"/>
        </w:tabs>
        <w:spacing w:after="0" w:line="480" w:lineRule="auto"/>
        <w:jc w:val="both"/>
        <w:rPr>
          <w:rFonts w:ascii="Times New Roman" w:hAnsi="Times New Roman" w:cs="Times New Roman"/>
          <w:sz w:val="24"/>
          <w:szCs w:val="24"/>
        </w:rPr>
      </w:pPr>
      <w:r w:rsidRPr="00B818BC">
        <w:rPr>
          <w:rFonts w:ascii="Times New Roman" w:hAnsi="Times New Roman" w:cs="Times New Roman"/>
          <w:sz w:val="24"/>
          <w:szCs w:val="24"/>
        </w:rPr>
        <w:t>Tugas dan wewenang Komisaris adalah sebagai berikut :</w:t>
      </w:r>
    </w:p>
    <w:p w:rsidR="00E92577" w:rsidRDefault="00E92577" w:rsidP="00E92577">
      <w:pPr>
        <w:pStyle w:val="ListParagraph"/>
        <w:numPr>
          <w:ilvl w:val="0"/>
          <w:numId w:val="28"/>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Memiliki akses terhadap perusahaan sesuai dengan ketentuan AD dan peraturan per Undang-Undangan yang berlaku;</w:t>
      </w:r>
    </w:p>
    <w:p w:rsidR="00E92577" w:rsidRDefault="00E92577" w:rsidP="00E92577">
      <w:pPr>
        <w:pStyle w:val="ListParagraph"/>
        <w:numPr>
          <w:ilvl w:val="0"/>
          <w:numId w:val="28"/>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Mengetahui segala tindakan yang dijalanan oleh komisaris;</w:t>
      </w:r>
    </w:p>
    <w:p w:rsidR="00E92577" w:rsidRDefault="00E92577" w:rsidP="00E92577">
      <w:pPr>
        <w:pStyle w:val="ListParagraph"/>
        <w:numPr>
          <w:ilvl w:val="0"/>
          <w:numId w:val="28"/>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Menanyakan/meminta penjelasan kepada Direksi mengenai pengurusan perseroan;</w:t>
      </w:r>
    </w:p>
    <w:p w:rsidR="00E92577" w:rsidRDefault="00E92577" w:rsidP="00E92577">
      <w:pPr>
        <w:pStyle w:val="ListParagraph"/>
        <w:numPr>
          <w:ilvl w:val="0"/>
          <w:numId w:val="28"/>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Menerima honorarium;</w:t>
      </w:r>
    </w:p>
    <w:p w:rsidR="00E92577" w:rsidRDefault="00E92577" w:rsidP="00E92577">
      <w:pPr>
        <w:pStyle w:val="ListParagraph"/>
        <w:numPr>
          <w:ilvl w:val="0"/>
          <w:numId w:val="28"/>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Menerima salinan risalah rapat Komisaris;</w:t>
      </w:r>
    </w:p>
    <w:p w:rsidR="00E92577" w:rsidRDefault="00E92577" w:rsidP="00E92577">
      <w:pPr>
        <w:pStyle w:val="ListParagraph"/>
        <w:numPr>
          <w:ilvl w:val="0"/>
          <w:numId w:val="28"/>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Mendapatkan bantuan tenaga profesional;</w:t>
      </w:r>
    </w:p>
    <w:p w:rsidR="00E92577" w:rsidRDefault="00E92577" w:rsidP="00E92577">
      <w:pPr>
        <w:pStyle w:val="ListParagraph"/>
        <w:numPr>
          <w:ilvl w:val="0"/>
          <w:numId w:val="28"/>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Memberhentikan sementara waktu anggota Direksi;</w:t>
      </w:r>
    </w:p>
    <w:p w:rsidR="00E92577" w:rsidRDefault="00E92577" w:rsidP="00E92577">
      <w:pPr>
        <w:pStyle w:val="ListParagraph"/>
        <w:numPr>
          <w:ilvl w:val="0"/>
          <w:numId w:val="28"/>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Mengevaluasi dan menyetujui atau menolak permintaan persetujuan dari Direksi untuk transaksi tertentu sesuai ketentuan AD;</w:t>
      </w:r>
    </w:p>
    <w:p w:rsidR="00E92577" w:rsidRDefault="00E92577" w:rsidP="00E92577">
      <w:pPr>
        <w:pStyle w:val="ListParagraph"/>
        <w:numPr>
          <w:ilvl w:val="0"/>
          <w:numId w:val="28"/>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Mengambil keputusan di dalam maupun di luar rapat Komisaris.</w:t>
      </w:r>
    </w:p>
    <w:p w:rsidR="00E92577" w:rsidRDefault="00E92577" w:rsidP="00E92577">
      <w:pPr>
        <w:pStyle w:val="ListParagraph"/>
        <w:numPr>
          <w:ilvl w:val="0"/>
          <w:numId w:val="26"/>
        </w:numPr>
        <w:tabs>
          <w:tab w:val="left" w:pos="142"/>
          <w:tab w:val="left" w:pos="284"/>
        </w:tabs>
        <w:spacing w:after="0" w:line="480" w:lineRule="auto"/>
        <w:jc w:val="both"/>
        <w:rPr>
          <w:rFonts w:ascii="Times New Roman" w:hAnsi="Times New Roman" w:cs="Times New Roman"/>
          <w:b/>
          <w:sz w:val="24"/>
          <w:szCs w:val="24"/>
        </w:rPr>
      </w:pPr>
      <w:r w:rsidRPr="00C213C6">
        <w:rPr>
          <w:rFonts w:ascii="Times New Roman" w:hAnsi="Times New Roman" w:cs="Times New Roman"/>
          <w:b/>
          <w:sz w:val="24"/>
          <w:szCs w:val="24"/>
        </w:rPr>
        <w:t>Komite Audit</w:t>
      </w:r>
    </w:p>
    <w:p w:rsidR="00E92577" w:rsidRDefault="00E92577" w:rsidP="00E92577">
      <w:pPr>
        <w:pStyle w:val="ListParagraph"/>
        <w:tabs>
          <w:tab w:val="left" w:pos="142"/>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Tugas dan wewenang komite audit sebagai berikut :</w:t>
      </w:r>
    </w:p>
    <w:p w:rsidR="00E92577" w:rsidRDefault="00E92577" w:rsidP="00E92577">
      <w:pPr>
        <w:pStyle w:val="ListParagraph"/>
        <w:numPr>
          <w:ilvl w:val="0"/>
          <w:numId w:val="30"/>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Menganalisa laporan keuanga kuartal, semester dan tahunan;</w:t>
      </w:r>
    </w:p>
    <w:p w:rsidR="00E92577" w:rsidRDefault="00E92577" w:rsidP="00E92577">
      <w:pPr>
        <w:pStyle w:val="ListParagraph"/>
        <w:numPr>
          <w:ilvl w:val="0"/>
          <w:numId w:val="30"/>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Mengkaji independensi dan ruang lingkup kerja auditor independen;</w:t>
      </w:r>
    </w:p>
    <w:p w:rsidR="00E92577" w:rsidRDefault="00E92577" w:rsidP="00E92577">
      <w:pPr>
        <w:pStyle w:val="ListParagraph"/>
        <w:numPr>
          <w:ilvl w:val="0"/>
          <w:numId w:val="30"/>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Mengevaluasi dan merekomendasi metode budidaya kebun;</w:t>
      </w:r>
    </w:p>
    <w:p w:rsidR="00E92577" w:rsidRDefault="00E92577" w:rsidP="00E92577">
      <w:pPr>
        <w:pStyle w:val="ListParagraph"/>
        <w:numPr>
          <w:ilvl w:val="0"/>
          <w:numId w:val="30"/>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Memberikan rekomendasi penyempurnaan sistem pengendalian manajemen;</w:t>
      </w:r>
    </w:p>
    <w:p w:rsidR="00E92577" w:rsidRDefault="00E92577" w:rsidP="00E92577">
      <w:pPr>
        <w:pStyle w:val="ListParagraph"/>
        <w:numPr>
          <w:ilvl w:val="0"/>
          <w:numId w:val="30"/>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Mengkaji hasil audit yang dilakukan oleh auditor internal;</w:t>
      </w:r>
    </w:p>
    <w:p w:rsidR="00E92577" w:rsidRDefault="00E92577" w:rsidP="00E92577">
      <w:pPr>
        <w:pStyle w:val="ListParagraph"/>
        <w:numPr>
          <w:ilvl w:val="0"/>
          <w:numId w:val="30"/>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Mengidentifikasi hal-hal yang memerlukan perhatian Komisaris;</w:t>
      </w:r>
    </w:p>
    <w:p w:rsidR="00E92577" w:rsidRDefault="00E92577" w:rsidP="00E92577">
      <w:pPr>
        <w:pStyle w:val="ListParagraph"/>
        <w:numPr>
          <w:ilvl w:val="0"/>
          <w:numId w:val="30"/>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Melaksanakan tugas lain yang diberikan oleh Komisaris;</w:t>
      </w:r>
    </w:p>
    <w:p w:rsidR="00E92577" w:rsidRPr="00D14585" w:rsidRDefault="00E92577" w:rsidP="00E92577">
      <w:pPr>
        <w:pStyle w:val="ListParagraph"/>
        <w:numPr>
          <w:ilvl w:val="0"/>
          <w:numId w:val="30"/>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Melaorkan hasil pelaksanaan tugasnya kepada Komisaris</w:t>
      </w:r>
    </w:p>
    <w:p w:rsidR="00E92577" w:rsidRDefault="00E92577" w:rsidP="00E92577">
      <w:pPr>
        <w:pStyle w:val="ListParagraph"/>
        <w:numPr>
          <w:ilvl w:val="0"/>
          <w:numId w:val="26"/>
        </w:numPr>
        <w:tabs>
          <w:tab w:val="left" w:pos="142"/>
          <w:tab w:val="left" w:pos="284"/>
        </w:tabs>
        <w:spacing w:after="0" w:line="480" w:lineRule="auto"/>
        <w:jc w:val="both"/>
        <w:rPr>
          <w:rFonts w:ascii="Times New Roman" w:hAnsi="Times New Roman" w:cs="Times New Roman"/>
          <w:b/>
          <w:sz w:val="24"/>
          <w:szCs w:val="24"/>
        </w:rPr>
      </w:pPr>
      <w:r w:rsidRPr="00D2642E">
        <w:rPr>
          <w:rFonts w:ascii="Times New Roman" w:hAnsi="Times New Roman" w:cs="Times New Roman"/>
          <w:b/>
          <w:sz w:val="24"/>
          <w:szCs w:val="24"/>
        </w:rPr>
        <w:t>Presiden Direktur</w:t>
      </w:r>
    </w:p>
    <w:p w:rsidR="00E92577" w:rsidRDefault="00E92577" w:rsidP="00E92577">
      <w:pPr>
        <w:pStyle w:val="ListParagraph"/>
        <w:tabs>
          <w:tab w:val="left" w:pos="142"/>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tugas dan wewenang presiden direktur sebagai berikut :</w:t>
      </w:r>
    </w:p>
    <w:p w:rsidR="00E92577" w:rsidRDefault="00E92577" w:rsidP="00E92577">
      <w:pPr>
        <w:pStyle w:val="ListParagraph"/>
        <w:numPr>
          <w:ilvl w:val="0"/>
          <w:numId w:val="29"/>
        </w:numPr>
        <w:tabs>
          <w:tab w:val="left" w:pos="142"/>
          <w:tab w:val="left" w:pos="284"/>
        </w:tabs>
        <w:spacing w:after="0" w:line="480" w:lineRule="auto"/>
        <w:ind w:left="1134" w:hanging="283"/>
        <w:jc w:val="both"/>
        <w:rPr>
          <w:rFonts w:ascii="Times New Roman" w:hAnsi="Times New Roman" w:cs="Times New Roman"/>
          <w:sz w:val="24"/>
          <w:szCs w:val="24"/>
        </w:rPr>
      </w:pPr>
      <w:r w:rsidRPr="00C213C6">
        <w:rPr>
          <w:rFonts w:ascii="Times New Roman" w:hAnsi="Times New Roman" w:cs="Times New Roman"/>
          <w:sz w:val="24"/>
          <w:szCs w:val="24"/>
        </w:rPr>
        <w:t>Memimpin dan mengurus perseroan</w:t>
      </w:r>
      <w:r>
        <w:rPr>
          <w:rFonts w:ascii="Times New Roman" w:hAnsi="Times New Roman" w:cs="Times New Roman"/>
          <w:sz w:val="24"/>
          <w:szCs w:val="24"/>
        </w:rPr>
        <w:t>;</w:t>
      </w:r>
    </w:p>
    <w:p w:rsidR="00E92577" w:rsidRDefault="00E92577" w:rsidP="00E92577">
      <w:pPr>
        <w:pStyle w:val="ListParagraph"/>
        <w:numPr>
          <w:ilvl w:val="0"/>
          <w:numId w:val="29"/>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Menguasai, memelihara, dan mengurus kekayaan perseroan;</w:t>
      </w:r>
    </w:p>
    <w:p w:rsidR="00E92577" w:rsidRDefault="00E92577" w:rsidP="00E92577">
      <w:pPr>
        <w:pStyle w:val="ListParagraph"/>
        <w:numPr>
          <w:ilvl w:val="0"/>
          <w:numId w:val="29"/>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Mewakili perseroan baik di dalam maupun di luar pengadilan;</w:t>
      </w:r>
    </w:p>
    <w:p w:rsidR="00E92577" w:rsidRDefault="00E92577" w:rsidP="00E92577">
      <w:pPr>
        <w:pStyle w:val="ListParagraph"/>
        <w:numPr>
          <w:ilvl w:val="0"/>
          <w:numId w:val="29"/>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Bertanggung jawab penuh dalam menjalakan tugas untuk kepentingan perseroan sesuai ketentuan yang berlaku;</w:t>
      </w:r>
    </w:p>
    <w:p w:rsidR="00E92577" w:rsidRDefault="00E92577" w:rsidP="00E92577">
      <w:pPr>
        <w:pStyle w:val="ListParagraph"/>
        <w:numPr>
          <w:ilvl w:val="0"/>
          <w:numId w:val="29"/>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Bertanggung jawab secara pribadi jika bersalah atau lalai dalam pelaksanaan tugasnya;</w:t>
      </w:r>
    </w:p>
    <w:p w:rsidR="00E92577" w:rsidRDefault="00E92577" w:rsidP="00E92577">
      <w:pPr>
        <w:pStyle w:val="ListParagraph"/>
        <w:numPr>
          <w:ilvl w:val="0"/>
          <w:numId w:val="29"/>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Melakukan perikatan/transaksi sesuai ketentuan AD;</w:t>
      </w:r>
    </w:p>
    <w:p w:rsidR="00E92577" w:rsidRDefault="00E92577" w:rsidP="00E92577">
      <w:pPr>
        <w:pStyle w:val="ListParagraph"/>
        <w:numPr>
          <w:ilvl w:val="0"/>
          <w:numId w:val="29"/>
        </w:numPr>
        <w:tabs>
          <w:tab w:val="left" w:pos="142"/>
          <w:tab w:val="left" w:pos="28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Mengatur pendeglasian wewenang.</w:t>
      </w:r>
    </w:p>
    <w:p w:rsidR="00E92577" w:rsidRDefault="00E92577" w:rsidP="00E92577">
      <w:pPr>
        <w:pStyle w:val="ListParagraph"/>
        <w:numPr>
          <w:ilvl w:val="0"/>
          <w:numId w:val="2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Wakil Presiden Direktur</w:t>
      </w:r>
    </w:p>
    <w:p w:rsidR="00E92577" w:rsidRDefault="00E92577" w:rsidP="00E9257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Tugas dan wewenang wakil presiden direktur sebagai berikut :</w:t>
      </w:r>
    </w:p>
    <w:p w:rsidR="00E92577" w:rsidRDefault="00E92577" w:rsidP="00E92577">
      <w:pPr>
        <w:pStyle w:val="ListParagraph"/>
        <w:numPr>
          <w:ilvl w:val="0"/>
          <w:numId w:val="31"/>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Membantu direktur dalam membina hubungan yang humoris dengan instalasi pemerintah, aparat keamanan, lemabaga/organisasi kemasyarakatan dan lingkungan.</w:t>
      </w:r>
    </w:p>
    <w:p w:rsidR="00E92577" w:rsidRDefault="00E92577" w:rsidP="00E92577">
      <w:pPr>
        <w:pStyle w:val="ListParagraph"/>
        <w:numPr>
          <w:ilvl w:val="0"/>
          <w:numId w:val="31"/>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Menngatur dan memimpin terselenggaranya keamanan dan ketertiban di dalam areal usaha;</w:t>
      </w:r>
    </w:p>
    <w:p w:rsidR="00E92577" w:rsidRDefault="00E92577" w:rsidP="00E92577">
      <w:pPr>
        <w:pStyle w:val="ListParagraph"/>
        <w:numPr>
          <w:ilvl w:val="0"/>
          <w:numId w:val="31"/>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Membantu direktur dalam pembinaan disiplin para karyawan;</w:t>
      </w:r>
    </w:p>
    <w:p w:rsidR="00E92577" w:rsidRDefault="00E92577" w:rsidP="00E92577">
      <w:pPr>
        <w:pStyle w:val="ListParagraph"/>
        <w:numPr>
          <w:ilvl w:val="0"/>
          <w:numId w:val="31"/>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Memimpin mobilisasi karyawan dalam pelaksanaan kegiatan umum yang menyangkut kebersihan, kerapian areal dan perawatan/perbaikan instalasi usaha;</w:t>
      </w:r>
    </w:p>
    <w:p w:rsidR="00E92577" w:rsidRDefault="00E92577" w:rsidP="00E92577">
      <w:pPr>
        <w:pStyle w:val="ListParagraph"/>
        <w:numPr>
          <w:ilvl w:val="0"/>
          <w:numId w:val="31"/>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Melaksanakan tugas-tugas lain sesuai dengan bidang tugasnya dan di atas perntah atasan.</w:t>
      </w:r>
    </w:p>
    <w:p w:rsidR="00E92577" w:rsidRDefault="00E92577" w:rsidP="00E92577">
      <w:pPr>
        <w:pStyle w:val="ListParagraph"/>
        <w:numPr>
          <w:ilvl w:val="0"/>
          <w:numId w:val="26"/>
        </w:numPr>
        <w:spacing w:after="0" w:line="480" w:lineRule="auto"/>
        <w:jc w:val="both"/>
        <w:rPr>
          <w:rFonts w:ascii="Times New Roman" w:hAnsi="Times New Roman" w:cs="Times New Roman"/>
          <w:b/>
          <w:sz w:val="24"/>
          <w:szCs w:val="24"/>
        </w:rPr>
      </w:pPr>
      <w:r w:rsidRPr="00D14585">
        <w:rPr>
          <w:rFonts w:ascii="Times New Roman" w:hAnsi="Times New Roman" w:cs="Times New Roman"/>
          <w:b/>
          <w:sz w:val="24"/>
          <w:szCs w:val="24"/>
        </w:rPr>
        <w:t>Audit internal</w:t>
      </w:r>
    </w:p>
    <w:p w:rsidR="00E92577" w:rsidRDefault="00E92577" w:rsidP="00E9257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Tugas dan wewenang audit internal sebagai berikut :</w:t>
      </w:r>
    </w:p>
    <w:p w:rsidR="00E92577" w:rsidRDefault="00E92577" w:rsidP="00E92577">
      <w:pPr>
        <w:pStyle w:val="ListParagraph"/>
        <w:numPr>
          <w:ilvl w:val="0"/>
          <w:numId w:val="32"/>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Menentukan baik tidaknya internal auditor dengan memperhatikan pemisahan fungsi dan apakah prinsip akuntansi benar-benar telah dilaksanakan;</w:t>
      </w:r>
    </w:p>
    <w:p w:rsidR="00E92577" w:rsidRDefault="00E92577" w:rsidP="00E92577">
      <w:pPr>
        <w:pStyle w:val="ListParagraph"/>
        <w:numPr>
          <w:ilvl w:val="0"/>
          <w:numId w:val="32"/>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Bertanggung jawab dan menetukan apakah pelaksanaannya mentaati peraturan, rencana policy  dan prosedur yang telah ditentukan sampai menilai apakah hal-hal tersebut perlu diperbaiki atau tidak;</w:t>
      </w:r>
    </w:p>
    <w:p w:rsidR="00E92577" w:rsidRDefault="00E92577" w:rsidP="00E92577">
      <w:pPr>
        <w:pStyle w:val="ListParagraph"/>
        <w:numPr>
          <w:ilvl w:val="0"/>
          <w:numId w:val="32"/>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Memverifikasi adanya kebutuhan kekayaaan termasuk mencegah dan menemukan penyelewengan;</w:t>
      </w:r>
    </w:p>
    <w:p w:rsidR="00E92577" w:rsidRDefault="00E92577" w:rsidP="00E92577">
      <w:pPr>
        <w:pStyle w:val="ListParagraph"/>
        <w:numPr>
          <w:ilvl w:val="0"/>
          <w:numId w:val="32"/>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Memverifikasi dan menilai tingkat keprcayaan terhadap sistem akuntansi (</w:t>
      </w:r>
      <w:r w:rsidRPr="00876F66">
        <w:rPr>
          <w:rFonts w:ascii="Times New Roman" w:hAnsi="Times New Roman" w:cs="Times New Roman"/>
          <w:i/>
          <w:sz w:val="24"/>
          <w:szCs w:val="24"/>
        </w:rPr>
        <w:t>accounting system</w:t>
      </w:r>
      <w:r>
        <w:rPr>
          <w:rFonts w:ascii="Times New Roman" w:hAnsi="Times New Roman" w:cs="Times New Roman"/>
          <w:sz w:val="24"/>
          <w:szCs w:val="24"/>
        </w:rPr>
        <w:t>) dan pelaporan;</w:t>
      </w:r>
    </w:p>
    <w:p w:rsidR="00E92577" w:rsidRDefault="00E92577" w:rsidP="00E92577">
      <w:pPr>
        <w:pStyle w:val="ListParagraph"/>
        <w:numPr>
          <w:ilvl w:val="0"/>
          <w:numId w:val="32"/>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Menilai kehematan, efisiensi dan efektifitas kegiatan;</w:t>
      </w:r>
    </w:p>
    <w:p w:rsidR="00E92577" w:rsidRDefault="00E92577" w:rsidP="00E92577">
      <w:pPr>
        <w:pStyle w:val="ListParagraph"/>
        <w:numPr>
          <w:ilvl w:val="0"/>
          <w:numId w:val="32"/>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Melaporkan secara obyektif apa yang diketahuinya kepada manajemen disertai rekomendasi perbaikannya.</w:t>
      </w:r>
    </w:p>
    <w:p w:rsidR="00E92577" w:rsidRDefault="00E92577" w:rsidP="00E92577">
      <w:pPr>
        <w:pStyle w:val="ListParagraph"/>
        <w:numPr>
          <w:ilvl w:val="0"/>
          <w:numId w:val="26"/>
        </w:numPr>
        <w:spacing w:after="0" w:line="480" w:lineRule="auto"/>
        <w:jc w:val="both"/>
        <w:rPr>
          <w:rFonts w:ascii="Times New Roman" w:hAnsi="Times New Roman" w:cs="Times New Roman"/>
          <w:b/>
          <w:sz w:val="24"/>
          <w:szCs w:val="24"/>
        </w:rPr>
      </w:pPr>
      <w:r w:rsidRPr="000605A2">
        <w:rPr>
          <w:rFonts w:ascii="Times New Roman" w:hAnsi="Times New Roman" w:cs="Times New Roman"/>
          <w:b/>
          <w:sz w:val="24"/>
          <w:szCs w:val="24"/>
        </w:rPr>
        <w:t>Sekertaris Kooperasi</w:t>
      </w:r>
    </w:p>
    <w:p w:rsidR="00E92577" w:rsidRDefault="00E92577" w:rsidP="00E9257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Tugas dan wewenang sekertaris kooperasi sebagi berikut :</w:t>
      </w:r>
    </w:p>
    <w:p w:rsidR="00E92577" w:rsidRDefault="00E92577" w:rsidP="00E92577">
      <w:pPr>
        <w:pStyle w:val="ListParagraph"/>
        <w:numPr>
          <w:ilvl w:val="0"/>
          <w:numId w:val="3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Melaksanakan tata kelola perusahaan yang baik, terutama dalam hal keterbukaan informasi;</w:t>
      </w:r>
    </w:p>
    <w:p w:rsidR="00E92577" w:rsidRDefault="00E92577" w:rsidP="00E92577">
      <w:pPr>
        <w:pStyle w:val="ListParagraph"/>
        <w:numPr>
          <w:ilvl w:val="0"/>
          <w:numId w:val="3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Untuk memastikan agar perusahaan mematuhi segala ketentuan badan pengawas pasar modal, lembaga keuangan, bursa efek indonesia, serta sebagai penghubung antara perusahaan dengan masyarakat;</w:t>
      </w:r>
    </w:p>
    <w:p w:rsidR="00E92577" w:rsidRDefault="00E92577" w:rsidP="00E92577">
      <w:pPr>
        <w:pStyle w:val="ListParagraph"/>
        <w:numPr>
          <w:ilvl w:val="0"/>
          <w:numId w:val="3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Meliputi pengetikan, making call, menerima tamu, korepondenci, filling, surat menyurat;</w:t>
      </w:r>
    </w:p>
    <w:p w:rsidR="00E92577" w:rsidRDefault="00E92577" w:rsidP="00E92577">
      <w:pPr>
        <w:pStyle w:val="ListParagraph"/>
        <w:numPr>
          <w:ilvl w:val="0"/>
          <w:numId w:val="3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Meliputi penyusunan jadwal perjalanan, </w:t>
      </w:r>
      <w:r w:rsidRPr="000605A2">
        <w:rPr>
          <w:rFonts w:ascii="Times New Roman" w:hAnsi="Times New Roman" w:cs="Times New Roman"/>
          <w:i/>
          <w:sz w:val="24"/>
          <w:szCs w:val="24"/>
        </w:rPr>
        <w:t>making appointment</w:t>
      </w:r>
      <w:r>
        <w:rPr>
          <w:rFonts w:ascii="Times New Roman" w:hAnsi="Times New Roman" w:cs="Times New Roman"/>
          <w:sz w:val="24"/>
          <w:szCs w:val="24"/>
        </w:rPr>
        <w:t>, pengaturan keuangan, persiapan dan penyelenggaraan rapat;</w:t>
      </w:r>
    </w:p>
    <w:p w:rsidR="00E92577" w:rsidRDefault="00E92577" w:rsidP="00E92577">
      <w:pPr>
        <w:pStyle w:val="ListParagraph"/>
        <w:numPr>
          <w:ilvl w:val="0"/>
          <w:numId w:val="3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Meliputi pembuatan formulir telepon, dokumentasi, mengirim ucapan kepada klien, mengatur ruang kantor pimpinan.</w:t>
      </w:r>
    </w:p>
    <w:p w:rsidR="00E92577" w:rsidRDefault="00E92577" w:rsidP="00E92577">
      <w:pPr>
        <w:pStyle w:val="ListParagraph"/>
        <w:numPr>
          <w:ilvl w:val="0"/>
          <w:numId w:val="26"/>
        </w:numPr>
        <w:spacing w:after="0" w:line="480" w:lineRule="auto"/>
        <w:jc w:val="both"/>
        <w:rPr>
          <w:rFonts w:ascii="Times New Roman" w:hAnsi="Times New Roman" w:cs="Times New Roman"/>
          <w:b/>
          <w:sz w:val="24"/>
          <w:szCs w:val="24"/>
        </w:rPr>
      </w:pPr>
      <w:r w:rsidRPr="00B62C8C">
        <w:rPr>
          <w:rFonts w:ascii="Times New Roman" w:hAnsi="Times New Roman" w:cs="Times New Roman"/>
          <w:b/>
          <w:sz w:val="24"/>
          <w:szCs w:val="24"/>
        </w:rPr>
        <w:t>Direktur Keuangan</w:t>
      </w:r>
    </w:p>
    <w:p w:rsidR="00E92577" w:rsidRDefault="00E92577" w:rsidP="00E9257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Tugas dan wewenang diektur keuangan sebagai berikut :</w:t>
      </w:r>
    </w:p>
    <w:p w:rsidR="00E92577" w:rsidRDefault="00E92577" w:rsidP="00E92577">
      <w:pPr>
        <w:pStyle w:val="ListParagraph"/>
        <w:numPr>
          <w:ilvl w:val="0"/>
          <w:numId w:val="34"/>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Mengkoordinasikan pengendalian kegiatan akuntansi manajemen, keuangan, tehnologi sistem informasi keuangan, dan kegiatan pembelian;</w:t>
      </w:r>
    </w:p>
    <w:p w:rsidR="00E92577" w:rsidRDefault="00E92577" w:rsidP="00E92577">
      <w:pPr>
        <w:pStyle w:val="ListParagraph"/>
        <w:numPr>
          <w:ilvl w:val="0"/>
          <w:numId w:val="34"/>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Melakukan analisis terhadap laporan keuangan dan laporan akuntansi manajemen perusahaan;</w:t>
      </w:r>
    </w:p>
    <w:p w:rsidR="00E92577" w:rsidRDefault="00E92577" w:rsidP="00E92577">
      <w:pPr>
        <w:pStyle w:val="ListParagraph"/>
        <w:numPr>
          <w:ilvl w:val="0"/>
          <w:numId w:val="34"/>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Melaksanakan  pengendalian dan pengawasan bidang keuangan sesuai dengan target yang ditentukan;</w:t>
      </w:r>
    </w:p>
    <w:p w:rsidR="00E92577" w:rsidRDefault="00E92577" w:rsidP="00E92577">
      <w:pPr>
        <w:pStyle w:val="ListParagraph"/>
        <w:numPr>
          <w:ilvl w:val="0"/>
          <w:numId w:val="34"/>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Mengkoodinasikan penyusunan rencana kerja dan anggaran perusahaan (RKAP);</w:t>
      </w:r>
    </w:p>
    <w:p w:rsidR="00E92577" w:rsidRDefault="00E92577" w:rsidP="00E92577">
      <w:pPr>
        <w:pStyle w:val="ListParagraph"/>
        <w:numPr>
          <w:ilvl w:val="0"/>
          <w:numId w:val="34"/>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Mengusulkan sistem dan prosedur akuntansi dan keuangan yang memadai untu pengembangan sistem informasi akuntansi dan keuangan dan bentuk-bentuk pelaporan;</w:t>
      </w:r>
    </w:p>
    <w:p w:rsidR="00E92577" w:rsidRDefault="00E92577" w:rsidP="00E92577">
      <w:pPr>
        <w:pStyle w:val="ListParagraph"/>
        <w:numPr>
          <w:ilvl w:val="0"/>
          <w:numId w:val="34"/>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Mengevaluasi dan menyampaikan laporan keuangan (neraca, laporan laba-rugi, laporan arus kas) yng auditable secara bekala beserta perinciannya (bulanan, triwulan maupun akhir tahun) sesuai dengan kebijakan akuntansi kepada direksi;</w:t>
      </w:r>
    </w:p>
    <w:p w:rsidR="00E92577" w:rsidRDefault="00E92577" w:rsidP="00E92577">
      <w:pPr>
        <w:pStyle w:val="ListParagraph"/>
        <w:numPr>
          <w:ilvl w:val="0"/>
          <w:numId w:val="34"/>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Mengevaluasi kajian kelayakan investasi dalam surat-surat berharga, akisisi, merger dan privatisasi;</w:t>
      </w:r>
    </w:p>
    <w:p w:rsidR="00E92577" w:rsidRDefault="00E92577" w:rsidP="00E92577">
      <w:pPr>
        <w:pStyle w:val="ListParagraph"/>
        <w:numPr>
          <w:ilvl w:val="0"/>
          <w:numId w:val="34"/>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Mengevaluasi dan menyampaikan bahan-bahan laporan untuk rapat umum pemegang saham (RUPS) kepada direksi;</w:t>
      </w:r>
    </w:p>
    <w:p w:rsidR="00E92577" w:rsidRDefault="00E92577" w:rsidP="00E92577">
      <w:pPr>
        <w:pStyle w:val="ListParagraph"/>
        <w:numPr>
          <w:ilvl w:val="0"/>
          <w:numId w:val="34"/>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Melporkan kinerja manajemen unit operasi terhadap anggaran dan standar biaya, dan memberikan penjelasan disertai rekomendasi perbaikan yang diperlukan;</w:t>
      </w:r>
    </w:p>
    <w:p w:rsidR="00E92577" w:rsidRDefault="00E92577" w:rsidP="00E92577">
      <w:pPr>
        <w:pStyle w:val="ListParagraph"/>
        <w:numPr>
          <w:ilvl w:val="0"/>
          <w:numId w:val="34"/>
        </w:numPr>
        <w:spacing w:after="0" w:line="480" w:lineRule="auto"/>
        <w:ind w:left="1134" w:hanging="425"/>
        <w:jc w:val="both"/>
        <w:rPr>
          <w:rFonts w:ascii="Times New Roman" w:hAnsi="Times New Roman" w:cs="Times New Roman"/>
          <w:sz w:val="24"/>
          <w:szCs w:val="24"/>
        </w:rPr>
      </w:pPr>
      <w:r w:rsidRPr="00DD4110">
        <w:rPr>
          <w:rFonts w:ascii="Times New Roman" w:hAnsi="Times New Roman" w:cs="Times New Roman"/>
          <w:sz w:val="24"/>
          <w:szCs w:val="24"/>
        </w:rPr>
        <w:lastRenderedPageBreak/>
        <w:t xml:space="preserve">Melakukan perencanaan dan pengendalian anggaran  </w:t>
      </w:r>
      <w:r>
        <w:rPr>
          <w:rFonts w:ascii="Times New Roman" w:hAnsi="Times New Roman" w:cs="Times New Roman"/>
          <w:sz w:val="24"/>
          <w:szCs w:val="24"/>
        </w:rPr>
        <w:t>bulanan, triwulan dn tahunan;</w:t>
      </w:r>
    </w:p>
    <w:p w:rsidR="00E92577" w:rsidRDefault="00E92577" w:rsidP="00E92577">
      <w:pPr>
        <w:pStyle w:val="ListParagraph"/>
        <w:numPr>
          <w:ilvl w:val="0"/>
          <w:numId w:val="3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Memeriksa pengajuan rencana kebutuhan (RK) dan uang kas kecil.</w:t>
      </w:r>
    </w:p>
    <w:p w:rsidR="00E92577" w:rsidRDefault="00E92577" w:rsidP="00E92577">
      <w:pPr>
        <w:pStyle w:val="ListParagraph"/>
        <w:numPr>
          <w:ilvl w:val="0"/>
          <w:numId w:val="3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Memberikan pertimbangan mengenai kebutuhan dana yang tidak tersedia alokasi anggarannya dan kebutuhan dana lain di luar anggaran;</w:t>
      </w:r>
    </w:p>
    <w:p w:rsidR="00E92577" w:rsidRDefault="00E92577" w:rsidP="00E92577">
      <w:pPr>
        <w:pStyle w:val="ListParagraph"/>
        <w:numPr>
          <w:ilvl w:val="0"/>
          <w:numId w:val="3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Menghitung harga pokok dan mengusulkan penetapan tarif;</w:t>
      </w:r>
    </w:p>
    <w:p w:rsidR="00E92577" w:rsidRDefault="00E92577" w:rsidP="00E92577">
      <w:pPr>
        <w:pStyle w:val="ListParagraph"/>
        <w:numPr>
          <w:ilvl w:val="0"/>
          <w:numId w:val="3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Mengevaluasi rencana kebutuhan biaya operasional dan modal kerja sertapenerimaan dan pengeluaran kas/bank;</w:t>
      </w:r>
    </w:p>
    <w:p w:rsidR="00E92577" w:rsidRDefault="00E92577" w:rsidP="00E92577">
      <w:pPr>
        <w:pStyle w:val="ListParagraph"/>
        <w:numPr>
          <w:ilvl w:val="0"/>
          <w:numId w:val="3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Mengelola alat-alat pembayaran dan surat-surat berharga;</w:t>
      </w:r>
    </w:p>
    <w:p w:rsidR="00E92577" w:rsidRDefault="00E92577" w:rsidP="00E92577">
      <w:pPr>
        <w:pStyle w:val="ListParagraph"/>
        <w:numPr>
          <w:ilvl w:val="0"/>
          <w:numId w:val="3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Mengevaluasi penutupan asuransi dan tuntunan ganti rugi;</w:t>
      </w:r>
    </w:p>
    <w:p w:rsidR="00E92577" w:rsidRDefault="00E92577" w:rsidP="00E92577">
      <w:pPr>
        <w:pStyle w:val="ListParagraph"/>
        <w:numPr>
          <w:ilvl w:val="0"/>
          <w:numId w:val="3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Mengevaluasi perhitungan kewajiban perpajakan sesuai undang-undang perpajakan;</w:t>
      </w:r>
    </w:p>
    <w:p w:rsidR="00E92577" w:rsidRDefault="00E92577" w:rsidP="00E92577">
      <w:pPr>
        <w:pStyle w:val="ListParagraph"/>
        <w:numPr>
          <w:ilvl w:val="0"/>
          <w:numId w:val="3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Meyelanggarakan progam bantuan dan pembinaan terhadap usaha kecil dan koperasi;</w:t>
      </w:r>
    </w:p>
    <w:p w:rsidR="00E92577" w:rsidRDefault="00E92577" w:rsidP="00E92577">
      <w:pPr>
        <w:pStyle w:val="ListParagraph"/>
        <w:numPr>
          <w:ilvl w:val="0"/>
          <w:numId w:val="3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Menyelenggarakan data base mitra binaan;</w:t>
      </w:r>
    </w:p>
    <w:p w:rsidR="00E92577" w:rsidRDefault="00E92577" w:rsidP="00E92577">
      <w:pPr>
        <w:pStyle w:val="ListParagraph"/>
        <w:numPr>
          <w:ilvl w:val="0"/>
          <w:numId w:val="3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Menyelenggarakan kegiatan bina lingkungan;</w:t>
      </w:r>
    </w:p>
    <w:p w:rsidR="00E92577" w:rsidRDefault="00E92577" w:rsidP="00E92577">
      <w:pPr>
        <w:pStyle w:val="ListParagraph"/>
        <w:numPr>
          <w:ilvl w:val="0"/>
          <w:numId w:val="3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Mengkoordinasi penyelesaian piutang macet ke direktorat jenderal piutang lelang negara, komisaris dan pemegang saham;</w:t>
      </w:r>
    </w:p>
    <w:p w:rsidR="00E92577" w:rsidRDefault="00E92577" w:rsidP="00E92577">
      <w:pPr>
        <w:pStyle w:val="ListParagraph"/>
        <w:numPr>
          <w:ilvl w:val="0"/>
          <w:numId w:val="34"/>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Melakukan kompilasi, analisis dan evaluasi piutang usaha dari unit usaha setiap bulan.</w:t>
      </w:r>
    </w:p>
    <w:p w:rsidR="00E92577" w:rsidRPr="00C40246" w:rsidRDefault="00E92577" w:rsidP="00E92577">
      <w:pPr>
        <w:spacing w:after="0" w:line="480" w:lineRule="auto"/>
        <w:ind w:left="709"/>
        <w:jc w:val="both"/>
        <w:rPr>
          <w:rFonts w:ascii="Times New Roman" w:hAnsi="Times New Roman" w:cs="Times New Roman"/>
          <w:b/>
          <w:sz w:val="24"/>
          <w:szCs w:val="24"/>
        </w:rPr>
      </w:pPr>
      <w:r w:rsidRPr="00C40246">
        <w:rPr>
          <w:rFonts w:ascii="Times New Roman" w:hAnsi="Times New Roman" w:cs="Times New Roman"/>
          <w:b/>
          <w:sz w:val="24"/>
          <w:szCs w:val="24"/>
        </w:rPr>
        <w:t>Hubungan kerja direktur keuangan dapat terlihat dari beberapa bagian yaitu :</w:t>
      </w:r>
    </w:p>
    <w:p w:rsidR="00E92577" w:rsidRDefault="00E92577" w:rsidP="00E92577">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Keuangan</w:t>
      </w:r>
    </w:p>
    <w:p w:rsidR="00E92577" w:rsidRDefault="00E92577" w:rsidP="00E92577">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Akuntansi</w:t>
      </w:r>
    </w:p>
    <w:p w:rsidR="00E92577" w:rsidRDefault="00E92577" w:rsidP="00E92577">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Pembelian</w:t>
      </w:r>
    </w:p>
    <w:p w:rsidR="00E92577" w:rsidRDefault="00E92577" w:rsidP="00E92577">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Teknologi Sistem Informasi</w:t>
      </w:r>
    </w:p>
    <w:p w:rsidR="00E92577" w:rsidRDefault="00E92577" w:rsidP="00E92577">
      <w:pPr>
        <w:pStyle w:val="ListParagraph"/>
        <w:numPr>
          <w:ilvl w:val="0"/>
          <w:numId w:val="26"/>
        </w:numPr>
        <w:spacing w:after="0" w:line="480" w:lineRule="auto"/>
        <w:jc w:val="both"/>
        <w:rPr>
          <w:rFonts w:ascii="Times New Roman" w:hAnsi="Times New Roman" w:cs="Times New Roman"/>
          <w:b/>
          <w:sz w:val="24"/>
          <w:szCs w:val="24"/>
        </w:rPr>
      </w:pPr>
      <w:r w:rsidRPr="00C40246">
        <w:rPr>
          <w:rFonts w:ascii="Times New Roman" w:hAnsi="Times New Roman" w:cs="Times New Roman"/>
          <w:b/>
          <w:sz w:val="24"/>
          <w:szCs w:val="24"/>
        </w:rPr>
        <w:t>Direktur Produksi</w:t>
      </w:r>
    </w:p>
    <w:p w:rsidR="00E92577" w:rsidRDefault="00E92577" w:rsidP="00E9257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Tugas dan wewenang direktur produksi sebagai berikut :</w:t>
      </w:r>
    </w:p>
    <w:p w:rsidR="00E92577" w:rsidRDefault="00E92577" w:rsidP="00E92577">
      <w:pPr>
        <w:pStyle w:val="ListParagraph"/>
        <w:numPr>
          <w:ilvl w:val="0"/>
          <w:numId w:val="36"/>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dan mewujudkakn sasran strategi di bidang produksi;</w:t>
      </w:r>
    </w:p>
    <w:p w:rsidR="00E92577" w:rsidRDefault="00E92577" w:rsidP="00E92577">
      <w:pPr>
        <w:pStyle w:val="ListParagraph"/>
        <w:numPr>
          <w:ilvl w:val="0"/>
          <w:numId w:val="36"/>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upaya strategi dibidang produksi;</w:t>
      </w:r>
    </w:p>
    <w:p w:rsidR="00E92577" w:rsidRDefault="00E92577" w:rsidP="00E92577">
      <w:pPr>
        <w:pStyle w:val="ListParagraph"/>
        <w:numPr>
          <w:ilvl w:val="0"/>
          <w:numId w:val="36"/>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sistem kerja bidang produksi untuk mewujjudkan (</w:t>
      </w:r>
      <w:r w:rsidRPr="00B2465E">
        <w:rPr>
          <w:rFonts w:ascii="Times New Roman" w:hAnsi="Times New Roman" w:cs="Times New Roman"/>
          <w:i/>
          <w:sz w:val="24"/>
          <w:szCs w:val="24"/>
        </w:rPr>
        <w:t>operasional excellence</w:t>
      </w:r>
      <w:r>
        <w:rPr>
          <w:rFonts w:ascii="Times New Roman" w:hAnsi="Times New Roman" w:cs="Times New Roman"/>
          <w:sz w:val="24"/>
          <w:szCs w:val="24"/>
        </w:rPr>
        <w:t>);</w:t>
      </w:r>
    </w:p>
    <w:p w:rsidR="00E92577" w:rsidRDefault="00E92577" w:rsidP="00E92577">
      <w:pPr>
        <w:pStyle w:val="ListParagraph"/>
        <w:numPr>
          <w:ilvl w:val="0"/>
          <w:numId w:val="36"/>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Menterjemahkan kebutuhan pasar menjadi pelaksana operational bidang produksi;</w:t>
      </w:r>
    </w:p>
    <w:p w:rsidR="00E92577" w:rsidRDefault="00E92577" w:rsidP="00E92577">
      <w:pPr>
        <w:pStyle w:val="ListParagraph"/>
        <w:numPr>
          <w:ilvl w:val="0"/>
          <w:numId w:val="36"/>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Melaksanakan bidang progam sertifkasi ISO 9000 dan ISO 14000 dan SMK3;</w:t>
      </w:r>
    </w:p>
    <w:p w:rsidR="00E92577" w:rsidRDefault="00E92577" w:rsidP="00E92577">
      <w:pPr>
        <w:pStyle w:val="ListParagraph"/>
        <w:numPr>
          <w:ilvl w:val="0"/>
          <w:numId w:val="36"/>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Mengendalikan biaya produksi pada tingkat yang lebih efisien;</w:t>
      </w:r>
    </w:p>
    <w:p w:rsidR="00E92577" w:rsidRDefault="00E92577" w:rsidP="00E92577">
      <w:pPr>
        <w:pStyle w:val="ListParagraph"/>
        <w:numPr>
          <w:ilvl w:val="0"/>
          <w:numId w:val="36"/>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sistem sarana dan prasarana informasi melalui teknik informasi (TI) yang terintegrasikan dan berbasis data base, serta memberdayagunakan secara maksimal.</w:t>
      </w:r>
    </w:p>
    <w:p w:rsidR="00E92577" w:rsidRDefault="00E92577" w:rsidP="00E92577">
      <w:pPr>
        <w:spacing w:after="0" w:line="480" w:lineRule="auto"/>
        <w:ind w:left="709"/>
        <w:jc w:val="both"/>
        <w:rPr>
          <w:rFonts w:ascii="Times New Roman" w:hAnsi="Times New Roman" w:cs="Times New Roman"/>
          <w:b/>
          <w:sz w:val="24"/>
          <w:szCs w:val="24"/>
        </w:rPr>
      </w:pPr>
      <w:r w:rsidRPr="00B2465E">
        <w:rPr>
          <w:rFonts w:ascii="Times New Roman" w:hAnsi="Times New Roman" w:cs="Times New Roman"/>
          <w:b/>
          <w:sz w:val="24"/>
          <w:szCs w:val="24"/>
        </w:rPr>
        <w:t>Hubungan kerja direktur produksi dapat terlihat dari beberapa bagian yaitu :</w:t>
      </w:r>
    </w:p>
    <w:p w:rsidR="00E92577" w:rsidRDefault="00E92577" w:rsidP="00E92577">
      <w:pPr>
        <w:pStyle w:val="ListParagraph"/>
        <w:numPr>
          <w:ilvl w:val="0"/>
          <w:numId w:val="3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Riset dan Pengendalian Mutu</w:t>
      </w:r>
    </w:p>
    <w:p w:rsidR="00E92577" w:rsidRDefault="00E92577" w:rsidP="00E92577">
      <w:pPr>
        <w:pStyle w:val="ListParagraph"/>
        <w:numPr>
          <w:ilvl w:val="0"/>
          <w:numId w:val="3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Pabrik</w:t>
      </w:r>
    </w:p>
    <w:p w:rsidR="00E92577" w:rsidRDefault="00E92577" w:rsidP="00E92577">
      <w:pPr>
        <w:pStyle w:val="ListParagraph"/>
        <w:numPr>
          <w:ilvl w:val="0"/>
          <w:numId w:val="3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Kebun </w:t>
      </w:r>
    </w:p>
    <w:p w:rsidR="00E92577" w:rsidRDefault="00E92577" w:rsidP="00E92577">
      <w:pPr>
        <w:pStyle w:val="ListParagraph"/>
        <w:numPr>
          <w:ilvl w:val="0"/>
          <w:numId w:val="26"/>
        </w:numPr>
        <w:spacing w:after="0" w:line="480" w:lineRule="auto"/>
        <w:jc w:val="both"/>
        <w:rPr>
          <w:rFonts w:ascii="Times New Roman" w:hAnsi="Times New Roman" w:cs="Times New Roman"/>
          <w:b/>
          <w:sz w:val="24"/>
          <w:szCs w:val="24"/>
        </w:rPr>
      </w:pPr>
      <w:r w:rsidRPr="003D4C29">
        <w:rPr>
          <w:rFonts w:ascii="Times New Roman" w:hAnsi="Times New Roman" w:cs="Times New Roman"/>
          <w:b/>
          <w:sz w:val="24"/>
          <w:szCs w:val="24"/>
        </w:rPr>
        <w:t>Direktur Pemasaran Ekspor</w:t>
      </w:r>
    </w:p>
    <w:p w:rsidR="00E92577" w:rsidRDefault="00E92577" w:rsidP="00E9257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Tugas dan wewenang direktur pemasaran ekspor sebagai berikut :</w:t>
      </w:r>
    </w:p>
    <w:p w:rsidR="00E92577" w:rsidRDefault="00E92577" w:rsidP="00E92577">
      <w:pPr>
        <w:pStyle w:val="ListParagraph"/>
        <w:numPr>
          <w:ilvl w:val="0"/>
          <w:numId w:val="38"/>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Menetapkan dan mengevaluasi upaya strategi dan kebijakan pemasaran serta pengadaan barang dan jasa;</w:t>
      </w:r>
    </w:p>
    <w:p w:rsidR="00E92577" w:rsidRDefault="00E92577" w:rsidP="00E92577">
      <w:pPr>
        <w:pStyle w:val="ListParagraph"/>
        <w:numPr>
          <w:ilvl w:val="0"/>
          <w:numId w:val="38"/>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Melaksanakan kebijakan di bidang pengembangan pasar, promosi luar negeri dan sarana promosi berdasarkan peraturan perundang-undangan yang berlaku;</w:t>
      </w:r>
    </w:p>
    <w:p w:rsidR="00E92577" w:rsidRDefault="00E92577" w:rsidP="00E92577">
      <w:pPr>
        <w:pStyle w:val="ListParagraph"/>
        <w:numPr>
          <w:ilvl w:val="0"/>
          <w:numId w:val="38"/>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Mencari dan membina hubungan dengan mitra bisnis serta mitra aliansi;</w:t>
      </w:r>
    </w:p>
    <w:p w:rsidR="00E92577" w:rsidRDefault="00E92577" w:rsidP="00E92577">
      <w:pPr>
        <w:pStyle w:val="ListParagraph"/>
        <w:numPr>
          <w:ilvl w:val="0"/>
          <w:numId w:val="38"/>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Menyusun standar, norma, kriteria, dan prosedur di bidang pengembangan pasar, promosi luar negeri, promosi dalam negeri dan sarana promosi;</w:t>
      </w:r>
    </w:p>
    <w:p w:rsidR="00E92577" w:rsidRDefault="00E92577" w:rsidP="00E92577">
      <w:pPr>
        <w:pStyle w:val="ListParagraph"/>
        <w:numPr>
          <w:ilvl w:val="0"/>
          <w:numId w:val="38"/>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Pemberian bimbingan teknis dan evaluasi bidang pengembangan pasar, promosi luar negeri, dan sarana promosi;</w:t>
      </w:r>
    </w:p>
    <w:p w:rsidR="00E92577" w:rsidRDefault="00E92577" w:rsidP="00E92577">
      <w:pPr>
        <w:pStyle w:val="ListParagraph"/>
        <w:numPr>
          <w:ilvl w:val="0"/>
          <w:numId w:val="38"/>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sistem pengendalian persediaan hasil produksi serta bahan baku dan pelengkap;</w:t>
      </w:r>
    </w:p>
    <w:p w:rsidR="00E92577" w:rsidRDefault="00E92577" w:rsidP="00E92577">
      <w:pPr>
        <w:pStyle w:val="ListParagraph"/>
        <w:numPr>
          <w:ilvl w:val="0"/>
          <w:numId w:val="38"/>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pedoman harga barang dan jasa;</w:t>
      </w:r>
    </w:p>
    <w:p w:rsidR="00E92577" w:rsidRDefault="00E92577" w:rsidP="00E92577">
      <w:pPr>
        <w:pStyle w:val="ListParagraph"/>
        <w:numPr>
          <w:ilvl w:val="0"/>
          <w:numId w:val="38"/>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kebijakan dalam meniasati perkembangan pasar dan perilaku pesaing;</w:t>
      </w:r>
    </w:p>
    <w:p w:rsidR="00E92577" w:rsidRDefault="00E92577" w:rsidP="00E92577">
      <w:pPr>
        <w:pStyle w:val="ListParagraph"/>
        <w:numPr>
          <w:ilvl w:val="0"/>
          <w:numId w:val="38"/>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Menginformasikan kebtuhan pasarsecara berkesinambungan kepada direktur produksi;</w:t>
      </w:r>
    </w:p>
    <w:p w:rsidR="00E92577" w:rsidRDefault="00E92577" w:rsidP="00E92577">
      <w:pPr>
        <w:pStyle w:val="ListParagraph"/>
        <w:numPr>
          <w:ilvl w:val="0"/>
          <w:numId w:val="38"/>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Merancang proses bisnis dan </w:t>
      </w:r>
      <w:r w:rsidRPr="00F01A07">
        <w:rPr>
          <w:rFonts w:ascii="Times New Roman" w:hAnsi="Times New Roman" w:cs="Times New Roman"/>
          <w:i/>
          <w:sz w:val="24"/>
          <w:szCs w:val="24"/>
        </w:rPr>
        <w:t>work system</w:t>
      </w:r>
      <w:r>
        <w:rPr>
          <w:rFonts w:ascii="Times New Roman" w:hAnsi="Times New Roman" w:cs="Times New Roman"/>
          <w:sz w:val="24"/>
          <w:szCs w:val="24"/>
        </w:rPr>
        <w:t xml:space="preserve"> bidang pemsaran dan bidang pengadaan barang dan jasa untuk mewujudkan </w:t>
      </w:r>
      <w:r w:rsidRPr="00F01A07">
        <w:rPr>
          <w:rFonts w:ascii="Times New Roman" w:hAnsi="Times New Roman" w:cs="Times New Roman"/>
          <w:i/>
          <w:sz w:val="24"/>
          <w:szCs w:val="24"/>
        </w:rPr>
        <w:t>operating excellence</w:t>
      </w:r>
      <w:r>
        <w:rPr>
          <w:rFonts w:ascii="Times New Roman" w:hAnsi="Times New Roman" w:cs="Times New Roman"/>
          <w:sz w:val="24"/>
          <w:szCs w:val="24"/>
        </w:rPr>
        <w:t>;</w:t>
      </w:r>
    </w:p>
    <w:p w:rsidR="00E92577" w:rsidRDefault="00E92577" w:rsidP="00E92577">
      <w:pPr>
        <w:pStyle w:val="ListParagraph"/>
        <w:numPr>
          <w:ilvl w:val="0"/>
          <w:numId w:val="38"/>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Memasarkan produk dengan biaya penjualan yang efisien, nilai penjualan optimal tercapainya kepuasan pelanggan;</w:t>
      </w:r>
    </w:p>
    <w:p w:rsidR="00E92577" w:rsidRDefault="00E92577" w:rsidP="00E92577">
      <w:pPr>
        <w:pStyle w:val="ListParagraph"/>
        <w:numPr>
          <w:ilvl w:val="0"/>
          <w:numId w:val="38"/>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Melaksanakan pengadaan barang dan jasa secara efektif dan efisien, serta mewujudkan pembiyaan pemasok;</w:t>
      </w:r>
    </w:p>
    <w:p w:rsidR="00E92577" w:rsidRDefault="00E92577" w:rsidP="00E92577">
      <w:pPr>
        <w:pStyle w:val="ListParagraph"/>
        <w:numPr>
          <w:ilvl w:val="0"/>
          <w:numId w:val="38"/>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Mengendalikan biaya penjualan dan biaya pengadaan pada tingkat yang efisien;</w:t>
      </w:r>
    </w:p>
    <w:p w:rsidR="00E92577" w:rsidRDefault="00E92577" w:rsidP="00E92577">
      <w:pPr>
        <w:pStyle w:val="ListParagraph"/>
        <w:numPr>
          <w:ilvl w:val="0"/>
          <w:numId w:val="38"/>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Mensukseskan pelaksanaan sistem manajemen ISO 9000, ISO 14000, SMK3.</w:t>
      </w:r>
    </w:p>
    <w:p w:rsidR="00E92577" w:rsidRDefault="00E92577" w:rsidP="00E92577">
      <w:pPr>
        <w:pStyle w:val="ListParagraph"/>
        <w:numPr>
          <w:ilvl w:val="0"/>
          <w:numId w:val="26"/>
        </w:numPr>
        <w:spacing w:after="0" w:line="480" w:lineRule="auto"/>
        <w:jc w:val="both"/>
        <w:rPr>
          <w:rFonts w:ascii="Times New Roman" w:hAnsi="Times New Roman" w:cs="Times New Roman"/>
          <w:b/>
          <w:sz w:val="24"/>
          <w:szCs w:val="24"/>
        </w:rPr>
      </w:pPr>
      <w:r w:rsidRPr="00EA0352">
        <w:rPr>
          <w:rFonts w:ascii="Times New Roman" w:hAnsi="Times New Roman" w:cs="Times New Roman"/>
          <w:b/>
          <w:sz w:val="24"/>
          <w:szCs w:val="24"/>
        </w:rPr>
        <w:t>Direktur Pemasaran Lokal</w:t>
      </w:r>
    </w:p>
    <w:p w:rsidR="00E92577" w:rsidRDefault="00E92577" w:rsidP="00E9257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Tugas dan wewenang direktur pemasaran lokal sebagai berikut :</w:t>
      </w:r>
    </w:p>
    <w:p w:rsidR="00E92577" w:rsidRDefault="00E92577" w:rsidP="00E92577">
      <w:pPr>
        <w:pStyle w:val="ListParagraph"/>
        <w:numPr>
          <w:ilvl w:val="0"/>
          <w:numId w:val="3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dan mengevaluasi upaya strategi dan kebijakan pemasaran serta pengadaan barang dan jasa.</w:t>
      </w:r>
    </w:p>
    <w:p w:rsidR="00E92577" w:rsidRDefault="00E92577" w:rsidP="00E92577">
      <w:pPr>
        <w:pStyle w:val="ListParagraph"/>
        <w:numPr>
          <w:ilvl w:val="0"/>
          <w:numId w:val="3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Melaksanakan kebijakan di bidang pengembangan pasar, promosi dalam negeri dan sarana promosi berdasarkan peraturan perundang-undangan yang berlaku;</w:t>
      </w:r>
    </w:p>
    <w:p w:rsidR="00E92577" w:rsidRDefault="00E92577" w:rsidP="00E92577">
      <w:pPr>
        <w:pStyle w:val="ListParagraph"/>
        <w:numPr>
          <w:ilvl w:val="0"/>
          <w:numId w:val="3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Mencari dan membina hubungan dengan mitra bisnis serta mitra aliansi;</w:t>
      </w:r>
    </w:p>
    <w:p w:rsidR="00E92577" w:rsidRDefault="00E92577" w:rsidP="00E92577">
      <w:pPr>
        <w:pStyle w:val="ListParagraph"/>
        <w:numPr>
          <w:ilvl w:val="0"/>
          <w:numId w:val="3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Menyusun standar, norma, kriteria, dan prosedur di bidang pengembangan pasar, promosi luar negeri, promosi dalam negeri dan sarana promosi;</w:t>
      </w:r>
    </w:p>
    <w:p w:rsidR="00E92577" w:rsidRDefault="00E92577" w:rsidP="00E92577">
      <w:pPr>
        <w:pStyle w:val="ListParagraph"/>
        <w:numPr>
          <w:ilvl w:val="0"/>
          <w:numId w:val="3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Pemberian bimbingan teknis dan evaluasi bidang pengembangan pasar, promosi dalam negeri, dan sarana promosi;</w:t>
      </w:r>
    </w:p>
    <w:p w:rsidR="00E92577" w:rsidRDefault="00E92577" w:rsidP="00E92577">
      <w:pPr>
        <w:pStyle w:val="ListParagraph"/>
        <w:numPr>
          <w:ilvl w:val="0"/>
          <w:numId w:val="3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sistem pengendalian persediaan hasil produksi serta bahan baku dan pelengkap;</w:t>
      </w:r>
    </w:p>
    <w:p w:rsidR="00E92577" w:rsidRDefault="00E92577" w:rsidP="00E92577">
      <w:pPr>
        <w:pStyle w:val="ListParagraph"/>
        <w:numPr>
          <w:ilvl w:val="0"/>
          <w:numId w:val="3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pedoman harga barang dan jasa;</w:t>
      </w:r>
    </w:p>
    <w:p w:rsidR="00E92577" w:rsidRDefault="00E92577" w:rsidP="00E92577">
      <w:pPr>
        <w:pStyle w:val="ListParagraph"/>
        <w:numPr>
          <w:ilvl w:val="0"/>
          <w:numId w:val="3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Menetapkan kebijakan dalam menyiasati perkembangan pasar dan perilaku pesaing;</w:t>
      </w:r>
    </w:p>
    <w:p w:rsidR="00E92577" w:rsidRDefault="00E92577" w:rsidP="00E92577">
      <w:pPr>
        <w:pStyle w:val="ListParagraph"/>
        <w:numPr>
          <w:ilvl w:val="0"/>
          <w:numId w:val="39"/>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Menginformasikan kebtuhan pasarsecara berkesinambungan kepada direktur produksi;</w:t>
      </w:r>
    </w:p>
    <w:p w:rsidR="00E92577" w:rsidRDefault="00E92577" w:rsidP="00E92577">
      <w:pPr>
        <w:pStyle w:val="ListParagraph"/>
        <w:numPr>
          <w:ilvl w:val="0"/>
          <w:numId w:val="39"/>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Merancang proses bisnis dan </w:t>
      </w:r>
      <w:r w:rsidRPr="00F01A07">
        <w:rPr>
          <w:rFonts w:ascii="Times New Roman" w:hAnsi="Times New Roman" w:cs="Times New Roman"/>
          <w:i/>
          <w:sz w:val="24"/>
          <w:szCs w:val="24"/>
        </w:rPr>
        <w:t>work system</w:t>
      </w:r>
      <w:r>
        <w:rPr>
          <w:rFonts w:ascii="Times New Roman" w:hAnsi="Times New Roman" w:cs="Times New Roman"/>
          <w:sz w:val="24"/>
          <w:szCs w:val="24"/>
        </w:rPr>
        <w:t xml:space="preserve"> bidang pemsaran dan bidang pengadaan barang dan jasa untuk mewujudkan </w:t>
      </w:r>
      <w:r w:rsidRPr="00F01A07">
        <w:rPr>
          <w:rFonts w:ascii="Times New Roman" w:hAnsi="Times New Roman" w:cs="Times New Roman"/>
          <w:i/>
          <w:sz w:val="24"/>
          <w:szCs w:val="24"/>
        </w:rPr>
        <w:t>operating excellence</w:t>
      </w:r>
      <w:r>
        <w:rPr>
          <w:rFonts w:ascii="Times New Roman" w:hAnsi="Times New Roman" w:cs="Times New Roman"/>
          <w:sz w:val="24"/>
          <w:szCs w:val="24"/>
        </w:rPr>
        <w:t>;</w:t>
      </w:r>
    </w:p>
    <w:p w:rsidR="00E92577" w:rsidRDefault="00E92577" w:rsidP="00E92577">
      <w:pPr>
        <w:pStyle w:val="ListParagraph"/>
        <w:numPr>
          <w:ilvl w:val="0"/>
          <w:numId w:val="39"/>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Memasarkan produk dengan biaya penjualan yang efisien, nilai penjualan optimal tercapainya kepuasan pelanggan;</w:t>
      </w:r>
    </w:p>
    <w:p w:rsidR="00E92577" w:rsidRDefault="00E92577" w:rsidP="00E92577">
      <w:pPr>
        <w:pStyle w:val="ListParagraph"/>
        <w:numPr>
          <w:ilvl w:val="0"/>
          <w:numId w:val="39"/>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Melaksanakan pengadaan barang dan jasa secara efektif dan efisien, serta mewujudkan pembiyaan pemasok;</w:t>
      </w:r>
    </w:p>
    <w:p w:rsidR="00E92577" w:rsidRDefault="00E92577" w:rsidP="00E92577">
      <w:pPr>
        <w:pStyle w:val="ListParagraph"/>
        <w:numPr>
          <w:ilvl w:val="0"/>
          <w:numId w:val="39"/>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Mengendalikan biaya penjualan dan biaya pengadaan pada tingkat yang efisien;</w:t>
      </w:r>
    </w:p>
    <w:p w:rsidR="00E92577" w:rsidRDefault="00E92577" w:rsidP="00E92577">
      <w:pPr>
        <w:pStyle w:val="ListParagraph"/>
        <w:numPr>
          <w:ilvl w:val="0"/>
          <w:numId w:val="39"/>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Mensukseskan pelaksanaan sistem manajemen ISO 9000, ISO 14000, SMK3.</w:t>
      </w:r>
    </w:p>
    <w:p w:rsidR="00E92577" w:rsidRDefault="00E92577" w:rsidP="00E92577">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Direktur SDM dan Perizinan Umum</w:t>
      </w:r>
    </w:p>
    <w:p w:rsidR="00E92577" w:rsidRDefault="00E92577" w:rsidP="00E9257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Tugas dan wewenng direktur SDM dan perizinan umum sebagai berikut :</w:t>
      </w:r>
    </w:p>
    <w:p w:rsidR="00E92577" w:rsidRDefault="00E92577" w:rsidP="00E92577">
      <w:pPr>
        <w:pStyle w:val="ListParagraph"/>
        <w:numPr>
          <w:ilvl w:val="0"/>
          <w:numId w:val="4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kebutuhan SDM sesuai dengan kebutuhan perusahaan;</w:t>
      </w:r>
    </w:p>
    <w:p w:rsidR="00E92577" w:rsidRPr="0029030C" w:rsidRDefault="00E92577" w:rsidP="00E92577">
      <w:pPr>
        <w:pStyle w:val="ListParagraph"/>
        <w:numPr>
          <w:ilvl w:val="0"/>
          <w:numId w:val="4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Menetapkan sistem kerja bidang sumber daya umum untuk mewujudkan </w:t>
      </w:r>
      <w:r w:rsidRPr="0029030C">
        <w:rPr>
          <w:rFonts w:ascii="Times New Roman" w:hAnsi="Times New Roman" w:cs="Times New Roman"/>
          <w:i/>
          <w:sz w:val="24"/>
          <w:szCs w:val="24"/>
        </w:rPr>
        <w:t>operational excellen</w:t>
      </w:r>
      <w:r>
        <w:rPr>
          <w:rFonts w:ascii="Times New Roman" w:hAnsi="Times New Roman" w:cs="Times New Roman"/>
          <w:i/>
          <w:sz w:val="24"/>
          <w:szCs w:val="24"/>
        </w:rPr>
        <w:t>;</w:t>
      </w:r>
    </w:p>
    <w:p w:rsidR="00E92577" w:rsidRDefault="00E92577" w:rsidP="00E92577">
      <w:pPr>
        <w:pStyle w:val="ListParagraph"/>
        <w:numPr>
          <w:ilvl w:val="0"/>
          <w:numId w:val="4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Melaksanakan mapping personil secara produksi;</w:t>
      </w:r>
    </w:p>
    <w:p w:rsidR="00E92577" w:rsidRDefault="00E92577" w:rsidP="00E92577">
      <w:pPr>
        <w:pStyle w:val="ListParagraph"/>
        <w:numPr>
          <w:ilvl w:val="0"/>
          <w:numId w:val="4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dan melaksanakan sistem pendidikan dan pelatihan;</w:t>
      </w:r>
    </w:p>
    <w:p w:rsidR="00E92577" w:rsidRDefault="00E92577" w:rsidP="00E92577">
      <w:pPr>
        <w:pStyle w:val="ListParagraph"/>
        <w:numPr>
          <w:ilvl w:val="0"/>
          <w:numId w:val="4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dan melaksanakan sistem penilaian karya;</w:t>
      </w:r>
    </w:p>
    <w:p w:rsidR="00E92577" w:rsidRDefault="00E92577" w:rsidP="00E92577">
      <w:pPr>
        <w:pStyle w:val="ListParagraph"/>
        <w:numPr>
          <w:ilvl w:val="0"/>
          <w:numId w:val="4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sistem kompensasi dan remunerasi;</w:t>
      </w:r>
    </w:p>
    <w:p w:rsidR="00E92577" w:rsidRDefault="00E92577" w:rsidP="00E92577">
      <w:pPr>
        <w:pStyle w:val="ListParagraph"/>
        <w:numPr>
          <w:ilvl w:val="0"/>
          <w:numId w:val="4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Menetapkan sistem rekruitmen karyawan;</w:t>
      </w:r>
    </w:p>
    <w:p w:rsidR="00E92577" w:rsidRDefault="00E92577" w:rsidP="00E92577">
      <w:pPr>
        <w:pStyle w:val="ListParagraph"/>
        <w:numPr>
          <w:ilvl w:val="0"/>
          <w:numId w:val="4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progam peningkatan kesejahteraan;</w:t>
      </w:r>
    </w:p>
    <w:p w:rsidR="00E92577" w:rsidRDefault="00E92577" w:rsidP="00E92577">
      <w:pPr>
        <w:pStyle w:val="ListParagraph"/>
        <w:numPr>
          <w:ilvl w:val="0"/>
          <w:numId w:val="4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Menetapkan sistem survey kepuasan karyawan;</w:t>
      </w:r>
    </w:p>
    <w:p w:rsidR="00E92577" w:rsidRDefault="00E92577" w:rsidP="00E92577">
      <w:pPr>
        <w:pStyle w:val="ListParagraph"/>
        <w:numPr>
          <w:ilvl w:val="0"/>
          <w:numId w:val="40"/>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Menjalin hubungan yang harmonis dengan stake holders;</w:t>
      </w:r>
    </w:p>
    <w:p w:rsidR="00E92577" w:rsidRDefault="00E92577" w:rsidP="00E92577">
      <w:pPr>
        <w:pStyle w:val="ListParagraph"/>
        <w:numPr>
          <w:ilvl w:val="0"/>
          <w:numId w:val="40"/>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Menetapkan kebijakan dan mengevaluasi pelaksanaan bina lingkungan;</w:t>
      </w:r>
    </w:p>
    <w:p w:rsidR="00E92577" w:rsidRDefault="00E92577" w:rsidP="00E92577">
      <w:pPr>
        <w:pStyle w:val="ListParagraph"/>
        <w:numPr>
          <w:ilvl w:val="0"/>
          <w:numId w:val="40"/>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Mengendalikan biaya pembinaan sumber daya manusia dan umum secara efisien.</w:t>
      </w:r>
    </w:p>
    <w:p w:rsidR="00E92577" w:rsidRPr="00C118F1" w:rsidRDefault="00E92577" w:rsidP="00E92577">
      <w:pPr>
        <w:pStyle w:val="ListParagraph"/>
        <w:numPr>
          <w:ilvl w:val="1"/>
          <w:numId w:val="35"/>
        </w:numPr>
        <w:spacing w:after="0" w:line="480" w:lineRule="auto"/>
        <w:ind w:left="709"/>
        <w:jc w:val="both"/>
        <w:rPr>
          <w:rFonts w:ascii="Times New Roman" w:hAnsi="Times New Roman" w:cs="Times New Roman"/>
          <w:b/>
          <w:sz w:val="24"/>
          <w:szCs w:val="24"/>
        </w:rPr>
      </w:pPr>
      <w:r w:rsidRPr="00C118F1">
        <w:rPr>
          <w:rFonts w:ascii="Times New Roman" w:hAnsi="Times New Roman" w:cs="Times New Roman"/>
          <w:b/>
          <w:sz w:val="24"/>
          <w:szCs w:val="24"/>
        </w:rPr>
        <w:t xml:space="preserve">Aspek Kegiatan PT Tunas Baru Lampung Tbk </w:t>
      </w:r>
    </w:p>
    <w:p w:rsidR="00E92577" w:rsidRPr="00C118F1" w:rsidRDefault="00E92577" w:rsidP="00E92577">
      <w:pPr>
        <w:pStyle w:val="ListParagraph"/>
        <w:spacing w:after="0" w:line="480" w:lineRule="auto"/>
        <w:ind w:left="0" w:firstLine="709"/>
        <w:jc w:val="both"/>
        <w:rPr>
          <w:rFonts w:ascii="Times New Roman" w:hAnsi="Times New Roman" w:cs="Times New Roman"/>
          <w:sz w:val="24"/>
          <w:szCs w:val="24"/>
        </w:rPr>
      </w:pPr>
      <w:r w:rsidRPr="00C118F1">
        <w:rPr>
          <w:rFonts w:ascii="Times New Roman" w:hAnsi="Times New Roman" w:cs="Times New Roman"/>
          <w:sz w:val="24"/>
          <w:szCs w:val="24"/>
        </w:rPr>
        <w:t xml:space="preserve">PT Tunas Baru Lampung Tbk merupakan perseroan yang bergerak dalam bidang usaha jasa dan usaha penjualan barang </w:t>
      </w:r>
      <w:r>
        <w:rPr>
          <w:rFonts w:ascii="Times New Roman" w:hAnsi="Times New Roman" w:cs="Times New Roman"/>
          <w:sz w:val="24"/>
          <w:szCs w:val="24"/>
        </w:rPr>
        <w:t>dengan</w:t>
      </w:r>
      <w:r w:rsidRPr="00C118F1">
        <w:rPr>
          <w:rFonts w:ascii="Times New Roman" w:hAnsi="Times New Roman" w:cs="Times New Roman"/>
          <w:sz w:val="24"/>
          <w:szCs w:val="24"/>
        </w:rPr>
        <w:t xml:space="preserve"> </w:t>
      </w:r>
      <w:r>
        <w:rPr>
          <w:rFonts w:ascii="Times New Roman" w:hAnsi="Times New Roman" w:cs="Times New Roman"/>
          <w:sz w:val="24"/>
          <w:szCs w:val="24"/>
        </w:rPr>
        <w:t>:</w:t>
      </w:r>
    </w:p>
    <w:p w:rsidR="00E92577" w:rsidRDefault="00E92577" w:rsidP="00E92577">
      <w:pPr>
        <w:pStyle w:val="ListParagraph"/>
        <w:numPr>
          <w:ilvl w:val="0"/>
          <w:numId w:val="4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Status</w:t>
      </w:r>
    </w:p>
    <w:p w:rsidR="00E92577" w:rsidRDefault="00E92577" w:rsidP="00E92577">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Bentuk Perusahaan</w:t>
      </w:r>
      <w:r>
        <w:rPr>
          <w:rFonts w:ascii="Times New Roman" w:hAnsi="Times New Roman" w:cs="Times New Roman"/>
          <w:sz w:val="24"/>
          <w:szCs w:val="24"/>
        </w:rPr>
        <w:tab/>
        <w:t>: Perseroan Terbatas</w:t>
      </w:r>
    </w:p>
    <w:p w:rsidR="00E92577" w:rsidRDefault="00E92577" w:rsidP="00E92577">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Nama Perusahaan</w:t>
      </w:r>
      <w:r>
        <w:rPr>
          <w:rFonts w:ascii="Times New Roman" w:hAnsi="Times New Roman" w:cs="Times New Roman"/>
          <w:sz w:val="24"/>
          <w:szCs w:val="24"/>
        </w:rPr>
        <w:tab/>
        <w:t>: PT Tunas Baru Lampung Tbk</w:t>
      </w:r>
    </w:p>
    <w:p w:rsidR="00E92577" w:rsidRDefault="00E92577" w:rsidP="00E92577">
      <w:pPr>
        <w:pStyle w:val="ListParagraph"/>
        <w:spacing w:after="0" w:line="480" w:lineRule="auto"/>
        <w:ind w:left="2877" w:hanging="2310"/>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t>: Wisma Budi LI. 8-9, Jalan H.R. Rasuna Said Kav. C-6, Jakarta selatan 12940 (Pusat).</w:t>
      </w:r>
    </w:p>
    <w:p w:rsidR="00E92577" w:rsidRDefault="00E92577" w:rsidP="00E92577">
      <w:pPr>
        <w:pStyle w:val="ListParagraph"/>
        <w:spacing w:after="0" w:line="480" w:lineRule="auto"/>
        <w:ind w:left="2877" w:hanging="231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Jalan Ikan Kakap No.9/12 Bandar Lampung.</w:t>
      </w:r>
    </w:p>
    <w:p w:rsidR="00E92577" w:rsidRDefault="00E92577" w:rsidP="00E92577">
      <w:pPr>
        <w:pStyle w:val="ListParagraph"/>
        <w:spacing w:after="0" w:line="480" w:lineRule="auto"/>
        <w:ind w:left="2877" w:hanging="2310"/>
        <w:jc w:val="both"/>
        <w:rPr>
          <w:rFonts w:ascii="Times New Roman" w:hAnsi="Times New Roman" w:cs="Times New Roman"/>
          <w:sz w:val="24"/>
          <w:szCs w:val="24"/>
        </w:rPr>
      </w:pPr>
      <w:r>
        <w:rPr>
          <w:rFonts w:ascii="Times New Roman" w:hAnsi="Times New Roman" w:cs="Times New Roman"/>
          <w:sz w:val="24"/>
          <w:szCs w:val="24"/>
        </w:rPr>
        <w:tab/>
        <w:t>: Jl. Raya Palembang-Betung KM.14 Kel. Tanah Mas Kec. Telang Kelapa Banyuasin, Sumatra Selatan 30761 (Cabang).</w:t>
      </w:r>
    </w:p>
    <w:p w:rsidR="00E92577" w:rsidRDefault="00E92577" w:rsidP="00E92577">
      <w:pPr>
        <w:pStyle w:val="ListParagraph"/>
        <w:spacing w:after="0" w:line="480" w:lineRule="auto"/>
        <w:ind w:left="2877" w:hanging="2310"/>
        <w:jc w:val="both"/>
        <w:rPr>
          <w:rFonts w:ascii="Times New Roman" w:hAnsi="Times New Roman" w:cs="Times New Roman"/>
          <w:sz w:val="24"/>
          <w:szCs w:val="24"/>
        </w:rPr>
      </w:pPr>
      <w:r>
        <w:rPr>
          <w:rFonts w:ascii="Times New Roman" w:hAnsi="Times New Roman" w:cs="Times New Roman"/>
          <w:sz w:val="24"/>
          <w:szCs w:val="24"/>
        </w:rPr>
        <w:t>Telepon</w:t>
      </w:r>
      <w:r>
        <w:rPr>
          <w:rFonts w:ascii="Times New Roman" w:hAnsi="Times New Roman" w:cs="Times New Roman"/>
          <w:sz w:val="24"/>
          <w:szCs w:val="24"/>
        </w:rPr>
        <w:tab/>
        <w:t xml:space="preserve">: (021) 521 3383 (20 Lines) </w:t>
      </w:r>
      <w:r w:rsidRPr="00384C85">
        <w:rPr>
          <w:rFonts w:ascii="Times New Roman" w:hAnsi="Times New Roman" w:cs="Times New Roman"/>
          <w:b/>
          <w:sz w:val="24"/>
          <w:szCs w:val="24"/>
        </w:rPr>
        <w:t>(Pusat)</w:t>
      </w:r>
    </w:p>
    <w:p w:rsidR="00E92577" w:rsidRDefault="00E92577" w:rsidP="00E92577">
      <w:pPr>
        <w:pStyle w:val="ListParagraph"/>
        <w:spacing w:after="0" w:line="480" w:lineRule="auto"/>
        <w:ind w:left="2877" w:hanging="2310"/>
        <w:jc w:val="both"/>
        <w:rPr>
          <w:rFonts w:ascii="Times New Roman" w:hAnsi="Times New Roman" w:cs="Times New Roman"/>
          <w:b/>
          <w:sz w:val="24"/>
          <w:szCs w:val="24"/>
        </w:rPr>
      </w:pPr>
      <w:r>
        <w:rPr>
          <w:rFonts w:ascii="Times New Roman" w:hAnsi="Times New Roman" w:cs="Times New Roman"/>
          <w:sz w:val="24"/>
          <w:szCs w:val="24"/>
        </w:rPr>
        <w:tab/>
        <w:t>: (0711) 430832</w:t>
      </w:r>
      <w:r w:rsidRPr="00866818">
        <w:rPr>
          <w:rFonts w:ascii="Times New Roman" w:hAnsi="Times New Roman" w:cs="Times New Roman"/>
          <w:b/>
          <w:sz w:val="24"/>
          <w:szCs w:val="24"/>
        </w:rPr>
        <w:t xml:space="preserve"> (Cabang Palembang)</w:t>
      </w:r>
    </w:p>
    <w:p w:rsidR="00E92577" w:rsidRDefault="00E92577" w:rsidP="00E92577">
      <w:pPr>
        <w:pStyle w:val="ListParagraph"/>
        <w:spacing w:after="0" w:line="480" w:lineRule="auto"/>
        <w:ind w:left="2877" w:hanging="2310"/>
        <w:jc w:val="both"/>
        <w:rPr>
          <w:rFonts w:ascii="Times New Roman" w:hAnsi="Times New Roman" w:cs="Times New Roman"/>
          <w:sz w:val="24"/>
          <w:szCs w:val="24"/>
        </w:rPr>
      </w:pPr>
      <w:r>
        <w:rPr>
          <w:rFonts w:ascii="Times New Roman" w:hAnsi="Times New Roman" w:cs="Times New Roman"/>
          <w:sz w:val="24"/>
          <w:szCs w:val="24"/>
        </w:rPr>
        <w:t>Fax</w:t>
      </w:r>
      <w:r>
        <w:rPr>
          <w:rFonts w:ascii="Times New Roman" w:hAnsi="Times New Roman" w:cs="Times New Roman"/>
          <w:sz w:val="24"/>
          <w:szCs w:val="24"/>
        </w:rPr>
        <w:tab/>
        <w:t>: 521 3392 – 521 3282 – 520 5829 (</w:t>
      </w:r>
      <w:r>
        <w:rPr>
          <w:rFonts w:ascii="Times New Roman" w:hAnsi="Times New Roman" w:cs="Times New Roman"/>
          <w:b/>
          <w:sz w:val="24"/>
          <w:szCs w:val="24"/>
        </w:rPr>
        <w:t>Pusat</w:t>
      </w:r>
      <w:r>
        <w:rPr>
          <w:rFonts w:ascii="Times New Roman" w:hAnsi="Times New Roman" w:cs="Times New Roman"/>
          <w:sz w:val="24"/>
          <w:szCs w:val="24"/>
        </w:rPr>
        <w:t>)</w:t>
      </w:r>
    </w:p>
    <w:p w:rsidR="00E92577" w:rsidRDefault="00E92577" w:rsidP="00E92577">
      <w:pPr>
        <w:pStyle w:val="ListParagraph"/>
        <w:spacing w:after="0" w:line="480" w:lineRule="auto"/>
        <w:ind w:left="2877" w:hanging="2310"/>
        <w:jc w:val="both"/>
        <w:rPr>
          <w:rFonts w:ascii="Times New Roman" w:hAnsi="Times New Roman" w:cs="Times New Roman"/>
          <w:sz w:val="24"/>
          <w:szCs w:val="24"/>
        </w:rPr>
      </w:pPr>
      <w:r>
        <w:rPr>
          <w:rFonts w:ascii="Times New Roman" w:hAnsi="Times New Roman" w:cs="Times New Roman"/>
          <w:sz w:val="24"/>
          <w:szCs w:val="24"/>
        </w:rPr>
        <w:tab/>
        <w:t>: 0711 – 430679 (</w:t>
      </w:r>
      <w:r>
        <w:rPr>
          <w:rFonts w:ascii="Times New Roman" w:hAnsi="Times New Roman" w:cs="Times New Roman"/>
          <w:b/>
          <w:sz w:val="24"/>
          <w:szCs w:val="24"/>
        </w:rPr>
        <w:t>Cabang Palembang</w:t>
      </w:r>
      <w:r>
        <w:rPr>
          <w:rFonts w:ascii="Times New Roman" w:hAnsi="Times New Roman" w:cs="Times New Roman"/>
          <w:sz w:val="24"/>
          <w:szCs w:val="24"/>
        </w:rPr>
        <w:t>)</w:t>
      </w:r>
    </w:p>
    <w:p w:rsidR="00E45319" w:rsidRDefault="00E45319" w:rsidP="00E45319">
      <w:pPr>
        <w:pStyle w:val="ListParagraph"/>
        <w:spacing w:after="0" w:line="480" w:lineRule="auto"/>
        <w:ind w:left="2877" w:hanging="2310"/>
        <w:jc w:val="center"/>
        <w:rPr>
          <w:rFonts w:ascii="Times New Roman" w:hAnsi="Times New Roman" w:cs="Times New Roman"/>
          <w:b/>
          <w:sz w:val="24"/>
          <w:szCs w:val="24"/>
        </w:rPr>
      </w:pPr>
      <w:r w:rsidRPr="00E45319">
        <w:rPr>
          <w:rFonts w:ascii="Times New Roman" w:hAnsi="Times New Roman" w:cs="Times New Roman"/>
          <w:b/>
          <w:sz w:val="24"/>
          <w:szCs w:val="24"/>
        </w:rPr>
        <w:lastRenderedPageBreak/>
        <w:t>BAB IV</w:t>
      </w:r>
    </w:p>
    <w:p w:rsidR="00E45319" w:rsidRPr="00E45319" w:rsidRDefault="00E45319" w:rsidP="00E45319">
      <w:pPr>
        <w:pStyle w:val="ListParagraph"/>
        <w:spacing w:after="0" w:line="480" w:lineRule="auto"/>
        <w:ind w:left="2877" w:hanging="2310"/>
        <w:jc w:val="center"/>
        <w:rPr>
          <w:rFonts w:ascii="Times New Roman" w:hAnsi="Times New Roman" w:cs="Times New Roman"/>
          <w:b/>
          <w:sz w:val="24"/>
          <w:szCs w:val="24"/>
        </w:rPr>
      </w:pPr>
    </w:p>
    <w:p w:rsidR="00E92577" w:rsidRDefault="00E45319" w:rsidP="00E45319">
      <w:pPr>
        <w:pStyle w:val="ListParagraph"/>
        <w:spacing w:after="0" w:line="480" w:lineRule="auto"/>
        <w:ind w:left="2877" w:hanging="2310"/>
        <w:jc w:val="center"/>
        <w:rPr>
          <w:rFonts w:ascii="Times New Roman" w:hAnsi="Times New Roman" w:cs="Times New Roman"/>
          <w:sz w:val="24"/>
          <w:szCs w:val="24"/>
        </w:rPr>
      </w:pPr>
      <w:r w:rsidRPr="00E45319">
        <w:rPr>
          <w:rFonts w:ascii="Times New Roman" w:hAnsi="Times New Roman" w:cs="Times New Roman"/>
          <w:b/>
          <w:sz w:val="24"/>
          <w:szCs w:val="24"/>
        </w:rPr>
        <w:t>HASIL DAN PEMBAHASAN</w:t>
      </w:r>
      <w:r w:rsidR="00E92577">
        <w:rPr>
          <w:rFonts w:ascii="Times New Roman" w:hAnsi="Times New Roman" w:cs="Times New Roman"/>
          <w:sz w:val="24"/>
          <w:szCs w:val="24"/>
        </w:rPr>
        <w:t>.</w:t>
      </w:r>
    </w:p>
    <w:p w:rsidR="00E92577" w:rsidRPr="00866818" w:rsidRDefault="00E92577" w:rsidP="00E92577">
      <w:pPr>
        <w:pStyle w:val="ListParagraph"/>
        <w:spacing w:after="0" w:line="480" w:lineRule="auto"/>
        <w:ind w:left="2877" w:hanging="2310"/>
        <w:jc w:val="both"/>
        <w:rPr>
          <w:rFonts w:ascii="Times New Roman" w:hAnsi="Times New Roman" w:cs="Times New Roman"/>
          <w:sz w:val="24"/>
          <w:szCs w:val="24"/>
        </w:rPr>
      </w:pPr>
    </w:p>
    <w:p w:rsidR="00E92577" w:rsidRPr="00E45319" w:rsidRDefault="00E92577" w:rsidP="00E45319">
      <w:pPr>
        <w:pStyle w:val="ListParagraph"/>
        <w:numPr>
          <w:ilvl w:val="1"/>
          <w:numId w:val="7"/>
        </w:numPr>
        <w:spacing w:after="0" w:line="480" w:lineRule="auto"/>
        <w:jc w:val="both"/>
        <w:rPr>
          <w:rFonts w:ascii="Times New Roman" w:hAnsi="Times New Roman" w:cs="Times New Roman"/>
          <w:b/>
          <w:sz w:val="24"/>
          <w:szCs w:val="24"/>
        </w:rPr>
      </w:pPr>
      <w:r w:rsidRPr="00E45319">
        <w:rPr>
          <w:rFonts w:ascii="Times New Roman" w:hAnsi="Times New Roman" w:cs="Times New Roman"/>
          <w:b/>
          <w:sz w:val="24"/>
          <w:szCs w:val="24"/>
        </w:rPr>
        <w:t>Analisis Biaya Kualitas dalam Meningkatkan Kinerja Perusahaan</w:t>
      </w:r>
    </w:p>
    <w:p w:rsidR="00E92577" w:rsidRDefault="00E92577" w:rsidP="00E92577">
      <w:pPr>
        <w:spacing w:after="0" w:line="480" w:lineRule="auto"/>
        <w:ind w:firstLine="709"/>
        <w:jc w:val="both"/>
        <w:rPr>
          <w:rFonts w:ascii="Times New Roman" w:hAnsi="Times New Roman" w:cs="Times New Roman"/>
          <w:sz w:val="24"/>
          <w:szCs w:val="24"/>
        </w:rPr>
      </w:pPr>
      <w:r w:rsidRPr="005D72C0">
        <w:rPr>
          <w:rFonts w:ascii="Times New Roman" w:hAnsi="Times New Roman" w:cs="Times New Roman"/>
          <w:sz w:val="24"/>
          <w:szCs w:val="24"/>
        </w:rPr>
        <w:t>Berdasarkan data yang diperoleh</w:t>
      </w:r>
      <w:r>
        <w:rPr>
          <w:rFonts w:ascii="Times New Roman" w:hAnsi="Times New Roman" w:cs="Times New Roman"/>
          <w:sz w:val="24"/>
          <w:szCs w:val="24"/>
        </w:rPr>
        <w:t xml:space="preserve"> penulis selama penelitian</w:t>
      </w:r>
      <w:r w:rsidRPr="005D72C0">
        <w:rPr>
          <w:rFonts w:ascii="Times New Roman" w:hAnsi="Times New Roman" w:cs="Times New Roman"/>
          <w:sz w:val="24"/>
          <w:szCs w:val="24"/>
        </w:rPr>
        <w:t>,</w:t>
      </w:r>
      <w:r>
        <w:rPr>
          <w:rFonts w:ascii="Times New Roman" w:hAnsi="Times New Roman" w:cs="Times New Roman"/>
          <w:sz w:val="24"/>
          <w:szCs w:val="24"/>
        </w:rPr>
        <w:t xml:space="preserve"> PT Tunas Baru Lampung Tbk Cabang Palembang belum membuat laporan biaya kualitas secara khusus atau tersendiri. Biaya kualitas perusahaan masih tergabung dalam biaya operasional perusahaan. akibatnya perusahaan belum bisa mengetahui apakah </w:t>
      </w:r>
      <w:r w:rsidRPr="005D72C0">
        <w:rPr>
          <w:rFonts w:ascii="Times New Roman" w:hAnsi="Times New Roman" w:cs="Times New Roman"/>
          <w:sz w:val="24"/>
          <w:szCs w:val="24"/>
        </w:rPr>
        <w:t xml:space="preserve"> </w:t>
      </w:r>
      <w:r>
        <w:rPr>
          <w:rFonts w:ascii="Times New Roman" w:hAnsi="Times New Roman" w:cs="Times New Roman"/>
          <w:sz w:val="24"/>
          <w:szCs w:val="24"/>
        </w:rPr>
        <w:t xml:space="preserve">biaya yang digunakan untuk perencanaan kualitas sudah optimal atau belum. Oleh karena itu disini penulis akan menganilisis biaya kualitas perusahaan dengan menggunakan analisis tren yaitu </w:t>
      </w:r>
      <w:r w:rsidRPr="009203DD">
        <w:rPr>
          <w:rFonts w:ascii="Times New Roman" w:hAnsi="Times New Roman" w:cs="Times New Roman"/>
          <w:i/>
          <w:sz w:val="24"/>
          <w:szCs w:val="24"/>
        </w:rPr>
        <w:t>multiple period quality trend report</w:t>
      </w:r>
      <w:r>
        <w:rPr>
          <w:rFonts w:ascii="Times New Roman" w:hAnsi="Times New Roman" w:cs="Times New Roman"/>
          <w:sz w:val="24"/>
          <w:szCs w:val="24"/>
        </w:rPr>
        <w:t xml:space="preserve"> dan juga akan mengukur /menghitung kinerja perusahaan menggunakan rasio profitabilitas,  untuk melihat dan mengetahui kondisi keuangan perusahaan, apakah dalam kondisi baik atau tidak baik. </w:t>
      </w:r>
    </w:p>
    <w:p w:rsidR="00E92577" w:rsidRDefault="00E92577" w:rsidP="00E9257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Karena biaya kualitas masih tergabung dalam laporan biaya operasional perusahaan, maka penulis akan mengelompokan terlebih dahulu apa saja yang termasuk kedalam biaya kualitas. Menurut Ross dalam buku (Nasution,2010:172) kategori-kategori biaya kualitas sebagai berikut :</w:t>
      </w:r>
    </w:p>
    <w:p w:rsidR="00E92577" w:rsidRPr="00CD6E2A" w:rsidRDefault="00E92577" w:rsidP="00E92577">
      <w:pPr>
        <w:pStyle w:val="ListParagraph"/>
        <w:numPr>
          <w:ilvl w:val="0"/>
          <w:numId w:val="7"/>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 xml:space="preserve">Biaya pencegahan </w:t>
      </w:r>
    </w:p>
    <w:p w:rsidR="00E92577" w:rsidRPr="00CD6E2A" w:rsidRDefault="00E92577" w:rsidP="00E92577">
      <w:pPr>
        <w:pStyle w:val="ListParagraph"/>
        <w:spacing w:line="480" w:lineRule="auto"/>
        <w:ind w:left="851"/>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 xml:space="preserve">Biaya ini merupakan biaya yang terjadi untuk mencegah kerusakan produk yang dihasilkan. Yang termasuk dalam  biaya pencegahan adalah sebagai berikut : </w:t>
      </w:r>
    </w:p>
    <w:p w:rsidR="00E92577" w:rsidRPr="00CD6E2A" w:rsidRDefault="00E92577" w:rsidP="00E92577">
      <w:pPr>
        <w:pStyle w:val="ListParagraph"/>
        <w:numPr>
          <w:ilvl w:val="0"/>
          <w:numId w:val="11"/>
        </w:numPr>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progam training karyawan</w:t>
      </w:r>
    </w:p>
    <w:p w:rsidR="00E92577" w:rsidRPr="00CD6E2A" w:rsidRDefault="00E92577" w:rsidP="00E92577">
      <w:pPr>
        <w:pStyle w:val="ListParagraph"/>
        <w:numPr>
          <w:ilvl w:val="0"/>
          <w:numId w:val="11"/>
        </w:numPr>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lastRenderedPageBreak/>
        <w:t>Biaya perangsang prestasi</w:t>
      </w:r>
    </w:p>
    <w:p w:rsidR="00E92577" w:rsidRPr="00CD6E2A" w:rsidRDefault="00E92577" w:rsidP="00E92577">
      <w:pPr>
        <w:pStyle w:val="ListParagraph"/>
        <w:numPr>
          <w:ilvl w:val="0"/>
          <w:numId w:val="11"/>
        </w:numPr>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kursus/pendidikan</w:t>
      </w:r>
    </w:p>
    <w:p w:rsidR="00E92577" w:rsidRDefault="00E92577" w:rsidP="00E92577">
      <w:pPr>
        <w:pStyle w:val="ListParagraph"/>
        <w:numPr>
          <w:ilvl w:val="0"/>
          <w:numId w:val="11"/>
        </w:numPr>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pemeliharaan mesin pabrik</w:t>
      </w:r>
    </w:p>
    <w:p w:rsidR="00E92577" w:rsidRPr="00CD6E2A" w:rsidRDefault="00E92577" w:rsidP="00E92577">
      <w:pPr>
        <w:pStyle w:val="ListParagraph"/>
        <w:numPr>
          <w:ilvl w:val="0"/>
          <w:numId w:val="11"/>
        </w:numPr>
        <w:spacing w:line="480" w:lineRule="auto"/>
        <w:ind w:left="851"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Biaya penelitian dan pengembangan produk</w:t>
      </w:r>
    </w:p>
    <w:p w:rsidR="00E92577" w:rsidRPr="00CD6E2A" w:rsidRDefault="00E92577" w:rsidP="00E92577">
      <w:pPr>
        <w:pStyle w:val="ListParagraph"/>
        <w:numPr>
          <w:ilvl w:val="0"/>
          <w:numId w:val="11"/>
        </w:numPr>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aktivitas peningkatan kualitas terpadu</w:t>
      </w:r>
    </w:p>
    <w:p w:rsidR="00E92577" w:rsidRPr="00CD6E2A" w:rsidRDefault="00E92577" w:rsidP="00E92577">
      <w:pPr>
        <w:tabs>
          <w:tab w:val="left" w:pos="851"/>
        </w:tabs>
        <w:spacing w:line="480" w:lineRule="auto"/>
        <w:ind w:left="851" w:firstLine="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progam training karyawan, biaya perangsang prestasi, biaya kursus/pendidikan,</w:t>
      </w:r>
      <w:r>
        <w:rPr>
          <w:rFonts w:ascii="Times New Roman" w:eastAsia="Times New Roman" w:hAnsi="Times New Roman" w:cs="Times New Roman"/>
          <w:sz w:val="24"/>
          <w:szCs w:val="24"/>
          <w:lang w:eastAsia="id-ID"/>
        </w:rPr>
        <w:t xml:space="preserve"> </w:t>
      </w:r>
      <w:r w:rsidRPr="00CD6E2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biaya penelitian dan pengembangan produk, </w:t>
      </w:r>
      <w:r w:rsidRPr="00CD6E2A">
        <w:rPr>
          <w:rFonts w:ascii="Times New Roman" w:eastAsia="Times New Roman" w:hAnsi="Times New Roman" w:cs="Times New Roman"/>
          <w:sz w:val="24"/>
          <w:szCs w:val="24"/>
          <w:lang w:eastAsia="id-ID"/>
        </w:rPr>
        <w:t xml:space="preserve">biaya peningkatan kualitas terpadu merupakan biaya-biaya yang dikeluarkan oleh perusahaan agar karyawan memberikan kontribusi yang positif untuk perusahaan. Salah satunya yaitu dalam bentuk pemikiran mengenai kualitas dan menerapkannya demi kemajuan perusahaan. </w:t>
      </w:r>
    </w:p>
    <w:p w:rsidR="00E92577" w:rsidRDefault="00E92577" w:rsidP="00E92577">
      <w:pPr>
        <w:tabs>
          <w:tab w:val="left" w:pos="851"/>
        </w:tabs>
        <w:spacing w:line="480" w:lineRule="auto"/>
        <w:ind w:left="851" w:firstLine="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 xml:space="preserve">biaya pemeliharaan mesin pabrik termasuk kedalam biaya pencegahan karena diharapkan dengan adanya biaya-biaya tersebut maka seluruh kegiatan operasional perusahaan dapat berjalan dengan baik dan lancar karena adanya pemeliharaan yanng baik terhadap alat dan fasiltas perusahaan. </w:t>
      </w:r>
    </w:p>
    <w:p w:rsidR="00E92577" w:rsidRPr="00B128D2" w:rsidRDefault="00E92577" w:rsidP="00E92577">
      <w:pPr>
        <w:pStyle w:val="ListParagraph"/>
        <w:numPr>
          <w:ilvl w:val="0"/>
          <w:numId w:val="7"/>
        </w:numPr>
        <w:tabs>
          <w:tab w:val="left" w:pos="851"/>
        </w:tabs>
        <w:spacing w:line="480" w:lineRule="auto"/>
        <w:ind w:left="851"/>
        <w:jc w:val="both"/>
        <w:rPr>
          <w:rFonts w:ascii="Times New Roman" w:eastAsia="Times New Roman" w:hAnsi="Times New Roman" w:cs="Times New Roman"/>
          <w:sz w:val="24"/>
          <w:szCs w:val="24"/>
          <w:lang w:eastAsia="id-ID"/>
        </w:rPr>
      </w:pPr>
      <w:r w:rsidRPr="00B128D2">
        <w:rPr>
          <w:rFonts w:ascii="Times New Roman" w:eastAsia="Times New Roman" w:hAnsi="Times New Roman" w:cs="Times New Roman"/>
          <w:sz w:val="24"/>
          <w:szCs w:val="24"/>
          <w:lang w:eastAsia="id-ID"/>
        </w:rPr>
        <w:t>Biaya Penilaian</w:t>
      </w:r>
    </w:p>
    <w:p w:rsidR="00E92577" w:rsidRPr="00CD6E2A" w:rsidRDefault="00E92577" w:rsidP="00E92577">
      <w:pPr>
        <w:pStyle w:val="ListParagraph"/>
        <w:spacing w:line="480" w:lineRule="auto"/>
        <w:ind w:left="851"/>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 xml:space="preserve">Biaya penilaian adalah biaya yang terjadi untuk menentukan apakah produk tersebut sesuai dengan standar kualitas perusahaan. Tujuan dari biaya penilaian ini adalah untuk menghindari terjadinya kesalahan dan kerusakan sepannjang proses perusahaan, misalnya mencegah pengiriman barang/produk yang tidak sesuai dengan standar kualitas </w:t>
      </w:r>
      <w:r w:rsidRPr="00CD6E2A">
        <w:rPr>
          <w:rFonts w:ascii="Times New Roman" w:eastAsia="Times New Roman" w:hAnsi="Times New Roman" w:cs="Times New Roman"/>
          <w:sz w:val="24"/>
          <w:szCs w:val="24"/>
          <w:lang w:eastAsia="id-ID"/>
        </w:rPr>
        <w:lastRenderedPageBreak/>
        <w:t>kepada para pelanggan. Yang termasuk dalam biaya penilaian adalah sebagai berikut :</w:t>
      </w:r>
    </w:p>
    <w:p w:rsidR="00E92577" w:rsidRDefault="00E92577" w:rsidP="00E92577">
      <w:pPr>
        <w:pStyle w:val="ListParagraph"/>
        <w:numPr>
          <w:ilvl w:val="0"/>
          <w:numId w:val="12"/>
        </w:numPr>
        <w:tabs>
          <w:tab w:val="left" w:pos="426"/>
        </w:tabs>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jasa tenaga ahli</w:t>
      </w:r>
    </w:p>
    <w:p w:rsidR="00E92577" w:rsidRDefault="00E92577" w:rsidP="00E92577">
      <w:pPr>
        <w:pStyle w:val="ListParagraph"/>
        <w:numPr>
          <w:ilvl w:val="0"/>
          <w:numId w:val="12"/>
        </w:numPr>
        <w:tabs>
          <w:tab w:val="left" w:pos="426"/>
        </w:tabs>
        <w:spacing w:line="480" w:lineRule="auto"/>
        <w:ind w:left="851"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Biaya pemeriksaan dan pengujian produk</w:t>
      </w:r>
    </w:p>
    <w:p w:rsidR="00E92577" w:rsidRDefault="00E92577" w:rsidP="00E92577">
      <w:pPr>
        <w:pStyle w:val="ListParagraph"/>
        <w:numPr>
          <w:ilvl w:val="0"/>
          <w:numId w:val="12"/>
        </w:numPr>
        <w:tabs>
          <w:tab w:val="left" w:pos="426"/>
        </w:tabs>
        <w:spacing w:line="480" w:lineRule="auto"/>
        <w:ind w:left="851"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Biaya alat-alat laboratorium</w:t>
      </w:r>
    </w:p>
    <w:p w:rsidR="00E92577" w:rsidRPr="002C41E5" w:rsidRDefault="00E92577" w:rsidP="00E92577">
      <w:pPr>
        <w:pStyle w:val="ListParagraph"/>
        <w:numPr>
          <w:ilvl w:val="0"/>
          <w:numId w:val="12"/>
        </w:numPr>
        <w:tabs>
          <w:tab w:val="left" w:pos="426"/>
        </w:tabs>
        <w:spacing w:line="480" w:lineRule="auto"/>
        <w:ind w:left="851" w:firstLine="0"/>
        <w:jc w:val="both"/>
        <w:rPr>
          <w:rFonts w:ascii="Times New Roman" w:eastAsia="Times New Roman" w:hAnsi="Times New Roman" w:cs="Times New Roman"/>
          <w:sz w:val="24"/>
          <w:szCs w:val="24"/>
          <w:lang w:eastAsia="id-ID"/>
        </w:rPr>
      </w:pPr>
      <w:r w:rsidRPr="002C41E5">
        <w:rPr>
          <w:rFonts w:ascii="Times New Roman" w:eastAsia="Times New Roman" w:hAnsi="Times New Roman" w:cs="Times New Roman"/>
          <w:sz w:val="24"/>
          <w:szCs w:val="24"/>
          <w:lang w:eastAsia="id-ID"/>
        </w:rPr>
        <w:t>Biaya jamuan tamu</w:t>
      </w:r>
    </w:p>
    <w:p w:rsidR="00E92577" w:rsidRDefault="00E92577" w:rsidP="00E92577">
      <w:pPr>
        <w:tabs>
          <w:tab w:val="left" w:pos="426"/>
        </w:tabs>
        <w:spacing w:line="480" w:lineRule="auto"/>
        <w:ind w:left="851" w:firstLine="436"/>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jasa tenaga ahli</w:t>
      </w:r>
      <w:r>
        <w:rPr>
          <w:rFonts w:ascii="Times New Roman" w:eastAsia="Times New Roman" w:hAnsi="Times New Roman" w:cs="Times New Roman"/>
          <w:sz w:val="24"/>
          <w:szCs w:val="24"/>
          <w:lang w:eastAsia="id-ID"/>
        </w:rPr>
        <w:t xml:space="preserve">, biaya pemeriksaan dan pengujian produk </w:t>
      </w:r>
      <w:r w:rsidRPr="00CD6E2A">
        <w:rPr>
          <w:rFonts w:ascii="Times New Roman" w:eastAsia="Times New Roman" w:hAnsi="Times New Roman" w:cs="Times New Roman"/>
          <w:sz w:val="24"/>
          <w:szCs w:val="24"/>
          <w:lang w:eastAsia="id-ID"/>
        </w:rPr>
        <w:t xml:space="preserve"> digolongkan biaya penilaian karena berh</w:t>
      </w:r>
      <w:r>
        <w:rPr>
          <w:rFonts w:ascii="Times New Roman" w:eastAsia="Times New Roman" w:hAnsi="Times New Roman" w:cs="Times New Roman"/>
          <w:sz w:val="24"/>
          <w:szCs w:val="24"/>
          <w:lang w:eastAsia="id-ID"/>
        </w:rPr>
        <w:t>u</w:t>
      </w:r>
      <w:r w:rsidRPr="00CD6E2A">
        <w:rPr>
          <w:rFonts w:ascii="Times New Roman" w:eastAsia="Times New Roman" w:hAnsi="Times New Roman" w:cs="Times New Roman"/>
          <w:sz w:val="24"/>
          <w:szCs w:val="24"/>
          <w:lang w:eastAsia="id-ID"/>
        </w:rPr>
        <w:t>bungan dengan pengembangan dan perbaikan kualitas produk, pengembangan ISO (</w:t>
      </w:r>
      <w:r w:rsidRPr="00CD6E2A">
        <w:rPr>
          <w:rFonts w:ascii="Times New Roman" w:eastAsia="Times New Roman" w:hAnsi="Times New Roman" w:cs="Times New Roman"/>
          <w:i/>
          <w:sz w:val="24"/>
          <w:szCs w:val="24"/>
          <w:lang w:eastAsia="id-ID"/>
        </w:rPr>
        <w:t xml:space="preserve">International Standart Organistion) </w:t>
      </w:r>
      <w:r w:rsidRPr="00CD6E2A">
        <w:rPr>
          <w:rFonts w:ascii="Times New Roman" w:eastAsia="Times New Roman" w:hAnsi="Times New Roman" w:cs="Times New Roman"/>
          <w:sz w:val="24"/>
          <w:szCs w:val="24"/>
          <w:lang w:eastAsia="id-ID"/>
        </w:rPr>
        <w:t>dan sebagai sistem penjamin mutu/kualitas dan juga untuk biaya audit. Biaya alat-alat laboratorium digunakan untuk pengujian produk sabun agar sesuai dengan standar yang ditetapkan pada tahapan proses produksi. Biaya jamuan tamu terjadi karena perusahaan menjamu pelanggan yang melakukan survei tentang kinerja perusahaan dan kuantitas produk sabun PT Tunas Baru Lampung Tbk, Cabang Palembang selaku pihak yang melakukan kerja sama.</w:t>
      </w:r>
    </w:p>
    <w:p w:rsidR="00E92577" w:rsidRPr="00CD6E2A" w:rsidRDefault="00E92577" w:rsidP="00E92577">
      <w:pPr>
        <w:pStyle w:val="ListParagraph"/>
        <w:numPr>
          <w:ilvl w:val="0"/>
          <w:numId w:val="7"/>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Kegagalan Internal</w:t>
      </w:r>
    </w:p>
    <w:p w:rsidR="00E92577" w:rsidRPr="00CD6E2A" w:rsidRDefault="00E92577" w:rsidP="00E92577">
      <w:pPr>
        <w:pStyle w:val="ListParagraph"/>
        <w:spacing w:line="480" w:lineRule="auto"/>
        <w:ind w:left="851"/>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 xml:space="preserve">Biaya kegagalan internal adalah biaya yang terjadi karena ada ketidaksesuaian dengan persyaratan dan terdeteksi sebelum produk tersebut dikirimkan ke puhak luar (pelanggan) yang termasuk dalam biaya kegagalan internal adalah sebgai berikut : </w:t>
      </w:r>
    </w:p>
    <w:p w:rsidR="00E92577" w:rsidRDefault="00E92577" w:rsidP="00E92577">
      <w:pPr>
        <w:pStyle w:val="ListParagraph"/>
        <w:numPr>
          <w:ilvl w:val="0"/>
          <w:numId w:val="13"/>
        </w:numPr>
        <w:spacing w:line="480" w:lineRule="auto"/>
        <w:ind w:left="851"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Biaya pengerjaan ulang</w:t>
      </w:r>
    </w:p>
    <w:p w:rsidR="00E92577" w:rsidRDefault="00E92577" w:rsidP="00E92577">
      <w:pPr>
        <w:pStyle w:val="ListParagraph"/>
        <w:numPr>
          <w:ilvl w:val="0"/>
          <w:numId w:val="13"/>
        </w:numPr>
        <w:spacing w:line="480" w:lineRule="auto"/>
        <w:ind w:left="851" w:firstLine="0"/>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asuransi kebakaran</w:t>
      </w:r>
      <w:r>
        <w:rPr>
          <w:rFonts w:ascii="Times New Roman" w:eastAsia="Times New Roman" w:hAnsi="Times New Roman" w:cs="Times New Roman"/>
          <w:sz w:val="24"/>
          <w:szCs w:val="24"/>
          <w:lang w:eastAsia="id-ID"/>
        </w:rPr>
        <w:t xml:space="preserve"> pabrik</w:t>
      </w:r>
    </w:p>
    <w:p w:rsidR="00E92577" w:rsidRDefault="00E92577" w:rsidP="00E92577">
      <w:pPr>
        <w:pStyle w:val="ListParagraph"/>
        <w:numPr>
          <w:ilvl w:val="0"/>
          <w:numId w:val="13"/>
        </w:numPr>
        <w:spacing w:line="480" w:lineRule="auto"/>
        <w:ind w:left="851" w:firstLine="0"/>
        <w:jc w:val="both"/>
        <w:rPr>
          <w:rFonts w:ascii="Times New Roman" w:eastAsia="Times New Roman" w:hAnsi="Times New Roman" w:cs="Times New Roman"/>
          <w:sz w:val="24"/>
          <w:szCs w:val="24"/>
          <w:lang w:eastAsia="id-ID"/>
        </w:rPr>
      </w:pPr>
      <w:r w:rsidRPr="00BE1A46">
        <w:rPr>
          <w:rFonts w:ascii="Times New Roman" w:eastAsia="Times New Roman" w:hAnsi="Times New Roman" w:cs="Times New Roman"/>
          <w:sz w:val="24"/>
          <w:szCs w:val="24"/>
          <w:lang w:eastAsia="id-ID"/>
        </w:rPr>
        <w:t>Biaya asuransi kerusakan mesin</w:t>
      </w:r>
    </w:p>
    <w:p w:rsidR="00E92577" w:rsidRPr="00BE1A46" w:rsidRDefault="00E92577" w:rsidP="00E92577">
      <w:pPr>
        <w:pStyle w:val="ListParagraph"/>
        <w:numPr>
          <w:ilvl w:val="0"/>
          <w:numId w:val="13"/>
        </w:numPr>
        <w:spacing w:line="480" w:lineRule="auto"/>
        <w:ind w:left="851" w:firstLine="0"/>
        <w:jc w:val="both"/>
        <w:rPr>
          <w:rFonts w:ascii="Times New Roman" w:eastAsia="Times New Roman" w:hAnsi="Times New Roman" w:cs="Times New Roman"/>
          <w:sz w:val="24"/>
          <w:szCs w:val="24"/>
          <w:lang w:eastAsia="id-ID"/>
        </w:rPr>
      </w:pPr>
      <w:r w:rsidRPr="00BE1A46">
        <w:rPr>
          <w:rFonts w:ascii="Times New Roman" w:eastAsia="Times New Roman" w:hAnsi="Times New Roman" w:cs="Times New Roman"/>
          <w:sz w:val="24"/>
          <w:szCs w:val="24"/>
          <w:lang w:eastAsia="id-ID"/>
        </w:rPr>
        <w:lastRenderedPageBreak/>
        <w:t>Bia</w:t>
      </w:r>
      <w:r>
        <w:rPr>
          <w:rFonts w:ascii="Times New Roman" w:eastAsia="Times New Roman" w:hAnsi="Times New Roman" w:cs="Times New Roman"/>
          <w:sz w:val="24"/>
          <w:szCs w:val="24"/>
          <w:lang w:eastAsia="id-ID"/>
        </w:rPr>
        <w:t>ya asuransi kendaraan pebrik</w:t>
      </w:r>
    </w:p>
    <w:p w:rsidR="00E92577" w:rsidRPr="00CD6E2A" w:rsidRDefault="00E92577" w:rsidP="00E92577">
      <w:pPr>
        <w:pStyle w:val="ListParagraph"/>
        <w:tabs>
          <w:tab w:val="left" w:pos="851"/>
        </w:tabs>
        <w:spacing w:line="480" w:lineRule="auto"/>
        <w:ind w:left="851" w:firstLine="43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Biaya pengerjaan ulang termasuk dalam biaya kegagalan internal karena biaya ini digunakan untuk mengolah kembali produk sabun yang kurang sesuai dengan standar perusahaan. B</w:t>
      </w:r>
      <w:r w:rsidRPr="00CD6E2A">
        <w:rPr>
          <w:rFonts w:ascii="Times New Roman" w:eastAsia="Times New Roman" w:hAnsi="Times New Roman" w:cs="Times New Roman"/>
          <w:sz w:val="24"/>
          <w:szCs w:val="24"/>
          <w:lang w:eastAsia="id-ID"/>
        </w:rPr>
        <w:t>iaya asuransi kerusakan mesin merupakan biaya kegagalan internal karena biaya asuransi ini u</w:t>
      </w:r>
      <w:r>
        <w:rPr>
          <w:rFonts w:ascii="Times New Roman" w:eastAsia="Times New Roman" w:hAnsi="Times New Roman" w:cs="Times New Roman"/>
          <w:sz w:val="24"/>
          <w:szCs w:val="24"/>
          <w:lang w:eastAsia="id-ID"/>
        </w:rPr>
        <w:t>n</w:t>
      </w:r>
      <w:r w:rsidRPr="00CD6E2A">
        <w:rPr>
          <w:rFonts w:ascii="Times New Roman" w:eastAsia="Times New Roman" w:hAnsi="Times New Roman" w:cs="Times New Roman"/>
          <w:sz w:val="24"/>
          <w:szCs w:val="24"/>
          <w:lang w:eastAsia="id-ID"/>
        </w:rPr>
        <w:t>tuk mengatasi kerusakan mesin yang sewaktu-waktu dapat terjadi dalam proses produksi yang dapat mengganggu kualitas produk yangn dihasilkan. Biaya asuransi kebakaran adalah biaya yang dikeluarkan untuk mencegah proses produksi dan produk yang dihasilkan tetap aman dan untuk mengantisipasi keadaan yang tidak dapat dikendalikan dan diluar kekuasaan. Biaya asuransi kendaraan perusahaan dikeluarkan untuk mengantisipasi keadaan fisik alat angkut tersebut, sehingga perusahaan memiliki rasa aman.</w:t>
      </w:r>
    </w:p>
    <w:p w:rsidR="00E92577" w:rsidRPr="00CD6E2A" w:rsidRDefault="00E92577" w:rsidP="00E92577">
      <w:pPr>
        <w:pStyle w:val="ListParagraph"/>
        <w:numPr>
          <w:ilvl w:val="0"/>
          <w:numId w:val="7"/>
        </w:numPr>
        <w:spacing w:line="480" w:lineRule="auto"/>
        <w:ind w:left="851" w:hanging="567"/>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Kegagalan Eksternal</w:t>
      </w:r>
    </w:p>
    <w:p w:rsidR="00E92577" w:rsidRDefault="00E92577" w:rsidP="00E92577">
      <w:pPr>
        <w:pStyle w:val="ListParagraph"/>
        <w:spacing w:line="480" w:lineRule="auto"/>
        <w:ind w:left="851"/>
        <w:jc w:val="both"/>
        <w:rPr>
          <w:rFonts w:ascii="Times New Roman" w:eastAsia="Times New Roman" w:hAnsi="Times New Roman" w:cs="Times New Roman"/>
          <w:sz w:val="24"/>
          <w:szCs w:val="24"/>
          <w:lang w:eastAsia="id-ID"/>
        </w:rPr>
      </w:pPr>
      <w:r w:rsidRPr="00CD6E2A">
        <w:rPr>
          <w:rFonts w:ascii="Times New Roman" w:eastAsia="Times New Roman" w:hAnsi="Times New Roman" w:cs="Times New Roman"/>
          <w:sz w:val="24"/>
          <w:szCs w:val="24"/>
          <w:lang w:eastAsia="id-ID"/>
        </w:rPr>
        <w:t>Biaya kegagalan eksternal adalah biaya yang terjadi karena produk, gagal memenuhi standar kualitas yang diketahui setelah produk tersebut sampai dikirimkan kepada para pelanggan. Biaya ini merupakan biaya yang paling membahayakan karena dapat menyebabkan reputasi perusahaan buruk, kehilangan pelanggan, dan kehilangan pangsa pasar. Yang termasuk dalam biaya kegagalan ekstrnal adalah biaya kehilangan pangsa pasar, dan biaya komplain pelanggan.</w:t>
      </w:r>
    </w:p>
    <w:p w:rsidR="00E92577" w:rsidRPr="001E75A0" w:rsidRDefault="00E92577" w:rsidP="00E92577">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Berikut laporan biaya-biaya yang telah digolongkan ke dalam kategori-kategori biaya kualitas :</w:t>
      </w:r>
    </w:p>
    <w:p w:rsidR="00E92577" w:rsidRDefault="00E92577" w:rsidP="00E92577">
      <w:pPr>
        <w:spacing w:after="0" w:line="480" w:lineRule="auto"/>
        <w:jc w:val="both"/>
        <w:rPr>
          <w:rFonts w:ascii="Times New Roman" w:hAnsi="Times New Roman" w:cs="Times New Roman"/>
          <w:b/>
          <w:sz w:val="24"/>
          <w:szCs w:val="24"/>
        </w:rPr>
      </w:pPr>
    </w:p>
    <w:p w:rsidR="00E92577" w:rsidRDefault="00E92577" w:rsidP="00E92577">
      <w:pPr>
        <w:spacing w:after="0" w:line="48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lastRenderedPageBreak/>
        <w:t>Tabel 4.5 Laporan Biaya Kualitas Perusahaan</w:t>
      </w:r>
    </w:p>
    <w:tbl>
      <w:tblPr>
        <w:tblW w:w="8931" w:type="dxa"/>
        <w:tblInd w:w="108" w:type="dxa"/>
        <w:tblLook w:val="04A0"/>
      </w:tblPr>
      <w:tblGrid>
        <w:gridCol w:w="3686"/>
        <w:gridCol w:w="1701"/>
        <w:gridCol w:w="1701"/>
        <w:gridCol w:w="1843"/>
      </w:tblGrid>
      <w:tr w:rsidR="00E92577" w:rsidRPr="00D77CA3" w:rsidTr="00E92577">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keterangan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jc w:val="center"/>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2013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jc w:val="center"/>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2014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jc w:val="center"/>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2015</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Biaya Pencegahan</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843"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sz w:val="24"/>
                <w:szCs w:val="24"/>
                <w:lang w:eastAsia="id-ID"/>
              </w:rPr>
            </w:pPr>
            <w:r w:rsidRPr="00D77CA3">
              <w:rPr>
                <w:rFonts w:ascii="Times New Roman" w:eastAsia="Times New Roman" w:hAnsi="Times New Roman" w:cs="Times New Roman"/>
                <w:sz w:val="24"/>
                <w:szCs w:val="24"/>
                <w:lang w:eastAsia="id-ID"/>
              </w:rPr>
              <w:t>Biaya progam training karyawan</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6.509 </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7.802 </w:t>
            </w:r>
          </w:p>
        </w:tc>
        <w:tc>
          <w:tcPr>
            <w:tcW w:w="1843"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8.945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sz w:val="24"/>
                <w:szCs w:val="24"/>
                <w:lang w:eastAsia="id-ID"/>
              </w:rPr>
            </w:pPr>
            <w:r w:rsidRPr="00D77CA3">
              <w:rPr>
                <w:rFonts w:ascii="Times New Roman" w:eastAsia="Times New Roman" w:hAnsi="Times New Roman" w:cs="Times New Roman"/>
                <w:sz w:val="24"/>
                <w:szCs w:val="24"/>
                <w:lang w:eastAsia="id-ID"/>
              </w:rPr>
              <w:t>Biaya perangsang prestasi</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16.330 </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19.878 </w:t>
            </w:r>
          </w:p>
        </w:tc>
        <w:tc>
          <w:tcPr>
            <w:tcW w:w="1843"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23.710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sz w:val="24"/>
                <w:szCs w:val="24"/>
                <w:lang w:eastAsia="id-ID"/>
              </w:rPr>
            </w:pPr>
            <w:r w:rsidRPr="00D77CA3">
              <w:rPr>
                <w:rFonts w:ascii="Times New Roman" w:eastAsia="Times New Roman" w:hAnsi="Times New Roman" w:cs="Times New Roman"/>
                <w:sz w:val="24"/>
                <w:szCs w:val="24"/>
                <w:lang w:eastAsia="id-ID"/>
              </w:rPr>
              <w:t>Biaya kursus/pendidikan karyawan</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5.597 </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6.408 </w:t>
            </w:r>
          </w:p>
        </w:tc>
        <w:tc>
          <w:tcPr>
            <w:tcW w:w="1843"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6.995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sz w:val="24"/>
                <w:szCs w:val="24"/>
                <w:lang w:eastAsia="id-ID"/>
              </w:rPr>
            </w:pPr>
            <w:r w:rsidRPr="00D77CA3">
              <w:rPr>
                <w:rFonts w:ascii="Times New Roman" w:eastAsia="Times New Roman" w:hAnsi="Times New Roman" w:cs="Times New Roman"/>
                <w:sz w:val="24"/>
                <w:szCs w:val="24"/>
                <w:lang w:eastAsia="id-ID"/>
              </w:rPr>
              <w:t>Biaya penelitian dan pengembangan produk</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6.388 </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6.917 </w:t>
            </w:r>
          </w:p>
        </w:tc>
        <w:tc>
          <w:tcPr>
            <w:tcW w:w="1843"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8.724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sz w:val="24"/>
                <w:szCs w:val="24"/>
                <w:lang w:eastAsia="id-ID"/>
              </w:rPr>
            </w:pPr>
            <w:r w:rsidRPr="00D77CA3">
              <w:rPr>
                <w:rFonts w:ascii="Times New Roman" w:eastAsia="Times New Roman" w:hAnsi="Times New Roman" w:cs="Times New Roman"/>
                <w:sz w:val="24"/>
                <w:szCs w:val="24"/>
                <w:lang w:eastAsia="id-ID"/>
              </w:rPr>
              <w:t>Biaya aktifitas peningkatan kualitas</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4.095 </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4.213 </w:t>
            </w:r>
          </w:p>
        </w:tc>
        <w:tc>
          <w:tcPr>
            <w:tcW w:w="1843"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5.931 </w:t>
            </w:r>
          </w:p>
        </w:tc>
      </w:tr>
      <w:tr w:rsidR="00E92577" w:rsidRPr="00D77CA3" w:rsidTr="00E92577">
        <w:trPr>
          <w:trHeight w:val="330"/>
        </w:trPr>
        <w:tc>
          <w:tcPr>
            <w:tcW w:w="3686" w:type="dxa"/>
            <w:tcBorders>
              <w:top w:val="nil"/>
              <w:left w:val="single" w:sz="4" w:space="0" w:color="auto"/>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sz w:val="24"/>
                <w:szCs w:val="24"/>
                <w:lang w:eastAsia="id-ID"/>
              </w:rPr>
            </w:pPr>
            <w:r w:rsidRPr="00D77CA3">
              <w:rPr>
                <w:rFonts w:ascii="Times New Roman" w:eastAsia="Times New Roman" w:hAnsi="Times New Roman" w:cs="Times New Roman"/>
                <w:sz w:val="24"/>
                <w:szCs w:val="24"/>
                <w:lang w:eastAsia="id-ID"/>
              </w:rPr>
              <w:t>Biaya pemeliharaan mesin pabrik</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81.620 </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96.006 </w:t>
            </w:r>
          </w:p>
        </w:tc>
        <w:tc>
          <w:tcPr>
            <w:tcW w:w="1843" w:type="dxa"/>
            <w:tcBorders>
              <w:top w:val="nil"/>
              <w:left w:val="nil"/>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113.431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b/>
                <w:bCs/>
                <w:sz w:val="24"/>
                <w:szCs w:val="24"/>
                <w:lang w:eastAsia="id-ID"/>
              </w:rPr>
            </w:pPr>
            <w:r w:rsidRPr="00D77CA3">
              <w:rPr>
                <w:rFonts w:ascii="Times New Roman" w:eastAsia="Times New Roman" w:hAnsi="Times New Roman" w:cs="Times New Roman"/>
                <w:b/>
                <w:bCs/>
                <w:sz w:val="24"/>
                <w:szCs w:val="24"/>
                <w:lang w:eastAsia="id-ID"/>
              </w:rPr>
              <w:t>Jumlah Biaya Pencegahan</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 xml:space="preserve">Rp    120.539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 xml:space="preserve">Rp   141.224 </w:t>
            </w:r>
          </w:p>
        </w:tc>
        <w:tc>
          <w:tcPr>
            <w:tcW w:w="1843"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 xml:space="preserve">Rp   167.736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843"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b/>
                <w:bCs/>
                <w:sz w:val="24"/>
                <w:szCs w:val="24"/>
                <w:lang w:eastAsia="id-ID"/>
              </w:rPr>
            </w:pPr>
            <w:r w:rsidRPr="00D77CA3">
              <w:rPr>
                <w:rFonts w:ascii="Times New Roman" w:eastAsia="Times New Roman" w:hAnsi="Times New Roman" w:cs="Times New Roman"/>
                <w:b/>
                <w:bCs/>
                <w:sz w:val="24"/>
                <w:szCs w:val="24"/>
                <w:lang w:eastAsia="id-ID"/>
              </w:rPr>
              <w:t>Biaya Penilaian</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843"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sz w:val="24"/>
                <w:szCs w:val="24"/>
                <w:lang w:eastAsia="id-ID"/>
              </w:rPr>
            </w:pPr>
            <w:r w:rsidRPr="00D77CA3">
              <w:rPr>
                <w:rFonts w:ascii="Times New Roman" w:eastAsia="Times New Roman" w:hAnsi="Times New Roman" w:cs="Times New Roman"/>
                <w:sz w:val="24"/>
                <w:szCs w:val="24"/>
                <w:lang w:eastAsia="id-ID"/>
              </w:rPr>
              <w:t>Biaya jasa tenaga ahli</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9.787 </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10.808 </w:t>
            </w:r>
          </w:p>
        </w:tc>
        <w:tc>
          <w:tcPr>
            <w:tcW w:w="1843"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11.109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sz w:val="24"/>
                <w:szCs w:val="24"/>
                <w:lang w:eastAsia="id-ID"/>
              </w:rPr>
            </w:pPr>
            <w:r w:rsidRPr="00D77CA3">
              <w:rPr>
                <w:rFonts w:ascii="Times New Roman" w:eastAsia="Times New Roman" w:hAnsi="Times New Roman" w:cs="Times New Roman"/>
                <w:sz w:val="24"/>
                <w:szCs w:val="24"/>
                <w:lang w:eastAsia="id-ID"/>
              </w:rPr>
              <w:t>Biaya alat-alat laboratorium</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5.274 </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6.105 </w:t>
            </w:r>
          </w:p>
        </w:tc>
        <w:tc>
          <w:tcPr>
            <w:tcW w:w="1843"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6.866 </w:t>
            </w:r>
          </w:p>
        </w:tc>
      </w:tr>
      <w:tr w:rsidR="00E92577" w:rsidRPr="00D77CA3" w:rsidTr="00E92577">
        <w:trPr>
          <w:trHeight w:val="315"/>
        </w:trPr>
        <w:tc>
          <w:tcPr>
            <w:tcW w:w="3686" w:type="dxa"/>
            <w:tcBorders>
              <w:top w:val="nil"/>
              <w:left w:val="single" w:sz="4" w:space="0" w:color="auto"/>
              <w:bottom w:val="nil"/>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sz w:val="24"/>
                <w:szCs w:val="24"/>
                <w:lang w:eastAsia="id-ID"/>
              </w:rPr>
            </w:pPr>
            <w:r w:rsidRPr="00D77CA3">
              <w:rPr>
                <w:rFonts w:ascii="Times New Roman" w:eastAsia="Times New Roman" w:hAnsi="Times New Roman" w:cs="Times New Roman"/>
                <w:sz w:val="24"/>
                <w:szCs w:val="24"/>
                <w:lang w:eastAsia="id-ID"/>
              </w:rPr>
              <w:t>Biaya pemeriksaaan dan pengujian produk</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8.473 </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8.678 </w:t>
            </w:r>
          </w:p>
        </w:tc>
        <w:tc>
          <w:tcPr>
            <w:tcW w:w="1843"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8.999 </w:t>
            </w:r>
          </w:p>
        </w:tc>
      </w:tr>
      <w:tr w:rsidR="00E92577" w:rsidRPr="00D77CA3" w:rsidTr="00E92577">
        <w:trPr>
          <w:trHeight w:val="330"/>
        </w:trPr>
        <w:tc>
          <w:tcPr>
            <w:tcW w:w="368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sz w:val="24"/>
                <w:szCs w:val="24"/>
                <w:lang w:eastAsia="id-ID"/>
              </w:rPr>
            </w:pPr>
            <w:r w:rsidRPr="00D77CA3">
              <w:rPr>
                <w:rFonts w:ascii="Times New Roman" w:eastAsia="Times New Roman" w:hAnsi="Times New Roman" w:cs="Times New Roman"/>
                <w:sz w:val="24"/>
                <w:szCs w:val="24"/>
                <w:lang w:eastAsia="id-ID"/>
              </w:rPr>
              <w:t>Biaya jamuan tamu</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5.268 </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5.504 </w:t>
            </w:r>
          </w:p>
        </w:tc>
        <w:tc>
          <w:tcPr>
            <w:tcW w:w="1843" w:type="dxa"/>
            <w:tcBorders>
              <w:top w:val="nil"/>
              <w:left w:val="nil"/>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6.719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b/>
                <w:bCs/>
                <w:sz w:val="24"/>
                <w:szCs w:val="24"/>
                <w:lang w:eastAsia="id-ID"/>
              </w:rPr>
            </w:pPr>
            <w:r w:rsidRPr="00D77CA3">
              <w:rPr>
                <w:rFonts w:ascii="Times New Roman" w:eastAsia="Times New Roman" w:hAnsi="Times New Roman" w:cs="Times New Roman"/>
                <w:b/>
                <w:bCs/>
                <w:sz w:val="24"/>
                <w:szCs w:val="24"/>
                <w:lang w:eastAsia="id-ID"/>
              </w:rPr>
              <w:t>Jumlah Biaya Penilaian</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 xml:space="preserve">Rp      28.802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 xml:space="preserve">Rp     31.095 </w:t>
            </w:r>
          </w:p>
        </w:tc>
        <w:tc>
          <w:tcPr>
            <w:tcW w:w="1843"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 xml:space="preserve">Rp     33.693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843"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b/>
                <w:bCs/>
                <w:sz w:val="24"/>
                <w:szCs w:val="24"/>
                <w:lang w:eastAsia="id-ID"/>
              </w:rPr>
            </w:pPr>
            <w:r w:rsidRPr="00D77CA3">
              <w:rPr>
                <w:rFonts w:ascii="Times New Roman" w:eastAsia="Times New Roman" w:hAnsi="Times New Roman" w:cs="Times New Roman"/>
                <w:b/>
                <w:bCs/>
                <w:sz w:val="24"/>
                <w:szCs w:val="24"/>
                <w:lang w:eastAsia="id-ID"/>
              </w:rPr>
              <w:t>Biaya Kegagalan Internal</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843"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Biaya pengerjaan ulang </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45.360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50.756 </w:t>
            </w:r>
          </w:p>
        </w:tc>
        <w:tc>
          <w:tcPr>
            <w:tcW w:w="1843"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56.776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sz w:val="24"/>
                <w:szCs w:val="24"/>
                <w:lang w:eastAsia="id-ID"/>
              </w:rPr>
            </w:pPr>
            <w:r w:rsidRPr="00D77CA3">
              <w:rPr>
                <w:rFonts w:ascii="Times New Roman" w:eastAsia="Times New Roman" w:hAnsi="Times New Roman" w:cs="Times New Roman"/>
                <w:sz w:val="24"/>
                <w:szCs w:val="24"/>
                <w:lang w:eastAsia="id-ID"/>
              </w:rPr>
              <w:t>Biaya asuransi kebakaran pabrik</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34.882 </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38.831 </w:t>
            </w:r>
          </w:p>
        </w:tc>
        <w:tc>
          <w:tcPr>
            <w:tcW w:w="1843"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42.850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sz w:val="24"/>
                <w:szCs w:val="24"/>
                <w:lang w:eastAsia="id-ID"/>
              </w:rPr>
            </w:pPr>
            <w:r w:rsidRPr="00D77CA3">
              <w:rPr>
                <w:rFonts w:ascii="Times New Roman" w:eastAsia="Times New Roman" w:hAnsi="Times New Roman" w:cs="Times New Roman"/>
                <w:sz w:val="24"/>
                <w:szCs w:val="24"/>
                <w:lang w:eastAsia="id-ID"/>
              </w:rPr>
              <w:t>Biaya asuransi kerusakan mesin</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23.848 </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29.623 </w:t>
            </w:r>
          </w:p>
        </w:tc>
        <w:tc>
          <w:tcPr>
            <w:tcW w:w="1843" w:type="dxa"/>
            <w:tcBorders>
              <w:top w:val="nil"/>
              <w:left w:val="nil"/>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32.059 </w:t>
            </w:r>
          </w:p>
        </w:tc>
      </w:tr>
      <w:tr w:rsidR="00E92577" w:rsidRPr="00D77CA3" w:rsidTr="00E92577">
        <w:trPr>
          <w:trHeight w:val="330"/>
        </w:trPr>
        <w:tc>
          <w:tcPr>
            <w:tcW w:w="3686" w:type="dxa"/>
            <w:tcBorders>
              <w:top w:val="nil"/>
              <w:left w:val="single" w:sz="4" w:space="0" w:color="auto"/>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sz w:val="24"/>
                <w:szCs w:val="24"/>
                <w:lang w:eastAsia="id-ID"/>
              </w:rPr>
            </w:pPr>
            <w:r w:rsidRPr="00D77CA3">
              <w:rPr>
                <w:rFonts w:ascii="Times New Roman" w:eastAsia="Times New Roman" w:hAnsi="Times New Roman" w:cs="Times New Roman"/>
                <w:sz w:val="24"/>
                <w:szCs w:val="24"/>
                <w:lang w:eastAsia="id-ID"/>
              </w:rPr>
              <w:t>Biaya asuransi kendaraan perusahaan</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28.254 </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33.501 </w:t>
            </w:r>
          </w:p>
        </w:tc>
        <w:tc>
          <w:tcPr>
            <w:tcW w:w="1843" w:type="dxa"/>
            <w:tcBorders>
              <w:top w:val="nil"/>
              <w:left w:val="nil"/>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34.702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b/>
                <w:bCs/>
                <w:sz w:val="24"/>
                <w:szCs w:val="24"/>
                <w:lang w:eastAsia="id-ID"/>
              </w:rPr>
            </w:pPr>
            <w:r w:rsidRPr="00D77CA3">
              <w:rPr>
                <w:rFonts w:ascii="Times New Roman" w:eastAsia="Times New Roman" w:hAnsi="Times New Roman" w:cs="Times New Roman"/>
                <w:b/>
                <w:bCs/>
                <w:sz w:val="24"/>
                <w:szCs w:val="24"/>
                <w:lang w:eastAsia="id-ID"/>
              </w:rPr>
              <w:t>Jumlah Biaya Kegagalan Internal</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 xml:space="preserve"> Rp    132.344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 xml:space="preserve">Rp   152.711 </w:t>
            </w:r>
          </w:p>
        </w:tc>
        <w:tc>
          <w:tcPr>
            <w:tcW w:w="1843"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 xml:space="preserve">Rp   166.387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843"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r>
      <w:tr w:rsidR="00E92577" w:rsidRPr="00D77CA3" w:rsidTr="00E92577">
        <w:trPr>
          <w:trHeight w:val="31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Biaya Kegagalan Eksternal</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843" w:type="dxa"/>
            <w:tcBorders>
              <w:top w:val="nil"/>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r>
      <w:tr w:rsidR="00E92577" w:rsidRPr="00D77CA3" w:rsidTr="00E92577">
        <w:trPr>
          <w:trHeight w:val="330"/>
        </w:trPr>
        <w:tc>
          <w:tcPr>
            <w:tcW w:w="3686" w:type="dxa"/>
            <w:tcBorders>
              <w:top w:val="nil"/>
              <w:left w:val="single" w:sz="4" w:space="0" w:color="auto"/>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sz w:val="24"/>
                <w:szCs w:val="24"/>
                <w:lang w:eastAsia="id-ID"/>
              </w:rPr>
            </w:pPr>
            <w:r w:rsidRPr="00D77CA3">
              <w:rPr>
                <w:rFonts w:ascii="Times New Roman" w:eastAsia="Times New Roman" w:hAnsi="Times New Roman" w:cs="Times New Roman"/>
                <w:sz w:val="24"/>
                <w:szCs w:val="24"/>
                <w:lang w:eastAsia="id-ID"/>
              </w:rPr>
              <w:t>Biaya keluhan pelanggan</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16.562 </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18.214 </w:t>
            </w:r>
          </w:p>
        </w:tc>
        <w:tc>
          <w:tcPr>
            <w:tcW w:w="1843" w:type="dxa"/>
            <w:tcBorders>
              <w:top w:val="nil"/>
              <w:left w:val="nil"/>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xml:space="preserve">Rp      19.979 </w:t>
            </w:r>
          </w:p>
        </w:tc>
      </w:tr>
      <w:tr w:rsidR="00E92577" w:rsidRPr="00D77CA3" w:rsidTr="00E92577">
        <w:trPr>
          <w:trHeight w:val="33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Jumlah Kegagalan Eksternal</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 xml:space="preserve">Rp      16.562 </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 xml:space="preserve">Rp     18.214 </w:t>
            </w:r>
          </w:p>
        </w:tc>
        <w:tc>
          <w:tcPr>
            <w:tcW w:w="1843" w:type="dxa"/>
            <w:tcBorders>
              <w:top w:val="single" w:sz="4" w:space="0" w:color="auto"/>
              <w:left w:val="nil"/>
              <w:bottom w:val="single" w:sz="8" w:space="0" w:color="auto"/>
              <w:right w:val="single" w:sz="4" w:space="0" w:color="auto"/>
            </w:tcBorders>
            <w:shd w:val="clear" w:color="auto" w:fill="auto"/>
            <w:noWrap/>
            <w:vAlign w:val="center"/>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 xml:space="preserve">Rp     19.979 </w:t>
            </w:r>
          </w:p>
        </w:tc>
      </w:tr>
      <w:tr w:rsidR="00E92577" w:rsidRPr="00D77CA3" w:rsidTr="00E92577">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color w:val="000000"/>
                <w:sz w:val="24"/>
                <w:szCs w:val="24"/>
                <w:lang w:eastAsia="id-ID"/>
              </w:rPr>
            </w:pPr>
            <w:r w:rsidRPr="00D77CA3">
              <w:rPr>
                <w:rFonts w:ascii="Times New Roman" w:eastAsia="Times New Roman" w:hAnsi="Times New Roman" w:cs="Times New Roman"/>
                <w:color w:val="000000"/>
                <w:sz w:val="24"/>
                <w:szCs w:val="24"/>
                <w:lang w:eastAsia="id-ID"/>
              </w:rPr>
              <w:t> </w:t>
            </w:r>
          </w:p>
        </w:tc>
      </w:tr>
      <w:tr w:rsidR="00E92577" w:rsidRPr="00D77CA3" w:rsidTr="00E92577">
        <w:trPr>
          <w:trHeight w:val="330"/>
        </w:trPr>
        <w:tc>
          <w:tcPr>
            <w:tcW w:w="3686" w:type="dxa"/>
            <w:tcBorders>
              <w:top w:val="nil"/>
              <w:left w:val="single" w:sz="4" w:space="0" w:color="auto"/>
              <w:bottom w:val="double" w:sz="6"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Total Biaya Kualitas</w:t>
            </w:r>
          </w:p>
        </w:tc>
        <w:tc>
          <w:tcPr>
            <w:tcW w:w="1701" w:type="dxa"/>
            <w:tcBorders>
              <w:top w:val="nil"/>
              <w:left w:val="nil"/>
              <w:bottom w:val="double" w:sz="6"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 xml:space="preserve">Rp    298.247 </w:t>
            </w:r>
          </w:p>
        </w:tc>
        <w:tc>
          <w:tcPr>
            <w:tcW w:w="1701" w:type="dxa"/>
            <w:tcBorders>
              <w:top w:val="nil"/>
              <w:left w:val="nil"/>
              <w:bottom w:val="double" w:sz="6"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 xml:space="preserve">Rp   343.244 </w:t>
            </w:r>
          </w:p>
        </w:tc>
        <w:tc>
          <w:tcPr>
            <w:tcW w:w="1843" w:type="dxa"/>
            <w:tcBorders>
              <w:top w:val="nil"/>
              <w:left w:val="nil"/>
              <w:bottom w:val="double" w:sz="6" w:space="0" w:color="auto"/>
              <w:right w:val="single" w:sz="4" w:space="0" w:color="auto"/>
            </w:tcBorders>
            <w:shd w:val="clear" w:color="auto" w:fill="auto"/>
            <w:noWrap/>
            <w:vAlign w:val="bottom"/>
            <w:hideMark/>
          </w:tcPr>
          <w:p w:rsidR="00E92577" w:rsidRPr="00D77CA3" w:rsidRDefault="00E92577" w:rsidP="00E92577">
            <w:pPr>
              <w:spacing w:after="0" w:line="240" w:lineRule="auto"/>
              <w:rPr>
                <w:rFonts w:ascii="Times New Roman" w:eastAsia="Times New Roman" w:hAnsi="Times New Roman" w:cs="Times New Roman"/>
                <w:b/>
                <w:bCs/>
                <w:color w:val="000000"/>
                <w:sz w:val="24"/>
                <w:szCs w:val="24"/>
                <w:lang w:eastAsia="id-ID"/>
              </w:rPr>
            </w:pPr>
            <w:r w:rsidRPr="00D77CA3">
              <w:rPr>
                <w:rFonts w:ascii="Times New Roman" w:eastAsia="Times New Roman" w:hAnsi="Times New Roman" w:cs="Times New Roman"/>
                <w:b/>
                <w:bCs/>
                <w:color w:val="000000"/>
                <w:sz w:val="24"/>
                <w:szCs w:val="24"/>
                <w:lang w:eastAsia="id-ID"/>
              </w:rPr>
              <w:t xml:space="preserve">Rp   387.795 </w:t>
            </w:r>
          </w:p>
        </w:tc>
      </w:tr>
    </w:tbl>
    <w:p w:rsidR="00E92577" w:rsidRPr="00032320" w:rsidRDefault="00E92577" w:rsidP="00E92577">
      <w:pPr>
        <w:spacing w:after="0" w:line="480" w:lineRule="auto"/>
        <w:ind w:left="720" w:hanging="720"/>
        <w:jc w:val="both"/>
        <w:rPr>
          <w:rFonts w:ascii="Times New Roman" w:hAnsi="Times New Roman" w:cs="Times New Roman"/>
          <w:i/>
          <w:sz w:val="24"/>
          <w:szCs w:val="24"/>
        </w:rPr>
      </w:pPr>
      <w:r w:rsidRPr="00032320">
        <w:rPr>
          <w:rFonts w:ascii="Times New Roman" w:hAnsi="Times New Roman" w:cs="Times New Roman"/>
          <w:b/>
          <w:i/>
          <w:sz w:val="24"/>
          <w:szCs w:val="24"/>
        </w:rPr>
        <w:t xml:space="preserve">Sumber: </w:t>
      </w:r>
      <w:r w:rsidRPr="00032320">
        <w:rPr>
          <w:rFonts w:ascii="Times New Roman" w:hAnsi="Times New Roman" w:cs="Times New Roman"/>
          <w:i/>
          <w:sz w:val="24"/>
          <w:szCs w:val="24"/>
        </w:rPr>
        <w:t>PT Tunas Baru Lampung Tbk Cabang Palembang</w:t>
      </w:r>
    </w:p>
    <w:p w:rsidR="00E92577" w:rsidRPr="00032320" w:rsidRDefault="00E92577" w:rsidP="00E92577">
      <w:pPr>
        <w:spacing w:after="0" w:line="480" w:lineRule="auto"/>
        <w:jc w:val="both"/>
        <w:rPr>
          <w:rFonts w:ascii="Times New Roman" w:hAnsi="Times New Roman" w:cs="Times New Roman"/>
          <w:sz w:val="24"/>
          <w:szCs w:val="24"/>
        </w:rPr>
      </w:pPr>
    </w:p>
    <w:p w:rsidR="00E92577" w:rsidRDefault="00E92577" w:rsidP="00E92577">
      <w:pPr>
        <w:spacing w:after="0" w:line="480" w:lineRule="auto"/>
        <w:ind w:left="720" w:hanging="720"/>
        <w:jc w:val="both"/>
        <w:rPr>
          <w:rFonts w:ascii="Times New Roman" w:hAnsi="Times New Roman" w:cs="Times New Roman"/>
          <w:b/>
          <w:sz w:val="24"/>
          <w:szCs w:val="24"/>
        </w:rPr>
      </w:pPr>
    </w:p>
    <w:p w:rsidR="00E92577" w:rsidRDefault="00E92577" w:rsidP="00E92577">
      <w:pPr>
        <w:spacing w:after="0" w:line="480" w:lineRule="auto"/>
        <w:ind w:firstLine="709"/>
        <w:jc w:val="both"/>
        <w:rPr>
          <w:rFonts w:ascii="Times New Roman" w:eastAsia="Times New Roman" w:hAnsi="Times New Roman" w:cs="Times New Roman"/>
          <w:bCs/>
          <w:color w:val="000000"/>
          <w:sz w:val="24"/>
          <w:szCs w:val="24"/>
          <w:lang w:eastAsia="id-ID"/>
        </w:rPr>
      </w:pPr>
      <w:r>
        <w:rPr>
          <w:rFonts w:ascii="Times New Roman" w:hAnsi="Times New Roman" w:cs="Times New Roman"/>
          <w:sz w:val="24"/>
          <w:szCs w:val="24"/>
        </w:rPr>
        <w:lastRenderedPageBreak/>
        <w:t xml:space="preserve">Tabel 4.5 Merupakan biaya operasional perusahaan yang sudah di kelompokan kedalam kategori-ketagori biaya kualitas (biaya pencegahan, biaya penilaian, biaya kegagalan internal, dan biaya kegagalan eksternal). </w:t>
      </w:r>
      <w:r w:rsidRPr="00AA647E">
        <w:rPr>
          <w:rFonts w:ascii="Times New Roman" w:hAnsi="Times New Roman" w:cs="Times New Roman"/>
          <w:sz w:val="24"/>
          <w:szCs w:val="24"/>
        </w:rPr>
        <w:t xml:space="preserve">Berdasarkan data biaya kualitas </w:t>
      </w:r>
      <w:r>
        <w:rPr>
          <w:rFonts w:ascii="Times New Roman" w:hAnsi="Times New Roman" w:cs="Times New Roman"/>
          <w:sz w:val="24"/>
          <w:szCs w:val="24"/>
        </w:rPr>
        <w:t>yang telah dikelompokan</w:t>
      </w:r>
      <w:r w:rsidRPr="00AA647E">
        <w:rPr>
          <w:rFonts w:ascii="Times New Roman" w:hAnsi="Times New Roman" w:cs="Times New Roman"/>
          <w:sz w:val="24"/>
          <w:szCs w:val="24"/>
        </w:rPr>
        <w:t xml:space="preserve">, terlihat bahwa biaya pencegahan dari </w:t>
      </w:r>
      <w:r>
        <w:rPr>
          <w:rFonts w:ascii="Times New Roman" w:hAnsi="Times New Roman" w:cs="Times New Roman"/>
          <w:sz w:val="24"/>
          <w:szCs w:val="24"/>
        </w:rPr>
        <w:t xml:space="preserve">tahun </w:t>
      </w:r>
      <w:r w:rsidRPr="00AA647E">
        <w:rPr>
          <w:rFonts w:ascii="Times New Roman" w:hAnsi="Times New Roman" w:cs="Times New Roman"/>
          <w:sz w:val="24"/>
          <w:szCs w:val="24"/>
        </w:rPr>
        <w:t>2013 ke 2014 mengalami peningkatan sebesar Rp 20.685 (</w:t>
      </w:r>
      <w:r>
        <w:rPr>
          <w:rFonts w:ascii="Times New Roman" w:eastAsia="Times New Roman" w:hAnsi="Times New Roman" w:cs="Times New Roman"/>
          <w:bCs/>
          <w:color w:val="000000"/>
          <w:sz w:val="24"/>
          <w:szCs w:val="24"/>
          <w:lang w:eastAsia="id-ID"/>
        </w:rPr>
        <w:t xml:space="preserve">Rp 141.224 - Rp 120.539), </w:t>
      </w:r>
      <w:r w:rsidRPr="00AA647E">
        <w:rPr>
          <w:rFonts w:ascii="Times New Roman" w:eastAsia="Times New Roman" w:hAnsi="Times New Roman" w:cs="Times New Roman"/>
          <w:bCs/>
          <w:color w:val="000000"/>
          <w:sz w:val="24"/>
          <w:szCs w:val="24"/>
          <w:lang w:eastAsia="id-ID"/>
        </w:rPr>
        <w:t xml:space="preserve">dan dari </w:t>
      </w:r>
      <w:r>
        <w:rPr>
          <w:rFonts w:ascii="Times New Roman" w:eastAsia="Times New Roman" w:hAnsi="Times New Roman" w:cs="Times New Roman"/>
          <w:bCs/>
          <w:color w:val="000000"/>
          <w:sz w:val="24"/>
          <w:szCs w:val="24"/>
          <w:lang w:eastAsia="id-ID"/>
        </w:rPr>
        <w:t xml:space="preserve">tahun </w:t>
      </w:r>
      <w:r w:rsidRPr="00AA647E">
        <w:rPr>
          <w:rFonts w:ascii="Times New Roman" w:eastAsia="Times New Roman" w:hAnsi="Times New Roman" w:cs="Times New Roman"/>
          <w:bCs/>
          <w:color w:val="000000"/>
          <w:sz w:val="24"/>
          <w:szCs w:val="24"/>
          <w:lang w:eastAsia="id-ID"/>
        </w:rPr>
        <w:t>2014 ke 2015</w:t>
      </w:r>
      <w:r>
        <w:rPr>
          <w:rFonts w:ascii="Times New Roman" w:eastAsia="Times New Roman" w:hAnsi="Times New Roman" w:cs="Times New Roman"/>
          <w:bCs/>
          <w:color w:val="000000"/>
          <w:sz w:val="24"/>
          <w:szCs w:val="24"/>
          <w:lang w:eastAsia="id-ID"/>
        </w:rPr>
        <w:t>meningkat sebesar Rp 26.512 (Rp</w:t>
      </w:r>
      <w:r w:rsidRPr="00AA647E">
        <w:rPr>
          <w:rFonts w:ascii="Times New Roman" w:eastAsia="Times New Roman" w:hAnsi="Times New Roman" w:cs="Times New Roman"/>
          <w:bCs/>
          <w:color w:val="000000"/>
          <w:sz w:val="24"/>
          <w:szCs w:val="24"/>
          <w:lang w:eastAsia="id-ID"/>
        </w:rPr>
        <w:t xml:space="preserve"> 167.736 - </w:t>
      </w:r>
      <w:r>
        <w:rPr>
          <w:rFonts w:ascii="Times New Roman" w:eastAsia="Times New Roman" w:hAnsi="Times New Roman" w:cs="Times New Roman"/>
          <w:bCs/>
          <w:color w:val="000000"/>
          <w:sz w:val="24"/>
          <w:szCs w:val="24"/>
          <w:lang w:eastAsia="id-ID"/>
        </w:rPr>
        <w:t>Rp</w:t>
      </w:r>
      <w:r w:rsidRPr="00AA647E">
        <w:rPr>
          <w:rFonts w:ascii="Times New Roman" w:eastAsia="Times New Roman" w:hAnsi="Times New Roman" w:cs="Times New Roman"/>
          <w:bCs/>
          <w:color w:val="000000"/>
          <w:sz w:val="24"/>
          <w:szCs w:val="24"/>
          <w:lang w:eastAsia="id-ID"/>
        </w:rPr>
        <w:t xml:space="preserve"> 141.224.</w:t>
      </w:r>
      <w:r>
        <w:rPr>
          <w:rFonts w:ascii="Times New Roman" w:eastAsia="Times New Roman" w:hAnsi="Times New Roman" w:cs="Times New Roman"/>
          <w:bCs/>
          <w:color w:val="000000"/>
          <w:sz w:val="24"/>
          <w:szCs w:val="24"/>
          <w:lang w:eastAsia="id-ID"/>
        </w:rPr>
        <w:t xml:space="preserve"> Biaya penilaian juga mengalami peningkatan, dari tahun 2013 ke 2014 meningkat sebesar Rp 2.293 (Rp</w:t>
      </w:r>
      <w:r w:rsidRPr="00424E8E">
        <w:rPr>
          <w:rFonts w:ascii="Times New Roman" w:eastAsia="Times New Roman" w:hAnsi="Times New Roman" w:cs="Times New Roman"/>
          <w:bCs/>
          <w:color w:val="000000"/>
          <w:sz w:val="24"/>
          <w:szCs w:val="24"/>
          <w:lang w:eastAsia="id-ID"/>
        </w:rPr>
        <w:t xml:space="preserve"> 31.095 - </w:t>
      </w:r>
      <w:r>
        <w:rPr>
          <w:rFonts w:ascii="Times New Roman" w:eastAsia="Times New Roman" w:hAnsi="Times New Roman" w:cs="Times New Roman"/>
          <w:bCs/>
          <w:color w:val="000000"/>
          <w:sz w:val="24"/>
          <w:szCs w:val="24"/>
          <w:lang w:eastAsia="id-ID"/>
        </w:rPr>
        <w:t>Rp</w:t>
      </w:r>
      <w:r w:rsidRPr="00424E8E">
        <w:rPr>
          <w:rFonts w:ascii="Times New Roman" w:eastAsia="Times New Roman" w:hAnsi="Times New Roman" w:cs="Times New Roman"/>
          <w:bCs/>
          <w:color w:val="000000"/>
          <w:sz w:val="24"/>
          <w:szCs w:val="24"/>
          <w:lang w:eastAsia="id-ID"/>
        </w:rPr>
        <w:t xml:space="preserve">   28.802</w:t>
      </w:r>
      <w:r>
        <w:rPr>
          <w:rFonts w:ascii="Times New Roman" w:eastAsia="Times New Roman" w:hAnsi="Times New Roman" w:cs="Times New Roman"/>
          <w:b/>
          <w:bCs/>
          <w:color w:val="000000"/>
          <w:sz w:val="24"/>
          <w:szCs w:val="24"/>
          <w:lang w:eastAsia="id-ID"/>
        </w:rPr>
        <w:t xml:space="preserve">), </w:t>
      </w:r>
      <w:r>
        <w:rPr>
          <w:rFonts w:ascii="Times New Roman" w:eastAsia="Times New Roman" w:hAnsi="Times New Roman" w:cs="Times New Roman"/>
          <w:bCs/>
          <w:color w:val="000000"/>
          <w:sz w:val="24"/>
          <w:szCs w:val="24"/>
          <w:lang w:eastAsia="id-ID"/>
        </w:rPr>
        <w:t>dan dari tahun 2014 ke 2015 juga mengalami peningkatan sebesar Rp 2.598 (</w:t>
      </w:r>
      <w:r w:rsidRPr="00436932">
        <w:rPr>
          <w:rFonts w:ascii="Times New Roman" w:eastAsia="Times New Roman" w:hAnsi="Times New Roman" w:cs="Times New Roman"/>
          <w:bCs/>
          <w:color w:val="000000"/>
          <w:sz w:val="24"/>
          <w:szCs w:val="24"/>
          <w:lang w:eastAsia="id-ID"/>
        </w:rPr>
        <w:t xml:space="preserve">Rp 33.693 </w:t>
      </w:r>
      <w:r>
        <w:rPr>
          <w:rFonts w:ascii="Times New Roman" w:eastAsia="Times New Roman" w:hAnsi="Times New Roman" w:cs="Times New Roman"/>
          <w:bCs/>
          <w:color w:val="000000"/>
          <w:sz w:val="24"/>
          <w:szCs w:val="24"/>
          <w:lang w:eastAsia="id-ID"/>
        </w:rPr>
        <w:t>-</w:t>
      </w:r>
      <w:r w:rsidRPr="00436932">
        <w:rPr>
          <w:rFonts w:ascii="Times New Roman" w:eastAsia="Times New Roman" w:hAnsi="Times New Roman" w:cs="Times New Roman"/>
          <w:bCs/>
          <w:color w:val="000000"/>
          <w:sz w:val="24"/>
          <w:szCs w:val="24"/>
          <w:lang w:eastAsia="id-ID"/>
        </w:rPr>
        <w:t xml:space="preserve"> </w:t>
      </w:r>
      <w:r>
        <w:rPr>
          <w:rFonts w:ascii="Times New Roman" w:eastAsia="Times New Roman" w:hAnsi="Times New Roman" w:cs="Times New Roman"/>
          <w:bCs/>
          <w:color w:val="000000"/>
          <w:sz w:val="24"/>
          <w:szCs w:val="24"/>
          <w:lang w:eastAsia="id-ID"/>
        </w:rPr>
        <w:t xml:space="preserve">Rp </w:t>
      </w:r>
      <w:r w:rsidRPr="00436932">
        <w:rPr>
          <w:rFonts w:ascii="Times New Roman" w:eastAsia="Times New Roman" w:hAnsi="Times New Roman" w:cs="Times New Roman"/>
          <w:bCs/>
          <w:color w:val="000000"/>
          <w:sz w:val="24"/>
          <w:szCs w:val="24"/>
          <w:lang w:eastAsia="id-ID"/>
        </w:rPr>
        <w:t>31.095)</w:t>
      </w:r>
      <w:r>
        <w:rPr>
          <w:rFonts w:ascii="Times New Roman" w:eastAsia="Times New Roman" w:hAnsi="Times New Roman" w:cs="Times New Roman"/>
          <w:bCs/>
          <w:color w:val="000000"/>
          <w:sz w:val="24"/>
          <w:szCs w:val="24"/>
          <w:lang w:eastAsia="id-ID"/>
        </w:rPr>
        <w:t>. Biaya kegagalan internal mengalami peningkatan, dari tahun 2013 ke 2014 meningkat sebesar Rp 20.367 (Rp</w:t>
      </w:r>
      <w:r w:rsidRPr="0027464D">
        <w:rPr>
          <w:rFonts w:ascii="Times New Roman" w:eastAsia="Times New Roman" w:hAnsi="Times New Roman" w:cs="Times New Roman"/>
          <w:bCs/>
          <w:color w:val="000000"/>
          <w:sz w:val="24"/>
          <w:szCs w:val="24"/>
          <w:lang w:eastAsia="id-ID"/>
        </w:rPr>
        <w:t xml:space="preserve">  152.711 - Rp 132.344</w:t>
      </w:r>
      <w:r>
        <w:rPr>
          <w:rFonts w:ascii="Times New Roman" w:eastAsia="Times New Roman" w:hAnsi="Times New Roman" w:cs="Times New Roman"/>
          <w:b/>
          <w:bCs/>
          <w:color w:val="000000"/>
          <w:sz w:val="24"/>
          <w:szCs w:val="24"/>
          <w:lang w:eastAsia="id-ID"/>
        </w:rPr>
        <w:t xml:space="preserve">). </w:t>
      </w:r>
      <w:r>
        <w:rPr>
          <w:rFonts w:ascii="Times New Roman" w:eastAsia="Times New Roman" w:hAnsi="Times New Roman" w:cs="Times New Roman"/>
          <w:bCs/>
          <w:color w:val="000000"/>
          <w:sz w:val="24"/>
          <w:szCs w:val="24"/>
          <w:lang w:eastAsia="id-ID"/>
        </w:rPr>
        <w:t xml:space="preserve">dan </w:t>
      </w:r>
      <w:r w:rsidRPr="0027464D">
        <w:rPr>
          <w:rFonts w:ascii="Times New Roman" w:eastAsia="Times New Roman" w:hAnsi="Times New Roman" w:cs="Times New Roman"/>
          <w:bCs/>
          <w:color w:val="000000"/>
          <w:sz w:val="24"/>
          <w:szCs w:val="24"/>
          <w:lang w:eastAsia="id-ID"/>
        </w:rPr>
        <w:t xml:space="preserve">dari tahun </w:t>
      </w:r>
      <w:r>
        <w:rPr>
          <w:rFonts w:ascii="Times New Roman" w:eastAsia="Times New Roman" w:hAnsi="Times New Roman" w:cs="Times New Roman"/>
          <w:bCs/>
          <w:color w:val="000000"/>
          <w:sz w:val="24"/>
          <w:szCs w:val="24"/>
          <w:lang w:eastAsia="id-ID"/>
        </w:rPr>
        <w:t>2014 ke 2015</w:t>
      </w:r>
      <w:r w:rsidRPr="0027464D">
        <w:rPr>
          <w:rFonts w:ascii="Times New Roman" w:eastAsia="Times New Roman" w:hAnsi="Times New Roman" w:cs="Times New Roman"/>
          <w:bCs/>
          <w:color w:val="000000"/>
          <w:sz w:val="24"/>
          <w:szCs w:val="24"/>
          <w:lang w:eastAsia="id-ID"/>
        </w:rPr>
        <w:t xml:space="preserve"> mengalami peningkatan sebesar</w:t>
      </w:r>
      <w:r>
        <w:rPr>
          <w:rFonts w:ascii="Times New Roman" w:eastAsia="Times New Roman" w:hAnsi="Times New Roman" w:cs="Times New Roman"/>
          <w:bCs/>
          <w:color w:val="000000"/>
          <w:sz w:val="24"/>
          <w:szCs w:val="24"/>
          <w:lang w:eastAsia="id-ID"/>
        </w:rPr>
        <w:t xml:space="preserve"> Rp 13.676 </w:t>
      </w:r>
      <w:r w:rsidRPr="0027464D">
        <w:rPr>
          <w:rFonts w:ascii="Times New Roman" w:eastAsia="Times New Roman" w:hAnsi="Times New Roman" w:cs="Times New Roman"/>
          <w:bCs/>
          <w:color w:val="000000"/>
          <w:sz w:val="24"/>
          <w:szCs w:val="24"/>
          <w:lang w:eastAsia="id-ID"/>
        </w:rPr>
        <w:t>(</w:t>
      </w:r>
      <w:r>
        <w:rPr>
          <w:rFonts w:ascii="Times New Roman" w:eastAsia="Times New Roman" w:hAnsi="Times New Roman" w:cs="Times New Roman"/>
          <w:bCs/>
          <w:color w:val="000000"/>
          <w:sz w:val="24"/>
          <w:szCs w:val="24"/>
          <w:lang w:eastAsia="id-ID"/>
        </w:rPr>
        <w:t>Rp</w:t>
      </w:r>
      <w:r w:rsidRPr="0027464D">
        <w:rPr>
          <w:rFonts w:ascii="Times New Roman" w:eastAsia="Times New Roman" w:hAnsi="Times New Roman" w:cs="Times New Roman"/>
          <w:bCs/>
          <w:color w:val="000000"/>
          <w:sz w:val="24"/>
          <w:szCs w:val="24"/>
          <w:lang w:eastAsia="id-ID"/>
        </w:rPr>
        <w:t xml:space="preserve"> 166.387 - </w:t>
      </w:r>
      <w:r>
        <w:rPr>
          <w:rFonts w:ascii="Times New Roman" w:eastAsia="Times New Roman" w:hAnsi="Times New Roman" w:cs="Times New Roman"/>
          <w:bCs/>
          <w:color w:val="000000"/>
          <w:sz w:val="24"/>
          <w:szCs w:val="24"/>
          <w:lang w:eastAsia="id-ID"/>
        </w:rPr>
        <w:t>Rp</w:t>
      </w:r>
      <w:r w:rsidRPr="0027464D">
        <w:rPr>
          <w:rFonts w:ascii="Times New Roman" w:eastAsia="Times New Roman" w:hAnsi="Times New Roman" w:cs="Times New Roman"/>
          <w:bCs/>
          <w:color w:val="000000"/>
          <w:sz w:val="24"/>
          <w:szCs w:val="24"/>
          <w:lang w:eastAsia="id-ID"/>
        </w:rPr>
        <w:t xml:space="preserve"> 152.711</w:t>
      </w:r>
      <w:r>
        <w:rPr>
          <w:rFonts w:ascii="Times New Roman" w:eastAsia="Times New Roman" w:hAnsi="Times New Roman" w:cs="Times New Roman"/>
          <w:bCs/>
          <w:color w:val="000000"/>
          <w:sz w:val="24"/>
          <w:szCs w:val="24"/>
          <w:lang w:eastAsia="id-ID"/>
        </w:rPr>
        <w:t>). Biaya Kegagalan eksternal juga mengalami peningkatan, dari tahun 2013 ke 2014 meningkat sebesar Rp 1.652 (</w:t>
      </w:r>
      <w:r w:rsidRPr="0038068A">
        <w:rPr>
          <w:rFonts w:ascii="Times New Roman" w:eastAsia="Times New Roman" w:hAnsi="Times New Roman" w:cs="Times New Roman"/>
          <w:bCs/>
          <w:color w:val="000000"/>
          <w:sz w:val="24"/>
          <w:szCs w:val="24"/>
          <w:lang w:eastAsia="id-ID"/>
        </w:rPr>
        <w:t>Rp  18.214  -  Rp 16.562</w:t>
      </w:r>
      <w:r w:rsidRPr="00574674">
        <w:rPr>
          <w:rFonts w:ascii="Times New Roman" w:eastAsia="Times New Roman" w:hAnsi="Times New Roman" w:cs="Times New Roman"/>
          <w:bCs/>
          <w:color w:val="000000"/>
          <w:sz w:val="24"/>
          <w:szCs w:val="24"/>
          <w:lang w:eastAsia="id-ID"/>
        </w:rPr>
        <w:t xml:space="preserve">). </w:t>
      </w:r>
      <w:r>
        <w:rPr>
          <w:rFonts w:ascii="Times New Roman" w:eastAsia="Times New Roman" w:hAnsi="Times New Roman" w:cs="Times New Roman"/>
          <w:bCs/>
          <w:color w:val="000000"/>
          <w:sz w:val="24"/>
          <w:szCs w:val="24"/>
          <w:lang w:eastAsia="id-ID"/>
        </w:rPr>
        <w:t>dan dari tahun 2014 ke 2015 meningkat sebesar Rp 1.765 (</w:t>
      </w:r>
      <w:r w:rsidRPr="006733A5">
        <w:rPr>
          <w:rFonts w:ascii="Times New Roman" w:eastAsia="Times New Roman" w:hAnsi="Times New Roman" w:cs="Times New Roman"/>
          <w:bCs/>
          <w:color w:val="000000"/>
          <w:sz w:val="24"/>
          <w:szCs w:val="24"/>
          <w:lang w:eastAsia="id-ID"/>
        </w:rPr>
        <w:t>Rp</w:t>
      </w:r>
      <w:r w:rsidRPr="00D77CA3">
        <w:rPr>
          <w:rFonts w:ascii="Times New Roman" w:eastAsia="Times New Roman" w:hAnsi="Times New Roman" w:cs="Times New Roman"/>
          <w:b/>
          <w:bCs/>
          <w:color w:val="000000"/>
          <w:sz w:val="24"/>
          <w:szCs w:val="24"/>
          <w:lang w:eastAsia="id-ID"/>
        </w:rPr>
        <w:t xml:space="preserve">     </w:t>
      </w:r>
      <w:r w:rsidRPr="006733A5">
        <w:rPr>
          <w:rFonts w:ascii="Times New Roman" w:eastAsia="Times New Roman" w:hAnsi="Times New Roman" w:cs="Times New Roman"/>
          <w:bCs/>
          <w:color w:val="000000"/>
          <w:sz w:val="24"/>
          <w:szCs w:val="24"/>
          <w:lang w:eastAsia="id-ID"/>
        </w:rPr>
        <w:t>19.979 - Rp 18.214</w:t>
      </w:r>
      <w:r>
        <w:rPr>
          <w:rFonts w:ascii="Times New Roman" w:eastAsia="Times New Roman" w:hAnsi="Times New Roman" w:cs="Times New Roman"/>
          <w:b/>
          <w:bCs/>
          <w:color w:val="000000"/>
          <w:sz w:val="24"/>
          <w:szCs w:val="24"/>
          <w:lang w:eastAsia="id-ID"/>
        </w:rPr>
        <w:t xml:space="preserve">). </w:t>
      </w:r>
      <w:r>
        <w:rPr>
          <w:rFonts w:ascii="Times New Roman" w:eastAsia="Times New Roman" w:hAnsi="Times New Roman" w:cs="Times New Roman"/>
          <w:bCs/>
          <w:color w:val="000000"/>
          <w:sz w:val="24"/>
          <w:szCs w:val="24"/>
          <w:lang w:eastAsia="id-ID"/>
        </w:rPr>
        <w:t xml:space="preserve">Peningkatan biaya-biaya ini terjadi karena meningkatnya biaya kebutuhan operasi pabrik setiap tahunnya dan juga karena naiknya harga bahan baku saat ini (inflasi). Setalah melakukan pengelompokan biaya kualitas, penulis akan mengukur dan menganalisis biaya kualitas dengan menggunakan analisis tren </w:t>
      </w:r>
      <w:r w:rsidRPr="00756BBD">
        <w:rPr>
          <w:rFonts w:ascii="Times New Roman" w:eastAsia="Times New Roman" w:hAnsi="Times New Roman" w:cs="Times New Roman"/>
          <w:bCs/>
          <w:i/>
          <w:color w:val="000000"/>
          <w:sz w:val="24"/>
          <w:szCs w:val="24"/>
          <w:lang w:eastAsia="id-ID"/>
        </w:rPr>
        <w:t>multiple period quality trend report</w:t>
      </w:r>
      <w:r>
        <w:rPr>
          <w:rFonts w:ascii="Times New Roman" w:eastAsia="Times New Roman" w:hAnsi="Times New Roman" w:cs="Times New Roman"/>
          <w:bCs/>
          <w:i/>
          <w:color w:val="000000"/>
          <w:sz w:val="24"/>
          <w:szCs w:val="24"/>
          <w:lang w:eastAsia="id-ID"/>
        </w:rPr>
        <w:t xml:space="preserve"> </w:t>
      </w:r>
      <w:r w:rsidRPr="00194A7F">
        <w:rPr>
          <w:rFonts w:ascii="Times New Roman" w:eastAsia="Times New Roman" w:hAnsi="Times New Roman" w:cs="Times New Roman"/>
          <w:bCs/>
          <w:color w:val="000000"/>
          <w:sz w:val="24"/>
          <w:szCs w:val="24"/>
          <w:lang w:eastAsia="id-ID"/>
        </w:rPr>
        <w:t>dan membandingkannya dengan standar biaya kualitas sebsar 2,5%.</w:t>
      </w:r>
      <w:r>
        <w:rPr>
          <w:rFonts w:ascii="Times New Roman" w:eastAsia="Times New Roman" w:hAnsi="Times New Roman" w:cs="Times New Roman"/>
          <w:bCs/>
          <w:color w:val="000000"/>
          <w:sz w:val="24"/>
          <w:szCs w:val="24"/>
          <w:lang w:eastAsia="id-ID"/>
        </w:rPr>
        <w:t xml:space="preserve"> Metode perhitungan ini dilakukan dengan rumus : </w:t>
      </w:r>
    </w:p>
    <w:tbl>
      <w:tblPr>
        <w:tblW w:w="7390" w:type="dxa"/>
        <w:tblInd w:w="89" w:type="dxa"/>
        <w:tblLayout w:type="fixed"/>
        <w:tblLook w:val="04A0"/>
      </w:tblPr>
      <w:tblGrid>
        <w:gridCol w:w="4130"/>
        <w:gridCol w:w="1985"/>
        <w:gridCol w:w="1275"/>
      </w:tblGrid>
      <w:tr w:rsidR="00E92577" w:rsidRPr="00B37772" w:rsidTr="00E92577">
        <w:trPr>
          <w:trHeight w:val="315"/>
        </w:trPr>
        <w:tc>
          <w:tcPr>
            <w:tcW w:w="4130" w:type="dxa"/>
            <w:vMerge w:val="restart"/>
            <w:tcBorders>
              <w:top w:val="nil"/>
              <w:left w:val="nil"/>
              <w:bottom w:val="nil"/>
              <w:right w:val="nil"/>
            </w:tcBorders>
            <w:shd w:val="clear" w:color="auto" w:fill="auto"/>
            <w:vAlign w:val="center"/>
            <w:hideMark/>
          </w:tcPr>
          <w:p w:rsidR="00E92577" w:rsidRPr="00B3777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Total biaya kualitas =</w:t>
            </w:r>
          </w:p>
        </w:tc>
        <w:tc>
          <w:tcPr>
            <w:tcW w:w="198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Biaya Kualitas</w:t>
            </w:r>
          </w:p>
        </w:tc>
        <w:tc>
          <w:tcPr>
            <w:tcW w:w="1275" w:type="dxa"/>
            <w:vMerge w:val="restart"/>
            <w:tcBorders>
              <w:top w:val="nil"/>
              <w:left w:val="nil"/>
              <w:bottom w:val="nil"/>
              <w:right w:val="nil"/>
            </w:tcBorders>
            <w:shd w:val="clear" w:color="auto" w:fill="auto"/>
            <w:vAlign w:val="center"/>
            <w:hideMark/>
          </w:tcPr>
          <w:p w:rsidR="00E92577" w:rsidRPr="00B37772"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x 100%</w:t>
            </w:r>
          </w:p>
        </w:tc>
      </w:tr>
      <w:tr w:rsidR="00E92577" w:rsidRPr="00B37772" w:rsidTr="00E92577">
        <w:trPr>
          <w:trHeight w:val="315"/>
        </w:trPr>
        <w:tc>
          <w:tcPr>
            <w:tcW w:w="4130" w:type="dxa"/>
            <w:vMerge/>
            <w:tcBorders>
              <w:top w:val="nil"/>
              <w:left w:val="nil"/>
              <w:bottom w:val="nil"/>
              <w:right w:val="nil"/>
            </w:tcBorders>
            <w:vAlign w:val="center"/>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985" w:type="dxa"/>
            <w:tcBorders>
              <w:top w:val="single" w:sz="4" w:space="0" w:color="auto"/>
              <w:left w:val="nil"/>
              <w:bottom w:val="nil"/>
              <w:right w:val="nil"/>
            </w:tcBorders>
            <w:shd w:val="clear" w:color="auto" w:fill="auto"/>
            <w:noWrap/>
            <w:vAlign w:val="bottom"/>
            <w:hideMark/>
          </w:tcPr>
          <w:p w:rsidR="00E92577" w:rsidRPr="00B37772"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Penjualan</w:t>
            </w:r>
          </w:p>
        </w:tc>
        <w:tc>
          <w:tcPr>
            <w:tcW w:w="1275" w:type="dxa"/>
            <w:vMerge/>
            <w:tcBorders>
              <w:top w:val="nil"/>
              <w:left w:val="nil"/>
              <w:bottom w:val="nil"/>
              <w:right w:val="nil"/>
            </w:tcBorders>
            <w:vAlign w:val="center"/>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B37772" w:rsidTr="00E92577">
        <w:trPr>
          <w:trHeight w:val="315"/>
        </w:trPr>
        <w:tc>
          <w:tcPr>
            <w:tcW w:w="4130"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98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spacing w:after="0" w:line="480" w:lineRule="auto"/>
        <w:ind w:firstLine="709"/>
        <w:jc w:val="both"/>
        <w:rPr>
          <w:rFonts w:ascii="Times New Roman" w:eastAsia="Times New Roman" w:hAnsi="Times New Roman" w:cs="Times New Roman"/>
          <w:bCs/>
          <w:color w:val="000000"/>
          <w:sz w:val="24"/>
          <w:szCs w:val="24"/>
          <w:lang w:eastAsia="id-ID"/>
        </w:rPr>
      </w:pPr>
    </w:p>
    <w:p w:rsidR="00E92577" w:rsidRPr="00524666" w:rsidRDefault="00E92577" w:rsidP="00E92577">
      <w:pPr>
        <w:spacing w:after="0" w:line="480" w:lineRule="auto"/>
        <w:ind w:firstLine="709"/>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lastRenderedPageBreak/>
        <w:t xml:space="preserve">Berikut perhitungan biaya kualitas menggunakan analisis tren </w:t>
      </w:r>
      <w:r w:rsidRPr="000A765D">
        <w:rPr>
          <w:rFonts w:ascii="Times New Roman" w:eastAsia="Times New Roman" w:hAnsi="Times New Roman" w:cs="Times New Roman"/>
          <w:bCs/>
          <w:i/>
          <w:color w:val="000000"/>
          <w:sz w:val="24"/>
          <w:szCs w:val="24"/>
          <w:lang w:eastAsia="id-ID"/>
        </w:rPr>
        <w:t>multiple period quality trend report</w:t>
      </w:r>
      <w:r>
        <w:rPr>
          <w:rFonts w:ascii="Times New Roman" w:eastAsia="Times New Roman" w:hAnsi="Times New Roman" w:cs="Times New Roman"/>
          <w:bCs/>
          <w:i/>
          <w:color w:val="000000"/>
          <w:sz w:val="24"/>
          <w:szCs w:val="24"/>
          <w:lang w:eastAsia="id-ID"/>
        </w:rPr>
        <w:t xml:space="preserve"> </w:t>
      </w:r>
      <w:r w:rsidRPr="00194A7F">
        <w:rPr>
          <w:rFonts w:ascii="Times New Roman" w:eastAsia="Times New Roman" w:hAnsi="Times New Roman" w:cs="Times New Roman"/>
          <w:bCs/>
          <w:color w:val="000000"/>
          <w:sz w:val="24"/>
          <w:szCs w:val="24"/>
          <w:lang w:eastAsia="id-ID"/>
        </w:rPr>
        <w:t>tahun 2013-tahun 2015</w:t>
      </w:r>
      <w:r>
        <w:rPr>
          <w:rFonts w:ascii="Times New Roman" w:eastAsia="Times New Roman" w:hAnsi="Times New Roman" w:cs="Times New Roman"/>
          <w:bCs/>
          <w:i/>
          <w:color w:val="000000"/>
          <w:sz w:val="24"/>
          <w:szCs w:val="24"/>
          <w:lang w:eastAsia="id-ID"/>
        </w:rPr>
        <w:t>:</w:t>
      </w:r>
    </w:p>
    <w:p w:rsidR="00E92577" w:rsidRDefault="00E92577" w:rsidP="00E92577">
      <w:pPr>
        <w:spacing w:after="0" w:line="480" w:lineRule="auto"/>
        <w:ind w:firstLine="709"/>
        <w:jc w:val="both"/>
        <w:rPr>
          <w:rFonts w:ascii="Times New Roman" w:eastAsia="Times New Roman" w:hAnsi="Times New Roman" w:cs="Times New Roman"/>
          <w:bCs/>
          <w:color w:val="000000"/>
          <w:sz w:val="24"/>
          <w:szCs w:val="24"/>
          <w:lang w:eastAsia="id-ID"/>
        </w:rPr>
      </w:pPr>
      <w:r w:rsidRPr="00524666">
        <w:rPr>
          <w:rFonts w:ascii="Times New Roman" w:eastAsia="Times New Roman" w:hAnsi="Times New Roman" w:cs="Times New Roman"/>
          <w:b/>
          <w:bCs/>
          <w:color w:val="000000"/>
          <w:sz w:val="24"/>
          <w:szCs w:val="24"/>
          <w:lang w:eastAsia="id-ID"/>
        </w:rPr>
        <w:t>Tabel 4.5.1</w:t>
      </w:r>
      <w:r>
        <w:rPr>
          <w:rFonts w:ascii="Times New Roman" w:eastAsia="Times New Roman" w:hAnsi="Times New Roman" w:cs="Times New Roman"/>
          <w:bCs/>
          <w:color w:val="000000"/>
          <w:sz w:val="24"/>
          <w:szCs w:val="24"/>
          <w:lang w:eastAsia="id-ID"/>
        </w:rPr>
        <w:t xml:space="preserve"> Perhitungan biaya kualitas dengan menggunakan </w:t>
      </w:r>
      <w:r w:rsidRPr="00524666">
        <w:rPr>
          <w:rFonts w:ascii="Times New Roman" w:eastAsia="Times New Roman" w:hAnsi="Times New Roman" w:cs="Times New Roman"/>
          <w:bCs/>
          <w:i/>
          <w:color w:val="000000"/>
          <w:sz w:val="24"/>
          <w:szCs w:val="24"/>
          <w:lang w:eastAsia="id-ID"/>
        </w:rPr>
        <w:t xml:space="preserve">multiple period quality trend report </w:t>
      </w:r>
      <w:r>
        <w:rPr>
          <w:rFonts w:ascii="Times New Roman" w:eastAsia="Times New Roman" w:hAnsi="Times New Roman" w:cs="Times New Roman"/>
          <w:bCs/>
          <w:color w:val="000000"/>
          <w:sz w:val="24"/>
          <w:szCs w:val="24"/>
          <w:lang w:eastAsia="id-ID"/>
        </w:rPr>
        <w:t>tahun 2013</w:t>
      </w:r>
    </w:p>
    <w:tbl>
      <w:tblPr>
        <w:tblW w:w="7655" w:type="dxa"/>
        <w:tblInd w:w="250" w:type="dxa"/>
        <w:tblLook w:val="04A0"/>
      </w:tblPr>
      <w:tblGrid>
        <w:gridCol w:w="4820"/>
        <w:gridCol w:w="1701"/>
        <w:gridCol w:w="1134"/>
      </w:tblGrid>
      <w:tr w:rsidR="00E92577" w:rsidRPr="00524666" w:rsidTr="00E92577">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b/>
                <w:bCs/>
                <w:color w:val="000000"/>
                <w:sz w:val="24"/>
                <w:szCs w:val="24"/>
                <w:lang w:eastAsia="id-ID"/>
              </w:rPr>
            </w:pPr>
            <w:r w:rsidRPr="00524666">
              <w:rPr>
                <w:rFonts w:ascii="Times New Roman" w:eastAsia="Times New Roman" w:hAnsi="Times New Roman" w:cs="Times New Roman"/>
                <w:b/>
                <w:bCs/>
                <w:color w:val="000000"/>
                <w:sz w:val="24"/>
                <w:szCs w:val="24"/>
                <w:lang w:eastAsia="id-ID"/>
              </w:rPr>
              <w:t>keterangan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jc w:val="center"/>
              <w:rPr>
                <w:rFonts w:ascii="Times New Roman" w:eastAsia="Times New Roman" w:hAnsi="Times New Roman" w:cs="Times New Roman"/>
                <w:b/>
                <w:bCs/>
                <w:color w:val="000000"/>
                <w:sz w:val="24"/>
                <w:szCs w:val="24"/>
                <w:lang w:eastAsia="id-ID"/>
              </w:rPr>
            </w:pPr>
            <w:r w:rsidRPr="00524666">
              <w:rPr>
                <w:rFonts w:ascii="Times New Roman" w:eastAsia="Times New Roman" w:hAnsi="Times New Roman" w:cs="Times New Roman"/>
                <w:b/>
                <w:bCs/>
                <w:color w:val="000000"/>
                <w:sz w:val="24"/>
                <w:szCs w:val="24"/>
                <w:lang w:eastAsia="id-ID"/>
              </w:rPr>
              <w:t>2013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jc w:val="center"/>
              <w:rPr>
                <w:rFonts w:ascii="Calibri" w:eastAsia="Times New Roman" w:hAnsi="Calibri" w:cs="Times New Roman"/>
                <w:b/>
                <w:color w:val="000000"/>
                <w:lang w:eastAsia="id-ID"/>
              </w:rPr>
            </w:pPr>
            <w:r w:rsidRPr="00524666">
              <w:rPr>
                <w:rFonts w:ascii="Calibri" w:eastAsia="Times New Roman" w:hAnsi="Calibri" w:cs="Times New Roman"/>
                <w:b/>
                <w:color w:val="000000"/>
                <w:lang w:eastAsia="id-ID"/>
              </w:rPr>
              <w:t>%</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b/>
                <w:bCs/>
                <w:color w:val="000000"/>
                <w:sz w:val="24"/>
                <w:szCs w:val="24"/>
                <w:lang w:eastAsia="id-ID"/>
              </w:rPr>
            </w:pPr>
            <w:r w:rsidRPr="00524666">
              <w:rPr>
                <w:rFonts w:ascii="Times New Roman" w:eastAsia="Times New Roman" w:hAnsi="Times New Roman" w:cs="Times New Roman"/>
                <w:b/>
                <w:bCs/>
                <w:color w:val="000000"/>
                <w:sz w:val="24"/>
                <w:szCs w:val="24"/>
                <w:lang w:eastAsia="id-ID"/>
              </w:rPr>
              <w:t>Biaya Pencegahan</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Calibri" w:eastAsia="Times New Roman" w:hAnsi="Calibri" w:cs="Times New Roman"/>
                <w:color w:val="000000"/>
                <w:lang w:eastAsia="id-ID"/>
              </w:rPr>
            </w:pPr>
            <w:r w:rsidRPr="00524666">
              <w:rPr>
                <w:rFonts w:ascii="Calibri" w:eastAsia="Times New Roman" w:hAnsi="Calibri" w:cs="Times New Roman"/>
                <w:color w:val="000000"/>
                <w:lang w:eastAsia="id-ID"/>
              </w:rPr>
              <w:t> </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sz w:val="24"/>
                <w:szCs w:val="24"/>
                <w:lang w:eastAsia="id-ID"/>
              </w:rPr>
            </w:pPr>
            <w:r w:rsidRPr="00524666">
              <w:rPr>
                <w:rFonts w:ascii="Times New Roman" w:eastAsia="Times New Roman" w:hAnsi="Times New Roman" w:cs="Times New Roman"/>
                <w:sz w:val="24"/>
                <w:szCs w:val="24"/>
                <w:lang w:eastAsia="id-ID"/>
              </w:rPr>
              <w:t>Biaya progam training karyawan</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xml:space="preserve"> Rp         6.509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0,052</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sz w:val="24"/>
                <w:szCs w:val="24"/>
                <w:lang w:eastAsia="id-ID"/>
              </w:rPr>
            </w:pPr>
            <w:r w:rsidRPr="00524666">
              <w:rPr>
                <w:rFonts w:ascii="Times New Roman" w:eastAsia="Times New Roman" w:hAnsi="Times New Roman" w:cs="Times New Roman"/>
                <w:sz w:val="24"/>
                <w:szCs w:val="24"/>
                <w:lang w:eastAsia="id-ID"/>
              </w:rPr>
              <w:t>Biaya perangsang prestasi</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xml:space="preserve"> Rp       16.330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0,13</w:t>
            </w:r>
            <w:r>
              <w:rPr>
                <w:rFonts w:ascii="Times New Roman" w:eastAsia="Times New Roman" w:hAnsi="Times New Roman" w:cs="Times New Roman"/>
                <w:color w:val="000000"/>
                <w:sz w:val="24"/>
                <w:szCs w:val="24"/>
                <w:lang w:eastAsia="id-ID"/>
              </w:rPr>
              <w:t>0</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sz w:val="24"/>
                <w:szCs w:val="24"/>
                <w:lang w:eastAsia="id-ID"/>
              </w:rPr>
            </w:pPr>
            <w:r w:rsidRPr="00524666">
              <w:rPr>
                <w:rFonts w:ascii="Times New Roman" w:eastAsia="Times New Roman" w:hAnsi="Times New Roman" w:cs="Times New Roman"/>
                <w:sz w:val="24"/>
                <w:szCs w:val="24"/>
                <w:lang w:eastAsia="id-ID"/>
              </w:rPr>
              <w:t>Biaya kursus/pendidikan karyawan</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xml:space="preserve"> Rp         5.597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0,045</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sz w:val="24"/>
                <w:szCs w:val="24"/>
                <w:lang w:eastAsia="id-ID"/>
              </w:rPr>
            </w:pPr>
            <w:r w:rsidRPr="00524666">
              <w:rPr>
                <w:rFonts w:ascii="Times New Roman" w:eastAsia="Times New Roman" w:hAnsi="Times New Roman" w:cs="Times New Roman"/>
                <w:sz w:val="24"/>
                <w:szCs w:val="24"/>
                <w:lang w:eastAsia="id-ID"/>
              </w:rPr>
              <w:t>Biaya penelitian dan pengembangan produk</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xml:space="preserve"> Rp         6.388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0,051</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sz w:val="24"/>
                <w:szCs w:val="24"/>
                <w:lang w:eastAsia="id-ID"/>
              </w:rPr>
            </w:pPr>
            <w:r w:rsidRPr="00524666">
              <w:rPr>
                <w:rFonts w:ascii="Times New Roman" w:eastAsia="Times New Roman" w:hAnsi="Times New Roman" w:cs="Times New Roman"/>
                <w:sz w:val="24"/>
                <w:szCs w:val="24"/>
                <w:lang w:eastAsia="id-ID"/>
              </w:rPr>
              <w:t>Biaya aktifitas peningkatan kualitas</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xml:space="preserve"> Rp         4.095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0,033</w:t>
            </w:r>
          </w:p>
        </w:tc>
      </w:tr>
      <w:tr w:rsidR="00E92577" w:rsidRPr="00524666" w:rsidTr="00E92577">
        <w:trPr>
          <w:trHeight w:val="330"/>
        </w:trPr>
        <w:tc>
          <w:tcPr>
            <w:tcW w:w="4820" w:type="dxa"/>
            <w:tcBorders>
              <w:top w:val="nil"/>
              <w:left w:val="single" w:sz="4" w:space="0" w:color="auto"/>
              <w:bottom w:val="single" w:sz="8"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sz w:val="24"/>
                <w:szCs w:val="24"/>
                <w:lang w:eastAsia="id-ID"/>
              </w:rPr>
            </w:pPr>
            <w:r w:rsidRPr="00524666">
              <w:rPr>
                <w:rFonts w:ascii="Times New Roman" w:eastAsia="Times New Roman" w:hAnsi="Times New Roman" w:cs="Times New Roman"/>
                <w:sz w:val="24"/>
                <w:szCs w:val="24"/>
                <w:lang w:eastAsia="id-ID"/>
              </w:rPr>
              <w:t>Biaya pemeliharaan mesin pabrik</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xml:space="preserve"> Rp       81.620 </w:t>
            </w:r>
          </w:p>
        </w:tc>
        <w:tc>
          <w:tcPr>
            <w:tcW w:w="1134" w:type="dxa"/>
            <w:tcBorders>
              <w:top w:val="nil"/>
              <w:left w:val="nil"/>
              <w:bottom w:val="single" w:sz="8"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0,65</w:t>
            </w:r>
            <w:r>
              <w:rPr>
                <w:rFonts w:ascii="Times New Roman" w:eastAsia="Times New Roman" w:hAnsi="Times New Roman" w:cs="Times New Roman"/>
                <w:color w:val="000000"/>
                <w:sz w:val="24"/>
                <w:szCs w:val="24"/>
                <w:lang w:eastAsia="id-ID"/>
              </w:rPr>
              <w:t>0</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b/>
                <w:bCs/>
                <w:sz w:val="24"/>
                <w:szCs w:val="24"/>
                <w:lang w:eastAsia="id-ID"/>
              </w:rPr>
            </w:pPr>
            <w:r w:rsidRPr="00524666">
              <w:rPr>
                <w:rFonts w:ascii="Times New Roman" w:eastAsia="Times New Roman" w:hAnsi="Times New Roman" w:cs="Times New Roman"/>
                <w:b/>
                <w:bCs/>
                <w:sz w:val="24"/>
                <w:szCs w:val="24"/>
                <w:lang w:eastAsia="id-ID"/>
              </w:rPr>
              <w:t>Jumlah Biaya Pencegahan</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b/>
                <w:bCs/>
                <w:color w:val="000000"/>
                <w:sz w:val="24"/>
                <w:szCs w:val="24"/>
                <w:lang w:eastAsia="id-ID"/>
              </w:rPr>
            </w:pPr>
            <w:r w:rsidRPr="00524666">
              <w:rPr>
                <w:rFonts w:ascii="Times New Roman" w:eastAsia="Times New Roman" w:hAnsi="Times New Roman" w:cs="Times New Roman"/>
                <w:b/>
                <w:bCs/>
                <w:color w:val="000000"/>
                <w:sz w:val="24"/>
                <w:szCs w:val="24"/>
                <w:lang w:eastAsia="id-ID"/>
              </w:rPr>
              <w:t xml:space="preserve"> Rp     120.539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524666">
              <w:rPr>
                <w:rFonts w:ascii="Times New Roman" w:eastAsia="Times New Roman" w:hAnsi="Times New Roman" w:cs="Times New Roman"/>
                <w:b/>
                <w:bCs/>
                <w:color w:val="000000"/>
                <w:sz w:val="24"/>
                <w:szCs w:val="24"/>
                <w:lang w:eastAsia="id-ID"/>
              </w:rPr>
              <w:t>0,961</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b/>
                <w:bCs/>
                <w:sz w:val="24"/>
                <w:szCs w:val="24"/>
                <w:lang w:eastAsia="id-ID"/>
              </w:rPr>
            </w:pPr>
            <w:r w:rsidRPr="00524666">
              <w:rPr>
                <w:rFonts w:ascii="Times New Roman" w:eastAsia="Times New Roman" w:hAnsi="Times New Roman" w:cs="Times New Roman"/>
                <w:b/>
                <w:bCs/>
                <w:sz w:val="24"/>
                <w:szCs w:val="24"/>
                <w:lang w:eastAsia="id-ID"/>
              </w:rPr>
              <w:t>Biaya Penilaian</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sz w:val="24"/>
                <w:szCs w:val="24"/>
                <w:lang w:eastAsia="id-ID"/>
              </w:rPr>
            </w:pPr>
            <w:r w:rsidRPr="00524666">
              <w:rPr>
                <w:rFonts w:ascii="Times New Roman" w:eastAsia="Times New Roman" w:hAnsi="Times New Roman" w:cs="Times New Roman"/>
                <w:sz w:val="24"/>
                <w:szCs w:val="24"/>
                <w:lang w:eastAsia="id-ID"/>
              </w:rPr>
              <w:t>Biaya jasa tenaga ahli</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xml:space="preserve"> Rp         9.787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0,078</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sz w:val="24"/>
                <w:szCs w:val="24"/>
                <w:lang w:eastAsia="id-ID"/>
              </w:rPr>
            </w:pPr>
            <w:r w:rsidRPr="00524666">
              <w:rPr>
                <w:rFonts w:ascii="Times New Roman" w:eastAsia="Times New Roman" w:hAnsi="Times New Roman" w:cs="Times New Roman"/>
                <w:sz w:val="24"/>
                <w:szCs w:val="24"/>
                <w:lang w:eastAsia="id-ID"/>
              </w:rPr>
              <w:t>Biaya alat-alat laboratorium</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xml:space="preserve"> Rp         5.274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0,042</w:t>
            </w:r>
          </w:p>
        </w:tc>
      </w:tr>
      <w:tr w:rsidR="00E92577" w:rsidRPr="00524666" w:rsidTr="00E92577">
        <w:trPr>
          <w:trHeight w:val="315"/>
        </w:trPr>
        <w:tc>
          <w:tcPr>
            <w:tcW w:w="4820" w:type="dxa"/>
            <w:tcBorders>
              <w:top w:val="nil"/>
              <w:left w:val="single" w:sz="4" w:space="0" w:color="auto"/>
              <w:bottom w:val="nil"/>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sz w:val="24"/>
                <w:szCs w:val="24"/>
                <w:lang w:eastAsia="id-ID"/>
              </w:rPr>
            </w:pPr>
            <w:r w:rsidRPr="00524666">
              <w:rPr>
                <w:rFonts w:ascii="Times New Roman" w:eastAsia="Times New Roman" w:hAnsi="Times New Roman" w:cs="Times New Roman"/>
                <w:sz w:val="24"/>
                <w:szCs w:val="24"/>
                <w:lang w:eastAsia="id-ID"/>
              </w:rPr>
              <w:t>Biaya pemeriksaaan dan pengujian produk</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xml:space="preserve"> Rp         8.473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0,067</w:t>
            </w:r>
          </w:p>
        </w:tc>
      </w:tr>
      <w:tr w:rsidR="00E92577" w:rsidRPr="00524666" w:rsidTr="00E92577">
        <w:trPr>
          <w:trHeight w:val="330"/>
        </w:trPr>
        <w:tc>
          <w:tcPr>
            <w:tcW w:w="482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sz w:val="24"/>
                <w:szCs w:val="24"/>
                <w:lang w:eastAsia="id-ID"/>
              </w:rPr>
            </w:pPr>
            <w:r w:rsidRPr="00524666">
              <w:rPr>
                <w:rFonts w:ascii="Times New Roman" w:eastAsia="Times New Roman" w:hAnsi="Times New Roman" w:cs="Times New Roman"/>
                <w:sz w:val="24"/>
                <w:szCs w:val="24"/>
                <w:lang w:eastAsia="id-ID"/>
              </w:rPr>
              <w:t>Biaya jamuan tamu</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xml:space="preserve"> Rp         5.268 </w:t>
            </w:r>
          </w:p>
        </w:tc>
        <w:tc>
          <w:tcPr>
            <w:tcW w:w="1134" w:type="dxa"/>
            <w:tcBorders>
              <w:top w:val="nil"/>
              <w:left w:val="nil"/>
              <w:bottom w:val="single" w:sz="8"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0,042</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b/>
                <w:bCs/>
                <w:sz w:val="24"/>
                <w:szCs w:val="24"/>
                <w:lang w:eastAsia="id-ID"/>
              </w:rPr>
            </w:pPr>
            <w:r w:rsidRPr="00524666">
              <w:rPr>
                <w:rFonts w:ascii="Times New Roman" w:eastAsia="Times New Roman" w:hAnsi="Times New Roman" w:cs="Times New Roman"/>
                <w:b/>
                <w:bCs/>
                <w:sz w:val="24"/>
                <w:szCs w:val="24"/>
                <w:lang w:eastAsia="id-ID"/>
              </w:rPr>
              <w:t>Jumlah Biaya Penilaian</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b/>
                <w:bCs/>
                <w:color w:val="000000"/>
                <w:sz w:val="24"/>
                <w:szCs w:val="24"/>
                <w:lang w:eastAsia="id-ID"/>
              </w:rPr>
            </w:pPr>
            <w:r w:rsidRPr="00524666">
              <w:rPr>
                <w:rFonts w:ascii="Times New Roman" w:eastAsia="Times New Roman" w:hAnsi="Times New Roman" w:cs="Times New Roman"/>
                <w:b/>
                <w:bCs/>
                <w:color w:val="000000"/>
                <w:sz w:val="24"/>
                <w:szCs w:val="24"/>
                <w:lang w:eastAsia="id-ID"/>
              </w:rPr>
              <w:t xml:space="preserve"> Rp       28.802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524666">
              <w:rPr>
                <w:rFonts w:ascii="Times New Roman" w:eastAsia="Times New Roman" w:hAnsi="Times New Roman" w:cs="Times New Roman"/>
                <w:b/>
                <w:bCs/>
                <w:color w:val="000000"/>
                <w:sz w:val="24"/>
                <w:szCs w:val="24"/>
                <w:lang w:eastAsia="id-ID"/>
              </w:rPr>
              <w:t>0,229</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b/>
                <w:bCs/>
                <w:sz w:val="24"/>
                <w:szCs w:val="24"/>
                <w:lang w:eastAsia="id-ID"/>
              </w:rPr>
            </w:pPr>
            <w:r w:rsidRPr="00524666">
              <w:rPr>
                <w:rFonts w:ascii="Times New Roman" w:eastAsia="Times New Roman" w:hAnsi="Times New Roman" w:cs="Times New Roman"/>
                <w:b/>
                <w:bCs/>
                <w:sz w:val="24"/>
                <w:szCs w:val="24"/>
                <w:lang w:eastAsia="id-ID"/>
              </w:rPr>
              <w:t>Biaya Kegagalan Internal</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xml:space="preserve">Biaya pengerjaan ulang </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xml:space="preserve"> Rp       45.360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0,361</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sz w:val="24"/>
                <w:szCs w:val="24"/>
                <w:lang w:eastAsia="id-ID"/>
              </w:rPr>
            </w:pPr>
            <w:r w:rsidRPr="00524666">
              <w:rPr>
                <w:rFonts w:ascii="Times New Roman" w:eastAsia="Times New Roman" w:hAnsi="Times New Roman" w:cs="Times New Roman"/>
                <w:sz w:val="24"/>
                <w:szCs w:val="24"/>
                <w:lang w:eastAsia="id-ID"/>
              </w:rPr>
              <w:t>Biaya asuransi kebakaran pabrik</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xml:space="preserve"> Rp       34.882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0,278</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sz w:val="24"/>
                <w:szCs w:val="24"/>
                <w:lang w:eastAsia="id-ID"/>
              </w:rPr>
            </w:pPr>
            <w:r w:rsidRPr="00524666">
              <w:rPr>
                <w:rFonts w:ascii="Times New Roman" w:eastAsia="Times New Roman" w:hAnsi="Times New Roman" w:cs="Times New Roman"/>
                <w:sz w:val="24"/>
                <w:szCs w:val="24"/>
                <w:lang w:eastAsia="id-ID"/>
              </w:rPr>
              <w:t>Biaya asuransi kerusakan mesin</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xml:space="preserve"> Rp       23.848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0,19</w:t>
            </w:r>
            <w:r>
              <w:rPr>
                <w:rFonts w:ascii="Times New Roman" w:eastAsia="Times New Roman" w:hAnsi="Times New Roman" w:cs="Times New Roman"/>
                <w:color w:val="000000"/>
                <w:sz w:val="24"/>
                <w:szCs w:val="24"/>
                <w:lang w:eastAsia="id-ID"/>
              </w:rPr>
              <w:t>0</w:t>
            </w:r>
          </w:p>
        </w:tc>
      </w:tr>
      <w:tr w:rsidR="00E92577" w:rsidRPr="00524666" w:rsidTr="00E92577">
        <w:trPr>
          <w:trHeight w:val="330"/>
        </w:trPr>
        <w:tc>
          <w:tcPr>
            <w:tcW w:w="4820" w:type="dxa"/>
            <w:tcBorders>
              <w:top w:val="nil"/>
              <w:left w:val="single" w:sz="4" w:space="0" w:color="auto"/>
              <w:bottom w:val="single" w:sz="8"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sz w:val="24"/>
                <w:szCs w:val="24"/>
                <w:lang w:eastAsia="id-ID"/>
              </w:rPr>
            </w:pPr>
            <w:r w:rsidRPr="00524666">
              <w:rPr>
                <w:rFonts w:ascii="Times New Roman" w:eastAsia="Times New Roman" w:hAnsi="Times New Roman" w:cs="Times New Roman"/>
                <w:sz w:val="24"/>
                <w:szCs w:val="24"/>
                <w:lang w:eastAsia="id-ID"/>
              </w:rPr>
              <w:t>Biaya asuransi kendaraan perusahaan</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xml:space="preserve"> Rp       28.254 </w:t>
            </w:r>
          </w:p>
        </w:tc>
        <w:tc>
          <w:tcPr>
            <w:tcW w:w="1134" w:type="dxa"/>
            <w:tcBorders>
              <w:top w:val="nil"/>
              <w:left w:val="nil"/>
              <w:bottom w:val="single" w:sz="8"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0,225</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b/>
                <w:bCs/>
                <w:sz w:val="24"/>
                <w:szCs w:val="24"/>
                <w:lang w:eastAsia="id-ID"/>
              </w:rPr>
            </w:pPr>
            <w:r w:rsidRPr="00524666">
              <w:rPr>
                <w:rFonts w:ascii="Times New Roman" w:eastAsia="Times New Roman" w:hAnsi="Times New Roman" w:cs="Times New Roman"/>
                <w:b/>
                <w:bCs/>
                <w:sz w:val="24"/>
                <w:szCs w:val="24"/>
                <w:lang w:eastAsia="id-ID"/>
              </w:rPr>
              <w:t>Jumlah Biaya Kegagalan Internal</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b/>
                <w:bCs/>
                <w:color w:val="000000"/>
                <w:sz w:val="24"/>
                <w:szCs w:val="24"/>
                <w:lang w:eastAsia="id-ID"/>
              </w:rPr>
            </w:pPr>
            <w:r w:rsidRPr="00524666">
              <w:rPr>
                <w:rFonts w:ascii="Times New Roman" w:eastAsia="Times New Roman" w:hAnsi="Times New Roman" w:cs="Times New Roman"/>
                <w:b/>
                <w:bCs/>
                <w:color w:val="000000"/>
                <w:sz w:val="24"/>
                <w:szCs w:val="24"/>
                <w:lang w:eastAsia="id-ID"/>
              </w:rPr>
              <w:t xml:space="preserve"> Rp     132.344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524666">
              <w:rPr>
                <w:rFonts w:ascii="Times New Roman" w:eastAsia="Times New Roman" w:hAnsi="Times New Roman" w:cs="Times New Roman"/>
                <w:b/>
                <w:bCs/>
                <w:color w:val="000000"/>
                <w:sz w:val="24"/>
                <w:szCs w:val="24"/>
                <w:lang w:eastAsia="id-ID"/>
              </w:rPr>
              <w:t>1,054</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b/>
                <w:bCs/>
                <w:color w:val="000000"/>
                <w:sz w:val="24"/>
                <w:szCs w:val="24"/>
                <w:lang w:eastAsia="id-ID"/>
              </w:rPr>
            </w:pPr>
            <w:r w:rsidRPr="00524666">
              <w:rPr>
                <w:rFonts w:ascii="Times New Roman" w:eastAsia="Times New Roman" w:hAnsi="Times New Roman" w:cs="Times New Roman"/>
                <w:b/>
                <w:bCs/>
                <w:color w:val="000000"/>
                <w:sz w:val="24"/>
                <w:szCs w:val="24"/>
                <w:lang w:eastAsia="id-ID"/>
              </w:rPr>
              <w:t>Biaya Kegagalan Eksternal</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r>
      <w:tr w:rsidR="00E92577" w:rsidRPr="00524666" w:rsidTr="00E92577">
        <w:trPr>
          <w:trHeight w:val="330"/>
        </w:trPr>
        <w:tc>
          <w:tcPr>
            <w:tcW w:w="4820" w:type="dxa"/>
            <w:tcBorders>
              <w:top w:val="nil"/>
              <w:left w:val="single" w:sz="4" w:space="0" w:color="auto"/>
              <w:bottom w:val="single" w:sz="8" w:space="0" w:color="auto"/>
              <w:right w:val="single" w:sz="4" w:space="0" w:color="auto"/>
            </w:tcBorders>
            <w:shd w:val="clear" w:color="auto" w:fill="auto"/>
            <w:noWrap/>
            <w:vAlign w:val="center"/>
            <w:hideMark/>
          </w:tcPr>
          <w:p w:rsidR="00E92577" w:rsidRPr="00524666" w:rsidRDefault="00E92577" w:rsidP="00E92577">
            <w:pPr>
              <w:spacing w:after="0" w:line="240" w:lineRule="auto"/>
              <w:rPr>
                <w:rFonts w:ascii="Times New Roman" w:eastAsia="Times New Roman" w:hAnsi="Times New Roman" w:cs="Times New Roman"/>
                <w:sz w:val="24"/>
                <w:szCs w:val="24"/>
                <w:lang w:eastAsia="id-ID"/>
              </w:rPr>
            </w:pPr>
            <w:r w:rsidRPr="00524666">
              <w:rPr>
                <w:rFonts w:ascii="Times New Roman" w:eastAsia="Times New Roman" w:hAnsi="Times New Roman" w:cs="Times New Roman"/>
                <w:sz w:val="24"/>
                <w:szCs w:val="24"/>
                <w:lang w:eastAsia="id-ID"/>
              </w:rPr>
              <w:t>Biaya keluhan pelanggan</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xml:space="preserve"> Rp       16.562 </w:t>
            </w:r>
          </w:p>
        </w:tc>
        <w:tc>
          <w:tcPr>
            <w:tcW w:w="1134" w:type="dxa"/>
            <w:tcBorders>
              <w:top w:val="nil"/>
              <w:left w:val="nil"/>
              <w:bottom w:val="single" w:sz="8"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0,132</w:t>
            </w:r>
          </w:p>
        </w:tc>
      </w:tr>
      <w:tr w:rsidR="00E92577" w:rsidRPr="00524666" w:rsidTr="00E92577">
        <w:trPr>
          <w:trHeight w:val="33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b/>
                <w:bCs/>
                <w:color w:val="000000"/>
                <w:sz w:val="24"/>
                <w:szCs w:val="24"/>
                <w:lang w:eastAsia="id-ID"/>
              </w:rPr>
            </w:pPr>
            <w:r w:rsidRPr="00524666">
              <w:rPr>
                <w:rFonts w:ascii="Times New Roman" w:eastAsia="Times New Roman" w:hAnsi="Times New Roman" w:cs="Times New Roman"/>
                <w:b/>
                <w:bCs/>
                <w:color w:val="000000"/>
                <w:sz w:val="24"/>
                <w:szCs w:val="24"/>
                <w:lang w:eastAsia="id-ID"/>
              </w:rPr>
              <w:t>Jumlah Kegagalan Eksternal</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524666"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524666">
              <w:rPr>
                <w:rFonts w:ascii="Times New Roman" w:eastAsia="Times New Roman" w:hAnsi="Times New Roman" w:cs="Times New Roman"/>
                <w:b/>
                <w:bCs/>
                <w:color w:val="000000"/>
                <w:sz w:val="24"/>
                <w:szCs w:val="24"/>
                <w:lang w:eastAsia="id-ID"/>
              </w:rPr>
              <w:t xml:space="preserve"> Rp       16.562 </w:t>
            </w:r>
          </w:p>
        </w:tc>
        <w:tc>
          <w:tcPr>
            <w:tcW w:w="1134" w:type="dxa"/>
            <w:tcBorders>
              <w:top w:val="nil"/>
              <w:left w:val="nil"/>
              <w:bottom w:val="single" w:sz="8"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524666">
              <w:rPr>
                <w:rFonts w:ascii="Times New Roman" w:eastAsia="Times New Roman" w:hAnsi="Times New Roman" w:cs="Times New Roman"/>
                <w:b/>
                <w:bCs/>
                <w:color w:val="000000"/>
                <w:sz w:val="24"/>
                <w:szCs w:val="24"/>
                <w:lang w:eastAsia="id-ID"/>
              </w:rPr>
              <w:t>0,132</w:t>
            </w:r>
          </w:p>
        </w:tc>
      </w:tr>
      <w:tr w:rsidR="00E92577" w:rsidRPr="00524666" w:rsidTr="00E92577">
        <w:trPr>
          <w:trHeight w:val="31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Calibri" w:eastAsia="Times New Roman" w:hAnsi="Calibri" w:cs="Times New Roman"/>
                <w:color w:val="000000"/>
                <w:lang w:eastAsia="id-ID"/>
              </w:rPr>
            </w:pPr>
            <w:r w:rsidRPr="00524666">
              <w:rPr>
                <w:rFonts w:ascii="Calibri" w:eastAsia="Times New Roman" w:hAnsi="Calibri" w:cs="Times New Roman"/>
                <w:color w:val="000000"/>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Calibri" w:eastAsia="Times New Roman" w:hAnsi="Calibri" w:cs="Times New Roman"/>
                <w:color w:val="000000"/>
                <w:lang w:eastAsia="id-ID"/>
              </w:rPr>
            </w:pPr>
            <w:r w:rsidRPr="00524666">
              <w:rPr>
                <w:rFonts w:ascii="Calibri" w:eastAsia="Times New Roman" w:hAnsi="Calibri" w:cs="Times New Roman"/>
                <w:color w:val="00000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color w:val="000000"/>
                <w:sz w:val="24"/>
                <w:szCs w:val="24"/>
                <w:lang w:eastAsia="id-ID"/>
              </w:rPr>
            </w:pPr>
            <w:r w:rsidRPr="00524666">
              <w:rPr>
                <w:rFonts w:ascii="Times New Roman" w:eastAsia="Times New Roman" w:hAnsi="Times New Roman" w:cs="Times New Roman"/>
                <w:color w:val="000000"/>
                <w:sz w:val="24"/>
                <w:szCs w:val="24"/>
                <w:lang w:eastAsia="id-ID"/>
              </w:rPr>
              <w:t> </w:t>
            </w:r>
          </w:p>
        </w:tc>
      </w:tr>
      <w:tr w:rsidR="00E92577" w:rsidRPr="00524666" w:rsidTr="00E92577">
        <w:trPr>
          <w:trHeight w:val="330"/>
        </w:trPr>
        <w:tc>
          <w:tcPr>
            <w:tcW w:w="4820" w:type="dxa"/>
            <w:tcBorders>
              <w:top w:val="nil"/>
              <w:left w:val="single" w:sz="4" w:space="0" w:color="auto"/>
              <w:bottom w:val="single" w:sz="8"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b/>
                <w:bCs/>
                <w:color w:val="000000"/>
                <w:sz w:val="24"/>
                <w:szCs w:val="24"/>
                <w:lang w:eastAsia="id-ID"/>
              </w:rPr>
            </w:pPr>
            <w:r w:rsidRPr="00524666">
              <w:rPr>
                <w:rFonts w:ascii="Times New Roman" w:eastAsia="Times New Roman" w:hAnsi="Times New Roman" w:cs="Times New Roman"/>
                <w:b/>
                <w:bCs/>
                <w:color w:val="000000"/>
                <w:sz w:val="24"/>
                <w:szCs w:val="24"/>
                <w:lang w:eastAsia="id-ID"/>
              </w:rPr>
              <w:t>Total Biaya Kualitas</w:t>
            </w:r>
          </w:p>
        </w:tc>
        <w:tc>
          <w:tcPr>
            <w:tcW w:w="1701" w:type="dxa"/>
            <w:tcBorders>
              <w:top w:val="nil"/>
              <w:left w:val="nil"/>
              <w:bottom w:val="single" w:sz="8" w:space="0" w:color="auto"/>
              <w:right w:val="single" w:sz="4" w:space="0" w:color="auto"/>
            </w:tcBorders>
            <w:shd w:val="clear" w:color="auto" w:fill="auto"/>
            <w:noWrap/>
            <w:vAlign w:val="bottom"/>
            <w:hideMark/>
          </w:tcPr>
          <w:p w:rsidR="00E92577" w:rsidRPr="00524666" w:rsidRDefault="00E92577" w:rsidP="00E92577">
            <w:pPr>
              <w:spacing w:after="0" w:line="240" w:lineRule="auto"/>
              <w:rPr>
                <w:rFonts w:ascii="Times New Roman" w:eastAsia="Times New Roman" w:hAnsi="Times New Roman" w:cs="Times New Roman"/>
                <w:b/>
                <w:bCs/>
                <w:color w:val="000000"/>
                <w:sz w:val="24"/>
                <w:szCs w:val="24"/>
                <w:lang w:eastAsia="id-ID"/>
              </w:rPr>
            </w:pPr>
            <w:r w:rsidRPr="00524666">
              <w:rPr>
                <w:rFonts w:ascii="Times New Roman" w:eastAsia="Times New Roman" w:hAnsi="Times New Roman" w:cs="Times New Roman"/>
                <w:b/>
                <w:bCs/>
                <w:color w:val="000000"/>
                <w:sz w:val="24"/>
                <w:szCs w:val="24"/>
                <w:lang w:eastAsia="id-ID"/>
              </w:rPr>
              <w:t xml:space="preserve"> Rp     298.247 </w:t>
            </w:r>
          </w:p>
        </w:tc>
        <w:tc>
          <w:tcPr>
            <w:tcW w:w="1134" w:type="dxa"/>
            <w:tcBorders>
              <w:top w:val="nil"/>
              <w:left w:val="nil"/>
              <w:bottom w:val="single" w:sz="8" w:space="0" w:color="auto"/>
              <w:right w:val="single" w:sz="4" w:space="0" w:color="auto"/>
            </w:tcBorders>
            <w:shd w:val="clear" w:color="auto" w:fill="auto"/>
            <w:noWrap/>
            <w:vAlign w:val="bottom"/>
            <w:hideMark/>
          </w:tcPr>
          <w:p w:rsidR="00E92577" w:rsidRPr="00524666"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524666">
              <w:rPr>
                <w:rFonts w:ascii="Times New Roman" w:eastAsia="Times New Roman" w:hAnsi="Times New Roman" w:cs="Times New Roman"/>
                <w:b/>
                <w:bCs/>
                <w:color w:val="000000"/>
                <w:sz w:val="24"/>
                <w:szCs w:val="24"/>
                <w:lang w:eastAsia="id-ID"/>
              </w:rPr>
              <w:t>2,376</w:t>
            </w:r>
          </w:p>
        </w:tc>
      </w:tr>
    </w:tbl>
    <w:p w:rsidR="00E92577" w:rsidRDefault="00E92577" w:rsidP="00E92577">
      <w:pPr>
        <w:spacing w:after="0" w:line="480" w:lineRule="auto"/>
        <w:jc w:val="both"/>
        <w:rPr>
          <w:rFonts w:ascii="Times New Roman" w:hAnsi="Times New Roman" w:cs="Times New Roman"/>
          <w:sz w:val="24"/>
          <w:szCs w:val="24"/>
        </w:rPr>
      </w:pPr>
    </w:p>
    <w:p w:rsidR="00E92577" w:rsidRDefault="00E92577" w:rsidP="00E92577">
      <w:pPr>
        <w:spacing w:line="480" w:lineRule="auto"/>
        <w:jc w:val="both"/>
        <w:rPr>
          <w:rFonts w:ascii="Times New Roman" w:eastAsia="Times New Roman" w:hAnsi="Times New Roman" w:cs="Times New Roman"/>
          <w:b/>
          <w:color w:val="000000"/>
          <w:sz w:val="24"/>
          <w:lang w:eastAsia="id-ID"/>
        </w:rPr>
      </w:pPr>
      <w:r>
        <w:rPr>
          <w:rFonts w:ascii="Times New Roman" w:hAnsi="Times New Roman" w:cs="Times New Roman"/>
          <w:sz w:val="24"/>
          <w:szCs w:val="24"/>
        </w:rPr>
        <w:t xml:space="preserve">Penjualan PT Tunas Baru Lampung Tbk Cabang Palembang tahun 2013 sebesar </w:t>
      </w:r>
      <w:r w:rsidRPr="0017535A">
        <w:rPr>
          <w:rFonts w:ascii="Times New Roman" w:hAnsi="Times New Roman" w:cs="Times New Roman"/>
          <w:b/>
          <w:sz w:val="24"/>
          <w:szCs w:val="24"/>
        </w:rPr>
        <w:t xml:space="preserve">Rp </w:t>
      </w:r>
      <w:r w:rsidRPr="0017535A">
        <w:rPr>
          <w:rFonts w:ascii="Times New Roman" w:eastAsia="Times New Roman" w:hAnsi="Times New Roman" w:cs="Times New Roman"/>
          <w:b/>
          <w:color w:val="000000"/>
          <w:sz w:val="24"/>
          <w:lang w:eastAsia="id-ID"/>
        </w:rPr>
        <w:t>12.547.341</w:t>
      </w:r>
    </w:p>
    <w:p w:rsidR="00E92577" w:rsidRDefault="00E92577" w:rsidP="00E92577">
      <w:pPr>
        <w:spacing w:line="480" w:lineRule="auto"/>
        <w:ind w:firstLine="720"/>
        <w:jc w:val="both"/>
        <w:rPr>
          <w:rFonts w:ascii="Times New Roman" w:eastAsia="Times New Roman" w:hAnsi="Times New Roman" w:cs="Times New Roman"/>
          <w:color w:val="000000"/>
          <w:sz w:val="24"/>
          <w:lang w:eastAsia="id-ID"/>
        </w:rPr>
      </w:pPr>
      <w:r>
        <w:rPr>
          <w:rFonts w:ascii="Times New Roman" w:eastAsia="Times New Roman" w:hAnsi="Times New Roman" w:cs="Times New Roman"/>
          <w:b/>
          <w:color w:val="000000"/>
          <w:sz w:val="24"/>
          <w:lang w:eastAsia="id-ID"/>
        </w:rPr>
        <w:lastRenderedPageBreak/>
        <w:t xml:space="preserve">Tabel 4.5.2 </w:t>
      </w:r>
      <w:r>
        <w:rPr>
          <w:rFonts w:ascii="Times New Roman" w:eastAsia="Times New Roman" w:hAnsi="Times New Roman" w:cs="Times New Roman"/>
          <w:color w:val="000000"/>
          <w:sz w:val="24"/>
          <w:lang w:eastAsia="id-ID"/>
        </w:rPr>
        <w:t xml:space="preserve">Perhitungan biaya kualitas dengan menggunakan </w:t>
      </w:r>
      <w:r w:rsidRPr="00644B80">
        <w:rPr>
          <w:rFonts w:ascii="Times New Roman" w:eastAsia="Times New Roman" w:hAnsi="Times New Roman" w:cs="Times New Roman"/>
          <w:i/>
          <w:color w:val="000000"/>
          <w:sz w:val="24"/>
          <w:lang w:eastAsia="id-ID"/>
        </w:rPr>
        <w:t>mu</w:t>
      </w:r>
      <w:r>
        <w:rPr>
          <w:rFonts w:ascii="Times New Roman" w:eastAsia="Times New Roman" w:hAnsi="Times New Roman" w:cs="Times New Roman"/>
          <w:i/>
          <w:color w:val="000000"/>
          <w:sz w:val="24"/>
          <w:lang w:eastAsia="id-ID"/>
        </w:rPr>
        <w:t>ltiple period quality trend rep</w:t>
      </w:r>
      <w:r w:rsidRPr="00644B80">
        <w:rPr>
          <w:rFonts w:ascii="Times New Roman" w:eastAsia="Times New Roman" w:hAnsi="Times New Roman" w:cs="Times New Roman"/>
          <w:i/>
          <w:color w:val="000000"/>
          <w:sz w:val="24"/>
          <w:lang w:eastAsia="id-ID"/>
        </w:rPr>
        <w:t>ort</w:t>
      </w:r>
      <w:r>
        <w:rPr>
          <w:rFonts w:ascii="Times New Roman" w:eastAsia="Times New Roman" w:hAnsi="Times New Roman" w:cs="Times New Roman"/>
          <w:color w:val="000000"/>
          <w:sz w:val="24"/>
          <w:lang w:eastAsia="id-ID"/>
        </w:rPr>
        <w:t xml:space="preserve"> tahun 2014</w:t>
      </w:r>
    </w:p>
    <w:tbl>
      <w:tblPr>
        <w:tblW w:w="7816" w:type="dxa"/>
        <w:tblInd w:w="89" w:type="dxa"/>
        <w:tblLook w:val="04A0"/>
      </w:tblPr>
      <w:tblGrid>
        <w:gridCol w:w="4839"/>
        <w:gridCol w:w="1701"/>
        <w:gridCol w:w="1276"/>
      </w:tblGrid>
      <w:tr w:rsidR="00E92577" w:rsidRPr="00E00F12" w:rsidTr="00E92577">
        <w:trPr>
          <w:trHeight w:val="315"/>
        </w:trPr>
        <w:tc>
          <w:tcPr>
            <w:tcW w:w="4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b/>
                <w:bCs/>
                <w:color w:val="000000"/>
                <w:sz w:val="24"/>
                <w:szCs w:val="24"/>
                <w:lang w:eastAsia="id-ID"/>
              </w:rPr>
            </w:pPr>
            <w:r w:rsidRPr="00E00F12">
              <w:rPr>
                <w:rFonts w:ascii="Times New Roman" w:eastAsia="Times New Roman" w:hAnsi="Times New Roman" w:cs="Times New Roman"/>
                <w:b/>
                <w:bCs/>
                <w:color w:val="000000"/>
                <w:sz w:val="24"/>
                <w:szCs w:val="24"/>
                <w:lang w:eastAsia="id-ID"/>
              </w:rPr>
              <w:t>keterangan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jc w:val="center"/>
              <w:rPr>
                <w:rFonts w:ascii="Times New Roman" w:eastAsia="Times New Roman" w:hAnsi="Times New Roman" w:cs="Times New Roman"/>
                <w:b/>
                <w:bCs/>
                <w:color w:val="000000"/>
                <w:sz w:val="24"/>
                <w:szCs w:val="24"/>
                <w:lang w:eastAsia="id-ID"/>
              </w:rPr>
            </w:pPr>
            <w:r w:rsidRPr="00E00F12">
              <w:rPr>
                <w:rFonts w:ascii="Times New Roman" w:eastAsia="Times New Roman" w:hAnsi="Times New Roman" w:cs="Times New Roman"/>
                <w:b/>
                <w:bCs/>
                <w:color w:val="000000"/>
                <w:sz w:val="24"/>
                <w:szCs w:val="24"/>
                <w:lang w:eastAsia="id-ID"/>
              </w:rPr>
              <w:t>2014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jc w:val="center"/>
              <w:rPr>
                <w:rFonts w:ascii="Calibri" w:eastAsia="Times New Roman" w:hAnsi="Calibri" w:cs="Times New Roman"/>
                <w:b/>
                <w:bCs/>
                <w:color w:val="000000"/>
                <w:lang w:eastAsia="id-ID"/>
              </w:rPr>
            </w:pPr>
            <w:r w:rsidRPr="00E00F12">
              <w:rPr>
                <w:rFonts w:ascii="Calibri" w:eastAsia="Times New Roman" w:hAnsi="Calibri" w:cs="Times New Roman"/>
                <w:b/>
                <w:bCs/>
                <w:color w:val="000000"/>
                <w:lang w:eastAsia="id-ID"/>
              </w:rPr>
              <w:t>%</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b/>
                <w:bCs/>
                <w:color w:val="000000"/>
                <w:sz w:val="24"/>
                <w:szCs w:val="24"/>
                <w:lang w:eastAsia="id-ID"/>
              </w:rPr>
            </w:pPr>
            <w:r w:rsidRPr="00E00F12">
              <w:rPr>
                <w:rFonts w:ascii="Times New Roman" w:eastAsia="Times New Roman" w:hAnsi="Times New Roman" w:cs="Times New Roman"/>
                <w:b/>
                <w:bCs/>
                <w:color w:val="000000"/>
                <w:sz w:val="24"/>
                <w:szCs w:val="24"/>
                <w:lang w:eastAsia="id-ID"/>
              </w:rPr>
              <w:t>Biaya Pencegahan</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Calibri" w:eastAsia="Times New Roman" w:hAnsi="Calibri" w:cs="Times New Roman"/>
                <w:color w:val="000000"/>
                <w:lang w:eastAsia="id-ID"/>
              </w:rPr>
            </w:pPr>
            <w:r w:rsidRPr="00E00F12">
              <w:rPr>
                <w:rFonts w:ascii="Calibri" w:eastAsia="Times New Roman" w:hAnsi="Calibri" w:cs="Times New Roman"/>
                <w:color w:val="000000"/>
                <w:lang w:eastAsia="id-ID"/>
              </w:rPr>
              <w:t> </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sz w:val="24"/>
                <w:szCs w:val="24"/>
                <w:lang w:eastAsia="id-ID"/>
              </w:rPr>
            </w:pPr>
            <w:r w:rsidRPr="00E00F12">
              <w:rPr>
                <w:rFonts w:ascii="Times New Roman" w:eastAsia="Times New Roman" w:hAnsi="Times New Roman" w:cs="Times New Roman"/>
                <w:sz w:val="24"/>
                <w:szCs w:val="24"/>
                <w:lang w:eastAsia="id-ID"/>
              </w:rPr>
              <w:t>Biaya progam training karyawan</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xml:space="preserve"> Rp         7.802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0,052</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sz w:val="24"/>
                <w:szCs w:val="24"/>
                <w:lang w:eastAsia="id-ID"/>
              </w:rPr>
            </w:pPr>
            <w:r w:rsidRPr="00E00F12">
              <w:rPr>
                <w:rFonts w:ascii="Times New Roman" w:eastAsia="Times New Roman" w:hAnsi="Times New Roman" w:cs="Times New Roman"/>
                <w:sz w:val="24"/>
                <w:szCs w:val="24"/>
                <w:lang w:eastAsia="id-ID"/>
              </w:rPr>
              <w:t>Biaya perangsang prestasi</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xml:space="preserve"> Rp       19.878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0,132</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sz w:val="24"/>
                <w:szCs w:val="24"/>
                <w:lang w:eastAsia="id-ID"/>
              </w:rPr>
            </w:pPr>
            <w:r w:rsidRPr="00E00F12">
              <w:rPr>
                <w:rFonts w:ascii="Times New Roman" w:eastAsia="Times New Roman" w:hAnsi="Times New Roman" w:cs="Times New Roman"/>
                <w:sz w:val="24"/>
                <w:szCs w:val="24"/>
                <w:lang w:eastAsia="id-ID"/>
              </w:rPr>
              <w:t>Biaya kursus/pendidikan karyawan</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xml:space="preserve"> Rp         6.408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0,043</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sz w:val="24"/>
                <w:szCs w:val="24"/>
                <w:lang w:eastAsia="id-ID"/>
              </w:rPr>
            </w:pPr>
            <w:r w:rsidRPr="00E00F12">
              <w:rPr>
                <w:rFonts w:ascii="Times New Roman" w:eastAsia="Times New Roman" w:hAnsi="Times New Roman" w:cs="Times New Roman"/>
                <w:sz w:val="24"/>
                <w:szCs w:val="24"/>
                <w:lang w:eastAsia="id-ID"/>
              </w:rPr>
              <w:t>Biaya penelitian dan pengembangan produk</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xml:space="preserve"> Rp         6.917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0,046</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sz w:val="24"/>
                <w:szCs w:val="24"/>
                <w:lang w:eastAsia="id-ID"/>
              </w:rPr>
            </w:pPr>
            <w:r w:rsidRPr="00E00F12">
              <w:rPr>
                <w:rFonts w:ascii="Times New Roman" w:eastAsia="Times New Roman" w:hAnsi="Times New Roman" w:cs="Times New Roman"/>
                <w:sz w:val="24"/>
                <w:szCs w:val="24"/>
                <w:lang w:eastAsia="id-ID"/>
              </w:rPr>
              <w:t>Biaya aktifitas peningkatan kualitas</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xml:space="preserve"> Rp         4.213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0,028</w:t>
            </w:r>
          </w:p>
        </w:tc>
      </w:tr>
      <w:tr w:rsidR="00E92577" w:rsidRPr="00E00F12" w:rsidTr="00E92577">
        <w:trPr>
          <w:trHeight w:val="330"/>
        </w:trPr>
        <w:tc>
          <w:tcPr>
            <w:tcW w:w="4839" w:type="dxa"/>
            <w:tcBorders>
              <w:top w:val="nil"/>
              <w:left w:val="single" w:sz="4" w:space="0" w:color="auto"/>
              <w:bottom w:val="single" w:sz="8"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sz w:val="24"/>
                <w:szCs w:val="24"/>
                <w:lang w:eastAsia="id-ID"/>
              </w:rPr>
            </w:pPr>
            <w:r w:rsidRPr="00E00F12">
              <w:rPr>
                <w:rFonts w:ascii="Times New Roman" w:eastAsia="Times New Roman" w:hAnsi="Times New Roman" w:cs="Times New Roman"/>
                <w:sz w:val="24"/>
                <w:szCs w:val="24"/>
                <w:lang w:eastAsia="id-ID"/>
              </w:rPr>
              <w:t>Biaya pemeliharaan mesin pabrik</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xml:space="preserve"> Rp       96.006 </w:t>
            </w:r>
          </w:p>
        </w:tc>
        <w:tc>
          <w:tcPr>
            <w:tcW w:w="1276" w:type="dxa"/>
            <w:tcBorders>
              <w:top w:val="nil"/>
              <w:left w:val="nil"/>
              <w:bottom w:val="single" w:sz="8"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0,639</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b/>
                <w:bCs/>
                <w:sz w:val="24"/>
                <w:szCs w:val="24"/>
                <w:lang w:eastAsia="id-ID"/>
              </w:rPr>
            </w:pPr>
            <w:r w:rsidRPr="00E00F12">
              <w:rPr>
                <w:rFonts w:ascii="Times New Roman" w:eastAsia="Times New Roman" w:hAnsi="Times New Roman" w:cs="Times New Roman"/>
                <w:b/>
                <w:bCs/>
                <w:sz w:val="24"/>
                <w:szCs w:val="24"/>
                <w:lang w:eastAsia="id-ID"/>
              </w:rPr>
              <w:t>Jumlah Biaya Pencegahan</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b/>
                <w:bCs/>
                <w:color w:val="000000"/>
                <w:sz w:val="24"/>
                <w:szCs w:val="24"/>
                <w:lang w:eastAsia="id-ID"/>
              </w:rPr>
            </w:pPr>
            <w:r w:rsidRPr="00E00F12">
              <w:rPr>
                <w:rFonts w:ascii="Times New Roman" w:eastAsia="Times New Roman" w:hAnsi="Times New Roman" w:cs="Times New Roman"/>
                <w:b/>
                <w:bCs/>
                <w:color w:val="000000"/>
                <w:sz w:val="24"/>
                <w:szCs w:val="24"/>
                <w:lang w:eastAsia="id-ID"/>
              </w:rPr>
              <w:t xml:space="preserve"> Rp     141.224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E00F12">
              <w:rPr>
                <w:rFonts w:ascii="Times New Roman" w:eastAsia="Times New Roman" w:hAnsi="Times New Roman" w:cs="Times New Roman"/>
                <w:b/>
                <w:bCs/>
                <w:color w:val="000000"/>
                <w:sz w:val="24"/>
                <w:szCs w:val="24"/>
                <w:lang w:eastAsia="id-ID"/>
              </w:rPr>
              <w:t>0,94</w:t>
            </w:r>
            <w:r>
              <w:rPr>
                <w:rFonts w:ascii="Times New Roman" w:eastAsia="Times New Roman" w:hAnsi="Times New Roman" w:cs="Times New Roman"/>
                <w:b/>
                <w:bCs/>
                <w:color w:val="000000"/>
                <w:sz w:val="24"/>
                <w:szCs w:val="24"/>
                <w:lang w:eastAsia="id-ID"/>
              </w:rPr>
              <w:t>0%</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b/>
                <w:bCs/>
                <w:sz w:val="24"/>
                <w:szCs w:val="24"/>
                <w:lang w:eastAsia="id-ID"/>
              </w:rPr>
            </w:pPr>
            <w:r w:rsidRPr="00E00F12">
              <w:rPr>
                <w:rFonts w:ascii="Times New Roman" w:eastAsia="Times New Roman" w:hAnsi="Times New Roman" w:cs="Times New Roman"/>
                <w:b/>
                <w:bCs/>
                <w:sz w:val="24"/>
                <w:szCs w:val="24"/>
                <w:lang w:eastAsia="id-ID"/>
              </w:rPr>
              <w:t>Biaya Penilaian</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sz w:val="24"/>
                <w:szCs w:val="24"/>
                <w:lang w:eastAsia="id-ID"/>
              </w:rPr>
            </w:pPr>
            <w:r w:rsidRPr="00E00F12">
              <w:rPr>
                <w:rFonts w:ascii="Times New Roman" w:eastAsia="Times New Roman" w:hAnsi="Times New Roman" w:cs="Times New Roman"/>
                <w:sz w:val="24"/>
                <w:szCs w:val="24"/>
                <w:lang w:eastAsia="id-ID"/>
              </w:rPr>
              <w:t>Biaya jasa tenaga ahli</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xml:space="preserve"> Rp       10.808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0,072</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sz w:val="24"/>
                <w:szCs w:val="24"/>
                <w:lang w:eastAsia="id-ID"/>
              </w:rPr>
            </w:pPr>
            <w:r w:rsidRPr="00E00F12">
              <w:rPr>
                <w:rFonts w:ascii="Times New Roman" w:eastAsia="Times New Roman" w:hAnsi="Times New Roman" w:cs="Times New Roman"/>
                <w:sz w:val="24"/>
                <w:szCs w:val="24"/>
                <w:lang w:eastAsia="id-ID"/>
              </w:rPr>
              <w:t>Biaya alat-alat laboratorium</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xml:space="preserve"> Rp         6.105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0,041</w:t>
            </w:r>
          </w:p>
        </w:tc>
      </w:tr>
      <w:tr w:rsidR="00E92577" w:rsidRPr="00E00F12" w:rsidTr="00E92577">
        <w:trPr>
          <w:trHeight w:val="315"/>
        </w:trPr>
        <w:tc>
          <w:tcPr>
            <w:tcW w:w="4839" w:type="dxa"/>
            <w:tcBorders>
              <w:top w:val="nil"/>
              <w:left w:val="single" w:sz="4" w:space="0" w:color="auto"/>
              <w:bottom w:val="nil"/>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sz w:val="24"/>
                <w:szCs w:val="24"/>
                <w:lang w:eastAsia="id-ID"/>
              </w:rPr>
            </w:pPr>
            <w:r w:rsidRPr="00E00F12">
              <w:rPr>
                <w:rFonts w:ascii="Times New Roman" w:eastAsia="Times New Roman" w:hAnsi="Times New Roman" w:cs="Times New Roman"/>
                <w:sz w:val="24"/>
                <w:szCs w:val="24"/>
                <w:lang w:eastAsia="id-ID"/>
              </w:rPr>
              <w:t>Biaya pemeriksaaan dan pengujian produk</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xml:space="preserve"> Rp         8.678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0,058</w:t>
            </w:r>
          </w:p>
        </w:tc>
      </w:tr>
      <w:tr w:rsidR="00E92577" w:rsidRPr="00E00F12" w:rsidTr="00E92577">
        <w:trPr>
          <w:trHeight w:val="330"/>
        </w:trPr>
        <w:tc>
          <w:tcPr>
            <w:tcW w:w="483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sz w:val="24"/>
                <w:szCs w:val="24"/>
                <w:lang w:eastAsia="id-ID"/>
              </w:rPr>
            </w:pPr>
            <w:r w:rsidRPr="00E00F12">
              <w:rPr>
                <w:rFonts w:ascii="Times New Roman" w:eastAsia="Times New Roman" w:hAnsi="Times New Roman" w:cs="Times New Roman"/>
                <w:sz w:val="24"/>
                <w:szCs w:val="24"/>
                <w:lang w:eastAsia="id-ID"/>
              </w:rPr>
              <w:t>Biaya jamuan tamu</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xml:space="preserve"> Rp         5.504 </w:t>
            </w:r>
          </w:p>
        </w:tc>
        <w:tc>
          <w:tcPr>
            <w:tcW w:w="1276" w:type="dxa"/>
            <w:tcBorders>
              <w:top w:val="nil"/>
              <w:left w:val="nil"/>
              <w:bottom w:val="single" w:sz="8"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0,037</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b/>
                <w:bCs/>
                <w:sz w:val="24"/>
                <w:szCs w:val="24"/>
                <w:lang w:eastAsia="id-ID"/>
              </w:rPr>
            </w:pPr>
            <w:r w:rsidRPr="00E00F12">
              <w:rPr>
                <w:rFonts w:ascii="Times New Roman" w:eastAsia="Times New Roman" w:hAnsi="Times New Roman" w:cs="Times New Roman"/>
                <w:b/>
                <w:bCs/>
                <w:sz w:val="24"/>
                <w:szCs w:val="24"/>
                <w:lang w:eastAsia="id-ID"/>
              </w:rPr>
              <w:t>Jumlah Biaya Penilaian</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b/>
                <w:bCs/>
                <w:color w:val="000000"/>
                <w:sz w:val="24"/>
                <w:szCs w:val="24"/>
                <w:lang w:eastAsia="id-ID"/>
              </w:rPr>
            </w:pPr>
            <w:r w:rsidRPr="00E00F12">
              <w:rPr>
                <w:rFonts w:ascii="Times New Roman" w:eastAsia="Times New Roman" w:hAnsi="Times New Roman" w:cs="Times New Roman"/>
                <w:b/>
                <w:bCs/>
                <w:color w:val="000000"/>
                <w:sz w:val="24"/>
                <w:szCs w:val="24"/>
                <w:lang w:eastAsia="id-ID"/>
              </w:rPr>
              <w:t xml:space="preserve"> Rp       31.095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E00F12">
              <w:rPr>
                <w:rFonts w:ascii="Times New Roman" w:eastAsia="Times New Roman" w:hAnsi="Times New Roman" w:cs="Times New Roman"/>
                <w:b/>
                <w:bCs/>
                <w:color w:val="000000"/>
                <w:sz w:val="24"/>
                <w:szCs w:val="24"/>
                <w:lang w:eastAsia="id-ID"/>
              </w:rPr>
              <w:t>0,208</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b/>
                <w:bCs/>
                <w:sz w:val="24"/>
                <w:szCs w:val="24"/>
                <w:lang w:eastAsia="id-ID"/>
              </w:rPr>
            </w:pPr>
            <w:r w:rsidRPr="00E00F12">
              <w:rPr>
                <w:rFonts w:ascii="Times New Roman" w:eastAsia="Times New Roman" w:hAnsi="Times New Roman" w:cs="Times New Roman"/>
                <w:b/>
                <w:bCs/>
                <w:sz w:val="24"/>
                <w:szCs w:val="24"/>
                <w:lang w:eastAsia="id-ID"/>
              </w:rPr>
              <w:t>Biaya Kegagalan Internal</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xml:space="preserve">Biaya pengerjaan ulang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xml:space="preserve"> Rp       50.756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0,338</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sz w:val="24"/>
                <w:szCs w:val="24"/>
                <w:lang w:eastAsia="id-ID"/>
              </w:rPr>
            </w:pPr>
            <w:r w:rsidRPr="00E00F12">
              <w:rPr>
                <w:rFonts w:ascii="Times New Roman" w:eastAsia="Times New Roman" w:hAnsi="Times New Roman" w:cs="Times New Roman"/>
                <w:sz w:val="24"/>
                <w:szCs w:val="24"/>
                <w:lang w:eastAsia="id-ID"/>
              </w:rPr>
              <w:t>Biaya asuransi kebakaran pabrik</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xml:space="preserve"> Rp       38.831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0,259</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sz w:val="24"/>
                <w:szCs w:val="24"/>
                <w:lang w:eastAsia="id-ID"/>
              </w:rPr>
            </w:pPr>
            <w:r w:rsidRPr="00E00F12">
              <w:rPr>
                <w:rFonts w:ascii="Times New Roman" w:eastAsia="Times New Roman" w:hAnsi="Times New Roman" w:cs="Times New Roman"/>
                <w:sz w:val="24"/>
                <w:szCs w:val="24"/>
                <w:lang w:eastAsia="id-ID"/>
              </w:rPr>
              <w:t>Biaya asuransi kerusakan mesin</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xml:space="preserve"> Rp       29.623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0,197</w:t>
            </w:r>
          </w:p>
        </w:tc>
      </w:tr>
      <w:tr w:rsidR="00E92577" w:rsidRPr="00E00F12" w:rsidTr="00E92577">
        <w:trPr>
          <w:trHeight w:val="330"/>
        </w:trPr>
        <w:tc>
          <w:tcPr>
            <w:tcW w:w="4839" w:type="dxa"/>
            <w:tcBorders>
              <w:top w:val="nil"/>
              <w:left w:val="single" w:sz="4" w:space="0" w:color="auto"/>
              <w:bottom w:val="single" w:sz="8"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sz w:val="24"/>
                <w:szCs w:val="24"/>
                <w:lang w:eastAsia="id-ID"/>
              </w:rPr>
            </w:pPr>
            <w:r w:rsidRPr="00E00F12">
              <w:rPr>
                <w:rFonts w:ascii="Times New Roman" w:eastAsia="Times New Roman" w:hAnsi="Times New Roman" w:cs="Times New Roman"/>
                <w:sz w:val="24"/>
                <w:szCs w:val="24"/>
                <w:lang w:eastAsia="id-ID"/>
              </w:rPr>
              <w:t>Biaya asuransi kendaraan perusahaan</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xml:space="preserve"> Rp       33.501 </w:t>
            </w:r>
          </w:p>
        </w:tc>
        <w:tc>
          <w:tcPr>
            <w:tcW w:w="1276" w:type="dxa"/>
            <w:tcBorders>
              <w:top w:val="nil"/>
              <w:left w:val="nil"/>
              <w:bottom w:val="single" w:sz="8"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0,223</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b/>
                <w:bCs/>
                <w:sz w:val="24"/>
                <w:szCs w:val="24"/>
                <w:lang w:eastAsia="id-ID"/>
              </w:rPr>
            </w:pPr>
            <w:r w:rsidRPr="00E00F12">
              <w:rPr>
                <w:rFonts w:ascii="Times New Roman" w:eastAsia="Times New Roman" w:hAnsi="Times New Roman" w:cs="Times New Roman"/>
                <w:b/>
                <w:bCs/>
                <w:sz w:val="24"/>
                <w:szCs w:val="24"/>
                <w:lang w:eastAsia="id-ID"/>
              </w:rPr>
              <w:t>Jumlah Biaya Kegagalan Internal</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b/>
                <w:bCs/>
                <w:color w:val="000000"/>
                <w:sz w:val="24"/>
                <w:szCs w:val="24"/>
                <w:lang w:eastAsia="id-ID"/>
              </w:rPr>
            </w:pPr>
            <w:r w:rsidRPr="00E00F12">
              <w:rPr>
                <w:rFonts w:ascii="Times New Roman" w:eastAsia="Times New Roman" w:hAnsi="Times New Roman" w:cs="Times New Roman"/>
                <w:b/>
                <w:bCs/>
                <w:color w:val="000000"/>
                <w:sz w:val="24"/>
                <w:szCs w:val="24"/>
                <w:lang w:eastAsia="id-ID"/>
              </w:rPr>
              <w:t xml:space="preserve"> Rp     152.711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E00F12">
              <w:rPr>
                <w:rFonts w:ascii="Times New Roman" w:eastAsia="Times New Roman" w:hAnsi="Times New Roman" w:cs="Times New Roman"/>
                <w:b/>
                <w:bCs/>
                <w:color w:val="000000"/>
                <w:sz w:val="24"/>
                <w:szCs w:val="24"/>
                <w:lang w:eastAsia="id-ID"/>
              </w:rPr>
              <w:t>1,017</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b/>
                <w:bCs/>
                <w:color w:val="000000"/>
                <w:sz w:val="24"/>
                <w:szCs w:val="24"/>
                <w:lang w:eastAsia="id-ID"/>
              </w:rPr>
            </w:pPr>
            <w:r w:rsidRPr="00E00F12">
              <w:rPr>
                <w:rFonts w:ascii="Times New Roman" w:eastAsia="Times New Roman" w:hAnsi="Times New Roman" w:cs="Times New Roman"/>
                <w:b/>
                <w:bCs/>
                <w:color w:val="000000"/>
                <w:sz w:val="24"/>
                <w:szCs w:val="24"/>
                <w:lang w:eastAsia="id-ID"/>
              </w:rPr>
              <w:t>Biaya Kegagalan Eksternal</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r>
      <w:tr w:rsidR="00E92577" w:rsidRPr="00E00F12" w:rsidTr="00E92577">
        <w:trPr>
          <w:trHeight w:val="330"/>
        </w:trPr>
        <w:tc>
          <w:tcPr>
            <w:tcW w:w="4839" w:type="dxa"/>
            <w:tcBorders>
              <w:top w:val="nil"/>
              <w:left w:val="single" w:sz="4" w:space="0" w:color="auto"/>
              <w:bottom w:val="single" w:sz="8" w:space="0" w:color="auto"/>
              <w:right w:val="single" w:sz="4" w:space="0" w:color="auto"/>
            </w:tcBorders>
            <w:shd w:val="clear" w:color="auto" w:fill="auto"/>
            <w:noWrap/>
            <w:vAlign w:val="center"/>
            <w:hideMark/>
          </w:tcPr>
          <w:p w:rsidR="00E92577" w:rsidRPr="00E00F12" w:rsidRDefault="00E92577" w:rsidP="00E92577">
            <w:pPr>
              <w:spacing w:after="0" w:line="240" w:lineRule="auto"/>
              <w:rPr>
                <w:rFonts w:ascii="Times New Roman" w:eastAsia="Times New Roman" w:hAnsi="Times New Roman" w:cs="Times New Roman"/>
                <w:sz w:val="24"/>
                <w:szCs w:val="24"/>
                <w:lang w:eastAsia="id-ID"/>
              </w:rPr>
            </w:pPr>
            <w:r w:rsidRPr="00E00F12">
              <w:rPr>
                <w:rFonts w:ascii="Times New Roman" w:eastAsia="Times New Roman" w:hAnsi="Times New Roman" w:cs="Times New Roman"/>
                <w:sz w:val="24"/>
                <w:szCs w:val="24"/>
                <w:lang w:eastAsia="id-ID"/>
              </w:rPr>
              <w:t>Biaya keluhan pelanggan</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xml:space="preserve"> Rp       18.214 </w:t>
            </w:r>
          </w:p>
        </w:tc>
        <w:tc>
          <w:tcPr>
            <w:tcW w:w="1276" w:type="dxa"/>
            <w:tcBorders>
              <w:top w:val="nil"/>
              <w:left w:val="nil"/>
              <w:bottom w:val="single" w:sz="8"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0,121</w:t>
            </w:r>
          </w:p>
        </w:tc>
      </w:tr>
      <w:tr w:rsidR="00E92577" w:rsidRPr="00E00F12" w:rsidTr="00E92577">
        <w:trPr>
          <w:trHeight w:val="330"/>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b/>
                <w:bCs/>
                <w:color w:val="000000"/>
                <w:sz w:val="24"/>
                <w:szCs w:val="24"/>
                <w:lang w:eastAsia="id-ID"/>
              </w:rPr>
            </w:pPr>
            <w:r w:rsidRPr="00E00F12">
              <w:rPr>
                <w:rFonts w:ascii="Times New Roman" w:eastAsia="Times New Roman" w:hAnsi="Times New Roman" w:cs="Times New Roman"/>
                <w:b/>
                <w:bCs/>
                <w:color w:val="000000"/>
                <w:sz w:val="24"/>
                <w:szCs w:val="24"/>
                <w:lang w:eastAsia="id-ID"/>
              </w:rPr>
              <w:t>Jumlah Kegagalan Eksternal</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E92577" w:rsidRPr="00E00F12"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E00F12">
              <w:rPr>
                <w:rFonts w:ascii="Times New Roman" w:eastAsia="Times New Roman" w:hAnsi="Times New Roman" w:cs="Times New Roman"/>
                <w:b/>
                <w:bCs/>
                <w:color w:val="000000"/>
                <w:sz w:val="24"/>
                <w:szCs w:val="24"/>
                <w:lang w:eastAsia="id-ID"/>
              </w:rPr>
              <w:t xml:space="preserve"> Rp       18.214 </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E00F12">
              <w:rPr>
                <w:rFonts w:ascii="Times New Roman" w:eastAsia="Times New Roman" w:hAnsi="Times New Roman" w:cs="Times New Roman"/>
                <w:b/>
                <w:bCs/>
                <w:color w:val="000000"/>
                <w:sz w:val="24"/>
                <w:szCs w:val="24"/>
                <w:lang w:eastAsia="id-ID"/>
              </w:rPr>
              <w:t>0,121</w:t>
            </w:r>
          </w:p>
        </w:tc>
      </w:tr>
      <w:tr w:rsidR="00E92577" w:rsidRPr="00E00F12"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Calibri" w:eastAsia="Times New Roman" w:hAnsi="Calibri" w:cs="Times New Roman"/>
                <w:color w:val="000000"/>
                <w:lang w:eastAsia="id-ID"/>
              </w:rPr>
            </w:pPr>
            <w:r w:rsidRPr="00E00F12">
              <w:rPr>
                <w:rFonts w:ascii="Calibri" w:eastAsia="Times New Roman" w:hAnsi="Calibri" w:cs="Times New Roman"/>
                <w:color w:val="000000"/>
                <w:lang w:eastAsia="id-ID"/>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Calibri" w:eastAsia="Times New Roman" w:hAnsi="Calibri" w:cs="Times New Roman"/>
                <w:color w:val="000000"/>
                <w:lang w:eastAsia="id-ID"/>
              </w:rPr>
            </w:pPr>
            <w:r w:rsidRPr="00E00F12">
              <w:rPr>
                <w:rFonts w:ascii="Calibri" w:eastAsia="Times New Roman" w:hAnsi="Calibri" w:cs="Times New Roman"/>
                <w:color w:val="000000"/>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color w:val="000000"/>
                <w:sz w:val="24"/>
                <w:szCs w:val="24"/>
                <w:lang w:eastAsia="id-ID"/>
              </w:rPr>
            </w:pPr>
            <w:r w:rsidRPr="00E00F12">
              <w:rPr>
                <w:rFonts w:ascii="Times New Roman" w:eastAsia="Times New Roman" w:hAnsi="Times New Roman" w:cs="Times New Roman"/>
                <w:color w:val="000000"/>
                <w:sz w:val="24"/>
                <w:szCs w:val="24"/>
                <w:lang w:eastAsia="id-ID"/>
              </w:rPr>
              <w:t> </w:t>
            </w:r>
          </w:p>
        </w:tc>
      </w:tr>
      <w:tr w:rsidR="00E92577" w:rsidRPr="00E00F12" w:rsidTr="00E92577">
        <w:trPr>
          <w:trHeight w:val="330"/>
        </w:trPr>
        <w:tc>
          <w:tcPr>
            <w:tcW w:w="4839" w:type="dxa"/>
            <w:tcBorders>
              <w:top w:val="nil"/>
              <w:left w:val="single" w:sz="4" w:space="0" w:color="auto"/>
              <w:bottom w:val="single" w:sz="8"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b/>
                <w:bCs/>
                <w:color w:val="000000"/>
                <w:sz w:val="24"/>
                <w:szCs w:val="24"/>
                <w:lang w:eastAsia="id-ID"/>
              </w:rPr>
            </w:pPr>
            <w:r w:rsidRPr="00E00F12">
              <w:rPr>
                <w:rFonts w:ascii="Times New Roman" w:eastAsia="Times New Roman" w:hAnsi="Times New Roman" w:cs="Times New Roman"/>
                <w:b/>
                <w:bCs/>
                <w:color w:val="000000"/>
                <w:sz w:val="24"/>
                <w:szCs w:val="24"/>
                <w:lang w:eastAsia="id-ID"/>
              </w:rPr>
              <w:t>Total Biaya Kualitas</w:t>
            </w:r>
          </w:p>
        </w:tc>
        <w:tc>
          <w:tcPr>
            <w:tcW w:w="1701" w:type="dxa"/>
            <w:tcBorders>
              <w:top w:val="nil"/>
              <w:left w:val="nil"/>
              <w:bottom w:val="double" w:sz="6" w:space="0" w:color="auto"/>
              <w:right w:val="single" w:sz="4" w:space="0" w:color="auto"/>
            </w:tcBorders>
            <w:shd w:val="clear" w:color="auto" w:fill="auto"/>
            <w:noWrap/>
            <w:vAlign w:val="bottom"/>
            <w:hideMark/>
          </w:tcPr>
          <w:p w:rsidR="00E92577" w:rsidRPr="00E00F12" w:rsidRDefault="00E92577" w:rsidP="00E92577">
            <w:pPr>
              <w:spacing w:after="0" w:line="240" w:lineRule="auto"/>
              <w:rPr>
                <w:rFonts w:ascii="Times New Roman" w:eastAsia="Times New Roman" w:hAnsi="Times New Roman" w:cs="Times New Roman"/>
                <w:b/>
                <w:bCs/>
                <w:color w:val="000000"/>
                <w:sz w:val="24"/>
                <w:szCs w:val="24"/>
                <w:lang w:eastAsia="id-ID"/>
              </w:rPr>
            </w:pPr>
            <w:r w:rsidRPr="00E00F12">
              <w:rPr>
                <w:rFonts w:ascii="Times New Roman" w:eastAsia="Times New Roman" w:hAnsi="Times New Roman" w:cs="Times New Roman"/>
                <w:b/>
                <w:bCs/>
                <w:color w:val="000000"/>
                <w:sz w:val="24"/>
                <w:szCs w:val="24"/>
                <w:lang w:eastAsia="id-ID"/>
              </w:rPr>
              <w:t xml:space="preserve"> Rp     343.244 </w:t>
            </w:r>
          </w:p>
        </w:tc>
        <w:tc>
          <w:tcPr>
            <w:tcW w:w="1276" w:type="dxa"/>
            <w:tcBorders>
              <w:top w:val="nil"/>
              <w:left w:val="nil"/>
              <w:bottom w:val="single" w:sz="8" w:space="0" w:color="auto"/>
              <w:right w:val="single" w:sz="4" w:space="0" w:color="auto"/>
            </w:tcBorders>
            <w:shd w:val="clear" w:color="auto" w:fill="auto"/>
            <w:noWrap/>
            <w:vAlign w:val="bottom"/>
            <w:hideMark/>
          </w:tcPr>
          <w:p w:rsidR="00E92577" w:rsidRPr="00E00F12"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E00F12">
              <w:rPr>
                <w:rFonts w:ascii="Times New Roman" w:eastAsia="Times New Roman" w:hAnsi="Times New Roman" w:cs="Times New Roman"/>
                <w:b/>
                <w:bCs/>
                <w:color w:val="000000"/>
                <w:sz w:val="24"/>
                <w:szCs w:val="24"/>
                <w:lang w:eastAsia="id-ID"/>
              </w:rPr>
              <w:t>2,286</w:t>
            </w:r>
          </w:p>
        </w:tc>
      </w:tr>
    </w:tbl>
    <w:p w:rsidR="00E92577" w:rsidRDefault="00E92577" w:rsidP="00E92577">
      <w:pPr>
        <w:spacing w:line="240" w:lineRule="auto"/>
        <w:jc w:val="both"/>
        <w:rPr>
          <w:rFonts w:ascii="Times New Roman" w:eastAsia="Times New Roman" w:hAnsi="Times New Roman" w:cs="Times New Roman"/>
          <w:color w:val="000000"/>
          <w:sz w:val="24"/>
          <w:lang w:eastAsia="id-ID"/>
        </w:rPr>
      </w:pPr>
    </w:p>
    <w:p w:rsidR="00E92577" w:rsidRPr="00E00F12" w:rsidRDefault="00E92577" w:rsidP="00E92577">
      <w:pPr>
        <w:spacing w:line="480" w:lineRule="auto"/>
        <w:jc w:val="both"/>
        <w:rPr>
          <w:rFonts w:ascii="Times New Roman" w:eastAsia="Times New Roman" w:hAnsi="Times New Roman" w:cs="Times New Roman"/>
          <w:color w:val="000000"/>
          <w:sz w:val="24"/>
          <w:lang w:eastAsia="id-ID"/>
        </w:rPr>
      </w:pPr>
      <w:r w:rsidRPr="00E00F12">
        <w:rPr>
          <w:rFonts w:ascii="Times New Roman" w:eastAsia="Times New Roman" w:hAnsi="Times New Roman" w:cs="Times New Roman"/>
          <w:color w:val="000000"/>
          <w:sz w:val="24"/>
          <w:lang w:eastAsia="id-ID"/>
        </w:rPr>
        <w:t xml:space="preserve">Penjualan pada PT Tunas Baru Lampung Tbk Cabang Palembang tahun 2014 sebesar </w:t>
      </w:r>
      <w:r w:rsidRPr="00E00F12">
        <w:rPr>
          <w:rFonts w:ascii="Times New Roman" w:eastAsia="Times New Roman" w:hAnsi="Times New Roman" w:cs="Times New Roman"/>
          <w:b/>
          <w:color w:val="000000"/>
          <w:sz w:val="24"/>
          <w:lang w:eastAsia="id-ID"/>
        </w:rPr>
        <w:t>Rp</w:t>
      </w:r>
      <w:r w:rsidRPr="00E00F12">
        <w:rPr>
          <w:rFonts w:ascii="Times New Roman" w:eastAsia="Times New Roman" w:hAnsi="Times New Roman" w:cs="Times New Roman"/>
          <w:color w:val="000000"/>
          <w:sz w:val="24"/>
          <w:lang w:eastAsia="id-ID"/>
        </w:rPr>
        <w:t xml:space="preserve"> </w:t>
      </w:r>
      <w:r w:rsidRPr="00E00F12">
        <w:rPr>
          <w:rFonts w:ascii="Times New Roman" w:eastAsia="Times New Roman" w:hAnsi="Times New Roman" w:cs="Times New Roman"/>
          <w:b/>
          <w:color w:val="000000"/>
          <w:sz w:val="24"/>
          <w:lang w:eastAsia="id-ID"/>
        </w:rPr>
        <w:t>15.011.232</w:t>
      </w:r>
      <w:r w:rsidRPr="00E00F12">
        <w:rPr>
          <w:rFonts w:ascii="Times New Roman" w:eastAsia="Times New Roman" w:hAnsi="Times New Roman" w:cs="Times New Roman"/>
          <w:color w:val="000000"/>
          <w:sz w:val="24"/>
          <w:lang w:eastAsia="id-ID"/>
        </w:rPr>
        <w:t xml:space="preserve"> </w:t>
      </w:r>
    </w:p>
    <w:p w:rsidR="00E92577" w:rsidRDefault="00E92577" w:rsidP="00E92577">
      <w:pPr>
        <w:spacing w:line="480" w:lineRule="auto"/>
        <w:ind w:firstLine="720"/>
        <w:jc w:val="both"/>
        <w:rPr>
          <w:rFonts w:ascii="Times New Roman" w:eastAsia="Times New Roman" w:hAnsi="Times New Roman" w:cs="Times New Roman"/>
          <w:color w:val="000000"/>
          <w:sz w:val="24"/>
          <w:lang w:eastAsia="id-ID"/>
        </w:rPr>
      </w:pPr>
      <w:r w:rsidRPr="00805ABD">
        <w:rPr>
          <w:rFonts w:ascii="Times New Roman" w:eastAsia="Times New Roman" w:hAnsi="Times New Roman" w:cs="Times New Roman"/>
          <w:b/>
          <w:color w:val="000000"/>
          <w:sz w:val="24"/>
          <w:lang w:eastAsia="id-ID"/>
        </w:rPr>
        <w:lastRenderedPageBreak/>
        <w:t>Tabel 4.5.3</w:t>
      </w:r>
      <w:r w:rsidRPr="00805ABD">
        <w:rPr>
          <w:rFonts w:ascii="Times New Roman" w:eastAsia="Times New Roman" w:hAnsi="Times New Roman" w:cs="Times New Roman"/>
          <w:color w:val="000000"/>
          <w:sz w:val="24"/>
          <w:lang w:eastAsia="id-ID"/>
        </w:rPr>
        <w:t xml:space="preserve"> Perhitungan biaya kualitas dengan menggunakan </w:t>
      </w:r>
      <w:r w:rsidRPr="00805ABD">
        <w:rPr>
          <w:rFonts w:ascii="Times New Roman" w:eastAsia="Times New Roman" w:hAnsi="Times New Roman" w:cs="Times New Roman"/>
          <w:i/>
          <w:color w:val="000000"/>
          <w:sz w:val="24"/>
          <w:lang w:eastAsia="id-ID"/>
        </w:rPr>
        <w:t>multiple period quality trend report</w:t>
      </w:r>
      <w:r w:rsidRPr="00805ABD">
        <w:rPr>
          <w:rFonts w:ascii="Times New Roman" w:eastAsia="Times New Roman" w:hAnsi="Times New Roman" w:cs="Times New Roman"/>
          <w:color w:val="000000"/>
          <w:sz w:val="24"/>
          <w:lang w:eastAsia="id-ID"/>
        </w:rPr>
        <w:t xml:space="preserve"> tahun 2015</w:t>
      </w:r>
    </w:p>
    <w:tbl>
      <w:tblPr>
        <w:tblW w:w="7816" w:type="dxa"/>
        <w:tblInd w:w="89" w:type="dxa"/>
        <w:tblLook w:val="04A0"/>
      </w:tblPr>
      <w:tblGrid>
        <w:gridCol w:w="4839"/>
        <w:gridCol w:w="1701"/>
        <w:gridCol w:w="1276"/>
      </w:tblGrid>
      <w:tr w:rsidR="00E92577" w:rsidRPr="001E6819" w:rsidTr="00E92577">
        <w:trPr>
          <w:trHeight w:val="315"/>
        </w:trPr>
        <w:tc>
          <w:tcPr>
            <w:tcW w:w="4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b/>
                <w:bCs/>
                <w:color w:val="000000"/>
                <w:sz w:val="24"/>
                <w:szCs w:val="24"/>
                <w:lang w:eastAsia="id-ID"/>
              </w:rPr>
            </w:pPr>
            <w:r w:rsidRPr="001E6819">
              <w:rPr>
                <w:rFonts w:ascii="Times New Roman" w:eastAsia="Times New Roman" w:hAnsi="Times New Roman" w:cs="Times New Roman"/>
                <w:b/>
                <w:bCs/>
                <w:color w:val="000000"/>
                <w:sz w:val="24"/>
                <w:szCs w:val="24"/>
                <w:lang w:eastAsia="id-ID"/>
              </w:rPr>
              <w:t>keterangan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jc w:val="center"/>
              <w:rPr>
                <w:rFonts w:ascii="Times New Roman" w:eastAsia="Times New Roman" w:hAnsi="Times New Roman" w:cs="Times New Roman"/>
                <w:b/>
                <w:bCs/>
                <w:color w:val="000000"/>
                <w:sz w:val="24"/>
                <w:szCs w:val="24"/>
                <w:lang w:eastAsia="id-ID"/>
              </w:rPr>
            </w:pPr>
            <w:r w:rsidRPr="001E6819">
              <w:rPr>
                <w:rFonts w:ascii="Times New Roman" w:eastAsia="Times New Roman" w:hAnsi="Times New Roman" w:cs="Times New Roman"/>
                <w:b/>
                <w:bCs/>
                <w:color w:val="000000"/>
                <w:sz w:val="24"/>
                <w:szCs w:val="24"/>
                <w:lang w:eastAsia="id-ID"/>
              </w:rPr>
              <w:t>2015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jc w:val="center"/>
              <w:rPr>
                <w:rFonts w:ascii="Calibri" w:eastAsia="Times New Roman" w:hAnsi="Calibri" w:cs="Times New Roman"/>
                <w:b/>
                <w:bCs/>
                <w:color w:val="000000"/>
                <w:lang w:eastAsia="id-ID"/>
              </w:rPr>
            </w:pPr>
            <w:r w:rsidRPr="001E6819">
              <w:rPr>
                <w:rFonts w:ascii="Calibri" w:eastAsia="Times New Roman" w:hAnsi="Calibri" w:cs="Times New Roman"/>
                <w:b/>
                <w:bCs/>
                <w:color w:val="000000"/>
                <w:lang w:eastAsia="id-ID"/>
              </w:rPr>
              <w:t>%</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b/>
                <w:bCs/>
                <w:color w:val="000000"/>
                <w:sz w:val="24"/>
                <w:szCs w:val="24"/>
                <w:lang w:eastAsia="id-ID"/>
              </w:rPr>
            </w:pPr>
            <w:r w:rsidRPr="001E6819">
              <w:rPr>
                <w:rFonts w:ascii="Times New Roman" w:eastAsia="Times New Roman" w:hAnsi="Times New Roman" w:cs="Times New Roman"/>
                <w:b/>
                <w:bCs/>
                <w:color w:val="000000"/>
                <w:sz w:val="24"/>
                <w:szCs w:val="24"/>
                <w:lang w:eastAsia="id-ID"/>
              </w:rPr>
              <w:t>Biaya Pencegahan</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Calibri" w:eastAsia="Times New Roman" w:hAnsi="Calibri" w:cs="Times New Roman"/>
                <w:color w:val="000000"/>
                <w:lang w:eastAsia="id-ID"/>
              </w:rPr>
            </w:pPr>
            <w:r w:rsidRPr="001E6819">
              <w:rPr>
                <w:rFonts w:ascii="Calibri" w:eastAsia="Times New Roman" w:hAnsi="Calibri" w:cs="Times New Roman"/>
                <w:color w:val="000000"/>
                <w:lang w:eastAsia="id-ID"/>
              </w:rPr>
              <w:t> </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sz w:val="24"/>
                <w:szCs w:val="24"/>
                <w:lang w:eastAsia="id-ID"/>
              </w:rPr>
            </w:pPr>
            <w:r w:rsidRPr="001E6819">
              <w:rPr>
                <w:rFonts w:ascii="Times New Roman" w:eastAsia="Times New Roman" w:hAnsi="Times New Roman" w:cs="Times New Roman"/>
                <w:sz w:val="24"/>
                <w:szCs w:val="24"/>
                <w:lang w:eastAsia="id-ID"/>
              </w:rPr>
              <w:t>Biaya progam training karyawan</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xml:space="preserve"> Rp         8.945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0,056</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sz w:val="24"/>
                <w:szCs w:val="24"/>
                <w:lang w:eastAsia="id-ID"/>
              </w:rPr>
            </w:pPr>
            <w:r w:rsidRPr="001E6819">
              <w:rPr>
                <w:rFonts w:ascii="Times New Roman" w:eastAsia="Times New Roman" w:hAnsi="Times New Roman" w:cs="Times New Roman"/>
                <w:sz w:val="24"/>
                <w:szCs w:val="24"/>
                <w:lang w:eastAsia="id-ID"/>
              </w:rPr>
              <w:t>Biaya perangsang prestasi</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xml:space="preserve"> Rp       23.710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0,149</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sz w:val="24"/>
                <w:szCs w:val="24"/>
                <w:lang w:eastAsia="id-ID"/>
              </w:rPr>
            </w:pPr>
            <w:r w:rsidRPr="001E6819">
              <w:rPr>
                <w:rFonts w:ascii="Times New Roman" w:eastAsia="Times New Roman" w:hAnsi="Times New Roman" w:cs="Times New Roman"/>
                <w:sz w:val="24"/>
                <w:szCs w:val="24"/>
                <w:lang w:eastAsia="id-ID"/>
              </w:rPr>
              <w:t>Biaya kursus/pendidikan karyawan</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xml:space="preserve"> Rp         6.995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0,044</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sz w:val="24"/>
                <w:szCs w:val="24"/>
                <w:lang w:eastAsia="id-ID"/>
              </w:rPr>
            </w:pPr>
            <w:r w:rsidRPr="001E6819">
              <w:rPr>
                <w:rFonts w:ascii="Times New Roman" w:eastAsia="Times New Roman" w:hAnsi="Times New Roman" w:cs="Times New Roman"/>
                <w:sz w:val="24"/>
                <w:szCs w:val="24"/>
                <w:lang w:eastAsia="id-ID"/>
              </w:rPr>
              <w:t>Biaya penelitian dan pengembangan produk</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xml:space="preserve"> Rp         8.724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0,055</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sz w:val="24"/>
                <w:szCs w:val="24"/>
                <w:lang w:eastAsia="id-ID"/>
              </w:rPr>
            </w:pPr>
            <w:r w:rsidRPr="001E6819">
              <w:rPr>
                <w:rFonts w:ascii="Times New Roman" w:eastAsia="Times New Roman" w:hAnsi="Times New Roman" w:cs="Times New Roman"/>
                <w:sz w:val="24"/>
                <w:szCs w:val="24"/>
                <w:lang w:eastAsia="id-ID"/>
              </w:rPr>
              <w:t>Biaya aktifitas peningkatan kualitas</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xml:space="preserve"> Rp         5.931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0,037</w:t>
            </w:r>
          </w:p>
        </w:tc>
      </w:tr>
      <w:tr w:rsidR="00E92577" w:rsidRPr="001E6819" w:rsidTr="00E92577">
        <w:trPr>
          <w:trHeight w:val="330"/>
        </w:trPr>
        <w:tc>
          <w:tcPr>
            <w:tcW w:w="4839" w:type="dxa"/>
            <w:tcBorders>
              <w:top w:val="nil"/>
              <w:left w:val="single" w:sz="4" w:space="0" w:color="auto"/>
              <w:bottom w:val="single" w:sz="8"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sz w:val="24"/>
                <w:szCs w:val="24"/>
                <w:lang w:eastAsia="id-ID"/>
              </w:rPr>
            </w:pPr>
            <w:r w:rsidRPr="001E6819">
              <w:rPr>
                <w:rFonts w:ascii="Times New Roman" w:eastAsia="Times New Roman" w:hAnsi="Times New Roman" w:cs="Times New Roman"/>
                <w:sz w:val="24"/>
                <w:szCs w:val="24"/>
                <w:lang w:eastAsia="id-ID"/>
              </w:rPr>
              <w:t>Biaya pemeliharaan mesin pabrik</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xml:space="preserve"> Rp     113.431 </w:t>
            </w:r>
          </w:p>
        </w:tc>
        <w:tc>
          <w:tcPr>
            <w:tcW w:w="1276" w:type="dxa"/>
            <w:tcBorders>
              <w:top w:val="nil"/>
              <w:left w:val="nil"/>
              <w:bottom w:val="single" w:sz="8"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0,715</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b/>
                <w:bCs/>
                <w:sz w:val="24"/>
                <w:szCs w:val="24"/>
                <w:lang w:eastAsia="id-ID"/>
              </w:rPr>
            </w:pPr>
            <w:r w:rsidRPr="001E6819">
              <w:rPr>
                <w:rFonts w:ascii="Times New Roman" w:eastAsia="Times New Roman" w:hAnsi="Times New Roman" w:cs="Times New Roman"/>
                <w:b/>
                <w:bCs/>
                <w:sz w:val="24"/>
                <w:szCs w:val="24"/>
                <w:lang w:eastAsia="id-ID"/>
              </w:rPr>
              <w:t>Jumlah Biaya Pencegahan</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b/>
                <w:bCs/>
                <w:color w:val="000000"/>
                <w:sz w:val="24"/>
                <w:szCs w:val="24"/>
                <w:lang w:eastAsia="id-ID"/>
              </w:rPr>
            </w:pPr>
            <w:r w:rsidRPr="001E6819">
              <w:rPr>
                <w:rFonts w:ascii="Times New Roman" w:eastAsia="Times New Roman" w:hAnsi="Times New Roman" w:cs="Times New Roman"/>
                <w:b/>
                <w:bCs/>
                <w:color w:val="000000"/>
                <w:sz w:val="24"/>
                <w:szCs w:val="24"/>
                <w:lang w:eastAsia="id-ID"/>
              </w:rPr>
              <w:t xml:space="preserve"> Rp     167.736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1E6819">
              <w:rPr>
                <w:rFonts w:ascii="Times New Roman" w:eastAsia="Times New Roman" w:hAnsi="Times New Roman" w:cs="Times New Roman"/>
                <w:b/>
                <w:bCs/>
                <w:color w:val="000000"/>
                <w:sz w:val="24"/>
                <w:szCs w:val="24"/>
                <w:lang w:eastAsia="id-ID"/>
              </w:rPr>
              <w:t>1,056</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b/>
                <w:bCs/>
                <w:sz w:val="24"/>
                <w:szCs w:val="24"/>
                <w:lang w:eastAsia="id-ID"/>
              </w:rPr>
            </w:pPr>
            <w:r w:rsidRPr="001E6819">
              <w:rPr>
                <w:rFonts w:ascii="Times New Roman" w:eastAsia="Times New Roman" w:hAnsi="Times New Roman" w:cs="Times New Roman"/>
                <w:b/>
                <w:bCs/>
                <w:sz w:val="24"/>
                <w:szCs w:val="24"/>
                <w:lang w:eastAsia="id-ID"/>
              </w:rPr>
              <w:t>Biaya Penilaian</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sz w:val="24"/>
                <w:szCs w:val="24"/>
                <w:lang w:eastAsia="id-ID"/>
              </w:rPr>
            </w:pPr>
            <w:r w:rsidRPr="001E6819">
              <w:rPr>
                <w:rFonts w:ascii="Times New Roman" w:eastAsia="Times New Roman" w:hAnsi="Times New Roman" w:cs="Times New Roman"/>
                <w:sz w:val="24"/>
                <w:szCs w:val="24"/>
                <w:lang w:eastAsia="id-ID"/>
              </w:rPr>
              <w:t>Biaya jasa tenaga ahli</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xml:space="preserve"> Rp       11.109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0,07</w:t>
            </w:r>
            <w:r>
              <w:rPr>
                <w:rFonts w:ascii="Times New Roman" w:eastAsia="Times New Roman" w:hAnsi="Times New Roman" w:cs="Times New Roman"/>
                <w:color w:val="000000"/>
                <w:sz w:val="24"/>
                <w:szCs w:val="24"/>
                <w:lang w:eastAsia="id-ID"/>
              </w:rPr>
              <w:t>0</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sz w:val="24"/>
                <w:szCs w:val="24"/>
                <w:lang w:eastAsia="id-ID"/>
              </w:rPr>
            </w:pPr>
            <w:r w:rsidRPr="001E6819">
              <w:rPr>
                <w:rFonts w:ascii="Times New Roman" w:eastAsia="Times New Roman" w:hAnsi="Times New Roman" w:cs="Times New Roman"/>
                <w:sz w:val="24"/>
                <w:szCs w:val="24"/>
                <w:lang w:eastAsia="id-ID"/>
              </w:rPr>
              <w:t>Biaya alat-alat laboratorium</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xml:space="preserve"> Rp         6.866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0,043</w:t>
            </w:r>
          </w:p>
        </w:tc>
      </w:tr>
      <w:tr w:rsidR="00E92577" w:rsidRPr="001E6819" w:rsidTr="00E92577">
        <w:trPr>
          <w:trHeight w:val="315"/>
        </w:trPr>
        <w:tc>
          <w:tcPr>
            <w:tcW w:w="4839" w:type="dxa"/>
            <w:tcBorders>
              <w:top w:val="nil"/>
              <w:left w:val="single" w:sz="4" w:space="0" w:color="auto"/>
              <w:bottom w:val="nil"/>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sz w:val="24"/>
                <w:szCs w:val="24"/>
                <w:lang w:eastAsia="id-ID"/>
              </w:rPr>
            </w:pPr>
            <w:r w:rsidRPr="001E6819">
              <w:rPr>
                <w:rFonts w:ascii="Times New Roman" w:eastAsia="Times New Roman" w:hAnsi="Times New Roman" w:cs="Times New Roman"/>
                <w:sz w:val="24"/>
                <w:szCs w:val="24"/>
                <w:lang w:eastAsia="id-ID"/>
              </w:rPr>
              <w:t>Biaya pemeriksaaan dan pengujian produk</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xml:space="preserve"> Rp         8.999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0,057</w:t>
            </w:r>
          </w:p>
        </w:tc>
      </w:tr>
      <w:tr w:rsidR="00E92577" w:rsidRPr="001E6819" w:rsidTr="00E92577">
        <w:trPr>
          <w:trHeight w:val="330"/>
        </w:trPr>
        <w:tc>
          <w:tcPr>
            <w:tcW w:w="483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sz w:val="24"/>
                <w:szCs w:val="24"/>
                <w:lang w:eastAsia="id-ID"/>
              </w:rPr>
            </w:pPr>
            <w:r w:rsidRPr="001E6819">
              <w:rPr>
                <w:rFonts w:ascii="Times New Roman" w:eastAsia="Times New Roman" w:hAnsi="Times New Roman" w:cs="Times New Roman"/>
                <w:sz w:val="24"/>
                <w:szCs w:val="24"/>
                <w:lang w:eastAsia="id-ID"/>
              </w:rPr>
              <w:t>Biaya jamuan tamu</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xml:space="preserve"> Rp         6.719 </w:t>
            </w:r>
          </w:p>
        </w:tc>
        <w:tc>
          <w:tcPr>
            <w:tcW w:w="1276" w:type="dxa"/>
            <w:tcBorders>
              <w:top w:val="nil"/>
              <w:left w:val="nil"/>
              <w:bottom w:val="single" w:sz="8"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0,042</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b/>
                <w:bCs/>
                <w:sz w:val="24"/>
                <w:szCs w:val="24"/>
                <w:lang w:eastAsia="id-ID"/>
              </w:rPr>
            </w:pPr>
            <w:r w:rsidRPr="001E6819">
              <w:rPr>
                <w:rFonts w:ascii="Times New Roman" w:eastAsia="Times New Roman" w:hAnsi="Times New Roman" w:cs="Times New Roman"/>
                <w:b/>
                <w:bCs/>
                <w:sz w:val="24"/>
                <w:szCs w:val="24"/>
                <w:lang w:eastAsia="id-ID"/>
              </w:rPr>
              <w:t>Jumlah Biaya Penilaian</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b/>
                <w:bCs/>
                <w:color w:val="000000"/>
                <w:sz w:val="24"/>
                <w:szCs w:val="24"/>
                <w:lang w:eastAsia="id-ID"/>
              </w:rPr>
            </w:pPr>
            <w:r w:rsidRPr="001E6819">
              <w:rPr>
                <w:rFonts w:ascii="Times New Roman" w:eastAsia="Times New Roman" w:hAnsi="Times New Roman" w:cs="Times New Roman"/>
                <w:b/>
                <w:bCs/>
                <w:color w:val="000000"/>
                <w:sz w:val="24"/>
                <w:szCs w:val="24"/>
                <w:lang w:eastAsia="id-ID"/>
              </w:rPr>
              <w:t xml:space="preserve"> Rp       33.693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1E6819">
              <w:rPr>
                <w:rFonts w:ascii="Times New Roman" w:eastAsia="Times New Roman" w:hAnsi="Times New Roman" w:cs="Times New Roman"/>
                <w:b/>
                <w:bCs/>
                <w:color w:val="000000"/>
                <w:sz w:val="24"/>
                <w:szCs w:val="24"/>
                <w:lang w:eastAsia="id-ID"/>
              </w:rPr>
              <w:t>0,212</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b/>
                <w:bCs/>
                <w:sz w:val="24"/>
                <w:szCs w:val="24"/>
                <w:lang w:eastAsia="id-ID"/>
              </w:rPr>
            </w:pPr>
            <w:r w:rsidRPr="001E6819">
              <w:rPr>
                <w:rFonts w:ascii="Times New Roman" w:eastAsia="Times New Roman" w:hAnsi="Times New Roman" w:cs="Times New Roman"/>
                <w:b/>
                <w:bCs/>
                <w:sz w:val="24"/>
                <w:szCs w:val="24"/>
                <w:lang w:eastAsia="id-ID"/>
              </w:rPr>
              <w:t>Biaya Kegagalan Internal</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xml:space="preserve">Biaya pengerjaan ulang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xml:space="preserve"> Rp       56.776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0,358</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sz w:val="24"/>
                <w:szCs w:val="24"/>
                <w:lang w:eastAsia="id-ID"/>
              </w:rPr>
            </w:pPr>
            <w:r w:rsidRPr="001E6819">
              <w:rPr>
                <w:rFonts w:ascii="Times New Roman" w:eastAsia="Times New Roman" w:hAnsi="Times New Roman" w:cs="Times New Roman"/>
                <w:sz w:val="24"/>
                <w:szCs w:val="24"/>
                <w:lang w:eastAsia="id-ID"/>
              </w:rPr>
              <w:t>Biaya asuransi kebakaran pabrik</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xml:space="preserve"> Rp       42.850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0,27</w:t>
            </w:r>
            <w:r>
              <w:rPr>
                <w:rFonts w:ascii="Times New Roman" w:eastAsia="Times New Roman" w:hAnsi="Times New Roman" w:cs="Times New Roman"/>
                <w:color w:val="000000"/>
                <w:sz w:val="24"/>
                <w:szCs w:val="24"/>
                <w:lang w:eastAsia="id-ID"/>
              </w:rPr>
              <w:t>0</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sz w:val="24"/>
                <w:szCs w:val="24"/>
                <w:lang w:eastAsia="id-ID"/>
              </w:rPr>
            </w:pPr>
            <w:r w:rsidRPr="001E6819">
              <w:rPr>
                <w:rFonts w:ascii="Times New Roman" w:eastAsia="Times New Roman" w:hAnsi="Times New Roman" w:cs="Times New Roman"/>
                <w:sz w:val="24"/>
                <w:szCs w:val="24"/>
                <w:lang w:eastAsia="id-ID"/>
              </w:rPr>
              <w:t>Biaya asuransi kerusakan mesin</w:t>
            </w:r>
          </w:p>
        </w:tc>
        <w:tc>
          <w:tcPr>
            <w:tcW w:w="1701" w:type="dxa"/>
            <w:tcBorders>
              <w:top w:val="nil"/>
              <w:left w:val="nil"/>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xml:space="preserve"> Rp       32.059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0,202</w:t>
            </w:r>
          </w:p>
        </w:tc>
      </w:tr>
      <w:tr w:rsidR="00E92577" w:rsidRPr="001E6819" w:rsidTr="00E92577">
        <w:trPr>
          <w:trHeight w:val="330"/>
        </w:trPr>
        <w:tc>
          <w:tcPr>
            <w:tcW w:w="4839" w:type="dxa"/>
            <w:tcBorders>
              <w:top w:val="nil"/>
              <w:left w:val="single" w:sz="4" w:space="0" w:color="auto"/>
              <w:bottom w:val="single" w:sz="8"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sz w:val="24"/>
                <w:szCs w:val="24"/>
                <w:lang w:eastAsia="id-ID"/>
              </w:rPr>
            </w:pPr>
            <w:r w:rsidRPr="001E6819">
              <w:rPr>
                <w:rFonts w:ascii="Times New Roman" w:eastAsia="Times New Roman" w:hAnsi="Times New Roman" w:cs="Times New Roman"/>
                <w:sz w:val="24"/>
                <w:szCs w:val="24"/>
                <w:lang w:eastAsia="id-ID"/>
              </w:rPr>
              <w:t>Biaya asuransi kendaraan perusahaan</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xml:space="preserve"> Rp       34.702 </w:t>
            </w:r>
          </w:p>
        </w:tc>
        <w:tc>
          <w:tcPr>
            <w:tcW w:w="1276" w:type="dxa"/>
            <w:tcBorders>
              <w:top w:val="nil"/>
              <w:left w:val="nil"/>
              <w:bottom w:val="single" w:sz="8"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0,219</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b/>
                <w:bCs/>
                <w:sz w:val="24"/>
                <w:szCs w:val="24"/>
                <w:lang w:eastAsia="id-ID"/>
              </w:rPr>
            </w:pPr>
            <w:r w:rsidRPr="001E6819">
              <w:rPr>
                <w:rFonts w:ascii="Times New Roman" w:eastAsia="Times New Roman" w:hAnsi="Times New Roman" w:cs="Times New Roman"/>
                <w:b/>
                <w:bCs/>
                <w:sz w:val="24"/>
                <w:szCs w:val="24"/>
                <w:lang w:eastAsia="id-ID"/>
              </w:rPr>
              <w:t>Jumlah Biaya Kegagalan Internal</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b/>
                <w:bCs/>
                <w:color w:val="000000"/>
                <w:sz w:val="24"/>
                <w:szCs w:val="24"/>
                <w:lang w:eastAsia="id-ID"/>
              </w:rPr>
            </w:pPr>
            <w:r w:rsidRPr="001E6819">
              <w:rPr>
                <w:rFonts w:ascii="Times New Roman" w:eastAsia="Times New Roman" w:hAnsi="Times New Roman" w:cs="Times New Roman"/>
                <w:b/>
                <w:bCs/>
                <w:color w:val="000000"/>
                <w:sz w:val="24"/>
                <w:szCs w:val="24"/>
                <w:lang w:eastAsia="id-ID"/>
              </w:rPr>
              <w:t xml:space="preserve"> Rp     166.387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1E6819">
              <w:rPr>
                <w:rFonts w:ascii="Times New Roman" w:eastAsia="Times New Roman" w:hAnsi="Times New Roman" w:cs="Times New Roman"/>
                <w:b/>
                <w:bCs/>
                <w:color w:val="000000"/>
                <w:sz w:val="24"/>
                <w:szCs w:val="24"/>
                <w:lang w:eastAsia="id-ID"/>
              </w:rPr>
              <w:t>1,049</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b/>
                <w:bCs/>
                <w:color w:val="000000"/>
                <w:sz w:val="24"/>
                <w:szCs w:val="24"/>
                <w:lang w:eastAsia="id-ID"/>
              </w:rPr>
            </w:pPr>
            <w:r w:rsidRPr="001E6819">
              <w:rPr>
                <w:rFonts w:ascii="Times New Roman" w:eastAsia="Times New Roman" w:hAnsi="Times New Roman" w:cs="Times New Roman"/>
                <w:b/>
                <w:bCs/>
                <w:color w:val="000000"/>
                <w:sz w:val="24"/>
                <w:szCs w:val="24"/>
                <w:lang w:eastAsia="id-ID"/>
              </w:rPr>
              <w:t>Biaya Kegagalan Eksternal</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r>
      <w:tr w:rsidR="00E92577" w:rsidRPr="001E6819" w:rsidTr="00E92577">
        <w:trPr>
          <w:trHeight w:val="330"/>
        </w:trPr>
        <w:tc>
          <w:tcPr>
            <w:tcW w:w="4839" w:type="dxa"/>
            <w:tcBorders>
              <w:top w:val="nil"/>
              <w:left w:val="single" w:sz="4" w:space="0" w:color="auto"/>
              <w:bottom w:val="single" w:sz="8" w:space="0" w:color="auto"/>
              <w:right w:val="single" w:sz="4" w:space="0" w:color="auto"/>
            </w:tcBorders>
            <w:shd w:val="clear" w:color="auto" w:fill="auto"/>
            <w:noWrap/>
            <w:vAlign w:val="center"/>
            <w:hideMark/>
          </w:tcPr>
          <w:p w:rsidR="00E92577" w:rsidRPr="001E6819" w:rsidRDefault="00E92577" w:rsidP="00E92577">
            <w:pPr>
              <w:spacing w:after="0" w:line="240" w:lineRule="auto"/>
              <w:rPr>
                <w:rFonts w:ascii="Times New Roman" w:eastAsia="Times New Roman" w:hAnsi="Times New Roman" w:cs="Times New Roman"/>
                <w:sz w:val="24"/>
                <w:szCs w:val="24"/>
                <w:lang w:eastAsia="id-ID"/>
              </w:rPr>
            </w:pPr>
            <w:r w:rsidRPr="001E6819">
              <w:rPr>
                <w:rFonts w:ascii="Times New Roman" w:eastAsia="Times New Roman" w:hAnsi="Times New Roman" w:cs="Times New Roman"/>
                <w:sz w:val="24"/>
                <w:szCs w:val="24"/>
                <w:lang w:eastAsia="id-ID"/>
              </w:rPr>
              <w:t>Biaya keluhan pelanggan</w:t>
            </w:r>
          </w:p>
        </w:tc>
        <w:tc>
          <w:tcPr>
            <w:tcW w:w="1701" w:type="dxa"/>
            <w:tcBorders>
              <w:top w:val="nil"/>
              <w:left w:val="nil"/>
              <w:bottom w:val="single" w:sz="8" w:space="0" w:color="auto"/>
              <w:right w:val="single" w:sz="4" w:space="0" w:color="auto"/>
            </w:tcBorders>
            <w:shd w:val="clear" w:color="auto" w:fill="auto"/>
            <w:noWrap/>
            <w:vAlign w:val="center"/>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xml:space="preserve"> Rp       19.979 </w:t>
            </w:r>
          </w:p>
        </w:tc>
        <w:tc>
          <w:tcPr>
            <w:tcW w:w="1276" w:type="dxa"/>
            <w:tcBorders>
              <w:top w:val="nil"/>
              <w:left w:val="nil"/>
              <w:bottom w:val="single" w:sz="8"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0,126</w:t>
            </w:r>
          </w:p>
        </w:tc>
      </w:tr>
      <w:tr w:rsidR="00E92577" w:rsidRPr="001E6819" w:rsidTr="00E92577">
        <w:trPr>
          <w:trHeight w:val="330"/>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b/>
                <w:bCs/>
                <w:color w:val="000000"/>
                <w:sz w:val="24"/>
                <w:szCs w:val="24"/>
                <w:lang w:eastAsia="id-ID"/>
              </w:rPr>
            </w:pPr>
            <w:r w:rsidRPr="001E6819">
              <w:rPr>
                <w:rFonts w:ascii="Times New Roman" w:eastAsia="Times New Roman" w:hAnsi="Times New Roman" w:cs="Times New Roman"/>
                <w:b/>
                <w:bCs/>
                <w:color w:val="000000"/>
                <w:sz w:val="24"/>
                <w:szCs w:val="24"/>
                <w:lang w:eastAsia="id-ID"/>
              </w:rPr>
              <w:t>Jumlah Kegagalan Eksternal</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E92577" w:rsidRPr="001E6819"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1E6819">
              <w:rPr>
                <w:rFonts w:ascii="Times New Roman" w:eastAsia="Times New Roman" w:hAnsi="Times New Roman" w:cs="Times New Roman"/>
                <w:b/>
                <w:bCs/>
                <w:color w:val="000000"/>
                <w:sz w:val="24"/>
                <w:szCs w:val="24"/>
                <w:lang w:eastAsia="id-ID"/>
              </w:rPr>
              <w:t xml:space="preserve"> Rp       19.979 </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0,126</w:t>
            </w:r>
          </w:p>
        </w:tc>
      </w:tr>
      <w:tr w:rsidR="00E92577" w:rsidRPr="001E6819" w:rsidTr="00E92577">
        <w:trPr>
          <w:trHeight w:val="315"/>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Calibri" w:eastAsia="Times New Roman" w:hAnsi="Calibri" w:cs="Times New Roman"/>
                <w:color w:val="000000"/>
                <w:lang w:eastAsia="id-ID"/>
              </w:rPr>
            </w:pPr>
            <w:r w:rsidRPr="001E6819">
              <w:rPr>
                <w:rFonts w:ascii="Calibri" w:eastAsia="Times New Roman" w:hAnsi="Calibri" w:cs="Times New Roman"/>
                <w:color w:val="000000"/>
                <w:lang w:eastAsia="id-ID"/>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Calibri" w:eastAsia="Times New Roman" w:hAnsi="Calibri" w:cs="Times New Roman"/>
                <w:color w:val="000000"/>
                <w:lang w:eastAsia="id-ID"/>
              </w:rPr>
            </w:pPr>
            <w:r w:rsidRPr="001E6819">
              <w:rPr>
                <w:rFonts w:ascii="Calibri" w:eastAsia="Times New Roman" w:hAnsi="Calibri" w:cs="Times New Roman"/>
                <w:color w:val="000000"/>
                <w:lang w:eastAsia="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color w:val="000000"/>
                <w:sz w:val="24"/>
                <w:szCs w:val="24"/>
                <w:lang w:eastAsia="id-ID"/>
              </w:rPr>
            </w:pPr>
            <w:r w:rsidRPr="001E6819">
              <w:rPr>
                <w:rFonts w:ascii="Times New Roman" w:eastAsia="Times New Roman" w:hAnsi="Times New Roman" w:cs="Times New Roman"/>
                <w:color w:val="000000"/>
                <w:sz w:val="24"/>
                <w:szCs w:val="24"/>
                <w:lang w:eastAsia="id-ID"/>
              </w:rPr>
              <w:t> </w:t>
            </w:r>
          </w:p>
        </w:tc>
      </w:tr>
      <w:tr w:rsidR="00E92577" w:rsidRPr="001E6819" w:rsidTr="00E92577">
        <w:trPr>
          <w:trHeight w:val="330"/>
        </w:trPr>
        <w:tc>
          <w:tcPr>
            <w:tcW w:w="4839" w:type="dxa"/>
            <w:tcBorders>
              <w:top w:val="nil"/>
              <w:left w:val="single" w:sz="4" w:space="0" w:color="auto"/>
              <w:bottom w:val="single" w:sz="8"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b/>
                <w:bCs/>
                <w:color w:val="000000"/>
                <w:sz w:val="24"/>
                <w:szCs w:val="24"/>
                <w:lang w:eastAsia="id-ID"/>
              </w:rPr>
            </w:pPr>
            <w:r w:rsidRPr="001E6819">
              <w:rPr>
                <w:rFonts w:ascii="Times New Roman" w:eastAsia="Times New Roman" w:hAnsi="Times New Roman" w:cs="Times New Roman"/>
                <w:b/>
                <w:bCs/>
                <w:color w:val="000000"/>
                <w:sz w:val="24"/>
                <w:szCs w:val="24"/>
                <w:lang w:eastAsia="id-ID"/>
              </w:rPr>
              <w:t>Total Biaya Kualitas</w:t>
            </w:r>
          </w:p>
        </w:tc>
        <w:tc>
          <w:tcPr>
            <w:tcW w:w="1701" w:type="dxa"/>
            <w:tcBorders>
              <w:top w:val="nil"/>
              <w:left w:val="nil"/>
              <w:bottom w:val="single" w:sz="4" w:space="0" w:color="auto"/>
              <w:right w:val="single" w:sz="4" w:space="0" w:color="auto"/>
            </w:tcBorders>
            <w:shd w:val="clear" w:color="auto" w:fill="auto"/>
            <w:noWrap/>
            <w:vAlign w:val="bottom"/>
            <w:hideMark/>
          </w:tcPr>
          <w:p w:rsidR="00E92577" w:rsidRPr="001E6819" w:rsidRDefault="00E92577" w:rsidP="00E92577">
            <w:pPr>
              <w:spacing w:after="0" w:line="240" w:lineRule="auto"/>
              <w:rPr>
                <w:rFonts w:ascii="Times New Roman" w:eastAsia="Times New Roman" w:hAnsi="Times New Roman" w:cs="Times New Roman"/>
                <w:b/>
                <w:bCs/>
                <w:color w:val="000000"/>
                <w:sz w:val="24"/>
                <w:szCs w:val="24"/>
                <w:lang w:eastAsia="id-ID"/>
              </w:rPr>
            </w:pPr>
            <w:r w:rsidRPr="001E6819">
              <w:rPr>
                <w:rFonts w:ascii="Times New Roman" w:eastAsia="Times New Roman" w:hAnsi="Times New Roman" w:cs="Times New Roman"/>
                <w:b/>
                <w:bCs/>
                <w:color w:val="000000"/>
                <w:sz w:val="24"/>
                <w:szCs w:val="24"/>
                <w:lang w:eastAsia="id-ID"/>
              </w:rPr>
              <w:t xml:space="preserve"> Rp     387.795 </w:t>
            </w:r>
          </w:p>
        </w:tc>
        <w:tc>
          <w:tcPr>
            <w:tcW w:w="1276" w:type="dxa"/>
            <w:tcBorders>
              <w:top w:val="nil"/>
              <w:left w:val="nil"/>
              <w:bottom w:val="single" w:sz="8" w:space="0" w:color="auto"/>
              <w:right w:val="single" w:sz="4" w:space="0" w:color="auto"/>
            </w:tcBorders>
            <w:shd w:val="clear" w:color="auto" w:fill="auto"/>
            <w:noWrap/>
            <w:vAlign w:val="bottom"/>
            <w:hideMark/>
          </w:tcPr>
          <w:p w:rsidR="00E92577" w:rsidRPr="001E6819" w:rsidRDefault="00E92577" w:rsidP="00E92577">
            <w:pPr>
              <w:spacing w:after="0" w:line="240" w:lineRule="auto"/>
              <w:jc w:val="right"/>
              <w:rPr>
                <w:rFonts w:ascii="Times New Roman" w:eastAsia="Times New Roman" w:hAnsi="Times New Roman" w:cs="Times New Roman"/>
                <w:b/>
                <w:bCs/>
                <w:color w:val="000000"/>
                <w:sz w:val="24"/>
                <w:szCs w:val="24"/>
                <w:lang w:eastAsia="id-ID"/>
              </w:rPr>
            </w:pPr>
            <w:r w:rsidRPr="001E6819">
              <w:rPr>
                <w:rFonts w:ascii="Times New Roman" w:eastAsia="Times New Roman" w:hAnsi="Times New Roman" w:cs="Times New Roman"/>
                <w:b/>
                <w:bCs/>
                <w:color w:val="000000"/>
                <w:sz w:val="24"/>
                <w:szCs w:val="24"/>
                <w:lang w:eastAsia="id-ID"/>
              </w:rPr>
              <w:t>2,443</w:t>
            </w:r>
          </w:p>
        </w:tc>
      </w:tr>
    </w:tbl>
    <w:p w:rsidR="00E92577" w:rsidRDefault="00E92577" w:rsidP="00E92577">
      <w:pPr>
        <w:spacing w:after="0" w:line="240" w:lineRule="auto"/>
        <w:jc w:val="both"/>
        <w:rPr>
          <w:rFonts w:ascii="Times New Roman" w:eastAsia="Times New Roman" w:hAnsi="Times New Roman" w:cs="Times New Roman"/>
          <w:color w:val="000000"/>
          <w:sz w:val="24"/>
          <w:lang w:eastAsia="id-ID"/>
        </w:rPr>
      </w:pPr>
    </w:p>
    <w:p w:rsidR="00E92577" w:rsidRDefault="00E92577" w:rsidP="00E92577">
      <w:pPr>
        <w:spacing w:line="480" w:lineRule="auto"/>
        <w:jc w:val="both"/>
        <w:rPr>
          <w:rFonts w:ascii="Calibri" w:eastAsia="Times New Roman" w:hAnsi="Calibri" w:cs="Times New Roman"/>
          <w:color w:val="000000"/>
          <w:sz w:val="24"/>
          <w:lang w:eastAsia="id-ID"/>
        </w:rPr>
      </w:pPr>
      <w:r w:rsidRPr="00E00F12">
        <w:rPr>
          <w:rFonts w:ascii="Times New Roman" w:eastAsia="Times New Roman" w:hAnsi="Times New Roman" w:cs="Times New Roman"/>
          <w:color w:val="000000"/>
          <w:sz w:val="24"/>
          <w:lang w:eastAsia="id-ID"/>
        </w:rPr>
        <w:t>Penjualan pada PT Tunas Baru Lampung Tbk Cabang Palembang</w:t>
      </w:r>
      <w:r>
        <w:rPr>
          <w:rFonts w:ascii="Times New Roman" w:eastAsia="Times New Roman" w:hAnsi="Times New Roman" w:cs="Times New Roman"/>
          <w:color w:val="000000"/>
          <w:sz w:val="24"/>
          <w:lang w:eastAsia="id-ID"/>
        </w:rPr>
        <w:t xml:space="preserve"> tahun 2015 </w:t>
      </w:r>
      <w:r w:rsidRPr="00E00F12">
        <w:rPr>
          <w:rFonts w:ascii="Times New Roman" w:eastAsia="Times New Roman" w:hAnsi="Times New Roman" w:cs="Times New Roman"/>
          <w:color w:val="000000"/>
          <w:sz w:val="24"/>
          <w:lang w:eastAsia="id-ID"/>
        </w:rPr>
        <w:t xml:space="preserve">sebesar </w:t>
      </w:r>
      <w:r w:rsidRPr="00E00F12">
        <w:rPr>
          <w:rFonts w:ascii="Times New Roman" w:eastAsia="Times New Roman" w:hAnsi="Times New Roman" w:cs="Times New Roman"/>
          <w:b/>
          <w:color w:val="000000"/>
          <w:sz w:val="24"/>
          <w:lang w:eastAsia="id-ID"/>
        </w:rPr>
        <w:t>Rp</w:t>
      </w:r>
      <w:r w:rsidRPr="00E00F12">
        <w:rPr>
          <w:rFonts w:ascii="Times New Roman" w:eastAsia="Times New Roman" w:hAnsi="Times New Roman" w:cs="Times New Roman"/>
          <w:color w:val="000000"/>
          <w:sz w:val="24"/>
          <w:lang w:eastAsia="id-ID"/>
        </w:rPr>
        <w:t xml:space="preserve"> </w:t>
      </w:r>
      <w:r w:rsidRPr="00AA4B86">
        <w:rPr>
          <w:rFonts w:ascii="Times New Roman" w:eastAsia="Times New Roman" w:hAnsi="Times New Roman" w:cs="Times New Roman"/>
          <w:b/>
          <w:color w:val="000000"/>
          <w:sz w:val="24"/>
          <w:lang w:eastAsia="id-ID"/>
        </w:rPr>
        <w:t>15.870.547</w:t>
      </w:r>
    </w:p>
    <w:p w:rsidR="00E92577" w:rsidRDefault="00E92577" w:rsidP="00E92577">
      <w:pPr>
        <w:spacing w:line="480" w:lineRule="auto"/>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Berikut perhitungan total biaya kualitas tahun 2013-2015:</w:t>
      </w:r>
    </w:p>
    <w:tbl>
      <w:tblPr>
        <w:tblW w:w="7390" w:type="dxa"/>
        <w:tblInd w:w="89" w:type="dxa"/>
        <w:tblLayout w:type="fixed"/>
        <w:tblLook w:val="04A0"/>
      </w:tblPr>
      <w:tblGrid>
        <w:gridCol w:w="4130"/>
        <w:gridCol w:w="1985"/>
        <w:gridCol w:w="1275"/>
      </w:tblGrid>
      <w:tr w:rsidR="00E92577" w:rsidRPr="00B37772" w:rsidTr="00E92577">
        <w:trPr>
          <w:trHeight w:val="315"/>
        </w:trPr>
        <w:tc>
          <w:tcPr>
            <w:tcW w:w="4130" w:type="dxa"/>
            <w:vMerge w:val="restart"/>
            <w:tcBorders>
              <w:top w:val="nil"/>
              <w:left w:val="nil"/>
              <w:bottom w:val="nil"/>
              <w:right w:val="nil"/>
            </w:tcBorders>
            <w:shd w:val="clear" w:color="auto" w:fill="auto"/>
            <w:vAlign w:val="center"/>
            <w:hideMark/>
          </w:tcPr>
          <w:p w:rsidR="00E92577" w:rsidRPr="00B3777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lastRenderedPageBreak/>
              <w:t>Total biaya kualitas =</w:t>
            </w:r>
          </w:p>
        </w:tc>
        <w:tc>
          <w:tcPr>
            <w:tcW w:w="198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Biaya Kualitas</w:t>
            </w:r>
          </w:p>
        </w:tc>
        <w:tc>
          <w:tcPr>
            <w:tcW w:w="1275" w:type="dxa"/>
            <w:vMerge w:val="restart"/>
            <w:tcBorders>
              <w:top w:val="nil"/>
              <w:left w:val="nil"/>
              <w:bottom w:val="nil"/>
              <w:right w:val="nil"/>
            </w:tcBorders>
            <w:shd w:val="clear" w:color="auto" w:fill="auto"/>
            <w:vAlign w:val="center"/>
            <w:hideMark/>
          </w:tcPr>
          <w:p w:rsidR="00E92577" w:rsidRPr="00B37772"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x 100%</w:t>
            </w:r>
          </w:p>
        </w:tc>
      </w:tr>
      <w:tr w:rsidR="00E92577" w:rsidRPr="00B37772" w:rsidTr="00E92577">
        <w:trPr>
          <w:trHeight w:val="315"/>
        </w:trPr>
        <w:tc>
          <w:tcPr>
            <w:tcW w:w="4130" w:type="dxa"/>
            <w:vMerge/>
            <w:tcBorders>
              <w:top w:val="nil"/>
              <w:left w:val="nil"/>
              <w:bottom w:val="nil"/>
              <w:right w:val="nil"/>
            </w:tcBorders>
            <w:vAlign w:val="center"/>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985" w:type="dxa"/>
            <w:tcBorders>
              <w:top w:val="single" w:sz="4" w:space="0" w:color="auto"/>
              <w:left w:val="nil"/>
              <w:bottom w:val="nil"/>
              <w:right w:val="nil"/>
            </w:tcBorders>
            <w:shd w:val="clear" w:color="auto" w:fill="auto"/>
            <w:noWrap/>
            <w:vAlign w:val="bottom"/>
            <w:hideMark/>
          </w:tcPr>
          <w:p w:rsidR="00E92577" w:rsidRPr="00B37772"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Penjualan</w:t>
            </w:r>
          </w:p>
        </w:tc>
        <w:tc>
          <w:tcPr>
            <w:tcW w:w="1275" w:type="dxa"/>
            <w:vMerge/>
            <w:tcBorders>
              <w:top w:val="nil"/>
              <w:left w:val="nil"/>
              <w:bottom w:val="nil"/>
              <w:right w:val="nil"/>
            </w:tcBorders>
            <w:vAlign w:val="center"/>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B37772" w:rsidTr="00E92577">
        <w:trPr>
          <w:trHeight w:val="315"/>
        </w:trPr>
        <w:tc>
          <w:tcPr>
            <w:tcW w:w="4130"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98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B37772" w:rsidTr="00E92577">
        <w:trPr>
          <w:trHeight w:val="315"/>
        </w:trPr>
        <w:tc>
          <w:tcPr>
            <w:tcW w:w="4130" w:type="dxa"/>
            <w:vMerge w:val="restart"/>
            <w:tcBorders>
              <w:top w:val="nil"/>
              <w:left w:val="nil"/>
              <w:bottom w:val="nil"/>
              <w:right w:val="nil"/>
            </w:tcBorders>
            <w:shd w:val="clear" w:color="auto" w:fill="auto"/>
            <w:vAlign w:val="center"/>
            <w:hideMark/>
          </w:tcPr>
          <w:p w:rsidR="00E92577" w:rsidRPr="00B3777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Tahun 2013, Total Biaya Kualitas =</w:t>
            </w:r>
          </w:p>
        </w:tc>
        <w:tc>
          <w:tcPr>
            <w:tcW w:w="1985" w:type="dxa"/>
            <w:tcBorders>
              <w:top w:val="nil"/>
              <w:left w:val="nil"/>
              <w:bottom w:val="single" w:sz="4" w:space="0" w:color="auto"/>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 xml:space="preserve"> Rp       298.247 </w:t>
            </w:r>
          </w:p>
        </w:tc>
        <w:tc>
          <w:tcPr>
            <w:tcW w:w="1275" w:type="dxa"/>
            <w:vMerge w:val="restart"/>
            <w:tcBorders>
              <w:top w:val="nil"/>
              <w:left w:val="nil"/>
              <w:bottom w:val="nil"/>
              <w:right w:val="nil"/>
            </w:tcBorders>
            <w:shd w:val="clear" w:color="auto" w:fill="auto"/>
            <w:vAlign w:val="center"/>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 xml:space="preserve"> x 100%</w:t>
            </w:r>
          </w:p>
        </w:tc>
      </w:tr>
      <w:tr w:rsidR="00E92577" w:rsidRPr="00B37772" w:rsidTr="00E92577">
        <w:trPr>
          <w:trHeight w:val="315"/>
        </w:trPr>
        <w:tc>
          <w:tcPr>
            <w:tcW w:w="4130" w:type="dxa"/>
            <w:vMerge/>
            <w:tcBorders>
              <w:top w:val="nil"/>
              <w:left w:val="nil"/>
              <w:bottom w:val="nil"/>
              <w:right w:val="nil"/>
            </w:tcBorders>
            <w:vAlign w:val="center"/>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985" w:type="dxa"/>
            <w:tcBorders>
              <w:top w:val="nil"/>
              <w:left w:val="nil"/>
              <w:bottom w:val="nil"/>
              <w:right w:val="nil"/>
            </w:tcBorders>
            <w:shd w:val="clear" w:color="000000" w:fill="FFFFFF"/>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 xml:space="preserve"> Rp  12.547.341 </w:t>
            </w:r>
          </w:p>
        </w:tc>
        <w:tc>
          <w:tcPr>
            <w:tcW w:w="1275" w:type="dxa"/>
            <w:vMerge/>
            <w:tcBorders>
              <w:top w:val="nil"/>
              <w:left w:val="nil"/>
              <w:bottom w:val="nil"/>
              <w:right w:val="nil"/>
            </w:tcBorders>
            <w:vAlign w:val="center"/>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B37772" w:rsidTr="00E92577">
        <w:trPr>
          <w:trHeight w:val="315"/>
        </w:trPr>
        <w:tc>
          <w:tcPr>
            <w:tcW w:w="4130"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98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B37772" w:rsidTr="00E92577">
        <w:trPr>
          <w:trHeight w:val="315"/>
        </w:trPr>
        <w:tc>
          <w:tcPr>
            <w:tcW w:w="4130"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Total Biaya Kualitas =</w:t>
            </w:r>
          </w:p>
        </w:tc>
        <w:tc>
          <w:tcPr>
            <w:tcW w:w="198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2,376</w:t>
            </w:r>
            <w:r w:rsidRPr="00B37772">
              <w:rPr>
                <w:rFonts w:ascii="Times New Roman" w:eastAsia="Times New Roman" w:hAnsi="Times New Roman" w:cs="Times New Roman"/>
                <w:color w:val="000000"/>
                <w:sz w:val="24"/>
                <w:szCs w:val="24"/>
                <w:lang w:eastAsia="id-ID"/>
              </w:rPr>
              <w:t>%</w:t>
            </w:r>
          </w:p>
        </w:tc>
        <w:tc>
          <w:tcPr>
            <w:tcW w:w="127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B37772" w:rsidTr="00E92577">
        <w:trPr>
          <w:trHeight w:val="315"/>
        </w:trPr>
        <w:tc>
          <w:tcPr>
            <w:tcW w:w="4130"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98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B37772" w:rsidTr="00E92577">
        <w:trPr>
          <w:trHeight w:val="315"/>
        </w:trPr>
        <w:tc>
          <w:tcPr>
            <w:tcW w:w="4130" w:type="dxa"/>
            <w:vMerge w:val="restart"/>
            <w:tcBorders>
              <w:top w:val="nil"/>
              <w:left w:val="nil"/>
              <w:bottom w:val="nil"/>
              <w:right w:val="nil"/>
            </w:tcBorders>
            <w:shd w:val="clear" w:color="auto" w:fill="auto"/>
            <w:vAlign w:val="center"/>
            <w:hideMark/>
          </w:tcPr>
          <w:p w:rsidR="00E92577" w:rsidRPr="00B3777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Tahun 2014, Total Biaya Kualitas =</w:t>
            </w:r>
          </w:p>
        </w:tc>
        <w:tc>
          <w:tcPr>
            <w:tcW w:w="198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 xml:space="preserve"> Rp       343.244 </w:t>
            </w:r>
          </w:p>
        </w:tc>
        <w:tc>
          <w:tcPr>
            <w:tcW w:w="1275" w:type="dxa"/>
            <w:vMerge w:val="restart"/>
            <w:tcBorders>
              <w:top w:val="nil"/>
              <w:left w:val="nil"/>
              <w:bottom w:val="nil"/>
              <w:right w:val="nil"/>
            </w:tcBorders>
            <w:shd w:val="clear" w:color="auto" w:fill="auto"/>
            <w:vAlign w:val="center"/>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 xml:space="preserve"> x 100%</w:t>
            </w:r>
          </w:p>
        </w:tc>
      </w:tr>
      <w:tr w:rsidR="00E92577" w:rsidRPr="00B37772" w:rsidTr="00E92577">
        <w:trPr>
          <w:trHeight w:val="315"/>
        </w:trPr>
        <w:tc>
          <w:tcPr>
            <w:tcW w:w="4130" w:type="dxa"/>
            <w:vMerge/>
            <w:tcBorders>
              <w:top w:val="nil"/>
              <w:left w:val="nil"/>
              <w:bottom w:val="nil"/>
              <w:right w:val="nil"/>
            </w:tcBorders>
            <w:vAlign w:val="center"/>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985" w:type="dxa"/>
            <w:tcBorders>
              <w:top w:val="single" w:sz="4" w:space="0" w:color="auto"/>
              <w:left w:val="nil"/>
              <w:bottom w:val="nil"/>
              <w:right w:val="nil"/>
            </w:tcBorders>
            <w:shd w:val="clear" w:color="000000" w:fill="FFFFFF"/>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 xml:space="preserve"> Rp  15.011.232 </w:t>
            </w:r>
          </w:p>
        </w:tc>
        <w:tc>
          <w:tcPr>
            <w:tcW w:w="1275" w:type="dxa"/>
            <w:vMerge/>
            <w:tcBorders>
              <w:top w:val="nil"/>
              <w:left w:val="nil"/>
              <w:bottom w:val="nil"/>
              <w:right w:val="nil"/>
            </w:tcBorders>
            <w:vAlign w:val="center"/>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B37772" w:rsidTr="00E92577">
        <w:trPr>
          <w:trHeight w:val="315"/>
        </w:trPr>
        <w:tc>
          <w:tcPr>
            <w:tcW w:w="4130"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98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B37772" w:rsidTr="00E92577">
        <w:trPr>
          <w:trHeight w:val="315"/>
        </w:trPr>
        <w:tc>
          <w:tcPr>
            <w:tcW w:w="4130"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Total Biaya Kualitas =</w:t>
            </w:r>
          </w:p>
        </w:tc>
        <w:tc>
          <w:tcPr>
            <w:tcW w:w="198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2,286</w:t>
            </w:r>
            <w:r w:rsidRPr="00B37772">
              <w:rPr>
                <w:rFonts w:ascii="Times New Roman" w:eastAsia="Times New Roman" w:hAnsi="Times New Roman" w:cs="Times New Roman"/>
                <w:color w:val="000000"/>
                <w:sz w:val="24"/>
                <w:szCs w:val="24"/>
                <w:lang w:eastAsia="id-ID"/>
              </w:rPr>
              <w:t>%</w:t>
            </w:r>
          </w:p>
        </w:tc>
        <w:tc>
          <w:tcPr>
            <w:tcW w:w="127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B37772" w:rsidTr="00E92577">
        <w:trPr>
          <w:trHeight w:val="315"/>
        </w:trPr>
        <w:tc>
          <w:tcPr>
            <w:tcW w:w="4130"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98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B37772" w:rsidTr="00E92577">
        <w:trPr>
          <w:trHeight w:val="315"/>
        </w:trPr>
        <w:tc>
          <w:tcPr>
            <w:tcW w:w="4130" w:type="dxa"/>
            <w:vMerge w:val="restart"/>
            <w:tcBorders>
              <w:top w:val="nil"/>
              <w:left w:val="nil"/>
              <w:bottom w:val="nil"/>
              <w:right w:val="nil"/>
            </w:tcBorders>
            <w:shd w:val="clear" w:color="auto" w:fill="auto"/>
            <w:vAlign w:val="center"/>
            <w:hideMark/>
          </w:tcPr>
          <w:p w:rsidR="00E92577" w:rsidRPr="00B3777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Tahun 2015, Total Biaya Kualitas =</w:t>
            </w:r>
          </w:p>
        </w:tc>
        <w:tc>
          <w:tcPr>
            <w:tcW w:w="198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 xml:space="preserve"> Rp       387.795 </w:t>
            </w:r>
          </w:p>
        </w:tc>
        <w:tc>
          <w:tcPr>
            <w:tcW w:w="1275" w:type="dxa"/>
            <w:vMerge w:val="restart"/>
            <w:tcBorders>
              <w:top w:val="nil"/>
              <w:left w:val="nil"/>
              <w:bottom w:val="nil"/>
              <w:right w:val="nil"/>
            </w:tcBorders>
            <w:shd w:val="clear" w:color="auto" w:fill="auto"/>
            <w:vAlign w:val="center"/>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 xml:space="preserve"> x 100%</w:t>
            </w:r>
          </w:p>
        </w:tc>
      </w:tr>
      <w:tr w:rsidR="00E92577" w:rsidRPr="00B37772" w:rsidTr="00E92577">
        <w:trPr>
          <w:trHeight w:val="315"/>
        </w:trPr>
        <w:tc>
          <w:tcPr>
            <w:tcW w:w="4130" w:type="dxa"/>
            <w:vMerge/>
            <w:tcBorders>
              <w:top w:val="nil"/>
              <w:left w:val="nil"/>
              <w:bottom w:val="nil"/>
              <w:right w:val="nil"/>
            </w:tcBorders>
            <w:vAlign w:val="center"/>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985" w:type="dxa"/>
            <w:tcBorders>
              <w:top w:val="single" w:sz="4" w:space="0" w:color="auto"/>
              <w:left w:val="nil"/>
              <w:bottom w:val="nil"/>
              <w:right w:val="nil"/>
            </w:tcBorders>
            <w:shd w:val="clear" w:color="000000" w:fill="FFFFFF"/>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 xml:space="preserve"> Rp  15.870.547 </w:t>
            </w:r>
          </w:p>
        </w:tc>
        <w:tc>
          <w:tcPr>
            <w:tcW w:w="1275" w:type="dxa"/>
            <w:vMerge/>
            <w:tcBorders>
              <w:top w:val="nil"/>
              <w:left w:val="nil"/>
              <w:bottom w:val="nil"/>
              <w:right w:val="nil"/>
            </w:tcBorders>
            <w:vAlign w:val="center"/>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B37772" w:rsidTr="00E92577">
        <w:trPr>
          <w:trHeight w:val="315"/>
        </w:trPr>
        <w:tc>
          <w:tcPr>
            <w:tcW w:w="4130"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98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B37772" w:rsidTr="00E92577">
        <w:trPr>
          <w:trHeight w:val="315"/>
        </w:trPr>
        <w:tc>
          <w:tcPr>
            <w:tcW w:w="4130"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Total Biaya Kualitas =</w:t>
            </w:r>
          </w:p>
        </w:tc>
        <w:tc>
          <w:tcPr>
            <w:tcW w:w="198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r w:rsidRPr="00B37772">
              <w:rPr>
                <w:rFonts w:ascii="Times New Roman" w:eastAsia="Times New Roman" w:hAnsi="Times New Roman" w:cs="Times New Roman"/>
                <w:color w:val="000000"/>
                <w:sz w:val="24"/>
                <w:szCs w:val="24"/>
                <w:lang w:eastAsia="id-ID"/>
              </w:rPr>
              <w:t>2,44</w:t>
            </w:r>
            <w:r>
              <w:rPr>
                <w:rFonts w:ascii="Times New Roman" w:eastAsia="Times New Roman" w:hAnsi="Times New Roman" w:cs="Times New Roman"/>
                <w:color w:val="000000"/>
                <w:sz w:val="24"/>
                <w:szCs w:val="24"/>
                <w:lang w:eastAsia="id-ID"/>
              </w:rPr>
              <w:t>3</w:t>
            </w:r>
            <w:r w:rsidRPr="00B37772">
              <w:rPr>
                <w:rFonts w:ascii="Times New Roman" w:eastAsia="Times New Roman" w:hAnsi="Times New Roman" w:cs="Times New Roman"/>
                <w:color w:val="000000"/>
                <w:sz w:val="24"/>
                <w:szCs w:val="24"/>
                <w:lang w:eastAsia="id-ID"/>
              </w:rPr>
              <w:t>%</w:t>
            </w:r>
          </w:p>
        </w:tc>
        <w:tc>
          <w:tcPr>
            <w:tcW w:w="1275" w:type="dxa"/>
            <w:tcBorders>
              <w:top w:val="nil"/>
              <w:left w:val="nil"/>
              <w:bottom w:val="nil"/>
              <w:right w:val="nil"/>
            </w:tcBorders>
            <w:shd w:val="clear" w:color="auto" w:fill="auto"/>
            <w:noWrap/>
            <w:vAlign w:val="bottom"/>
            <w:hideMark/>
          </w:tcPr>
          <w:p w:rsidR="00E92577" w:rsidRPr="00B37772"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spacing w:line="480" w:lineRule="auto"/>
        <w:jc w:val="both"/>
        <w:rPr>
          <w:rFonts w:ascii="Times New Roman" w:eastAsia="Times New Roman" w:hAnsi="Times New Roman" w:cs="Times New Roman"/>
          <w:color w:val="000000"/>
          <w:sz w:val="24"/>
          <w:lang w:eastAsia="id-ID"/>
        </w:rPr>
      </w:pPr>
    </w:p>
    <w:p w:rsidR="00E92577" w:rsidRDefault="00E92577" w:rsidP="00E92577">
      <w:pPr>
        <w:spacing w:after="0" w:line="480" w:lineRule="auto"/>
        <w:jc w:val="center"/>
        <w:rPr>
          <w:rFonts w:ascii="Times New Roman" w:eastAsia="Times New Roman" w:hAnsi="Times New Roman" w:cs="Times New Roman"/>
          <w:color w:val="000000"/>
          <w:sz w:val="24"/>
          <w:lang w:eastAsia="id-ID"/>
        </w:rPr>
      </w:pPr>
      <w:r w:rsidRPr="00F02168">
        <w:rPr>
          <w:rFonts w:ascii="Times New Roman" w:eastAsia="Times New Roman" w:hAnsi="Times New Roman" w:cs="Times New Roman"/>
          <w:b/>
          <w:color w:val="000000"/>
          <w:sz w:val="24"/>
          <w:lang w:eastAsia="id-ID"/>
        </w:rPr>
        <w:t>Tabel 4.5.4</w:t>
      </w:r>
      <w:r>
        <w:rPr>
          <w:rFonts w:ascii="Times New Roman" w:eastAsia="Times New Roman" w:hAnsi="Times New Roman" w:cs="Times New Roman"/>
          <w:color w:val="000000"/>
          <w:sz w:val="24"/>
          <w:lang w:eastAsia="id-ID"/>
        </w:rPr>
        <w:tab/>
        <w:t>Rekap Laporan Biaya Kualitas tahun 2013-2015</w:t>
      </w:r>
    </w:p>
    <w:tbl>
      <w:tblPr>
        <w:tblStyle w:val="TableGrid"/>
        <w:tblW w:w="0" w:type="auto"/>
        <w:tblInd w:w="108" w:type="dxa"/>
        <w:tblLook w:val="04A0"/>
      </w:tblPr>
      <w:tblGrid>
        <w:gridCol w:w="3402"/>
        <w:gridCol w:w="1418"/>
        <w:gridCol w:w="1417"/>
        <w:gridCol w:w="1560"/>
        <w:gridCol w:w="248"/>
      </w:tblGrid>
      <w:tr w:rsidR="00E92577" w:rsidTr="00E92577">
        <w:tc>
          <w:tcPr>
            <w:tcW w:w="3402" w:type="dxa"/>
          </w:tcPr>
          <w:p w:rsidR="00E92577" w:rsidRPr="00420D64" w:rsidRDefault="00E92577" w:rsidP="00E92577">
            <w:pPr>
              <w:spacing w:line="360" w:lineRule="auto"/>
              <w:jc w:val="both"/>
              <w:rPr>
                <w:rFonts w:ascii="Times New Roman" w:eastAsia="Times New Roman" w:hAnsi="Times New Roman" w:cs="Times New Roman"/>
                <w:b/>
                <w:color w:val="000000"/>
                <w:sz w:val="24"/>
                <w:lang w:eastAsia="id-ID"/>
              </w:rPr>
            </w:pPr>
            <w:r w:rsidRPr="00420D64">
              <w:rPr>
                <w:rFonts w:ascii="Times New Roman" w:eastAsia="Times New Roman" w:hAnsi="Times New Roman" w:cs="Times New Roman"/>
                <w:b/>
                <w:color w:val="000000"/>
                <w:sz w:val="24"/>
                <w:lang w:eastAsia="id-ID"/>
              </w:rPr>
              <w:t>Keterangan/Tahun</w:t>
            </w:r>
          </w:p>
        </w:tc>
        <w:tc>
          <w:tcPr>
            <w:tcW w:w="1418" w:type="dxa"/>
          </w:tcPr>
          <w:p w:rsidR="00E92577" w:rsidRPr="00420D64" w:rsidRDefault="00E92577" w:rsidP="00E92577">
            <w:pPr>
              <w:spacing w:line="360" w:lineRule="auto"/>
              <w:jc w:val="center"/>
              <w:rPr>
                <w:rFonts w:ascii="Times New Roman" w:eastAsia="Times New Roman" w:hAnsi="Times New Roman" w:cs="Times New Roman"/>
                <w:b/>
                <w:color w:val="000000"/>
                <w:sz w:val="24"/>
                <w:lang w:eastAsia="id-ID"/>
              </w:rPr>
            </w:pPr>
            <w:r w:rsidRPr="00420D64">
              <w:rPr>
                <w:rFonts w:ascii="Times New Roman" w:eastAsia="Times New Roman" w:hAnsi="Times New Roman" w:cs="Times New Roman"/>
                <w:b/>
                <w:color w:val="000000"/>
                <w:sz w:val="24"/>
                <w:lang w:eastAsia="id-ID"/>
              </w:rPr>
              <w:t>2013</w:t>
            </w:r>
          </w:p>
        </w:tc>
        <w:tc>
          <w:tcPr>
            <w:tcW w:w="1417" w:type="dxa"/>
          </w:tcPr>
          <w:p w:rsidR="00E92577" w:rsidRPr="00420D64" w:rsidRDefault="00E92577" w:rsidP="00E92577">
            <w:pPr>
              <w:spacing w:line="360" w:lineRule="auto"/>
              <w:jc w:val="center"/>
              <w:rPr>
                <w:rFonts w:ascii="Times New Roman" w:eastAsia="Times New Roman" w:hAnsi="Times New Roman" w:cs="Times New Roman"/>
                <w:b/>
                <w:color w:val="000000"/>
                <w:sz w:val="24"/>
                <w:lang w:eastAsia="id-ID"/>
              </w:rPr>
            </w:pPr>
            <w:r w:rsidRPr="00420D64">
              <w:rPr>
                <w:rFonts w:ascii="Times New Roman" w:eastAsia="Times New Roman" w:hAnsi="Times New Roman" w:cs="Times New Roman"/>
                <w:b/>
                <w:color w:val="000000"/>
                <w:sz w:val="24"/>
                <w:lang w:eastAsia="id-ID"/>
              </w:rPr>
              <w:t>2014</w:t>
            </w:r>
          </w:p>
        </w:tc>
        <w:tc>
          <w:tcPr>
            <w:tcW w:w="1560" w:type="dxa"/>
          </w:tcPr>
          <w:p w:rsidR="00E92577" w:rsidRPr="00420D64" w:rsidRDefault="00E92577" w:rsidP="00E92577">
            <w:pPr>
              <w:spacing w:line="360" w:lineRule="auto"/>
              <w:jc w:val="center"/>
              <w:rPr>
                <w:rFonts w:ascii="Times New Roman" w:eastAsia="Times New Roman" w:hAnsi="Times New Roman" w:cs="Times New Roman"/>
                <w:b/>
                <w:color w:val="000000"/>
                <w:sz w:val="24"/>
                <w:lang w:eastAsia="id-ID"/>
              </w:rPr>
            </w:pPr>
            <w:r w:rsidRPr="00420D64">
              <w:rPr>
                <w:rFonts w:ascii="Times New Roman" w:eastAsia="Times New Roman" w:hAnsi="Times New Roman" w:cs="Times New Roman"/>
                <w:b/>
                <w:color w:val="000000"/>
                <w:sz w:val="24"/>
                <w:lang w:eastAsia="id-ID"/>
              </w:rPr>
              <w:t>2015</w:t>
            </w:r>
          </w:p>
        </w:tc>
        <w:tc>
          <w:tcPr>
            <w:tcW w:w="248" w:type="dxa"/>
            <w:vMerge w:val="restart"/>
            <w:tcBorders>
              <w:top w:val="nil"/>
              <w:right w:val="nil"/>
            </w:tcBorders>
          </w:tcPr>
          <w:p w:rsidR="00E92577" w:rsidRDefault="00E92577" w:rsidP="00E92577">
            <w:pPr>
              <w:jc w:val="both"/>
              <w:rPr>
                <w:rFonts w:ascii="Times New Roman" w:eastAsia="Times New Roman" w:hAnsi="Times New Roman" w:cs="Times New Roman"/>
                <w:color w:val="000000"/>
                <w:sz w:val="24"/>
                <w:lang w:eastAsia="id-ID"/>
              </w:rPr>
            </w:pPr>
          </w:p>
        </w:tc>
      </w:tr>
      <w:tr w:rsidR="00E92577" w:rsidTr="00E92577">
        <w:tc>
          <w:tcPr>
            <w:tcW w:w="3402" w:type="dxa"/>
          </w:tcPr>
          <w:p w:rsidR="00E92577" w:rsidRDefault="00E92577" w:rsidP="00E92577">
            <w:pPr>
              <w:spacing w:line="360" w:lineRule="auto"/>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BiayaPencegahan</w:t>
            </w:r>
          </w:p>
        </w:tc>
        <w:tc>
          <w:tcPr>
            <w:tcW w:w="1418" w:type="dxa"/>
          </w:tcPr>
          <w:p w:rsidR="00E92577" w:rsidRDefault="00E92577" w:rsidP="00E92577">
            <w:pPr>
              <w:spacing w:line="36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0,961%</w:t>
            </w:r>
          </w:p>
        </w:tc>
        <w:tc>
          <w:tcPr>
            <w:tcW w:w="1417" w:type="dxa"/>
          </w:tcPr>
          <w:p w:rsidR="00E92577" w:rsidRDefault="00E92577" w:rsidP="00E92577">
            <w:pPr>
              <w:spacing w:line="36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0,940%</w:t>
            </w:r>
          </w:p>
        </w:tc>
        <w:tc>
          <w:tcPr>
            <w:tcW w:w="1560" w:type="dxa"/>
          </w:tcPr>
          <w:p w:rsidR="00E92577" w:rsidRDefault="00E92577" w:rsidP="00E92577">
            <w:pPr>
              <w:spacing w:line="36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1,056%</w:t>
            </w:r>
          </w:p>
        </w:tc>
        <w:tc>
          <w:tcPr>
            <w:tcW w:w="248" w:type="dxa"/>
            <w:vMerge/>
            <w:tcBorders>
              <w:right w:val="nil"/>
            </w:tcBorders>
          </w:tcPr>
          <w:p w:rsidR="00E92577" w:rsidRDefault="00E92577" w:rsidP="00E92577">
            <w:pPr>
              <w:jc w:val="both"/>
              <w:rPr>
                <w:rFonts w:ascii="Times New Roman" w:eastAsia="Times New Roman" w:hAnsi="Times New Roman" w:cs="Times New Roman"/>
                <w:color w:val="000000"/>
                <w:sz w:val="24"/>
                <w:lang w:eastAsia="id-ID"/>
              </w:rPr>
            </w:pPr>
          </w:p>
        </w:tc>
      </w:tr>
      <w:tr w:rsidR="00E92577" w:rsidTr="00E92577">
        <w:tc>
          <w:tcPr>
            <w:tcW w:w="3402" w:type="dxa"/>
          </w:tcPr>
          <w:p w:rsidR="00E92577" w:rsidRDefault="00E92577" w:rsidP="00E92577">
            <w:pPr>
              <w:spacing w:line="360" w:lineRule="auto"/>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Biaya Penilaian</w:t>
            </w:r>
          </w:p>
        </w:tc>
        <w:tc>
          <w:tcPr>
            <w:tcW w:w="1418" w:type="dxa"/>
          </w:tcPr>
          <w:p w:rsidR="00E92577" w:rsidRDefault="00E92577" w:rsidP="00E92577">
            <w:pPr>
              <w:spacing w:line="36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0,229%</w:t>
            </w:r>
          </w:p>
        </w:tc>
        <w:tc>
          <w:tcPr>
            <w:tcW w:w="1417" w:type="dxa"/>
          </w:tcPr>
          <w:p w:rsidR="00E92577" w:rsidRDefault="00E92577" w:rsidP="00E92577">
            <w:pPr>
              <w:spacing w:line="36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0,208%</w:t>
            </w:r>
          </w:p>
        </w:tc>
        <w:tc>
          <w:tcPr>
            <w:tcW w:w="1560" w:type="dxa"/>
          </w:tcPr>
          <w:p w:rsidR="00E92577" w:rsidRDefault="00E92577" w:rsidP="00E92577">
            <w:pPr>
              <w:spacing w:line="36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0,212%</w:t>
            </w:r>
          </w:p>
        </w:tc>
        <w:tc>
          <w:tcPr>
            <w:tcW w:w="248" w:type="dxa"/>
            <w:vMerge/>
            <w:tcBorders>
              <w:right w:val="nil"/>
            </w:tcBorders>
          </w:tcPr>
          <w:p w:rsidR="00E92577" w:rsidRDefault="00E92577" w:rsidP="00E92577">
            <w:pPr>
              <w:jc w:val="both"/>
              <w:rPr>
                <w:rFonts w:ascii="Times New Roman" w:eastAsia="Times New Roman" w:hAnsi="Times New Roman" w:cs="Times New Roman"/>
                <w:color w:val="000000"/>
                <w:sz w:val="24"/>
                <w:lang w:eastAsia="id-ID"/>
              </w:rPr>
            </w:pPr>
          </w:p>
        </w:tc>
      </w:tr>
      <w:tr w:rsidR="00E92577" w:rsidTr="00E92577">
        <w:tc>
          <w:tcPr>
            <w:tcW w:w="3402" w:type="dxa"/>
          </w:tcPr>
          <w:p w:rsidR="00E92577" w:rsidRDefault="00E92577" w:rsidP="00E92577">
            <w:pPr>
              <w:spacing w:line="360" w:lineRule="auto"/>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Biaya Kegagalan Internal</w:t>
            </w:r>
          </w:p>
        </w:tc>
        <w:tc>
          <w:tcPr>
            <w:tcW w:w="1418" w:type="dxa"/>
          </w:tcPr>
          <w:p w:rsidR="00E92577" w:rsidRDefault="00E92577" w:rsidP="00E92577">
            <w:pPr>
              <w:spacing w:line="36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1,054%</w:t>
            </w:r>
          </w:p>
        </w:tc>
        <w:tc>
          <w:tcPr>
            <w:tcW w:w="1417" w:type="dxa"/>
          </w:tcPr>
          <w:p w:rsidR="00E92577" w:rsidRDefault="00E92577" w:rsidP="00E92577">
            <w:pPr>
              <w:spacing w:line="36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1,017%</w:t>
            </w:r>
          </w:p>
        </w:tc>
        <w:tc>
          <w:tcPr>
            <w:tcW w:w="1560" w:type="dxa"/>
          </w:tcPr>
          <w:p w:rsidR="00E92577" w:rsidRDefault="00E92577" w:rsidP="00E92577">
            <w:pPr>
              <w:spacing w:line="36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1,049%</w:t>
            </w:r>
          </w:p>
        </w:tc>
        <w:tc>
          <w:tcPr>
            <w:tcW w:w="248" w:type="dxa"/>
            <w:vMerge/>
            <w:tcBorders>
              <w:right w:val="nil"/>
            </w:tcBorders>
          </w:tcPr>
          <w:p w:rsidR="00E92577" w:rsidRDefault="00E92577" w:rsidP="00E92577">
            <w:pPr>
              <w:jc w:val="both"/>
              <w:rPr>
                <w:rFonts w:ascii="Times New Roman" w:eastAsia="Times New Roman" w:hAnsi="Times New Roman" w:cs="Times New Roman"/>
                <w:color w:val="000000"/>
                <w:sz w:val="24"/>
                <w:lang w:eastAsia="id-ID"/>
              </w:rPr>
            </w:pPr>
          </w:p>
        </w:tc>
      </w:tr>
      <w:tr w:rsidR="00E92577" w:rsidTr="00E92577">
        <w:tc>
          <w:tcPr>
            <w:tcW w:w="3402" w:type="dxa"/>
          </w:tcPr>
          <w:p w:rsidR="00E92577" w:rsidRDefault="00E92577" w:rsidP="00E92577">
            <w:pPr>
              <w:spacing w:line="360" w:lineRule="auto"/>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Biaya Kegagalan Eksternal</w:t>
            </w:r>
          </w:p>
        </w:tc>
        <w:tc>
          <w:tcPr>
            <w:tcW w:w="1418" w:type="dxa"/>
          </w:tcPr>
          <w:p w:rsidR="00E92577" w:rsidRDefault="00E92577" w:rsidP="00E92577">
            <w:pPr>
              <w:spacing w:line="36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0,132%</w:t>
            </w:r>
          </w:p>
        </w:tc>
        <w:tc>
          <w:tcPr>
            <w:tcW w:w="1417" w:type="dxa"/>
          </w:tcPr>
          <w:p w:rsidR="00E92577" w:rsidRDefault="00E92577" w:rsidP="00E92577">
            <w:pPr>
              <w:spacing w:line="36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0,121%</w:t>
            </w:r>
          </w:p>
        </w:tc>
        <w:tc>
          <w:tcPr>
            <w:tcW w:w="1560" w:type="dxa"/>
          </w:tcPr>
          <w:p w:rsidR="00E92577" w:rsidRDefault="00E92577" w:rsidP="00E92577">
            <w:pPr>
              <w:spacing w:line="360" w:lineRule="auto"/>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0,126%</w:t>
            </w:r>
          </w:p>
        </w:tc>
        <w:tc>
          <w:tcPr>
            <w:tcW w:w="248" w:type="dxa"/>
            <w:vMerge/>
            <w:tcBorders>
              <w:right w:val="nil"/>
            </w:tcBorders>
          </w:tcPr>
          <w:p w:rsidR="00E92577" w:rsidRDefault="00E92577" w:rsidP="00E92577">
            <w:pPr>
              <w:jc w:val="both"/>
              <w:rPr>
                <w:rFonts w:ascii="Times New Roman" w:eastAsia="Times New Roman" w:hAnsi="Times New Roman" w:cs="Times New Roman"/>
                <w:color w:val="000000"/>
                <w:sz w:val="24"/>
                <w:lang w:eastAsia="id-ID"/>
              </w:rPr>
            </w:pPr>
          </w:p>
        </w:tc>
      </w:tr>
      <w:tr w:rsidR="00E92577" w:rsidTr="00E92577">
        <w:tc>
          <w:tcPr>
            <w:tcW w:w="3402" w:type="dxa"/>
          </w:tcPr>
          <w:p w:rsidR="00E92577" w:rsidRPr="00420D64" w:rsidRDefault="00E92577" w:rsidP="00E92577">
            <w:pPr>
              <w:spacing w:line="360" w:lineRule="auto"/>
              <w:jc w:val="both"/>
              <w:rPr>
                <w:rFonts w:ascii="Times New Roman" w:eastAsia="Times New Roman" w:hAnsi="Times New Roman" w:cs="Times New Roman"/>
                <w:b/>
                <w:color w:val="000000"/>
                <w:sz w:val="24"/>
                <w:lang w:eastAsia="id-ID"/>
              </w:rPr>
            </w:pPr>
            <w:r w:rsidRPr="00420D64">
              <w:rPr>
                <w:rFonts w:ascii="Times New Roman" w:eastAsia="Times New Roman" w:hAnsi="Times New Roman" w:cs="Times New Roman"/>
                <w:b/>
                <w:color w:val="000000"/>
                <w:sz w:val="24"/>
                <w:lang w:eastAsia="id-ID"/>
              </w:rPr>
              <w:t>Total Biaya Kualitas</w:t>
            </w:r>
          </w:p>
        </w:tc>
        <w:tc>
          <w:tcPr>
            <w:tcW w:w="1418" w:type="dxa"/>
          </w:tcPr>
          <w:p w:rsidR="00E92577" w:rsidRPr="00420D64" w:rsidRDefault="00E92577" w:rsidP="00E92577">
            <w:pPr>
              <w:spacing w:line="360" w:lineRule="auto"/>
              <w:jc w:val="center"/>
              <w:rPr>
                <w:rFonts w:ascii="Times New Roman" w:eastAsia="Times New Roman" w:hAnsi="Times New Roman" w:cs="Times New Roman"/>
                <w:b/>
                <w:color w:val="000000"/>
                <w:sz w:val="24"/>
                <w:lang w:eastAsia="id-ID"/>
              </w:rPr>
            </w:pPr>
            <w:r>
              <w:rPr>
                <w:rFonts w:ascii="Times New Roman" w:eastAsia="Times New Roman" w:hAnsi="Times New Roman" w:cs="Times New Roman"/>
                <w:b/>
                <w:color w:val="000000"/>
                <w:sz w:val="24"/>
                <w:lang w:eastAsia="id-ID"/>
              </w:rPr>
              <w:t>2,376%</w:t>
            </w:r>
          </w:p>
        </w:tc>
        <w:tc>
          <w:tcPr>
            <w:tcW w:w="1417" w:type="dxa"/>
          </w:tcPr>
          <w:p w:rsidR="00E92577" w:rsidRPr="00420D64" w:rsidRDefault="00E92577" w:rsidP="00E92577">
            <w:pPr>
              <w:spacing w:line="360" w:lineRule="auto"/>
              <w:jc w:val="center"/>
              <w:rPr>
                <w:rFonts w:ascii="Times New Roman" w:eastAsia="Times New Roman" w:hAnsi="Times New Roman" w:cs="Times New Roman"/>
                <w:b/>
                <w:color w:val="000000"/>
                <w:sz w:val="24"/>
                <w:lang w:eastAsia="id-ID"/>
              </w:rPr>
            </w:pPr>
            <w:r>
              <w:rPr>
                <w:rFonts w:ascii="Times New Roman" w:eastAsia="Times New Roman" w:hAnsi="Times New Roman" w:cs="Times New Roman"/>
                <w:b/>
                <w:color w:val="000000"/>
                <w:sz w:val="24"/>
                <w:lang w:eastAsia="id-ID"/>
              </w:rPr>
              <w:t>2,286%</w:t>
            </w:r>
          </w:p>
        </w:tc>
        <w:tc>
          <w:tcPr>
            <w:tcW w:w="1560" w:type="dxa"/>
          </w:tcPr>
          <w:p w:rsidR="00E92577" w:rsidRPr="00420D64" w:rsidRDefault="00E92577" w:rsidP="00E92577">
            <w:pPr>
              <w:spacing w:line="360" w:lineRule="auto"/>
              <w:jc w:val="center"/>
              <w:rPr>
                <w:rFonts w:ascii="Times New Roman" w:eastAsia="Times New Roman" w:hAnsi="Times New Roman" w:cs="Times New Roman"/>
                <w:b/>
                <w:color w:val="000000"/>
                <w:sz w:val="24"/>
                <w:lang w:eastAsia="id-ID"/>
              </w:rPr>
            </w:pPr>
            <w:r>
              <w:rPr>
                <w:rFonts w:ascii="Times New Roman" w:eastAsia="Times New Roman" w:hAnsi="Times New Roman" w:cs="Times New Roman"/>
                <w:b/>
                <w:color w:val="000000"/>
                <w:sz w:val="24"/>
                <w:lang w:eastAsia="id-ID"/>
              </w:rPr>
              <w:t>2,443%</w:t>
            </w:r>
          </w:p>
        </w:tc>
        <w:tc>
          <w:tcPr>
            <w:tcW w:w="248" w:type="dxa"/>
            <w:vMerge/>
            <w:tcBorders>
              <w:bottom w:val="nil"/>
              <w:right w:val="nil"/>
            </w:tcBorders>
          </w:tcPr>
          <w:p w:rsidR="00E92577" w:rsidRDefault="00E92577" w:rsidP="00E92577">
            <w:pPr>
              <w:jc w:val="both"/>
              <w:rPr>
                <w:rFonts w:ascii="Times New Roman" w:eastAsia="Times New Roman" w:hAnsi="Times New Roman" w:cs="Times New Roman"/>
                <w:color w:val="000000"/>
                <w:sz w:val="24"/>
                <w:lang w:eastAsia="id-ID"/>
              </w:rPr>
            </w:pPr>
          </w:p>
        </w:tc>
      </w:tr>
    </w:tbl>
    <w:p w:rsidR="00E92577" w:rsidRPr="000F4211" w:rsidRDefault="00E92577" w:rsidP="00E92577">
      <w:pPr>
        <w:spacing w:line="480" w:lineRule="auto"/>
        <w:jc w:val="both"/>
        <w:rPr>
          <w:rFonts w:ascii="Times New Roman" w:eastAsia="Times New Roman" w:hAnsi="Times New Roman" w:cs="Times New Roman"/>
          <w:b/>
          <w:i/>
          <w:color w:val="000000"/>
          <w:sz w:val="24"/>
          <w:lang w:eastAsia="id-ID"/>
        </w:rPr>
      </w:pPr>
      <w:r w:rsidRPr="000F4211">
        <w:rPr>
          <w:rFonts w:ascii="Times New Roman" w:eastAsia="Times New Roman" w:hAnsi="Times New Roman" w:cs="Times New Roman"/>
          <w:b/>
          <w:i/>
          <w:color w:val="000000"/>
          <w:sz w:val="24"/>
          <w:lang w:eastAsia="id-ID"/>
        </w:rPr>
        <w:t>Standar biaya kualitas 2,5% dari penjualan (Supriyono,1994)</w:t>
      </w:r>
    </w:p>
    <w:p w:rsidR="00E92577" w:rsidRDefault="00E92577" w:rsidP="00E92577">
      <w:pPr>
        <w:spacing w:line="480" w:lineRule="auto"/>
        <w:ind w:firstLine="720"/>
        <w:jc w:val="both"/>
        <w:rPr>
          <w:rFonts w:ascii="Times New Roman" w:eastAsia="Times New Roman" w:hAnsi="Times New Roman" w:cs="Times New Roman"/>
          <w:color w:val="000000"/>
          <w:sz w:val="24"/>
          <w:lang w:eastAsia="id-ID"/>
        </w:rPr>
      </w:pPr>
      <w:r w:rsidRPr="008F344E">
        <w:rPr>
          <w:rFonts w:ascii="Times New Roman" w:eastAsia="Times New Roman" w:hAnsi="Times New Roman" w:cs="Times New Roman"/>
          <w:color w:val="000000"/>
          <w:sz w:val="24"/>
          <w:lang w:eastAsia="id-ID"/>
        </w:rPr>
        <w:t xml:space="preserve">Dari perhitungan analisis tren di atas </w:t>
      </w:r>
      <w:r>
        <w:rPr>
          <w:rFonts w:ascii="Times New Roman" w:eastAsia="Times New Roman" w:hAnsi="Times New Roman" w:cs="Times New Roman"/>
          <w:color w:val="000000"/>
          <w:sz w:val="24"/>
          <w:lang w:eastAsia="id-ID"/>
        </w:rPr>
        <w:t xml:space="preserve">dapat di ketahui bahwa biaya pencegahan tahun 2013 sebsar 0,961%, tahun 2014 sebsar 0,940%, dan tahun 2015  sebesar 1,056%. Dalam tabel 4.5.4 terlihat dari 2013 ke 2014 biaya pencegahan mengalami penurunan sebesar 0,021% ( 0,940% - 0,961%). Dan dari tahun 2014 ke tahun 2015 mengalami peningkatan  sebesar 0,116% (1,056% - 0,940%).  Penurunan yang terjadi di tahun 2014 karena perusahaan berupaya </w:t>
      </w:r>
      <w:r>
        <w:rPr>
          <w:rFonts w:ascii="Times New Roman" w:eastAsia="Times New Roman" w:hAnsi="Times New Roman" w:cs="Times New Roman"/>
          <w:color w:val="000000"/>
          <w:sz w:val="24"/>
          <w:lang w:eastAsia="id-ID"/>
        </w:rPr>
        <w:lastRenderedPageBreak/>
        <w:t>mengurangi dan menekan biaya operasional perusahaan yang termasuk di dalamnya biaya pencegahan (biaya progam training karyawan, biaya perangsang prestasi, biaya kursus karyawan, biaya pemeliharaan mesin pabrik, biaya penelitian dan pengembangan produk, serta biaya aktivitas peningkatan kualitas produk) agar tidak terlalu banyak pengeluaran, di samping itu permintan akan sabun kompas juga mengalami penurunan.</w:t>
      </w:r>
    </w:p>
    <w:p w:rsidR="00E92577" w:rsidRDefault="00E92577" w:rsidP="00E92577">
      <w:pPr>
        <w:spacing w:line="480" w:lineRule="auto"/>
        <w:ind w:firstLine="720"/>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Biaya peninlaian tahun 2013 sebesar 0,229%, tahun 2014 sebesar 0,208%, dan tahun 2015 sebesar 0,212%. Dalam tabel 4.5.4 Terlihat  biaya penilaian mengalami penurunan sebesar 0,021% (0,208% - 0,229%), dan mengalami peningkatan dari tahun 2014 ke 2015 sebesar   0,004% (0,212% - 0,208%). Penurunan biaya penilaian yang terjadi di tahun 2014 karena perusahaan menekan biaya penilaian (biaya jasa tenaga ahli, biaya pemeriksaan dan pengujian produk, biaya alat-alat laboratorium, serta biaya jamuan tamu). Disni Perusahaan lebih menekan pada  biaya jasa tenaga ahli, karena saat ini biaya tersebut sangat tinggi jika tidak ditekan.</w:t>
      </w:r>
    </w:p>
    <w:p w:rsidR="00E92577" w:rsidRDefault="00E92577" w:rsidP="00E92577">
      <w:pPr>
        <w:spacing w:line="480" w:lineRule="auto"/>
        <w:ind w:firstLine="720"/>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Biaya kegagalan internal tahun 2013 sebesar 1,054%, tahun 2014 sebesar 1,017%, dan tahun 2015 sebesar 1,049%. Dalam tabel 4.5.4 terlihat dari tahun 2013 ke 2014 penurunan sebesar 0,037% (1,017% - 1,054%), dan dari tahun 2014 ke 2015 biaya penilaian mengalami pneingkatan sebesar 0,032% (1,049% - 1,054%). Yang termasuk dalam biaya kegagalan internal meliputi biaya pengerjaan ulang, biaya asuransi kebakaran pabrik, biaya asuransi kerusahaan mesin, serta biaya asuransi kendaraan perusahaan. Penurunan biaya kegagalan internal yang terjadi di tahun 2014, karena perusahaan berupaya menekan biaya pengeluaran perusahaan dengan cara biaya pengerjaan ulang, yang biasanya1-2x </w:t>
      </w:r>
      <w:r>
        <w:rPr>
          <w:rFonts w:ascii="Times New Roman" w:eastAsia="Times New Roman" w:hAnsi="Times New Roman" w:cs="Times New Roman"/>
          <w:color w:val="000000"/>
          <w:sz w:val="24"/>
          <w:lang w:eastAsia="id-ID"/>
        </w:rPr>
        <w:lastRenderedPageBreak/>
        <w:t xml:space="preserve">pengerjaan dalam seminggu, kini hanya 2 minggu sekali. Perusahaan juga menekan biaya asuransi perusahaan, penekanan tersebut seperti membatasi objek apa saja yang ingin di asuransikan, dengan begitu perusahaan bisa meminimalkan biaya asuransi perusahaan. </w:t>
      </w:r>
    </w:p>
    <w:p w:rsidR="00E92577" w:rsidRDefault="00E92577" w:rsidP="00E92577">
      <w:pPr>
        <w:spacing w:before="240" w:line="480" w:lineRule="auto"/>
        <w:ind w:firstLine="720"/>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Biaya kegagalan eksternal tahun 2013 sebesar 0,132%, tahun 2014 sebesar 0,121%, dan tahun 2015 sebesar 0,126%. Dalam tabel 4.5.4 terlihat dari 2013 ke 2014 mengalami penurunan sebesar 0,011% (0,121% - 0,132%). Dan dari tahun 2014 ke 2015 mengalami peningkatan sebesar 0,005% (0,126% - 0,121%). Penurunan yang terjadi di tahun 2014 karena perusahaan menekan biaya kegagalaneksternal seperti pengurangan annggaran diskon untuk pelanggan, pemberian hadiah, serta biaya ganti rugi ke pelanggan. Dengan begitu perusahaan bisa menekan biaya pengeluaran perusahaan.</w:t>
      </w:r>
    </w:p>
    <w:p w:rsidR="00E92577" w:rsidRPr="005934A2" w:rsidRDefault="00E92577" w:rsidP="00E92577">
      <w:pPr>
        <w:spacing w:before="240" w:line="480" w:lineRule="auto"/>
        <w:ind w:firstLine="720"/>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Total biaya kualitas tahun 2013 sebesar 2,376%, tahun 2014 sebesar 2,286%, dan tahun 2015 sebesar 2,443%. Jika dilihat dari total biaya kualitas, ini menunjukan bahwa di tahun 2013 biaya kualitas yang di anggaran oleh perusahaan sudah optimal, karena biaya kualitas lebih kecil dari standar biaya kualitas yaitu sebesar 2,5% dari penjualan. Biaya kualitas tahun 2014 dan tahun 2015 yang di anggarkan perusahaan juga sudah optimal. Hasil perhitungan juga menunjukan jika biaya kualitas yang di anggarkan perusahaan hampir mencapai </w:t>
      </w:r>
      <w:r w:rsidRPr="005934A2">
        <w:rPr>
          <w:rFonts w:ascii="Times New Roman" w:eastAsia="Times New Roman" w:hAnsi="Times New Roman" w:cs="Times New Roman"/>
          <w:i/>
          <w:color w:val="000000"/>
          <w:sz w:val="24"/>
          <w:lang w:eastAsia="id-ID"/>
        </w:rPr>
        <w:t>Zero Defect</w:t>
      </w:r>
      <w:r>
        <w:rPr>
          <w:rFonts w:ascii="Times New Roman" w:eastAsia="Times New Roman" w:hAnsi="Times New Roman" w:cs="Times New Roman"/>
          <w:i/>
          <w:color w:val="000000"/>
          <w:sz w:val="24"/>
          <w:lang w:eastAsia="id-ID"/>
        </w:rPr>
        <w:t xml:space="preserve">. </w:t>
      </w:r>
      <w:r w:rsidRPr="005934A2">
        <w:rPr>
          <w:rFonts w:ascii="Times New Roman" w:eastAsia="Times New Roman" w:hAnsi="Times New Roman" w:cs="Times New Roman"/>
          <w:i/>
          <w:color w:val="000000"/>
          <w:sz w:val="24"/>
          <w:lang w:eastAsia="id-ID"/>
        </w:rPr>
        <w:t>Zero Defect</w:t>
      </w:r>
      <w:r>
        <w:rPr>
          <w:rFonts w:ascii="Times New Roman" w:eastAsia="Times New Roman" w:hAnsi="Times New Roman" w:cs="Times New Roman"/>
          <w:color w:val="000000"/>
          <w:sz w:val="24"/>
          <w:lang w:eastAsia="id-ID"/>
        </w:rPr>
        <w:t xml:space="preserve"> merupakan biaya kualitas yang mencapai standar yaitu 2,5% dari penjualan, dengan mencapai standar tersebut produk yang dihasilkan perusahaan tidak mengalami kecacatan dan produk yang dihasilkan berkualitas baik (Supriyono, 1994).</w:t>
      </w:r>
    </w:p>
    <w:p w:rsidR="00E92577" w:rsidRDefault="00E92577" w:rsidP="00E92577">
      <w:pPr>
        <w:spacing w:before="240" w:line="480" w:lineRule="auto"/>
        <w:jc w:val="both"/>
        <w:rPr>
          <w:rFonts w:ascii="Times New Roman" w:eastAsia="Times New Roman" w:hAnsi="Times New Roman" w:cs="Times New Roman"/>
          <w:sz w:val="24"/>
          <w:szCs w:val="24"/>
          <w:lang w:eastAsia="id-ID"/>
        </w:rPr>
      </w:pPr>
      <w:r w:rsidRPr="00B46B3D">
        <w:rPr>
          <w:rFonts w:ascii="Times New Roman" w:eastAsia="Times New Roman" w:hAnsi="Times New Roman" w:cs="Times New Roman"/>
          <w:b/>
          <w:sz w:val="24"/>
          <w:szCs w:val="24"/>
          <w:lang w:eastAsia="id-ID"/>
        </w:rPr>
        <w:lastRenderedPageBreak/>
        <w:t>Tabel 4.5.5</w:t>
      </w:r>
      <w:r>
        <w:rPr>
          <w:rFonts w:ascii="Times New Roman" w:eastAsia="Times New Roman" w:hAnsi="Times New Roman" w:cs="Times New Roman"/>
          <w:sz w:val="24"/>
          <w:szCs w:val="24"/>
          <w:lang w:eastAsia="id-ID"/>
        </w:rPr>
        <w:tab/>
        <w:t>Rekap Perhitungan Biaya kualitas dari segi Aktivitas</w:t>
      </w:r>
    </w:p>
    <w:tbl>
      <w:tblPr>
        <w:tblW w:w="6582" w:type="dxa"/>
        <w:tblInd w:w="817" w:type="dxa"/>
        <w:tblLook w:val="04A0"/>
      </w:tblPr>
      <w:tblGrid>
        <w:gridCol w:w="2755"/>
        <w:gridCol w:w="1276"/>
        <w:gridCol w:w="1275"/>
        <w:gridCol w:w="1276"/>
      </w:tblGrid>
      <w:tr w:rsidR="00E92577" w:rsidRPr="00B46B3D" w:rsidTr="00E92577">
        <w:trPr>
          <w:trHeight w:val="315"/>
        </w:trPr>
        <w:tc>
          <w:tcPr>
            <w:tcW w:w="658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92577" w:rsidRPr="00B46B3D" w:rsidRDefault="00E92577" w:rsidP="00E92577">
            <w:pPr>
              <w:spacing w:after="0" w:line="240" w:lineRule="auto"/>
              <w:jc w:val="center"/>
              <w:rPr>
                <w:rFonts w:ascii="Times New Roman" w:eastAsia="Times New Roman" w:hAnsi="Times New Roman" w:cs="Times New Roman"/>
                <w:b/>
                <w:color w:val="000000"/>
                <w:lang w:eastAsia="id-ID"/>
              </w:rPr>
            </w:pPr>
            <w:r w:rsidRPr="00B46B3D">
              <w:rPr>
                <w:rFonts w:ascii="Times New Roman" w:eastAsia="Times New Roman" w:hAnsi="Times New Roman" w:cs="Times New Roman"/>
                <w:b/>
                <w:color w:val="000000"/>
                <w:lang w:eastAsia="id-ID"/>
              </w:rPr>
              <w:t>BIAYA KUALITAS</w:t>
            </w:r>
          </w:p>
        </w:tc>
      </w:tr>
      <w:tr w:rsidR="00E92577" w:rsidRPr="00B46B3D" w:rsidTr="00E92577">
        <w:trPr>
          <w:trHeight w:val="300"/>
        </w:trPr>
        <w:tc>
          <w:tcPr>
            <w:tcW w:w="2755" w:type="dxa"/>
            <w:tcBorders>
              <w:top w:val="nil"/>
              <w:left w:val="single" w:sz="4" w:space="0" w:color="auto"/>
              <w:bottom w:val="single" w:sz="4" w:space="0" w:color="auto"/>
              <w:right w:val="single" w:sz="4" w:space="0" w:color="auto"/>
            </w:tcBorders>
            <w:shd w:val="clear" w:color="auto" w:fill="auto"/>
            <w:noWrap/>
            <w:vAlign w:val="bottom"/>
            <w:hideMark/>
          </w:tcPr>
          <w:p w:rsidR="00E92577" w:rsidRPr="00B46B3D" w:rsidRDefault="00E92577" w:rsidP="00E92577">
            <w:pPr>
              <w:spacing w:after="0" w:line="240" w:lineRule="auto"/>
              <w:jc w:val="center"/>
              <w:rPr>
                <w:rFonts w:ascii="Times New Roman" w:eastAsia="Times New Roman" w:hAnsi="Times New Roman" w:cs="Times New Roman"/>
                <w:b/>
                <w:bCs/>
                <w:color w:val="000000"/>
                <w:lang w:eastAsia="id-ID"/>
              </w:rPr>
            </w:pPr>
            <w:r w:rsidRPr="00B46B3D">
              <w:rPr>
                <w:rFonts w:ascii="Times New Roman" w:eastAsia="Times New Roman" w:hAnsi="Times New Roman" w:cs="Times New Roman"/>
                <w:b/>
                <w:bCs/>
                <w:color w:val="000000"/>
                <w:lang w:eastAsia="id-ID"/>
              </w:rPr>
              <w:t>Keterangan</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B46B3D" w:rsidRDefault="00E92577" w:rsidP="00E92577">
            <w:pPr>
              <w:spacing w:after="0" w:line="240" w:lineRule="auto"/>
              <w:jc w:val="center"/>
              <w:rPr>
                <w:rFonts w:ascii="Times New Roman" w:eastAsia="Times New Roman" w:hAnsi="Times New Roman" w:cs="Times New Roman"/>
                <w:b/>
                <w:bCs/>
                <w:color w:val="000000"/>
                <w:lang w:eastAsia="id-ID"/>
              </w:rPr>
            </w:pPr>
            <w:r w:rsidRPr="00B46B3D">
              <w:rPr>
                <w:rFonts w:ascii="Times New Roman" w:eastAsia="Times New Roman" w:hAnsi="Times New Roman" w:cs="Times New Roman"/>
                <w:b/>
                <w:bCs/>
                <w:color w:val="000000"/>
                <w:lang w:eastAsia="id-ID"/>
              </w:rPr>
              <w:t>2013</w:t>
            </w:r>
          </w:p>
        </w:tc>
        <w:tc>
          <w:tcPr>
            <w:tcW w:w="1275" w:type="dxa"/>
            <w:tcBorders>
              <w:top w:val="nil"/>
              <w:left w:val="nil"/>
              <w:bottom w:val="single" w:sz="4" w:space="0" w:color="auto"/>
              <w:right w:val="single" w:sz="4" w:space="0" w:color="auto"/>
            </w:tcBorders>
            <w:shd w:val="clear" w:color="auto" w:fill="auto"/>
            <w:noWrap/>
            <w:vAlign w:val="bottom"/>
            <w:hideMark/>
          </w:tcPr>
          <w:p w:rsidR="00E92577" w:rsidRPr="00B46B3D" w:rsidRDefault="00E92577" w:rsidP="00E92577">
            <w:pPr>
              <w:spacing w:after="0" w:line="240" w:lineRule="auto"/>
              <w:jc w:val="center"/>
              <w:rPr>
                <w:rFonts w:ascii="Times New Roman" w:eastAsia="Times New Roman" w:hAnsi="Times New Roman" w:cs="Times New Roman"/>
                <w:b/>
                <w:bCs/>
                <w:color w:val="000000"/>
                <w:lang w:eastAsia="id-ID"/>
              </w:rPr>
            </w:pPr>
            <w:r w:rsidRPr="00B46B3D">
              <w:rPr>
                <w:rFonts w:ascii="Times New Roman" w:eastAsia="Times New Roman" w:hAnsi="Times New Roman" w:cs="Times New Roman"/>
                <w:b/>
                <w:bCs/>
                <w:color w:val="000000"/>
                <w:lang w:eastAsia="id-ID"/>
              </w:rPr>
              <w:t>2014</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B46B3D" w:rsidRDefault="00E92577" w:rsidP="00E92577">
            <w:pPr>
              <w:spacing w:after="0" w:line="240" w:lineRule="auto"/>
              <w:jc w:val="center"/>
              <w:rPr>
                <w:rFonts w:ascii="Times New Roman" w:eastAsia="Times New Roman" w:hAnsi="Times New Roman" w:cs="Times New Roman"/>
                <w:b/>
                <w:bCs/>
                <w:color w:val="000000"/>
                <w:lang w:eastAsia="id-ID"/>
              </w:rPr>
            </w:pPr>
            <w:r w:rsidRPr="00B46B3D">
              <w:rPr>
                <w:rFonts w:ascii="Times New Roman" w:eastAsia="Times New Roman" w:hAnsi="Times New Roman" w:cs="Times New Roman"/>
                <w:b/>
                <w:bCs/>
                <w:color w:val="000000"/>
                <w:lang w:eastAsia="id-ID"/>
              </w:rPr>
              <w:t>2015</w:t>
            </w:r>
          </w:p>
        </w:tc>
      </w:tr>
      <w:tr w:rsidR="00E92577" w:rsidRPr="00B46B3D" w:rsidTr="00E92577">
        <w:trPr>
          <w:trHeight w:val="315"/>
        </w:trPr>
        <w:tc>
          <w:tcPr>
            <w:tcW w:w="2755" w:type="dxa"/>
            <w:tcBorders>
              <w:top w:val="nil"/>
              <w:left w:val="single" w:sz="4" w:space="0" w:color="auto"/>
              <w:bottom w:val="single" w:sz="4" w:space="0" w:color="auto"/>
              <w:right w:val="single" w:sz="4" w:space="0" w:color="auto"/>
            </w:tcBorders>
            <w:shd w:val="clear" w:color="auto" w:fill="auto"/>
            <w:noWrap/>
            <w:vAlign w:val="bottom"/>
            <w:hideMark/>
          </w:tcPr>
          <w:p w:rsidR="00E92577" w:rsidRPr="00B46B3D" w:rsidRDefault="00E92577" w:rsidP="00E92577">
            <w:pPr>
              <w:spacing w:after="0" w:line="240" w:lineRule="auto"/>
              <w:rPr>
                <w:rFonts w:ascii="Times New Roman" w:eastAsia="Times New Roman" w:hAnsi="Times New Roman" w:cs="Times New Roman"/>
                <w:color w:val="000000"/>
                <w:lang w:eastAsia="id-ID"/>
              </w:rPr>
            </w:pPr>
            <w:r w:rsidRPr="00B46B3D">
              <w:rPr>
                <w:rFonts w:ascii="Times New Roman" w:eastAsia="Times New Roman" w:hAnsi="Times New Roman" w:cs="Times New Roman"/>
                <w:color w:val="000000"/>
                <w:lang w:eastAsia="id-ID"/>
              </w:rPr>
              <w:t>Biaya Pengendalian</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B46B3D" w:rsidRDefault="00E92577" w:rsidP="00E92577">
            <w:pPr>
              <w:spacing w:after="0" w:line="240" w:lineRule="auto"/>
              <w:jc w:val="center"/>
              <w:rPr>
                <w:rFonts w:ascii="Times New Roman" w:eastAsia="Times New Roman" w:hAnsi="Times New Roman" w:cs="Times New Roman"/>
                <w:color w:val="000000"/>
                <w:lang w:eastAsia="id-ID"/>
              </w:rPr>
            </w:pPr>
            <w:r w:rsidRPr="00B46B3D">
              <w:rPr>
                <w:rFonts w:ascii="Times New Roman" w:eastAsia="Times New Roman" w:hAnsi="Times New Roman" w:cs="Times New Roman"/>
                <w:color w:val="000000"/>
                <w:lang w:eastAsia="id-ID"/>
              </w:rPr>
              <w:t>1,19%</w:t>
            </w:r>
          </w:p>
        </w:tc>
        <w:tc>
          <w:tcPr>
            <w:tcW w:w="1275" w:type="dxa"/>
            <w:tcBorders>
              <w:top w:val="nil"/>
              <w:left w:val="nil"/>
              <w:bottom w:val="single" w:sz="4" w:space="0" w:color="auto"/>
              <w:right w:val="single" w:sz="4" w:space="0" w:color="auto"/>
            </w:tcBorders>
            <w:shd w:val="clear" w:color="auto" w:fill="auto"/>
            <w:noWrap/>
            <w:vAlign w:val="bottom"/>
            <w:hideMark/>
          </w:tcPr>
          <w:p w:rsidR="00E92577" w:rsidRPr="00B46B3D" w:rsidRDefault="00E92577" w:rsidP="00E92577">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1,148</w:t>
            </w:r>
            <w:r w:rsidRPr="00B46B3D">
              <w:rPr>
                <w:rFonts w:ascii="Times New Roman" w:eastAsia="Times New Roman" w:hAnsi="Times New Roman" w:cs="Times New Roman"/>
                <w:color w:val="000000"/>
                <w:lang w:eastAsia="id-ID"/>
              </w:rPr>
              <w:t>%</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B46B3D" w:rsidRDefault="00E92577" w:rsidP="00E92577">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1,268</w:t>
            </w:r>
            <w:r w:rsidRPr="00B46B3D">
              <w:rPr>
                <w:rFonts w:ascii="Times New Roman" w:eastAsia="Times New Roman" w:hAnsi="Times New Roman" w:cs="Times New Roman"/>
                <w:color w:val="000000"/>
                <w:lang w:eastAsia="id-ID"/>
              </w:rPr>
              <w:t>%</w:t>
            </w:r>
          </w:p>
        </w:tc>
      </w:tr>
      <w:tr w:rsidR="00E92577" w:rsidRPr="00B46B3D" w:rsidTr="00E92577">
        <w:trPr>
          <w:trHeight w:val="315"/>
        </w:trPr>
        <w:tc>
          <w:tcPr>
            <w:tcW w:w="2755" w:type="dxa"/>
            <w:tcBorders>
              <w:top w:val="nil"/>
              <w:left w:val="single" w:sz="4" w:space="0" w:color="auto"/>
              <w:bottom w:val="single" w:sz="4" w:space="0" w:color="auto"/>
              <w:right w:val="single" w:sz="4" w:space="0" w:color="auto"/>
            </w:tcBorders>
            <w:shd w:val="clear" w:color="auto" w:fill="auto"/>
            <w:noWrap/>
            <w:vAlign w:val="bottom"/>
            <w:hideMark/>
          </w:tcPr>
          <w:p w:rsidR="00E92577" w:rsidRPr="00B46B3D" w:rsidRDefault="00E92577" w:rsidP="00E92577">
            <w:pPr>
              <w:spacing w:after="0" w:line="240" w:lineRule="auto"/>
              <w:rPr>
                <w:rFonts w:ascii="Times New Roman" w:eastAsia="Times New Roman" w:hAnsi="Times New Roman" w:cs="Times New Roman"/>
                <w:color w:val="000000"/>
                <w:lang w:eastAsia="id-ID"/>
              </w:rPr>
            </w:pPr>
            <w:r w:rsidRPr="00B46B3D">
              <w:rPr>
                <w:rFonts w:ascii="Times New Roman" w:eastAsia="Times New Roman" w:hAnsi="Times New Roman" w:cs="Times New Roman"/>
                <w:color w:val="000000"/>
                <w:lang w:eastAsia="id-ID"/>
              </w:rPr>
              <w:t xml:space="preserve">Biaya </w:t>
            </w:r>
            <w:r>
              <w:rPr>
                <w:rFonts w:ascii="Times New Roman" w:eastAsia="Times New Roman" w:hAnsi="Times New Roman" w:cs="Times New Roman"/>
                <w:color w:val="000000"/>
                <w:lang w:eastAsia="id-ID"/>
              </w:rPr>
              <w:t>kegagalan</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B46B3D" w:rsidRDefault="00E92577" w:rsidP="00E92577">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1,186</w:t>
            </w:r>
            <w:r w:rsidRPr="00B46B3D">
              <w:rPr>
                <w:rFonts w:ascii="Times New Roman" w:eastAsia="Times New Roman" w:hAnsi="Times New Roman" w:cs="Times New Roman"/>
                <w:color w:val="000000"/>
                <w:lang w:eastAsia="id-ID"/>
              </w:rPr>
              <w:t>%</w:t>
            </w:r>
          </w:p>
        </w:tc>
        <w:tc>
          <w:tcPr>
            <w:tcW w:w="1275" w:type="dxa"/>
            <w:tcBorders>
              <w:top w:val="nil"/>
              <w:left w:val="nil"/>
              <w:bottom w:val="single" w:sz="4" w:space="0" w:color="auto"/>
              <w:right w:val="single" w:sz="4" w:space="0" w:color="auto"/>
            </w:tcBorders>
            <w:shd w:val="clear" w:color="auto" w:fill="auto"/>
            <w:noWrap/>
            <w:vAlign w:val="bottom"/>
            <w:hideMark/>
          </w:tcPr>
          <w:p w:rsidR="00E92577" w:rsidRPr="00B46B3D" w:rsidRDefault="00E92577" w:rsidP="00E92577">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1,138</w:t>
            </w:r>
            <w:r w:rsidRPr="00B46B3D">
              <w:rPr>
                <w:rFonts w:ascii="Times New Roman" w:eastAsia="Times New Roman" w:hAnsi="Times New Roman" w:cs="Times New Roman"/>
                <w:color w:val="000000"/>
                <w:lang w:eastAsia="id-ID"/>
              </w:rPr>
              <w:t>%</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B46B3D" w:rsidRDefault="00E92577" w:rsidP="00E92577">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1,175</w:t>
            </w:r>
            <w:r w:rsidRPr="00B46B3D">
              <w:rPr>
                <w:rFonts w:ascii="Times New Roman" w:eastAsia="Times New Roman" w:hAnsi="Times New Roman" w:cs="Times New Roman"/>
                <w:color w:val="000000"/>
                <w:lang w:eastAsia="id-ID"/>
              </w:rPr>
              <w:t>%</w:t>
            </w:r>
          </w:p>
        </w:tc>
      </w:tr>
    </w:tbl>
    <w:p w:rsidR="00E92577" w:rsidRDefault="00E92577" w:rsidP="00E92577">
      <w:pPr>
        <w:spacing w:before="240" w:line="480" w:lineRule="auto"/>
        <w:ind w:firstLine="709"/>
        <w:jc w:val="both"/>
        <w:rPr>
          <w:rFonts w:ascii="Times New Roman" w:eastAsia="Times New Roman" w:hAnsi="Times New Roman" w:cs="Times New Roman"/>
          <w:sz w:val="24"/>
          <w:szCs w:val="24"/>
          <w:lang w:eastAsia="id-ID"/>
        </w:rPr>
      </w:pPr>
      <w:r w:rsidRPr="001835E0">
        <w:rPr>
          <w:rFonts w:ascii="Times New Roman" w:eastAsia="Times New Roman" w:hAnsi="Times New Roman" w:cs="Times New Roman"/>
          <w:b/>
          <w:sz w:val="24"/>
          <w:szCs w:val="24"/>
          <w:lang w:eastAsia="id-ID"/>
        </w:rPr>
        <w:t>Tabel 4.5.5</w:t>
      </w:r>
      <w:r>
        <w:rPr>
          <w:rFonts w:ascii="Times New Roman" w:eastAsia="Times New Roman" w:hAnsi="Times New Roman" w:cs="Times New Roman"/>
          <w:sz w:val="24"/>
          <w:szCs w:val="24"/>
          <w:lang w:eastAsia="id-ID"/>
        </w:rPr>
        <w:t xml:space="preserve"> Memperlihatkan total biaya kualitas dari segi akvifitas. Menurut (Hansen dan Mowen, 2004) biaya kualitas  dari segi aktivitas ada 2 yaitu  biaya pengendalian dan biaya kgagalan. Biaya pengendalian tahun 2013 sebesar 1,19% (biaya pencegahan 0,961% + biaya penilaian 0,229%), tahun 2014 sebesar 1,148% (biaya pencegahan 0,940% + biaya penilaian 0,208%), tahun 2015 sebesar 1,268% (biaya penceghan 1,056% + biaya penilaian 0,212% ).  Dari tabel di atas menunjukan biaya pengendalian dari tahun 2013 – 2015 lebih besar dari biaya kegagalan. Dan dalam tabel 4.5.5 terlihat, jika dalam laporan terdapat </w:t>
      </w:r>
      <w:r w:rsidRPr="007D25BF">
        <w:rPr>
          <w:rFonts w:ascii="Times New Roman" w:eastAsia="Times New Roman" w:hAnsi="Times New Roman" w:cs="Times New Roman"/>
          <w:i/>
          <w:sz w:val="24"/>
          <w:szCs w:val="24"/>
          <w:lang w:eastAsia="id-ID"/>
        </w:rPr>
        <w:t>trade off</w:t>
      </w:r>
      <w:r>
        <w:rPr>
          <w:rFonts w:ascii="Times New Roman" w:eastAsia="Times New Roman" w:hAnsi="Times New Roman" w:cs="Times New Roman"/>
          <w:sz w:val="24"/>
          <w:szCs w:val="24"/>
          <w:lang w:eastAsia="id-ID"/>
        </w:rPr>
        <w:t xml:space="preserve"> antara biaya pengendalian dengan biaya kegagalan. </w:t>
      </w:r>
      <w:r w:rsidRPr="007D25BF">
        <w:rPr>
          <w:rFonts w:ascii="Times New Roman" w:eastAsia="Times New Roman" w:hAnsi="Times New Roman" w:cs="Times New Roman"/>
          <w:i/>
          <w:sz w:val="24"/>
          <w:szCs w:val="24"/>
          <w:lang w:eastAsia="id-ID"/>
        </w:rPr>
        <w:t>Trade off</w:t>
      </w:r>
      <w:r>
        <w:rPr>
          <w:rFonts w:ascii="Times New Roman" w:eastAsia="Times New Roman" w:hAnsi="Times New Roman" w:cs="Times New Roman"/>
          <w:sz w:val="24"/>
          <w:szCs w:val="24"/>
          <w:lang w:eastAsia="id-ID"/>
        </w:rPr>
        <w:t xml:space="preserve"> di tahun  sebesar 0,004% (1,19% - 1,186%), </w:t>
      </w:r>
      <w:r w:rsidRPr="00097EA1">
        <w:rPr>
          <w:rFonts w:ascii="Times New Roman" w:eastAsia="Times New Roman" w:hAnsi="Times New Roman" w:cs="Times New Roman"/>
          <w:i/>
          <w:sz w:val="24"/>
          <w:szCs w:val="24"/>
          <w:lang w:eastAsia="id-ID"/>
        </w:rPr>
        <w:t>trade off</w:t>
      </w:r>
      <w:r>
        <w:rPr>
          <w:rFonts w:ascii="Times New Roman" w:eastAsia="Times New Roman" w:hAnsi="Times New Roman" w:cs="Times New Roman"/>
          <w:sz w:val="24"/>
          <w:szCs w:val="24"/>
          <w:lang w:eastAsia="id-ID"/>
        </w:rPr>
        <w:t xml:space="preserve"> tahun 2014 sebesar 0,01% (1,148% - 1, 138%), </w:t>
      </w:r>
      <w:r w:rsidRPr="00097EA1">
        <w:rPr>
          <w:rFonts w:ascii="Times New Roman" w:eastAsia="Times New Roman" w:hAnsi="Times New Roman" w:cs="Times New Roman"/>
          <w:i/>
          <w:sz w:val="24"/>
          <w:szCs w:val="24"/>
          <w:lang w:eastAsia="id-ID"/>
        </w:rPr>
        <w:t>trade off</w:t>
      </w:r>
      <w:r>
        <w:rPr>
          <w:rFonts w:ascii="Times New Roman" w:eastAsia="Times New Roman" w:hAnsi="Times New Roman" w:cs="Times New Roman"/>
          <w:sz w:val="24"/>
          <w:szCs w:val="24"/>
          <w:lang w:eastAsia="id-ID"/>
        </w:rPr>
        <w:t xml:space="preserve"> tahun 2015 sebesar 0,093% (1,268% - 1,175%). Ini menunjukan jika biaya kualitas dari segi aktivitas mengalami kenaikan dari tahun 2013 smpai 2015.  Meningkatnya biaya ini disebabkan karena meningkatnya harga bahan baku, dan juga peningkatan biaya operasional perusahaan yang semakin meningkat , karena kebutuhan yang di perlukan perusahaan semakin bertambah. hal itu membuat biaya-biaya mengalami kenaikan. </w:t>
      </w:r>
    </w:p>
    <w:p w:rsidR="00E92577" w:rsidRDefault="00E92577" w:rsidP="00E92577">
      <w:pPr>
        <w:spacing w:before="240" w:line="480" w:lineRule="auto"/>
        <w:jc w:val="both"/>
        <w:rPr>
          <w:rFonts w:ascii="Times New Roman" w:eastAsia="Times New Roman" w:hAnsi="Times New Roman" w:cs="Times New Roman"/>
          <w:b/>
          <w:sz w:val="24"/>
          <w:szCs w:val="24"/>
          <w:lang w:eastAsia="id-ID"/>
        </w:rPr>
      </w:pPr>
      <w:r w:rsidRPr="0009319B">
        <w:rPr>
          <w:rFonts w:ascii="Times New Roman" w:eastAsia="Times New Roman" w:hAnsi="Times New Roman" w:cs="Times New Roman"/>
          <w:b/>
          <w:sz w:val="24"/>
          <w:szCs w:val="24"/>
          <w:lang w:eastAsia="id-ID"/>
        </w:rPr>
        <w:t>4.6</w:t>
      </w:r>
      <w:r>
        <w:rPr>
          <w:rFonts w:ascii="Times New Roman" w:eastAsia="Times New Roman" w:hAnsi="Times New Roman" w:cs="Times New Roman"/>
          <w:sz w:val="24"/>
          <w:szCs w:val="24"/>
          <w:lang w:eastAsia="id-ID"/>
        </w:rPr>
        <w:tab/>
      </w:r>
      <w:r>
        <w:rPr>
          <w:rFonts w:ascii="Times New Roman" w:eastAsia="Times New Roman" w:hAnsi="Times New Roman" w:cs="Times New Roman"/>
          <w:b/>
          <w:sz w:val="24"/>
          <w:szCs w:val="24"/>
          <w:lang w:eastAsia="id-ID"/>
        </w:rPr>
        <w:t>Biaya Kualitas dalam Meningkatkan Kinerja Perusahaan</w:t>
      </w:r>
    </w:p>
    <w:p w:rsidR="00E92577" w:rsidRDefault="00E92577" w:rsidP="00E92577">
      <w:pPr>
        <w:spacing w:before="240" w:line="480" w:lineRule="auto"/>
        <w:ind w:left="-11"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Biaya kualitas yang terjadi harus dapat diidentifikasi dan dimanfaatkan oleh pihak manajemen dalam hal perencanaan, pengendalian, dan pengambilan </w:t>
      </w:r>
      <w:r>
        <w:rPr>
          <w:rFonts w:ascii="Times New Roman" w:eastAsia="Times New Roman" w:hAnsi="Times New Roman" w:cs="Times New Roman"/>
          <w:sz w:val="24"/>
          <w:szCs w:val="24"/>
          <w:lang w:eastAsia="id-ID"/>
        </w:rPr>
        <w:lastRenderedPageBreak/>
        <w:t>keputusan. Karena dari laporan tersebut perusahaan dapat melihat berapa besar biaya kualitas yang terjadi, berapa besar peningkatan atau penurunan yang terjadi, dan apa penyebab peningkatan atau penurunan biaya tersebut.</w:t>
      </w:r>
    </w:p>
    <w:p w:rsidR="00E92577" w:rsidRDefault="00E92577" w:rsidP="00E45319">
      <w:pPr>
        <w:spacing w:before="240" w:line="480" w:lineRule="auto"/>
        <w:ind w:left="-11"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Laporan keuangan merupakan laporan mengenai kondisi keuangan atau kinerja perusahaan. Setelah penulis melakukan perhitungan dan pengukuran biaya kualitas seperti diatas, penulis juga akan melakukan perhitungan dan pengukuran kinerja perusahaan dengan menggunakan rasio profitabilitas, yaitu rasio yang di gunakan untuk mengukur sampai sejauh mana perusahaan dalam menghasilkan laba. Agar perhitungan kinerja ini lebih akurat, penulis juga akan membandingkannya dengan standar industri rasio profitabilitas (lukviarman, 2006:36). Berikut perhitungan rasio profitabilitas dari tahun 2013-2015 (Sartono,2012:113) :</w:t>
      </w:r>
    </w:p>
    <w:p w:rsidR="00E92577" w:rsidRPr="003D5394" w:rsidRDefault="00E92577" w:rsidP="00E92577">
      <w:pPr>
        <w:pStyle w:val="ListParagraph"/>
        <w:numPr>
          <w:ilvl w:val="0"/>
          <w:numId w:val="44"/>
        </w:numPr>
        <w:spacing w:before="240" w:line="480" w:lineRule="auto"/>
        <w:ind w:left="567" w:hanging="425"/>
        <w:jc w:val="both"/>
        <w:rPr>
          <w:rFonts w:ascii="Times New Roman" w:eastAsia="Times New Roman" w:hAnsi="Times New Roman" w:cs="Times New Roman"/>
          <w:b/>
          <w:i/>
          <w:sz w:val="24"/>
          <w:szCs w:val="24"/>
          <w:lang w:eastAsia="id-ID"/>
        </w:rPr>
      </w:pPr>
      <w:r w:rsidRPr="003D5394">
        <w:rPr>
          <w:rFonts w:ascii="Times New Roman" w:eastAsia="Times New Roman" w:hAnsi="Times New Roman" w:cs="Times New Roman"/>
          <w:b/>
          <w:i/>
          <w:sz w:val="24"/>
          <w:szCs w:val="24"/>
          <w:lang w:eastAsia="id-ID"/>
        </w:rPr>
        <w:t>Gross Profit Margin</w:t>
      </w:r>
    </w:p>
    <w:tbl>
      <w:tblPr>
        <w:tblW w:w="6095" w:type="dxa"/>
        <w:tblInd w:w="1384" w:type="dxa"/>
        <w:tblLayout w:type="fixed"/>
        <w:tblLook w:val="04A0"/>
      </w:tblPr>
      <w:tblGrid>
        <w:gridCol w:w="2410"/>
        <w:gridCol w:w="2410"/>
        <w:gridCol w:w="1275"/>
      </w:tblGrid>
      <w:tr w:rsidR="00E92577" w:rsidRPr="00AA67E1" w:rsidTr="00E92577">
        <w:trPr>
          <w:trHeight w:val="330"/>
        </w:trPr>
        <w:tc>
          <w:tcPr>
            <w:tcW w:w="2410" w:type="dxa"/>
            <w:vMerge w:val="restart"/>
            <w:tcBorders>
              <w:top w:val="single" w:sz="4" w:space="0" w:color="auto"/>
              <w:left w:val="single" w:sz="4" w:space="0" w:color="auto"/>
              <w:bottom w:val="single" w:sz="4" w:space="0" w:color="000000"/>
              <w:right w:val="nil"/>
            </w:tcBorders>
            <w:shd w:val="clear" w:color="auto" w:fill="auto"/>
            <w:vAlign w:val="center"/>
            <w:hideMark/>
          </w:tcPr>
          <w:p w:rsidR="00E92577" w:rsidRPr="00AA67E1"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AA67E1">
              <w:rPr>
                <w:rFonts w:ascii="Times New Roman" w:eastAsia="Times New Roman" w:hAnsi="Times New Roman" w:cs="Times New Roman"/>
                <w:color w:val="000000"/>
                <w:sz w:val="24"/>
                <w:szCs w:val="24"/>
                <w:lang w:eastAsia="id-ID"/>
              </w:rPr>
              <w:t>Gross Profit Margin =</w:t>
            </w:r>
          </w:p>
        </w:tc>
        <w:tc>
          <w:tcPr>
            <w:tcW w:w="2410" w:type="dxa"/>
            <w:tcBorders>
              <w:top w:val="single" w:sz="4" w:space="0" w:color="auto"/>
              <w:left w:val="nil"/>
              <w:bottom w:val="single" w:sz="4" w:space="0" w:color="auto"/>
              <w:right w:val="nil"/>
            </w:tcBorders>
            <w:shd w:val="clear" w:color="auto" w:fill="auto"/>
            <w:noWrap/>
            <w:vAlign w:val="bottom"/>
            <w:hideMark/>
          </w:tcPr>
          <w:p w:rsidR="00E92577" w:rsidRPr="00AA67E1"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AA67E1">
              <w:rPr>
                <w:rFonts w:ascii="Times New Roman" w:eastAsia="Times New Roman" w:hAnsi="Times New Roman" w:cs="Times New Roman"/>
                <w:color w:val="000000"/>
                <w:sz w:val="24"/>
                <w:szCs w:val="24"/>
                <w:lang w:eastAsia="id-ID"/>
              </w:rPr>
              <w:t>Penjualan - HPP</w:t>
            </w:r>
          </w:p>
        </w:tc>
        <w:tc>
          <w:tcPr>
            <w:tcW w:w="1275" w:type="dxa"/>
            <w:vMerge w:val="restart"/>
            <w:tcBorders>
              <w:top w:val="single" w:sz="4" w:space="0" w:color="auto"/>
              <w:left w:val="nil"/>
              <w:bottom w:val="single" w:sz="4" w:space="0" w:color="000000"/>
              <w:right w:val="single" w:sz="4" w:space="0" w:color="auto"/>
            </w:tcBorders>
            <w:shd w:val="clear" w:color="auto" w:fill="auto"/>
            <w:vAlign w:val="center"/>
            <w:hideMark/>
          </w:tcPr>
          <w:p w:rsidR="00E92577" w:rsidRPr="00AA67E1" w:rsidRDefault="00E92577" w:rsidP="00E92577">
            <w:pPr>
              <w:spacing w:after="0" w:line="240" w:lineRule="auto"/>
              <w:rPr>
                <w:rFonts w:ascii="Times New Roman" w:eastAsia="Times New Roman" w:hAnsi="Times New Roman" w:cs="Times New Roman"/>
                <w:color w:val="000000"/>
                <w:sz w:val="24"/>
                <w:szCs w:val="24"/>
                <w:lang w:eastAsia="id-ID"/>
              </w:rPr>
            </w:pPr>
            <w:r w:rsidRPr="00AA67E1">
              <w:rPr>
                <w:rFonts w:ascii="Times New Roman" w:eastAsia="Times New Roman" w:hAnsi="Times New Roman" w:cs="Times New Roman"/>
                <w:color w:val="000000"/>
                <w:sz w:val="24"/>
                <w:szCs w:val="24"/>
                <w:lang w:eastAsia="id-ID"/>
              </w:rPr>
              <w:t>x 100%</w:t>
            </w:r>
          </w:p>
        </w:tc>
      </w:tr>
      <w:tr w:rsidR="00E92577" w:rsidRPr="00AA67E1" w:rsidTr="00E92577">
        <w:trPr>
          <w:trHeight w:val="315"/>
        </w:trPr>
        <w:tc>
          <w:tcPr>
            <w:tcW w:w="2410" w:type="dxa"/>
            <w:vMerge/>
            <w:tcBorders>
              <w:top w:val="single" w:sz="4" w:space="0" w:color="auto"/>
              <w:left w:val="single" w:sz="4" w:space="0" w:color="auto"/>
              <w:bottom w:val="single" w:sz="4" w:space="0" w:color="000000"/>
              <w:right w:val="nil"/>
            </w:tcBorders>
            <w:vAlign w:val="center"/>
            <w:hideMark/>
          </w:tcPr>
          <w:p w:rsidR="00E92577" w:rsidRPr="00AA67E1"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410" w:type="dxa"/>
            <w:tcBorders>
              <w:top w:val="nil"/>
              <w:left w:val="nil"/>
              <w:bottom w:val="single" w:sz="4" w:space="0" w:color="auto"/>
              <w:right w:val="nil"/>
            </w:tcBorders>
            <w:shd w:val="clear" w:color="auto" w:fill="auto"/>
            <w:noWrap/>
            <w:vAlign w:val="bottom"/>
            <w:hideMark/>
          </w:tcPr>
          <w:p w:rsidR="00E92577" w:rsidRPr="00AA67E1"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AA67E1">
              <w:rPr>
                <w:rFonts w:ascii="Times New Roman" w:eastAsia="Times New Roman" w:hAnsi="Times New Roman" w:cs="Times New Roman"/>
                <w:color w:val="000000"/>
                <w:sz w:val="24"/>
                <w:szCs w:val="24"/>
                <w:lang w:eastAsia="id-ID"/>
              </w:rPr>
              <w:t>Penjualan</w:t>
            </w:r>
          </w:p>
        </w:tc>
        <w:tc>
          <w:tcPr>
            <w:tcW w:w="1275" w:type="dxa"/>
            <w:vMerge/>
            <w:tcBorders>
              <w:top w:val="single" w:sz="4" w:space="0" w:color="auto"/>
              <w:left w:val="nil"/>
              <w:bottom w:val="single" w:sz="4" w:space="0" w:color="000000"/>
              <w:right w:val="single" w:sz="4" w:space="0" w:color="auto"/>
            </w:tcBorders>
            <w:vAlign w:val="center"/>
            <w:hideMark/>
          </w:tcPr>
          <w:p w:rsidR="00E92577" w:rsidRPr="00AA67E1"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AA67E1" w:rsidTr="00E92577">
        <w:trPr>
          <w:trHeight w:val="300"/>
        </w:trPr>
        <w:tc>
          <w:tcPr>
            <w:tcW w:w="2410" w:type="dxa"/>
            <w:tcBorders>
              <w:top w:val="nil"/>
              <w:left w:val="nil"/>
              <w:bottom w:val="nil"/>
              <w:right w:val="nil"/>
            </w:tcBorders>
            <w:shd w:val="clear" w:color="auto" w:fill="auto"/>
            <w:noWrap/>
            <w:vAlign w:val="bottom"/>
            <w:hideMark/>
          </w:tcPr>
          <w:p w:rsidR="00E92577" w:rsidRPr="00AA67E1"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410" w:type="dxa"/>
            <w:tcBorders>
              <w:top w:val="nil"/>
              <w:left w:val="nil"/>
              <w:bottom w:val="nil"/>
              <w:right w:val="nil"/>
            </w:tcBorders>
            <w:shd w:val="clear" w:color="auto" w:fill="auto"/>
            <w:noWrap/>
            <w:vAlign w:val="bottom"/>
            <w:hideMark/>
          </w:tcPr>
          <w:p w:rsidR="00E92577" w:rsidRPr="00AA67E1"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nil"/>
              <w:right w:val="nil"/>
            </w:tcBorders>
            <w:shd w:val="clear" w:color="auto" w:fill="auto"/>
            <w:noWrap/>
            <w:vAlign w:val="bottom"/>
            <w:hideMark/>
          </w:tcPr>
          <w:p w:rsidR="00E92577" w:rsidRPr="00AA67E1"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Pr="001835E0" w:rsidRDefault="00E92577" w:rsidP="00E92577">
      <w:pPr>
        <w:spacing w:before="240" w:after="0"/>
        <w:jc w:val="both"/>
        <w:rPr>
          <w:rFonts w:ascii="Times New Roman" w:eastAsia="Times New Roman" w:hAnsi="Times New Roman" w:cs="Times New Roman"/>
          <w:sz w:val="24"/>
          <w:szCs w:val="24"/>
          <w:lang w:eastAsia="id-ID"/>
        </w:rPr>
      </w:pPr>
    </w:p>
    <w:tbl>
      <w:tblPr>
        <w:tblW w:w="8243" w:type="dxa"/>
        <w:tblInd w:w="87" w:type="dxa"/>
        <w:tblLook w:val="04A0"/>
      </w:tblPr>
      <w:tblGrid>
        <w:gridCol w:w="3707"/>
        <w:gridCol w:w="3544"/>
        <w:gridCol w:w="992"/>
      </w:tblGrid>
      <w:tr w:rsidR="00E92577" w:rsidRPr="00AA67E1" w:rsidTr="00E92577">
        <w:trPr>
          <w:trHeight w:val="345"/>
        </w:trPr>
        <w:tc>
          <w:tcPr>
            <w:tcW w:w="3707" w:type="dxa"/>
            <w:vMerge w:val="restart"/>
            <w:tcBorders>
              <w:top w:val="nil"/>
              <w:left w:val="nil"/>
              <w:bottom w:val="nil"/>
              <w:right w:val="nil"/>
            </w:tcBorders>
            <w:shd w:val="clear" w:color="auto" w:fill="auto"/>
            <w:vAlign w:val="center"/>
            <w:hideMark/>
          </w:tcPr>
          <w:p w:rsidR="00E92577" w:rsidRPr="00AA67E1"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AA67E1">
              <w:rPr>
                <w:rFonts w:ascii="Times New Roman" w:eastAsia="Times New Roman" w:hAnsi="Times New Roman" w:cs="Times New Roman"/>
                <w:color w:val="000000"/>
                <w:sz w:val="24"/>
                <w:szCs w:val="24"/>
                <w:lang w:eastAsia="id-ID"/>
              </w:rPr>
              <w:t>Tahun 2013, Gross Profit Margin =</w:t>
            </w:r>
          </w:p>
        </w:tc>
        <w:tc>
          <w:tcPr>
            <w:tcW w:w="3544" w:type="dxa"/>
            <w:tcBorders>
              <w:top w:val="nil"/>
              <w:left w:val="nil"/>
              <w:bottom w:val="nil"/>
              <w:right w:val="nil"/>
            </w:tcBorders>
            <w:shd w:val="clear" w:color="auto" w:fill="auto"/>
            <w:noWrap/>
            <w:vAlign w:val="bottom"/>
            <w:hideMark/>
          </w:tcPr>
          <w:p w:rsidR="00E92577" w:rsidRPr="00AA67E1"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AA67E1">
              <w:rPr>
                <w:rFonts w:ascii="Times New Roman" w:eastAsia="Times New Roman" w:hAnsi="Times New Roman" w:cs="Times New Roman"/>
                <w:color w:val="000000"/>
                <w:sz w:val="24"/>
                <w:szCs w:val="24"/>
                <w:lang w:eastAsia="id-ID"/>
              </w:rPr>
              <w:t xml:space="preserve"> Rp 12</w:t>
            </w:r>
            <w:r>
              <w:rPr>
                <w:rFonts w:ascii="Times New Roman" w:eastAsia="Times New Roman" w:hAnsi="Times New Roman" w:cs="Times New Roman"/>
                <w:color w:val="000000"/>
                <w:sz w:val="24"/>
                <w:szCs w:val="24"/>
                <w:lang w:eastAsia="id-ID"/>
              </w:rPr>
              <w:t>.</w:t>
            </w:r>
            <w:r w:rsidRPr="00AA67E1">
              <w:rPr>
                <w:rFonts w:ascii="Times New Roman" w:eastAsia="Times New Roman" w:hAnsi="Times New Roman" w:cs="Times New Roman"/>
                <w:color w:val="000000"/>
                <w:sz w:val="24"/>
                <w:szCs w:val="24"/>
                <w:lang w:eastAsia="id-ID"/>
              </w:rPr>
              <w:t>547</w:t>
            </w:r>
            <w:r>
              <w:rPr>
                <w:rFonts w:ascii="Times New Roman" w:eastAsia="Times New Roman" w:hAnsi="Times New Roman" w:cs="Times New Roman"/>
                <w:color w:val="000000"/>
                <w:sz w:val="24"/>
                <w:szCs w:val="24"/>
                <w:lang w:eastAsia="id-ID"/>
              </w:rPr>
              <w:t>.</w:t>
            </w:r>
            <w:r w:rsidRPr="00AA67E1">
              <w:rPr>
                <w:rFonts w:ascii="Times New Roman" w:eastAsia="Times New Roman" w:hAnsi="Times New Roman" w:cs="Times New Roman"/>
                <w:color w:val="000000"/>
                <w:sz w:val="24"/>
                <w:szCs w:val="24"/>
                <w:lang w:eastAsia="id-ID"/>
              </w:rPr>
              <w:t>341 - Rp 9</w:t>
            </w:r>
            <w:r>
              <w:rPr>
                <w:rFonts w:ascii="Times New Roman" w:eastAsia="Times New Roman" w:hAnsi="Times New Roman" w:cs="Times New Roman"/>
                <w:color w:val="000000"/>
                <w:sz w:val="24"/>
                <w:szCs w:val="24"/>
                <w:lang w:eastAsia="id-ID"/>
              </w:rPr>
              <w:t>.</w:t>
            </w:r>
            <w:r w:rsidRPr="00AA67E1">
              <w:rPr>
                <w:rFonts w:ascii="Times New Roman" w:eastAsia="Times New Roman" w:hAnsi="Times New Roman" w:cs="Times New Roman"/>
                <w:color w:val="000000"/>
                <w:sz w:val="24"/>
                <w:szCs w:val="24"/>
                <w:lang w:eastAsia="id-ID"/>
              </w:rPr>
              <w:t>334</w:t>
            </w:r>
            <w:r>
              <w:rPr>
                <w:rFonts w:ascii="Times New Roman" w:eastAsia="Times New Roman" w:hAnsi="Times New Roman" w:cs="Times New Roman"/>
                <w:color w:val="000000"/>
                <w:sz w:val="24"/>
                <w:szCs w:val="24"/>
                <w:lang w:eastAsia="id-ID"/>
              </w:rPr>
              <w:t>.</w:t>
            </w:r>
            <w:r w:rsidRPr="00AA67E1">
              <w:rPr>
                <w:rFonts w:ascii="Times New Roman" w:eastAsia="Times New Roman" w:hAnsi="Times New Roman" w:cs="Times New Roman"/>
                <w:color w:val="000000"/>
                <w:sz w:val="24"/>
                <w:szCs w:val="24"/>
                <w:lang w:eastAsia="id-ID"/>
              </w:rPr>
              <w:t xml:space="preserve">495 </w:t>
            </w:r>
          </w:p>
        </w:tc>
        <w:tc>
          <w:tcPr>
            <w:tcW w:w="992" w:type="dxa"/>
            <w:vMerge w:val="restart"/>
            <w:tcBorders>
              <w:top w:val="nil"/>
              <w:left w:val="nil"/>
              <w:bottom w:val="nil"/>
              <w:right w:val="nil"/>
            </w:tcBorders>
            <w:shd w:val="clear" w:color="auto" w:fill="auto"/>
            <w:vAlign w:val="center"/>
            <w:hideMark/>
          </w:tcPr>
          <w:p w:rsidR="00E92577" w:rsidRPr="00AA67E1" w:rsidRDefault="00E92577" w:rsidP="00E92577">
            <w:pPr>
              <w:spacing w:after="0" w:line="240" w:lineRule="auto"/>
              <w:rPr>
                <w:rFonts w:ascii="Times New Roman" w:eastAsia="Times New Roman" w:hAnsi="Times New Roman" w:cs="Times New Roman"/>
                <w:color w:val="000000"/>
                <w:sz w:val="24"/>
                <w:szCs w:val="24"/>
                <w:lang w:eastAsia="id-ID"/>
              </w:rPr>
            </w:pPr>
            <w:r w:rsidRPr="00AA67E1">
              <w:rPr>
                <w:rFonts w:ascii="Times New Roman" w:eastAsia="Times New Roman" w:hAnsi="Times New Roman" w:cs="Times New Roman"/>
                <w:color w:val="000000"/>
                <w:sz w:val="24"/>
                <w:szCs w:val="24"/>
                <w:lang w:eastAsia="id-ID"/>
              </w:rPr>
              <w:t>x 100%</w:t>
            </w:r>
          </w:p>
        </w:tc>
      </w:tr>
      <w:tr w:rsidR="00E92577" w:rsidRPr="00AA67E1" w:rsidTr="00E92577">
        <w:trPr>
          <w:trHeight w:val="330"/>
        </w:trPr>
        <w:tc>
          <w:tcPr>
            <w:tcW w:w="3707" w:type="dxa"/>
            <w:vMerge/>
            <w:tcBorders>
              <w:top w:val="nil"/>
              <w:left w:val="nil"/>
              <w:bottom w:val="nil"/>
              <w:right w:val="nil"/>
            </w:tcBorders>
            <w:vAlign w:val="center"/>
            <w:hideMark/>
          </w:tcPr>
          <w:p w:rsidR="00E92577" w:rsidRPr="00AA67E1"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3544" w:type="dxa"/>
            <w:tcBorders>
              <w:top w:val="single" w:sz="4" w:space="0" w:color="auto"/>
              <w:left w:val="nil"/>
              <w:bottom w:val="nil"/>
              <w:right w:val="nil"/>
            </w:tcBorders>
            <w:shd w:val="clear" w:color="auto" w:fill="auto"/>
            <w:noWrap/>
            <w:vAlign w:val="bottom"/>
            <w:hideMark/>
          </w:tcPr>
          <w:p w:rsidR="00E92577" w:rsidRPr="00AA67E1"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AA67E1">
              <w:rPr>
                <w:rFonts w:ascii="Times New Roman" w:eastAsia="Times New Roman" w:hAnsi="Times New Roman" w:cs="Times New Roman"/>
                <w:color w:val="000000"/>
                <w:sz w:val="24"/>
                <w:szCs w:val="24"/>
                <w:lang w:eastAsia="id-ID"/>
              </w:rPr>
              <w:t xml:space="preserve">Rp12.547.341 </w:t>
            </w:r>
          </w:p>
        </w:tc>
        <w:tc>
          <w:tcPr>
            <w:tcW w:w="992" w:type="dxa"/>
            <w:vMerge/>
            <w:tcBorders>
              <w:top w:val="nil"/>
              <w:left w:val="nil"/>
              <w:bottom w:val="nil"/>
              <w:right w:val="nil"/>
            </w:tcBorders>
            <w:vAlign w:val="center"/>
            <w:hideMark/>
          </w:tcPr>
          <w:p w:rsidR="00E92577" w:rsidRPr="00AA67E1"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AA67E1" w:rsidTr="00E92577">
        <w:trPr>
          <w:trHeight w:val="315"/>
        </w:trPr>
        <w:tc>
          <w:tcPr>
            <w:tcW w:w="3707" w:type="dxa"/>
            <w:tcBorders>
              <w:top w:val="nil"/>
              <w:left w:val="nil"/>
              <w:bottom w:val="nil"/>
              <w:right w:val="nil"/>
            </w:tcBorders>
            <w:shd w:val="clear" w:color="auto" w:fill="auto"/>
            <w:noWrap/>
            <w:vAlign w:val="bottom"/>
            <w:hideMark/>
          </w:tcPr>
          <w:p w:rsidR="00E92577" w:rsidRPr="00AA67E1"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3544" w:type="dxa"/>
            <w:tcBorders>
              <w:top w:val="nil"/>
              <w:left w:val="nil"/>
              <w:bottom w:val="nil"/>
              <w:right w:val="nil"/>
            </w:tcBorders>
            <w:shd w:val="clear" w:color="auto" w:fill="auto"/>
            <w:noWrap/>
            <w:vAlign w:val="bottom"/>
            <w:hideMark/>
          </w:tcPr>
          <w:p w:rsidR="00E92577" w:rsidRPr="00AA67E1"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992" w:type="dxa"/>
            <w:tcBorders>
              <w:top w:val="nil"/>
              <w:left w:val="nil"/>
              <w:bottom w:val="nil"/>
              <w:right w:val="nil"/>
            </w:tcBorders>
            <w:shd w:val="clear" w:color="auto" w:fill="auto"/>
            <w:noWrap/>
            <w:vAlign w:val="bottom"/>
            <w:hideMark/>
          </w:tcPr>
          <w:p w:rsidR="00E92577" w:rsidRPr="00AA67E1"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AA67E1" w:rsidTr="00E92577">
        <w:trPr>
          <w:trHeight w:val="315"/>
        </w:trPr>
        <w:tc>
          <w:tcPr>
            <w:tcW w:w="3707" w:type="dxa"/>
            <w:tcBorders>
              <w:top w:val="nil"/>
              <w:left w:val="nil"/>
              <w:bottom w:val="nil"/>
              <w:right w:val="nil"/>
            </w:tcBorders>
            <w:shd w:val="clear" w:color="auto" w:fill="auto"/>
            <w:noWrap/>
            <w:vAlign w:val="bottom"/>
            <w:hideMark/>
          </w:tcPr>
          <w:p w:rsidR="00E92577" w:rsidRPr="00AA67E1"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AA67E1">
              <w:rPr>
                <w:rFonts w:ascii="Times New Roman" w:eastAsia="Times New Roman" w:hAnsi="Times New Roman" w:cs="Times New Roman"/>
                <w:color w:val="000000"/>
                <w:sz w:val="24"/>
                <w:szCs w:val="24"/>
                <w:lang w:eastAsia="id-ID"/>
              </w:rPr>
              <w:t>Gross Profit Margin =</w:t>
            </w:r>
          </w:p>
        </w:tc>
        <w:tc>
          <w:tcPr>
            <w:tcW w:w="3544" w:type="dxa"/>
            <w:tcBorders>
              <w:top w:val="nil"/>
              <w:left w:val="nil"/>
              <w:bottom w:val="nil"/>
              <w:right w:val="nil"/>
            </w:tcBorders>
            <w:shd w:val="clear" w:color="auto" w:fill="auto"/>
            <w:noWrap/>
            <w:vAlign w:val="bottom"/>
            <w:hideMark/>
          </w:tcPr>
          <w:p w:rsidR="00E92577" w:rsidRPr="00AA67E1" w:rsidRDefault="00E92577" w:rsidP="00E92577">
            <w:pPr>
              <w:spacing w:after="0" w:line="240" w:lineRule="auto"/>
              <w:rPr>
                <w:rFonts w:ascii="Times New Roman" w:eastAsia="Times New Roman" w:hAnsi="Times New Roman" w:cs="Times New Roman"/>
                <w:color w:val="000000"/>
                <w:sz w:val="24"/>
                <w:szCs w:val="24"/>
                <w:lang w:eastAsia="id-ID"/>
              </w:rPr>
            </w:pPr>
            <w:r w:rsidRPr="00AA67E1">
              <w:rPr>
                <w:rFonts w:ascii="Times New Roman" w:eastAsia="Times New Roman" w:hAnsi="Times New Roman" w:cs="Times New Roman"/>
                <w:color w:val="000000"/>
                <w:sz w:val="24"/>
                <w:szCs w:val="24"/>
                <w:lang w:eastAsia="id-ID"/>
              </w:rPr>
              <w:t>25,61%</w:t>
            </w:r>
          </w:p>
        </w:tc>
        <w:tc>
          <w:tcPr>
            <w:tcW w:w="992" w:type="dxa"/>
            <w:tcBorders>
              <w:top w:val="nil"/>
              <w:left w:val="nil"/>
              <w:bottom w:val="nil"/>
              <w:right w:val="nil"/>
            </w:tcBorders>
            <w:shd w:val="clear" w:color="auto" w:fill="auto"/>
            <w:noWrap/>
            <w:vAlign w:val="bottom"/>
            <w:hideMark/>
          </w:tcPr>
          <w:p w:rsidR="00E92577" w:rsidRPr="00AA67E1"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spacing w:before="24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Nilai GPM tahun 2013 sebesar 25,61%, itu berarti setiap Rp 1,00 penjualan mampu menghasilkan laba kotor sebesar 25,61% atau Rp 0,2561. </w:t>
      </w:r>
    </w:p>
    <w:tbl>
      <w:tblPr>
        <w:tblW w:w="8243" w:type="dxa"/>
        <w:tblInd w:w="87" w:type="dxa"/>
        <w:tblLook w:val="04A0"/>
      </w:tblPr>
      <w:tblGrid>
        <w:gridCol w:w="3707"/>
        <w:gridCol w:w="3544"/>
        <w:gridCol w:w="992"/>
      </w:tblGrid>
      <w:tr w:rsidR="00E92577" w:rsidRPr="007F0819" w:rsidTr="00E92577">
        <w:trPr>
          <w:trHeight w:val="315"/>
        </w:trPr>
        <w:tc>
          <w:tcPr>
            <w:tcW w:w="3707" w:type="dxa"/>
            <w:vMerge w:val="restart"/>
            <w:tcBorders>
              <w:top w:val="nil"/>
              <w:left w:val="nil"/>
              <w:bottom w:val="nil"/>
              <w:right w:val="nil"/>
            </w:tcBorders>
            <w:shd w:val="clear" w:color="auto" w:fill="auto"/>
            <w:vAlign w:val="center"/>
            <w:hideMark/>
          </w:tcPr>
          <w:p w:rsidR="00E92577" w:rsidRPr="007F0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7F0819">
              <w:rPr>
                <w:rFonts w:ascii="Times New Roman" w:eastAsia="Times New Roman" w:hAnsi="Times New Roman" w:cs="Times New Roman"/>
                <w:color w:val="000000"/>
                <w:sz w:val="24"/>
                <w:szCs w:val="24"/>
                <w:lang w:eastAsia="id-ID"/>
              </w:rPr>
              <w:t>Tahun 2014, Gross Profit Margin =</w:t>
            </w:r>
          </w:p>
        </w:tc>
        <w:tc>
          <w:tcPr>
            <w:tcW w:w="3544" w:type="dxa"/>
            <w:tcBorders>
              <w:top w:val="nil"/>
              <w:left w:val="nil"/>
              <w:bottom w:val="nil"/>
              <w:right w:val="nil"/>
            </w:tcBorders>
            <w:shd w:val="clear" w:color="auto" w:fill="auto"/>
            <w:noWrap/>
            <w:vAlign w:val="bottom"/>
            <w:hideMark/>
          </w:tcPr>
          <w:p w:rsidR="00E92577" w:rsidRPr="007F0819"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7F0819">
              <w:rPr>
                <w:rFonts w:ascii="Times New Roman" w:eastAsia="Times New Roman" w:hAnsi="Times New Roman" w:cs="Times New Roman"/>
                <w:color w:val="000000"/>
                <w:sz w:val="24"/>
                <w:szCs w:val="24"/>
                <w:lang w:eastAsia="id-ID"/>
              </w:rPr>
              <w:t xml:space="preserve"> Rp 15</w:t>
            </w:r>
            <w:r>
              <w:rPr>
                <w:rFonts w:ascii="Times New Roman" w:eastAsia="Times New Roman" w:hAnsi="Times New Roman" w:cs="Times New Roman"/>
                <w:color w:val="000000"/>
                <w:sz w:val="24"/>
                <w:szCs w:val="24"/>
                <w:lang w:eastAsia="id-ID"/>
              </w:rPr>
              <w:t>.</w:t>
            </w:r>
            <w:r w:rsidRPr="007F0819">
              <w:rPr>
                <w:rFonts w:ascii="Times New Roman" w:eastAsia="Times New Roman" w:hAnsi="Times New Roman" w:cs="Times New Roman"/>
                <w:color w:val="000000"/>
                <w:sz w:val="24"/>
                <w:szCs w:val="24"/>
                <w:lang w:eastAsia="id-ID"/>
              </w:rPr>
              <w:t>011</w:t>
            </w:r>
            <w:r>
              <w:rPr>
                <w:rFonts w:ascii="Times New Roman" w:eastAsia="Times New Roman" w:hAnsi="Times New Roman" w:cs="Times New Roman"/>
                <w:color w:val="000000"/>
                <w:sz w:val="24"/>
                <w:szCs w:val="24"/>
                <w:lang w:eastAsia="id-ID"/>
              </w:rPr>
              <w:t>.</w:t>
            </w:r>
            <w:r w:rsidRPr="007F0819">
              <w:rPr>
                <w:rFonts w:ascii="Times New Roman" w:eastAsia="Times New Roman" w:hAnsi="Times New Roman" w:cs="Times New Roman"/>
                <w:color w:val="000000"/>
                <w:sz w:val="24"/>
                <w:szCs w:val="24"/>
                <w:lang w:eastAsia="id-ID"/>
              </w:rPr>
              <w:t>232 - Rp 10</w:t>
            </w:r>
            <w:r>
              <w:rPr>
                <w:rFonts w:ascii="Times New Roman" w:eastAsia="Times New Roman" w:hAnsi="Times New Roman" w:cs="Times New Roman"/>
                <w:color w:val="000000"/>
                <w:sz w:val="24"/>
                <w:szCs w:val="24"/>
                <w:lang w:eastAsia="id-ID"/>
              </w:rPr>
              <w:t>.</w:t>
            </w:r>
            <w:r w:rsidRPr="007F0819">
              <w:rPr>
                <w:rFonts w:ascii="Times New Roman" w:eastAsia="Times New Roman" w:hAnsi="Times New Roman" w:cs="Times New Roman"/>
                <w:color w:val="000000"/>
                <w:sz w:val="24"/>
                <w:szCs w:val="24"/>
                <w:lang w:eastAsia="id-ID"/>
              </w:rPr>
              <w:t>981</w:t>
            </w:r>
            <w:r>
              <w:rPr>
                <w:rFonts w:ascii="Times New Roman" w:eastAsia="Times New Roman" w:hAnsi="Times New Roman" w:cs="Times New Roman"/>
                <w:color w:val="000000"/>
                <w:sz w:val="24"/>
                <w:szCs w:val="24"/>
                <w:lang w:eastAsia="id-ID"/>
              </w:rPr>
              <w:t>.</w:t>
            </w:r>
            <w:r w:rsidRPr="007F0819">
              <w:rPr>
                <w:rFonts w:ascii="Times New Roman" w:eastAsia="Times New Roman" w:hAnsi="Times New Roman" w:cs="Times New Roman"/>
                <w:color w:val="000000"/>
                <w:sz w:val="24"/>
                <w:szCs w:val="24"/>
                <w:lang w:eastAsia="id-ID"/>
              </w:rPr>
              <w:t xml:space="preserve">305 </w:t>
            </w:r>
          </w:p>
        </w:tc>
        <w:tc>
          <w:tcPr>
            <w:tcW w:w="992" w:type="dxa"/>
            <w:vMerge w:val="restart"/>
            <w:tcBorders>
              <w:top w:val="nil"/>
              <w:left w:val="nil"/>
              <w:bottom w:val="nil"/>
              <w:right w:val="nil"/>
            </w:tcBorders>
            <w:shd w:val="clear" w:color="auto" w:fill="auto"/>
            <w:vAlign w:val="center"/>
            <w:hideMark/>
          </w:tcPr>
          <w:p w:rsidR="00E92577" w:rsidRPr="007F0819" w:rsidRDefault="00E92577" w:rsidP="00E92577">
            <w:pPr>
              <w:spacing w:after="0" w:line="240" w:lineRule="auto"/>
              <w:rPr>
                <w:rFonts w:ascii="Times New Roman" w:eastAsia="Times New Roman" w:hAnsi="Times New Roman" w:cs="Times New Roman"/>
                <w:color w:val="000000"/>
                <w:sz w:val="24"/>
                <w:szCs w:val="24"/>
                <w:lang w:eastAsia="id-ID"/>
              </w:rPr>
            </w:pPr>
            <w:r w:rsidRPr="007F0819">
              <w:rPr>
                <w:rFonts w:ascii="Times New Roman" w:eastAsia="Times New Roman" w:hAnsi="Times New Roman" w:cs="Times New Roman"/>
                <w:color w:val="000000"/>
                <w:sz w:val="24"/>
                <w:szCs w:val="24"/>
                <w:lang w:eastAsia="id-ID"/>
              </w:rPr>
              <w:t>x 100%</w:t>
            </w:r>
          </w:p>
        </w:tc>
      </w:tr>
      <w:tr w:rsidR="00E92577" w:rsidRPr="007F0819" w:rsidTr="00E92577">
        <w:trPr>
          <w:trHeight w:val="330"/>
        </w:trPr>
        <w:tc>
          <w:tcPr>
            <w:tcW w:w="3707" w:type="dxa"/>
            <w:vMerge/>
            <w:tcBorders>
              <w:top w:val="nil"/>
              <w:left w:val="nil"/>
              <w:bottom w:val="nil"/>
              <w:right w:val="nil"/>
            </w:tcBorders>
            <w:vAlign w:val="center"/>
            <w:hideMark/>
          </w:tcPr>
          <w:p w:rsidR="00E92577" w:rsidRPr="007F0819"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3544" w:type="dxa"/>
            <w:tcBorders>
              <w:top w:val="single" w:sz="4" w:space="0" w:color="auto"/>
              <w:left w:val="nil"/>
              <w:bottom w:val="nil"/>
              <w:right w:val="nil"/>
            </w:tcBorders>
            <w:shd w:val="clear" w:color="auto" w:fill="auto"/>
            <w:noWrap/>
            <w:vAlign w:val="bottom"/>
            <w:hideMark/>
          </w:tcPr>
          <w:p w:rsidR="00E92577" w:rsidRPr="007F0819"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7F0819">
              <w:rPr>
                <w:rFonts w:ascii="Times New Roman" w:eastAsia="Times New Roman" w:hAnsi="Times New Roman" w:cs="Times New Roman"/>
                <w:color w:val="000000"/>
                <w:sz w:val="24"/>
                <w:szCs w:val="24"/>
                <w:lang w:eastAsia="id-ID"/>
              </w:rPr>
              <w:t xml:space="preserve">Rp15.011.232 </w:t>
            </w:r>
          </w:p>
        </w:tc>
        <w:tc>
          <w:tcPr>
            <w:tcW w:w="992" w:type="dxa"/>
            <w:vMerge/>
            <w:tcBorders>
              <w:top w:val="nil"/>
              <w:left w:val="nil"/>
              <w:bottom w:val="nil"/>
              <w:right w:val="nil"/>
            </w:tcBorders>
            <w:vAlign w:val="center"/>
            <w:hideMark/>
          </w:tcPr>
          <w:p w:rsidR="00E92577" w:rsidRPr="007F0819"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7F0819" w:rsidTr="00E92577">
        <w:trPr>
          <w:trHeight w:val="330"/>
        </w:trPr>
        <w:tc>
          <w:tcPr>
            <w:tcW w:w="3707" w:type="dxa"/>
            <w:tcBorders>
              <w:top w:val="nil"/>
              <w:left w:val="nil"/>
              <w:bottom w:val="nil"/>
              <w:right w:val="nil"/>
            </w:tcBorders>
            <w:shd w:val="clear" w:color="auto" w:fill="auto"/>
            <w:noWrap/>
            <w:vAlign w:val="bottom"/>
            <w:hideMark/>
          </w:tcPr>
          <w:p w:rsidR="00E92577" w:rsidRPr="007F0819"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3544" w:type="dxa"/>
            <w:tcBorders>
              <w:top w:val="nil"/>
              <w:left w:val="nil"/>
              <w:bottom w:val="nil"/>
              <w:right w:val="nil"/>
            </w:tcBorders>
            <w:shd w:val="clear" w:color="auto" w:fill="auto"/>
            <w:noWrap/>
            <w:vAlign w:val="bottom"/>
            <w:hideMark/>
          </w:tcPr>
          <w:p w:rsidR="00E92577" w:rsidRPr="007F0819"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992" w:type="dxa"/>
            <w:tcBorders>
              <w:top w:val="nil"/>
              <w:left w:val="nil"/>
              <w:bottom w:val="nil"/>
              <w:right w:val="nil"/>
            </w:tcBorders>
            <w:shd w:val="clear" w:color="auto" w:fill="auto"/>
            <w:noWrap/>
            <w:vAlign w:val="bottom"/>
            <w:hideMark/>
          </w:tcPr>
          <w:p w:rsidR="00E92577" w:rsidRPr="007F0819"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7F0819" w:rsidTr="00E92577">
        <w:trPr>
          <w:trHeight w:val="315"/>
        </w:trPr>
        <w:tc>
          <w:tcPr>
            <w:tcW w:w="3707" w:type="dxa"/>
            <w:tcBorders>
              <w:top w:val="nil"/>
              <w:left w:val="nil"/>
              <w:bottom w:val="nil"/>
              <w:right w:val="nil"/>
            </w:tcBorders>
            <w:shd w:val="clear" w:color="auto" w:fill="auto"/>
            <w:noWrap/>
            <w:vAlign w:val="bottom"/>
            <w:hideMark/>
          </w:tcPr>
          <w:p w:rsidR="00E92577" w:rsidRPr="007F0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7F0819">
              <w:rPr>
                <w:rFonts w:ascii="Times New Roman" w:eastAsia="Times New Roman" w:hAnsi="Times New Roman" w:cs="Times New Roman"/>
                <w:color w:val="000000"/>
                <w:sz w:val="24"/>
                <w:szCs w:val="24"/>
                <w:lang w:eastAsia="id-ID"/>
              </w:rPr>
              <w:lastRenderedPageBreak/>
              <w:t>Gross Profit Margin =</w:t>
            </w:r>
          </w:p>
        </w:tc>
        <w:tc>
          <w:tcPr>
            <w:tcW w:w="3544" w:type="dxa"/>
            <w:tcBorders>
              <w:top w:val="nil"/>
              <w:left w:val="nil"/>
              <w:bottom w:val="nil"/>
              <w:right w:val="nil"/>
            </w:tcBorders>
            <w:shd w:val="clear" w:color="auto" w:fill="auto"/>
            <w:noWrap/>
            <w:vAlign w:val="bottom"/>
            <w:hideMark/>
          </w:tcPr>
          <w:p w:rsidR="00E92577" w:rsidRPr="007F0819" w:rsidRDefault="00E92577" w:rsidP="00E92577">
            <w:pPr>
              <w:spacing w:after="0" w:line="240" w:lineRule="auto"/>
              <w:rPr>
                <w:rFonts w:ascii="Times New Roman" w:eastAsia="Times New Roman" w:hAnsi="Times New Roman" w:cs="Times New Roman"/>
                <w:color w:val="000000"/>
                <w:sz w:val="24"/>
                <w:szCs w:val="24"/>
                <w:lang w:eastAsia="id-ID"/>
              </w:rPr>
            </w:pPr>
            <w:r w:rsidRPr="007F0819">
              <w:rPr>
                <w:rFonts w:ascii="Times New Roman" w:eastAsia="Times New Roman" w:hAnsi="Times New Roman" w:cs="Times New Roman"/>
                <w:color w:val="000000"/>
                <w:sz w:val="24"/>
                <w:szCs w:val="24"/>
                <w:lang w:eastAsia="id-ID"/>
              </w:rPr>
              <w:t>26,85%</w:t>
            </w:r>
          </w:p>
        </w:tc>
        <w:tc>
          <w:tcPr>
            <w:tcW w:w="992" w:type="dxa"/>
            <w:tcBorders>
              <w:top w:val="nil"/>
              <w:left w:val="nil"/>
              <w:bottom w:val="nil"/>
              <w:right w:val="nil"/>
            </w:tcBorders>
            <w:shd w:val="clear" w:color="auto" w:fill="auto"/>
            <w:noWrap/>
            <w:vAlign w:val="bottom"/>
            <w:hideMark/>
          </w:tcPr>
          <w:p w:rsidR="00E92577" w:rsidRPr="007F0819"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spacing w:before="24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Nilai GPM tahun 2014 sebesar 25,61%, itu berarti setiap Rp 1,00 penjualan mampu menghasilkan laba kotor sebesar 26,85% atau Rp 0,2685. </w:t>
      </w:r>
    </w:p>
    <w:tbl>
      <w:tblPr>
        <w:tblW w:w="8243" w:type="dxa"/>
        <w:tblInd w:w="87" w:type="dxa"/>
        <w:tblLook w:val="04A0"/>
      </w:tblPr>
      <w:tblGrid>
        <w:gridCol w:w="3707"/>
        <w:gridCol w:w="3544"/>
        <w:gridCol w:w="992"/>
      </w:tblGrid>
      <w:tr w:rsidR="00E92577" w:rsidRPr="007F0819" w:rsidTr="00E92577">
        <w:trPr>
          <w:trHeight w:val="315"/>
        </w:trPr>
        <w:tc>
          <w:tcPr>
            <w:tcW w:w="3707" w:type="dxa"/>
            <w:vMerge w:val="restart"/>
            <w:tcBorders>
              <w:top w:val="nil"/>
              <w:left w:val="nil"/>
              <w:bottom w:val="nil"/>
              <w:right w:val="nil"/>
            </w:tcBorders>
            <w:shd w:val="clear" w:color="auto" w:fill="auto"/>
            <w:vAlign w:val="center"/>
            <w:hideMark/>
          </w:tcPr>
          <w:p w:rsidR="00E92577" w:rsidRPr="007F0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7F0819">
              <w:rPr>
                <w:rFonts w:ascii="Times New Roman" w:eastAsia="Times New Roman" w:hAnsi="Times New Roman" w:cs="Times New Roman"/>
                <w:color w:val="000000"/>
                <w:sz w:val="24"/>
                <w:szCs w:val="24"/>
                <w:lang w:eastAsia="id-ID"/>
              </w:rPr>
              <w:t>Tahun 2015, Gross Profit Margin =</w:t>
            </w:r>
          </w:p>
        </w:tc>
        <w:tc>
          <w:tcPr>
            <w:tcW w:w="3544" w:type="dxa"/>
            <w:tcBorders>
              <w:top w:val="nil"/>
              <w:left w:val="nil"/>
              <w:bottom w:val="nil"/>
              <w:right w:val="nil"/>
            </w:tcBorders>
            <w:shd w:val="clear" w:color="auto" w:fill="auto"/>
            <w:noWrap/>
            <w:vAlign w:val="bottom"/>
            <w:hideMark/>
          </w:tcPr>
          <w:p w:rsidR="00E92577" w:rsidRPr="007F0819"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7F0819">
              <w:rPr>
                <w:rFonts w:ascii="Times New Roman" w:eastAsia="Times New Roman" w:hAnsi="Times New Roman" w:cs="Times New Roman"/>
                <w:color w:val="000000"/>
                <w:sz w:val="24"/>
                <w:szCs w:val="24"/>
                <w:lang w:eastAsia="id-ID"/>
              </w:rPr>
              <w:t xml:space="preserve"> Rp 15</w:t>
            </w:r>
            <w:r>
              <w:rPr>
                <w:rFonts w:ascii="Times New Roman" w:eastAsia="Times New Roman" w:hAnsi="Times New Roman" w:cs="Times New Roman"/>
                <w:color w:val="000000"/>
                <w:sz w:val="24"/>
                <w:szCs w:val="24"/>
                <w:lang w:eastAsia="id-ID"/>
              </w:rPr>
              <w:t>.</w:t>
            </w:r>
            <w:r w:rsidRPr="007F0819">
              <w:rPr>
                <w:rFonts w:ascii="Times New Roman" w:eastAsia="Times New Roman" w:hAnsi="Times New Roman" w:cs="Times New Roman"/>
                <w:color w:val="000000"/>
                <w:sz w:val="24"/>
                <w:szCs w:val="24"/>
                <w:lang w:eastAsia="id-ID"/>
              </w:rPr>
              <w:t>870</w:t>
            </w:r>
            <w:r>
              <w:rPr>
                <w:rFonts w:ascii="Times New Roman" w:eastAsia="Times New Roman" w:hAnsi="Times New Roman" w:cs="Times New Roman"/>
                <w:color w:val="000000"/>
                <w:sz w:val="24"/>
                <w:szCs w:val="24"/>
                <w:lang w:eastAsia="id-ID"/>
              </w:rPr>
              <w:t>.</w:t>
            </w:r>
            <w:r w:rsidRPr="007F0819">
              <w:rPr>
                <w:rFonts w:ascii="Times New Roman" w:eastAsia="Times New Roman" w:hAnsi="Times New Roman" w:cs="Times New Roman"/>
                <w:color w:val="000000"/>
                <w:sz w:val="24"/>
                <w:szCs w:val="24"/>
                <w:lang w:eastAsia="id-ID"/>
              </w:rPr>
              <w:t>547 - Rp 11</w:t>
            </w:r>
            <w:r>
              <w:rPr>
                <w:rFonts w:ascii="Times New Roman" w:eastAsia="Times New Roman" w:hAnsi="Times New Roman" w:cs="Times New Roman"/>
                <w:color w:val="000000"/>
                <w:sz w:val="24"/>
                <w:szCs w:val="24"/>
                <w:lang w:eastAsia="id-ID"/>
              </w:rPr>
              <w:t>.</w:t>
            </w:r>
            <w:r w:rsidRPr="007F0819">
              <w:rPr>
                <w:rFonts w:ascii="Times New Roman" w:eastAsia="Times New Roman" w:hAnsi="Times New Roman" w:cs="Times New Roman"/>
                <w:color w:val="000000"/>
                <w:sz w:val="24"/>
                <w:szCs w:val="24"/>
                <w:lang w:eastAsia="id-ID"/>
              </w:rPr>
              <w:t>060</w:t>
            </w:r>
            <w:r>
              <w:rPr>
                <w:rFonts w:ascii="Times New Roman" w:eastAsia="Times New Roman" w:hAnsi="Times New Roman" w:cs="Times New Roman"/>
                <w:color w:val="000000"/>
                <w:sz w:val="24"/>
                <w:szCs w:val="24"/>
                <w:lang w:eastAsia="id-ID"/>
              </w:rPr>
              <w:t>.</w:t>
            </w:r>
            <w:r w:rsidRPr="007F0819">
              <w:rPr>
                <w:rFonts w:ascii="Times New Roman" w:eastAsia="Times New Roman" w:hAnsi="Times New Roman" w:cs="Times New Roman"/>
                <w:color w:val="000000"/>
                <w:sz w:val="24"/>
                <w:szCs w:val="24"/>
                <w:lang w:eastAsia="id-ID"/>
              </w:rPr>
              <w:t xml:space="preserve">979 </w:t>
            </w:r>
          </w:p>
        </w:tc>
        <w:tc>
          <w:tcPr>
            <w:tcW w:w="992" w:type="dxa"/>
            <w:vMerge w:val="restart"/>
            <w:tcBorders>
              <w:top w:val="nil"/>
              <w:left w:val="nil"/>
              <w:bottom w:val="nil"/>
              <w:right w:val="nil"/>
            </w:tcBorders>
            <w:shd w:val="clear" w:color="auto" w:fill="auto"/>
            <w:vAlign w:val="center"/>
            <w:hideMark/>
          </w:tcPr>
          <w:p w:rsidR="00E92577" w:rsidRPr="007F0819" w:rsidRDefault="00E92577" w:rsidP="00E92577">
            <w:pPr>
              <w:spacing w:after="0" w:line="240" w:lineRule="auto"/>
              <w:rPr>
                <w:rFonts w:ascii="Times New Roman" w:eastAsia="Times New Roman" w:hAnsi="Times New Roman" w:cs="Times New Roman"/>
                <w:color w:val="000000"/>
                <w:sz w:val="24"/>
                <w:szCs w:val="24"/>
                <w:lang w:eastAsia="id-ID"/>
              </w:rPr>
            </w:pPr>
            <w:r w:rsidRPr="007F0819">
              <w:rPr>
                <w:rFonts w:ascii="Times New Roman" w:eastAsia="Times New Roman" w:hAnsi="Times New Roman" w:cs="Times New Roman"/>
                <w:color w:val="000000"/>
                <w:sz w:val="24"/>
                <w:szCs w:val="24"/>
                <w:lang w:eastAsia="id-ID"/>
              </w:rPr>
              <w:t>x 100%</w:t>
            </w:r>
          </w:p>
        </w:tc>
      </w:tr>
      <w:tr w:rsidR="00E92577" w:rsidRPr="007F0819" w:rsidTr="00E92577">
        <w:trPr>
          <w:trHeight w:val="330"/>
        </w:trPr>
        <w:tc>
          <w:tcPr>
            <w:tcW w:w="3707" w:type="dxa"/>
            <w:vMerge/>
            <w:tcBorders>
              <w:top w:val="nil"/>
              <w:left w:val="nil"/>
              <w:bottom w:val="nil"/>
              <w:right w:val="nil"/>
            </w:tcBorders>
            <w:vAlign w:val="center"/>
            <w:hideMark/>
          </w:tcPr>
          <w:p w:rsidR="00E92577" w:rsidRPr="007F0819"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3544" w:type="dxa"/>
            <w:tcBorders>
              <w:top w:val="single" w:sz="4" w:space="0" w:color="auto"/>
              <w:left w:val="nil"/>
              <w:bottom w:val="nil"/>
              <w:right w:val="nil"/>
            </w:tcBorders>
            <w:shd w:val="clear" w:color="auto" w:fill="auto"/>
            <w:noWrap/>
            <w:vAlign w:val="bottom"/>
            <w:hideMark/>
          </w:tcPr>
          <w:p w:rsidR="00E92577" w:rsidRPr="007F0819"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7F0819">
              <w:rPr>
                <w:rFonts w:ascii="Times New Roman" w:eastAsia="Times New Roman" w:hAnsi="Times New Roman" w:cs="Times New Roman"/>
                <w:color w:val="000000"/>
                <w:sz w:val="24"/>
                <w:szCs w:val="24"/>
                <w:lang w:eastAsia="id-ID"/>
              </w:rPr>
              <w:t xml:space="preserve">Rp15.870.547 </w:t>
            </w:r>
          </w:p>
        </w:tc>
        <w:tc>
          <w:tcPr>
            <w:tcW w:w="992" w:type="dxa"/>
            <w:vMerge/>
            <w:tcBorders>
              <w:top w:val="nil"/>
              <w:left w:val="nil"/>
              <w:bottom w:val="nil"/>
              <w:right w:val="nil"/>
            </w:tcBorders>
            <w:vAlign w:val="center"/>
            <w:hideMark/>
          </w:tcPr>
          <w:p w:rsidR="00E92577" w:rsidRPr="007F0819"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7F0819" w:rsidTr="00E92577">
        <w:trPr>
          <w:trHeight w:val="330"/>
        </w:trPr>
        <w:tc>
          <w:tcPr>
            <w:tcW w:w="3707" w:type="dxa"/>
            <w:tcBorders>
              <w:top w:val="nil"/>
              <w:left w:val="nil"/>
              <w:bottom w:val="nil"/>
              <w:right w:val="nil"/>
            </w:tcBorders>
            <w:shd w:val="clear" w:color="auto" w:fill="auto"/>
            <w:noWrap/>
            <w:vAlign w:val="bottom"/>
            <w:hideMark/>
          </w:tcPr>
          <w:p w:rsidR="00E92577" w:rsidRPr="007F0819"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3544" w:type="dxa"/>
            <w:tcBorders>
              <w:top w:val="nil"/>
              <w:left w:val="nil"/>
              <w:bottom w:val="nil"/>
              <w:right w:val="nil"/>
            </w:tcBorders>
            <w:shd w:val="clear" w:color="auto" w:fill="auto"/>
            <w:noWrap/>
            <w:vAlign w:val="bottom"/>
            <w:hideMark/>
          </w:tcPr>
          <w:p w:rsidR="00E92577" w:rsidRPr="007F0819"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992" w:type="dxa"/>
            <w:tcBorders>
              <w:top w:val="nil"/>
              <w:left w:val="nil"/>
              <w:bottom w:val="nil"/>
              <w:right w:val="nil"/>
            </w:tcBorders>
            <w:shd w:val="clear" w:color="auto" w:fill="auto"/>
            <w:noWrap/>
            <w:vAlign w:val="bottom"/>
            <w:hideMark/>
          </w:tcPr>
          <w:p w:rsidR="00E92577" w:rsidRPr="007F0819"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7F0819" w:rsidTr="00E92577">
        <w:trPr>
          <w:trHeight w:val="315"/>
        </w:trPr>
        <w:tc>
          <w:tcPr>
            <w:tcW w:w="3707" w:type="dxa"/>
            <w:tcBorders>
              <w:top w:val="nil"/>
              <w:left w:val="nil"/>
              <w:bottom w:val="nil"/>
              <w:right w:val="nil"/>
            </w:tcBorders>
            <w:shd w:val="clear" w:color="auto" w:fill="auto"/>
            <w:noWrap/>
            <w:vAlign w:val="bottom"/>
            <w:hideMark/>
          </w:tcPr>
          <w:p w:rsidR="00E92577" w:rsidRPr="007F081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7F0819">
              <w:rPr>
                <w:rFonts w:ascii="Times New Roman" w:eastAsia="Times New Roman" w:hAnsi="Times New Roman" w:cs="Times New Roman"/>
                <w:color w:val="000000"/>
                <w:sz w:val="24"/>
                <w:szCs w:val="24"/>
                <w:lang w:eastAsia="id-ID"/>
              </w:rPr>
              <w:t>Gross Profit Margin =</w:t>
            </w:r>
          </w:p>
        </w:tc>
        <w:tc>
          <w:tcPr>
            <w:tcW w:w="3544" w:type="dxa"/>
            <w:tcBorders>
              <w:top w:val="nil"/>
              <w:left w:val="nil"/>
              <w:bottom w:val="nil"/>
              <w:right w:val="nil"/>
            </w:tcBorders>
            <w:shd w:val="clear" w:color="auto" w:fill="auto"/>
            <w:noWrap/>
            <w:vAlign w:val="bottom"/>
            <w:hideMark/>
          </w:tcPr>
          <w:p w:rsidR="00E92577" w:rsidRPr="007F0819" w:rsidRDefault="00E92577" w:rsidP="00E92577">
            <w:pPr>
              <w:spacing w:after="0" w:line="240" w:lineRule="auto"/>
              <w:rPr>
                <w:rFonts w:ascii="Times New Roman" w:eastAsia="Times New Roman" w:hAnsi="Times New Roman" w:cs="Times New Roman"/>
                <w:color w:val="000000"/>
                <w:sz w:val="24"/>
                <w:szCs w:val="24"/>
                <w:lang w:eastAsia="id-ID"/>
              </w:rPr>
            </w:pPr>
            <w:r w:rsidRPr="007F0819">
              <w:rPr>
                <w:rFonts w:ascii="Times New Roman" w:eastAsia="Times New Roman" w:hAnsi="Times New Roman" w:cs="Times New Roman"/>
                <w:color w:val="000000"/>
                <w:sz w:val="24"/>
                <w:szCs w:val="24"/>
                <w:lang w:eastAsia="id-ID"/>
              </w:rPr>
              <w:t>30,30%</w:t>
            </w:r>
          </w:p>
        </w:tc>
        <w:tc>
          <w:tcPr>
            <w:tcW w:w="992" w:type="dxa"/>
            <w:tcBorders>
              <w:top w:val="nil"/>
              <w:left w:val="nil"/>
              <w:bottom w:val="nil"/>
              <w:right w:val="nil"/>
            </w:tcBorders>
            <w:shd w:val="clear" w:color="auto" w:fill="auto"/>
            <w:noWrap/>
            <w:vAlign w:val="bottom"/>
            <w:hideMark/>
          </w:tcPr>
          <w:p w:rsidR="00E92577" w:rsidRPr="007F0819"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spacing w:before="24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Nilai GPM tahun 2015 sebesar 30,30%, itu berarti setiap Rp 1,00 penjualan mampu menghasilkan laba kotor sebesar 30,30% atau Rp 0,3030. </w:t>
      </w:r>
    </w:p>
    <w:p w:rsidR="00E92577" w:rsidRPr="00ED5BAE" w:rsidRDefault="00E92577" w:rsidP="00E92577">
      <w:pPr>
        <w:pStyle w:val="ListParagraph"/>
        <w:spacing w:line="480" w:lineRule="auto"/>
        <w:ind w:left="0" w:firstLine="370"/>
        <w:jc w:val="both"/>
        <w:rPr>
          <w:rFonts w:ascii="Times New Roman" w:eastAsia="MS Mincho" w:hAnsi="Times New Roman" w:cs="Times New Roman"/>
          <w:sz w:val="24"/>
          <w:szCs w:val="24"/>
          <w:lang w:eastAsia="ja-JP"/>
        </w:rPr>
      </w:pPr>
      <w:r>
        <w:rPr>
          <w:rFonts w:ascii="Times New Roman" w:eastAsia="Times New Roman" w:hAnsi="Times New Roman" w:cs="Times New Roman"/>
          <w:sz w:val="24"/>
          <w:szCs w:val="24"/>
          <w:lang w:eastAsia="id-ID"/>
        </w:rPr>
        <w:tab/>
        <w:t xml:space="preserve">Standar industri gross profit margin sebesar 24,90%. </w:t>
      </w:r>
      <w:r>
        <w:rPr>
          <w:rFonts w:ascii="Times New Roman" w:eastAsia="MS Mincho" w:hAnsi="Times New Roman" w:cs="Times New Roman"/>
          <w:sz w:val="24"/>
          <w:szCs w:val="24"/>
          <w:lang w:eastAsia="ja-JP"/>
        </w:rPr>
        <w:t>Dari perhitungan di atas dapat di ketahui bahwa tingkat gross profit margin PT TBLA Tbk Cabang Palembang tahun 2010-2013 dalam kondisi BAIK, karena nilai tersebut lebih besar dari standar industri.</w:t>
      </w:r>
    </w:p>
    <w:p w:rsidR="00E92577" w:rsidRPr="003D5394" w:rsidRDefault="00E92577" w:rsidP="00E92577">
      <w:pPr>
        <w:pStyle w:val="ListParagraph"/>
        <w:numPr>
          <w:ilvl w:val="0"/>
          <w:numId w:val="44"/>
        </w:numPr>
        <w:spacing w:line="360" w:lineRule="auto"/>
        <w:ind w:left="567" w:hanging="425"/>
        <w:jc w:val="both"/>
        <w:rPr>
          <w:rFonts w:ascii="Times New Roman" w:eastAsia="MS Mincho" w:hAnsi="Times New Roman" w:cs="Times New Roman"/>
          <w:b/>
          <w:i/>
          <w:sz w:val="24"/>
          <w:szCs w:val="24"/>
          <w:lang w:eastAsia="ja-JP"/>
        </w:rPr>
      </w:pPr>
      <w:r w:rsidRPr="003D5394">
        <w:rPr>
          <w:rFonts w:ascii="Times New Roman" w:eastAsia="MS Mincho" w:hAnsi="Times New Roman" w:cs="Times New Roman"/>
          <w:b/>
          <w:i/>
          <w:sz w:val="24"/>
          <w:szCs w:val="24"/>
          <w:lang w:eastAsia="ja-JP"/>
        </w:rPr>
        <w:t>Net Profit Margin</w:t>
      </w:r>
    </w:p>
    <w:tbl>
      <w:tblPr>
        <w:tblW w:w="6335" w:type="dxa"/>
        <w:tblInd w:w="719" w:type="dxa"/>
        <w:tblLook w:val="04A0"/>
      </w:tblPr>
      <w:tblGrid>
        <w:gridCol w:w="2300"/>
        <w:gridCol w:w="2720"/>
        <w:gridCol w:w="1315"/>
      </w:tblGrid>
      <w:tr w:rsidR="00E92577" w:rsidRPr="003D5394" w:rsidTr="00E92577">
        <w:trPr>
          <w:trHeight w:val="315"/>
        </w:trPr>
        <w:tc>
          <w:tcPr>
            <w:tcW w:w="2300" w:type="dxa"/>
            <w:vMerge w:val="restart"/>
            <w:tcBorders>
              <w:top w:val="single" w:sz="4" w:space="0" w:color="auto"/>
              <w:left w:val="single" w:sz="4" w:space="0" w:color="auto"/>
              <w:bottom w:val="single" w:sz="4" w:space="0" w:color="000000"/>
              <w:right w:val="nil"/>
            </w:tcBorders>
            <w:shd w:val="clear" w:color="auto" w:fill="auto"/>
            <w:vAlign w:val="center"/>
            <w:hideMark/>
          </w:tcPr>
          <w:p w:rsidR="00E92577" w:rsidRPr="003D5394"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Net Profit Margin =</w:t>
            </w:r>
          </w:p>
        </w:tc>
        <w:tc>
          <w:tcPr>
            <w:tcW w:w="2720" w:type="dxa"/>
            <w:tcBorders>
              <w:top w:val="single" w:sz="4" w:space="0" w:color="auto"/>
              <w:left w:val="nil"/>
              <w:bottom w:val="nil"/>
              <w:right w:val="nil"/>
            </w:tcBorders>
            <w:shd w:val="clear" w:color="auto" w:fill="auto"/>
            <w:noWrap/>
            <w:vAlign w:val="bottom"/>
            <w:hideMark/>
          </w:tcPr>
          <w:p w:rsidR="00E92577" w:rsidRPr="003D5394"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Laba Setelah Pajak</w:t>
            </w:r>
          </w:p>
        </w:tc>
        <w:tc>
          <w:tcPr>
            <w:tcW w:w="1315" w:type="dxa"/>
            <w:vMerge w:val="restart"/>
            <w:tcBorders>
              <w:top w:val="single" w:sz="4" w:space="0" w:color="auto"/>
              <w:left w:val="nil"/>
              <w:bottom w:val="single" w:sz="4" w:space="0" w:color="000000"/>
              <w:right w:val="single" w:sz="4" w:space="0" w:color="auto"/>
            </w:tcBorders>
            <w:shd w:val="clear" w:color="auto" w:fill="auto"/>
            <w:vAlign w:val="center"/>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x 100%</w:t>
            </w:r>
          </w:p>
        </w:tc>
      </w:tr>
      <w:tr w:rsidR="00E92577" w:rsidRPr="003D5394" w:rsidTr="00E92577">
        <w:trPr>
          <w:trHeight w:val="315"/>
        </w:trPr>
        <w:tc>
          <w:tcPr>
            <w:tcW w:w="2300" w:type="dxa"/>
            <w:vMerge/>
            <w:tcBorders>
              <w:top w:val="single" w:sz="4" w:space="0" w:color="auto"/>
              <w:left w:val="single" w:sz="4" w:space="0" w:color="auto"/>
              <w:bottom w:val="single" w:sz="4" w:space="0" w:color="000000"/>
              <w:right w:val="nil"/>
            </w:tcBorders>
            <w:vAlign w:val="center"/>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720" w:type="dxa"/>
            <w:tcBorders>
              <w:top w:val="single" w:sz="4" w:space="0" w:color="auto"/>
              <w:left w:val="nil"/>
              <w:bottom w:val="single" w:sz="4" w:space="0" w:color="auto"/>
              <w:right w:val="nil"/>
            </w:tcBorders>
            <w:shd w:val="clear" w:color="auto" w:fill="auto"/>
            <w:noWrap/>
            <w:vAlign w:val="bottom"/>
            <w:hideMark/>
          </w:tcPr>
          <w:p w:rsidR="00E92577" w:rsidRPr="003D5394"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Penjualan</w:t>
            </w:r>
          </w:p>
        </w:tc>
        <w:tc>
          <w:tcPr>
            <w:tcW w:w="1315" w:type="dxa"/>
            <w:vMerge/>
            <w:tcBorders>
              <w:top w:val="single" w:sz="4" w:space="0" w:color="auto"/>
              <w:left w:val="nil"/>
              <w:bottom w:val="single" w:sz="4" w:space="0" w:color="000000"/>
              <w:right w:val="single" w:sz="4" w:space="0" w:color="auto"/>
            </w:tcBorders>
            <w:vAlign w:val="center"/>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Pr="007F0819" w:rsidRDefault="00E92577" w:rsidP="00E92577">
      <w:pPr>
        <w:spacing w:before="240" w:after="0"/>
        <w:jc w:val="both"/>
        <w:rPr>
          <w:rFonts w:ascii="Times New Roman" w:eastAsia="Times New Roman" w:hAnsi="Times New Roman" w:cs="Times New Roman"/>
          <w:sz w:val="24"/>
          <w:szCs w:val="24"/>
          <w:lang w:eastAsia="id-ID"/>
        </w:rPr>
      </w:pPr>
    </w:p>
    <w:tbl>
      <w:tblPr>
        <w:tblW w:w="7109" w:type="dxa"/>
        <w:tblInd w:w="87" w:type="dxa"/>
        <w:tblLook w:val="04A0"/>
      </w:tblPr>
      <w:tblGrid>
        <w:gridCol w:w="3707"/>
        <w:gridCol w:w="2126"/>
        <w:gridCol w:w="1276"/>
      </w:tblGrid>
      <w:tr w:rsidR="00E92577" w:rsidRPr="003D5394" w:rsidTr="00E92577">
        <w:trPr>
          <w:trHeight w:val="315"/>
        </w:trPr>
        <w:tc>
          <w:tcPr>
            <w:tcW w:w="3707" w:type="dxa"/>
            <w:vMerge w:val="restart"/>
            <w:tcBorders>
              <w:top w:val="nil"/>
              <w:left w:val="nil"/>
              <w:bottom w:val="nil"/>
              <w:right w:val="nil"/>
            </w:tcBorders>
            <w:shd w:val="clear" w:color="auto" w:fill="auto"/>
            <w:vAlign w:val="center"/>
            <w:hideMark/>
          </w:tcPr>
          <w:p w:rsidR="00E92577" w:rsidRPr="003D5394"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Tahun 2013, Net Profit Margin =</w:t>
            </w:r>
          </w:p>
        </w:tc>
        <w:tc>
          <w:tcPr>
            <w:tcW w:w="2126" w:type="dxa"/>
            <w:tcBorders>
              <w:top w:val="nil"/>
              <w:left w:val="nil"/>
              <w:bottom w:val="single" w:sz="4" w:space="0" w:color="auto"/>
              <w:right w:val="nil"/>
            </w:tcBorders>
            <w:shd w:val="clear" w:color="auto" w:fill="auto"/>
            <w:noWrap/>
            <w:vAlign w:val="bottom"/>
            <w:hideMark/>
          </w:tcPr>
          <w:p w:rsidR="00E92577" w:rsidRPr="003D5394"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 xml:space="preserve">Rp1.116.646 </w:t>
            </w:r>
          </w:p>
        </w:tc>
        <w:tc>
          <w:tcPr>
            <w:tcW w:w="1276" w:type="dxa"/>
            <w:vMerge w:val="restart"/>
            <w:tcBorders>
              <w:top w:val="nil"/>
              <w:left w:val="nil"/>
              <w:bottom w:val="nil"/>
              <w:right w:val="nil"/>
            </w:tcBorders>
            <w:shd w:val="clear" w:color="auto" w:fill="auto"/>
            <w:vAlign w:val="center"/>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x 100%</w:t>
            </w:r>
          </w:p>
        </w:tc>
      </w:tr>
      <w:tr w:rsidR="00E92577" w:rsidRPr="003D5394" w:rsidTr="00E92577">
        <w:trPr>
          <w:trHeight w:val="315"/>
        </w:trPr>
        <w:tc>
          <w:tcPr>
            <w:tcW w:w="3707" w:type="dxa"/>
            <w:vMerge/>
            <w:tcBorders>
              <w:top w:val="nil"/>
              <w:left w:val="nil"/>
              <w:bottom w:val="nil"/>
              <w:right w:val="nil"/>
            </w:tcBorders>
            <w:vAlign w:val="center"/>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126"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Rp12.547.341</w:t>
            </w:r>
          </w:p>
        </w:tc>
        <w:tc>
          <w:tcPr>
            <w:tcW w:w="1276" w:type="dxa"/>
            <w:vMerge/>
            <w:tcBorders>
              <w:top w:val="nil"/>
              <w:left w:val="nil"/>
              <w:bottom w:val="nil"/>
              <w:right w:val="nil"/>
            </w:tcBorders>
            <w:vAlign w:val="center"/>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3D5394" w:rsidTr="00E92577">
        <w:trPr>
          <w:trHeight w:val="315"/>
        </w:trPr>
        <w:tc>
          <w:tcPr>
            <w:tcW w:w="3707"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126"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276"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3D5394" w:rsidTr="00E92577">
        <w:trPr>
          <w:trHeight w:val="315"/>
        </w:trPr>
        <w:tc>
          <w:tcPr>
            <w:tcW w:w="3707"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Net Profit Margin =</w:t>
            </w:r>
          </w:p>
        </w:tc>
        <w:tc>
          <w:tcPr>
            <w:tcW w:w="2126"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8,90%</w:t>
            </w:r>
          </w:p>
        </w:tc>
        <w:tc>
          <w:tcPr>
            <w:tcW w:w="1276"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before="24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 xml:space="preserve">Nilai </w:t>
      </w:r>
      <w:r w:rsidRPr="00E91D47">
        <w:rPr>
          <w:rFonts w:ascii="Times New Roman" w:eastAsia="Times New Roman" w:hAnsi="Times New Roman" w:cs="Times New Roman"/>
          <w:i/>
          <w:color w:val="000000"/>
          <w:sz w:val="24"/>
          <w:szCs w:val="24"/>
          <w:lang w:eastAsia="id-ID"/>
        </w:rPr>
        <w:t>Net Profit Margin</w:t>
      </w:r>
      <w:r>
        <w:rPr>
          <w:rFonts w:ascii="Times New Roman" w:eastAsia="Times New Roman" w:hAnsi="Times New Roman" w:cs="Times New Roman"/>
          <w:color w:val="000000"/>
          <w:sz w:val="24"/>
          <w:szCs w:val="24"/>
          <w:lang w:eastAsia="id-ID"/>
        </w:rPr>
        <w:t xml:space="preserve"> tahun 2013 sebesar 8,90 %. Itu artinya </w:t>
      </w:r>
      <w:r w:rsidRPr="00273E73">
        <w:rPr>
          <w:rFonts w:ascii="Times New Roman" w:eastAsia="Times New Roman" w:hAnsi="Times New Roman" w:cs="Times New Roman"/>
          <w:sz w:val="24"/>
          <w:szCs w:val="24"/>
          <w:lang w:val="en-US" w:eastAsia="id-ID"/>
        </w:rPr>
        <w:t>laba bersih sesudah paja</w:t>
      </w:r>
      <w:r>
        <w:rPr>
          <w:rFonts w:ascii="Times New Roman" w:eastAsia="Times New Roman" w:hAnsi="Times New Roman" w:cs="Times New Roman"/>
          <w:sz w:val="24"/>
          <w:szCs w:val="24"/>
          <w:lang w:val="en-US" w:eastAsia="id-ID"/>
        </w:rPr>
        <w:t>k yang di capai  adalah sebesar</w:t>
      </w:r>
      <w:r>
        <w:rPr>
          <w:rFonts w:ascii="Times New Roman" w:eastAsia="Times New Roman" w:hAnsi="Times New Roman" w:cs="Times New Roman"/>
          <w:sz w:val="24"/>
          <w:szCs w:val="24"/>
          <w:lang w:eastAsia="id-ID"/>
        </w:rPr>
        <w:t xml:space="preserve"> 8,90</w:t>
      </w:r>
      <w:r w:rsidRPr="00273E73">
        <w:rPr>
          <w:rFonts w:ascii="Times New Roman" w:eastAsia="Times New Roman" w:hAnsi="Times New Roman" w:cs="Times New Roman"/>
          <w:sz w:val="24"/>
          <w:szCs w:val="24"/>
          <w:lang w:val="en-US" w:eastAsia="id-ID"/>
        </w:rPr>
        <w:t>% dari penjualan.</w:t>
      </w:r>
    </w:p>
    <w:tbl>
      <w:tblPr>
        <w:tblW w:w="7109" w:type="dxa"/>
        <w:tblInd w:w="87" w:type="dxa"/>
        <w:tblLook w:val="04A0"/>
      </w:tblPr>
      <w:tblGrid>
        <w:gridCol w:w="3707"/>
        <w:gridCol w:w="2126"/>
        <w:gridCol w:w="1276"/>
      </w:tblGrid>
      <w:tr w:rsidR="00E92577" w:rsidRPr="003D5394" w:rsidTr="00E92577">
        <w:trPr>
          <w:trHeight w:val="315"/>
        </w:trPr>
        <w:tc>
          <w:tcPr>
            <w:tcW w:w="3707" w:type="dxa"/>
            <w:vMerge w:val="restart"/>
            <w:tcBorders>
              <w:top w:val="nil"/>
              <w:left w:val="nil"/>
              <w:bottom w:val="nil"/>
              <w:right w:val="nil"/>
            </w:tcBorders>
            <w:shd w:val="clear" w:color="auto" w:fill="auto"/>
            <w:vAlign w:val="center"/>
            <w:hideMark/>
          </w:tcPr>
          <w:p w:rsidR="00E92577" w:rsidRPr="003D5394"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Tahun 2014, Net Profit Margin =</w:t>
            </w:r>
          </w:p>
        </w:tc>
        <w:tc>
          <w:tcPr>
            <w:tcW w:w="2126"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 xml:space="preserve">Rp1.265.841 </w:t>
            </w:r>
          </w:p>
        </w:tc>
        <w:tc>
          <w:tcPr>
            <w:tcW w:w="1276" w:type="dxa"/>
            <w:vMerge w:val="restart"/>
            <w:tcBorders>
              <w:top w:val="nil"/>
              <w:left w:val="nil"/>
              <w:bottom w:val="nil"/>
              <w:right w:val="nil"/>
            </w:tcBorders>
            <w:shd w:val="clear" w:color="auto" w:fill="auto"/>
            <w:vAlign w:val="center"/>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x 100%</w:t>
            </w:r>
          </w:p>
        </w:tc>
      </w:tr>
      <w:tr w:rsidR="00E92577" w:rsidRPr="003D5394" w:rsidTr="00E92577">
        <w:trPr>
          <w:trHeight w:val="315"/>
        </w:trPr>
        <w:tc>
          <w:tcPr>
            <w:tcW w:w="3707" w:type="dxa"/>
            <w:vMerge/>
            <w:tcBorders>
              <w:top w:val="nil"/>
              <w:left w:val="nil"/>
              <w:bottom w:val="nil"/>
              <w:right w:val="nil"/>
            </w:tcBorders>
            <w:vAlign w:val="center"/>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126" w:type="dxa"/>
            <w:tcBorders>
              <w:top w:val="single" w:sz="4" w:space="0" w:color="auto"/>
              <w:left w:val="nil"/>
              <w:bottom w:val="nil"/>
              <w:right w:val="nil"/>
            </w:tcBorders>
            <w:shd w:val="clear" w:color="auto" w:fill="auto"/>
            <w:noWrap/>
            <w:vAlign w:val="bottom"/>
            <w:hideMark/>
          </w:tcPr>
          <w:p w:rsidR="00E92577" w:rsidRPr="003D5394"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Rp15.011.232</w:t>
            </w:r>
          </w:p>
        </w:tc>
        <w:tc>
          <w:tcPr>
            <w:tcW w:w="1276" w:type="dxa"/>
            <w:vMerge/>
            <w:tcBorders>
              <w:top w:val="nil"/>
              <w:left w:val="nil"/>
              <w:bottom w:val="nil"/>
              <w:right w:val="nil"/>
            </w:tcBorders>
            <w:vAlign w:val="center"/>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3D5394" w:rsidTr="00E92577">
        <w:trPr>
          <w:trHeight w:val="315"/>
        </w:trPr>
        <w:tc>
          <w:tcPr>
            <w:tcW w:w="3707"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126"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276"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3D5394" w:rsidTr="00E92577">
        <w:trPr>
          <w:trHeight w:val="315"/>
        </w:trPr>
        <w:tc>
          <w:tcPr>
            <w:tcW w:w="3707"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Net Profit Margin =</w:t>
            </w:r>
          </w:p>
        </w:tc>
        <w:tc>
          <w:tcPr>
            <w:tcW w:w="2126"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8,43%</w:t>
            </w:r>
          </w:p>
        </w:tc>
        <w:tc>
          <w:tcPr>
            <w:tcW w:w="1276"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before="24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lastRenderedPageBreak/>
        <w:t xml:space="preserve">Nilai </w:t>
      </w:r>
      <w:r w:rsidRPr="00E91D47">
        <w:rPr>
          <w:rFonts w:ascii="Times New Roman" w:eastAsia="Times New Roman" w:hAnsi="Times New Roman" w:cs="Times New Roman"/>
          <w:i/>
          <w:color w:val="000000"/>
          <w:sz w:val="24"/>
          <w:szCs w:val="24"/>
          <w:lang w:eastAsia="id-ID"/>
        </w:rPr>
        <w:t>Net Profit Margin</w:t>
      </w:r>
      <w:r>
        <w:rPr>
          <w:rFonts w:ascii="Times New Roman" w:eastAsia="Times New Roman" w:hAnsi="Times New Roman" w:cs="Times New Roman"/>
          <w:color w:val="000000"/>
          <w:sz w:val="24"/>
          <w:szCs w:val="24"/>
          <w:lang w:eastAsia="id-ID"/>
        </w:rPr>
        <w:t xml:space="preserve"> tahun 2014 sebesar 8,43 %. Itu artinya </w:t>
      </w:r>
      <w:r w:rsidRPr="00273E73">
        <w:rPr>
          <w:rFonts w:ascii="Times New Roman" w:eastAsia="Times New Roman" w:hAnsi="Times New Roman" w:cs="Times New Roman"/>
          <w:sz w:val="24"/>
          <w:szCs w:val="24"/>
          <w:lang w:val="en-US" w:eastAsia="id-ID"/>
        </w:rPr>
        <w:t>laba bersih sesudah paja</w:t>
      </w:r>
      <w:r>
        <w:rPr>
          <w:rFonts w:ascii="Times New Roman" w:eastAsia="Times New Roman" w:hAnsi="Times New Roman" w:cs="Times New Roman"/>
          <w:sz w:val="24"/>
          <w:szCs w:val="24"/>
          <w:lang w:val="en-US" w:eastAsia="id-ID"/>
        </w:rPr>
        <w:t>k yang di capai  adalah sebesar</w:t>
      </w:r>
      <w:r>
        <w:rPr>
          <w:rFonts w:ascii="Times New Roman" w:eastAsia="Times New Roman" w:hAnsi="Times New Roman" w:cs="Times New Roman"/>
          <w:sz w:val="24"/>
          <w:szCs w:val="24"/>
          <w:lang w:eastAsia="id-ID"/>
        </w:rPr>
        <w:t xml:space="preserve"> 8,43</w:t>
      </w:r>
      <w:r w:rsidRPr="00273E73">
        <w:rPr>
          <w:rFonts w:ascii="Times New Roman" w:eastAsia="Times New Roman" w:hAnsi="Times New Roman" w:cs="Times New Roman"/>
          <w:sz w:val="24"/>
          <w:szCs w:val="24"/>
          <w:lang w:val="en-US" w:eastAsia="id-ID"/>
        </w:rPr>
        <w:t>% dari penjualan.</w:t>
      </w:r>
    </w:p>
    <w:tbl>
      <w:tblPr>
        <w:tblW w:w="7109" w:type="dxa"/>
        <w:tblInd w:w="87" w:type="dxa"/>
        <w:tblLook w:val="04A0"/>
      </w:tblPr>
      <w:tblGrid>
        <w:gridCol w:w="3707"/>
        <w:gridCol w:w="2126"/>
        <w:gridCol w:w="1276"/>
      </w:tblGrid>
      <w:tr w:rsidR="00E92577" w:rsidRPr="003D5394" w:rsidTr="00E92577">
        <w:trPr>
          <w:trHeight w:val="315"/>
        </w:trPr>
        <w:tc>
          <w:tcPr>
            <w:tcW w:w="3707" w:type="dxa"/>
            <w:vMerge w:val="restart"/>
            <w:tcBorders>
              <w:top w:val="nil"/>
              <w:left w:val="nil"/>
              <w:bottom w:val="nil"/>
              <w:right w:val="nil"/>
            </w:tcBorders>
            <w:shd w:val="clear" w:color="auto" w:fill="auto"/>
            <w:vAlign w:val="center"/>
            <w:hideMark/>
          </w:tcPr>
          <w:p w:rsidR="00E92577" w:rsidRPr="003D5394"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Tahun 2015, Net Profit Margin =</w:t>
            </w:r>
          </w:p>
        </w:tc>
        <w:tc>
          <w:tcPr>
            <w:tcW w:w="2126" w:type="dxa"/>
            <w:tcBorders>
              <w:top w:val="nil"/>
              <w:left w:val="nil"/>
              <w:bottom w:val="single" w:sz="4" w:space="0" w:color="auto"/>
              <w:right w:val="nil"/>
            </w:tcBorders>
            <w:shd w:val="clear" w:color="auto" w:fill="auto"/>
            <w:noWrap/>
            <w:vAlign w:val="bottom"/>
            <w:hideMark/>
          </w:tcPr>
          <w:p w:rsidR="00E92577" w:rsidRPr="003D5394"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 xml:space="preserve">Rp1.461.574 </w:t>
            </w:r>
          </w:p>
        </w:tc>
        <w:tc>
          <w:tcPr>
            <w:tcW w:w="1276" w:type="dxa"/>
            <w:vMerge w:val="restart"/>
            <w:tcBorders>
              <w:top w:val="nil"/>
              <w:left w:val="nil"/>
              <w:bottom w:val="nil"/>
              <w:right w:val="nil"/>
            </w:tcBorders>
            <w:shd w:val="clear" w:color="auto" w:fill="auto"/>
            <w:vAlign w:val="center"/>
            <w:hideMark/>
          </w:tcPr>
          <w:p w:rsidR="00E92577" w:rsidRPr="003D5394"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x 100%</w:t>
            </w:r>
          </w:p>
        </w:tc>
      </w:tr>
      <w:tr w:rsidR="00E92577" w:rsidRPr="003D5394" w:rsidTr="00E92577">
        <w:trPr>
          <w:trHeight w:val="315"/>
        </w:trPr>
        <w:tc>
          <w:tcPr>
            <w:tcW w:w="3707" w:type="dxa"/>
            <w:vMerge/>
            <w:tcBorders>
              <w:top w:val="nil"/>
              <w:left w:val="nil"/>
              <w:bottom w:val="nil"/>
              <w:right w:val="nil"/>
            </w:tcBorders>
            <w:vAlign w:val="center"/>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126"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Rp15.870.547</w:t>
            </w:r>
          </w:p>
        </w:tc>
        <w:tc>
          <w:tcPr>
            <w:tcW w:w="1276" w:type="dxa"/>
            <w:vMerge/>
            <w:tcBorders>
              <w:top w:val="nil"/>
              <w:left w:val="nil"/>
              <w:bottom w:val="nil"/>
              <w:right w:val="nil"/>
            </w:tcBorders>
            <w:vAlign w:val="center"/>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3D5394" w:rsidTr="00E92577">
        <w:trPr>
          <w:trHeight w:val="315"/>
        </w:trPr>
        <w:tc>
          <w:tcPr>
            <w:tcW w:w="3707"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126"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276"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3D5394" w:rsidTr="00E92577">
        <w:trPr>
          <w:trHeight w:val="315"/>
        </w:trPr>
        <w:tc>
          <w:tcPr>
            <w:tcW w:w="3707"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Net Profit Margin =</w:t>
            </w:r>
          </w:p>
        </w:tc>
        <w:tc>
          <w:tcPr>
            <w:tcW w:w="2126"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r w:rsidRPr="003D5394">
              <w:rPr>
                <w:rFonts w:ascii="Times New Roman" w:eastAsia="Times New Roman" w:hAnsi="Times New Roman" w:cs="Times New Roman"/>
                <w:color w:val="000000"/>
                <w:sz w:val="24"/>
                <w:szCs w:val="24"/>
                <w:lang w:eastAsia="id-ID"/>
              </w:rPr>
              <w:t>9,21%</w:t>
            </w:r>
          </w:p>
        </w:tc>
        <w:tc>
          <w:tcPr>
            <w:tcW w:w="1276" w:type="dxa"/>
            <w:tcBorders>
              <w:top w:val="nil"/>
              <w:left w:val="nil"/>
              <w:bottom w:val="nil"/>
              <w:right w:val="nil"/>
            </w:tcBorders>
            <w:shd w:val="clear" w:color="auto" w:fill="auto"/>
            <w:noWrap/>
            <w:vAlign w:val="bottom"/>
            <w:hideMark/>
          </w:tcPr>
          <w:p w:rsidR="00E92577" w:rsidRPr="003D5394"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before="24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 xml:space="preserve">Nilai </w:t>
      </w:r>
      <w:r w:rsidRPr="00E91D47">
        <w:rPr>
          <w:rFonts w:ascii="Times New Roman" w:eastAsia="Times New Roman" w:hAnsi="Times New Roman" w:cs="Times New Roman"/>
          <w:i/>
          <w:color w:val="000000"/>
          <w:sz w:val="24"/>
          <w:szCs w:val="24"/>
          <w:lang w:eastAsia="id-ID"/>
        </w:rPr>
        <w:t>Net Profit Margin</w:t>
      </w:r>
      <w:r>
        <w:rPr>
          <w:rFonts w:ascii="Times New Roman" w:eastAsia="Times New Roman" w:hAnsi="Times New Roman" w:cs="Times New Roman"/>
          <w:color w:val="000000"/>
          <w:sz w:val="24"/>
          <w:szCs w:val="24"/>
          <w:lang w:eastAsia="id-ID"/>
        </w:rPr>
        <w:t xml:space="preserve"> tahun 2015 sebesar 9,21 %. Itu artinya </w:t>
      </w:r>
      <w:r w:rsidRPr="00273E73">
        <w:rPr>
          <w:rFonts w:ascii="Times New Roman" w:eastAsia="Times New Roman" w:hAnsi="Times New Roman" w:cs="Times New Roman"/>
          <w:sz w:val="24"/>
          <w:szCs w:val="24"/>
          <w:lang w:val="en-US" w:eastAsia="id-ID"/>
        </w:rPr>
        <w:t>laba bersih sesudah paja</w:t>
      </w:r>
      <w:r>
        <w:rPr>
          <w:rFonts w:ascii="Times New Roman" w:eastAsia="Times New Roman" w:hAnsi="Times New Roman" w:cs="Times New Roman"/>
          <w:sz w:val="24"/>
          <w:szCs w:val="24"/>
          <w:lang w:val="en-US" w:eastAsia="id-ID"/>
        </w:rPr>
        <w:t>k yang di capai  adalah sebesar</w:t>
      </w:r>
      <w:r>
        <w:rPr>
          <w:rFonts w:ascii="Times New Roman" w:eastAsia="Times New Roman" w:hAnsi="Times New Roman" w:cs="Times New Roman"/>
          <w:sz w:val="24"/>
          <w:szCs w:val="24"/>
          <w:lang w:eastAsia="id-ID"/>
        </w:rPr>
        <w:t xml:space="preserve"> 9,21</w:t>
      </w:r>
      <w:r w:rsidRPr="00273E73">
        <w:rPr>
          <w:rFonts w:ascii="Times New Roman" w:eastAsia="Times New Roman" w:hAnsi="Times New Roman" w:cs="Times New Roman"/>
          <w:sz w:val="24"/>
          <w:szCs w:val="24"/>
          <w:lang w:val="en-US" w:eastAsia="id-ID"/>
        </w:rPr>
        <w:t>% dari penjualan.</w:t>
      </w:r>
    </w:p>
    <w:p w:rsidR="00E92577" w:rsidRDefault="00E92577" w:rsidP="00E92577">
      <w:pPr>
        <w:pStyle w:val="ListParagraph"/>
        <w:spacing w:line="480" w:lineRule="auto"/>
        <w:ind w:left="0"/>
        <w:jc w:val="both"/>
        <w:rPr>
          <w:rFonts w:ascii="Times New Roman" w:eastAsia="MS Mincho" w:hAnsi="Times New Roman" w:cs="Times New Roman"/>
          <w:sz w:val="24"/>
          <w:szCs w:val="24"/>
          <w:lang w:eastAsia="ja-JP"/>
        </w:rPr>
      </w:pPr>
      <w:r>
        <w:rPr>
          <w:rFonts w:ascii="Times New Roman" w:eastAsia="Times New Roman" w:hAnsi="Times New Roman" w:cs="Times New Roman"/>
          <w:sz w:val="24"/>
          <w:szCs w:val="24"/>
          <w:lang w:eastAsia="id-ID"/>
        </w:rPr>
        <w:tab/>
      </w:r>
      <w:r>
        <w:rPr>
          <w:rFonts w:ascii="Times New Roman" w:eastAsia="MS Mincho" w:hAnsi="Times New Roman" w:cs="Times New Roman"/>
          <w:sz w:val="24"/>
          <w:szCs w:val="24"/>
          <w:lang w:eastAsia="ja-JP"/>
        </w:rPr>
        <w:t xml:space="preserve">Standar industri untuk </w:t>
      </w:r>
      <w:r>
        <w:rPr>
          <w:rFonts w:ascii="Times New Roman" w:eastAsia="MS Mincho" w:hAnsi="Times New Roman" w:cs="Times New Roman"/>
          <w:i/>
          <w:sz w:val="24"/>
          <w:szCs w:val="24"/>
          <w:lang w:eastAsia="ja-JP"/>
        </w:rPr>
        <w:t xml:space="preserve">Net Profit Margin </w:t>
      </w:r>
      <w:r>
        <w:rPr>
          <w:rFonts w:ascii="Times New Roman" w:eastAsia="MS Mincho" w:hAnsi="Times New Roman" w:cs="Times New Roman"/>
          <w:sz w:val="24"/>
          <w:szCs w:val="24"/>
          <w:lang w:eastAsia="ja-JP"/>
        </w:rPr>
        <w:t>adalah 3,92 %. Dari perhitungan di atas dapat di ketahui bahwa di tahun 2014 tingkat NPM menurun sebesar 0,47% (8,90%-8,4%). Meskipun demikian jika dilihat dari net profit margin kinerja perusahaan dalam kondisi baik, karena nilai lebih bbesar dari standar industri.</w:t>
      </w:r>
    </w:p>
    <w:p w:rsidR="00E92577" w:rsidRPr="00F36180" w:rsidRDefault="00E92577" w:rsidP="00E92577">
      <w:pPr>
        <w:pStyle w:val="ListParagraph"/>
        <w:numPr>
          <w:ilvl w:val="0"/>
          <w:numId w:val="44"/>
        </w:numPr>
        <w:spacing w:line="360" w:lineRule="auto"/>
        <w:ind w:left="426" w:hanging="284"/>
        <w:jc w:val="both"/>
        <w:rPr>
          <w:rFonts w:ascii="Times New Roman" w:eastAsia="MS Mincho" w:hAnsi="Times New Roman" w:cs="Times New Roman"/>
          <w:b/>
          <w:i/>
          <w:sz w:val="24"/>
          <w:szCs w:val="24"/>
          <w:lang w:eastAsia="ja-JP"/>
        </w:rPr>
      </w:pPr>
      <w:r w:rsidRPr="002506D3">
        <w:rPr>
          <w:rFonts w:ascii="Times New Roman" w:eastAsia="MS Mincho" w:hAnsi="Times New Roman" w:cs="Times New Roman"/>
          <w:b/>
          <w:i/>
          <w:sz w:val="24"/>
          <w:szCs w:val="24"/>
          <w:lang w:eastAsia="ja-JP"/>
        </w:rPr>
        <w:t>Return On Assets</w:t>
      </w:r>
    </w:p>
    <w:tbl>
      <w:tblPr>
        <w:tblW w:w="5960" w:type="dxa"/>
        <w:tblInd w:w="719" w:type="dxa"/>
        <w:tblLook w:val="04A0"/>
      </w:tblPr>
      <w:tblGrid>
        <w:gridCol w:w="2300"/>
        <w:gridCol w:w="2720"/>
        <w:gridCol w:w="940"/>
      </w:tblGrid>
      <w:tr w:rsidR="00E92577" w:rsidRPr="002506D3" w:rsidTr="00E92577">
        <w:trPr>
          <w:trHeight w:val="315"/>
        </w:trPr>
        <w:tc>
          <w:tcPr>
            <w:tcW w:w="230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92577" w:rsidRPr="002506D3"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2506D3">
              <w:rPr>
                <w:rFonts w:ascii="Times New Roman" w:eastAsia="Times New Roman" w:hAnsi="Times New Roman" w:cs="Times New Roman"/>
                <w:color w:val="000000"/>
                <w:sz w:val="24"/>
                <w:szCs w:val="24"/>
                <w:lang w:eastAsia="id-ID"/>
              </w:rPr>
              <w:t>Return On Assets =</w:t>
            </w:r>
          </w:p>
        </w:tc>
        <w:tc>
          <w:tcPr>
            <w:tcW w:w="2720" w:type="dxa"/>
            <w:tcBorders>
              <w:top w:val="single" w:sz="4" w:space="0" w:color="auto"/>
              <w:left w:val="nil"/>
              <w:bottom w:val="single" w:sz="4" w:space="0" w:color="auto"/>
              <w:right w:val="nil"/>
            </w:tcBorders>
            <w:shd w:val="clear" w:color="auto" w:fill="auto"/>
            <w:noWrap/>
            <w:vAlign w:val="center"/>
            <w:hideMark/>
          </w:tcPr>
          <w:p w:rsidR="00E92577" w:rsidRPr="002506D3"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2506D3">
              <w:rPr>
                <w:rFonts w:ascii="Times New Roman" w:eastAsia="Times New Roman" w:hAnsi="Times New Roman" w:cs="Times New Roman"/>
                <w:color w:val="000000"/>
                <w:sz w:val="24"/>
                <w:szCs w:val="24"/>
                <w:lang w:eastAsia="id-ID"/>
              </w:rPr>
              <w:t>Laba Setelah Pajak</w:t>
            </w:r>
          </w:p>
        </w:tc>
        <w:tc>
          <w:tcPr>
            <w:tcW w:w="940" w:type="dxa"/>
            <w:vMerge w:val="restart"/>
            <w:tcBorders>
              <w:top w:val="single" w:sz="4" w:space="0" w:color="auto"/>
              <w:left w:val="nil"/>
              <w:bottom w:val="single" w:sz="4" w:space="0" w:color="000000"/>
              <w:right w:val="single" w:sz="4" w:space="0" w:color="auto"/>
            </w:tcBorders>
            <w:shd w:val="clear" w:color="auto" w:fill="auto"/>
            <w:vAlign w:val="center"/>
            <w:hideMark/>
          </w:tcPr>
          <w:p w:rsidR="00E92577" w:rsidRPr="002506D3" w:rsidRDefault="00E92577" w:rsidP="00E92577">
            <w:pPr>
              <w:spacing w:after="0" w:line="240" w:lineRule="auto"/>
              <w:rPr>
                <w:rFonts w:ascii="Calibri" w:eastAsia="Times New Roman" w:hAnsi="Calibri" w:cs="Times New Roman"/>
                <w:color w:val="000000"/>
                <w:lang w:eastAsia="id-ID"/>
              </w:rPr>
            </w:pPr>
            <w:r w:rsidRPr="002506D3">
              <w:rPr>
                <w:rFonts w:ascii="Calibri" w:eastAsia="Times New Roman" w:hAnsi="Calibri" w:cs="Times New Roman"/>
                <w:color w:val="000000"/>
                <w:lang w:eastAsia="id-ID"/>
              </w:rPr>
              <w:t>x 100%</w:t>
            </w:r>
          </w:p>
        </w:tc>
      </w:tr>
      <w:tr w:rsidR="00E92577" w:rsidRPr="002506D3" w:rsidTr="00E92577">
        <w:trPr>
          <w:trHeight w:val="315"/>
        </w:trPr>
        <w:tc>
          <w:tcPr>
            <w:tcW w:w="2300" w:type="dxa"/>
            <w:vMerge/>
            <w:tcBorders>
              <w:top w:val="single" w:sz="4" w:space="0" w:color="auto"/>
              <w:left w:val="single" w:sz="4" w:space="0" w:color="auto"/>
              <w:bottom w:val="single" w:sz="4" w:space="0" w:color="000000"/>
              <w:right w:val="nil"/>
            </w:tcBorders>
            <w:vAlign w:val="center"/>
            <w:hideMark/>
          </w:tcPr>
          <w:p w:rsidR="00E92577" w:rsidRPr="002506D3"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720" w:type="dxa"/>
            <w:tcBorders>
              <w:top w:val="nil"/>
              <w:left w:val="nil"/>
              <w:bottom w:val="single" w:sz="4" w:space="0" w:color="auto"/>
              <w:right w:val="nil"/>
            </w:tcBorders>
            <w:shd w:val="clear" w:color="auto" w:fill="auto"/>
            <w:noWrap/>
            <w:vAlign w:val="center"/>
            <w:hideMark/>
          </w:tcPr>
          <w:p w:rsidR="00E92577" w:rsidRPr="002506D3"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2506D3">
              <w:rPr>
                <w:rFonts w:ascii="Times New Roman" w:eastAsia="Times New Roman" w:hAnsi="Times New Roman" w:cs="Times New Roman"/>
                <w:color w:val="000000"/>
                <w:sz w:val="24"/>
                <w:szCs w:val="24"/>
                <w:lang w:eastAsia="id-ID"/>
              </w:rPr>
              <w:t>Total Aktiva</w:t>
            </w:r>
          </w:p>
        </w:tc>
        <w:tc>
          <w:tcPr>
            <w:tcW w:w="940" w:type="dxa"/>
            <w:vMerge/>
            <w:tcBorders>
              <w:top w:val="single" w:sz="4" w:space="0" w:color="auto"/>
              <w:left w:val="nil"/>
              <w:bottom w:val="single" w:sz="4" w:space="0" w:color="000000"/>
              <w:right w:val="single" w:sz="4" w:space="0" w:color="auto"/>
            </w:tcBorders>
            <w:vAlign w:val="center"/>
            <w:hideMark/>
          </w:tcPr>
          <w:p w:rsidR="00E92577" w:rsidRPr="002506D3" w:rsidRDefault="00E92577" w:rsidP="00E92577">
            <w:pPr>
              <w:spacing w:after="0" w:line="240" w:lineRule="auto"/>
              <w:rPr>
                <w:rFonts w:ascii="Calibri" w:eastAsia="Times New Roman" w:hAnsi="Calibri" w:cs="Times New Roman"/>
                <w:color w:val="000000"/>
                <w:lang w:eastAsia="id-ID"/>
              </w:rPr>
            </w:pPr>
          </w:p>
        </w:tc>
      </w:tr>
    </w:tbl>
    <w:p w:rsidR="00E92577" w:rsidRPr="002506D3" w:rsidRDefault="00E92577" w:rsidP="00E92577">
      <w:pPr>
        <w:pStyle w:val="ListParagraph"/>
        <w:spacing w:before="240" w:after="0"/>
        <w:ind w:left="0"/>
        <w:jc w:val="both"/>
        <w:rPr>
          <w:rFonts w:ascii="Times New Roman" w:eastAsia="Times New Roman" w:hAnsi="Times New Roman" w:cs="Times New Roman"/>
          <w:sz w:val="24"/>
          <w:szCs w:val="24"/>
          <w:lang w:eastAsia="id-ID"/>
        </w:rPr>
      </w:pPr>
    </w:p>
    <w:tbl>
      <w:tblPr>
        <w:tblW w:w="7532" w:type="dxa"/>
        <w:tblInd w:w="89" w:type="dxa"/>
        <w:tblLook w:val="04A0"/>
      </w:tblPr>
      <w:tblGrid>
        <w:gridCol w:w="3705"/>
        <w:gridCol w:w="2551"/>
        <w:gridCol w:w="1276"/>
      </w:tblGrid>
      <w:tr w:rsidR="00E92577" w:rsidRPr="001B127C" w:rsidTr="00E92577">
        <w:trPr>
          <w:trHeight w:val="300"/>
        </w:trPr>
        <w:tc>
          <w:tcPr>
            <w:tcW w:w="3705" w:type="dxa"/>
            <w:vMerge w:val="restart"/>
            <w:tcBorders>
              <w:top w:val="nil"/>
              <w:left w:val="nil"/>
              <w:bottom w:val="nil"/>
              <w:right w:val="nil"/>
            </w:tcBorders>
            <w:shd w:val="clear" w:color="auto" w:fill="auto"/>
            <w:vAlign w:val="center"/>
            <w:hideMark/>
          </w:tcPr>
          <w:p w:rsidR="00E92577" w:rsidRPr="001B127C"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B127C">
              <w:rPr>
                <w:rFonts w:ascii="Times New Roman" w:eastAsia="Times New Roman" w:hAnsi="Times New Roman" w:cs="Times New Roman"/>
                <w:color w:val="000000"/>
                <w:sz w:val="24"/>
                <w:szCs w:val="24"/>
                <w:lang w:eastAsia="id-ID"/>
              </w:rPr>
              <w:t>Tahun 2013, Return On Assets =</w:t>
            </w:r>
          </w:p>
        </w:tc>
        <w:tc>
          <w:tcPr>
            <w:tcW w:w="2551" w:type="dxa"/>
            <w:tcBorders>
              <w:top w:val="nil"/>
              <w:left w:val="nil"/>
              <w:bottom w:val="nil"/>
              <w:right w:val="nil"/>
            </w:tcBorders>
            <w:shd w:val="clear" w:color="000000" w:fill="FFFFFF"/>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Rp           1.116.646</w:t>
            </w:r>
            <w:r w:rsidRPr="001B127C">
              <w:rPr>
                <w:rFonts w:ascii="Times New Roman" w:eastAsia="Times New Roman" w:hAnsi="Times New Roman" w:cs="Times New Roman"/>
                <w:color w:val="000000"/>
                <w:sz w:val="24"/>
                <w:szCs w:val="24"/>
                <w:lang w:eastAsia="id-ID"/>
              </w:rPr>
              <w:t xml:space="preserve"> </w:t>
            </w:r>
          </w:p>
        </w:tc>
        <w:tc>
          <w:tcPr>
            <w:tcW w:w="1276" w:type="dxa"/>
            <w:vMerge w:val="restart"/>
            <w:tcBorders>
              <w:top w:val="nil"/>
              <w:left w:val="nil"/>
              <w:bottom w:val="nil"/>
              <w:right w:val="nil"/>
            </w:tcBorders>
            <w:shd w:val="clear" w:color="auto" w:fill="auto"/>
            <w:vAlign w:val="center"/>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r w:rsidRPr="001B127C">
              <w:rPr>
                <w:rFonts w:ascii="Times New Roman" w:eastAsia="Times New Roman" w:hAnsi="Times New Roman" w:cs="Times New Roman"/>
                <w:color w:val="000000"/>
                <w:sz w:val="24"/>
                <w:szCs w:val="24"/>
                <w:lang w:eastAsia="id-ID"/>
              </w:rPr>
              <w:t>x 100%</w:t>
            </w:r>
          </w:p>
        </w:tc>
      </w:tr>
      <w:tr w:rsidR="00E92577" w:rsidRPr="001B127C" w:rsidTr="00E92577">
        <w:trPr>
          <w:trHeight w:val="300"/>
        </w:trPr>
        <w:tc>
          <w:tcPr>
            <w:tcW w:w="3705" w:type="dxa"/>
            <w:vMerge/>
            <w:tcBorders>
              <w:top w:val="nil"/>
              <w:left w:val="nil"/>
              <w:bottom w:val="nil"/>
              <w:right w:val="nil"/>
            </w:tcBorders>
            <w:vAlign w:val="center"/>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551" w:type="dxa"/>
            <w:tcBorders>
              <w:top w:val="single" w:sz="4" w:space="0" w:color="auto"/>
              <w:left w:val="nil"/>
              <w:bottom w:val="nil"/>
              <w:right w:val="nil"/>
            </w:tcBorders>
            <w:shd w:val="clear" w:color="000000" w:fill="FFFFFF"/>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r w:rsidRPr="001B127C">
              <w:rPr>
                <w:rFonts w:ascii="Times New Roman" w:eastAsia="Times New Roman" w:hAnsi="Times New Roman" w:cs="Times New Roman"/>
                <w:color w:val="000000"/>
                <w:sz w:val="24"/>
                <w:szCs w:val="24"/>
                <w:lang w:eastAsia="id-ID"/>
              </w:rPr>
              <w:t xml:space="preserve"> Rp         10.633.735 </w:t>
            </w:r>
          </w:p>
        </w:tc>
        <w:tc>
          <w:tcPr>
            <w:tcW w:w="1276" w:type="dxa"/>
            <w:vMerge/>
            <w:tcBorders>
              <w:top w:val="nil"/>
              <w:left w:val="nil"/>
              <w:bottom w:val="nil"/>
              <w:right w:val="nil"/>
            </w:tcBorders>
            <w:vAlign w:val="center"/>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1B127C" w:rsidTr="00E92577">
        <w:trPr>
          <w:trHeight w:val="300"/>
        </w:trPr>
        <w:tc>
          <w:tcPr>
            <w:tcW w:w="3705" w:type="dxa"/>
            <w:tcBorders>
              <w:top w:val="nil"/>
              <w:left w:val="nil"/>
              <w:bottom w:val="nil"/>
              <w:right w:val="nil"/>
            </w:tcBorders>
            <w:shd w:val="clear" w:color="auto" w:fill="auto"/>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551" w:type="dxa"/>
            <w:tcBorders>
              <w:top w:val="nil"/>
              <w:left w:val="nil"/>
              <w:bottom w:val="nil"/>
              <w:right w:val="nil"/>
            </w:tcBorders>
            <w:shd w:val="clear" w:color="auto" w:fill="auto"/>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276" w:type="dxa"/>
            <w:tcBorders>
              <w:top w:val="nil"/>
              <w:left w:val="nil"/>
              <w:bottom w:val="nil"/>
              <w:right w:val="nil"/>
            </w:tcBorders>
            <w:shd w:val="clear" w:color="auto" w:fill="auto"/>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1B127C" w:rsidTr="00E92577">
        <w:trPr>
          <w:trHeight w:val="300"/>
        </w:trPr>
        <w:tc>
          <w:tcPr>
            <w:tcW w:w="3705" w:type="dxa"/>
            <w:tcBorders>
              <w:top w:val="nil"/>
              <w:left w:val="nil"/>
              <w:bottom w:val="nil"/>
              <w:right w:val="nil"/>
            </w:tcBorders>
            <w:shd w:val="clear" w:color="auto" w:fill="auto"/>
            <w:noWrap/>
            <w:vAlign w:val="center"/>
            <w:hideMark/>
          </w:tcPr>
          <w:p w:rsidR="00E92577" w:rsidRPr="001B127C"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B127C">
              <w:rPr>
                <w:rFonts w:ascii="Times New Roman" w:eastAsia="Times New Roman" w:hAnsi="Times New Roman" w:cs="Times New Roman"/>
                <w:color w:val="000000"/>
                <w:sz w:val="24"/>
                <w:szCs w:val="24"/>
                <w:lang w:eastAsia="id-ID"/>
              </w:rPr>
              <w:t>Return On Assets =</w:t>
            </w:r>
          </w:p>
        </w:tc>
        <w:tc>
          <w:tcPr>
            <w:tcW w:w="2551" w:type="dxa"/>
            <w:tcBorders>
              <w:top w:val="nil"/>
              <w:left w:val="nil"/>
              <w:bottom w:val="nil"/>
              <w:right w:val="nil"/>
            </w:tcBorders>
            <w:shd w:val="clear" w:color="auto" w:fill="auto"/>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10,50</w:t>
            </w:r>
            <w:r w:rsidRPr="001B127C">
              <w:rPr>
                <w:rFonts w:ascii="Times New Roman" w:eastAsia="Times New Roman" w:hAnsi="Times New Roman" w:cs="Times New Roman"/>
                <w:color w:val="000000"/>
                <w:sz w:val="24"/>
                <w:szCs w:val="24"/>
                <w:lang w:eastAsia="id-ID"/>
              </w:rPr>
              <w:t>%</w:t>
            </w:r>
          </w:p>
        </w:tc>
        <w:tc>
          <w:tcPr>
            <w:tcW w:w="1276" w:type="dxa"/>
            <w:tcBorders>
              <w:top w:val="nil"/>
              <w:left w:val="nil"/>
              <w:bottom w:val="nil"/>
              <w:right w:val="nil"/>
            </w:tcBorders>
            <w:shd w:val="clear" w:color="auto" w:fill="auto"/>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before="240" w:line="480" w:lineRule="auto"/>
        <w:ind w:left="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Nilai ROA tahun 2013 sebesar 10,50%. Itu artinya dengan mengunakan aktiva sebesar Rp 1.000, maka akan menghasilkan laba bersih setelah pajak sebesar Rp 105,00.</w:t>
      </w:r>
    </w:p>
    <w:tbl>
      <w:tblPr>
        <w:tblW w:w="7532" w:type="dxa"/>
        <w:tblInd w:w="89" w:type="dxa"/>
        <w:tblLook w:val="04A0"/>
      </w:tblPr>
      <w:tblGrid>
        <w:gridCol w:w="3705"/>
        <w:gridCol w:w="2551"/>
        <w:gridCol w:w="1276"/>
      </w:tblGrid>
      <w:tr w:rsidR="00E92577" w:rsidRPr="001B127C" w:rsidTr="00E92577">
        <w:trPr>
          <w:trHeight w:val="300"/>
        </w:trPr>
        <w:tc>
          <w:tcPr>
            <w:tcW w:w="3705" w:type="dxa"/>
            <w:vMerge w:val="restart"/>
            <w:tcBorders>
              <w:top w:val="nil"/>
              <w:left w:val="nil"/>
              <w:bottom w:val="nil"/>
              <w:right w:val="nil"/>
            </w:tcBorders>
            <w:shd w:val="clear" w:color="auto" w:fill="auto"/>
            <w:vAlign w:val="center"/>
            <w:hideMark/>
          </w:tcPr>
          <w:p w:rsidR="00E92577" w:rsidRPr="001B127C"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B127C">
              <w:rPr>
                <w:rFonts w:ascii="Times New Roman" w:eastAsia="Times New Roman" w:hAnsi="Times New Roman" w:cs="Times New Roman"/>
                <w:color w:val="000000"/>
                <w:sz w:val="24"/>
                <w:szCs w:val="24"/>
                <w:lang w:eastAsia="id-ID"/>
              </w:rPr>
              <w:t>Tahun 2014, Return On Assets =</w:t>
            </w:r>
          </w:p>
        </w:tc>
        <w:tc>
          <w:tcPr>
            <w:tcW w:w="2551" w:type="dxa"/>
            <w:tcBorders>
              <w:top w:val="nil"/>
              <w:left w:val="nil"/>
              <w:bottom w:val="nil"/>
              <w:right w:val="nil"/>
            </w:tcBorders>
            <w:shd w:val="clear" w:color="000000" w:fill="FFFFFF"/>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Rp           1.265.841</w:t>
            </w:r>
            <w:r w:rsidRPr="001B127C">
              <w:rPr>
                <w:rFonts w:ascii="Times New Roman" w:eastAsia="Times New Roman" w:hAnsi="Times New Roman" w:cs="Times New Roman"/>
                <w:color w:val="000000"/>
                <w:sz w:val="24"/>
                <w:szCs w:val="24"/>
                <w:lang w:eastAsia="id-ID"/>
              </w:rPr>
              <w:t xml:space="preserve"> </w:t>
            </w:r>
          </w:p>
        </w:tc>
        <w:tc>
          <w:tcPr>
            <w:tcW w:w="1276" w:type="dxa"/>
            <w:vMerge w:val="restart"/>
            <w:tcBorders>
              <w:top w:val="nil"/>
              <w:left w:val="nil"/>
              <w:bottom w:val="nil"/>
              <w:right w:val="nil"/>
            </w:tcBorders>
            <w:shd w:val="clear" w:color="auto" w:fill="auto"/>
            <w:vAlign w:val="center"/>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r w:rsidRPr="001B127C">
              <w:rPr>
                <w:rFonts w:ascii="Times New Roman" w:eastAsia="Times New Roman" w:hAnsi="Times New Roman" w:cs="Times New Roman"/>
                <w:color w:val="000000"/>
                <w:sz w:val="24"/>
                <w:szCs w:val="24"/>
                <w:lang w:eastAsia="id-ID"/>
              </w:rPr>
              <w:t>x 100%</w:t>
            </w:r>
          </w:p>
        </w:tc>
      </w:tr>
      <w:tr w:rsidR="00E92577" w:rsidRPr="001B127C" w:rsidTr="00E92577">
        <w:trPr>
          <w:trHeight w:val="300"/>
        </w:trPr>
        <w:tc>
          <w:tcPr>
            <w:tcW w:w="3705" w:type="dxa"/>
            <w:vMerge/>
            <w:tcBorders>
              <w:top w:val="nil"/>
              <w:left w:val="nil"/>
              <w:bottom w:val="nil"/>
              <w:right w:val="nil"/>
            </w:tcBorders>
            <w:vAlign w:val="center"/>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551" w:type="dxa"/>
            <w:tcBorders>
              <w:top w:val="single" w:sz="4" w:space="0" w:color="auto"/>
              <w:left w:val="nil"/>
              <w:bottom w:val="nil"/>
              <w:right w:val="nil"/>
            </w:tcBorders>
            <w:shd w:val="clear" w:color="000000" w:fill="FFFFFF"/>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r w:rsidRPr="001B127C">
              <w:rPr>
                <w:rFonts w:ascii="Times New Roman" w:eastAsia="Times New Roman" w:hAnsi="Times New Roman" w:cs="Times New Roman"/>
                <w:color w:val="000000"/>
                <w:sz w:val="24"/>
                <w:szCs w:val="24"/>
                <w:lang w:eastAsia="id-ID"/>
              </w:rPr>
              <w:t xml:space="preserve"> Rp         12.455.106 </w:t>
            </w:r>
          </w:p>
        </w:tc>
        <w:tc>
          <w:tcPr>
            <w:tcW w:w="1276" w:type="dxa"/>
            <w:vMerge/>
            <w:tcBorders>
              <w:top w:val="nil"/>
              <w:left w:val="nil"/>
              <w:bottom w:val="nil"/>
              <w:right w:val="nil"/>
            </w:tcBorders>
            <w:vAlign w:val="center"/>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1B127C" w:rsidTr="00E92577">
        <w:trPr>
          <w:trHeight w:val="300"/>
        </w:trPr>
        <w:tc>
          <w:tcPr>
            <w:tcW w:w="3705" w:type="dxa"/>
            <w:tcBorders>
              <w:top w:val="nil"/>
              <w:left w:val="nil"/>
              <w:bottom w:val="nil"/>
              <w:right w:val="nil"/>
            </w:tcBorders>
            <w:shd w:val="clear" w:color="auto" w:fill="auto"/>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551" w:type="dxa"/>
            <w:tcBorders>
              <w:top w:val="nil"/>
              <w:left w:val="nil"/>
              <w:bottom w:val="nil"/>
              <w:right w:val="nil"/>
            </w:tcBorders>
            <w:shd w:val="clear" w:color="auto" w:fill="auto"/>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276" w:type="dxa"/>
            <w:tcBorders>
              <w:top w:val="nil"/>
              <w:left w:val="nil"/>
              <w:bottom w:val="nil"/>
              <w:right w:val="nil"/>
            </w:tcBorders>
            <w:shd w:val="clear" w:color="auto" w:fill="auto"/>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1B127C" w:rsidTr="00E92577">
        <w:trPr>
          <w:trHeight w:val="300"/>
        </w:trPr>
        <w:tc>
          <w:tcPr>
            <w:tcW w:w="3705" w:type="dxa"/>
            <w:tcBorders>
              <w:top w:val="nil"/>
              <w:left w:val="nil"/>
              <w:bottom w:val="nil"/>
              <w:right w:val="nil"/>
            </w:tcBorders>
            <w:shd w:val="clear" w:color="auto" w:fill="auto"/>
            <w:noWrap/>
            <w:vAlign w:val="center"/>
            <w:hideMark/>
          </w:tcPr>
          <w:p w:rsidR="00E92577" w:rsidRPr="001B127C"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B127C">
              <w:rPr>
                <w:rFonts w:ascii="Times New Roman" w:eastAsia="Times New Roman" w:hAnsi="Times New Roman" w:cs="Times New Roman"/>
                <w:color w:val="000000"/>
                <w:sz w:val="24"/>
                <w:szCs w:val="24"/>
                <w:lang w:eastAsia="id-ID"/>
              </w:rPr>
              <w:t>Return On Assets =</w:t>
            </w:r>
          </w:p>
        </w:tc>
        <w:tc>
          <w:tcPr>
            <w:tcW w:w="2551" w:type="dxa"/>
            <w:tcBorders>
              <w:top w:val="nil"/>
              <w:left w:val="nil"/>
              <w:bottom w:val="nil"/>
              <w:right w:val="nil"/>
            </w:tcBorders>
            <w:shd w:val="clear" w:color="auto" w:fill="auto"/>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10,16</w:t>
            </w:r>
            <w:r w:rsidRPr="001B127C">
              <w:rPr>
                <w:rFonts w:ascii="Times New Roman" w:eastAsia="Times New Roman" w:hAnsi="Times New Roman" w:cs="Times New Roman"/>
                <w:color w:val="000000"/>
                <w:sz w:val="24"/>
                <w:szCs w:val="24"/>
                <w:lang w:eastAsia="id-ID"/>
              </w:rPr>
              <w:t>%</w:t>
            </w:r>
          </w:p>
        </w:tc>
        <w:tc>
          <w:tcPr>
            <w:tcW w:w="1276" w:type="dxa"/>
            <w:tcBorders>
              <w:top w:val="nil"/>
              <w:left w:val="nil"/>
              <w:bottom w:val="nil"/>
              <w:right w:val="nil"/>
            </w:tcBorders>
            <w:shd w:val="clear" w:color="auto" w:fill="auto"/>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before="240" w:line="480" w:lineRule="auto"/>
        <w:ind w:left="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Nilai ROA tahun 2014 sebesar 10,16%. Itu artinya dengan mengunakan aktiva sebesar Rp 1.000, maka akan menghasilkan laba bersih setelah pajak sebesar Rp 101,60.</w:t>
      </w:r>
    </w:p>
    <w:tbl>
      <w:tblPr>
        <w:tblW w:w="7532" w:type="dxa"/>
        <w:tblInd w:w="89" w:type="dxa"/>
        <w:tblLook w:val="04A0"/>
      </w:tblPr>
      <w:tblGrid>
        <w:gridCol w:w="3705"/>
        <w:gridCol w:w="2551"/>
        <w:gridCol w:w="1276"/>
      </w:tblGrid>
      <w:tr w:rsidR="00E92577" w:rsidRPr="001B127C" w:rsidTr="00E92577">
        <w:trPr>
          <w:trHeight w:val="300"/>
        </w:trPr>
        <w:tc>
          <w:tcPr>
            <w:tcW w:w="3705" w:type="dxa"/>
            <w:vMerge w:val="restart"/>
            <w:tcBorders>
              <w:top w:val="nil"/>
              <w:left w:val="nil"/>
              <w:bottom w:val="nil"/>
              <w:right w:val="nil"/>
            </w:tcBorders>
            <w:shd w:val="clear" w:color="auto" w:fill="auto"/>
            <w:vAlign w:val="center"/>
            <w:hideMark/>
          </w:tcPr>
          <w:p w:rsidR="00E92577" w:rsidRPr="001B127C"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B127C">
              <w:rPr>
                <w:rFonts w:ascii="Times New Roman" w:eastAsia="Times New Roman" w:hAnsi="Times New Roman" w:cs="Times New Roman"/>
                <w:color w:val="000000"/>
                <w:sz w:val="24"/>
                <w:szCs w:val="24"/>
                <w:lang w:eastAsia="id-ID"/>
              </w:rPr>
              <w:t>Tahun 2015, Return On Assets =</w:t>
            </w:r>
          </w:p>
        </w:tc>
        <w:tc>
          <w:tcPr>
            <w:tcW w:w="2551" w:type="dxa"/>
            <w:tcBorders>
              <w:top w:val="nil"/>
              <w:left w:val="nil"/>
              <w:bottom w:val="nil"/>
              <w:right w:val="nil"/>
            </w:tcBorders>
            <w:shd w:val="clear" w:color="000000" w:fill="FFFFFF"/>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Rp           1.461.574</w:t>
            </w:r>
            <w:r w:rsidRPr="001B127C">
              <w:rPr>
                <w:rFonts w:ascii="Times New Roman" w:eastAsia="Times New Roman" w:hAnsi="Times New Roman" w:cs="Times New Roman"/>
                <w:color w:val="000000"/>
                <w:sz w:val="24"/>
                <w:szCs w:val="24"/>
                <w:lang w:eastAsia="id-ID"/>
              </w:rPr>
              <w:t xml:space="preserve"> </w:t>
            </w:r>
          </w:p>
        </w:tc>
        <w:tc>
          <w:tcPr>
            <w:tcW w:w="1276" w:type="dxa"/>
            <w:vMerge w:val="restart"/>
            <w:tcBorders>
              <w:top w:val="nil"/>
              <w:left w:val="nil"/>
              <w:bottom w:val="nil"/>
              <w:right w:val="nil"/>
            </w:tcBorders>
            <w:shd w:val="clear" w:color="auto" w:fill="auto"/>
            <w:vAlign w:val="center"/>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r w:rsidRPr="001B127C">
              <w:rPr>
                <w:rFonts w:ascii="Times New Roman" w:eastAsia="Times New Roman" w:hAnsi="Times New Roman" w:cs="Times New Roman"/>
                <w:color w:val="000000"/>
                <w:sz w:val="24"/>
                <w:szCs w:val="24"/>
                <w:lang w:eastAsia="id-ID"/>
              </w:rPr>
              <w:t>x 100%</w:t>
            </w:r>
          </w:p>
        </w:tc>
      </w:tr>
      <w:tr w:rsidR="00E92577" w:rsidRPr="001B127C" w:rsidTr="00E92577">
        <w:trPr>
          <w:trHeight w:val="300"/>
        </w:trPr>
        <w:tc>
          <w:tcPr>
            <w:tcW w:w="3705" w:type="dxa"/>
            <w:vMerge/>
            <w:tcBorders>
              <w:top w:val="nil"/>
              <w:left w:val="nil"/>
              <w:bottom w:val="nil"/>
              <w:right w:val="nil"/>
            </w:tcBorders>
            <w:vAlign w:val="center"/>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551" w:type="dxa"/>
            <w:tcBorders>
              <w:top w:val="single" w:sz="4" w:space="0" w:color="auto"/>
              <w:left w:val="nil"/>
              <w:bottom w:val="nil"/>
              <w:right w:val="nil"/>
            </w:tcBorders>
            <w:shd w:val="clear" w:color="000000" w:fill="FFFFFF"/>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r w:rsidRPr="001B127C">
              <w:rPr>
                <w:rFonts w:ascii="Times New Roman" w:eastAsia="Times New Roman" w:hAnsi="Times New Roman" w:cs="Times New Roman"/>
                <w:color w:val="000000"/>
                <w:sz w:val="24"/>
                <w:szCs w:val="24"/>
                <w:lang w:eastAsia="id-ID"/>
              </w:rPr>
              <w:t xml:space="preserve"> Rp         13.280.312 </w:t>
            </w:r>
          </w:p>
        </w:tc>
        <w:tc>
          <w:tcPr>
            <w:tcW w:w="1276" w:type="dxa"/>
            <w:vMerge/>
            <w:tcBorders>
              <w:top w:val="nil"/>
              <w:left w:val="nil"/>
              <w:bottom w:val="nil"/>
              <w:right w:val="nil"/>
            </w:tcBorders>
            <w:vAlign w:val="center"/>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1B127C" w:rsidTr="00E92577">
        <w:trPr>
          <w:trHeight w:val="300"/>
        </w:trPr>
        <w:tc>
          <w:tcPr>
            <w:tcW w:w="3705" w:type="dxa"/>
            <w:tcBorders>
              <w:top w:val="nil"/>
              <w:left w:val="nil"/>
              <w:bottom w:val="nil"/>
              <w:right w:val="nil"/>
            </w:tcBorders>
            <w:shd w:val="clear" w:color="auto" w:fill="auto"/>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551" w:type="dxa"/>
            <w:tcBorders>
              <w:top w:val="nil"/>
              <w:left w:val="nil"/>
              <w:bottom w:val="nil"/>
              <w:right w:val="nil"/>
            </w:tcBorders>
            <w:shd w:val="clear" w:color="auto" w:fill="auto"/>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276" w:type="dxa"/>
            <w:tcBorders>
              <w:top w:val="nil"/>
              <w:left w:val="nil"/>
              <w:bottom w:val="nil"/>
              <w:right w:val="nil"/>
            </w:tcBorders>
            <w:shd w:val="clear" w:color="auto" w:fill="auto"/>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1B127C" w:rsidTr="00E92577">
        <w:trPr>
          <w:trHeight w:val="300"/>
        </w:trPr>
        <w:tc>
          <w:tcPr>
            <w:tcW w:w="3705" w:type="dxa"/>
            <w:tcBorders>
              <w:top w:val="nil"/>
              <w:left w:val="nil"/>
              <w:bottom w:val="nil"/>
              <w:right w:val="nil"/>
            </w:tcBorders>
            <w:shd w:val="clear" w:color="auto" w:fill="auto"/>
            <w:noWrap/>
            <w:vAlign w:val="center"/>
            <w:hideMark/>
          </w:tcPr>
          <w:p w:rsidR="00E92577" w:rsidRPr="001B127C"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B127C">
              <w:rPr>
                <w:rFonts w:ascii="Times New Roman" w:eastAsia="Times New Roman" w:hAnsi="Times New Roman" w:cs="Times New Roman"/>
                <w:color w:val="000000"/>
                <w:sz w:val="24"/>
                <w:szCs w:val="24"/>
                <w:lang w:eastAsia="id-ID"/>
              </w:rPr>
              <w:t>Return On Assets =</w:t>
            </w:r>
          </w:p>
        </w:tc>
        <w:tc>
          <w:tcPr>
            <w:tcW w:w="2551" w:type="dxa"/>
            <w:tcBorders>
              <w:top w:val="nil"/>
              <w:left w:val="nil"/>
              <w:bottom w:val="nil"/>
              <w:right w:val="nil"/>
            </w:tcBorders>
            <w:shd w:val="clear" w:color="auto" w:fill="auto"/>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11,00</w:t>
            </w:r>
            <w:r w:rsidRPr="001B127C">
              <w:rPr>
                <w:rFonts w:ascii="Times New Roman" w:eastAsia="Times New Roman" w:hAnsi="Times New Roman" w:cs="Times New Roman"/>
                <w:color w:val="000000"/>
                <w:sz w:val="24"/>
                <w:szCs w:val="24"/>
                <w:lang w:eastAsia="id-ID"/>
              </w:rPr>
              <w:t>%</w:t>
            </w:r>
          </w:p>
        </w:tc>
        <w:tc>
          <w:tcPr>
            <w:tcW w:w="1276" w:type="dxa"/>
            <w:tcBorders>
              <w:top w:val="nil"/>
              <w:left w:val="nil"/>
              <w:bottom w:val="nil"/>
              <w:right w:val="nil"/>
            </w:tcBorders>
            <w:shd w:val="clear" w:color="auto" w:fill="auto"/>
            <w:noWrap/>
            <w:vAlign w:val="bottom"/>
            <w:hideMark/>
          </w:tcPr>
          <w:p w:rsidR="00E92577" w:rsidRPr="001B127C"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before="240" w:line="480" w:lineRule="auto"/>
        <w:ind w:left="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Nilai ROA tahun 2015 sebesar 11,00%. Itu artinya dengan mengunakan aktiva sebesar Rp 1.000, maka akan menghasilkan laba bersih setelah pajak sebesar Rp 110,00.</w:t>
      </w:r>
    </w:p>
    <w:p w:rsidR="00E92577" w:rsidRDefault="00E92577" w:rsidP="00E92577">
      <w:pPr>
        <w:pStyle w:val="ListParagraph"/>
        <w:spacing w:line="480" w:lineRule="auto"/>
        <w:ind w:left="0" w:firstLine="72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Standar industri untuk </w:t>
      </w:r>
      <w:r>
        <w:rPr>
          <w:rFonts w:ascii="Times New Roman" w:eastAsia="MS Mincho" w:hAnsi="Times New Roman" w:cs="Times New Roman"/>
          <w:i/>
          <w:sz w:val="24"/>
          <w:szCs w:val="24"/>
          <w:lang w:eastAsia="ja-JP"/>
        </w:rPr>
        <w:t xml:space="preserve">Return On Assets </w:t>
      </w:r>
      <w:r>
        <w:rPr>
          <w:rFonts w:ascii="Times New Roman" w:eastAsia="MS Mincho" w:hAnsi="Times New Roman" w:cs="Times New Roman"/>
          <w:sz w:val="24"/>
          <w:szCs w:val="24"/>
          <w:lang w:eastAsia="ja-JP"/>
        </w:rPr>
        <w:t>adalah 5,08 %. Dari perhitungan di atas dapat di ketahui nilai ROA perusahaan tahun 2013 mengalami penurunan sebesar 0,34% (10,50% - 10,16%). Meskipun demikian jika dilihat dari perhitungan ROA, kinerja perusahaan dalam kondisi BAIK, karena nilai lebih besar dari standar.</w:t>
      </w:r>
    </w:p>
    <w:p w:rsidR="00E92577" w:rsidRDefault="00E92577" w:rsidP="00E92577">
      <w:pPr>
        <w:pStyle w:val="ListParagraph"/>
        <w:ind w:left="0" w:firstLine="720"/>
        <w:jc w:val="both"/>
        <w:rPr>
          <w:rFonts w:ascii="Times New Roman" w:eastAsia="MS Mincho" w:hAnsi="Times New Roman" w:cs="Times New Roman"/>
          <w:sz w:val="24"/>
          <w:szCs w:val="24"/>
          <w:lang w:eastAsia="ja-JP"/>
        </w:rPr>
      </w:pPr>
    </w:p>
    <w:p w:rsidR="00E92577" w:rsidRDefault="00E92577" w:rsidP="00E92577">
      <w:pPr>
        <w:pStyle w:val="ListParagraph"/>
        <w:numPr>
          <w:ilvl w:val="0"/>
          <w:numId w:val="44"/>
        </w:numPr>
        <w:spacing w:line="480" w:lineRule="auto"/>
        <w:ind w:left="567" w:hanging="425"/>
        <w:jc w:val="both"/>
        <w:rPr>
          <w:rFonts w:ascii="Times New Roman" w:eastAsia="MS Mincho" w:hAnsi="Times New Roman" w:cs="Times New Roman"/>
          <w:b/>
          <w:i/>
          <w:sz w:val="24"/>
          <w:szCs w:val="24"/>
          <w:lang w:eastAsia="ja-JP"/>
        </w:rPr>
      </w:pPr>
      <w:r w:rsidRPr="005F08A7">
        <w:rPr>
          <w:rFonts w:ascii="Times New Roman" w:eastAsia="MS Mincho" w:hAnsi="Times New Roman" w:cs="Times New Roman"/>
          <w:b/>
          <w:i/>
          <w:sz w:val="24"/>
          <w:szCs w:val="24"/>
          <w:lang w:eastAsia="ja-JP"/>
        </w:rPr>
        <w:t>Return On Equity</w:t>
      </w:r>
    </w:p>
    <w:tbl>
      <w:tblPr>
        <w:tblW w:w="6804" w:type="dxa"/>
        <w:tblInd w:w="817" w:type="dxa"/>
        <w:tblLook w:val="04A0"/>
      </w:tblPr>
      <w:tblGrid>
        <w:gridCol w:w="2268"/>
        <w:gridCol w:w="3119"/>
        <w:gridCol w:w="1417"/>
      </w:tblGrid>
      <w:tr w:rsidR="00E92577" w:rsidRPr="005F08A7" w:rsidTr="00E92577">
        <w:trPr>
          <w:trHeight w:val="315"/>
        </w:trPr>
        <w:tc>
          <w:tcPr>
            <w:tcW w:w="2268" w:type="dxa"/>
            <w:vMerge w:val="restart"/>
            <w:tcBorders>
              <w:top w:val="single" w:sz="4" w:space="0" w:color="auto"/>
              <w:left w:val="single" w:sz="4" w:space="0" w:color="auto"/>
              <w:bottom w:val="single" w:sz="4" w:space="0" w:color="000000"/>
              <w:right w:val="nil"/>
            </w:tcBorders>
            <w:shd w:val="clear" w:color="auto" w:fill="auto"/>
            <w:vAlign w:val="center"/>
            <w:hideMark/>
          </w:tcPr>
          <w:p w:rsidR="00E92577" w:rsidRPr="005F08A7"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F08A7">
              <w:rPr>
                <w:rFonts w:ascii="Times New Roman" w:eastAsia="Times New Roman" w:hAnsi="Times New Roman" w:cs="Times New Roman"/>
                <w:color w:val="000000"/>
                <w:sz w:val="24"/>
                <w:szCs w:val="24"/>
                <w:lang w:eastAsia="id-ID"/>
              </w:rPr>
              <w:t>Return On Equity =</w:t>
            </w:r>
          </w:p>
        </w:tc>
        <w:tc>
          <w:tcPr>
            <w:tcW w:w="3119" w:type="dxa"/>
            <w:tcBorders>
              <w:top w:val="single" w:sz="4" w:space="0" w:color="auto"/>
              <w:left w:val="nil"/>
              <w:bottom w:val="nil"/>
              <w:right w:val="nil"/>
            </w:tcBorders>
            <w:shd w:val="clear" w:color="auto" w:fill="auto"/>
            <w:noWrap/>
            <w:vAlign w:val="bottom"/>
            <w:hideMark/>
          </w:tcPr>
          <w:p w:rsidR="00E92577" w:rsidRPr="005F08A7"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5F08A7">
              <w:rPr>
                <w:rFonts w:ascii="Times New Roman" w:eastAsia="Times New Roman" w:hAnsi="Times New Roman" w:cs="Times New Roman"/>
                <w:color w:val="000000"/>
                <w:sz w:val="24"/>
                <w:szCs w:val="24"/>
                <w:lang w:eastAsia="id-ID"/>
              </w:rPr>
              <w:t>Laba Setelah Pajak</w:t>
            </w:r>
          </w:p>
        </w:tc>
        <w:tc>
          <w:tcPr>
            <w:tcW w:w="1417" w:type="dxa"/>
            <w:vMerge w:val="restart"/>
            <w:tcBorders>
              <w:top w:val="single" w:sz="4" w:space="0" w:color="auto"/>
              <w:left w:val="nil"/>
              <w:bottom w:val="single" w:sz="4" w:space="0" w:color="000000"/>
              <w:right w:val="single" w:sz="4" w:space="0" w:color="auto"/>
            </w:tcBorders>
            <w:shd w:val="clear" w:color="auto" w:fill="auto"/>
            <w:vAlign w:val="center"/>
            <w:hideMark/>
          </w:tcPr>
          <w:p w:rsidR="00E92577" w:rsidRPr="005F08A7" w:rsidRDefault="00E92577" w:rsidP="00E92577">
            <w:pPr>
              <w:spacing w:after="0" w:line="240" w:lineRule="auto"/>
              <w:rPr>
                <w:rFonts w:ascii="Times New Roman" w:eastAsia="Times New Roman" w:hAnsi="Times New Roman" w:cs="Times New Roman"/>
                <w:color w:val="000000"/>
                <w:sz w:val="24"/>
                <w:szCs w:val="24"/>
                <w:lang w:eastAsia="id-ID"/>
              </w:rPr>
            </w:pPr>
            <w:r w:rsidRPr="005F08A7">
              <w:rPr>
                <w:rFonts w:ascii="Times New Roman" w:eastAsia="Times New Roman" w:hAnsi="Times New Roman" w:cs="Times New Roman"/>
                <w:color w:val="000000"/>
                <w:sz w:val="24"/>
                <w:szCs w:val="24"/>
                <w:lang w:eastAsia="id-ID"/>
              </w:rPr>
              <w:t>x 100%</w:t>
            </w:r>
          </w:p>
        </w:tc>
      </w:tr>
      <w:tr w:rsidR="00E92577" w:rsidRPr="005F08A7" w:rsidTr="00E92577">
        <w:trPr>
          <w:trHeight w:val="315"/>
        </w:trPr>
        <w:tc>
          <w:tcPr>
            <w:tcW w:w="2268" w:type="dxa"/>
            <w:vMerge/>
            <w:tcBorders>
              <w:top w:val="single" w:sz="4" w:space="0" w:color="auto"/>
              <w:left w:val="single" w:sz="4" w:space="0" w:color="auto"/>
              <w:bottom w:val="single" w:sz="4" w:space="0" w:color="000000"/>
              <w:right w:val="nil"/>
            </w:tcBorders>
            <w:vAlign w:val="center"/>
            <w:hideMark/>
          </w:tcPr>
          <w:p w:rsidR="00E92577" w:rsidRPr="005F08A7"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3119" w:type="dxa"/>
            <w:tcBorders>
              <w:top w:val="single" w:sz="4" w:space="0" w:color="auto"/>
              <w:left w:val="nil"/>
              <w:bottom w:val="single" w:sz="4" w:space="0" w:color="auto"/>
              <w:right w:val="nil"/>
            </w:tcBorders>
            <w:shd w:val="clear" w:color="auto" w:fill="auto"/>
            <w:noWrap/>
            <w:vAlign w:val="bottom"/>
            <w:hideMark/>
          </w:tcPr>
          <w:p w:rsidR="00E92577" w:rsidRPr="005F08A7"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5F08A7">
              <w:rPr>
                <w:rFonts w:ascii="Times New Roman" w:eastAsia="Times New Roman" w:hAnsi="Times New Roman" w:cs="Times New Roman"/>
                <w:color w:val="000000"/>
                <w:sz w:val="24"/>
                <w:szCs w:val="24"/>
                <w:lang w:eastAsia="id-ID"/>
              </w:rPr>
              <w:t>Modal</w:t>
            </w:r>
          </w:p>
        </w:tc>
        <w:tc>
          <w:tcPr>
            <w:tcW w:w="1417" w:type="dxa"/>
            <w:vMerge/>
            <w:tcBorders>
              <w:top w:val="single" w:sz="4" w:space="0" w:color="auto"/>
              <w:left w:val="nil"/>
              <w:bottom w:val="single" w:sz="4" w:space="0" w:color="000000"/>
              <w:right w:val="single" w:sz="4" w:space="0" w:color="auto"/>
            </w:tcBorders>
            <w:vAlign w:val="center"/>
            <w:hideMark/>
          </w:tcPr>
          <w:p w:rsidR="00E92577" w:rsidRPr="005F08A7"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line="480" w:lineRule="auto"/>
        <w:ind w:left="567"/>
        <w:jc w:val="both"/>
        <w:rPr>
          <w:rFonts w:ascii="Times New Roman" w:eastAsia="MS Mincho" w:hAnsi="Times New Roman" w:cs="Times New Roman"/>
          <w:sz w:val="24"/>
          <w:szCs w:val="24"/>
          <w:lang w:eastAsia="ja-JP"/>
        </w:rPr>
      </w:pPr>
    </w:p>
    <w:tbl>
      <w:tblPr>
        <w:tblW w:w="7534" w:type="dxa"/>
        <w:tblInd w:w="87" w:type="dxa"/>
        <w:tblLook w:val="04A0"/>
      </w:tblPr>
      <w:tblGrid>
        <w:gridCol w:w="3423"/>
        <w:gridCol w:w="2694"/>
        <w:gridCol w:w="1417"/>
      </w:tblGrid>
      <w:tr w:rsidR="00E92577" w:rsidRPr="005228B9" w:rsidTr="00E92577">
        <w:trPr>
          <w:trHeight w:val="315"/>
        </w:trPr>
        <w:tc>
          <w:tcPr>
            <w:tcW w:w="3423" w:type="dxa"/>
            <w:vMerge w:val="restart"/>
            <w:tcBorders>
              <w:top w:val="nil"/>
              <w:left w:val="nil"/>
              <w:bottom w:val="nil"/>
              <w:right w:val="nil"/>
            </w:tcBorders>
            <w:shd w:val="clear" w:color="auto" w:fill="auto"/>
            <w:vAlign w:val="center"/>
            <w:hideMark/>
          </w:tcPr>
          <w:p w:rsidR="00E92577" w:rsidRPr="005228B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Tahun 2013, Return On Equity =</w:t>
            </w:r>
          </w:p>
        </w:tc>
        <w:tc>
          <w:tcPr>
            <w:tcW w:w="2694" w:type="dxa"/>
            <w:tcBorders>
              <w:top w:val="nil"/>
              <w:left w:val="nil"/>
              <w:bottom w:val="single" w:sz="4" w:space="0" w:color="auto"/>
              <w:right w:val="nil"/>
            </w:tcBorders>
            <w:shd w:val="clear" w:color="auto" w:fill="auto"/>
            <w:noWrap/>
            <w:vAlign w:val="center"/>
            <w:hideMark/>
          </w:tcPr>
          <w:p w:rsidR="00E92577" w:rsidRPr="005228B9"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Rp1.116.646</w:t>
            </w:r>
          </w:p>
        </w:tc>
        <w:tc>
          <w:tcPr>
            <w:tcW w:w="1417" w:type="dxa"/>
            <w:vMerge w:val="restart"/>
            <w:tcBorders>
              <w:top w:val="nil"/>
              <w:left w:val="nil"/>
              <w:bottom w:val="nil"/>
              <w:right w:val="nil"/>
            </w:tcBorders>
            <w:shd w:val="clear" w:color="auto" w:fill="auto"/>
            <w:vAlign w:val="center"/>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x 100%</w:t>
            </w:r>
          </w:p>
        </w:tc>
      </w:tr>
      <w:tr w:rsidR="00E92577" w:rsidRPr="005228B9" w:rsidTr="00E92577">
        <w:trPr>
          <w:trHeight w:val="315"/>
        </w:trPr>
        <w:tc>
          <w:tcPr>
            <w:tcW w:w="3423" w:type="dxa"/>
            <w:vMerge/>
            <w:tcBorders>
              <w:top w:val="nil"/>
              <w:left w:val="nil"/>
              <w:bottom w:val="nil"/>
              <w:right w:val="nil"/>
            </w:tcBorders>
            <w:vAlign w:val="center"/>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694" w:type="dxa"/>
            <w:tcBorders>
              <w:top w:val="nil"/>
              <w:left w:val="nil"/>
              <w:bottom w:val="nil"/>
              <w:right w:val="nil"/>
            </w:tcBorders>
            <w:shd w:val="clear" w:color="auto" w:fill="auto"/>
            <w:noWrap/>
            <w:vAlign w:val="center"/>
            <w:hideMark/>
          </w:tcPr>
          <w:p w:rsidR="00E92577" w:rsidRPr="005228B9"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Rp6.632.866</w:t>
            </w:r>
          </w:p>
        </w:tc>
        <w:tc>
          <w:tcPr>
            <w:tcW w:w="1417" w:type="dxa"/>
            <w:vMerge/>
            <w:tcBorders>
              <w:top w:val="nil"/>
              <w:left w:val="nil"/>
              <w:bottom w:val="nil"/>
              <w:right w:val="nil"/>
            </w:tcBorders>
            <w:vAlign w:val="center"/>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5228B9" w:rsidTr="00E92577">
        <w:trPr>
          <w:trHeight w:val="315"/>
        </w:trPr>
        <w:tc>
          <w:tcPr>
            <w:tcW w:w="3423"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694"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417"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5228B9" w:rsidTr="00E92577">
        <w:trPr>
          <w:trHeight w:val="315"/>
        </w:trPr>
        <w:tc>
          <w:tcPr>
            <w:tcW w:w="3423"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Return On Equity =</w:t>
            </w:r>
          </w:p>
        </w:tc>
        <w:tc>
          <w:tcPr>
            <w:tcW w:w="2694"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16,83%</w:t>
            </w:r>
          </w:p>
        </w:tc>
        <w:tc>
          <w:tcPr>
            <w:tcW w:w="1417"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after="0" w:line="360" w:lineRule="auto"/>
        <w:ind w:left="0"/>
        <w:jc w:val="both"/>
        <w:rPr>
          <w:rFonts w:ascii="Times New Roman" w:eastAsia="Times New Roman" w:hAnsi="Times New Roman" w:cs="Times New Roman"/>
          <w:color w:val="000000"/>
          <w:sz w:val="24"/>
          <w:szCs w:val="24"/>
          <w:lang w:eastAsia="id-ID"/>
        </w:rPr>
      </w:pPr>
    </w:p>
    <w:p w:rsidR="00E92577" w:rsidRDefault="00E92577" w:rsidP="00E92577">
      <w:pPr>
        <w:pStyle w:val="ListParagraph"/>
        <w:spacing w:line="480" w:lineRule="auto"/>
        <w:ind w:left="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Nilai ROE tahun 2013 sebesar </w:t>
      </w:r>
      <w:r w:rsidRPr="005228B9">
        <w:rPr>
          <w:rFonts w:ascii="Times New Roman" w:eastAsia="Times New Roman" w:hAnsi="Times New Roman" w:cs="Times New Roman"/>
          <w:color w:val="000000"/>
          <w:sz w:val="24"/>
          <w:szCs w:val="24"/>
          <w:lang w:eastAsia="id-ID"/>
        </w:rPr>
        <w:t>16,83</w:t>
      </w:r>
      <w:r>
        <w:rPr>
          <w:rFonts w:ascii="Times New Roman" w:eastAsia="Times New Roman" w:hAnsi="Times New Roman" w:cs="Times New Roman"/>
          <w:color w:val="000000"/>
          <w:sz w:val="24"/>
          <w:szCs w:val="24"/>
          <w:lang w:eastAsia="id-ID"/>
        </w:rPr>
        <w:t xml:space="preserve">% (pembuatan). Itu artinya laba setelah pajak yang di dapat perussahaan sebesar </w:t>
      </w:r>
      <w:r w:rsidRPr="005228B9">
        <w:rPr>
          <w:rFonts w:ascii="Times New Roman" w:eastAsia="Times New Roman" w:hAnsi="Times New Roman" w:cs="Times New Roman"/>
          <w:color w:val="000000"/>
          <w:sz w:val="24"/>
          <w:szCs w:val="24"/>
          <w:lang w:eastAsia="id-ID"/>
        </w:rPr>
        <w:t>16,83</w:t>
      </w:r>
      <w:r>
        <w:rPr>
          <w:rFonts w:ascii="Times New Roman" w:eastAsia="Times New Roman" w:hAnsi="Times New Roman" w:cs="Times New Roman"/>
          <w:color w:val="000000"/>
          <w:sz w:val="24"/>
          <w:szCs w:val="24"/>
          <w:lang w:eastAsia="id-ID"/>
        </w:rPr>
        <w:t>% dari modal  (equity).</w:t>
      </w:r>
    </w:p>
    <w:tbl>
      <w:tblPr>
        <w:tblW w:w="7534" w:type="dxa"/>
        <w:tblInd w:w="87" w:type="dxa"/>
        <w:tblLook w:val="04A0"/>
      </w:tblPr>
      <w:tblGrid>
        <w:gridCol w:w="3423"/>
        <w:gridCol w:w="2694"/>
        <w:gridCol w:w="1417"/>
      </w:tblGrid>
      <w:tr w:rsidR="00E92577" w:rsidRPr="005228B9" w:rsidTr="00E92577">
        <w:trPr>
          <w:trHeight w:val="315"/>
        </w:trPr>
        <w:tc>
          <w:tcPr>
            <w:tcW w:w="3423" w:type="dxa"/>
            <w:vMerge w:val="restart"/>
            <w:tcBorders>
              <w:top w:val="nil"/>
              <w:left w:val="nil"/>
              <w:bottom w:val="nil"/>
              <w:right w:val="nil"/>
            </w:tcBorders>
            <w:shd w:val="clear" w:color="auto" w:fill="auto"/>
            <w:vAlign w:val="center"/>
            <w:hideMark/>
          </w:tcPr>
          <w:p w:rsidR="00E92577" w:rsidRPr="005228B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lastRenderedPageBreak/>
              <w:t>Tahun 2014, Return On Equity =</w:t>
            </w:r>
          </w:p>
        </w:tc>
        <w:tc>
          <w:tcPr>
            <w:tcW w:w="2694" w:type="dxa"/>
            <w:tcBorders>
              <w:top w:val="nil"/>
              <w:left w:val="nil"/>
              <w:bottom w:val="nil"/>
              <w:right w:val="nil"/>
            </w:tcBorders>
            <w:shd w:val="clear" w:color="auto" w:fill="auto"/>
            <w:noWrap/>
            <w:vAlign w:val="center"/>
            <w:hideMark/>
          </w:tcPr>
          <w:p w:rsidR="00E92577" w:rsidRPr="005228B9"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Rp1.265.841</w:t>
            </w:r>
          </w:p>
        </w:tc>
        <w:tc>
          <w:tcPr>
            <w:tcW w:w="1417" w:type="dxa"/>
            <w:vMerge w:val="restart"/>
            <w:tcBorders>
              <w:top w:val="nil"/>
              <w:left w:val="nil"/>
              <w:bottom w:val="nil"/>
              <w:right w:val="nil"/>
            </w:tcBorders>
            <w:shd w:val="clear" w:color="auto" w:fill="auto"/>
            <w:vAlign w:val="center"/>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x 100%</w:t>
            </w:r>
          </w:p>
        </w:tc>
      </w:tr>
      <w:tr w:rsidR="00E92577" w:rsidRPr="005228B9" w:rsidTr="00E92577">
        <w:trPr>
          <w:trHeight w:val="315"/>
        </w:trPr>
        <w:tc>
          <w:tcPr>
            <w:tcW w:w="3423" w:type="dxa"/>
            <w:vMerge/>
            <w:tcBorders>
              <w:top w:val="nil"/>
              <w:left w:val="nil"/>
              <w:bottom w:val="nil"/>
              <w:right w:val="nil"/>
            </w:tcBorders>
            <w:vAlign w:val="center"/>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694" w:type="dxa"/>
            <w:tcBorders>
              <w:top w:val="single" w:sz="4" w:space="0" w:color="auto"/>
              <w:left w:val="nil"/>
              <w:bottom w:val="nil"/>
              <w:right w:val="nil"/>
            </w:tcBorders>
            <w:shd w:val="clear" w:color="auto" w:fill="auto"/>
            <w:noWrap/>
            <w:vAlign w:val="center"/>
            <w:hideMark/>
          </w:tcPr>
          <w:p w:rsidR="00E92577" w:rsidRPr="005228B9"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Rp7.519.974</w:t>
            </w:r>
          </w:p>
        </w:tc>
        <w:tc>
          <w:tcPr>
            <w:tcW w:w="1417" w:type="dxa"/>
            <w:vMerge/>
            <w:tcBorders>
              <w:top w:val="nil"/>
              <w:left w:val="nil"/>
              <w:bottom w:val="nil"/>
              <w:right w:val="nil"/>
            </w:tcBorders>
            <w:vAlign w:val="center"/>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5228B9" w:rsidTr="00E92577">
        <w:trPr>
          <w:trHeight w:val="315"/>
        </w:trPr>
        <w:tc>
          <w:tcPr>
            <w:tcW w:w="3423"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694"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417"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5228B9" w:rsidTr="00E92577">
        <w:trPr>
          <w:trHeight w:val="315"/>
        </w:trPr>
        <w:tc>
          <w:tcPr>
            <w:tcW w:w="3423"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Return On Equity =</w:t>
            </w:r>
          </w:p>
        </w:tc>
        <w:tc>
          <w:tcPr>
            <w:tcW w:w="2694"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16,83%</w:t>
            </w:r>
          </w:p>
        </w:tc>
        <w:tc>
          <w:tcPr>
            <w:tcW w:w="1417"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line="480" w:lineRule="auto"/>
        <w:ind w:left="0"/>
        <w:jc w:val="both"/>
        <w:rPr>
          <w:rFonts w:ascii="Times New Roman" w:eastAsia="MS Mincho" w:hAnsi="Times New Roman" w:cs="Times New Roman"/>
          <w:sz w:val="24"/>
          <w:szCs w:val="24"/>
          <w:lang w:eastAsia="ja-JP"/>
        </w:rPr>
      </w:pPr>
    </w:p>
    <w:p w:rsidR="00E92577" w:rsidRDefault="00E92577" w:rsidP="00E92577">
      <w:pPr>
        <w:pStyle w:val="ListParagraph"/>
        <w:spacing w:line="480" w:lineRule="auto"/>
        <w:ind w:left="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Nilai ROE tahun 2014 sebesar 16,83% (pembuatan). Itu artinya laba setelah pajak yang di dapat perussahaan sebesar </w:t>
      </w:r>
      <w:r w:rsidRPr="005228B9">
        <w:rPr>
          <w:rFonts w:ascii="Times New Roman" w:eastAsia="Times New Roman" w:hAnsi="Times New Roman" w:cs="Times New Roman"/>
          <w:color w:val="000000"/>
          <w:sz w:val="24"/>
          <w:szCs w:val="24"/>
          <w:lang w:eastAsia="id-ID"/>
        </w:rPr>
        <w:t>16,83</w:t>
      </w:r>
      <w:r>
        <w:rPr>
          <w:rFonts w:ascii="Times New Roman" w:eastAsia="Times New Roman" w:hAnsi="Times New Roman" w:cs="Times New Roman"/>
          <w:color w:val="000000"/>
          <w:sz w:val="24"/>
          <w:szCs w:val="24"/>
          <w:lang w:eastAsia="id-ID"/>
        </w:rPr>
        <w:t>% dari modal  (equity).</w:t>
      </w:r>
    </w:p>
    <w:tbl>
      <w:tblPr>
        <w:tblW w:w="7392" w:type="dxa"/>
        <w:tblInd w:w="87" w:type="dxa"/>
        <w:tblLook w:val="04A0"/>
      </w:tblPr>
      <w:tblGrid>
        <w:gridCol w:w="3423"/>
        <w:gridCol w:w="2694"/>
        <w:gridCol w:w="1275"/>
      </w:tblGrid>
      <w:tr w:rsidR="00E92577" w:rsidRPr="005228B9" w:rsidTr="00E92577">
        <w:trPr>
          <w:trHeight w:val="315"/>
        </w:trPr>
        <w:tc>
          <w:tcPr>
            <w:tcW w:w="3423" w:type="dxa"/>
            <w:vMerge w:val="restart"/>
            <w:tcBorders>
              <w:top w:val="nil"/>
              <w:left w:val="nil"/>
              <w:bottom w:val="nil"/>
              <w:right w:val="nil"/>
            </w:tcBorders>
            <w:shd w:val="clear" w:color="auto" w:fill="auto"/>
            <w:vAlign w:val="center"/>
            <w:hideMark/>
          </w:tcPr>
          <w:p w:rsidR="00E92577" w:rsidRPr="005228B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Tahun 2015, Return On Equity =</w:t>
            </w:r>
          </w:p>
        </w:tc>
        <w:tc>
          <w:tcPr>
            <w:tcW w:w="2694" w:type="dxa"/>
            <w:tcBorders>
              <w:top w:val="nil"/>
              <w:left w:val="nil"/>
              <w:bottom w:val="single" w:sz="4" w:space="0" w:color="auto"/>
              <w:right w:val="nil"/>
            </w:tcBorders>
            <w:shd w:val="clear" w:color="auto" w:fill="auto"/>
            <w:noWrap/>
            <w:vAlign w:val="center"/>
            <w:hideMark/>
          </w:tcPr>
          <w:p w:rsidR="00E92577" w:rsidRPr="005228B9"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Rp1.461.574</w:t>
            </w:r>
          </w:p>
        </w:tc>
        <w:tc>
          <w:tcPr>
            <w:tcW w:w="1275" w:type="dxa"/>
            <w:vMerge w:val="restart"/>
            <w:tcBorders>
              <w:top w:val="nil"/>
              <w:left w:val="nil"/>
              <w:bottom w:val="nil"/>
              <w:right w:val="nil"/>
            </w:tcBorders>
            <w:shd w:val="clear" w:color="auto" w:fill="auto"/>
            <w:vAlign w:val="center"/>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x 100%</w:t>
            </w:r>
          </w:p>
        </w:tc>
      </w:tr>
      <w:tr w:rsidR="00E92577" w:rsidRPr="005228B9" w:rsidTr="00E92577">
        <w:trPr>
          <w:trHeight w:val="315"/>
        </w:trPr>
        <w:tc>
          <w:tcPr>
            <w:tcW w:w="3423" w:type="dxa"/>
            <w:vMerge/>
            <w:tcBorders>
              <w:top w:val="nil"/>
              <w:left w:val="nil"/>
              <w:bottom w:val="nil"/>
              <w:right w:val="nil"/>
            </w:tcBorders>
            <w:vAlign w:val="center"/>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694" w:type="dxa"/>
            <w:tcBorders>
              <w:top w:val="nil"/>
              <w:left w:val="nil"/>
              <w:bottom w:val="nil"/>
              <w:right w:val="nil"/>
            </w:tcBorders>
            <w:shd w:val="clear" w:color="auto" w:fill="auto"/>
            <w:noWrap/>
            <w:vAlign w:val="center"/>
            <w:hideMark/>
          </w:tcPr>
          <w:p w:rsidR="00E92577" w:rsidRPr="005228B9"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Rp8.193.456</w:t>
            </w:r>
          </w:p>
        </w:tc>
        <w:tc>
          <w:tcPr>
            <w:tcW w:w="1275" w:type="dxa"/>
            <w:vMerge/>
            <w:tcBorders>
              <w:top w:val="nil"/>
              <w:left w:val="nil"/>
              <w:bottom w:val="nil"/>
              <w:right w:val="nil"/>
            </w:tcBorders>
            <w:vAlign w:val="center"/>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5228B9" w:rsidTr="00E92577">
        <w:trPr>
          <w:trHeight w:val="315"/>
        </w:trPr>
        <w:tc>
          <w:tcPr>
            <w:tcW w:w="3423"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694"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275"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5228B9" w:rsidTr="00E92577">
        <w:trPr>
          <w:trHeight w:val="315"/>
        </w:trPr>
        <w:tc>
          <w:tcPr>
            <w:tcW w:w="3423"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Return On Equity =</w:t>
            </w:r>
          </w:p>
        </w:tc>
        <w:tc>
          <w:tcPr>
            <w:tcW w:w="2694"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r w:rsidRPr="005228B9">
              <w:rPr>
                <w:rFonts w:ascii="Times New Roman" w:eastAsia="Times New Roman" w:hAnsi="Times New Roman" w:cs="Times New Roman"/>
                <w:color w:val="000000"/>
                <w:sz w:val="24"/>
                <w:szCs w:val="24"/>
                <w:lang w:eastAsia="id-ID"/>
              </w:rPr>
              <w:t>17,84%</w:t>
            </w:r>
          </w:p>
        </w:tc>
        <w:tc>
          <w:tcPr>
            <w:tcW w:w="1275" w:type="dxa"/>
            <w:tcBorders>
              <w:top w:val="nil"/>
              <w:left w:val="nil"/>
              <w:bottom w:val="nil"/>
              <w:right w:val="nil"/>
            </w:tcBorders>
            <w:shd w:val="clear" w:color="auto" w:fill="auto"/>
            <w:noWrap/>
            <w:vAlign w:val="bottom"/>
            <w:hideMark/>
          </w:tcPr>
          <w:p w:rsidR="00E92577" w:rsidRPr="005228B9"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line="480" w:lineRule="auto"/>
        <w:ind w:left="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Nilai ROE tahun 2015 sebesar 17,84% (pembuatan). Itu artinya laba setelah pajak yang di dapat perussahaan sebesar 17,84% dari modal  (equity).</w:t>
      </w:r>
    </w:p>
    <w:p w:rsidR="00E92577" w:rsidRDefault="00E92577" w:rsidP="00E92577">
      <w:pPr>
        <w:pStyle w:val="ListParagraph"/>
        <w:spacing w:before="240" w:line="480" w:lineRule="auto"/>
        <w:ind w:left="0" w:firstLine="72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Standar industri untuk </w:t>
      </w:r>
      <w:r>
        <w:rPr>
          <w:rFonts w:ascii="Times New Roman" w:eastAsia="MS Mincho" w:hAnsi="Times New Roman" w:cs="Times New Roman"/>
          <w:i/>
          <w:sz w:val="24"/>
          <w:szCs w:val="24"/>
          <w:lang w:eastAsia="ja-JP"/>
        </w:rPr>
        <w:t xml:space="preserve">Return On Equity </w:t>
      </w:r>
      <w:r>
        <w:rPr>
          <w:rFonts w:ascii="Times New Roman" w:eastAsia="MS Mincho" w:hAnsi="Times New Roman" w:cs="Times New Roman"/>
          <w:sz w:val="24"/>
          <w:szCs w:val="24"/>
          <w:lang w:eastAsia="ja-JP"/>
        </w:rPr>
        <w:t xml:space="preserve">adalah 8,32 %. Dari perhitungan di atas dapat di ketahui bahwa kinerja perusahaan dalam kondisi BAIK, karena tingkat </w:t>
      </w:r>
      <w:r w:rsidRPr="003C0112">
        <w:rPr>
          <w:rFonts w:ascii="Times New Roman" w:eastAsia="MS Mincho" w:hAnsi="Times New Roman" w:cs="Times New Roman"/>
          <w:i/>
          <w:sz w:val="24"/>
          <w:szCs w:val="24"/>
          <w:lang w:eastAsia="ja-JP"/>
        </w:rPr>
        <w:t>Return On Equity</w:t>
      </w:r>
      <w:r>
        <w:rPr>
          <w:rFonts w:ascii="Times New Roman" w:eastAsia="MS Mincho" w:hAnsi="Times New Roman" w:cs="Times New Roman"/>
          <w:sz w:val="24"/>
          <w:szCs w:val="24"/>
          <w:lang w:eastAsia="ja-JP"/>
        </w:rPr>
        <w:t xml:space="preserve"> dari tahun 2013-2015 lebih besar dari standar industri.</w:t>
      </w:r>
    </w:p>
    <w:p w:rsidR="00E92577" w:rsidRDefault="00E92577" w:rsidP="00E92577">
      <w:pPr>
        <w:pStyle w:val="ListParagraph"/>
        <w:ind w:left="0"/>
        <w:jc w:val="both"/>
        <w:rPr>
          <w:rFonts w:ascii="Times New Roman" w:eastAsia="Times New Roman" w:hAnsi="Times New Roman" w:cs="Times New Roman"/>
          <w:color w:val="000000"/>
          <w:sz w:val="24"/>
          <w:szCs w:val="24"/>
          <w:lang w:eastAsia="id-ID"/>
        </w:rPr>
      </w:pPr>
    </w:p>
    <w:p w:rsidR="00E92577" w:rsidRDefault="00E92577" w:rsidP="00E92577">
      <w:pPr>
        <w:pStyle w:val="ListParagraph"/>
        <w:numPr>
          <w:ilvl w:val="0"/>
          <w:numId w:val="44"/>
        </w:numPr>
        <w:spacing w:line="480" w:lineRule="auto"/>
        <w:ind w:left="567"/>
        <w:jc w:val="both"/>
        <w:rPr>
          <w:rFonts w:ascii="Times New Roman" w:eastAsia="Times New Roman" w:hAnsi="Times New Roman" w:cs="Times New Roman"/>
          <w:b/>
          <w:i/>
          <w:color w:val="000000"/>
          <w:sz w:val="24"/>
          <w:szCs w:val="24"/>
          <w:lang w:eastAsia="id-ID"/>
        </w:rPr>
      </w:pPr>
      <w:r w:rsidRPr="00183F5E">
        <w:rPr>
          <w:rFonts w:ascii="Times New Roman" w:eastAsia="Times New Roman" w:hAnsi="Times New Roman" w:cs="Times New Roman"/>
          <w:b/>
          <w:i/>
          <w:color w:val="000000"/>
          <w:sz w:val="24"/>
          <w:szCs w:val="24"/>
          <w:lang w:eastAsia="id-ID"/>
        </w:rPr>
        <w:t>Profit Margin</w:t>
      </w:r>
    </w:p>
    <w:tbl>
      <w:tblPr>
        <w:tblW w:w="6521" w:type="dxa"/>
        <w:tblInd w:w="817" w:type="dxa"/>
        <w:tblLook w:val="04A0"/>
      </w:tblPr>
      <w:tblGrid>
        <w:gridCol w:w="2126"/>
        <w:gridCol w:w="3119"/>
        <w:gridCol w:w="1276"/>
      </w:tblGrid>
      <w:tr w:rsidR="00E92577" w:rsidRPr="00183F5E" w:rsidTr="00E92577">
        <w:trPr>
          <w:trHeight w:val="330"/>
        </w:trPr>
        <w:tc>
          <w:tcPr>
            <w:tcW w:w="2126" w:type="dxa"/>
            <w:vMerge w:val="restart"/>
            <w:tcBorders>
              <w:top w:val="single" w:sz="4" w:space="0" w:color="auto"/>
              <w:left w:val="single" w:sz="4" w:space="0" w:color="auto"/>
              <w:bottom w:val="single" w:sz="4" w:space="0" w:color="000000"/>
              <w:right w:val="nil"/>
            </w:tcBorders>
            <w:shd w:val="clear" w:color="auto" w:fill="auto"/>
            <w:vAlign w:val="center"/>
            <w:hideMark/>
          </w:tcPr>
          <w:p w:rsidR="00E92577" w:rsidRPr="00183F5E"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83F5E">
              <w:rPr>
                <w:rFonts w:ascii="Times New Roman" w:eastAsia="Times New Roman" w:hAnsi="Times New Roman" w:cs="Times New Roman"/>
                <w:color w:val="000000"/>
                <w:sz w:val="24"/>
                <w:szCs w:val="24"/>
                <w:lang w:eastAsia="id-ID"/>
              </w:rPr>
              <w:t>Profit Margin =</w:t>
            </w:r>
          </w:p>
        </w:tc>
        <w:tc>
          <w:tcPr>
            <w:tcW w:w="3119" w:type="dxa"/>
            <w:tcBorders>
              <w:top w:val="single" w:sz="4" w:space="0" w:color="auto"/>
              <w:left w:val="nil"/>
              <w:bottom w:val="nil"/>
              <w:right w:val="nil"/>
            </w:tcBorders>
            <w:shd w:val="clear" w:color="auto" w:fill="auto"/>
            <w:noWrap/>
            <w:vAlign w:val="bottom"/>
            <w:hideMark/>
          </w:tcPr>
          <w:p w:rsidR="00E92577" w:rsidRPr="00183F5E"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183F5E">
              <w:rPr>
                <w:rFonts w:ascii="Times New Roman" w:eastAsia="Times New Roman" w:hAnsi="Times New Roman" w:cs="Times New Roman"/>
                <w:color w:val="000000"/>
                <w:sz w:val="24"/>
                <w:szCs w:val="24"/>
                <w:lang w:eastAsia="id-ID"/>
              </w:rPr>
              <w:t>EBIT</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E92577" w:rsidRPr="00183F5E" w:rsidRDefault="00E92577" w:rsidP="00E92577">
            <w:pPr>
              <w:spacing w:after="0" w:line="240" w:lineRule="auto"/>
              <w:rPr>
                <w:rFonts w:ascii="Times New Roman" w:eastAsia="Times New Roman" w:hAnsi="Times New Roman" w:cs="Times New Roman"/>
                <w:color w:val="000000"/>
                <w:sz w:val="24"/>
                <w:szCs w:val="24"/>
                <w:lang w:eastAsia="id-ID"/>
              </w:rPr>
            </w:pPr>
            <w:r w:rsidRPr="00183F5E">
              <w:rPr>
                <w:rFonts w:ascii="Times New Roman" w:eastAsia="Times New Roman" w:hAnsi="Times New Roman" w:cs="Times New Roman"/>
                <w:color w:val="000000"/>
                <w:sz w:val="24"/>
                <w:szCs w:val="24"/>
                <w:lang w:eastAsia="id-ID"/>
              </w:rPr>
              <w:t>x 100%</w:t>
            </w:r>
          </w:p>
        </w:tc>
      </w:tr>
      <w:tr w:rsidR="00E92577" w:rsidRPr="00183F5E" w:rsidTr="00E92577">
        <w:trPr>
          <w:trHeight w:val="315"/>
        </w:trPr>
        <w:tc>
          <w:tcPr>
            <w:tcW w:w="2126" w:type="dxa"/>
            <w:vMerge/>
            <w:tcBorders>
              <w:top w:val="single" w:sz="4" w:space="0" w:color="auto"/>
              <w:left w:val="single" w:sz="4" w:space="0" w:color="auto"/>
              <w:bottom w:val="single" w:sz="4" w:space="0" w:color="000000"/>
              <w:right w:val="nil"/>
            </w:tcBorders>
            <w:vAlign w:val="center"/>
            <w:hideMark/>
          </w:tcPr>
          <w:p w:rsidR="00E92577" w:rsidRPr="00183F5E"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3119" w:type="dxa"/>
            <w:tcBorders>
              <w:top w:val="single" w:sz="4" w:space="0" w:color="auto"/>
              <w:left w:val="nil"/>
              <w:bottom w:val="single" w:sz="4" w:space="0" w:color="auto"/>
              <w:right w:val="nil"/>
            </w:tcBorders>
            <w:shd w:val="clear" w:color="auto" w:fill="auto"/>
            <w:noWrap/>
            <w:vAlign w:val="bottom"/>
            <w:hideMark/>
          </w:tcPr>
          <w:p w:rsidR="00E92577" w:rsidRPr="00183F5E"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183F5E">
              <w:rPr>
                <w:rFonts w:ascii="Times New Roman" w:eastAsia="Times New Roman" w:hAnsi="Times New Roman" w:cs="Times New Roman"/>
                <w:color w:val="000000"/>
                <w:sz w:val="24"/>
                <w:szCs w:val="24"/>
                <w:lang w:eastAsia="id-ID"/>
              </w:rPr>
              <w:t>Penjualan</w:t>
            </w:r>
          </w:p>
        </w:tc>
        <w:tc>
          <w:tcPr>
            <w:tcW w:w="1276" w:type="dxa"/>
            <w:vMerge/>
            <w:tcBorders>
              <w:top w:val="single" w:sz="4" w:space="0" w:color="auto"/>
              <w:left w:val="nil"/>
              <w:bottom w:val="single" w:sz="4" w:space="0" w:color="000000"/>
              <w:right w:val="single" w:sz="4" w:space="0" w:color="auto"/>
            </w:tcBorders>
            <w:vAlign w:val="center"/>
            <w:hideMark/>
          </w:tcPr>
          <w:p w:rsidR="00E92577" w:rsidRPr="00183F5E"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Pr="00183F5E" w:rsidRDefault="00E92577" w:rsidP="00E92577">
      <w:pPr>
        <w:pStyle w:val="ListParagraph"/>
        <w:spacing w:line="480" w:lineRule="auto"/>
        <w:ind w:left="0"/>
        <w:jc w:val="both"/>
        <w:rPr>
          <w:rFonts w:ascii="Times New Roman" w:eastAsia="Times New Roman" w:hAnsi="Times New Roman" w:cs="Times New Roman"/>
          <w:color w:val="000000"/>
          <w:sz w:val="24"/>
          <w:szCs w:val="24"/>
          <w:lang w:eastAsia="id-ID"/>
        </w:rPr>
      </w:pPr>
    </w:p>
    <w:tbl>
      <w:tblPr>
        <w:tblW w:w="7676" w:type="dxa"/>
        <w:tblInd w:w="87" w:type="dxa"/>
        <w:tblLook w:val="04A0"/>
      </w:tblPr>
      <w:tblGrid>
        <w:gridCol w:w="3565"/>
        <w:gridCol w:w="2977"/>
        <w:gridCol w:w="1134"/>
      </w:tblGrid>
      <w:tr w:rsidR="00E92577" w:rsidRPr="00183F5E" w:rsidTr="00E92577">
        <w:trPr>
          <w:trHeight w:val="345"/>
        </w:trPr>
        <w:tc>
          <w:tcPr>
            <w:tcW w:w="3565" w:type="dxa"/>
            <w:vMerge w:val="restart"/>
            <w:tcBorders>
              <w:top w:val="nil"/>
              <w:left w:val="nil"/>
              <w:bottom w:val="nil"/>
              <w:right w:val="nil"/>
            </w:tcBorders>
            <w:shd w:val="clear" w:color="auto" w:fill="auto"/>
            <w:vAlign w:val="center"/>
            <w:hideMark/>
          </w:tcPr>
          <w:p w:rsidR="00E92577" w:rsidRPr="00183F5E"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83F5E">
              <w:rPr>
                <w:rFonts w:ascii="Times New Roman" w:eastAsia="Times New Roman" w:hAnsi="Times New Roman" w:cs="Times New Roman"/>
                <w:color w:val="000000"/>
                <w:sz w:val="24"/>
                <w:szCs w:val="24"/>
                <w:lang w:eastAsia="id-ID"/>
              </w:rPr>
              <w:t>Tahun 2013, Profit Margin =</w:t>
            </w:r>
          </w:p>
        </w:tc>
        <w:tc>
          <w:tcPr>
            <w:tcW w:w="2977" w:type="dxa"/>
            <w:tcBorders>
              <w:top w:val="nil"/>
              <w:left w:val="nil"/>
              <w:bottom w:val="single" w:sz="4" w:space="0" w:color="auto"/>
              <w:right w:val="nil"/>
            </w:tcBorders>
            <w:shd w:val="clear" w:color="auto" w:fill="auto"/>
            <w:noWrap/>
            <w:vAlign w:val="bottom"/>
            <w:hideMark/>
          </w:tcPr>
          <w:p w:rsidR="00E92577" w:rsidRPr="00183F5E"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183F5E">
              <w:rPr>
                <w:rFonts w:ascii="Times New Roman" w:eastAsia="Times New Roman" w:hAnsi="Times New Roman" w:cs="Times New Roman"/>
                <w:color w:val="000000"/>
                <w:sz w:val="24"/>
                <w:szCs w:val="24"/>
                <w:lang w:eastAsia="id-ID"/>
              </w:rPr>
              <w:t>Rp        1.385.962</w:t>
            </w:r>
          </w:p>
        </w:tc>
        <w:tc>
          <w:tcPr>
            <w:tcW w:w="1134" w:type="dxa"/>
            <w:vMerge w:val="restart"/>
            <w:tcBorders>
              <w:top w:val="nil"/>
              <w:left w:val="nil"/>
              <w:bottom w:val="nil"/>
              <w:right w:val="nil"/>
            </w:tcBorders>
            <w:shd w:val="clear" w:color="auto" w:fill="auto"/>
            <w:vAlign w:val="center"/>
            <w:hideMark/>
          </w:tcPr>
          <w:p w:rsidR="00E92577" w:rsidRPr="00183F5E" w:rsidRDefault="00E92577" w:rsidP="00E92577">
            <w:pPr>
              <w:spacing w:after="0" w:line="240" w:lineRule="auto"/>
              <w:rPr>
                <w:rFonts w:ascii="Times New Roman" w:eastAsia="Times New Roman" w:hAnsi="Times New Roman" w:cs="Times New Roman"/>
                <w:color w:val="000000"/>
                <w:sz w:val="24"/>
                <w:szCs w:val="24"/>
                <w:lang w:eastAsia="id-ID"/>
              </w:rPr>
            </w:pPr>
            <w:r w:rsidRPr="00183F5E">
              <w:rPr>
                <w:rFonts w:ascii="Times New Roman" w:eastAsia="Times New Roman" w:hAnsi="Times New Roman" w:cs="Times New Roman"/>
                <w:color w:val="000000"/>
                <w:sz w:val="24"/>
                <w:szCs w:val="24"/>
                <w:lang w:eastAsia="id-ID"/>
              </w:rPr>
              <w:t>x 100%</w:t>
            </w:r>
          </w:p>
        </w:tc>
      </w:tr>
      <w:tr w:rsidR="00E92577" w:rsidRPr="00183F5E" w:rsidTr="00E92577">
        <w:trPr>
          <w:trHeight w:val="330"/>
        </w:trPr>
        <w:tc>
          <w:tcPr>
            <w:tcW w:w="3565" w:type="dxa"/>
            <w:vMerge/>
            <w:tcBorders>
              <w:top w:val="nil"/>
              <w:left w:val="nil"/>
              <w:bottom w:val="nil"/>
              <w:right w:val="nil"/>
            </w:tcBorders>
            <w:vAlign w:val="center"/>
            <w:hideMark/>
          </w:tcPr>
          <w:p w:rsidR="00E92577" w:rsidRPr="00183F5E"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977" w:type="dxa"/>
            <w:tcBorders>
              <w:top w:val="nil"/>
              <w:left w:val="nil"/>
              <w:bottom w:val="nil"/>
              <w:right w:val="nil"/>
            </w:tcBorders>
            <w:shd w:val="clear" w:color="auto" w:fill="auto"/>
            <w:noWrap/>
            <w:vAlign w:val="bottom"/>
            <w:hideMark/>
          </w:tcPr>
          <w:p w:rsidR="00E92577" w:rsidRPr="00183F5E"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183F5E">
              <w:rPr>
                <w:rFonts w:ascii="Times New Roman" w:eastAsia="Times New Roman" w:hAnsi="Times New Roman" w:cs="Times New Roman"/>
                <w:color w:val="000000"/>
                <w:sz w:val="24"/>
                <w:szCs w:val="24"/>
                <w:lang w:eastAsia="id-ID"/>
              </w:rPr>
              <w:t>Rp      12.547.341</w:t>
            </w:r>
          </w:p>
        </w:tc>
        <w:tc>
          <w:tcPr>
            <w:tcW w:w="1134" w:type="dxa"/>
            <w:vMerge/>
            <w:tcBorders>
              <w:top w:val="nil"/>
              <w:left w:val="nil"/>
              <w:bottom w:val="nil"/>
              <w:right w:val="nil"/>
            </w:tcBorders>
            <w:vAlign w:val="center"/>
            <w:hideMark/>
          </w:tcPr>
          <w:p w:rsidR="00E92577" w:rsidRPr="00183F5E"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183F5E" w:rsidTr="00E92577">
        <w:trPr>
          <w:trHeight w:val="315"/>
        </w:trPr>
        <w:tc>
          <w:tcPr>
            <w:tcW w:w="3565" w:type="dxa"/>
            <w:tcBorders>
              <w:top w:val="nil"/>
              <w:left w:val="nil"/>
              <w:bottom w:val="nil"/>
              <w:right w:val="nil"/>
            </w:tcBorders>
            <w:shd w:val="clear" w:color="auto" w:fill="auto"/>
            <w:noWrap/>
            <w:vAlign w:val="bottom"/>
            <w:hideMark/>
          </w:tcPr>
          <w:p w:rsidR="00E92577" w:rsidRPr="00183F5E" w:rsidRDefault="00E92577" w:rsidP="00E92577">
            <w:pPr>
              <w:spacing w:after="0" w:line="240" w:lineRule="auto"/>
              <w:jc w:val="right"/>
              <w:rPr>
                <w:rFonts w:ascii="Times New Roman" w:eastAsia="Times New Roman" w:hAnsi="Times New Roman" w:cs="Times New Roman"/>
                <w:color w:val="000000"/>
                <w:sz w:val="24"/>
                <w:szCs w:val="24"/>
                <w:lang w:eastAsia="id-ID"/>
              </w:rPr>
            </w:pPr>
          </w:p>
        </w:tc>
        <w:tc>
          <w:tcPr>
            <w:tcW w:w="2977" w:type="dxa"/>
            <w:tcBorders>
              <w:top w:val="nil"/>
              <w:left w:val="nil"/>
              <w:bottom w:val="nil"/>
              <w:right w:val="nil"/>
            </w:tcBorders>
            <w:shd w:val="clear" w:color="auto" w:fill="auto"/>
            <w:noWrap/>
            <w:vAlign w:val="bottom"/>
            <w:hideMark/>
          </w:tcPr>
          <w:p w:rsidR="00E92577" w:rsidRPr="00183F5E"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134" w:type="dxa"/>
            <w:tcBorders>
              <w:top w:val="nil"/>
              <w:left w:val="nil"/>
              <w:bottom w:val="nil"/>
              <w:right w:val="nil"/>
            </w:tcBorders>
            <w:shd w:val="clear" w:color="auto" w:fill="auto"/>
            <w:noWrap/>
            <w:vAlign w:val="bottom"/>
            <w:hideMark/>
          </w:tcPr>
          <w:p w:rsidR="00E92577" w:rsidRPr="00183F5E"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183F5E" w:rsidTr="00E92577">
        <w:trPr>
          <w:trHeight w:val="315"/>
        </w:trPr>
        <w:tc>
          <w:tcPr>
            <w:tcW w:w="3565" w:type="dxa"/>
            <w:tcBorders>
              <w:top w:val="nil"/>
              <w:left w:val="nil"/>
              <w:bottom w:val="nil"/>
              <w:right w:val="nil"/>
            </w:tcBorders>
            <w:shd w:val="clear" w:color="auto" w:fill="auto"/>
            <w:noWrap/>
            <w:vAlign w:val="bottom"/>
            <w:hideMark/>
          </w:tcPr>
          <w:p w:rsidR="00E92577" w:rsidRPr="00183F5E"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183F5E">
              <w:rPr>
                <w:rFonts w:ascii="Times New Roman" w:eastAsia="Times New Roman" w:hAnsi="Times New Roman" w:cs="Times New Roman"/>
                <w:color w:val="000000"/>
                <w:sz w:val="24"/>
                <w:szCs w:val="24"/>
                <w:lang w:eastAsia="id-ID"/>
              </w:rPr>
              <w:t>Profit Margin =</w:t>
            </w:r>
          </w:p>
        </w:tc>
        <w:tc>
          <w:tcPr>
            <w:tcW w:w="2977" w:type="dxa"/>
            <w:tcBorders>
              <w:top w:val="nil"/>
              <w:left w:val="nil"/>
              <w:bottom w:val="nil"/>
              <w:right w:val="nil"/>
            </w:tcBorders>
            <w:shd w:val="clear" w:color="auto" w:fill="auto"/>
            <w:noWrap/>
            <w:vAlign w:val="bottom"/>
            <w:hideMark/>
          </w:tcPr>
          <w:p w:rsidR="00E92577" w:rsidRPr="00183F5E" w:rsidRDefault="00E92577" w:rsidP="00E92577">
            <w:pPr>
              <w:spacing w:after="0" w:line="240" w:lineRule="auto"/>
              <w:rPr>
                <w:rFonts w:ascii="Times New Roman" w:eastAsia="Times New Roman" w:hAnsi="Times New Roman" w:cs="Times New Roman"/>
                <w:color w:val="000000"/>
                <w:sz w:val="24"/>
                <w:szCs w:val="24"/>
                <w:lang w:eastAsia="id-ID"/>
              </w:rPr>
            </w:pPr>
            <w:r w:rsidRPr="00183F5E">
              <w:rPr>
                <w:rFonts w:ascii="Times New Roman" w:eastAsia="Times New Roman" w:hAnsi="Times New Roman" w:cs="Times New Roman"/>
                <w:color w:val="000000"/>
                <w:sz w:val="24"/>
                <w:szCs w:val="24"/>
                <w:lang w:eastAsia="id-ID"/>
              </w:rPr>
              <w:t>11,05%</w:t>
            </w:r>
          </w:p>
        </w:tc>
        <w:tc>
          <w:tcPr>
            <w:tcW w:w="1134" w:type="dxa"/>
            <w:tcBorders>
              <w:top w:val="nil"/>
              <w:left w:val="nil"/>
              <w:bottom w:val="nil"/>
              <w:right w:val="nil"/>
            </w:tcBorders>
            <w:shd w:val="clear" w:color="auto" w:fill="auto"/>
            <w:noWrap/>
            <w:vAlign w:val="bottom"/>
            <w:hideMark/>
          </w:tcPr>
          <w:p w:rsidR="00E92577" w:rsidRPr="00183F5E"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line="480" w:lineRule="auto"/>
        <w:ind w:left="0"/>
        <w:jc w:val="both"/>
        <w:rPr>
          <w:rFonts w:ascii="Times New Roman" w:eastAsia="MS Mincho" w:hAnsi="Times New Roman" w:cs="Times New Roman"/>
          <w:sz w:val="24"/>
          <w:szCs w:val="24"/>
          <w:lang w:eastAsia="ja-JP"/>
        </w:rPr>
      </w:pPr>
    </w:p>
    <w:p w:rsidR="00E92577" w:rsidRDefault="00E92577" w:rsidP="00E92577">
      <w:pPr>
        <w:pStyle w:val="ListParagraph"/>
        <w:spacing w:line="480" w:lineRule="auto"/>
        <w:ind w:left="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Nilai </w:t>
      </w:r>
      <w:r w:rsidRPr="00146D1F">
        <w:rPr>
          <w:rFonts w:ascii="Times New Roman" w:eastAsia="Times New Roman" w:hAnsi="Times New Roman" w:cs="Times New Roman"/>
          <w:i/>
          <w:color w:val="000000"/>
          <w:sz w:val="24"/>
          <w:szCs w:val="24"/>
          <w:lang w:eastAsia="id-ID"/>
        </w:rPr>
        <w:t>Profit Margin</w:t>
      </w:r>
      <w:r>
        <w:rPr>
          <w:rFonts w:ascii="Times New Roman" w:eastAsia="Times New Roman" w:hAnsi="Times New Roman" w:cs="Times New Roman"/>
          <w:color w:val="000000"/>
          <w:sz w:val="24"/>
          <w:szCs w:val="24"/>
          <w:lang w:eastAsia="id-ID"/>
        </w:rPr>
        <w:t xml:space="preserve"> tahun 2013 sebesar 11,05 % (pembuatan). Itu artinya laba sebelum bunga dan pajak yang di dapat perusahaan sebesar 11,05 % dari penjualan.</w:t>
      </w:r>
    </w:p>
    <w:tbl>
      <w:tblPr>
        <w:tblW w:w="7676" w:type="dxa"/>
        <w:tblInd w:w="87" w:type="dxa"/>
        <w:tblLook w:val="04A0"/>
      </w:tblPr>
      <w:tblGrid>
        <w:gridCol w:w="3565"/>
        <w:gridCol w:w="2977"/>
        <w:gridCol w:w="1134"/>
      </w:tblGrid>
      <w:tr w:rsidR="00E92577" w:rsidRPr="00CC556B" w:rsidTr="00E92577">
        <w:trPr>
          <w:trHeight w:val="315"/>
        </w:trPr>
        <w:tc>
          <w:tcPr>
            <w:tcW w:w="3565" w:type="dxa"/>
            <w:vMerge w:val="restart"/>
            <w:tcBorders>
              <w:top w:val="nil"/>
              <w:left w:val="nil"/>
              <w:bottom w:val="nil"/>
              <w:right w:val="nil"/>
            </w:tcBorders>
            <w:shd w:val="clear" w:color="auto" w:fill="auto"/>
            <w:vAlign w:val="center"/>
            <w:hideMark/>
          </w:tcPr>
          <w:p w:rsidR="00E92577" w:rsidRPr="00CC556B"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CC556B">
              <w:rPr>
                <w:rFonts w:ascii="Times New Roman" w:eastAsia="Times New Roman" w:hAnsi="Times New Roman" w:cs="Times New Roman"/>
                <w:color w:val="000000"/>
                <w:sz w:val="24"/>
                <w:szCs w:val="24"/>
                <w:lang w:eastAsia="id-ID"/>
              </w:rPr>
              <w:lastRenderedPageBreak/>
              <w:t>Tahun 2014, Profit Margin =</w:t>
            </w:r>
          </w:p>
        </w:tc>
        <w:tc>
          <w:tcPr>
            <w:tcW w:w="2977" w:type="dxa"/>
            <w:tcBorders>
              <w:top w:val="nil"/>
              <w:left w:val="nil"/>
              <w:bottom w:val="single" w:sz="4" w:space="0" w:color="auto"/>
              <w:right w:val="nil"/>
            </w:tcBorders>
            <w:shd w:val="clear" w:color="auto" w:fill="auto"/>
            <w:noWrap/>
            <w:vAlign w:val="bottom"/>
            <w:hideMark/>
          </w:tcPr>
          <w:p w:rsidR="00E92577" w:rsidRPr="00CC556B"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CC556B">
              <w:rPr>
                <w:rFonts w:ascii="Times New Roman" w:eastAsia="Times New Roman" w:hAnsi="Times New Roman" w:cs="Times New Roman"/>
                <w:color w:val="000000"/>
                <w:sz w:val="24"/>
                <w:szCs w:val="24"/>
                <w:lang w:eastAsia="id-ID"/>
              </w:rPr>
              <w:t xml:space="preserve"> Rp        1.564.347 </w:t>
            </w:r>
          </w:p>
        </w:tc>
        <w:tc>
          <w:tcPr>
            <w:tcW w:w="1134" w:type="dxa"/>
            <w:vMerge w:val="restart"/>
            <w:tcBorders>
              <w:top w:val="nil"/>
              <w:left w:val="nil"/>
              <w:bottom w:val="nil"/>
              <w:right w:val="nil"/>
            </w:tcBorders>
            <w:shd w:val="clear" w:color="auto" w:fill="auto"/>
            <w:vAlign w:val="center"/>
            <w:hideMark/>
          </w:tcPr>
          <w:p w:rsidR="00E92577" w:rsidRPr="00CC556B" w:rsidRDefault="00E92577" w:rsidP="00E92577">
            <w:pPr>
              <w:spacing w:after="0" w:line="240" w:lineRule="auto"/>
              <w:rPr>
                <w:rFonts w:ascii="Times New Roman" w:eastAsia="Times New Roman" w:hAnsi="Times New Roman" w:cs="Times New Roman"/>
                <w:color w:val="000000"/>
                <w:sz w:val="24"/>
                <w:szCs w:val="24"/>
                <w:lang w:eastAsia="id-ID"/>
              </w:rPr>
            </w:pPr>
            <w:r w:rsidRPr="00CC556B">
              <w:rPr>
                <w:rFonts w:ascii="Times New Roman" w:eastAsia="Times New Roman" w:hAnsi="Times New Roman" w:cs="Times New Roman"/>
                <w:color w:val="000000"/>
                <w:sz w:val="24"/>
                <w:szCs w:val="24"/>
                <w:lang w:eastAsia="id-ID"/>
              </w:rPr>
              <w:t>x 100%</w:t>
            </w:r>
          </w:p>
        </w:tc>
      </w:tr>
      <w:tr w:rsidR="00E92577" w:rsidRPr="00CC556B" w:rsidTr="00E92577">
        <w:trPr>
          <w:trHeight w:val="330"/>
        </w:trPr>
        <w:tc>
          <w:tcPr>
            <w:tcW w:w="3565" w:type="dxa"/>
            <w:vMerge/>
            <w:tcBorders>
              <w:top w:val="nil"/>
              <w:left w:val="nil"/>
              <w:bottom w:val="nil"/>
              <w:right w:val="nil"/>
            </w:tcBorders>
            <w:vAlign w:val="center"/>
            <w:hideMark/>
          </w:tcPr>
          <w:p w:rsidR="00E92577" w:rsidRPr="00CC556B"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977" w:type="dxa"/>
            <w:tcBorders>
              <w:top w:val="nil"/>
              <w:left w:val="nil"/>
              <w:bottom w:val="nil"/>
              <w:right w:val="nil"/>
            </w:tcBorders>
            <w:shd w:val="clear" w:color="auto" w:fill="auto"/>
            <w:noWrap/>
            <w:vAlign w:val="bottom"/>
            <w:hideMark/>
          </w:tcPr>
          <w:p w:rsidR="00E92577" w:rsidRPr="00CC556B"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CC556B">
              <w:rPr>
                <w:rFonts w:ascii="Times New Roman" w:eastAsia="Times New Roman" w:hAnsi="Times New Roman" w:cs="Times New Roman"/>
                <w:color w:val="000000"/>
                <w:sz w:val="24"/>
                <w:szCs w:val="24"/>
                <w:lang w:eastAsia="id-ID"/>
              </w:rPr>
              <w:t xml:space="preserve"> Rp      15.011.232 </w:t>
            </w:r>
          </w:p>
        </w:tc>
        <w:tc>
          <w:tcPr>
            <w:tcW w:w="1134" w:type="dxa"/>
            <w:vMerge/>
            <w:tcBorders>
              <w:top w:val="nil"/>
              <w:left w:val="nil"/>
              <w:bottom w:val="nil"/>
              <w:right w:val="nil"/>
            </w:tcBorders>
            <w:vAlign w:val="center"/>
            <w:hideMark/>
          </w:tcPr>
          <w:p w:rsidR="00E92577" w:rsidRPr="00CC556B"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CC556B" w:rsidTr="00E92577">
        <w:trPr>
          <w:trHeight w:val="330"/>
        </w:trPr>
        <w:tc>
          <w:tcPr>
            <w:tcW w:w="3565" w:type="dxa"/>
            <w:tcBorders>
              <w:top w:val="nil"/>
              <w:left w:val="nil"/>
              <w:bottom w:val="nil"/>
              <w:right w:val="nil"/>
            </w:tcBorders>
            <w:shd w:val="clear" w:color="auto" w:fill="auto"/>
            <w:noWrap/>
            <w:vAlign w:val="bottom"/>
            <w:hideMark/>
          </w:tcPr>
          <w:p w:rsidR="00E92577" w:rsidRPr="00CC556B" w:rsidRDefault="00E92577" w:rsidP="00E92577">
            <w:pPr>
              <w:spacing w:after="0" w:line="240" w:lineRule="auto"/>
              <w:jc w:val="right"/>
              <w:rPr>
                <w:rFonts w:ascii="Times New Roman" w:eastAsia="Times New Roman" w:hAnsi="Times New Roman" w:cs="Times New Roman"/>
                <w:color w:val="000000"/>
                <w:sz w:val="24"/>
                <w:szCs w:val="24"/>
                <w:lang w:eastAsia="id-ID"/>
              </w:rPr>
            </w:pPr>
          </w:p>
        </w:tc>
        <w:tc>
          <w:tcPr>
            <w:tcW w:w="2977" w:type="dxa"/>
            <w:tcBorders>
              <w:top w:val="nil"/>
              <w:left w:val="nil"/>
              <w:bottom w:val="nil"/>
              <w:right w:val="nil"/>
            </w:tcBorders>
            <w:shd w:val="clear" w:color="auto" w:fill="auto"/>
            <w:noWrap/>
            <w:vAlign w:val="bottom"/>
            <w:hideMark/>
          </w:tcPr>
          <w:p w:rsidR="00E92577" w:rsidRPr="00CC556B"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1134" w:type="dxa"/>
            <w:tcBorders>
              <w:top w:val="nil"/>
              <w:left w:val="nil"/>
              <w:bottom w:val="nil"/>
              <w:right w:val="nil"/>
            </w:tcBorders>
            <w:shd w:val="clear" w:color="auto" w:fill="auto"/>
            <w:noWrap/>
            <w:vAlign w:val="bottom"/>
            <w:hideMark/>
          </w:tcPr>
          <w:p w:rsidR="00E92577" w:rsidRPr="00CC556B"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CC556B" w:rsidTr="00E92577">
        <w:trPr>
          <w:trHeight w:val="315"/>
        </w:trPr>
        <w:tc>
          <w:tcPr>
            <w:tcW w:w="3565" w:type="dxa"/>
            <w:tcBorders>
              <w:top w:val="nil"/>
              <w:left w:val="nil"/>
              <w:bottom w:val="nil"/>
              <w:right w:val="nil"/>
            </w:tcBorders>
            <w:shd w:val="clear" w:color="auto" w:fill="auto"/>
            <w:noWrap/>
            <w:vAlign w:val="bottom"/>
            <w:hideMark/>
          </w:tcPr>
          <w:p w:rsidR="00E92577" w:rsidRPr="00CC556B"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CC556B">
              <w:rPr>
                <w:rFonts w:ascii="Times New Roman" w:eastAsia="Times New Roman" w:hAnsi="Times New Roman" w:cs="Times New Roman"/>
                <w:color w:val="000000"/>
                <w:sz w:val="24"/>
                <w:szCs w:val="24"/>
                <w:lang w:eastAsia="id-ID"/>
              </w:rPr>
              <w:t>Profit Margin =</w:t>
            </w:r>
          </w:p>
        </w:tc>
        <w:tc>
          <w:tcPr>
            <w:tcW w:w="2977" w:type="dxa"/>
            <w:tcBorders>
              <w:top w:val="nil"/>
              <w:left w:val="nil"/>
              <w:bottom w:val="nil"/>
              <w:right w:val="nil"/>
            </w:tcBorders>
            <w:shd w:val="clear" w:color="auto" w:fill="auto"/>
            <w:noWrap/>
            <w:vAlign w:val="bottom"/>
            <w:hideMark/>
          </w:tcPr>
          <w:p w:rsidR="00E92577" w:rsidRPr="00CC556B" w:rsidRDefault="00E92577" w:rsidP="00E92577">
            <w:pPr>
              <w:spacing w:after="0" w:line="240" w:lineRule="auto"/>
              <w:rPr>
                <w:rFonts w:ascii="Times New Roman" w:eastAsia="Times New Roman" w:hAnsi="Times New Roman" w:cs="Times New Roman"/>
                <w:color w:val="000000"/>
                <w:sz w:val="24"/>
                <w:szCs w:val="24"/>
                <w:lang w:eastAsia="id-ID"/>
              </w:rPr>
            </w:pPr>
            <w:r w:rsidRPr="00CC556B">
              <w:rPr>
                <w:rFonts w:ascii="Times New Roman" w:eastAsia="Times New Roman" w:hAnsi="Times New Roman" w:cs="Times New Roman"/>
                <w:color w:val="000000"/>
                <w:sz w:val="24"/>
                <w:szCs w:val="24"/>
                <w:lang w:eastAsia="id-ID"/>
              </w:rPr>
              <w:t>10,42%</w:t>
            </w:r>
          </w:p>
        </w:tc>
        <w:tc>
          <w:tcPr>
            <w:tcW w:w="1134" w:type="dxa"/>
            <w:tcBorders>
              <w:top w:val="nil"/>
              <w:left w:val="nil"/>
              <w:bottom w:val="nil"/>
              <w:right w:val="nil"/>
            </w:tcBorders>
            <w:shd w:val="clear" w:color="auto" w:fill="auto"/>
            <w:noWrap/>
            <w:vAlign w:val="bottom"/>
            <w:hideMark/>
          </w:tcPr>
          <w:p w:rsidR="00E92577" w:rsidRPr="00CC556B"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Default="00E92577" w:rsidP="00E92577">
      <w:pPr>
        <w:pStyle w:val="ListParagraph"/>
        <w:spacing w:line="480" w:lineRule="auto"/>
        <w:ind w:left="0"/>
        <w:jc w:val="both"/>
        <w:rPr>
          <w:rFonts w:ascii="Times New Roman" w:eastAsia="MS Mincho" w:hAnsi="Times New Roman" w:cs="Times New Roman"/>
          <w:sz w:val="24"/>
          <w:szCs w:val="24"/>
          <w:lang w:eastAsia="ja-JP"/>
        </w:rPr>
      </w:pPr>
    </w:p>
    <w:p w:rsidR="00E92577" w:rsidRPr="001835E0" w:rsidRDefault="00E92577" w:rsidP="00E92577">
      <w:pPr>
        <w:pStyle w:val="ListParagraph"/>
        <w:spacing w:line="480" w:lineRule="auto"/>
        <w:ind w:left="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Nilai </w:t>
      </w:r>
      <w:r w:rsidRPr="00146D1F">
        <w:rPr>
          <w:rFonts w:ascii="Times New Roman" w:eastAsia="Times New Roman" w:hAnsi="Times New Roman" w:cs="Times New Roman"/>
          <w:i/>
          <w:color w:val="000000"/>
          <w:sz w:val="24"/>
          <w:szCs w:val="24"/>
          <w:lang w:eastAsia="id-ID"/>
        </w:rPr>
        <w:t>Profit Margin</w:t>
      </w:r>
      <w:r>
        <w:rPr>
          <w:rFonts w:ascii="Times New Roman" w:eastAsia="Times New Roman" w:hAnsi="Times New Roman" w:cs="Times New Roman"/>
          <w:color w:val="000000"/>
          <w:sz w:val="24"/>
          <w:szCs w:val="24"/>
          <w:lang w:eastAsia="id-ID"/>
        </w:rPr>
        <w:t xml:space="preserve"> tahun 2014 sebesar 10,42 % (pembuatan). Itu artinya laba sebelum bunga dan pajak yang di dapat perusahaan sebesar 10,42 % dari penjualan.</w:t>
      </w:r>
    </w:p>
    <w:tbl>
      <w:tblPr>
        <w:tblW w:w="7534" w:type="dxa"/>
        <w:tblInd w:w="87" w:type="dxa"/>
        <w:tblLook w:val="04A0"/>
      </w:tblPr>
      <w:tblGrid>
        <w:gridCol w:w="3990"/>
        <w:gridCol w:w="2552"/>
        <w:gridCol w:w="992"/>
      </w:tblGrid>
      <w:tr w:rsidR="00E92577" w:rsidRPr="00CC556B" w:rsidTr="00E92577">
        <w:trPr>
          <w:trHeight w:val="315"/>
        </w:trPr>
        <w:tc>
          <w:tcPr>
            <w:tcW w:w="3990" w:type="dxa"/>
            <w:vMerge w:val="restart"/>
            <w:tcBorders>
              <w:top w:val="nil"/>
              <w:left w:val="nil"/>
              <w:bottom w:val="nil"/>
              <w:right w:val="nil"/>
            </w:tcBorders>
            <w:shd w:val="clear" w:color="auto" w:fill="auto"/>
            <w:vAlign w:val="center"/>
            <w:hideMark/>
          </w:tcPr>
          <w:p w:rsidR="00E92577" w:rsidRPr="00CC556B"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CC556B">
              <w:rPr>
                <w:rFonts w:ascii="Times New Roman" w:eastAsia="Times New Roman" w:hAnsi="Times New Roman" w:cs="Times New Roman"/>
                <w:color w:val="000000"/>
                <w:sz w:val="24"/>
                <w:szCs w:val="24"/>
                <w:lang w:eastAsia="id-ID"/>
              </w:rPr>
              <w:t>Tahun 2015, Profit Margin =</w:t>
            </w:r>
          </w:p>
        </w:tc>
        <w:tc>
          <w:tcPr>
            <w:tcW w:w="2552" w:type="dxa"/>
            <w:tcBorders>
              <w:top w:val="nil"/>
              <w:left w:val="nil"/>
              <w:bottom w:val="single" w:sz="4" w:space="0" w:color="auto"/>
              <w:right w:val="nil"/>
            </w:tcBorders>
            <w:shd w:val="clear" w:color="auto" w:fill="auto"/>
            <w:noWrap/>
            <w:vAlign w:val="bottom"/>
            <w:hideMark/>
          </w:tcPr>
          <w:p w:rsidR="00E92577" w:rsidRPr="00CC556B"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CC556B">
              <w:rPr>
                <w:rFonts w:ascii="Times New Roman" w:eastAsia="Times New Roman" w:hAnsi="Times New Roman" w:cs="Times New Roman"/>
                <w:color w:val="000000"/>
                <w:sz w:val="24"/>
                <w:szCs w:val="24"/>
                <w:lang w:eastAsia="id-ID"/>
              </w:rPr>
              <w:t>Rp        1.996.066</w:t>
            </w:r>
          </w:p>
        </w:tc>
        <w:tc>
          <w:tcPr>
            <w:tcW w:w="992" w:type="dxa"/>
            <w:vMerge w:val="restart"/>
            <w:tcBorders>
              <w:top w:val="nil"/>
              <w:left w:val="nil"/>
              <w:bottom w:val="nil"/>
              <w:right w:val="nil"/>
            </w:tcBorders>
            <w:shd w:val="clear" w:color="auto" w:fill="auto"/>
            <w:vAlign w:val="center"/>
            <w:hideMark/>
          </w:tcPr>
          <w:p w:rsidR="00E92577" w:rsidRPr="00CC556B" w:rsidRDefault="00E92577" w:rsidP="00E92577">
            <w:pPr>
              <w:spacing w:after="0" w:line="240" w:lineRule="auto"/>
              <w:rPr>
                <w:rFonts w:ascii="Times New Roman" w:eastAsia="Times New Roman" w:hAnsi="Times New Roman" w:cs="Times New Roman"/>
                <w:color w:val="000000"/>
                <w:sz w:val="24"/>
                <w:szCs w:val="24"/>
                <w:lang w:eastAsia="id-ID"/>
              </w:rPr>
            </w:pPr>
            <w:r w:rsidRPr="00CC556B">
              <w:rPr>
                <w:rFonts w:ascii="Times New Roman" w:eastAsia="Times New Roman" w:hAnsi="Times New Roman" w:cs="Times New Roman"/>
                <w:color w:val="000000"/>
                <w:sz w:val="24"/>
                <w:szCs w:val="24"/>
                <w:lang w:eastAsia="id-ID"/>
              </w:rPr>
              <w:t>x 100%</w:t>
            </w:r>
          </w:p>
        </w:tc>
      </w:tr>
      <w:tr w:rsidR="00E92577" w:rsidRPr="00CC556B" w:rsidTr="00E92577">
        <w:trPr>
          <w:trHeight w:val="330"/>
        </w:trPr>
        <w:tc>
          <w:tcPr>
            <w:tcW w:w="3990" w:type="dxa"/>
            <w:vMerge/>
            <w:tcBorders>
              <w:top w:val="nil"/>
              <w:left w:val="nil"/>
              <w:bottom w:val="nil"/>
              <w:right w:val="nil"/>
            </w:tcBorders>
            <w:vAlign w:val="center"/>
            <w:hideMark/>
          </w:tcPr>
          <w:p w:rsidR="00E92577" w:rsidRPr="00CC556B"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2552" w:type="dxa"/>
            <w:tcBorders>
              <w:top w:val="nil"/>
              <w:left w:val="nil"/>
              <w:bottom w:val="nil"/>
              <w:right w:val="nil"/>
            </w:tcBorders>
            <w:shd w:val="clear" w:color="auto" w:fill="auto"/>
            <w:noWrap/>
            <w:vAlign w:val="bottom"/>
            <w:hideMark/>
          </w:tcPr>
          <w:p w:rsidR="00E92577" w:rsidRPr="00CC556B" w:rsidRDefault="00E92577" w:rsidP="00E92577">
            <w:pPr>
              <w:spacing w:after="0" w:line="240" w:lineRule="auto"/>
              <w:jc w:val="center"/>
              <w:rPr>
                <w:rFonts w:ascii="Times New Roman" w:eastAsia="Times New Roman" w:hAnsi="Times New Roman" w:cs="Times New Roman"/>
                <w:color w:val="000000"/>
                <w:sz w:val="24"/>
                <w:szCs w:val="24"/>
                <w:lang w:eastAsia="id-ID"/>
              </w:rPr>
            </w:pPr>
            <w:r w:rsidRPr="00CC556B">
              <w:rPr>
                <w:rFonts w:ascii="Times New Roman" w:eastAsia="Times New Roman" w:hAnsi="Times New Roman" w:cs="Times New Roman"/>
                <w:color w:val="000000"/>
                <w:sz w:val="24"/>
                <w:szCs w:val="24"/>
                <w:lang w:eastAsia="id-ID"/>
              </w:rPr>
              <w:t>Rp      15.870.547</w:t>
            </w:r>
          </w:p>
        </w:tc>
        <w:tc>
          <w:tcPr>
            <w:tcW w:w="992" w:type="dxa"/>
            <w:vMerge/>
            <w:tcBorders>
              <w:top w:val="nil"/>
              <w:left w:val="nil"/>
              <w:bottom w:val="nil"/>
              <w:right w:val="nil"/>
            </w:tcBorders>
            <w:vAlign w:val="center"/>
            <w:hideMark/>
          </w:tcPr>
          <w:p w:rsidR="00E92577" w:rsidRPr="00CC556B"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CC556B" w:rsidTr="00E92577">
        <w:trPr>
          <w:trHeight w:val="330"/>
        </w:trPr>
        <w:tc>
          <w:tcPr>
            <w:tcW w:w="3990" w:type="dxa"/>
            <w:tcBorders>
              <w:top w:val="nil"/>
              <w:left w:val="nil"/>
              <w:bottom w:val="nil"/>
              <w:right w:val="nil"/>
            </w:tcBorders>
            <w:shd w:val="clear" w:color="auto" w:fill="auto"/>
            <w:noWrap/>
            <w:vAlign w:val="bottom"/>
            <w:hideMark/>
          </w:tcPr>
          <w:p w:rsidR="00E92577" w:rsidRPr="00CC556B" w:rsidRDefault="00E92577" w:rsidP="00E92577">
            <w:pPr>
              <w:spacing w:after="0" w:line="240" w:lineRule="auto"/>
              <w:jc w:val="right"/>
              <w:rPr>
                <w:rFonts w:ascii="Times New Roman" w:eastAsia="Times New Roman" w:hAnsi="Times New Roman" w:cs="Times New Roman"/>
                <w:color w:val="000000"/>
                <w:sz w:val="24"/>
                <w:szCs w:val="24"/>
                <w:lang w:eastAsia="id-ID"/>
              </w:rPr>
            </w:pPr>
          </w:p>
        </w:tc>
        <w:tc>
          <w:tcPr>
            <w:tcW w:w="2552" w:type="dxa"/>
            <w:tcBorders>
              <w:top w:val="nil"/>
              <w:left w:val="nil"/>
              <w:bottom w:val="nil"/>
              <w:right w:val="nil"/>
            </w:tcBorders>
            <w:shd w:val="clear" w:color="auto" w:fill="auto"/>
            <w:noWrap/>
            <w:vAlign w:val="bottom"/>
            <w:hideMark/>
          </w:tcPr>
          <w:p w:rsidR="00E92577" w:rsidRPr="00CC556B" w:rsidRDefault="00E92577" w:rsidP="00E92577">
            <w:pPr>
              <w:spacing w:after="0" w:line="240" w:lineRule="auto"/>
              <w:rPr>
                <w:rFonts w:ascii="Times New Roman" w:eastAsia="Times New Roman" w:hAnsi="Times New Roman" w:cs="Times New Roman"/>
                <w:color w:val="000000"/>
                <w:sz w:val="24"/>
                <w:szCs w:val="24"/>
                <w:lang w:eastAsia="id-ID"/>
              </w:rPr>
            </w:pPr>
          </w:p>
        </w:tc>
        <w:tc>
          <w:tcPr>
            <w:tcW w:w="992" w:type="dxa"/>
            <w:tcBorders>
              <w:top w:val="nil"/>
              <w:left w:val="nil"/>
              <w:bottom w:val="nil"/>
              <w:right w:val="nil"/>
            </w:tcBorders>
            <w:shd w:val="clear" w:color="auto" w:fill="auto"/>
            <w:noWrap/>
            <w:vAlign w:val="bottom"/>
            <w:hideMark/>
          </w:tcPr>
          <w:p w:rsidR="00E92577" w:rsidRPr="00CC556B" w:rsidRDefault="00E92577" w:rsidP="00E92577">
            <w:pPr>
              <w:spacing w:after="0" w:line="240" w:lineRule="auto"/>
              <w:rPr>
                <w:rFonts w:ascii="Times New Roman" w:eastAsia="Times New Roman" w:hAnsi="Times New Roman" w:cs="Times New Roman"/>
                <w:color w:val="000000"/>
                <w:sz w:val="24"/>
                <w:szCs w:val="24"/>
                <w:lang w:eastAsia="id-ID"/>
              </w:rPr>
            </w:pPr>
          </w:p>
        </w:tc>
      </w:tr>
      <w:tr w:rsidR="00E92577" w:rsidRPr="00CC556B" w:rsidTr="00E92577">
        <w:trPr>
          <w:trHeight w:val="315"/>
        </w:trPr>
        <w:tc>
          <w:tcPr>
            <w:tcW w:w="3990" w:type="dxa"/>
            <w:tcBorders>
              <w:top w:val="nil"/>
              <w:left w:val="nil"/>
              <w:bottom w:val="nil"/>
              <w:right w:val="nil"/>
            </w:tcBorders>
            <w:shd w:val="clear" w:color="auto" w:fill="auto"/>
            <w:noWrap/>
            <w:vAlign w:val="bottom"/>
            <w:hideMark/>
          </w:tcPr>
          <w:p w:rsidR="00E92577" w:rsidRPr="00CC556B" w:rsidRDefault="00E92577" w:rsidP="00E92577">
            <w:pPr>
              <w:spacing w:after="0" w:line="240" w:lineRule="auto"/>
              <w:jc w:val="right"/>
              <w:rPr>
                <w:rFonts w:ascii="Times New Roman" w:eastAsia="Times New Roman" w:hAnsi="Times New Roman" w:cs="Times New Roman"/>
                <w:color w:val="000000"/>
                <w:sz w:val="24"/>
                <w:szCs w:val="24"/>
                <w:lang w:eastAsia="id-ID"/>
              </w:rPr>
            </w:pPr>
            <w:r w:rsidRPr="00CC556B">
              <w:rPr>
                <w:rFonts w:ascii="Times New Roman" w:eastAsia="Times New Roman" w:hAnsi="Times New Roman" w:cs="Times New Roman"/>
                <w:color w:val="000000"/>
                <w:sz w:val="24"/>
                <w:szCs w:val="24"/>
                <w:lang w:eastAsia="id-ID"/>
              </w:rPr>
              <w:t>Profit Margin =</w:t>
            </w:r>
          </w:p>
        </w:tc>
        <w:tc>
          <w:tcPr>
            <w:tcW w:w="2552" w:type="dxa"/>
            <w:tcBorders>
              <w:top w:val="nil"/>
              <w:left w:val="nil"/>
              <w:bottom w:val="nil"/>
              <w:right w:val="nil"/>
            </w:tcBorders>
            <w:shd w:val="clear" w:color="auto" w:fill="auto"/>
            <w:noWrap/>
            <w:vAlign w:val="bottom"/>
            <w:hideMark/>
          </w:tcPr>
          <w:p w:rsidR="00E92577" w:rsidRPr="00CC556B" w:rsidRDefault="00E92577" w:rsidP="00E92577">
            <w:pPr>
              <w:spacing w:after="0" w:line="240" w:lineRule="auto"/>
              <w:rPr>
                <w:rFonts w:ascii="Times New Roman" w:eastAsia="Times New Roman" w:hAnsi="Times New Roman" w:cs="Times New Roman"/>
                <w:color w:val="000000"/>
                <w:sz w:val="24"/>
                <w:szCs w:val="24"/>
                <w:lang w:eastAsia="id-ID"/>
              </w:rPr>
            </w:pPr>
            <w:r w:rsidRPr="00CC556B">
              <w:rPr>
                <w:rFonts w:ascii="Times New Roman" w:eastAsia="Times New Roman" w:hAnsi="Times New Roman" w:cs="Times New Roman"/>
                <w:color w:val="000000"/>
                <w:sz w:val="24"/>
                <w:szCs w:val="24"/>
                <w:lang w:eastAsia="id-ID"/>
              </w:rPr>
              <w:t>12,58%</w:t>
            </w:r>
          </w:p>
        </w:tc>
        <w:tc>
          <w:tcPr>
            <w:tcW w:w="992" w:type="dxa"/>
            <w:tcBorders>
              <w:top w:val="nil"/>
              <w:left w:val="nil"/>
              <w:bottom w:val="nil"/>
              <w:right w:val="nil"/>
            </w:tcBorders>
            <w:shd w:val="clear" w:color="auto" w:fill="auto"/>
            <w:noWrap/>
            <w:vAlign w:val="bottom"/>
            <w:hideMark/>
          </w:tcPr>
          <w:p w:rsidR="00E92577" w:rsidRPr="00CC556B" w:rsidRDefault="00E92577" w:rsidP="00E92577">
            <w:pPr>
              <w:spacing w:after="0" w:line="240" w:lineRule="auto"/>
              <w:rPr>
                <w:rFonts w:ascii="Times New Roman" w:eastAsia="Times New Roman" w:hAnsi="Times New Roman" w:cs="Times New Roman"/>
                <w:color w:val="000000"/>
                <w:sz w:val="24"/>
                <w:szCs w:val="24"/>
                <w:lang w:eastAsia="id-ID"/>
              </w:rPr>
            </w:pPr>
          </w:p>
        </w:tc>
      </w:tr>
    </w:tbl>
    <w:p w:rsidR="00E92577" w:rsidRPr="005F08A7" w:rsidRDefault="00E92577" w:rsidP="00E92577">
      <w:pPr>
        <w:pStyle w:val="ListParagraph"/>
        <w:spacing w:line="480" w:lineRule="auto"/>
        <w:ind w:left="0"/>
        <w:jc w:val="both"/>
        <w:rPr>
          <w:rFonts w:ascii="Times New Roman" w:eastAsia="MS Mincho" w:hAnsi="Times New Roman" w:cs="Times New Roman"/>
          <w:sz w:val="24"/>
          <w:szCs w:val="24"/>
          <w:lang w:eastAsia="ja-JP"/>
        </w:rPr>
      </w:pPr>
    </w:p>
    <w:p w:rsidR="00E92577" w:rsidRDefault="00E92577" w:rsidP="00E92577">
      <w:pPr>
        <w:pStyle w:val="ListParagraph"/>
        <w:spacing w:line="480" w:lineRule="auto"/>
        <w:ind w:left="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Nilai </w:t>
      </w:r>
      <w:r w:rsidRPr="00146D1F">
        <w:rPr>
          <w:rFonts w:ascii="Times New Roman" w:eastAsia="Times New Roman" w:hAnsi="Times New Roman" w:cs="Times New Roman"/>
          <w:i/>
          <w:color w:val="000000"/>
          <w:sz w:val="24"/>
          <w:szCs w:val="24"/>
          <w:lang w:eastAsia="id-ID"/>
        </w:rPr>
        <w:t>Profit Margin</w:t>
      </w:r>
      <w:r>
        <w:rPr>
          <w:rFonts w:ascii="Times New Roman" w:eastAsia="Times New Roman" w:hAnsi="Times New Roman" w:cs="Times New Roman"/>
          <w:color w:val="000000"/>
          <w:sz w:val="24"/>
          <w:szCs w:val="24"/>
          <w:lang w:eastAsia="id-ID"/>
        </w:rPr>
        <w:t xml:space="preserve"> tahun 2015 sebesar 12,58 % (pembuatan). Itu artinya laba sebelum bunga dan pajak yang di dapat perusahaan sebesar 12,58 % dari penjualan.</w:t>
      </w:r>
    </w:p>
    <w:p w:rsidR="00E92577" w:rsidRDefault="00E92577" w:rsidP="00E92577">
      <w:pPr>
        <w:spacing w:after="0" w:line="480" w:lineRule="auto"/>
        <w:ind w:firstLine="72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Standar industri untuk </w:t>
      </w:r>
      <w:r>
        <w:rPr>
          <w:rFonts w:ascii="Times New Roman" w:eastAsia="MS Mincho" w:hAnsi="Times New Roman" w:cs="Times New Roman"/>
          <w:i/>
          <w:sz w:val="24"/>
          <w:szCs w:val="24"/>
          <w:lang w:eastAsia="ja-JP"/>
        </w:rPr>
        <w:t xml:space="preserve">Profit Margin </w:t>
      </w:r>
      <w:r>
        <w:rPr>
          <w:rFonts w:ascii="Times New Roman" w:eastAsia="MS Mincho" w:hAnsi="Times New Roman" w:cs="Times New Roman"/>
          <w:sz w:val="24"/>
          <w:szCs w:val="24"/>
          <w:lang w:eastAsia="ja-JP"/>
        </w:rPr>
        <w:t>adalah 10,80 %. Dari perhitungan di atas dapat di ketahui bahwa di tahun 2014 terjadi penurunan sebesar 0,63% (11,05% - 10,42%). Di tahun 2014 juga nilai profit margin tidak mencapai standar industri. Namun untuk tahun 2015, nilai profit margin telah mencapai stndar industri, bahkan lebih besar dari dari sebelumnya.</w:t>
      </w:r>
    </w:p>
    <w:p w:rsidR="00E92577" w:rsidRDefault="00E92577" w:rsidP="00E92577">
      <w:pPr>
        <w:spacing w:after="0" w:line="480" w:lineRule="auto"/>
        <w:ind w:firstLine="720"/>
        <w:jc w:val="both"/>
        <w:rPr>
          <w:rFonts w:ascii="Times New Roman" w:eastAsia="MS Mincho" w:hAnsi="Times New Roman" w:cs="Times New Roman"/>
          <w:b/>
          <w:sz w:val="24"/>
          <w:szCs w:val="24"/>
          <w:lang w:eastAsia="ja-JP"/>
        </w:rPr>
      </w:pPr>
      <w:r>
        <w:rPr>
          <w:rFonts w:ascii="Times New Roman" w:eastAsia="MS Mincho" w:hAnsi="Times New Roman" w:cs="Times New Roman"/>
          <w:sz w:val="24"/>
          <w:szCs w:val="24"/>
          <w:lang w:eastAsia="ja-JP"/>
        </w:rPr>
        <w:t xml:space="preserve">Berikut rekap perhitungan rasio profitabilitas tahun 2013-2015 PT Tunas Baru Lampung Tbk, Cabang Palembang pada </w:t>
      </w:r>
      <w:r w:rsidRPr="003208BC">
        <w:rPr>
          <w:rFonts w:ascii="Times New Roman" w:eastAsia="MS Mincho" w:hAnsi="Times New Roman" w:cs="Times New Roman"/>
          <w:b/>
          <w:sz w:val="24"/>
          <w:szCs w:val="24"/>
          <w:lang w:eastAsia="ja-JP"/>
        </w:rPr>
        <w:t>Tabel 4.6</w:t>
      </w:r>
    </w:p>
    <w:tbl>
      <w:tblPr>
        <w:tblW w:w="7655" w:type="dxa"/>
        <w:tblInd w:w="108" w:type="dxa"/>
        <w:tblLook w:val="04A0"/>
      </w:tblPr>
      <w:tblGrid>
        <w:gridCol w:w="480"/>
        <w:gridCol w:w="2072"/>
        <w:gridCol w:w="1276"/>
        <w:gridCol w:w="1275"/>
        <w:gridCol w:w="1276"/>
        <w:gridCol w:w="1276"/>
      </w:tblGrid>
      <w:tr w:rsidR="00E92577" w:rsidRPr="00077885" w:rsidTr="00E92577">
        <w:trPr>
          <w:trHeight w:val="300"/>
        </w:trPr>
        <w:tc>
          <w:tcPr>
            <w:tcW w:w="765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2577" w:rsidRPr="00077885" w:rsidRDefault="00E92577" w:rsidP="00E92577">
            <w:pPr>
              <w:spacing w:after="0" w:line="240" w:lineRule="auto"/>
              <w:jc w:val="center"/>
              <w:rPr>
                <w:rFonts w:ascii="Times New Roman" w:eastAsia="Times New Roman" w:hAnsi="Times New Roman" w:cs="Times New Roman"/>
                <w:b/>
                <w:bCs/>
                <w:color w:val="000000"/>
                <w:lang w:eastAsia="id-ID"/>
              </w:rPr>
            </w:pPr>
            <w:r w:rsidRPr="00077885">
              <w:rPr>
                <w:rFonts w:ascii="Times New Roman" w:eastAsia="Times New Roman" w:hAnsi="Times New Roman" w:cs="Times New Roman"/>
                <w:b/>
                <w:bCs/>
                <w:color w:val="000000"/>
                <w:lang w:eastAsia="id-ID"/>
              </w:rPr>
              <w:t>RASIO PROFITABILITAS</w:t>
            </w:r>
          </w:p>
        </w:tc>
      </w:tr>
      <w:tr w:rsidR="00E92577" w:rsidRPr="00077885" w:rsidTr="00E92577">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E92577" w:rsidRPr="00077885" w:rsidRDefault="00E92577" w:rsidP="00E92577">
            <w:pPr>
              <w:spacing w:after="0" w:line="240" w:lineRule="auto"/>
              <w:jc w:val="center"/>
              <w:rPr>
                <w:rFonts w:ascii="Calibri" w:eastAsia="Times New Roman" w:hAnsi="Calibri" w:cs="Times New Roman"/>
                <w:b/>
                <w:bCs/>
                <w:color w:val="000000"/>
                <w:lang w:eastAsia="id-ID"/>
              </w:rPr>
            </w:pPr>
            <w:r w:rsidRPr="00077885">
              <w:rPr>
                <w:rFonts w:ascii="Calibri" w:eastAsia="Times New Roman" w:hAnsi="Calibri" w:cs="Times New Roman"/>
                <w:b/>
                <w:bCs/>
                <w:color w:val="000000"/>
                <w:lang w:eastAsia="id-ID"/>
              </w:rPr>
              <w:t>No</w:t>
            </w:r>
          </w:p>
        </w:tc>
        <w:tc>
          <w:tcPr>
            <w:tcW w:w="2072" w:type="dxa"/>
            <w:tcBorders>
              <w:top w:val="nil"/>
              <w:left w:val="nil"/>
              <w:bottom w:val="single" w:sz="4" w:space="0" w:color="auto"/>
              <w:right w:val="single" w:sz="4" w:space="0" w:color="auto"/>
            </w:tcBorders>
            <w:shd w:val="clear" w:color="auto" w:fill="auto"/>
            <w:noWrap/>
            <w:vAlign w:val="center"/>
            <w:hideMark/>
          </w:tcPr>
          <w:p w:rsidR="00E92577" w:rsidRPr="00077885" w:rsidRDefault="00E92577" w:rsidP="00E92577">
            <w:pPr>
              <w:spacing w:after="0" w:line="240" w:lineRule="auto"/>
              <w:jc w:val="center"/>
              <w:rPr>
                <w:rFonts w:ascii="Calibri" w:eastAsia="Times New Roman" w:hAnsi="Calibri" w:cs="Times New Roman"/>
                <w:b/>
                <w:bCs/>
                <w:color w:val="000000"/>
                <w:lang w:eastAsia="id-ID"/>
              </w:rPr>
            </w:pPr>
            <w:r w:rsidRPr="00077885">
              <w:rPr>
                <w:rFonts w:ascii="Calibri" w:eastAsia="Times New Roman" w:hAnsi="Calibri" w:cs="Times New Roman"/>
                <w:b/>
                <w:bCs/>
                <w:color w:val="000000"/>
                <w:lang w:eastAsia="id-ID"/>
              </w:rPr>
              <w:t>Keterangan</w:t>
            </w:r>
          </w:p>
        </w:tc>
        <w:tc>
          <w:tcPr>
            <w:tcW w:w="1276" w:type="dxa"/>
            <w:tcBorders>
              <w:top w:val="nil"/>
              <w:left w:val="nil"/>
              <w:bottom w:val="single" w:sz="4" w:space="0" w:color="auto"/>
              <w:right w:val="single" w:sz="4" w:space="0" w:color="auto"/>
            </w:tcBorders>
            <w:shd w:val="clear" w:color="auto" w:fill="auto"/>
            <w:vAlign w:val="center"/>
            <w:hideMark/>
          </w:tcPr>
          <w:p w:rsidR="00E92577" w:rsidRPr="00077885" w:rsidRDefault="00E92577" w:rsidP="00E92577">
            <w:pPr>
              <w:spacing w:after="0" w:line="240" w:lineRule="auto"/>
              <w:jc w:val="center"/>
              <w:rPr>
                <w:rFonts w:ascii="Calibri" w:eastAsia="Times New Roman" w:hAnsi="Calibri" w:cs="Times New Roman"/>
                <w:b/>
                <w:bCs/>
                <w:color w:val="000000"/>
                <w:lang w:eastAsia="id-ID"/>
              </w:rPr>
            </w:pPr>
            <w:r w:rsidRPr="00077885">
              <w:rPr>
                <w:rFonts w:ascii="Calibri" w:eastAsia="Times New Roman" w:hAnsi="Calibri" w:cs="Times New Roman"/>
                <w:b/>
                <w:bCs/>
                <w:color w:val="000000"/>
                <w:lang w:eastAsia="id-ID"/>
              </w:rPr>
              <w:t>Standar Industri</w:t>
            </w:r>
          </w:p>
        </w:tc>
        <w:tc>
          <w:tcPr>
            <w:tcW w:w="1275" w:type="dxa"/>
            <w:tcBorders>
              <w:top w:val="nil"/>
              <w:left w:val="nil"/>
              <w:bottom w:val="single" w:sz="4" w:space="0" w:color="auto"/>
              <w:right w:val="single" w:sz="4" w:space="0" w:color="auto"/>
            </w:tcBorders>
            <w:shd w:val="clear" w:color="auto" w:fill="auto"/>
            <w:noWrap/>
            <w:vAlign w:val="center"/>
            <w:hideMark/>
          </w:tcPr>
          <w:p w:rsidR="00E92577" w:rsidRPr="00077885" w:rsidRDefault="00E92577" w:rsidP="00E92577">
            <w:pPr>
              <w:spacing w:after="0" w:line="240" w:lineRule="auto"/>
              <w:jc w:val="center"/>
              <w:rPr>
                <w:rFonts w:ascii="Calibri" w:eastAsia="Times New Roman" w:hAnsi="Calibri" w:cs="Times New Roman"/>
                <w:b/>
                <w:bCs/>
                <w:color w:val="000000"/>
                <w:lang w:eastAsia="id-ID"/>
              </w:rPr>
            </w:pPr>
            <w:r w:rsidRPr="00077885">
              <w:rPr>
                <w:rFonts w:ascii="Calibri" w:eastAsia="Times New Roman" w:hAnsi="Calibri" w:cs="Times New Roman"/>
                <w:b/>
                <w:bCs/>
                <w:color w:val="000000"/>
                <w:lang w:eastAsia="id-ID"/>
              </w:rPr>
              <w:t>2013</w:t>
            </w:r>
          </w:p>
        </w:tc>
        <w:tc>
          <w:tcPr>
            <w:tcW w:w="1276" w:type="dxa"/>
            <w:tcBorders>
              <w:top w:val="nil"/>
              <w:left w:val="nil"/>
              <w:bottom w:val="single" w:sz="4" w:space="0" w:color="auto"/>
              <w:right w:val="single" w:sz="4" w:space="0" w:color="auto"/>
            </w:tcBorders>
            <w:shd w:val="clear" w:color="auto" w:fill="auto"/>
            <w:noWrap/>
            <w:vAlign w:val="center"/>
            <w:hideMark/>
          </w:tcPr>
          <w:p w:rsidR="00E92577" w:rsidRPr="00077885" w:rsidRDefault="00E92577" w:rsidP="00E92577">
            <w:pPr>
              <w:spacing w:after="0" w:line="240" w:lineRule="auto"/>
              <w:jc w:val="center"/>
              <w:rPr>
                <w:rFonts w:ascii="Calibri" w:eastAsia="Times New Roman" w:hAnsi="Calibri" w:cs="Times New Roman"/>
                <w:b/>
                <w:bCs/>
                <w:color w:val="000000"/>
                <w:lang w:eastAsia="id-ID"/>
              </w:rPr>
            </w:pPr>
            <w:r w:rsidRPr="00077885">
              <w:rPr>
                <w:rFonts w:ascii="Calibri" w:eastAsia="Times New Roman" w:hAnsi="Calibri" w:cs="Times New Roman"/>
                <w:b/>
                <w:bCs/>
                <w:color w:val="000000"/>
                <w:lang w:eastAsia="id-ID"/>
              </w:rPr>
              <w:t>2014</w:t>
            </w:r>
          </w:p>
        </w:tc>
        <w:tc>
          <w:tcPr>
            <w:tcW w:w="1276" w:type="dxa"/>
            <w:tcBorders>
              <w:top w:val="nil"/>
              <w:left w:val="nil"/>
              <w:bottom w:val="single" w:sz="4" w:space="0" w:color="auto"/>
              <w:right w:val="single" w:sz="4" w:space="0" w:color="auto"/>
            </w:tcBorders>
            <w:shd w:val="clear" w:color="auto" w:fill="auto"/>
            <w:noWrap/>
            <w:vAlign w:val="center"/>
            <w:hideMark/>
          </w:tcPr>
          <w:p w:rsidR="00E92577" w:rsidRPr="00077885" w:rsidRDefault="00E92577" w:rsidP="00E92577">
            <w:pPr>
              <w:spacing w:after="0" w:line="240" w:lineRule="auto"/>
              <w:jc w:val="center"/>
              <w:rPr>
                <w:rFonts w:ascii="Calibri" w:eastAsia="Times New Roman" w:hAnsi="Calibri" w:cs="Times New Roman"/>
                <w:b/>
                <w:bCs/>
                <w:color w:val="000000"/>
                <w:lang w:eastAsia="id-ID"/>
              </w:rPr>
            </w:pPr>
            <w:r>
              <w:rPr>
                <w:rFonts w:ascii="Calibri" w:eastAsia="Times New Roman" w:hAnsi="Calibri" w:cs="Times New Roman"/>
                <w:b/>
                <w:bCs/>
                <w:color w:val="000000"/>
                <w:lang w:eastAsia="id-ID"/>
              </w:rPr>
              <w:t>2015</w:t>
            </w:r>
          </w:p>
        </w:tc>
      </w:tr>
      <w:tr w:rsidR="00E92577" w:rsidRPr="00077885" w:rsidTr="00E9257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Calibri" w:eastAsia="Times New Roman" w:hAnsi="Calibri" w:cs="Times New Roman"/>
                <w:color w:val="000000"/>
                <w:lang w:eastAsia="id-ID"/>
              </w:rPr>
            </w:pPr>
            <w:r w:rsidRPr="00077885">
              <w:rPr>
                <w:rFonts w:ascii="Calibri" w:eastAsia="Times New Roman" w:hAnsi="Calibri" w:cs="Times New Roman"/>
                <w:color w:val="000000"/>
                <w:lang w:eastAsia="id-ID"/>
              </w:rPr>
              <w:t>1</w:t>
            </w:r>
          </w:p>
        </w:tc>
        <w:tc>
          <w:tcPr>
            <w:tcW w:w="2072"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rPr>
                <w:rFonts w:ascii="Times New Roman" w:eastAsia="Times New Roman" w:hAnsi="Times New Roman" w:cs="Times New Roman"/>
                <w:color w:val="000000"/>
                <w:lang w:eastAsia="id-ID"/>
              </w:rPr>
            </w:pPr>
            <w:r w:rsidRPr="00077885">
              <w:rPr>
                <w:rFonts w:ascii="Times New Roman" w:eastAsia="Times New Roman" w:hAnsi="Times New Roman" w:cs="Times New Roman"/>
                <w:color w:val="000000"/>
                <w:lang w:eastAsia="id-ID"/>
              </w:rPr>
              <w:t>Gross Profit Margin</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Times New Roman" w:eastAsia="Times New Roman" w:hAnsi="Times New Roman" w:cs="Times New Roman"/>
                <w:color w:val="000000"/>
                <w:lang w:eastAsia="id-ID"/>
              </w:rPr>
            </w:pPr>
            <w:r w:rsidRPr="00077885">
              <w:rPr>
                <w:rFonts w:ascii="Times New Roman" w:eastAsia="Times New Roman" w:hAnsi="Times New Roman" w:cs="Times New Roman"/>
                <w:color w:val="000000"/>
                <w:lang w:val="en-US" w:eastAsia="id-ID"/>
              </w:rPr>
              <w:t>24,90%</w:t>
            </w:r>
          </w:p>
        </w:tc>
        <w:tc>
          <w:tcPr>
            <w:tcW w:w="1275"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Times New Roman" w:eastAsia="Times New Roman" w:hAnsi="Times New Roman" w:cs="Times New Roman"/>
                <w:color w:val="000000"/>
                <w:sz w:val="24"/>
                <w:szCs w:val="24"/>
                <w:lang w:eastAsia="id-ID"/>
              </w:rPr>
            </w:pPr>
            <w:r w:rsidRPr="00077885">
              <w:rPr>
                <w:rFonts w:ascii="Times New Roman" w:eastAsia="Times New Roman" w:hAnsi="Times New Roman" w:cs="Times New Roman"/>
                <w:color w:val="000000"/>
                <w:sz w:val="24"/>
                <w:szCs w:val="24"/>
                <w:lang w:eastAsia="id-ID"/>
              </w:rPr>
              <w:t>25,61%</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jc w:val="center"/>
              <w:rPr>
                <w:rFonts w:ascii="Times New Roman" w:hAnsi="Times New Roman" w:cs="Times New Roman"/>
                <w:color w:val="000000"/>
                <w:szCs w:val="24"/>
              </w:rPr>
            </w:pPr>
            <w:r w:rsidRPr="00077885">
              <w:rPr>
                <w:rFonts w:ascii="Times New Roman" w:hAnsi="Times New Roman" w:cs="Times New Roman"/>
                <w:color w:val="000000"/>
                <w:szCs w:val="24"/>
              </w:rPr>
              <w:t>26,85%</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Times New Roman" w:eastAsia="Times New Roman" w:hAnsi="Times New Roman" w:cs="Times New Roman"/>
                <w:color w:val="000000"/>
                <w:lang w:eastAsia="id-ID"/>
              </w:rPr>
            </w:pPr>
            <w:r w:rsidRPr="00077885">
              <w:rPr>
                <w:rFonts w:ascii="Times New Roman" w:hAnsi="Times New Roman" w:cs="Times New Roman"/>
                <w:color w:val="000000"/>
              </w:rPr>
              <w:t>30,30%</w:t>
            </w:r>
          </w:p>
        </w:tc>
      </w:tr>
      <w:tr w:rsidR="00E92577" w:rsidRPr="00077885" w:rsidTr="00E9257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Calibri" w:eastAsia="Times New Roman" w:hAnsi="Calibri" w:cs="Times New Roman"/>
                <w:color w:val="000000"/>
                <w:lang w:eastAsia="id-ID"/>
              </w:rPr>
            </w:pPr>
            <w:r w:rsidRPr="00077885">
              <w:rPr>
                <w:rFonts w:ascii="Calibri" w:eastAsia="Times New Roman" w:hAnsi="Calibri" w:cs="Times New Roman"/>
                <w:color w:val="000000"/>
                <w:lang w:eastAsia="id-ID"/>
              </w:rPr>
              <w:t>2</w:t>
            </w:r>
          </w:p>
        </w:tc>
        <w:tc>
          <w:tcPr>
            <w:tcW w:w="2072"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rPr>
                <w:rFonts w:ascii="Times New Roman" w:eastAsia="Times New Roman" w:hAnsi="Times New Roman" w:cs="Times New Roman"/>
                <w:color w:val="000000"/>
                <w:lang w:eastAsia="id-ID"/>
              </w:rPr>
            </w:pPr>
            <w:r w:rsidRPr="00077885">
              <w:rPr>
                <w:rFonts w:ascii="Times New Roman" w:eastAsia="Times New Roman" w:hAnsi="Times New Roman" w:cs="Times New Roman"/>
                <w:color w:val="000000"/>
                <w:lang w:eastAsia="id-ID"/>
              </w:rPr>
              <w:t>Net Profit Margin</w:t>
            </w:r>
          </w:p>
        </w:tc>
        <w:tc>
          <w:tcPr>
            <w:tcW w:w="1276" w:type="dxa"/>
            <w:tcBorders>
              <w:top w:val="nil"/>
              <w:left w:val="nil"/>
              <w:bottom w:val="single" w:sz="4" w:space="0" w:color="auto"/>
              <w:right w:val="single" w:sz="4" w:space="0" w:color="auto"/>
            </w:tcBorders>
            <w:shd w:val="clear" w:color="auto" w:fill="auto"/>
            <w:hideMark/>
          </w:tcPr>
          <w:p w:rsidR="00E92577" w:rsidRPr="00077885" w:rsidRDefault="00E92577" w:rsidP="00E92577">
            <w:pPr>
              <w:spacing w:line="240" w:lineRule="auto"/>
              <w:jc w:val="center"/>
              <w:rPr>
                <w:rFonts w:ascii="Times New Roman" w:eastAsia="Times New Roman" w:hAnsi="Times New Roman" w:cs="Times New Roman"/>
                <w:color w:val="000000"/>
                <w:lang w:eastAsia="id-ID"/>
              </w:rPr>
            </w:pPr>
            <w:r w:rsidRPr="00077885">
              <w:rPr>
                <w:rFonts w:ascii="Times New Roman" w:eastAsia="Times New Roman" w:hAnsi="Times New Roman" w:cs="Times New Roman"/>
                <w:color w:val="000000"/>
                <w:lang w:val="en-US" w:eastAsia="id-ID"/>
              </w:rPr>
              <w:t>3,92%</w:t>
            </w:r>
          </w:p>
        </w:tc>
        <w:tc>
          <w:tcPr>
            <w:tcW w:w="1275"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Times New Roman" w:eastAsia="Times New Roman" w:hAnsi="Times New Roman" w:cs="Times New Roman"/>
                <w:color w:val="000000"/>
                <w:sz w:val="24"/>
                <w:szCs w:val="24"/>
                <w:lang w:eastAsia="id-ID"/>
              </w:rPr>
            </w:pPr>
            <w:r w:rsidRPr="00077885">
              <w:rPr>
                <w:rFonts w:ascii="Times New Roman" w:eastAsia="Times New Roman" w:hAnsi="Times New Roman" w:cs="Times New Roman"/>
                <w:color w:val="000000"/>
                <w:sz w:val="24"/>
                <w:szCs w:val="24"/>
                <w:lang w:eastAsia="id-ID"/>
              </w:rPr>
              <w:t>8,90%</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jc w:val="center"/>
              <w:rPr>
                <w:rFonts w:ascii="Times New Roman" w:hAnsi="Times New Roman" w:cs="Times New Roman"/>
                <w:color w:val="000000"/>
                <w:szCs w:val="24"/>
              </w:rPr>
            </w:pPr>
            <w:r w:rsidRPr="00077885">
              <w:rPr>
                <w:rFonts w:ascii="Times New Roman" w:hAnsi="Times New Roman" w:cs="Times New Roman"/>
                <w:color w:val="000000"/>
                <w:szCs w:val="24"/>
              </w:rPr>
              <w:t>8,43%</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Times New Roman" w:eastAsia="Times New Roman" w:hAnsi="Times New Roman" w:cs="Times New Roman"/>
                <w:color w:val="000000"/>
                <w:lang w:eastAsia="id-ID"/>
              </w:rPr>
            </w:pPr>
            <w:r w:rsidRPr="00077885">
              <w:rPr>
                <w:rFonts w:ascii="Times New Roman" w:hAnsi="Times New Roman" w:cs="Times New Roman"/>
                <w:color w:val="000000"/>
              </w:rPr>
              <w:t>9,21%</w:t>
            </w:r>
          </w:p>
        </w:tc>
      </w:tr>
      <w:tr w:rsidR="00E92577" w:rsidRPr="00077885" w:rsidTr="00E9257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Calibri" w:eastAsia="Times New Roman" w:hAnsi="Calibri" w:cs="Times New Roman"/>
                <w:color w:val="000000"/>
                <w:lang w:eastAsia="id-ID"/>
              </w:rPr>
            </w:pPr>
            <w:r w:rsidRPr="00077885">
              <w:rPr>
                <w:rFonts w:ascii="Calibri" w:eastAsia="Times New Roman" w:hAnsi="Calibri" w:cs="Times New Roman"/>
                <w:color w:val="000000"/>
                <w:lang w:eastAsia="id-ID"/>
              </w:rPr>
              <w:lastRenderedPageBreak/>
              <w:t>3</w:t>
            </w:r>
          </w:p>
        </w:tc>
        <w:tc>
          <w:tcPr>
            <w:tcW w:w="2072"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rPr>
                <w:rFonts w:ascii="Times New Roman" w:eastAsia="Times New Roman" w:hAnsi="Times New Roman" w:cs="Times New Roman"/>
                <w:color w:val="000000"/>
                <w:lang w:eastAsia="id-ID"/>
              </w:rPr>
            </w:pPr>
            <w:r w:rsidRPr="00077885">
              <w:rPr>
                <w:rFonts w:ascii="Times New Roman" w:eastAsia="Times New Roman" w:hAnsi="Times New Roman" w:cs="Times New Roman"/>
                <w:color w:val="000000"/>
                <w:lang w:eastAsia="id-ID"/>
              </w:rPr>
              <w:t>Return On Assets</w:t>
            </w:r>
          </w:p>
        </w:tc>
        <w:tc>
          <w:tcPr>
            <w:tcW w:w="1276" w:type="dxa"/>
            <w:tcBorders>
              <w:top w:val="nil"/>
              <w:left w:val="nil"/>
              <w:bottom w:val="single" w:sz="4" w:space="0" w:color="auto"/>
              <w:right w:val="single" w:sz="4" w:space="0" w:color="auto"/>
            </w:tcBorders>
            <w:shd w:val="clear" w:color="auto" w:fill="auto"/>
            <w:hideMark/>
          </w:tcPr>
          <w:p w:rsidR="00E92577" w:rsidRPr="00077885" w:rsidRDefault="00E92577" w:rsidP="00E92577">
            <w:pPr>
              <w:spacing w:line="240" w:lineRule="auto"/>
              <w:jc w:val="center"/>
              <w:rPr>
                <w:rFonts w:ascii="Times New Roman" w:eastAsia="Times New Roman" w:hAnsi="Times New Roman" w:cs="Times New Roman"/>
                <w:color w:val="000000"/>
                <w:lang w:eastAsia="id-ID"/>
              </w:rPr>
            </w:pPr>
            <w:r w:rsidRPr="00077885">
              <w:rPr>
                <w:rFonts w:ascii="Times New Roman" w:eastAsia="Times New Roman" w:hAnsi="Times New Roman" w:cs="Times New Roman"/>
                <w:color w:val="000000"/>
                <w:lang w:val="en-US" w:eastAsia="id-ID"/>
              </w:rPr>
              <w:t>5,08%</w:t>
            </w:r>
          </w:p>
        </w:tc>
        <w:tc>
          <w:tcPr>
            <w:tcW w:w="1275"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Times New Roman" w:eastAsia="Times New Roman" w:hAnsi="Times New Roman" w:cs="Times New Roman"/>
                <w:color w:val="000000"/>
                <w:lang w:eastAsia="id-ID"/>
              </w:rPr>
            </w:pPr>
            <w:r w:rsidRPr="00077885">
              <w:rPr>
                <w:rFonts w:ascii="Times New Roman" w:eastAsia="Times New Roman" w:hAnsi="Times New Roman" w:cs="Times New Roman"/>
                <w:color w:val="000000"/>
                <w:lang w:eastAsia="id-ID"/>
              </w:rPr>
              <w:t>10,50%</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jc w:val="center"/>
              <w:rPr>
                <w:rFonts w:ascii="Times New Roman" w:hAnsi="Times New Roman" w:cs="Times New Roman"/>
                <w:color w:val="000000"/>
                <w:szCs w:val="24"/>
              </w:rPr>
            </w:pPr>
            <w:r w:rsidRPr="00077885">
              <w:rPr>
                <w:rFonts w:ascii="Times New Roman" w:hAnsi="Times New Roman" w:cs="Times New Roman"/>
                <w:color w:val="000000"/>
                <w:szCs w:val="24"/>
              </w:rPr>
              <w:t>10,16%</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Times New Roman" w:eastAsia="Times New Roman" w:hAnsi="Times New Roman" w:cs="Times New Roman"/>
                <w:color w:val="000000"/>
                <w:lang w:eastAsia="id-ID"/>
              </w:rPr>
            </w:pPr>
            <w:r w:rsidRPr="00077885">
              <w:rPr>
                <w:rFonts w:ascii="Times New Roman" w:hAnsi="Times New Roman" w:cs="Times New Roman"/>
                <w:color w:val="000000"/>
              </w:rPr>
              <w:t>11,00%</w:t>
            </w:r>
          </w:p>
        </w:tc>
      </w:tr>
      <w:tr w:rsidR="00E92577" w:rsidRPr="00077885" w:rsidTr="00E9257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Calibri" w:eastAsia="Times New Roman" w:hAnsi="Calibri" w:cs="Times New Roman"/>
                <w:color w:val="000000"/>
                <w:lang w:eastAsia="id-ID"/>
              </w:rPr>
            </w:pPr>
            <w:r w:rsidRPr="00077885">
              <w:rPr>
                <w:rFonts w:ascii="Calibri" w:eastAsia="Times New Roman" w:hAnsi="Calibri" w:cs="Times New Roman"/>
                <w:color w:val="000000"/>
                <w:lang w:eastAsia="id-ID"/>
              </w:rPr>
              <w:t>4</w:t>
            </w:r>
          </w:p>
        </w:tc>
        <w:tc>
          <w:tcPr>
            <w:tcW w:w="2072"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rPr>
                <w:rFonts w:ascii="Times New Roman" w:eastAsia="Times New Roman" w:hAnsi="Times New Roman" w:cs="Times New Roman"/>
                <w:color w:val="000000"/>
                <w:lang w:eastAsia="id-ID"/>
              </w:rPr>
            </w:pPr>
            <w:r w:rsidRPr="00077885">
              <w:rPr>
                <w:rFonts w:ascii="Times New Roman" w:eastAsia="Times New Roman" w:hAnsi="Times New Roman" w:cs="Times New Roman"/>
                <w:color w:val="000000"/>
                <w:lang w:eastAsia="id-ID"/>
              </w:rPr>
              <w:t>Return On Equity</w:t>
            </w:r>
          </w:p>
        </w:tc>
        <w:tc>
          <w:tcPr>
            <w:tcW w:w="1276" w:type="dxa"/>
            <w:tcBorders>
              <w:top w:val="nil"/>
              <w:left w:val="nil"/>
              <w:bottom w:val="single" w:sz="4" w:space="0" w:color="auto"/>
              <w:right w:val="single" w:sz="4" w:space="0" w:color="auto"/>
            </w:tcBorders>
            <w:shd w:val="clear" w:color="auto" w:fill="auto"/>
            <w:hideMark/>
          </w:tcPr>
          <w:p w:rsidR="00E92577" w:rsidRPr="00077885" w:rsidRDefault="00E92577" w:rsidP="00E92577">
            <w:pPr>
              <w:spacing w:line="240" w:lineRule="auto"/>
              <w:jc w:val="center"/>
              <w:rPr>
                <w:rFonts w:ascii="Times New Roman" w:eastAsia="Times New Roman" w:hAnsi="Times New Roman" w:cs="Times New Roman"/>
                <w:color w:val="000000"/>
                <w:lang w:eastAsia="id-ID"/>
              </w:rPr>
            </w:pPr>
            <w:r w:rsidRPr="00077885">
              <w:rPr>
                <w:rFonts w:ascii="Times New Roman" w:eastAsia="Times New Roman" w:hAnsi="Times New Roman" w:cs="Times New Roman"/>
                <w:color w:val="000000"/>
                <w:lang w:val="en-US" w:eastAsia="id-ID"/>
              </w:rPr>
              <w:t>8,32%</w:t>
            </w:r>
          </w:p>
        </w:tc>
        <w:tc>
          <w:tcPr>
            <w:tcW w:w="1275"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Times New Roman" w:eastAsia="Times New Roman" w:hAnsi="Times New Roman" w:cs="Times New Roman"/>
                <w:color w:val="000000"/>
                <w:sz w:val="24"/>
                <w:szCs w:val="24"/>
                <w:lang w:eastAsia="id-ID"/>
              </w:rPr>
            </w:pPr>
            <w:r w:rsidRPr="00077885">
              <w:rPr>
                <w:rFonts w:ascii="Times New Roman" w:eastAsia="Times New Roman" w:hAnsi="Times New Roman" w:cs="Times New Roman"/>
                <w:color w:val="000000"/>
                <w:sz w:val="24"/>
                <w:szCs w:val="24"/>
                <w:lang w:eastAsia="id-ID"/>
              </w:rPr>
              <w:t>16,83%</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jc w:val="center"/>
              <w:rPr>
                <w:rFonts w:ascii="Times New Roman" w:hAnsi="Times New Roman" w:cs="Times New Roman"/>
                <w:color w:val="000000"/>
                <w:szCs w:val="24"/>
              </w:rPr>
            </w:pPr>
            <w:r w:rsidRPr="00077885">
              <w:rPr>
                <w:rFonts w:ascii="Times New Roman" w:hAnsi="Times New Roman" w:cs="Times New Roman"/>
                <w:color w:val="000000"/>
                <w:szCs w:val="24"/>
              </w:rPr>
              <w:t>16,83%</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Times New Roman" w:eastAsia="Times New Roman" w:hAnsi="Times New Roman" w:cs="Times New Roman"/>
                <w:color w:val="000000"/>
                <w:lang w:eastAsia="id-ID"/>
              </w:rPr>
            </w:pPr>
            <w:r w:rsidRPr="00077885">
              <w:rPr>
                <w:rFonts w:ascii="Times New Roman" w:hAnsi="Times New Roman" w:cs="Times New Roman"/>
                <w:color w:val="000000"/>
              </w:rPr>
              <w:t>17,84%</w:t>
            </w:r>
          </w:p>
        </w:tc>
      </w:tr>
      <w:tr w:rsidR="00E92577" w:rsidRPr="00077885" w:rsidTr="00E92577">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Calibri" w:eastAsia="Times New Roman" w:hAnsi="Calibri" w:cs="Times New Roman"/>
                <w:color w:val="000000"/>
                <w:lang w:eastAsia="id-ID"/>
              </w:rPr>
            </w:pPr>
            <w:r w:rsidRPr="00077885">
              <w:rPr>
                <w:rFonts w:ascii="Calibri" w:eastAsia="Times New Roman" w:hAnsi="Calibri" w:cs="Times New Roman"/>
                <w:color w:val="000000"/>
                <w:lang w:eastAsia="id-ID"/>
              </w:rPr>
              <w:t>5</w:t>
            </w:r>
          </w:p>
        </w:tc>
        <w:tc>
          <w:tcPr>
            <w:tcW w:w="2072"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rPr>
                <w:rFonts w:ascii="Times New Roman" w:eastAsia="Times New Roman" w:hAnsi="Times New Roman" w:cs="Times New Roman"/>
                <w:color w:val="000000"/>
                <w:lang w:eastAsia="id-ID"/>
              </w:rPr>
            </w:pPr>
            <w:r w:rsidRPr="00077885">
              <w:rPr>
                <w:rFonts w:ascii="Times New Roman" w:eastAsia="Times New Roman" w:hAnsi="Times New Roman" w:cs="Times New Roman"/>
                <w:color w:val="000000"/>
                <w:lang w:eastAsia="id-ID"/>
              </w:rPr>
              <w:t>Profit Margin</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Times New Roman" w:eastAsia="Times New Roman" w:hAnsi="Times New Roman" w:cs="Times New Roman"/>
                <w:color w:val="000000"/>
                <w:lang w:eastAsia="id-ID"/>
              </w:rPr>
            </w:pPr>
            <w:r w:rsidRPr="00077885">
              <w:rPr>
                <w:rFonts w:ascii="Times New Roman" w:eastAsia="Times New Roman" w:hAnsi="Times New Roman" w:cs="Times New Roman"/>
                <w:color w:val="000000"/>
                <w:lang w:eastAsia="id-ID"/>
              </w:rPr>
              <w:t>10,80%</w:t>
            </w:r>
          </w:p>
        </w:tc>
        <w:tc>
          <w:tcPr>
            <w:tcW w:w="1275"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Times New Roman" w:eastAsia="Times New Roman" w:hAnsi="Times New Roman" w:cs="Times New Roman"/>
                <w:color w:val="000000"/>
                <w:sz w:val="24"/>
                <w:szCs w:val="24"/>
                <w:lang w:eastAsia="id-ID"/>
              </w:rPr>
            </w:pPr>
            <w:r w:rsidRPr="00077885">
              <w:rPr>
                <w:rFonts w:ascii="Times New Roman" w:eastAsia="Times New Roman" w:hAnsi="Times New Roman" w:cs="Times New Roman"/>
                <w:color w:val="000000"/>
                <w:sz w:val="24"/>
                <w:szCs w:val="24"/>
                <w:lang w:eastAsia="id-ID"/>
              </w:rPr>
              <w:t>11,05%</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jc w:val="center"/>
              <w:rPr>
                <w:rFonts w:ascii="Times New Roman" w:hAnsi="Times New Roman" w:cs="Times New Roman"/>
                <w:color w:val="000000"/>
                <w:szCs w:val="24"/>
              </w:rPr>
            </w:pPr>
            <w:r w:rsidRPr="00077885">
              <w:rPr>
                <w:rFonts w:ascii="Times New Roman" w:hAnsi="Times New Roman" w:cs="Times New Roman"/>
                <w:color w:val="000000"/>
                <w:szCs w:val="24"/>
              </w:rPr>
              <w:t>10,42%</w:t>
            </w:r>
          </w:p>
        </w:tc>
        <w:tc>
          <w:tcPr>
            <w:tcW w:w="1276" w:type="dxa"/>
            <w:tcBorders>
              <w:top w:val="nil"/>
              <w:left w:val="nil"/>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Times New Roman" w:eastAsia="Times New Roman" w:hAnsi="Times New Roman" w:cs="Times New Roman"/>
                <w:color w:val="000000"/>
                <w:lang w:eastAsia="id-ID"/>
              </w:rPr>
            </w:pPr>
            <w:r w:rsidRPr="00077885">
              <w:rPr>
                <w:rFonts w:ascii="Times New Roman" w:hAnsi="Times New Roman" w:cs="Times New Roman"/>
                <w:color w:val="000000"/>
              </w:rPr>
              <w:t>12,58%</w:t>
            </w:r>
          </w:p>
        </w:tc>
      </w:tr>
      <w:tr w:rsidR="00E92577" w:rsidRPr="00077885" w:rsidTr="00E92577">
        <w:trPr>
          <w:trHeight w:val="31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577" w:rsidRPr="00077885" w:rsidRDefault="00E92577" w:rsidP="00E92577">
            <w:pPr>
              <w:spacing w:line="240" w:lineRule="auto"/>
              <w:jc w:val="center"/>
              <w:rPr>
                <w:rFonts w:ascii="Calibri" w:eastAsia="Times New Roman" w:hAnsi="Calibri" w:cs="Times New Roman"/>
                <w:color w:val="000000"/>
                <w:lang w:eastAsia="id-ID"/>
              </w:rPr>
            </w:pPr>
          </w:p>
        </w:tc>
        <w:tc>
          <w:tcPr>
            <w:tcW w:w="2072" w:type="dxa"/>
            <w:tcBorders>
              <w:top w:val="single" w:sz="4" w:space="0" w:color="auto"/>
              <w:left w:val="nil"/>
              <w:bottom w:val="single" w:sz="4" w:space="0" w:color="auto"/>
              <w:right w:val="single" w:sz="4" w:space="0" w:color="auto"/>
            </w:tcBorders>
            <w:shd w:val="clear" w:color="auto" w:fill="auto"/>
            <w:noWrap/>
            <w:vAlign w:val="bottom"/>
            <w:hideMark/>
          </w:tcPr>
          <w:p w:rsidR="00E92577" w:rsidRPr="00D62F7A" w:rsidRDefault="00E92577" w:rsidP="00E92577">
            <w:pPr>
              <w:spacing w:line="240" w:lineRule="auto"/>
              <w:jc w:val="center"/>
              <w:rPr>
                <w:rFonts w:ascii="Times New Roman" w:eastAsia="Times New Roman" w:hAnsi="Times New Roman" w:cs="Times New Roman"/>
                <w:b/>
                <w:color w:val="000000"/>
                <w:lang w:eastAsia="id-ID"/>
              </w:rPr>
            </w:pPr>
            <w:r w:rsidRPr="00D62F7A">
              <w:rPr>
                <w:rFonts w:ascii="Times New Roman" w:eastAsia="Times New Roman" w:hAnsi="Times New Roman" w:cs="Times New Roman"/>
                <w:b/>
                <w:color w:val="000000"/>
                <w:lang w:eastAsia="id-ID"/>
              </w:rPr>
              <w:t>BOBOT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92577" w:rsidRPr="00D62F7A" w:rsidRDefault="00E92577" w:rsidP="00E92577">
            <w:pPr>
              <w:spacing w:line="240" w:lineRule="auto"/>
              <w:jc w:val="center"/>
              <w:rPr>
                <w:rFonts w:ascii="Times New Roman" w:eastAsia="Times New Roman" w:hAnsi="Times New Roman" w:cs="Times New Roman"/>
                <w:b/>
                <w:color w:val="000000"/>
                <w:lang w:eastAsia="id-ID"/>
              </w:rPr>
            </w:pPr>
            <w:r w:rsidRPr="00D62F7A">
              <w:rPr>
                <w:rFonts w:ascii="Times New Roman" w:eastAsia="Times New Roman" w:hAnsi="Times New Roman" w:cs="Times New Roman"/>
                <w:b/>
                <w:color w:val="000000"/>
                <w:lang w:eastAsia="id-ID"/>
              </w:rPr>
              <w:t>53,02%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92577" w:rsidRPr="00D62F7A" w:rsidRDefault="00E92577" w:rsidP="00E92577">
            <w:pPr>
              <w:spacing w:line="240" w:lineRule="auto"/>
              <w:jc w:val="center"/>
              <w:rPr>
                <w:rFonts w:ascii="Times New Roman" w:eastAsia="Times New Roman" w:hAnsi="Times New Roman" w:cs="Times New Roman"/>
                <w:b/>
                <w:color w:val="000000"/>
                <w:lang w:eastAsia="id-ID"/>
              </w:rPr>
            </w:pPr>
            <w:r w:rsidRPr="00D62F7A">
              <w:rPr>
                <w:rFonts w:ascii="Times New Roman" w:eastAsia="Times New Roman" w:hAnsi="Times New Roman" w:cs="Times New Roman"/>
                <w:b/>
                <w:color w:val="000000"/>
                <w:lang w:eastAsia="id-ID"/>
              </w:rPr>
              <w:t>72,89%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92577" w:rsidRPr="00D62F7A" w:rsidRDefault="00E92577" w:rsidP="00E92577">
            <w:pPr>
              <w:jc w:val="center"/>
              <w:rPr>
                <w:rFonts w:ascii="Times New Roman" w:hAnsi="Times New Roman" w:cs="Times New Roman"/>
                <w:b/>
                <w:color w:val="000000"/>
              </w:rPr>
            </w:pPr>
            <w:r w:rsidRPr="00D62F7A">
              <w:rPr>
                <w:rFonts w:ascii="Times New Roman" w:hAnsi="Times New Roman" w:cs="Times New Roman"/>
                <w:b/>
                <w:color w:val="000000"/>
              </w:rPr>
              <w:t>72,69%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92577" w:rsidRPr="00D62F7A" w:rsidRDefault="00E92577" w:rsidP="00E92577">
            <w:pPr>
              <w:spacing w:line="240" w:lineRule="auto"/>
              <w:jc w:val="center"/>
              <w:rPr>
                <w:rFonts w:ascii="Times New Roman" w:eastAsia="Times New Roman" w:hAnsi="Times New Roman" w:cs="Times New Roman"/>
                <w:b/>
                <w:color w:val="000000"/>
                <w:lang w:eastAsia="id-ID"/>
              </w:rPr>
            </w:pPr>
            <w:r w:rsidRPr="00D62F7A">
              <w:rPr>
                <w:rFonts w:ascii="Times New Roman" w:hAnsi="Times New Roman" w:cs="Times New Roman"/>
                <w:b/>
                <w:color w:val="000000"/>
              </w:rPr>
              <w:t>80,93%</w:t>
            </w:r>
          </w:p>
        </w:tc>
      </w:tr>
    </w:tbl>
    <w:p w:rsidR="00E92577" w:rsidRPr="00CA280C" w:rsidRDefault="00E92577" w:rsidP="00E92577">
      <w:pPr>
        <w:spacing w:line="480" w:lineRule="auto"/>
        <w:jc w:val="both"/>
        <w:rPr>
          <w:rFonts w:ascii="Times New Roman" w:eastAsia="Times New Roman" w:hAnsi="Times New Roman" w:cs="Times New Roman"/>
          <w:sz w:val="24"/>
          <w:szCs w:val="24"/>
          <w:lang w:eastAsia="id-ID"/>
        </w:rPr>
      </w:pPr>
    </w:p>
    <w:p w:rsidR="00E92577" w:rsidRDefault="00E92577" w:rsidP="00E92577">
      <w:pPr>
        <w:pStyle w:val="ListParagraph"/>
        <w:spacing w:line="480" w:lineRule="auto"/>
        <w:ind w:left="0" w:firstLine="720"/>
        <w:jc w:val="both"/>
        <w:rPr>
          <w:rFonts w:ascii="Times New Roman" w:eastAsia="Times New Roman" w:hAnsi="Times New Roman" w:cs="Times New Roman"/>
          <w:sz w:val="24"/>
          <w:szCs w:val="24"/>
          <w:lang w:eastAsia="id-ID"/>
        </w:rPr>
      </w:pPr>
      <w:r w:rsidRPr="0036339D">
        <w:rPr>
          <w:rFonts w:ascii="Times New Roman" w:eastAsia="MS Mincho" w:hAnsi="Times New Roman" w:cs="Times New Roman"/>
          <w:i/>
          <w:sz w:val="24"/>
          <w:szCs w:val="24"/>
          <w:lang w:eastAsia="ja-JP"/>
        </w:rPr>
        <w:t xml:space="preserve">Gross Profit Margin </w:t>
      </w:r>
      <w:r w:rsidRPr="00162A41">
        <w:rPr>
          <w:rFonts w:ascii="Times New Roman" w:eastAsia="Times New Roman" w:hAnsi="Times New Roman" w:cs="Times New Roman"/>
          <w:sz w:val="24"/>
          <w:szCs w:val="24"/>
          <w:lang w:eastAsia="id-ID"/>
        </w:rPr>
        <w:t xml:space="preserve">merupakan rasio yang mengukur efisiensi pengendalian </w:t>
      </w:r>
      <w:r>
        <w:rPr>
          <w:rFonts w:ascii="Times New Roman" w:eastAsia="Times New Roman" w:hAnsi="Times New Roman" w:cs="Times New Roman"/>
          <w:sz w:val="24"/>
          <w:szCs w:val="24"/>
          <w:lang w:eastAsia="id-ID"/>
        </w:rPr>
        <w:t>harga pokok atau biaya produksi</w:t>
      </w:r>
      <w:r w:rsidRPr="00162A4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dan mengukur</w:t>
      </w:r>
      <w:r w:rsidRPr="00162A4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162A41">
        <w:rPr>
          <w:rFonts w:ascii="Times New Roman" w:eastAsia="Times New Roman" w:hAnsi="Times New Roman" w:cs="Times New Roman"/>
          <w:sz w:val="24"/>
          <w:szCs w:val="24"/>
          <w:lang w:eastAsia="id-ID"/>
        </w:rPr>
        <w:t xml:space="preserve">kemampuan perusahaan </w:t>
      </w:r>
      <w:r>
        <w:rPr>
          <w:rFonts w:ascii="Times New Roman" w:eastAsia="Times New Roman" w:hAnsi="Times New Roman" w:cs="Times New Roman"/>
          <w:sz w:val="24"/>
          <w:szCs w:val="24"/>
          <w:lang w:eastAsia="id-ID"/>
        </w:rPr>
        <w:t>dalam</w:t>
      </w:r>
      <w:r w:rsidRPr="00162A4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melakukan efisiensi </w:t>
      </w:r>
      <w:r w:rsidRPr="00162A41">
        <w:rPr>
          <w:rFonts w:ascii="Times New Roman" w:eastAsia="Times New Roman" w:hAnsi="Times New Roman" w:cs="Times New Roman"/>
          <w:sz w:val="24"/>
          <w:szCs w:val="24"/>
          <w:lang w:eastAsia="id-ID"/>
        </w:rPr>
        <w:t>produksi</w:t>
      </w:r>
      <w:r>
        <w:rPr>
          <w:rFonts w:ascii="Times New Roman" w:eastAsia="Times New Roman" w:hAnsi="Times New Roman" w:cs="Times New Roman"/>
          <w:sz w:val="24"/>
          <w:szCs w:val="24"/>
          <w:lang w:eastAsia="id-ID"/>
        </w:rPr>
        <w:t xml:space="preserve">. </w:t>
      </w:r>
      <w:r w:rsidRPr="00162A41">
        <w:rPr>
          <w:rFonts w:ascii="Times New Roman" w:eastAsia="Times New Roman" w:hAnsi="Times New Roman" w:cs="Times New Roman"/>
          <w:i/>
          <w:iCs/>
          <w:sz w:val="24"/>
          <w:szCs w:val="24"/>
          <w:lang w:eastAsia="id-ID"/>
        </w:rPr>
        <w:t>Gross profit margin</w:t>
      </w:r>
      <w:r w:rsidRPr="00162A41">
        <w:rPr>
          <w:rFonts w:ascii="Times New Roman" w:eastAsia="Times New Roman" w:hAnsi="Times New Roman" w:cs="Times New Roman"/>
          <w:sz w:val="24"/>
          <w:szCs w:val="24"/>
          <w:lang w:eastAsia="id-ID"/>
        </w:rPr>
        <w:t xml:space="preserve"> merupakan persentase laba kotor dibandingkan dengan sales. </w:t>
      </w:r>
      <w:r>
        <w:rPr>
          <w:rFonts w:ascii="Times New Roman" w:eastAsia="Times New Roman" w:hAnsi="Times New Roman" w:cs="Times New Roman"/>
          <w:sz w:val="24"/>
          <w:szCs w:val="24"/>
          <w:lang w:eastAsia="id-ID"/>
        </w:rPr>
        <w:t xml:space="preserve">Menurut  (Syamsuddin, 2009:61) </w:t>
      </w:r>
      <w:r w:rsidRPr="00162A41">
        <w:rPr>
          <w:rFonts w:ascii="Times New Roman" w:eastAsia="Times New Roman" w:hAnsi="Times New Roman" w:cs="Times New Roman"/>
          <w:sz w:val="24"/>
          <w:szCs w:val="24"/>
          <w:lang w:eastAsia="id-ID"/>
        </w:rPr>
        <w:t xml:space="preserve">Semakin besar </w:t>
      </w:r>
      <w:r w:rsidRPr="00162A41">
        <w:rPr>
          <w:rFonts w:ascii="Times New Roman" w:eastAsia="Times New Roman" w:hAnsi="Times New Roman" w:cs="Times New Roman"/>
          <w:i/>
          <w:iCs/>
          <w:sz w:val="24"/>
          <w:szCs w:val="24"/>
          <w:lang w:eastAsia="id-ID"/>
        </w:rPr>
        <w:t>gross profit margin</w:t>
      </w:r>
      <w:r w:rsidRPr="00162A41">
        <w:rPr>
          <w:rFonts w:ascii="Times New Roman" w:eastAsia="Times New Roman" w:hAnsi="Times New Roman" w:cs="Times New Roman"/>
          <w:sz w:val="24"/>
          <w:szCs w:val="24"/>
          <w:lang w:eastAsia="id-ID"/>
        </w:rPr>
        <w:t xml:space="preserve"> semakin baik keadaan operasi perusahaan, karena hal ini menunjukkan bahwa harga pokok penjualan relatif lebih rendah dibandingkan dengan sales, demikian pula sebaliknya, semakin rendah </w:t>
      </w:r>
      <w:r w:rsidRPr="00427817">
        <w:rPr>
          <w:rFonts w:ascii="Times New Roman" w:eastAsia="Times New Roman" w:hAnsi="Times New Roman" w:cs="Times New Roman"/>
          <w:i/>
          <w:sz w:val="24"/>
          <w:szCs w:val="24"/>
          <w:lang w:eastAsia="id-ID"/>
        </w:rPr>
        <w:t>gross profit margin</w:t>
      </w:r>
      <w:r w:rsidRPr="00162A41">
        <w:rPr>
          <w:rFonts w:ascii="Times New Roman" w:eastAsia="Times New Roman" w:hAnsi="Times New Roman" w:cs="Times New Roman"/>
          <w:sz w:val="24"/>
          <w:szCs w:val="24"/>
          <w:lang w:eastAsia="id-ID"/>
        </w:rPr>
        <w:t xml:space="preserve"> semakin kuran</w:t>
      </w:r>
      <w:r>
        <w:rPr>
          <w:rFonts w:ascii="Times New Roman" w:eastAsia="Times New Roman" w:hAnsi="Times New Roman" w:cs="Times New Roman"/>
          <w:sz w:val="24"/>
          <w:szCs w:val="24"/>
          <w:lang w:eastAsia="id-ID"/>
        </w:rPr>
        <w:t>g baik operasi perusahaan. Hasil perhitungan menunjukan jika GPM dari tahun 2013 ke 2014 mengalami peningkatan sebesar 1,24% (</w:t>
      </w:r>
      <w:r w:rsidRPr="00077885">
        <w:rPr>
          <w:rFonts w:ascii="Times New Roman" w:hAnsi="Times New Roman" w:cs="Times New Roman"/>
          <w:color w:val="000000"/>
          <w:szCs w:val="24"/>
        </w:rPr>
        <w:t>26,85%</w:t>
      </w:r>
      <w:r>
        <w:rPr>
          <w:rFonts w:ascii="Times New Roman" w:hAnsi="Times New Roman" w:cs="Times New Roman"/>
          <w:color w:val="000000"/>
          <w:szCs w:val="24"/>
        </w:rPr>
        <w:t xml:space="preserve"> - </w:t>
      </w:r>
      <w:r w:rsidRPr="00077885">
        <w:rPr>
          <w:rFonts w:ascii="Times New Roman" w:eastAsia="Times New Roman" w:hAnsi="Times New Roman" w:cs="Times New Roman"/>
          <w:color w:val="000000"/>
          <w:sz w:val="24"/>
          <w:szCs w:val="24"/>
          <w:lang w:eastAsia="id-ID"/>
        </w:rPr>
        <w:t>25,61%</w:t>
      </w:r>
      <w:r>
        <w:rPr>
          <w:rFonts w:ascii="Times New Roman" w:eastAsia="Times New Roman" w:hAnsi="Times New Roman" w:cs="Times New Roman"/>
          <w:color w:val="000000"/>
          <w:sz w:val="24"/>
          <w:szCs w:val="24"/>
          <w:lang w:eastAsia="id-ID"/>
        </w:rPr>
        <w:t>), dan dari 2014 ke 2015 juga mengalami peningkatan sebesar 3,45% (</w:t>
      </w:r>
      <w:r w:rsidRPr="00077885">
        <w:rPr>
          <w:rFonts w:ascii="Times New Roman" w:hAnsi="Times New Roman" w:cs="Times New Roman"/>
          <w:color w:val="000000"/>
        </w:rPr>
        <w:t>30,30%</w:t>
      </w:r>
      <w:r>
        <w:rPr>
          <w:rFonts w:ascii="Times New Roman" w:hAnsi="Times New Roman" w:cs="Times New Roman"/>
          <w:color w:val="000000"/>
        </w:rPr>
        <w:t xml:space="preserve"> - 26,85%). </w:t>
      </w:r>
      <w:r>
        <w:rPr>
          <w:rFonts w:ascii="Times New Roman" w:eastAsia="Times New Roman" w:hAnsi="Times New Roman" w:cs="Times New Roman"/>
          <w:sz w:val="24"/>
          <w:szCs w:val="24"/>
          <w:lang w:eastAsia="id-ID"/>
        </w:rPr>
        <w:t>Peningkatan GPM yang terjadi dari tahun 2013-2015 karena, peningkatan penjualan yang jauh lebih besar dari HPP. Penjualan mengalami peningkatan karena permintaan akan sabun kompas meningkat. Oleh sebab itu laba kotor yang di dapat perusahaan dari hasil penjualan sudah maksimal.</w:t>
      </w:r>
    </w:p>
    <w:p w:rsidR="00E92577" w:rsidRPr="0054062C" w:rsidRDefault="00E92577" w:rsidP="00E92577">
      <w:pPr>
        <w:pStyle w:val="ListParagraph"/>
        <w:spacing w:line="480" w:lineRule="auto"/>
        <w:ind w:left="0" w:firstLine="720"/>
        <w:jc w:val="both"/>
        <w:rPr>
          <w:rFonts w:ascii="Times New Roman" w:eastAsia="Times New Roman" w:hAnsi="Times New Roman" w:cs="Times New Roman"/>
          <w:sz w:val="28"/>
          <w:szCs w:val="24"/>
          <w:lang w:eastAsia="id-ID"/>
        </w:rPr>
      </w:pPr>
      <w:r w:rsidRPr="00257EB9">
        <w:rPr>
          <w:rFonts w:ascii="Times New Roman" w:eastAsia="MS Mincho" w:hAnsi="Times New Roman" w:cs="Times New Roman"/>
          <w:i/>
          <w:sz w:val="24"/>
          <w:szCs w:val="24"/>
          <w:lang w:eastAsia="ja-JP"/>
        </w:rPr>
        <w:t>Net Profit Margin</w:t>
      </w:r>
      <w:r>
        <w:rPr>
          <w:rFonts w:ascii="Times New Roman" w:eastAsia="MS Mincho" w:hAnsi="Times New Roman" w:cs="Times New Roman"/>
          <w:i/>
          <w:sz w:val="24"/>
          <w:szCs w:val="24"/>
          <w:lang w:eastAsia="ja-JP"/>
        </w:rPr>
        <w:t xml:space="preserve"> </w:t>
      </w:r>
      <w:r>
        <w:rPr>
          <w:rFonts w:ascii="Times New Roman" w:eastAsia="MS Mincho" w:hAnsi="Times New Roman" w:cs="Times New Roman"/>
          <w:sz w:val="24"/>
          <w:szCs w:val="24"/>
          <w:lang w:eastAsia="ja-JP"/>
        </w:rPr>
        <w:t xml:space="preserve">adalah </w:t>
      </w:r>
      <w:r w:rsidRPr="00162A41">
        <w:rPr>
          <w:rFonts w:ascii="Times New Roman" w:eastAsia="Times New Roman" w:hAnsi="Times New Roman" w:cs="Times New Roman"/>
          <w:sz w:val="24"/>
          <w:szCs w:val="24"/>
          <w:lang w:eastAsia="id-ID"/>
        </w:rPr>
        <w:t xml:space="preserve">Rasio </w:t>
      </w:r>
      <w:r>
        <w:rPr>
          <w:rFonts w:ascii="Times New Roman" w:eastAsia="Times New Roman" w:hAnsi="Times New Roman" w:cs="Times New Roman"/>
          <w:sz w:val="24"/>
          <w:szCs w:val="24"/>
          <w:lang w:eastAsia="id-ID"/>
        </w:rPr>
        <w:t>untuk mengukur laba</w:t>
      </w:r>
      <w:r w:rsidRPr="00162A41">
        <w:rPr>
          <w:rFonts w:ascii="Times New Roman" w:eastAsia="Times New Roman" w:hAnsi="Times New Roman" w:cs="Times New Roman"/>
          <w:sz w:val="24"/>
          <w:szCs w:val="24"/>
          <w:lang w:eastAsia="id-ID"/>
        </w:rPr>
        <w:t xml:space="preserve"> setelah pajak terhadap penjualan. Semakin tinggi </w:t>
      </w:r>
      <w:r w:rsidRPr="00162A41">
        <w:rPr>
          <w:rFonts w:ascii="Times New Roman" w:eastAsia="Times New Roman" w:hAnsi="Times New Roman" w:cs="Times New Roman"/>
          <w:i/>
          <w:iCs/>
          <w:sz w:val="24"/>
          <w:szCs w:val="24"/>
          <w:lang w:eastAsia="id-ID"/>
        </w:rPr>
        <w:t>Net profit margin</w:t>
      </w:r>
      <w:r w:rsidRPr="00162A41">
        <w:rPr>
          <w:rFonts w:ascii="Times New Roman" w:eastAsia="Times New Roman" w:hAnsi="Times New Roman" w:cs="Times New Roman"/>
          <w:sz w:val="24"/>
          <w:szCs w:val="24"/>
          <w:lang w:eastAsia="id-ID"/>
        </w:rPr>
        <w:t xml:space="preserve"> semakin baik operasi suatu perusahaa</w:t>
      </w:r>
      <w:r>
        <w:rPr>
          <w:rFonts w:ascii="Times New Roman" w:eastAsia="Times New Roman" w:hAnsi="Times New Roman" w:cs="Times New Roman"/>
          <w:sz w:val="24"/>
          <w:szCs w:val="24"/>
          <w:lang w:eastAsia="id-ID"/>
        </w:rPr>
        <w:t xml:space="preserve">n (Sartono, 2012). Dari hasil perhitungan diatas menunjukan jika hasil NPM dari tahun 2013 – 2015 mengalami fluktuasi. Dari tahun 2013 ke 2014 NPM </w:t>
      </w:r>
      <w:r>
        <w:rPr>
          <w:rFonts w:ascii="Times New Roman" w:eastAsia="Times New Roman" w:hAnsi="Times New Roman" w:cs="Times New Roman"/>
          <w:sz w:val="24"/>
          <w:szCs w:val="24"/>
          <w:lang w:eastAsia="id-ID"/>
        </w:rPr>
        <w:lastRenderedPageBreak/>
        <w:t>mengalami penurunan sebesar 0,47% (</w:t>
      </w:r>
      <w:r w:rsidRPr="00077885">
        <w:rPr>
          <w:rFonts w:ascii="Times New Roman" w:hAnsi="Times New Roman" w:cs="Times New Roman"/>
          <w:color w:val="000000"/>
          <w:szCs w:val="24"/>
        </w:rPr>
        <w:t>8,43%</w:t>
      </w:r>
      <w:r>
        <w:rPr>
          <w:rFonts w:ascii="Times New Roman" w:hAnsi="Times New Roman" w:cs="Times New Roman"/>
          <w:color w:val="000000"/>
          <w:szCs w:val="24"/>
        </w:rPr>
        <w:t xml:space="preserve"> - 8,90%)</w:t>
      </w:r>
      <w:r w:rsidRPr="00E23F5B">
        <w:rPr>
          <w:rFonts w:ascii="Times New Roman" w:hAnsi="Times New Roman" w:cs="Times New Roman"/>
          <w:color w:val="000000"/>
          <w:sz w:val="24"/>
          <w:szCs w:val="24"/>
        </w:rPr>
        <w:t xml:space="preserve">, dari tahun </w:t>
      </w:r>
      <w:r>
        <w:rPr>
          <w:rFonts w:ascii="Times New Roman" w:hAnsi="Times New Roman" w:cs="Times New Roman"/>
          <w:color w:val="000000"/>
          <w:sz w:val="24"/>
          <w:szCs w:val="24"/>
        </w:rPr>
        <w:t>2014 ke 2015 NPM mengalami peningkatan sebesar 0,78% (</w:t>
      </w:r>
      <w:r w:rsidRPr="00077885">
        <w:rPr>
          <w:rFonts w:ascii="Times New Roman" w:hAnsi="Times New Roman" w:cs="Times New Roman"/>
          <w:color w:val="000000"/>
        </w:rPr>
        <w:t>9,21%</w:t>
      </w:r>
      <w:r>
        <w:rPr>
          <w:rFonts w:ascii="Times New Roman" w:hAnsi="Times New Roman" w:cs="Times New Roman"/>
          <w:color w:val="000000"/>
        </w:rPr>
        <w:t xml:space="preserve"> - 8,43%). </w:t>
      </w:r>
      <w:r w:rsidRPr="0054062C">
        <w:rPr>
          <w:rFonts w:ascii="Times New Roman" w:hAnsi="Times New Roman" w:cs="Times New Roman"/>
          <w:color w:val="000000"/>
          <w:sz w:val="24"/>
        </w:rPr>
        <w:t xml:space="preserve">Penurunan yang terjadi di tahun 2014 karena </w:t>
      </w:r>
      <w:r>
        <w:rPr>
          <w:rFonts w:ascii="Times New Roman" w:hAnsi="Times New Roman" w:cs="Times New Roman"/>
          <w:color w:val="000000"/>
          <w:sz w:val="24"/>
        </w:rPr>
        <w:t>perusahaan belum mampu dalam mengelolapenjualan sabun kompas. penjualan mengalami peningkatan, peningkatan penjualan juga mempengaruhi beban operasional perusahaan, beban tersebut seperti beban penjualan, beban umum &amp; adm, beban operasi lain, dan beban pajak. Perusahaan juga kurang menekan beban operasional perusahaan, sehingga beban operasional terus meningkat dan  laba setelah yang di dapat perusahaanpun menjadi tidak maksimal</w:t>
      </w:r>
      <w:r w:rsidRPr="0054062C">
        <w:rPr>
          <w:rFonts w:ascii="Times New Roman" w:hAnsi="Times New Roman" w:cs="Times New Roman"/>
          <w:color w:val="000000"/>
          <w:sz w:val="24"/>
        </w:rPr>
        <w:t xml:space="preserve">. </w:t>
      </w:r>
    </w:p>
    <w:p w:rsidR="00E92577" w:rsidRPr="00BE6E86" w:rsidRDefault="00E92577" w:rsidP="00E92577">
      <w:pPr>
        <w:pStyle w:val="ListParagraph"/>
        <w:spacing w:line="480" w:lineRule="auto"/>
        <w:ind w:left="0" w:firstLine="720"/>
        <w:jc w:val="both"/>
        <w:rPr>
          <w:rFonts w:ascii="Times New Roman" w:eastAsia="MS Mincho" w:hAnsi="Times New Roman" w:cs="Times New Roman"/>
          <w:sz w:val="24"/>
          <w:szCs w:val="24"/>
          <w:lang w:eastAsia="ja-JP"/>
        </w:rPr>
      </w:pPr>
      <w:r w:rsidRPr="00E23F5B">
        <w:rPr>
          <w:rFonts w:ascii="Times New Roman" w:eastAsia="MS Mincho" w:hAnsi="Times New Roman" w:cs="Times New Roman"/>
          <w:i/>
          <w:sz w:val="24"/>
          <w:szCs w:val="24"/>
          <w:lang w:eastAsia="ja-JP"/>
        </w:rPr>
        <w:t xml:space="preserve">Return On Investement atau Return On Assets </w:t>
      </w:r>
      <w:r w:rsidRPr="00E23F5B">
        <w:rPr>
          <w:rFonts w:ascii="Times New Roman" w:eastAsia="MS Mincho" w:hAnsi="Times New Roman" w:cs="Times New Roman"/>
          <w:sz w:val="24"/>
          <w:szCs w:val="24"/>
          <w:lang w:eastAsia="ja-JP"/>
        </w:rPr>
        <w:t xml:space="preserve">adalah rasio yang menunjukan kemampuan perusahaan dalam menghasilkan laba dari </w:t>
      </w:r>
      <w:r>
        <w:rPr>
          <w:rFonts w:ascii="Times New Roman" w:eastAsia="MS Mincho" w:hAnsi="Times New Roman" w:cs="Times New Roman"/>
          <w:sz w:val="24"/>
          <w:szCs w:val="24"/>
          <w:lang w:eastAsia="ja-JP"/>
        </w:rPr>
        <w:t xml:space="preserve">Total </w:t>
      </w:r>
      <w:r w:rsidRPr="00E23F5B">
        <w:rPr>
          <w:rFonts w:ascii="Times New Roman" w:eastAsia="MS Mincho" w:hAnsi="Times New Roman" w:cs="Times New Roman"/>
          <w:sz w:val="24"/>
          <w:szCs w:val="24"/>
          <w:lang w:eastAsia="ja-JP"/>
        </w:rPr>
        <w:t>aktiva yang di pergunakan. Nilai ROA di dapat dari perhitungan laba setelah pajak di bagi dengan total aktiva. Makin tinggi nilai ROA maka makin baik kinerja keuangan perusahaan terutama dalam pengembalian investasi yang di dapatnya (Sartono, 2012). Dari hasil perhitungan ROA dari tahun 2013-2015 mengalami fluktuasi. ROA dari tahun 2013 ke 2014 mengalami penurunan sebesar 0,34% (</w:t>
      </w:r>
      <w:r w:rsidRPr="00E23F5B">
        <w:rPr>
          <w:rFonts w:ascii="Times New Roman" w:hAnsi="Times New Roman" w:cs="Times New Roman"/>
          <w:color w:val="000000"/>
          <w:sz w:val="24"/>
          <w:szCs w:val="24"/>
        </w:rPr>
        <w:t xml:space="preserve">10,16% - 10, 50%), dan mengalami  </w:t>
      </w:r>
      <w:r>
        <w:rPr>
          <w:rFonts w:ascii="Times New Roman" w:hAnsi="Times New Roman" w:cs="Times New Roman"/>
          <w:color w:val="000000"/>
          <w:sz w:val="24"/>
          <w:szCs w:val="24"/>
        </w:rPr>
        <w:t xml:space="preserve">peningkatan dari tahun 2014 ke 2015 sebesar 0,84% (11,00% - 10,16%). Penurunan yang terjadi di tahun 2014 karena perusahaan belum mampu dalam menggunakan total aktivanya (kas, investasi jangka pendek, piutang, persediaan, pajak dibayar dimuka, goodwill, aset tetap lainnya) untuk biaya operasional perusahaan. perusahaan terkadang menggunakan total aktivanya untuk hal-hal yang belum perlu ditambah, seperti pembelian kendaraan truk, kipas besar, dan alat cetak sabun. Perusahaan beranggapan, jika tidak di beli di tahun sekarang, maka akan mengalami kenikan harga di tahun </w:t>
      </w:r>
      <w:r>
        <w:rPr>
          <w:rFonts w:ascii="Times New Roman" w:hAnsi="Times New Roman" w:cs="Times New Roman"/>
          <w:color w:val="000000"/>
          <w:sz w:val="24"/>
          <w:szCs w:val="24"/>
        </w:rPr>
        <w:lastRenderedPageBreak/>
        <w:t xml:space="preserve">depan. Oleh sebab itu </w:t>
      </w:r>
      <w:r>
        <w:rPr>
          <w:rFonts w:ascii="Times New Roman" w:eastAsia="MS Mincho" w:hAnsi="Times New Roman" w:cs="Times New Roman"/>
          <w:sz w:val="24"/>
          <w:szCs w:val="24"/>
          <w:lang w:eastAsia="ja-JP"/>
        </w:rPr>
        <w:t>perusahaan belum bisa memaksimalkan tingkat pengembalian total aktiva untuk menghasilkan laba bersih</w:t>
      </w:r>
      <w:r>
        <w:rPr>
          <w:rFonts w:ascii="Times New Roman" w:hAnsi="Times New Roman" w:cs="Times New Roman"/>
          <w:color w:val="000000"/>
          <w:sz w:val="24"/>
          <w:szCs w:val="24"/>
        </w:rPr>
        <w:t xml:space="preserve">. </w:t>
      </w:r>
    </w:p>
    <w:p w:rsidR="00E92577" w:rsidRDefault="00E92577" w:rsidP="00E92577">
      <w:pPr>
        <w:pStyle w:val="ListParagraph"/>
        <w:spacing w:line="480" w:lineRule="auto"/>
        <w:ind w:left="0" w:firstLine="720"/>
        <w:jc w:val="both"/>
        <w:rPr>
          <w:rFonts w:ascii="Times New Roman" w:eastAsia="MS Mincho" w:hAnsi="Times New Roman" w:cs="Times New Roman"/>
          <w:sz w:val="24"/>
          <w:szCs w:val="24"/>
          <w:lang w:eastAsia="ja-JP"/>
        </w:rPr>
      </w:pPr>
      <w:r w:rsidRPr="00C479A1">
        <w:rPr>
          <w:rFonts w:ascii="Times New Roman" w:eastAsia="MS Mincho" w:hAnsi="Times New Roman" w:cs="Times New Roman"/>
          <w:i/>
          <w:sz w:val="24"/>
          <w:szCs w:val="24"/>
          <w:lang w:eastAsia="ja-JP"/>
        </w:rPr>
        <w:t>Return On Equity</w:t>
      </w:r>
      <w:r>
        <w:rPr>
          <w:rFonts w:ascii="Times New Roman" w:eastAsia="MS Mincho" w:hAnsi="Times New Roman" w:cs="Times New Roman"/>
          <w:sz w:val="24"/>
          <w:szCs w:val="24"/>
          <w:lang w:eastAsia="ja-JP"/>
        </w:rPr>
        <w:t xml:space="preserve"> adalah rasio untuk mengukur kemampuan perusahaan dalam memperoleh laba yang tersedia bagi pemeganng saham perusahaan. Nilai ROE di dapat dari perhitungan Laba setelah pajak di bagi dengan Modal Sendiri. Nilai rasio ini juga di pengaruhi oleh besar kecilnya utang perusahaan, apabila proporsi utang makin besar maka rasio ini juga akan makin besar (Sartono, 2012). Dari hasil perhitungan dari tahun 2013-2015 ROE mengalami peningkatan. ROE dari tahun 2013 ke 2014 tidak mengalami penurunan atau peningkatan (tetap) yaitu sebesar 1,83%. Dari tahun 2014 ke 2015 ROE mengalami peningkatan sebesar 0,75% (17,58% - 16,83%). Penetapan yang terjadi di tahun 2014 karena perusahaan belum mampu dalam mengelola modal sendirinya, untuk menghasilkan laba. perusahaan terkadang menggunakan modal sendirinya untuk membeli  hal-hal yang tidak terduga, seperti pembelian  perlengkapan saat tiba hari besar (Lebaran, agustus, Imlek, dll). sehingga perusahaan belum bisa memaksimalkan tingkat pengembalian atas modal sendiri untuk menghasilkan laba bersih.</w:t>
      </w:r>
    </w:p>
    <w:p w:rsidR="00E92577" w:rsidRDefault="00E92577" w:rsidP="00E92577">
      <w:pPr>
        <w:pStyle w:val="ListParagraph"/>
        <w:spacing w:line="480" w:lineRule="auto"/>
        <w:ind w:left="0" w:firstLine="720"/>
        <w:jc w:val="both"/>
        <w:rPr>
          <w:rFonts w:ascii="Times New Roman" w:eastAsia="Times New Roman" w:hAnsi="Times New Roman" w:cs="Times New Roman"/>
          <w:sz w:val="24"/>
          <w:szCs w:val="24"/>
          <w:lang w:eastAsia="id-ID"/>
        </w:rPr>
      </w:pPr>
      <w:r w:rsidRPr="00E82AC0">
        <w:rPr>
          <w:rFonts w:ascii="Times New Roman" w:eastAsia="MS Mincho" w:hAnsi="Times New Roman" w:cs="Times New Roman"/>
          <w:i/>
          <w:sz w:val="24"/>
          <w:szCs w:val="24"/>
          <w:lang w:eastAsia="ja-JP"/>
        </w:rPr>
        <w:t>Profit Margin</w:t>
      </w:r>
      <w:r>
        <w:rPr>
          <w:rFonts w:ascii="Times New Roman" w:eastAsia="MS Mincho" w:hAnsi="Times New Roman" w:cs="Times New Roman"/>
          <w:i/>
          <w:sz w:val="24"/>
          <w:szCs w:val="24"/>
          <w:lang w:eastAsia="ja-JP"/>
        </w:rPr>
        <w:t xml:space="preserve"> </w:t>
      </w:r>
      <w:r>
        <w:rPr>
          <w:rFonts w:ascii="Times New Roman" w:eastAsia="MS Mincho" w:hAnsi="Times New Roman" w:cs="Times New Roman"/>
          <w:sz w:val="24"/>
          <w:szCs w:val="24"/>
          <w:lang w:eastAsia="ja-JP"/>
        </w:rPr>
        <w:t xml:space="preserve">adalah rasio yang digunakan untuk </w:t>
      </w:r>
      <w:r>
        <w:rPr>
          <w:rFonts w:ascii="Times New Roman" w:eastAsia="Times New Roman" w:hAnsi="Times New Roman" w:cs="Times New Roman"/>
          <w:sz w:val="24"/>
          <w:szCs w:val="24"/>
          <w:lang w:eastAsia="id-ID"/>
        </w:rPr>
        <w:t>men</w:t>
      </w:r>
      <w:r w:rsidRPr="00B778D9">
        <w:rPr>
          <w:rFonts w:ascii="Times New Roman" w:eastAsia="Times New Roman" w:hAnsi="Times New Roman" w:cs="Times New Roman"/>
          <w:sz w:val="24"/>
          <w:szCs w:val="24"/>
          <w:lang w:eastAsia="id-ID"/>
        </w:rPr>
        <w:t>g</w:t>
      </w:r>
      <w:r>
        <w:rPr>
          <w:rFonts w:ascii="Times New Roman" w:eastAsia="Times New Roman" w:hAnsi="Times New Roman" w:cs="Times New Roman"/>
          <w:sz w:val="24"/>
          <w:szCs w:val="24"/>
          <w:lang w:eastAsia="id-ID"/>
        </w:rPr>
        <w:t>ukur</w:t>
      </w:r>
      <w:r w:rsidRPr="00B778D9">
        <w:rPr>
          <w:rFonts w:ascii="Times New Roman" w:eastAsia="Times New Roman" w:hAnsi="Times New Roman" w:cs="Times New Roman"/>
          <w:sz w:val="24"/>
          <w:szCs w:val="24"/>
          <w:lang w:eastAsia="id-ID"/>
        </w:rPr>
        <w:t xml:space="preserve"> sejauh mana kemampuan per</w:t>
      </w:r>
      <w:r>
        <w:rPr>
          <w:rFonts w:ascii="Times New Roman" w:eastAsia="Times New Roman" w:hAnsi="Times New Roman" w:cs="Times New Roman"/>
          <w:sz w:val="24"/>
          <w:szCs w:val="24"/>
          <w:lang w:eastAsia="id-ID"/>
        </w:rPr>
        <w:t>usahaan menghasilkan laba sebelum bunga dan pajak</w:t>
      </w:r>
      <w:r w:rsidRPr="00B778D9">
        <w:rPr>
          <w:rFonts w:ascii="Times New Roman" w:eastAsia="Times New Roman" w:hAnsi="Times New Roman" w:cs="Times New Roman"/>
          <w:sz w:val="24"/>
          <w:szCs w:val="24"/>
          <w:lang w:eastAsia="id-ID"/>
        </w:rPr>
        <w:t xml:space="preserve"> pada tingkat penjualan tertentu. </w:t>
      </w:r>
      <w:r w:rsidRPr="00997D50">
        <w:rPr>
          <w:rFonts w:ascii="Times New Roman" w:eastAsia="Times New Roman" w:hAnsi="Times New Roman" w:cs="Times New Roman"/>
          <w:i/>
          <w:sz w:val="24"/>
          <w:szCs w:val="24"/>
          <w:lang w:eastAsia="id-ID"/>
        </w:rPr>
        <w:t>Profit margin</w:t>
      </w:r>
      <w:r w:rsidRPr="00B778D9">
        <w:rPr>
          <w:rFonts w:ascii="Times New Roman" w:eastAsia="Times New Roman" w:hAnsi="Times New Roman" w:cs="Times New Roman"/>
          <w:sz w:val="24"/>
          <w:szCs w:val="24"/>
          <w:lang w:eastAsia="id-ID"/>
        </w:rPr>
        <w:t xml:space="preserve"> yang tinggi menandakan kemampu</w:t>
      </w:r>
      <w:r>
        <w:rPr>
          <w:rFonts w:ascii="Times New Roman" w:eastAsia="Times New Roman" w:hAnsi="Times New Roman" w:cs="Times New Roman"/>
          <w:sz w:val="24"/>
          <w:szCs w:val="24"/>
          <w:lang w:eastAsia="id-ID"/>
        </w:rPr>
        <w:t xml:space="preserve">an perusahaan menghasilkan laba sebelum bunga dan pajak </w:t>
      </w:r>
      <w:r w:rsidRPr="00B778D9">
        <w:rPr>
          <w:rFonts w:ascii="Times New Roman" w:eastAsia="Times New Roman" w:hAnsi="Times New Roman" w:cs="Times New Roman"/>
          <w:sz w:val="24"/>
          <w:szCs w:val="24"/>
          <w:lang w:eastAsia="id-ID"/>
        </w:rPr>
        <w:t>yang tinggi pada tingkat penjualan tertentu.</w:t>
      </w:r>
      <w:r>
        <w:rPr>
          <w:rFonts w:ascii="Times New Roman" w:eastAsia="Times New Roman" w:hAnsi="Times New Roman" w:cs="Times New Roman"/>
          <w:sz w:val="24"/>
          <w:szCs w:val="24"/>
          <w:lang w:eastAsia="id-ID"/>
        </w:rPr>
        <w:t xml:space="preserve"> Sebaliknya, </w:t>
      </w:r>
      <w:r w:rsidRPr="00997D50">
        <w:rPr>
          <w:rFonts w:ascii="Times New Roman" w:eastAsia="Times New Roman" w:hAnsi="Times New Roman" w:cs="Times New Roman"/>
          <w:i/>
          <w:sz w:val="24"/>
          <w:szCs w:val="24"/>
          <w:lang w:eastAsia="id-ID"/>
        </w:rPr>
        <w:t>Profit margin</w:t>
      </w:r>
      <w:r w:rsidRPr="00B778D9">
        <w:rPr>
          <w:rFonts w:ascii="Times New Roman" w:eastAsia="Times New Roman" w:hAnsi="Times New Roman" w:cs="Times New Roman"/>
          <w:sz w:val="24"/>
          <w:szCs w:val="24"/>
          <w:lang w:eastAsia="id-ID"/>
        </w:rPr>
        <w:t xml:space="preserve"> yang rendah menandakan penjualan yang terlalu rendah untuk tingkat biaya tertentu, atau biaya yang terlalu tinggi untuk </w:t>
      </w:r>
      <w:r>
        <w:rPr>
          <w:rFonts w:ascii="Times New Roman" w:eastAsia="Times New Roman" w:hAnsi="Times New Roman" w:cs="Times New Roman"/>
          <w:sz w:val="24"/>
          <w:szCs w:val="24"/>
          <w:lang w:eastAsia="id-ID"/>
        </w:rPr>
        <w:t>t</w:t>
      </w:r>
      <w:r w:rsidRPr="00B778D9">
        <w:rPr>
          <w:rFonts w:ascii="Times New Roman" w:eastAsia="Times New Roman" w:hAnsi="Times New Roman" w:cs="Times New Roman"/>
          <w:sz w:val="24"/>
          <w:szCs w:val="24"/>
          <w:lang w:eastAsia="id-ID"/>
        </w:rPr>
        <w:t xml:space="preserve">ingkat penjualan tertentu, atau kombinasi dari kedua hal tersebut. Secara </w:t>
      </w:r>
      <w:r w:rsidRPr="00B778D9">
        <w:rPr>
          <w:rFonts w:ascii="Times New Roman" w:eastAsia="Times New Roman" w:hAnsi="Times New Roman" w:cs="Times New Roman"/>
          <w:sz w:val="24"/>
          <w:szCs w:val="24"/>
          <w:lang w:eastAsia="id-ID"/>
        </w:rPr>
        <w:lastRenderedPageBreak/>
        <w:t>umum rasio yang rendah bisa menunjukkan ketidakefisienan manajemen</w:t>
      </w:r>
      <w:r>
        <w:rPr>
          <w:rFonts w:ascii="Times New Roman" w:eastAsia="Times New Roman" w:hAnsi="Times New Roman" w:cs="Times New Roman"/>
          <w:sz w:val="24"/>
          <w:szCs w:val="24"/>
          <w:lang w:eastAsia="id-ID"/>
        </w:rPr>
        <w:t xml:space="preserve"> dalam mengelola penjualan sehingga tingkat laba yang di hasilkan rendah (Sartono, 2012)</w:t>
      </w:r>
      <w:r w:rsidRPr="00B778D9">
        <w:rPr>
          <w:rFonts w:ascii="Times New Roman" w:eastAsia="Times New Roman" w:hAnsi="Times New Roman" w:cs="Times New Roman"/>
          <w:sz w:val="24"/>
          <w:szCs w:val="24"/>
          <w:lang w:eastAsia="id-ID"/>
        </w:rPr>
        <w:t>. </w:t>
      </w:r>
      <w:r w:rsidRPr="003114C5">
        <w:rPr>
          <w:rFonts w:ascii="Times New Roman" w:eastAsia="MS Mincho" w:hAnsi="Times New Roman" w:cs="Times New Roman"/>
          <w:sz w:val="24"/>
          <w:szCs w:val="24"/>
          <w:lang w:eastAsia="ja-JP"/>
        </w:rPr>
        <w:t xml:space="preserve"> </w:t>
      </w:r>
      <w:r>
        <w:rPr>
          <w:rFonts w:ascii="Times New Roman" w:eastAsia="Times New Roman" w:hAnsi="Times New Roman" w:cs="Times New Roman"/>
          <w:sz w:val="24"/>
          <w:szCs w:val="24"/>
          <w:lang w:eastAsia="id-ID"/>
        </w:rPr>
        <w:t xml:space="preserve">Dari hasil perihitungan dari tahun 2013-2015 PM mengalami fluktuasi. Dari tahun 2013 ke 2014 PM mengalami penurunan sebesar 0,63% (10,42% - 11,05%). Dan dari tahun 2014 ke 2015 mengalami peningkatan sebesar 2,16% (12,58% - 10,42%). Penurunan yang terjadi di tahun 2014 karena perusahaan belum mampu dalam mengelola penjualan  sabun kompas. perusahaan belum bisa memaksimalkan EBIT dari tingkat penjualan, karena selain mengalami peningkatan penjualan, beban operasi perusahaan juga mengalami peningkatan. Beban-beban tersebut meliputi HPP dan beban umum &amp; adm, beban penjualan dan distribusi, dan beban operasi lain. Perusahaan belum bisa menekan beban-beban tersebut, akibat beban operasional terus meningkat, dan EBIT yang di dapat perusahaanpun menjadi tidak maksimal. </w:t>
      </w:r>
    </w:p>
    <w:p w:rsidR="00E92577" w:rsidRPr="00E45319" w:rsidRDefault="00E92577" w:rsidP="00E45319">
      <w:pPr>
        <w:pStyle w:val="ListParagraph"/>
        <w:numPr>
          <w:ilvl w:val="1"/>
          <w:numId w:val="9"/>
        </w:numPr>
        <w:tabs>
          <w:tab w:val="left" w:pos="709"/>
        </w:tabs>
        <w:spacing w:line="480" w:lineRule="auto"/>
        <w:ind w:hanging="644"/>
        <w:jc w:val="both"/>
        <w:rPr>
          <w:rFonts w:ascii="Times New Roman" w:eastAsia="Times New Roman" w:hAnsi="Times New Roman" w:cs="Times New Roman"/>
          <w:b/>
          <w:sz w:val="24"/>
          <w:szCs w:val="24"/>
          <w:lang w:eastAsia="id-ID"/>
        </w:rPr>
      </w:pPr>
      <w:r w:rsidRPr="00E45319">
        <w:rPr>
          <w:rFonts w:ascii="Times New Roman" w:eastAsia="Times New Roman" w:hAnsi="Times New Roman" w:cs="Times New Roman"/>
          <w:b/>
          <w:sz w:val="24"/>
          <w:szCs w:val="24"/>
          <w:lang w:eastAsia="id-ID"/>
        </w:rPr>
        <w:t>Perbandingan Hasil perhitungan Biaya kualitas dan Rasio Profitabilitas Dalam Meningkatkan Kinerja Perusahaan.</w:t>
      </w:r>
    </w:p>
    <w:p w:rsidR="00E92577" w:rsidRDefault="00E92577" w:rsidP="00E92577">
      <w:pPr>
        <w:pStyle w:val="ListParagraph"/>
        <w:tabs>
          <w:tab w:val="left" w:pos="851"/>
        </w:tabs>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Dalam teori (Hansen dan Mowen , 1994) menyebutkan jika keoptimalan biaya kualitas dapat memberikan keuntungan karena meningkatkan kinerja perusahaan dalam menghasilkan laba. Berikut tabel perbandingan hasil perhitungan biaya kualitas dan rasio profitabilitas dalam meningkatkan kinerja perusahaan PT Tunas Baru Lampung Tbk, Cabang Palembang :</w:t>
      </w:r>
    </w:p>
    <w:p w:rsidR="0060669F" w:rsidRDefault="0060669F" w:rsidP="00E92577">
      <w:pPr>
        <w:pStyle w:val="ListParagraph"/>
        <w:tabs>
          <w:tab w:val="left" w:pos="851"/>
        </w:tabs>
        <w:spacing w:line="480" w:lineRule="auto"/>
        <w:ind w:left="0"/>
        <w:jc w:val="both"/>
        <w:rPr>
          <w:rFonts w:ascii="Times New Roman" w:eastAsia="Times New Roman" w:hAnsi="Times New Roman" w:cs="Times New Roman"/>
          <w:sz w:val="24"/>
          <w:szCs w:val="24"/>
          <w:lang w:eastAsia="id-ID"/>
        </w:rPr>
      </w:pPr>
    </w:p>
    <w:p w:rsidR="0060669F" w:rsidRDefault="0060669F" w:rsidP="00E92577">
      <w:pPr>
        <w:pStyle w:val="ListParagraph"/>
        <w:tabs>
          <w:tab w:val="left" w:pos="851"/>
        </w:tabs>
        <w:spacing w:line="480" w:lineRule="auto"/>
        <w:ind w:left="0"/>
        <w:jc w:val="both"/>
        <w:rPr>
          <w:rFonts w:ascii="Times New Roman" w:eastAsia="Times New Roman" w:hAnsi="Times New Roman" w:cs="Times New Roman"/>
          <w:sz w:val="24"/>
          <w:szCs w:val="24"/>
          <w:lang w:eastAsia="id-ID"/>
        </w:rPr>
      </w:pPr>
    </w:p>
    <w:p w:rsidR="0060669F" w:rsidRDefault="0060669F" w:rsidP="00E92577">
      <w:pPr>
        <w:pStyle w:val="ListParagraph"/>
        <w:tabs>
          <w:tab w:val="left" w:pos="851"/>
        </w:tabs>
        <w:spacing w:line="480" w:lineRule="auto"/>
        <w:ind w:left="0"/>
        <w:jc w:val="both"/>
        <w:rPr>
          <w:rFonts w:ascii="Times New Roman" w:eastAsia="Times New Roman" w:hAnsi="Times New Roman" w:cs="Times New Roman"/>
          <w:sz w:val="24"/>
          <w:szCs w:val="24"/>
          <w:lang w:eastAsia="id-ID"/>
        </w:rPr>
      </w:pPr>
    </w:p>
    <w:p w:rsidR="0060669F" w:rsidRDefault="0060669F" w:rsidP="00E92577">
      <w:pPr>
        <w:pStyle w:val="ListParagraph"/>
        <w:tabs>
          <w:tab w:val="left" w:pos="851"/>
        </w:tabs>
        <w:spacing w:line="480" w:lineRule="auto"/>
        <w:ind w:left="0"/>
        <w:jc w:val="both"/>
        <w:rPr>
          <w:rFonts w:ascii="Times New Roman" w:eastAsia="Times New Roman" w:hAnsi="Times New Roman" w:cs="Times New Roman"/>
          <w:sz w:val="24"/>
          <w:szCs w:val="24"/>
          <w:lang w:eastAsia="id-ID"/>
        </w:rPr>
      </w:pPr>
    </w:p>
    <w:p w:rsidR="00E92577" w:rsidRDefault="00E92577" w:rsidP="00E92577">
      <w:pPr>
        <w:pStyle w:val="ListParagraph"/>
        <w:tabs>
          <w:tab w:val="left" w:pos="851"/>
        </w:tabs>
        <w:spacing w:line="480" w:lineRule="auto"/>
        <w:ind w:left="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Tabel 4.7 Perbandingan biaya kualitas dan rasio profitabilitas</w:t>
      </w:r>
    </w:p>
    <w:tbl>
      <w:tblPr>
        <w:tblW w:w="7513" w:type="dxa"/>
        <w:tblInd w:w="392" w:type="dxa"/>
        <w:tblLayout w:type="fixed"/>
        <w:tblLook w:val="04A0"/>
      </w:tblPr>
      <w:tblGrid>
        <w:gridCol w:w="2835"/>
        <w:gridCol w:w="1276"/>
        <w:gridCol w:w="1134"/>
        <w:gridCol w:w="1134"/>
        <w:gridCol w:w="1134"/>
      </w:tblGrid>
      <w:tr w:rsidR="00E92577" w:rsidRPr="00A42673" w:rsidTr="00E92577">
        <w:trPr>
          <w:trHeight w:val="300"/>
        </w:trPr>
        <w:tc>
          <w:tcPr>
            <w:tcW w:w="2835" w:type="dxa"/>
            <w:tcBorders>
              <w:top w:val="single" w:sz="4" w:space="0" w:color="auto"/>
              <w:left w:val="single" w:sz="4" w:space="0" w:color="auto"/>
              <w:bottom w:val="single" w:sz="4" w:space="0" w:color="auto"/>
              <w:right w:val="nil"/>
            </w:tcBorders>
            <w:shd w:val="clear" w:color="auto" w:fill="auto"/>
            <w:noWrap/>
            <w:vAlign w:val="bottom"/>
            <w:hideMark/>
          </w:tcPr>
          <w:p w:rsidR="00E92577" w:rsidRPr="00A42673" w:rsidRDefault="00E92577" w:rsidP="00E92577">
            <w:pPr>
              <w:spacing w:after="0" w:line="240" w:lineRule="auto"/>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BIAYA KUALITAS</w:t>
            </w:r>
          </w:p>
        </w:tc>
        <w:tc>
          <w:tcPr>
            <w:tcW w:w="1276" w:type="dxa"/>
            <w:tcBorders>
              <w:top w:val="single" w:sz="4" w:space="0" w:color="auto"/>
              <w:left w:val="nil"/>
              <w:bottom w:val="single" w:sz="4" w:space="0" w:color="auto"/>
              <w:right w:val="nil"/>
            </w:tcBorders>
            <w:shd w:val="clear" w:color="auto" w:fill="auto"/>
            <w:noWrap/>
            <w:vAlign w:val="bottom"/>
            <w:hideMark/>
          </w:tcPr>
          <w:p w:rsidR="00E92577" w:rsidRPr="00A42673" w:rsidRDefault="00E92577" w:rsidP="00E92577">
            <w:pPr>
              <w:spacing w:after="0" w:line="240" w:lineRule="auto"/>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 </w:t>
            </w:r>
          </w:p>
        </w:tc>
        <w:tc>
          <w:tcPr>
            <w:tcW w:w="1134" w:type="dxa"/>
            <w:tcBorders>
              <w:top w:val="single" w:sz="4" w:space="0" w:color="auto"/>
              <w:left w:val="nil"/>
              <w:bottom w:val="single" w:sz="4" w:space="0" w:color="auto"/>
              <w:right w:val="nil"/>
            </w:tcBorders>
            <w:shd w:val="clear" w:color="auto" w:fill="auto"/>
            <w:noWrap/>
            <w:vAlign w:val="bottom"/>
            <w:hideMark/>
          </w:tcPr>
          <w:p w:rsidR="00E92577" w:rsidRPr="00A42673" w:rsidRDefault="00E92577" w:rsidP="00E92577">
            <w:pPr>
              <w:spacing w:after="0" w:line="240" w:lineRule="auto"/>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 </w:t>
            </w:r>
          </w:p>
        </w:tc>
        <w:tc>
          <w:tcPr>
            <w:tcW w:w="1134" w:type="dxa"/>
            <w:tcBorders>
              <w:top w:val="single" w:sz="4" w:space="0" w:color="auto"/>
              <w:left w:val="nil"/>
              <w:bottom w:val="single" w:sz="4" w:space="0" w:color="auto"/>
              <w:right w:val="nil"/>
            </w:tcBorders>
            <w:shd w:val="clear" w:color="auto" w:fill="auto"/>
            <w:noWrap/>
            <w:vAlign w:val="bottom"/>
            <w:hideMark/>
          </w:tcPr>
          <w:p w:rsidR="00E92577" w:rsidRPr="00A42673" w:rsidRDefault="00E92577" w:rsidP="00E92577">
            <w:pPr>
              <w:spacing w:after="0" w:line="240" w:lineRule="auto"/>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 </w:t>
            </w:r>
          </w:p>
        </w:tc>
        <w:tc>
          <w:tcPr>
            <w:tcW w:w="1134" w:type="dxa"/>
            <w:tcBorders>
              <w:top w:val="single" w:sz="4" w:space="0" w:color="auto"/>
              <w:left w:val="nil"/>
              <w:bottom w:val="nil"/>
              <w:right w:val="single" w:sz="4" w:space="0" w:color="auto"/>
            </w:tcBorders>
            <w:shd w:val="clear" w:color="auto" w:fill="auto"/>
            <w:noWrap/>
            <w:vAlign w:val="bottom"/>
            <w:hideMark/>
          </w:tcPr>
          <w:p w:rsidR="00E92577" w:rsidRPr="00A42673" w:rsidRDefault="00E92577" w:rsidP="00E92577">
            <w:pPr>
              <w:spacing w:after="0" w:line="240" w:lineRule="auto"/>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 </w:t>
            </w:r>
          </w:p>
        </w:tc>
      </w:tr>
      <w:tr w:rsidR="00E92577" w:rsidRPr="00A42673" w:rsidTr="00E92577">
        <w:trPr>
          <w:trHeight w:val="57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Keterangan/Tahun</w:t>
            </w:r>
          </w:p>
        </w:tc>
        <w:tc>
          <w:tcPr>
            <w:tcW w:w="1276" w:type="dxa"/>
            <w:tcBorders>
              <w:top w:val="nil"/>
              <w:left w:val="nil"/>
              <w:bottom w:val="single" w:sz="4" w:space="0" w:color="auto"/>
              <w:right w:val="single" w:sz="4" w:space="0" w:color="auto"/>
            </w:tcBorders>
            <w:shd w:val="clear" w:color="auto" w:fill="auto"/>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Standar  B.Kualitas</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2014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2015</w:t>
            </w:r>
          </w:p>
        </w:tc>
      </w:tr>
      <w:tr w:rsidR="00E92577" w:rsidRPr="00A42673" w:rsidTr="00E92577">
        <w:trPr>
          <w:trHeight w:val="300"/>
        </w:trPr>
        <w:tc>
          <w:tcPr>
            <w:tcW w:w="2835" w:type="dxa"/>
            <w:tcBorders>
              <w:top w:val="nil"/>
              <w:left w:val="single" w:sz="4" w:space="0" w:color="auto"/>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both"/>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BiayaPencegahan</w:t>
            </w:r>
          </w:p>
        </w:tc>
        <w:tc>
          <w:tcPr>
            <w:tcW w:w="1276" w:type="dxa"/>
            <w:tcBorders>
              <w:top w:val="nil"/>
              <w:left w:val="nil"/>
              <w:bottom w:val="nil"/>
              <w:right w:val="nil"/>
            </w:tcBorders>
            <w:shd w:val="clear" w:color="auto" w:fill="auto"/>
            <w:noWrap/>
            <w:vAlign w:val="bottom"/>
            <w:hideMark/>
          </w:tcPr>
          <w:p w:rsidR="00E92577" w:rsidRPr="00A42673" w:rsidRDefault="00E92577" w:rsidP="00E92577">
            <w:pPr>
              <w:spacing w:after="0" w:line="240" w:lineRule="auto"/>
              <w:rPr>
                <w:rFonts w:ascii="Times New Roman" w:eastAsia="Times New Roman" w:hAnsi="Times New Roman" w:cs="Times New Roman"/>
                <w:color w:val="000000"/>
                <w:lang w:eastAsia="id-ID"/>
              </w:rPr>
            </w:pPr>
          </w:p>
        </w:tc>
        <w:tc>
          <w:tcPr>
            <w:tcW w:w="1134" w:type="dxa"/>
            <w:tcBorders>
              <w:top w:val="nil"/>
              <w:left w:val="single" w:sz="4" w:space="0" w:color="auto"/>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0,96%</w:t>
            </w:r>
          </w:p>
        </w:tc>
        <w:tc>
          <w:tcPr>
            <w:tcW w:w="1134" w:type="dxa"/>
            <w:tcBorders>
              <w:top w:val="nil"/>
              <w:left w:val="nil"/>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0,94%</w:t>
            </w:r>
          </w:p>
        </w:tc>
        <w:tc>
          <w:tcPr>
            <w:tcW w:w="1134" w:type="dxa"/>
            <w:tcBorders>
              <w:top w:val="nil"/>
              <w:left w:val="nil"/>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1,06%</w:t>
            </w:r>
          </w:p>
        </w:tc>
      </w:tr>
      <w:tr w:rsidR="00E92577" w:rsidRPr="00A42673" w:rsidTr="00E92577">
        <w:trPr>
          <w:trHeight w:val="300"/>
        </w:trPr>
        <w:tc>
          <w:tcPr>
            <w:tcW w:w="2835" w:type="dxa"/>
            <w:tcBorders>
              <w:top w:val="nil"/>
              <w:left w:val="single" w:sz="4" w:space="0" w:color="auto"/>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both"/>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Biaya Penilaian</w:t>
            </w:r>
          </w:p>
        </w:tc>
        <w:tc>
          <w:tcPr>
            <w:tcW w:w="1276" w:type="dxa"/>
            <w:tcBorders>
              <w:top w:val="nil"/>
              <w:left w:val="nil"/>
              <w:bottom w:val="nil"/>
              <w:right w:val="nil"/>
            </w:tcBorders>
            <w:shd w:val="clear" w:color="auto" w:fill="auto"/>
            <w:noWrap/>
            <w:vAlign w:val="bottom"/>
            <w:hideMark/>
          </w:tcPr>
          <w:p w:rsidR="00E92577" w:rsidRPr="00A42673" w:rsidRDefault="00E92577" w:rsidP="00E92577">
            <w:pPr>
              <w:spacing w:after="0" w:line="240" w:lineRule="auto"/>
              <w:rPr>
                <w:rFonts w:ascii="Times New Roman" w:eastAsia="Times New Roman" w:hAnsi="Times New Roman" w:cs="Times New Roman"/>
                <w:color w:val="000000"/>
                <w:lang w:eastAsia="id-ID"/>
              </w:rPr>
            </w:pPr>
          </w:p>
        </w:tc>
        <w:tc>
          <w:tcPr>
            <w:tcW w:w="1134" w:type="dxa"/>
            <w:tcBorders>
              <w:top w:val="nil"/>
              <w:left w:val="single" w:sz="4" w:space="0" w:color="auto"/>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0,23%</w:t>
            </w:r>
          </w:p>
        </w:tc>
        <w:tc>
          <w:tcPr>
            <w:tcW w:w="1134" w:type="dxa"/>
            <w:tcBorders>
              <w:top w:val="nil"/>
              <w:left w:val="nil"/>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0,21%</w:t>
            </w:r>
          </w:p>
        </w:tc>
        <w:tc>
          <w:tcPr>
            <w:tcW w:w="1134" w:type="dxa"/>
            <w:tcBorders>
              <w:top w:val="nil"/>
              <w:left w:val="nil"/>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0,21%</w:t>
            </w:r>
          </w:p>
        </w:tc>
      </w:tr>
      <w:tr w:rsidR="00E92577" w:rsidRPr="00A42673" w:rsidTr="00E92577">
        <w:trPr>
          <w:trHeight w:val="300"/>
        </w:trPr>
        <w:tc>
          <w:tcPr>
            <w:tcW w:w="2835" w:type="dxa"/>
            <w:tcBorders>
              <w:top w:val="nil"/>
              <w:left w:val="single" w:sz="4" w:space="0" w:color="auto"/>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both"/>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Biaya Kegagalan Internal</w:t>
            </w:r>
          </w:p>
        </w:tc>
        <w:tc>
          <w:tcPr>
            <w:tcW w:w="1276" w:type="dxa"/>
            <w:tcBorders>
              <w:top w:val="nil"/>
              <w:left w:val="nil"/>
              <w:bottom w:val="nil"/>
              <w:right w:val="nil"/>
            </w:tcBorders>
            <w:shd w:val="clear" w:color="auto" w:fill="auto"/>
            <w:noWrap/>
            <w:vAlign w:val="bottom"/>
            <w:hideMark/>
          </w:tcPr>
          <w:p w:rsidR="00E92577" w:rsidRPr="00A42673" w:rsidRDefault="00E92577" w:rsidP="00E92577">
            <w:pPr>
              <w:spacing w:after="0" w:line="240" w:lineRule="auto"/>
              <w:rPr>
                <w:rFonts w:ascii="Times New Roman" w:eastAsia="Times New Roman" w:hAnsi="Times New Roman" w:cs="Times New Roman"/>
                <w:color w:val="000000"/>
                <w:lang w:eastAsia="id-ID"/>
              </w:rPr>
            </w:pPr>
          </w:p>
        </w:tc>
        <w:tc>
          <w:tcPr>
            <w:tcW w:w="1134" w:type="dxa"/>
            <w:tcBorders>
              <w:top w:val="nil"/>
              <w:left w:val="single" w:sz="4" w:space="0" w:color="auto"/>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1,05%</w:t>
            </w:r>
          </w:p>
        </w:tc>
        <w:tc>
          <w:tcPr>
            <w:tcW w:w="1134" w:type="dxa"/>
            <w:tcBorders>
              <w:top w:val="nil"/>
              <w:left w:val="nil"/>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1,02%</w:t>
            </w:r>
          </w:p>
        </w:tc>
        <w:tc>
          <w:tcPr>
            <w:tcW w:w="1134" w:type="dxa"/>
            <w:tcBorders>
              <w:top w:val="nil"/>
              <w:left w:val="nil"/>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1,05%</w:t>
            </w:r>
          </w:p>
        </w:tc>
      </w:tr>
      <w:tr w:rsidR="00E92577" w:rsidRPr="00A42673" w:rsidTr="00E92577">
        <w:trPr>
          <w:trHeight w:val="300"/>
        </w:trPr>
        <w:tc>
          <w:tcPr>
            <w:tcW w:w="2835" w:type="dxa"/>
            <w:tcBorders>
              <w:top w:val="nil"/>
              <w:left w:val="single" w:sz="4" w:space="0" w:color="auto"/>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both"/>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Biaya Kegagalan Eksternal</w:t>
            </w:r>
          </w:p>
        </w:tc>
        <w:tc>
          <w:tcPr>
            <w:tcW w:w="1276" w:type="dxa"/>
            <w:tcBorders>
              <w:top w:val="nil"/>
              <w:left w:val="nil"/>
              <w:bottom w:val="nil"/>
              <w:right w:val="nil"/>
            </w:tcBorders>
            <w:shd w:val="clear" w:color="auto" w:fill="auto"/>
            <w:noWrap/>
            <w:vAlign w:val="bottom"/>
            <w:hideMark/>
          </w:tcPr>
          <w:p w:rsidR="00E92577" w:rsidRPr="00A42673" w:rsidRDefault="00E92577" w:rsidP="00E92577">
            <w:pPr>
              <w:spacing w:after="0" w:line="240" w:lineRule="auto"/>
              <w:rPr>
                <w:rFonts w:ascii="Times New Roman" w:eastAsia="Times New Roman" w:hAnsi="Times New Roman" w:cs="Times New Roman"/>
                <w:color w:val="000000"/>
                <w:lang w:eastAsia="id-ID"/>
              </w:rPr>
            </w:pPr>
          </w:p>
        </w:tc>
        <w:tc>
          <w:tcPr>
            <w:tcW w:w="1134" w:type="dxa"/>
            <w:tcBorders>
              <w:top w:val="nil"/>
              <w:left w:val="single" w:sz="4" w:space="0" w:color="auto"/>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0,13%</w:t>
            </w:r>
          </w:p>
        </w:tc>
        <w:tc>
          <w:tcPr>
            <w:tcW w:w="1134" w:type="dxa"/>
            <w:tcBorders>
              <w:top w:val="nil"/>
              <w:left w:val="nil"/>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0,12%</w:t>
            </w:r>
          </w:p>
        </w:tc>
        <w:tc>
          <w:tcPr>
            <w:tcW w:w="1134" w:type="dxa"/>
            <w:tcBorders>
              <w:top w:val="nil"/>
              <w:left w:val="nil"/>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0,13%</w:t>
            </w:r>
          </w:p>
        </w:tc>
      </w:tr>
      <w:tr w:rsidR="00E92577" w:rsidRPr="00A42673" w:rsidTr="00E92577">
        <w:trPr>
          <w:trHeight w:val="300"/>
        </w:trPr>
        <w:tc>
          <w:tcPr>
            <w:tcW w:w="2835" w:type="dxa"/>
            <w:tcBorders>
              <w:top w:val="nil"/>
              <w:left w:val="single" w:sz="4" w:space="0" w:color="auto"/>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both"/>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Total Biaya Kualitas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2,5</w:t>
            </w:r>
            <w:r w:rsidRPr="00A42673">
              <w:rPr>
                <w:rFonts w:ascii="Times New Roman" w:eastAsia="Times New Roman" w:hAnsi="Times New Roman" w:cs="Times New Roman"/>
                <w:b/>
                <w:bCs/>
                <w:color w:val="000000"/>
                <w:lang w:eastAsia="id-ID"/>
              </w:rPr>
              <w:t>%</w:t>
            </w:r>
          </w:p>
        </w:tc>
        <w:tc>
          <w:tcPr>
            <w:tcW w:w="1134" w:type="dxa"/>
            <w:tcBorders>
              <w:top w:val="nil"/>
              <w:left w:val="nil"/>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2,37</w:t>
            </w:r>
            <w:r w:rsidRPr="00A42673">
              <w:rPr>
                <w:rFonts w:ascii="Times New Roman" w:eastAsia="Times New Roman" w:hAnsi="Times New Roman" w:cs="Times New Roman"/>
                <w:b/>
                <w:bCs/>
                <w:color w:val="000000"/>
                <w:lang w:eastAsia="id-ID"/>
              </w:rPr>
              <w:t>%</w:t>
            </w:r>
          </w:p>
        </w:tc>
        <w:tc>
          <w:tcPr>
            <w:tcW w:w="1134" w:type="dxa"/>
            <w:tcBorders>
              <w:top w:val="nil"/>
              <w:left w:val="nil"/>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2,28</w:t>
            </w:r>
            <w:r w:rsidRPr="00A42673">
              <w:rPr>
                <w:rFonts w:ascii="Times New Roman" w:eastAsia="Times New Roman" w:hAnsi="Times New Roman" w:cs="Times New Roman"/>
                <w:b/>
                <w:bCs/>
                <w:color w:val="000000"/>
                <w:lang w:eastAsia="id-ID"/>
              </w:rPr>
              <w:t>%</w:t>
            </w:r>
          </w:p>
        </w:tc>
        <w:tc>
          <w:tcPr>
            <w:tcW w:w="1134" w:type="dxa"/>
            <w:tcBorders>
              <w:top w:val="nil"/>
              <w:left w:val="nil"/>
              <w:bottom w:val="single" w:sz="4" w:space="0" w:color="auto"/>
              <w:right w:val="single" w:sz="4" w:space="0" w:color="auto"/>
            </w:tcBorders>
            <w:shd w:val="clear" w:color="auto" w:fill="auto"/>
            <w:noWrap/>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2,44</w:t>
            </w:r>
            <w:r w:rsidRPr="00A42673">
              <w:rPr>
                <w:rFonts w:ascii="Times New Roman" w:eastAsia="Times New Roman" w:hAnsi="Times New Roman" w:cs="Times New Roman"/>
                <w:b/>
                <w:bCs/>
                <w:color w:val="000000"/>
                <w:lang w:eastAsia="id-ID"/>
              </w:rPr>
              <w:t>%</w:t>
            </w:r>
          </w:p>
        </w:tc>
      </w:tr>
      <w:tr w:rsidR="00E92577" w:rsidRPr="00A42673" w:rsidTr="00E92577">
        <w:trPr>
          <w:trHeight w:val="315"/>
        </w:trPr>
        <w:tc>
          <w:tcPr>
            <w:tcW w:w="6379" w:type="dxa"/>
            <w:gridSpan w:val="4"/>
            <w:tcBorders>
              <w:top w:val="single" w:sz="4" w:space="0" w:color="auto"/>
              <w:left w:val="single" w:sz="4" w:space="0" w:color="auto"/>
              <w:bottom w:val="nil"/>
              <w:right w:val="nil"/>
            </w:tcBorders>
            <w:shd w:val="clear" w:color="auto" w:fill="auto"/>
            <w:vAlign w:val="center"/>
            <w:hideMark/>
          </w:tcPr>
          <w:p w:rsidR="00E92577" w:rsidRPr="00A42673" w:rsidRDefault="00E92577" w:rsidP="00E92577">
            <w:pPr>
              <w:spacing w:after="0" w:line="240" w:lineRule="auto"/>
              <w:rPr>
                <w:rFonts w:ascii="Times New Roman" w:eastAsia="Times New Roman" w:hAnsi="Times New Roman" w:cs="Times New Roman"/>
                <w:i/>
                <w:iCs/>
                <w:color w:val="000000"/>
                <w:lang w:eastAsia="id-ID"/>
              </w:rPr>
            </w:pPr>
            <w:r w:rsidRPr="00A42673">
              <w:rPr>
                <w:rFonts w:ascii="Times New Roman" w:eastAsia="Times New Roman" w:hAnsi="Times New Roman" w:cs="Times New Roman"/>
                <w:i/>
                <w:iCs/>
                <w:color w:val="000000"/>
                <w:lang w:eastAsia="id-ID"/>
              </w:rPr>
              <w:t> </w:t>
            </w:r>
          </w:p>
        </w:tc>
        <w:tc>
          <w:tcPr>
            <w:tcW w:w="1134" w:type="dxa"/>
            <w:tcBorders>
              <w:top w:val="nil"/>
              <w:left w:val="nil"/>
              <w:bottom w:val="nil"/>
              <w:right w:val="single" w:sz="4" w:space="0" w:color="auto"/>
            </w:tcBorders>
            <w:shd w:val="clear" w:color="auto" w:fill="auto"/>
            <w:noWrap/>
            <w:vAlign w:val="bottom"/>
            <w:hideMark/>
          </w:tcPr>
          <w:p w:rsidR="00E92577" w:rsidRPr="00A42673" w:rsidRDefault="00E92577" w:rsidP="00E92577">
            <w:pPr>
              <w:spacing w:after="0" w:line="240" w:lineRule="auto"/>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 </w:t>
            </w:r>
          </w:p>
        </w:tc>
      </w:tr>
      <w:tr w:rsidR="00E92577" w:rsidRPr="00A42673" w:rsidTr="00E92577">
        <w:trPr>
          <w:trHeight w:val="300"/>
        </w:trPr>
        <w:tc>
          <w:tcPr>
            <w:tcW w:w="4111" w:type="dxa"/>
            <w:gridSpan w:val="2"/>
            <w:tcBorders>
              <w:top w:val="single" w:sz="4" w:space="0" w:color="auto"/>
              <w:left w:val="single" w:sz="4" w:space="0" w:color="auto"/>
              <w:bottom w:val="single" w:sz="4" w:space="0" w:color="auto"/>
            </w:tcBorders>
            <w:shd w:val="clear" w:color="auto" w:fill="auto"/>
            <w:noWrap/>
            <w:vAlign w:val="center"/>
            <w:hideMark/>
          </w:tcPr>
          <w:p w:rsidR="00E92577" w:rsidRPr="00A42673" w:rsidRDefault="00E92577" w:rsidP="00E92577">
            <w:pPr>
              <w:spacing w:after="0" w:line="240" w:lineRule="auto"/>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RASIO PROFITABILITAS</w:t>
            </w:r>
          </w:p>
        </w:tc>
        <w:tc>
          <w:tcPr>
            <w:tcW w:w="1134" w:type="dxa"/>
            <w:tcBorders>
              <w:top w:val="single" w:sz="4" w:space="0" w:color="auto"/>
              <w:left w:val="nil"/>
              <w:bottom w:val="single" w:sz="4" w:space="0" w:color="auto"/>
              <w:right w:val="nil"/>
            </w:tcBorders>
            <w:shd w:val="clear" w:color="auto" w:fill="auto"/>
            <w:noWrap/>
            <w:vAlign w:val="center"/>
            <w:hideMark/>
          </w:tcPr>
          <w:p w:rsidR="00E92577" w:rsidRPr="00A42673" w:rsidRDefault="00E92577" w:rsidP="00E92577">
            <w:pPr>
              <w:spacing w:after="0" w:line="240" w:lineRule="auto"/>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 </w:t>
            </w:r>
          </w:p>
        </w:tc>
        <w:tc>
          <w:tcPr>
            <w:tcW w:w="1134" w:type="dxa"/>
            <w:tcBorders>
              <w:top w:val="single" w:sz="4" w:space="0" w:color="auto"/>
              <w:left w:val="nil"/>
              <w:bottom w:val="single" w:sz="4" w:space="0" w:color="auto"/>
              <w:right w:val="nil"/>
            </w:tcBorders>
            <w:shd w:val="clear" w:color="auto" w:fill="auto"/>
            <w:noWrap/>
            <w:vAlign w:val="center"/>
            <w:hideMark/>
          </w:tcPr>
          <w:p w:rsidR="00E92577" w:rsidRPr="00A42673" w:rsidRDefault="00E92577" w:rsidP="00E92577">
            <w:pPr>
              <w:spacing w:after="0" w:line="240" w:lineRule="auto"/>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 </w:t>
            </w:r>
          </w:p>
        </w:tc>
      </w:tr>
      <w:tr w:rsidR="00E92577" w:rsidRPr="00A42673" w:rsidTr="00E92577">
        <w:trPr>
          <w:trHeight w:val="57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Keterangan</w:t>
            </w:r>
          </w:p>
        </w:tc>
        <w:tc>
          <w:tcPr>
            <w:tcW w:w="1276" w:type="dxa"/>
            <w:tcBorders>
              <w:top w:val="nil"/>
              <w:left w:val="nil"/>
              <w:bottom w:val="single" w:sz="4" w:space="0" w:color="auto"/>
              <w:right w:val="single" w:sz="4" w:space="0" w:color="auto"/>
            </w:tcBorders>
            <w:shd w:val="clear" w:color="auto" w:fill="auto"/>
            <w:vAlign w:val="center"/>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Standar Industri</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2015</w:t>
            </w:r>
          </w:p>
        </w:tc>
      </w:tr>
      <w:tr w:rsidR="00E92577" w:rsidRPr="00A42673" w:rsidTr="00E92577">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Gross Profit Margin</w:t>
            </w:r>
          </w:p>
        </w:tc>
        <w:tc>
          <w:tcPr>
            <w:tcW w:w="1276"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val="en-US" w:eastAsia="id-ID"/>
              </w:rPr>
              <w:t>24,90%</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25,61%</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szCs w:val="24"/>
                <w:lang w:eastAsia="id-ID"/>
              </w:rPr>
              <w:t>26,85%</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30,30%</w:t>
            </w:r>
          </w:p>
        </w:tc>
      </w:tr>
      <w:tr w:rsidR="00E92577" w:rsidRPr="00A42673" w:rsidTr="00E92577">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Net Profit Margin</w:t>
            </w:r>
          </w:p>
        </w:tc>
        <w:tc>
          <w:tcPr>
            <w:tcW w:w="1276" w:type="dxa"/>
            <w:tcBorders>
              <w:top w:val="nil"/>
              <w:left w:val="nil"/>
              <w:bottom w:val="single" w:sz="4" w:space="0" w:color="auto"/>
              <w:right w:val="single" w:sz="4" w:space="0" w:color="auto"/>
            </w:tcBorders>
            <w:shd w:val="clear" w:color="auto" w:fill="auto"/>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val="en-US" w:eastAsia="id-ID"/>
              </w:rPr>
              <w:t>3,92%</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8,90%</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szCs w:val="24"/>
                <w:lang w:eastAsia="id-ID"/>
              </w:rPr>
              <w:t>8,43%</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9,21%</w:t>
            </w:r>
          </w:p>
        </w:tc>
      </w:tr>
      <w:tr w:rsidR="00E92577" w:rsidRPr="00A42673" w:rsidTr="00E92577">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Return On Assets</w:t>
            </w:r>
          </w:p>
        </w:tc>
        <w:tc>
          <w:tcPr>
            <w:tcW w:w="1276" w:type="dxa"/>
            <w:tcBorders>
              <w:top w:val="nil"/>
              <w:left w:val="nil"/>
              <w:bottom w:val="single" w:sz="4" w:space="0" w:color="auto"/>
              <w:right w:val="single" w:sz="4" w:space="0" w:color="auto"/>
            </w:tcBorders>
            <w:shd w:val="clear" w:color="auto" w:fill="auto"/>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val="en-US" w:eastAsia="id-ID"/>
              </w:rPr>
              <w:t>5,08%</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10,50%</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szCs w:val="24"/>
                <w:lang w:eastAsia="id-ID"/>
              </w:rPr>
              <w:t>10,16%</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11,00%</w:t>
            </w:r>
          </w:p>
        </w:tc>
      </w:tr>
      <w:tr w:rsidR="00E92577" w:rsidRPr="00A42673" w:rsidTr="00E92577">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Return On Equity</w:t>
            </w:r>
          </w:p>
        </w:tc>
        <w:tc>
          <w:tcPr>
            <w:tcW w:w="1276" w:type="dxa"/>
            <w:tcBorders>
              <w:top w:val="nil"/>
              <w:left w:val="nil"/>
              <w:bottom w:val="single" w:sz="4" w:space="0" w:color="auto"/>
              <w:right w:val="single" w:sz="4" w:space="0" w:color="auto"/>
            </w:tcBorders>
            <w:shd w:val="clear" w:color="auto" w:fill="auto"/>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val="en-US" w:eastAsia="id-ID"/>
              </w:rPr>
              <w:t>8,32%</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16,83%</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szCs w:val="24"/>
                <w:lang w:eastAsia="id-ID"/>
              </w:rPr>
              <w:t>16,83%</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17,84%</w:t>
            </w:r>
          </w:p>
        </w:tc>
      </w:tr>
      <w:tr w:rsidR="00E92577" w:rsidRPr="00A42673" w:rsidTr="00E92577">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Profit Margin</w:t>
            </w:r>
          </w:p>
        </w:tc>
        <w:tc>
          <w:tcPr>
            <w:tcW w:w="1276"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10,80%</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11,05%</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szCs w:val="24"/>
                <w:lang w:eastAsia="id-ID"/>
              </w:rPr>
              <w:t>10,42%</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color w:val="000000"/>
                <w:lang w:eastAsia="id-ID"/>
              </w:rPr>
            </w:pPr>
            <w:r w:rsidRPr="00A42673">
              <w:rPr>
                <w:rFonts w:ascii="Times New Roman" w:eastAsia="Times New Roman" w:hAnsi="Times New Roman" w:cs="Times New Roman"/>
                <w:color w:val="000000"/>
                <w:lang w:eastAsia="id-ID"/>
              </w:rPr>
              <w:t>12,58%</w:t>
            </w:r>
          </w:p>
        </w:tc>
      </w:tr>
      <w:tr w:rsidR="00E92577" w:rsidRPr="00A42673" w:rsidTr="00E92577">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BOBOT (%)</w:t>
            </w:r>
          </w:p>
        </w:tc>
        <w:tc>
          <w:tcPr>
            <w:tcW w:w="1276"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53,02%</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72,89%</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72,69%</w:t>
            </w:r>
          </w:p>
        </w:tc>
        <w:tc>
          <w:tcPr>
            <w:tcW w:w="1134" w:type="dxa"/>
            <w:tcBorders>
              <w:top w:val="nil"/>
              <w:left w:val="nil"/>
              <w:bottom w:val="single" w:sz="4" w:space="0" w:color="auto"/>
              <w:right w:val="single" w:sz="4" w:space="0" w:color="auto"/>
            </w:tcBorders>
            <w:shd w:val="clear" w:color="auto" w:fill="auto"/>
            <w:noWrap/>
            <w:vAlign w:val="center"/>
            <w:hideMark/>
          </w:tcPr>
          <w:p w:rsidR="00E92577" w:rsidRPr="00A42673" w:rsidRDefault="00E92577" w:rsidP="00E92577">
            <w:pPr>
              <w:spacing w:after="0" w:line="240" w:lineRule="auto"/>
              <w:jc w:val="center"/>
              <w:rPr>
                <w:rFonts w:ascii="Times New Roman" w:eastAsia="Times New Roman" w:hAnsi="Times New Roman" w:cs="Times New Roman"/>
                <w:b/>
                <w:bCs/>
                <w:color w:val="000000"/>
                <w:lang w:eastAsia="id-ID"/>
              </w:rPr>
            </w:pPr>
            <w:r w:rsidRPr="00A42673">
              <w:rPr>
                <w:rFonts w:ascii="Times New Roman" w:eastAsia="Times New Roman" w:hAnsi="Times New Roman" w:cs="Times New Roman"/>
                <w:b/>
                <w:bCs/>
                <w:color w:val="000000"/>
                <w:lang w:eastAsia="id-ID"/>
              </w:rPr>
              <w:t>80,93%</w:t>
            </w:r>
          </w:p>
        </w:tc>
      </w:tr>
    </w:tbl>
    <w:p w:rsidR="00E92577" w:rsidRPr="00A42673" w:rsidRDefault="00E92577" w:rsidP="00E92577">
      <w:pPr>
        <w:pStyle w:val="ListParagraph"/>
        <w:tabs>
          <w:tab w:val="left" w:pos="851"/>
        </w:tabs>
        <w:spacing w:line="480" w:lineRule="auto"/>
        <w:ind w:left="0"/>
        <w:jc w:val="center"/>
        <w:rPr>
          <w:rFonts w:ascii="Times New Roman" w:eastAsia="Times New Roman" w:hAnsi="Times New Roman" w:cs="Times New Roman"/>
          <w:b/>
          <w:sz w:val="24"/>
          <w:szCs w:val="24"/>
          <w:lang w:eastAsia="id-ID"/>
        </w:rPr>
      </w:pPr>
    </w:p>
    <w:p w:rsidR="00E92577" w:rsidRPr="005A2CCE" w:rsidRDefault="00E92577" w:rsidP="00E92577">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hasil perbandingan diatas memperlihatkan, jika biaya kualitas tidak sepenuhnya meningkatkan kinerja perusahaan. ini terlihat di tahun 2014, biaya kualitas sudah optimal, namun kinerja perusahaan tidak meningkat sebagaimana mestinya. Ini di pengaruhi karena subjek dari penelitian, subjek  penelitian ini adalah sabun kompas, sabun kompas adalah produk yang paling diminati oleh masayarakat golongan menengah kebawah. Golongan tersebut tidak terlalu mementingkan kualitas produk, yang dipentingkan adalah harga yang sesuai kantong dan kegunaan yang banyak. Kinerja tidak meningkat secara maksimal. Dalam hal ini kinerja juga di pengaruhi oleh perusahaan itu sendiri, ini terlihat penjualan akan sabun kompas selalu mengalami peningkatan (Laporan laba-rugi), tapi laba yang di dapat tidak maksimal, ini disebabkan oleh beban operasional mengalami peningkatan (beban penjualan, beban produksi, beban umum &amp; adm), </w:t>
      </w:r>
      <w:r>
        <w:rPr>
          <w:rFonts w:ascii="Times New Roman" w:eastAsia="Times New Roman" w:hAnsi="Times New Roman" w:cs="Times New Roman"/>
          <w:sz w:val="24"/>
          <w:szCs w:val="24"/>
          <w:lang w:eastAsia="id-ID"/>
        </w:rPr>
        <w:lastRenderedPageBreak/>
        <w:t xml:space="preserve">meningkatnya beban tersebut tidak membuat perusahaan untuk mengningkatkan harga sabun kompas. Perusahaan tidak meningkatkan harga sabun kompas, karena fokus perusahaan hanya pada penjualan. Jika perusahaan meningkatkan harga sabun kompas, maka pelanggan akan beralih ke produk perusahaan lain (penjualan turun). Dan untuk menangani kenaikan beban operasionalnya, perusahaan sedikit mengurangi ukuran sabun kompas, agar tidak terlalu mengalami penurunan laba. Jadi dalam hal ini, biaya kualitas belum sepenunhya meningkatkan kinerja perusahaan untuk penjualan produk sabun kompas. Dan teori tidak terbukti sebagaimana praktisnya. </w:t>
      </w:r>
    </w:p>
    <w:p w:rsidR="00E92577" w:rsidRDefault="00E92577" w:rsidP="00E92577">
      <w:pPr>
        <w:pStyle w:val="ListParagraph"/>
        <w:spacing w:line="480" w:lineRule="auto"/>
        <w:ind w:left="0" w:firstLine="720"/>
        <w:jc w:val="both"/>
        <w:rPr>
          <w:rFonts w:ascii="Times New Roman" w:eastAsia="Times New Roman" w:hAnsi="Times New Roman" w:cs="Times New Roman"/>
          <w:sz w:val="24"/>
          <w:szCs w:val="24"/>
          <w:lang w:eastAsia="id-ID"/>
        </w:rPr>
      </w:pPr>
    </w:p>
    <w:p w:rsidR="00E92577" w:rsidRDefault="00E92577" w:rsidP="00E92577">
      <w:pPr>
        <w:pStyle w:val="ListParagraph"/>
        <w:spacing w:line="480" w:lineRule="auto"/>
        <w:ind w:left="0" w:firstLine="720"/>
        <w:jc w:val="both"/>
        <w:rPr>
          <w:rFonts w:ascii="Times New Roman" w:eastAsia="Times New Roman" w:hAnsi="Times New Roman" w:cs="Times New Roman"/>
          <w:sz w:val="24"/>
          <w:szCs w:val="24"/>
          <w:lang w:eastAsia="id-ID"/>
        </w:rPr>
      </w:pPr>
    </w:p>
    <w:p w:rsidR="00E92577" w:rsidRDefault="00E92577" w:rsidP="00E92577">
      <w:pPr>
        <w:pStyle w:val="ListParagraph"/>
        <w:spacing w:line="480" w:lineRule="auto"/>
        <w:ind w:left="0" w:firstLine="720"/>
        <w:jc w:val="both"/>
        <w:rPr>
          <w:rFonts w:ascii="Times New Roman" w:eastAsia="Times New Roman" w:hAnsi="Times New Roman" w:cs="Times New Roman"/>
          <w:sz w:val="24"/>
          <w:szCs w:val="24"/>
          <w:lang w:eastAsia="id-ID"/>
        </w:rPr>
      </w:pPr>
    </w:p>
    <w:p w:rsidR="00E92577" w:rsidRDefault="00E92577" w:rsidP="00E92577">
      <w:pPr>
        <w:pStyle w:val="ListParagraph"/>
        <w:spacing w:line="480" w:lineRule="auto"/>
        <w:ind w:left="0" w:firstLine="720"/>
        <w:jc w:val="both"/>
        <w:rPr>
          <w:rFonts w:ascii="Times New Roman" w:eastAsia="Times New Roman" w:hAnsi="Times New Roman" w:cs="Times New Roman"/>
          <w:sz w:val="24"/>
          <w:szCs w:val="24"/>
          <w:lang w:eastAsia="id-ID"/>
        </w:rPr>
      </w:pPr>
    </w:p>
    <w:p w:rsidR="00E92577" w:rsidRDefault="00E92577" w:rsidP="00E92577">
      <w:pPr>
        <w:pStyle w:val="ListParagraph"/>
        <w:spacing w:line="480" w:lineRule="auto"/>
        <w:ind w:left="0" w:firstLine="720"/>
        <w:jc w:val="both"/>
        <w:rPr>
          <w:rFonts w:ascii="Times New Roman" w:eastAsia="Times New Roman" w:hAnsi="Times New Roman" w:cs="Times New Roman"/>
          <w:sz w:val="24"/>
          <w:szCs w:val="24"/>
          <w:lang w:eastAsia="id-ID"/>
        </w:rPr>
      </w:pPr>
    </w:p>
    <w:p w:rsidR="00E92577" w:rsidRPr="003114C5" w:rsidRDefault="00E92577" w:rsidP="00E92577">
      <w:pPr>
        <w:pStyle w:val="ListParagraph"/>
        <w:spacing w:line="480" w:lineRule="auto"/>
        <w:ind w:left="0" w:firstLine="720"/>
        <w:jc w:val="both"/>
        <w:rPr>
          <w:rFonts w:ascii="Times New Roman" w:eastAsia="MS Mincho" w:hAnsi="Times New Roman" w:cs="Times New Roman"/>
          <w:sz w:val="24"/>
          <w:szCs w:val="24"/>
          <w:lang w:eastAsia="ja-JP"/>
        </w:rPr>
      </w:pPr>
    </w:p>
    <w:p w:rsidR="00E92577" w:rsidRDefault="00E92577" w:rsidP="00E92577">
      <w:pPr>
        <w:pStyle w:val="ListParagraph"/>
        <w:spacing w:line="480" w:lineRule="auto"/>
        <w:ind w:left="0"/>
        <w:jc w:val="both"/>
        <w:rPr>
          <w:rFonts w:ascii="Times New Roman" w:eastAsia="Times New Roman" w:hAnsi="Times New Roman" w:cs="Times New Roman"/>
          <w:color w:val="000000"/>
          <w:sz w:val="24"/>
          <w:szCs w:val="24"/>
          <w:lang w:eastAsia="id-ID"/>
        </w:rPr>
      </w:pPr>
    </w:p>
    <w:p w:rsidR="00E92577" w:rsidRDefault="00E92577" w:rsidP="00E92577">
      <w:pPr>
        <w:pStyle w:val="ListParagraph"/>
        <w:spacing w:line="480" w:lineRule="auto"/>
        <w:ind w:left="0"/>
        <w:jc w:val="both"/>
        <w:rPr>
          <w:rFonts w:ascii="Times New Roman" w:eastAsia="Times New Roman" w:hAnsi="Times New Roman" w:cs="Times New Roman"/>
          <w:color w:val="000000"/>
          <w:sz w:val="24"/>
          <w:szCs w:val="24"/>
          <w:lang w:eastAsia="id-ID"/>
        </w:rPr>
      </w:pPr>
    </w:p>
    <w:p w:rsidR="00F55590" w:rsidRDefault="00F55590" w:rsidP="00E92577">
      <w:pPr>
        <w:pStyle w:val="ListParagraph"/>
        <w:spacing w:line="480" w:lineRule="auto"/>
        <w:ind w:left="0"/>
        <w:jc w:val="both"/>
        <w:rPr>
          <w:rFonts w:ascii="Times New Roman" w:eastAsia="Times New Roman" w:hAnsi="Times New Roman" w:cs="Times New Roman"/>
          <w:color w:val="000000"/>
          <w:sz w:val="24"/>
          <w:szCs w:val="24"/>
          <w:lang w:eastAsia="id-ID"/>
        </w:rPr>
      </w:pPr>
    </w:p>
    <w:p w:rsidR="00F55590" w:rsidRDefault="00F55590" w:rsidP="00E92577">
      <w:pPr>
        <w:pStyle w:val="ListParagraph"/>
        <w:spacing w:line="480" w:lineRule="auto"/>
        <w:ind w:left="0"/>
        <w:jc w:val="both"/>
        <w:rPr>
          <w:rFonts w:ascii="Times New Roman" w:eastAsia="Times New Roman" w:hAnsi="Times New Roman" w:cs="Times New Roman"/>
          <w:color w:val="000000"/>
          <w:sz w:val="24"/>
          <w:szCs w:val="24"/>
          <w:lang w:eastAsia="id-ID"/>
        </w:rPr>
      </w:pPr>
    </w:p>
    <w:p w:rsidR="00F55590" w:rsidRDefault="00F55590" w:rsidP="00E92577">
      <w:pPr>
        <w:pStyle w:val="ListParagraph"/>
        <w:spacing w:line="480" w:lineRule="auto"/>
        <w:ind w:left="0"/>
        <w:jc w:val="both"/>
        <w:rPr>
          <w:rFonts w:ascii="Times New Roman" w:eastAsia="Times New Roman" w:hAnsi="Times New Roman" w:cs="Times New Roman"/>
          <w:color w:val="000000"/>
          <w:sz w:val="24"/>
          <w:szCs w:val="24"/>
          <w:lang w:eastAsia="id-ID"/>
        </w:rPr>
      </w:pPr>
    </w:p>
    <w:p w:rsidR="00F55590" w:rsidRDefault="00F55590" w:rsidP="00E92577">
      <w:pPr>
        <w:pStyle w:val="ListParagraph"/>
        <w:spacing w:line="480" w:lineRule="auto"/>
        <w:ind w:left="0"/>
        <w:jc w:val="both"/>
        <w:rPr>
          <w:rFonts w:ascii="Times New Roman" w:eastAsia="Times New Roman" w:hAnsi="Times New Roman" w:cs="Times New Roman"/>
          <w:color w:val="000000"/>
          <w:sz w:val="24"/>
          <w:szCs w:val="24"/>
          <w:lang w:eastAsia="id-ID"/>
        </w:rPr>
      </w:pPr>
    </w:p>
    <w:p w:rsidR="0060669F" w:rsidRDefault="0060669F" w:rsidP="00E92577">
      <w:pPr>
        <w:pStyle w:val="ListParagraph"/>
        <w:spacing w:line="480" w:lineRule="auto"/>
        <w:ind w:left="0"/>
        <w:jc w:val="both"/>
        <w:rPr>
          <w:rFonts w:ascii="Times New Roman" w:eastAsia="Times New Roman" w:hAnsi="Times New Roman" w:cs="Times New Roman"/>
          <w:color w:val="000000"/>
          <w:sz w:val="24"/>
          <w:szCs w:val="24"/>
          <w:lang w:eastAsia="id-ID"/>
        </w:rPr>
      </w:pPr>
    </w:p>
    <w:p w:rsidR="0060669F" w:rsidRDefault="0060669F" w:rsidP="00E92577">
      <w:pPr>
        <w:pStyle w:val="ListParagraph"/>
        <w:spacing w:line="480" w:lineRule="auto"/>
        <w:ind w:left="0"/>
        <w:jc w:val="both"/>
        <w:rPr>
          <w:rFonts w:ascii="Times New Roman" w:eastAsia="Times New Roman" w:hAnsi="Times New Roman" w:cs="Times New Roman"/>
          <w:color w:val="000000"/>
          <w:sz w:val="24"/>
          <w:szCs w:val="24"/>
          <w:lang w:eastAsia="id-ID"/>
        </w:rPr>
      </w:pPr>
    </w:p>
    <w:p w:rsidR="0060669F" w:rsidRDefault="0060669F" w:rsidP="00E92577">
      <w:pPr>
        <w:pStyle w:val="ListParagraph"/>
        <w:spacing w:line="480" w:lineRule="auto"/>
        <w:ind w:left="0"/>
        <w:jc w:val="both"/>
        <w:rPr>
          <w:rFonts w:ascii="Times New Roman" w:eastAsia="Times New Roman" w:hAnsi="Times New Roman" w:cs="Times New Roman"/>
          <w:color w:val="000000"/>
          <w:sz w:val="24"/>
          <w:szCs w:val="24"/>
          <w:lang w:eastAsia="id-ID"/>
        </w:rPr>
      </w:pPr>
    </w:p>
    <w:p w:rsidR="00E92577" w:rsidRDefault="00E92577" w:rsidP="00E92577">
      <w:pPr>
        <w:spacing w:after="0" w:line="360" w:lineRule="auto"/>
        <w:jc w:val="center"/>
        <w:rPr>
          <w:rFonts w:ascii="Times New Roman" w:eastAsia="Times New Roman" w:hAnsi="Times New Roman" w:cs="Times New Roman"/>
          <w:b/>
          <w:color w:val="000000"/>
          <w:sz w:val="24"/>
          <w:lang w:eastAsia="id-ID"/>
        </w:rPr>
      </w:pPr>
      <w:r w:rsidRPr="00EF0454">
        <w:rPr>
          <w:rFonts w:ascii="Times New Roman" w:eastAsia="Times New Roman" w:hAnsi="Times New Roman" w:cs="Times New Roman"/>
          <w:b/>
          <w:color w:val="000000"/>
          <w:sz w:val="24"/>
          <w:lang w:eastAsia="id-ID"/>
        </w:rPr>
        <w:lastRenderedPageBreak/>
        <w:t>BAB V</w:t>
      </w:r>
    </w:p>
    <w:p w:rsidR="0060669F" w:rsidRPr="00EF0454" w:rsidRDefault="0060669F" w:rsidP="00E92577">
      <w:pPr>
        <w:spacing w:after="0" w:line="360" w:lineRule="auto"/>
        <w:jc w:val="center"/>
        <w:rPr>
          <w:rFonts w:ascii="Times New Roman" w:eastAsia="Times New Roman" w:hAnsi="Times New Roman" w:cs="Times New Roman"/>
          <w:b/>
          <w:color w:val="000000"/>
          <w:sz w:val="24"/>
          <w:lang w:eastAsia="id-ID"/>
        </w:rPr>
      </w:pPr>
    </w:p>
    <w:p w:rsidR="00E92577" w:rsidRDefault="00E92577" w:rsidP="00E92577">
      <w:pPr>
        <w:spacing w:after="0" w:line="360" w:lineRule="auto"/>
        <w:jc w:val="center"/>
        <w:rPr>
          <w:rFonts w:ascii="Times New Roman" w:eastAsia="Times New Roman" w:hAnsi="Times New Roman" w:cs="Times New Roman"/>
          <w:b/>
          <w:color w:val="000000"/>
          <w:sz w:val="24"/>
          <w:lang w:eastAsia="id-ID"/>
        </w:rPr>
      </w:pPr>
      <w:r w:rsidRPr="00EF0454">
        <w:rPr>
          <w:rFonts w:ascii="Times New Roman" w:eastAsia="Times New Roman" w:hAnsi="Times New Roman" w:cs="Times New Roman"/>
          <w:b/>
          <w:color w:val="000000"/>
          <w:sz w:val="24"/>
          <w:lang w:eastAsia="id-ID"/>
        </w:rPr>
        <w:t>KESIMPULAN DAN SARAN</w:t>
      </w:r>
    </w:p>
    <w:p w:rsidR="00E92577" w:rsidRDefault="00E92577" w:rsidP="00E92577">
      <w:pPr>
        <w:spacing w:after="0" w:line="480" w:lineRule="auto"/>
        <w:rPr>
          <w:rFonts w:ascii="Times New Roman" w:eastAsia="Times New Roman" w:hAnsi="Times New Roman" w:cs="Times New Roman"/>
          <w:color w:val="000000"/>
          <w:sz w:val="24"/>
          <w:lang w:eastAsia="id-ID"/>
        </w:rPr>
      </w:pPr>
    </w:p>
    <w:p w:rsidR="00E92577" w:rsidRPr="00EF0454" w:rsidRDefault="00E92577" w:rsidP="00E92577">
      <w:pPr>
        <w:pStyle w:val="ListParagraph"/>
        <w:numPr>
          <w:ilvl w:val="1"/>
          <w:numId w:val="33"/>
        </w:numPr>
        <w:spacing w:after="0" w:line="480" w:lineRule="auto"/>
        <w:ind w:left="709" w:hanging="578"/>
        <w:rPr>
          <w:rFonts w:ascii="Times New Roman" w:eastAsia="Times New Roman" w:hAnsi="Times New Roman" w:cs="Times New Roman"/>
          <w:b/>
          <w:color w:val="000000"/>
          <w:sz w:val="24"/>
          <w:lang w:eastAsia="id-ID"/>
        </w:rPr>
      </w:pPr>
      <w:r w:rsidRPr="00EF0454">
        <w:rPr>
          <w:rFonts w:ascii="Times New Roman" w:eastAsia="Times New Roman" w:hAnsi="Times New Roman" w:cs="Times New Roman"/>
          <w:b/>
          <w:color w:val="000000"/>
          <w:sz w:val="24"/>
          <w:lang w:eastAsia="id-ID"/>
        </w:rPr>
        <w:t>Kesimpulan</w:t>
      </w:r>
    </w:p>
    <w:p w:rsidR="00E92577" w:rsidRDefault="00E92577" w:rsidP="00E92577">
      <w:pPr>
        <w:spacing w:after="0" w:line="480" w:lineRule="auto"/>
        <w:ind w:firstLine="709"/>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Berdasarkan analisis yang telah dilakukan pada bab sebelumnya, maka pada bab 5 ini dapat ditarik kesimpulan  sebagai berikut :</w:t>
      </w:r>
    </w:p>
    <w:p w:rsidR="00E92577" w:rsidRDefault="00E92577" w:rsidP="00E92577">
      <w:pPr>
        <w:pStyle w:val="ListParagraph"/>
        <w:numPr>
          <w:ilvl w:val="0"/>
          <w:numId w:val="42"/>
        </w:numPr>
        <w:spacing w:after="0" w:line="480" w:lineRule="auto"/>
        <w:jc w:val="both"/>
        <w:rPr>
          <w:rFonts w:ascii="Times New Roman" w:eastAsia="Times New Roman" w:hAnsi="Times New Roman" w:cs="Times New Roman"/>
          <w:color w:val="000000"/>
          <w:sz w:val="24"/>
          <w:lang w:eastAsia="id-ID"/>
        </w:rPr>
      </w:pPr>
      <w:r w:rsidRPr="0051679B">
        <w:rPr>
          <w:rFonts w:ascii="Times New Roman" w:eastAsia="Times New Roman" w:hAnsi="Times New Roman" w:cs="Times New Roman"/>
          <w:color w:val="000000"/>
          <w:sz w:val="24"/>
          <w:lang w:eastAsia="id-ID"/>
        </w:rPr>
        <w:t xml:space="preserve">Teori belum terbukti sesuai dengan praktisnya. Dari hasil penelitian menunjukan jika biaya kualitas tidak sejalan proposional dengan peningkatan kinerja perusahaan. Terlihat Dari hasil perhitungan dengan menggunakan analisis tren </w:t>
      </w:r>
      <w:r w:rsidRPr="0051679B">
        <w:rPr>
          <w:rFonts w:ascii="Times New Roman" w:eastAsia="Times New Roman" w:hAnsi="Times New Roman" w:cs="Times New Roman"/>
          <w:i/>
          <w:color w:val="000000"/>
          <w:sz w:val="24"/>
          <w:lang w:eastAsia="id-ID"/>
        </w:rPr>
        <w:t>multiple period quality trend report</w:t>
      </w:r>
      <w:r w:rsidRPr="0051679B">
        <w:rPr>
          <w:rFonts w:ascii="Times New Roman" w:eastAsia="Times New Roman" w:hAnsi="Times New Roman" w:cs="Times New Roman"/>
          <w:color w:val="000000"/>
          <w:sz w:val="24"/>
          <w:lang w:eastAsia="id-ID"/>
        </w:rPr>
        <w:t xml:space="preserve">, biaya kualitas (biaya pencegahan, biaya penilaian, biaya kegagalan internal, biaya kgagalan eksternal) dari tahun 2013-2015 menunjukan bahwa sudah OPTIMAL. Namun keoptimalan dari biaya kualitas belum sepenuhnya meningkatkan kinerja perusahaan. Ini terlihat dari hasil perhitungan rasio profitabilitas menunjukan jika Kinerja perusahaan mengalami penurunan di tahun 2014. Penurunan ini terjadi karena inflasi, itu sebabnya kinerja menurun. Namun jika di lihat secara kesuluruhan, kinerja perusahaan </w:t>
      </w:r>
      <w:r>
        <w:rPr>
          <w:rFonts w:ascii="Times New Roman" w:eastAsia="Times New Roman" w:hAnsi="Times New Roman" w:cs="Times New Roman"/>
          <w:color w:val="000000"/>
          <w:sz w:val="24"/>
          <w:lang w:eastAsia="id-ID"/>
        </w:rPr>
        <w:t xml:space="preserve">tahun 2013-2015 </w:t>
      </w:r>
      <w:r w:rsidRPr="0051679B">
        <w:rPr>
          <w:rFonts w:ascii="Times New Roman" w:eastAsia="Times New Roman" w:hAnsi="Times New Roman" w:cs="Times New Roman"/>
          <w:color w:val="000000"/>
          <w:sz w:val="24"/>
          <w:lang w:eastAsia="id-ID"/>
        </w:rPr>
        <w:t>dapat dikatakan dalam kondisi yang BAIK. Karena penurunan yang terjadi masih di atas standar industri</w:t>
      </w:r>
      <w:r>
        <w:rPr>
          <w:rFonts w:ascii="Times New Roman" w:eastAsia="Times New Roman" w:hAnsi="Times New Roman" w:cs="Times New Roman"/>
          <w:color w:val="000000"/>
          <w:sz w:val="24"/>
          <w:lang w:eastAsia="id-ID"/>
        </w:rPr>
        <w:t xml:space="preserve"> (standar umum rasio).</w:t>
      </w:r>
    </w:p>
    <w:p w:rsidR="00E92577" w:rsidRDefault="00E92577" w:rsidP="00E92577">
      <w:pPr>
        <w:pStyle w:val="ListParagraph"/>
        <w:numPr>
          <w:ilvl w:val="0"/>
          <w:numId w:val="42"/>
        </w:numPr>
        <w:spacing w:after="0" w:line="480" w:lineRule="auto"/>
        <w:jc w:val="both"/>
        <w:rPr>
          <w:rFonts w:ascii="Times New Roman" w:eastAsia="Times New Roman" w:hAnsi="Times New Roman" w:cs="Times New Roman"/>
          <w:color w:val="000000"/>
          <w:sz w:val="24"/>
          <w:lang w:eastAsia="id-ID"/>
        </w:rPr>
      </w:pPr>
      <w:r w:rsidRPr="0051679B">
        <w:rPr>
          <w:rFonts w:ascii="Times New Roman" w:eastAsia="Times New Roman" w:hAnsi="Times New Roman" w:cs="Times New Roman"/>
          <w:color w:val="000000"/>
          <w:sz w:val="24"/>
          <w:lang w:eastAsia="id-ID"/>
        </w:rPr>
        <w:t xml:space="preserve">Perusahaan belum menerapkan laporan biaya kualitas secara khusus, karena perusahaan  mengganggap belum penting untuk melaporkan biaya kualitas secara khusus. Terlebih biaya kualitas memiliki 4 kategori yang di </w:t>
      </w:r>
      <w:r w:rsidRPr="0051679B">
        <w:rPr>
          <w:rFonts w:ascii="Times New Roman" w:eastAsia="Times New Roman" w:hAnsi="Times New Roman" w:cs="Times New Roman"/>
          <w:color w:val="000000"/>
          <w:sz w:val="24"/>
          <w:lang w:eastAsia="id-ID"/>
        </w:rPr>
        <w:lastRenderedPageBreak/>
        <w:t>dalam terdapat biaya pencegahan, biaya penilaian, biaya kegagalan internal, dan biaya kegagalan eksternal.</w:t>
      </w:r>
    </w:p>
    <w:p w:rsidR="00E92577" w:rsidRPr="00D10B37" w:rsidRDefault="00E92577" w:rsidP="00E92577">
      <w:pPr>
        <w:pStyle w:val="ListParagraph"/>
        <w:spacing w:after="0" w:line="360" w:lineRule="auto"/>
        <w:jc w:val="both"/>
        <w:rPr>
          <w:rFonts w:ascii="Times New Roman" w:eastAsia="Times New Roman" w:hAnsi="Times New Roman" w:cs="Times New Roman"/>
          <w:color w:val="000000"/>
          <w:sz w:val="24"/>
          <w:lang w:eastAsia="id-ID"/>
        </w:rPr>
      </w:pPr>
    </w:p>
    <w:p w:rsidR="00E92577" w:rsidRPr="00CE6E5D" w:rsidRDefault="00E92577" w:rsidP="00E92577">
      <w:pPr>
        <w:pStyle w:val="ListParagraph"/>
        <w:numPr>
          <w:ilvl w:val="1"/>
          <w:numId w:val="33"/>
        </w:numPr>
        <w:spacing w:after="0" w:line="480" w:lineRule="auto"/>
        <w:ind w:left="709" w:hanging="578"/>
        <w:jc w:val="both"/>
        <w:rPr>
          <w:rFonts w:ascii="Times New Roman" w:eastAsia="Times New Roman" w:hAnsi="Times New Roman" w:cs="Times New Roman"/>
          <w:b/>
          <w:color w:val="000000"/>
          <w:sz w:val="24"/>
          <w:lang w:eastAsia="id-ID"/>
        </w:rPr>
      </w:pPr>
      <w:r w:rsidRPr="00CE6E5D">
        <w:rPr>
          <w:rFonts w:ascii="Times New Roman" w:eastAsia="Times New Roman" w:hAnsi="Times New Roman" w:cs="Times New Roman"/>
          <w:b/>
          <w:color w:val="000000"/>
          <w:sz w:val="24"/>
          <w:lang w:eastAsia="id-ID"/>
        </w:rPr>
        <w:t>Saran</w:t>
      </w:r>
    </w:p>
    <w:p w:rsidR="00E92577" w:rsidRDefault="00E92577" w:rsidP="00E92577">
      <w:pPr>
        <w:spacing w:after="0" w:line="480" w:lineRule="auto"/>
        <w:ind w:firstLine="709"/>
        <w:jc w:val="both"/>
        <w:rPr>
          <w:rFonts w:ascii="Times New Roman" w:eastAsia="Times New Roman" w:hAnsi="Times New Roman" w:cs="Times New Roman"/>
          <w:color w:val="000000"/>
          <w:sz w:val="24"/>
          <w:lang w:eastAsia="id-ID"/>
        </w:rPr>
      </w:pPr>
      <w:r w:rsidRPr="00E72ECB">
        <w:rPr>
          <w:rFonts w:ascii="Times New Roman" w:eastAsia="Times New Roman" w:hAnsi="Times New Roman" w:cs="Times New Roman"/>
          <w:color w:val="000000"/>
          <w:sz w:val="24"/>
          <w:lang w:eastAsia="id-ID"/>
        </w:rPr>
        <w:t xml:space="preserve">Berdasarkan </w:t>
      </w:r>
      <w:r>
        <w:rPr>
          <w:rFonts w:ascii="Times New Roman" w:eastAsia="Times New Roman" w:hAnsi="Times New Roman" w:cs="Times New Roman"/>
          <w:color w:val="000000"/>
          <w:sz w:val="24"/>
          <w:lang w:eastAsia="id-ID"/>
        </w:rPr>
        <w:t>pada kesimpulan di atas, penulis ingin memberikan saran-saran yang mungkin dapat berguna untuk PT Tunas Baru Lampung Tbk Cabang Palembang. Saran tersebut meliputi:</w:t>
      </w:r>
    </w:p>
    <w:p w:rsidR="00E92577" w:rsidRDefault="00E92577" w:rsidP="00E92577">
      <w:pPr>
        <w:pStyle w:val="ListParagraph"/>
        <w:numPr>
          <w:ilvl w:val="0"/>
          <w:numId w:val="43"/>
        </w:numPr>
        <w:spacing w:after="0" w:line="480" w:lineRule="auto"/>
        <w:jc w:val="both"/>
        <w:rPr>
          <w:rFonts w:ascii="Times New Roman" w:eastAsia="Times New Roman" w:hAnsi="Times New Roman" w:cs="Times New Roman"/>
          <w:color w:val="000000"/>
          <w:sz w:val="24"/>
          <w:lang w:eastAsia="id-ID"/>
        </w:rPr>
      </w:pPr>
      <w:r w:rsidRPr="0051679B">
        <w:rPr>
          <w:rFonts w:ascii="Times New Roman" w:eastAsia="Times New Roman" w:hAnsi="Times New Roman" w:cs="Times New Roman"/>
          <w:color w:val="000000"/>
          <w:sz w:val="24"/>
          <w:lang w:eastAsia="id-ID"/>
        </w:rPr>
        <w:t xml:space="preserve">Dari hasil perhitungan, benar menujukan jika teori belum terbukti sesuai  praktisnya untuk pejualan sabun kompas. Meski demikian PT Tunas Baru Lampung Tbk Cabang Palembang sebaiknya memperhatikan biaya-biaya yan dikeluarkan perusahaan, khususnya biaya operasional perusahaan. biaya tersebut selalu mengalami kenaikan, jika perusahaan tidak bisa menekan biaya tersebut maka biaya akan terus meningkat dan bisa mengalami pembengkakan biaya. </w:t>
      </w:r>
    </w:p>
    <w:p w:rsidR="00E92577" w:rsidRPr="0051679B" w:rsidRDefault="00E92577" w:rsidP="00E92577">
      <w:pPr>
        <w:pStyle w:val="ListParagraph"/>
        <w:numPr>
          <w:ilvl w:val="0"/>
          <w:numId w:val="43"/>
        </w:numPr>
        <w:spacing w:after="0" w:line="480" w:lineRule="auto"/>
        <w:jc w:val="both"/>
        <w:rPr>
          <w:rFonts w:ascii="Times New Roman" w:eastAsia="Times New Roman" w:hAnsi="Times New Roman" w:cs="Times New Roman"/>
          <w:color w:val="000000"/>
          <w:sz w:val="24"/>
          <w:lang w:eastAsia="id-ID"/>
        </w:rPr>
      </w:pPr>
      <w:r w:rsidRPr="0051679B">
        <w:rPr>
          <w:rFonts w:ascii="Times New Roman" w:eastAsia="Times New Roman" w:hAnsi="Times New Roman" w:cs="Times New Roman"/>
          <w:color w:val="000000"/>
          <w:sz w:val="24"/>
          <w:lang w:eastAsia="id-ID"/>
        </w:rPr>
        <w:t>Akan lebih baik jika PT Tunas Baru Lampung Tbk Cabang Palembang membuat laporan biaya kualitas secara khusus atau tersendiri agar kendala/masalah mengenai kualitas produk bisa cepat teridentifikasi dan perusahaan bisa cepat menangani masalah kualitas tersebut. Disamping itu dengan menerapkan biaya kualitas perusahaan lebih menghemat biaya dalam proses penciptaan kualitas produk dan juga dapat membantu perusahaan dalam menentukan perencanaan kualitas, pengendalian, dan membantu manajemen perusahaan dalam membuat keputusan manajerial.</w:t>
      </w:r>
    </w:p>
    <w:p w:rsidR="00E92577" w:rsidRDefault="00E92577" w:rsidP="00E92577"/>
    <w:p w:rsidR="00E92577" w:rsidRDefault="00E92577"/>
    <w:sectPr w:rsidR="00E92577" w:rsidSect="00E92577">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DD4"/>
    <w:multiLevelType w:val="hybridMultilevel"/>
    <w:tmpl w:val="AE3007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56F186B"/>
    <w:multiLevelType w:val="hybridMultilevel"/>
    <w:tmpl w:val="CDEA2A66"/>
    <w:lvl w:ilvl="0" w:tplc="04210011">
      <w:start w:val="1"/>
      <w:numFmt w:val="decimal"/>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7C96CEB"/>
    <w:multiLevelType w:val="hybridMultilevel"/>
    <w:tmpl w:val="8CB4728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AF87FD3"/>
    <w:multiLevelType w:val="hybridMultilevel"/>
    <w:tmpl w:val="693476E0"/>
    <w:lvl w:ilvl="0" w:tplc="FA565C72">
      <w:start w:val="1"/>
      <w:numFmt w:val="decimal"/>
      <w:lvlText w:val="%1."/>
      <w:lvlJc w:val="left"/>
      <w:pPr>
        <w:ind w:left="1070" w:hanging="360"/>
      </w:pPr>
      <w:rPr>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0D2276E3"/>
    <w:multiLevelType w:val="multilevel"/>
    <w:tmpl w:val="7FEE5CEA"/>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7"/>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
    <w:nsid w:val="14775868"/>
    <w:multiLevelType w:val="hybridMultilevel"/>
    <w:tmpl w:val="30827964"/>
    <w:lvl w:ilvl="0" w:tplc="4672140A">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17C877F6"/>
    <w:multiLevelType w:val="hybridMultilevel"/>
    <w:tmpl w:val="DB640A24"/>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8260F57"/>
    <w:multiLevelType w:val="hybridMultilevel"/>
    <w:tmpl w:val="4A0AC9FA"/>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18A51842"/>
    <w:multiLevelType w:val="multilevel"/>
    <w:tmpl w:val="3244E374"/>
    <w:lvl w:ilvl="0">
      <w:start w:val="1"/>
      <w:numFmt w:val="decimal"/>
      <w:lvlText w:val="%1."/>
      <w:lvlJc w:val="left"/>
      <w:pPr>
        <w:ind w:left="644" w:hanging="360"/>
      </w:pPr>
      <w:rPr>
        <w:rFonts w:hint="default"/>
      </w:rPr>
    </w:lvl>
    <w:lvl w:ilvl="1">
      <w:start w:val="7"/>
      <w:numFmt w:val="decimal"/>
      <w:isLgl/>
      <w:lvlText w:val="%1.%2"/>
      <w:lvlJc w:val="left"/>
      <w:pPr>
        <w:ind w:left="1212"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708" w:hanging="720"/>
      </w:pPr>
      <w:rPr>
        <w:rFonts w:hint="default"/>
      </w:rPr>
    </w:lvl>
    <w:lvl w:ilvl="4">
      <w:start w:val="1"/>
      <w:numFmt w:val="decimal"/>
      <w:isLgl/>
      <w:lvlText w:val="%1.%2.%3.%4.%5"/>
      <w:lvlJc w:val="left"/>
      <w:pPr>
        <w:ind w:left="3636" w:hanging="1080"/>
      </w:pPr>
      <w:rPr>
        <w:rFonts w:hint="default"/>
      </w:rPr>
    </w:lvl>
    <w:lvl w:ilvl="5">
      <w:start w:val="1"/>
      <w:numFmt w:val="decimal"/>
      <w:isLgl/>
      <w:lvlText w:val="%1.%2.%3.%4.%5.%6"/>
      <w:lvlJc w:val="left"/>
      <w:pPr>
        <w:ind w:left="4204" w:hanging="1080"/>
      </w:pPr>
      <w:rPr>
        <w:rFonts w:hint="default"/>
      </w:rPr>
    </w:lvl>
    <w:lvl w:ilvl="6">
      <w:start w:val="1"/>
      <w:numFmt w:val="decimal"/>
      <w:isLgl/>
      <w:lvlText w:val="%1.%2.%3.%4.%5.%6.%7"/>
      <w:lvlJc w:val="left"/>
      <w:pPr>
        <w:ind w:left="5132" w:hanging="1440"/>
      </w:pPr>
      <w:rPr>
        <w:rFonts w:hint="default"/>
      </w:rPr>
    </w:lvl>
    <w:lvl w:ilvl="7">
      <w:start w:val="1"/>
      <w:numFmt w:val="decimal"/>
      <w:isLgl/>
      <w:lvlText w:val="%1.%2.%3.%4.%5.%6.%7.%8"/>
      <w:lvlJc w:val="left"/>
      <w:pPr>
        <w:ind w:left="5700" w:hanging="1440"/>
      </w:pPr>
      <w:rPr>
        <w:rFonts w:hint="default"/>
      </w:rPr>
    </w:lvl>
    <w:lvl w:ilvl="8">
      <w:start w:val="1"/>
      <w:numFmt w:val="decimal"/>
      <w:isLgl/>
      <w:lvlText w:val="%1.%2.%3.%4.%5.%6.%7.%8.%9"/>
      <w:lvlJc w:val="left"/>
      <w:pPr>
        <w:ind w:left="6628" w:hanging="1800"/>
      </w:pPr>
      <w:rPr>
        <w:rFonts w:hint="default"/>
      </w:rPr>
    </w:lvl>
  </w:abstractNum>
  <w:abstractNum w:abstractNumId="9">
    <w:nsid w:val="18E12E44"/>
    <w:multiLevelType w:val="hybridMultilevel"/>
    <w:tmpl w:val="4800B12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1920160B"/>
    <w:multiLevelType w:val="multilevel"/>
    <w:tmpl w:val="B17A041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D1015D"/>
    <w:multiLevelType w:val="multilevel"/>
    <w:tmpl w:val="E62E02A2"/>
    <w:lvl w:ilvl="0">
      <w:start w:val="1"/>
      <w:numFmt w:val="decimal"/>
      <w:lvlText w:val="%1."/>
      <w:lvlJc w:val="left"/>
      <w:pPr>
        <w:ind w:left="644"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nsid w:val="2233335B"/>
    <w:multiLevelType w:val="hybridMultilevel"/>
    <w:tmpl w:val="DE9473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50D2F51"/>
    <w:multiLevelType w:val="hybridMultilevel"/>
    <w:tmpl w:val="D632C03A"/>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4">
    <w:nsid w:val="25E741FB"/>
    <w:multiLevelType w:val="hybridMultilevel"/>
    <w:tmpl w:val="EF46EF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635311"/>
    <w:multiLevelType w:val="hybridMultilevel"/>
    <w:tmpl w:val="9DB6FF2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40A28F5"/>
    <w:multiLevelType w:val="hybridMultilevel"/>
    <w:tmpl w:val="B630C7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5F159A"/>
    <w:multiLevelType w:val="hybridMultilevel"/>
    <w:tmpl w:val="D3D4F53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884661E"/>
    <w:multiLevelType w:val="multilevel"/>
    <w:tmpl w:val="BD7E27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3C12BA"/>
    <w:multiLevelType w:val="hybridMultilevel"/>
    <w:tmpl w:val="4156FE5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44C44FDE"/>
    <w:multiLevelType w:val="hybridMultilevel"/>
    <w:tmpl w:val="7CE01B6E"/>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1">
    <w:nsid w:val="498069CA"/>
    <w:multiLevelType w:val="hybridMultilevel"/>
    <w:tmpl w:val="23CCB53A"/>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4D557931"/>
    <w:multiLevelType w:val="hybridMultilevel"/>
    <w:tmpl w:val="04B2939E"/>
    <w:lvl w:ilvl="0" w:tplc="04210011">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3">
    <w:nsid w:val="522054EC"/>
    <w:multiLevelType w:val="multilevel"/>
    <w:tmpl w:val="82848276"/>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nsid w:val="54FF7477"/>
    <w:multiLevelType w:val="multilevel"/>
    <w:tmpl w:val="290C2D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59001E14"/>
    <w:multiLevelType w:val="hybridMultilevel"/>
    <w:tmpl w:val="18560ED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5B1163D4"/>
    <w:multiLevelType w:val="multilevel"/>
    <w:tmpl w:val="6152085A"/>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5B481B51"/>
    <w:multiLevelType w:val="hybridMultilevel"/>
    <w:tmpl w:val="5C5C9BDA"/>
    <w:lvl w:ilvl="0" w:tplc="F8A8F1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F494900"/>
    <w:multiLevelType w:val="multilevel"/>
    <w:tmpl w:val="11845D5A"/>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nsid w:val="5FB857F4"/>
    <w:multiLevelType w:val="multilevel"/>
    <w:tmpl w:val="5D6093FC"/>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nsid w:val="63DA7D14"/>
    <w:multiLevelType w:val="multilevel"/>
    <w:tmpl w:val="710AE78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8B5D64"/>
    <w:multiLevelType w:val="hybridMultilevel"/>
    <w:tmpl w:val="053885E4"/>
    <w:lvl w:ilvl="0" w:tplc="0421000F">
      <w:start w:val="1"/>
      <w:numFmt w:val="decimal"/>
      <w:lvlText w:val="%1."/>
      <w:lvlJc w:val="left"/>
      <w:pPr>
        <w:ind w:left="107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7CF2B14"/>
    <w:multiLevelType w:val="hybridMultilevel"/>
    <w:tmpl w:val="2A9CEAE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9CE6297"/>
    <w:multiLevelType w:val="hybridMultilevel"/>
    <w:tmpl w:val="2DC686DC"/>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6AEB14F6"/>
    <w:multiLevelType w:val="multilevel"/>
    <w:tmpl w:val="D0AC1336"/>
    <w:lvl w:ilvl="0">
      <w:start w:val="1"/>
      <w:numFmt w:val="decimal"/>
      <w:lvlText w:val="%1."/>
      <w:lvlJc w:val="left"/>
      <w:pPr>
        <w:ind w:left="1212" w:hanging="360"/>
      </w:pPr>
    </w:lvl>
    <w:lvl w:ilvl="1">
      <w:start w:val="4"/>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35">
    <w:nsid w:val="72E16854"/>
    <w:multiLevelType w:val="hybridMultilevel"/>
    <w:tmpl w:val="9C087FE2"/>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6">
    <w:nsid w:val="72EC25EE"/>
    <w:multiLevelType w:val="hybridMultilevel"/>
    <w:tmpl w:val="A15850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3E15C6F"/>
    <w:multiLevelType w:val="hybridMultilevel"/>
    <w:tmpl w:val="8EAA70C2"/>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8">
    <w:nsid w:val="74F6549D"/>
    <w:multiLevelType w:val="hybridMultilevel"/>
    <w:tmpl w:val="57BAE4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76B25E4"/>
    <w:multiLevelType w:val="hybridMultilevel"/>
    <w:tmpl w:val="9B0831B6"/>
    <w:lvl w:ilvl="0" w:tplc="0421000F">
      <w:start w:val="1"/>
      <w:numFmt w:val="decimal"/>
      <w:lvlText w:val="%1."/>
      <w:lvlJc w:val="left"/>
      <w:pPr>
        <w:ind w:left="644" w:hanging="360"/>
      </w:pPr>
    </w:lvl>
    <w:lvl w:ilvl="1" w:tplc="04210019" w:tentative="1">
      <w:start w:val="1"/>
      <w:numFmt w:val="lowerLetter"/>
      <w:lvlText w:val="%2."/>
      <w:lvlJc w:val="left"/>
      <w:pPr>
        <w:ind w:left="4200" w:hanging="360"/>
      </w:pPr>
    </w:lvl>
    <w:lvl w:ilvl="2" w:tplc="0421001B" w:tentative="1">
      <w:start w:val="1"/>
      <w:numFmt w:val="lowerRoman"/>
      <w:lvlText w:val="%3."/>
      <w:lvlJc w:val="right"/>
      <w:pPr>
        <w:ind w:left="4920" w:hanging="180"/>
      </w:pPr>
    </w:lvl>
    <w:lvl w:ilvl="3" w:tplc="0421000F" w:tentative="1">
      <w:start w:val="1"/>
      <w:numFmt w:val="decimal"/>
      <w:lvlText w:val="%4."/>
      <w:lvlJc w:val="left"/>
      <w:pPr>
        <w:ind w:left="5640" w:hanging="360"/>
      </w:pPr>
    </w:lvl>
    <w:lvl w:ilvl="4" w:tplc="04210019" w:tentative="1">
      <w:start w:val="1"/>
      <w:numFmt w:val="lowerLetter"/>
      <w:lvlText w:val="%5."/>
      <w:lvlJc w:val="left"/>
      <w:pPr>
        <w:ind w:left="6360" w:hanging="360"/>
      </w:pPr>
    </w:lvl>
    <w:lvl w:ilvl="5" w:tplc="0421001B" w:tentative="1">
      <w:start w:val="1"/>
      <w:numFmt w:val="lowerRoman"/>
      <w:lvlText w:val="%6."/>
      <w:lvlJc w:val="right"/>
      <w:pPr>
        <w:ind w:left="7080" w:hanging="180"/>
      </w:pPr>
    </w:lvl>
    <w:lvl w:ilvl="6" w:tplc="0421000F" w:tentative="1">
      <w:start w:val="1"/>
      <w:numFmt w:val="decimal"/>
      <w:lvlText w:val="%7."/>
      <w:lvlJc w:val="left"/>
      <w:pPr>
        <w:ind w:left="7800" w:hanging="360"/>
      </w:pPr>
    </w:lvl>
    <w:lvl w:ilvl="7" w:tplc="04210019" w:tentative="1">
      <w:start w:val="1"/>
      <w:numFmt w:val="lowerLetter"/>
      <w:lvlText w:val="%8."/>
      <w:lvlJc w:val="left"/>
      <w:pPr>
        <w:ind w:left="8520" w:hanging="360"/>
      </w:pPr>
    </w:lvl>
    <w:lvl w:ilvl="8" w:tplc="0421001B" w:tentative="1">
      <w:start w:val="1"/>
      <w:numFmt w:val="lowerRoman"/>
      <w:lvlText w:val="%9."/>
      <w:lvlJc w:val="right"/>
      <w:pPr>
        <w:ind w:left="9240" w:hanging="180"/>
      </w:pPr>
    </w:lvl>
  </w:abstractNum>
  <w:abstractNum w:abstractNumId="40">
    <w:nsid w:val="7A124DF9"/>
    <w:multiLevelType w:val="hybridMultilevel"/>
    <w:tmpl w:val="0A52428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A6D7109"/>
    <w:multiLevelType w:val="hybridMultilevel"/>
    <w:tmpl w:val="49DE4DEC"/>
    <w:lvl w:ilvl="0" w:tplc="CB96BD9E">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7B00153E"/>
    <w:multiLevelType w:val="hybridMultilevel"/>
    <w:tmpl w:val="AFE0C450"/>
    <w:lvl w:ilvl="0" w:tplc="04210011">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3">
    <w:nsid w:val="7C730E8D"/>
    <w:multiLevelType w:val="hybridMultilevel"/>
    <w:tmpl w:val="CE2C02F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7EF13C89"/>
    <w:multiLevelType w:val="multilevel"/>
    <w:tmpl w:val="0BC4C7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8"/>
  </w:num>
  <w:num w:numId="3">
    <w:abstractNumId w:val="20"/>
  </w:num>
  <w:num w:numId="4">
    <w:abstractNumId w:val="14"/>
  </w:num>
  <w:num w:numId="5">
    <w:abstractNumId w:val="29"/>
  </w:num>
  <w:num w:numId="6">
    <w:abstractNumId w:val="39"/>
  </w:num>
  <w:num w:numId="7">
    <w:abstractNumId w:val="28"/>
  </w:num>
  <w:num w:numId="8">
    <w:abstractNumId w:val="6"/>
  </w:num>
  <w:num w:numId="9">
    <w:abstractNumId w:val="11"/>
  </w:num>
  <w:num w:numId="10">
    <w:abstractNumId w:val="33"/>
  </w:num>
  <w:num w:numId="11">
    <w:abstractNumId w:val="7"/>
  </w:num>
  <w:num w:numId="12">
    <w:abstractNumId w:val="37"/>
  </w:num>
  <w:num w:numId="13">
    <w:abstractNumId w:val="13"/>
  </w:num>
  <w:num w:numId="14">
    <w:abstractNumId w:val="21"/>
  </w:num>
  <w:num w:numId="15">
    <w:abstractNumId w:val="8"/>
  </w:num>
  <w:num w:numId="16">
    <w:abstractNumId w:val="4"/>
  </w:num>
  <w:num w:numId="17">
    <w:abstractNumId w:val="22"/>
  </w:num>
  <w:num w:numId="18">
    <w:abstractNumId w:val="42"/>
  </w:num>
  <w:num w:numId="19">
    <w:abstractNumId w:val="30"/>
  </w:num>
  <w:num w:numId="20">
    <w:abstractNumId w:val="10"/>
  </w:num>
  <w:num w:numId="21">
    <w:abstractNumId w:val="1"/>
  </w:num>
  <w:num w:numId="22">
    <w:abstractNumId w:val="5"/>
  </w:num>
  <w:num w:numId="23">
    <w:abstractNumId w:val="16"/>
  </w:num>
  <w:num w:numId="24">
    <w:abstractNumId w:val="27"/>
  </w:num>
  <w:num w:numId="25">
    <w:abstractNumId w:val="26"/>
  </w:num>
  <w:num w:numId="26">
    <w:abstractNumId w:val="32"/>
  </w:num>
  <w:num w:numId="27">
    <w:abstractNumId w:val="35"/>
  </w:num>
  <w:num w:numId="28">
    <w:abstractNumId w:val="31"/>
  </w:num>
  <w:num w:numId="29">
    <w:abstractNumId w:val="3"/>
  </w:num>
  <w:num w:numId="30">
    <w:abstractNumId w:val="17"/>
  </w:num>
  <w:num w:numId="31">
    <w:abstractNumId w:val="0"/>
  </w:num>
  <w:num w:numId="32">
    <w:abstractNumId w:val="43"/>
  </w:num>
  <w:num w:numId="33">
    <w:abstractNumId w:val="23"/>
  </w:num>
  <w:num w:numId="34">
    <w:abstractNumId w:val="2"/>
  </w:num>
  <w:num w:numId="35">
    <w:abstractNumId w:val="34"/>
  </w:num>
  <w:num w:numId="36">
    <w:abstractNumId w:val="25"/>
  </w:num>
  <w:num w:numId="37">
    <w:abstractNumId w:val="9"/>
  </w:num>
  <w:num w:numId="38">
    <w:abstractNumId w:val="40"/>
  </w:num>
  <w:num w:numId="39">
    <w:abstractNumId w:val="12"/>
  </w:num>
  <w:num w:numId="40">
    <w:abstractNumId w:val="36"/>
  </w:num>
  <w:num w:numId="41">
    <w:abstractNumId w:val="19"/>
  </w:num>
  <w:num w:numId="42">
    <w:abstractNumId w:val="15"/>
  </w:num>
  <w:num w:numId="43">
    <w:abstractNumId w:val="38"/>
  </w:num>
  <w:num w:numId="44">
    <w:abstractNumId w:val="41"/>
  </w:num>
  <w:num w:numId="45">
    <w:abstractNumId w:val="4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E92577"/>
    <w:rsid w:val="00226250"/>
    <w:rsid w:val="004F6ED8"/>
    <w:rsid w:val="0060669F"/>
    <w:rsid w:val="00E45319"/>
    <w:rsid w:val="00E92577"/>
    <w:rsid w:val="00F55590"/>
    <w:rsid w:val="00FB199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36"/>
        <o:r id="V:Rule4" type="connector" idref="#_x0000_s1040"/>
        <o:r id="V:Rule6" type="connector" idref="#_x0000_s1041"/>
        <o:r id="V:Rule8" type="connector" idref="#_x0000_s1042"/>
        <o:r id="V:Rule1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57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2577"/>
    <w:pPr>
      <w:ind w:left="720"/>
      <w:contextualSpacing/>
    </w:pPr>
  </w:style>
  <w:style w:type="character" w:customStyle="1" w:styleId="ListParagraphChar">
    <w:name w:val="List Paragraph Char"/>
    <w:basedOn w:val="DefaultParagraphFont"/>
    <w:link w:val="ListParagraph"/>
    <w:uiPriority w:val="34"/>
    <w:rsid w:val="00E92577"/>
    <w:rPr>
      <w:rFonts w:eastAsiaTheme="minorEastAsia"/>
    </w:rPr>
  </w:style>
  <w:style w:type="table" w:styleId="TableGrid">
    <w:name w:val="Table Grid"/>
    <w:basedOn w:val="TableNormal"/>
    <w:uiPriority w:val="59"/>
    <w:rsid w:val="00E925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E92577"/>
  </w:style>
  <w:style w:type="paragraph" w:styleId="BalloonText">
    <w:name w:val="Balloon Text"/>
    <w:basedOn w:val="Normal"/>
    <w:link w:val="BalloonTextChar"/>
    <w:uiPriority w:val="99"/>
    <w:semiHidden/>
    <w:unhideWhenUsed/>
    <w:rsid w:val="00E92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577"/>
    <w:rPr>
      <w:rFonts w:ascii="Tahoma" w:eastAsiaTheme="minorEastAsia" w:hAnsi="Tahoma" w:cs="Tahoma"/>
      <w:sz w:val="16"/>
      <w:szCs w:val="16"/>
    </w:rPr>
  </w:style>
  <w:style w:type="character" w:styleId="Hyperlink">
    <w:name w:val="Hyperlink"/>
    <w:basedOn w:val="DefaultParagraphFont"/>
    <w:uiPriority w:val="99"/>
    <w:unhideWhenUsed/>
    <w:rsid w:val="00E92577"/>
    <w:rPr>
      <w:color w:val="0000FF" w:themeColor="hyperlink"/>
      <w:u w:val="single"/>
    </w:rPr>
  </w:style>
  <w:style w:type="paragraph" w:styleId="Header">
    <w:name w:val="header"/>
    <w:basedOn w:val="Normal"/>
    <w:link w:val="HeaderChar"/>
    <w:uiPriority w:val="99"/>
    <w:semiHidden/>
    <w:unhideWhenUsed/>
    <w:rsid w:val="00E925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2577"/>
    <w:rPr>
      <w:rFonts w:eastAsiaTheme="minorEastAsia"/>
    </w:rPr>
  </w:style>
  <w:style w:type="paragraph" w:styleId="Footer">
    <w:name w:val="footer"/>
    <w:basedOn w:val="Normal"/>
    <w:link w:val="FooterChar"/>
    <w:uiPriority w:val="99"/>
    <w:unhideWhenUsed/>
    <w:rsid w:val="00E92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577"/>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81</Pages>
  <Words>15551</Words>
  <Characters>88647</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cp:revision>
  <dcterms:created xsi:type="dcterms:W3CDTF">2018-01-29T03:38:00Z</dcterms:created>
  <dcterms:modified xsi:type="dcterms:W3CDTF">2018-01-29T05:14:00Z</dcterms:modified>
</cp:coreProperties>
</file>