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6D1F" w:rsidRPr="006369B1" w:rsidRDefault="00DE6D1F" w:rsidP="00DE6D1F">
      <w:pPr>
        <w:pStyle w:val="Heading1"/>
        <w:jc w:val="center"/>
        <w:rPr>
          <w:sz w:val="20"/>
          <w:szCs w:val="20"/>
        </w:rPr>
      </w:pPr>
      <w:r w:rsidRPr="006369B1">
        <w:rPr>
          <w:sz w:val="20"/>
          <w:szCs w:val="20"/>
        </w:rPr>
        <w:t xml:space="preserve">Desain dan Pengembangan Multimedia </w:t>
      </w:r>
      <w:r w:rsidRPr="006369B1">
        <w:rPr>
          <w:bCs w:val="0"/>
          <w:sz w:val="20"/>
          <w:szCs w:val="20"/>
        </w:rPr>
        <w:t>Diagnosis Penyakit Tanaman Dengan Metode Backward Chaining (Studi Kasus : Mangga)</w:t>
      </w:r>
    </w:p>
    <w:p w:rsidR="00677FC5" w:rsidRPr="006369B1" w:rsidRDefault="00677FC5" w:rsidP="00DE6D1F">
      <w:pPr>
        <w:jc w:val="center"/>
        <w:rPr>
          <w:sz w:val="20"/>
          <w:szCs w:val="20"/>
        </w:rPr>
      </w:pPr>
    </w:p>
    <w:p w:rsidR="0064062F" w:rsidRPr="006369B1" w:rsidRDefault="00DE6D1F" w:rsidP="0064062F">
      <w:pPr>
        <w:pStyle w:val="ICTSAuthorIdentity"/>
        <w:rPr>
          <w:b/>
          <w:vertAlign w:val="superscript"/>
          <w:lang w:val="id-ID"/>
        </w:rPr>
      </w:pPr>
      <w:r w:rsidRPr="006369B1">
        <w:rPr>
          <w:b/>
          <w:lang w:val="id-ID"/>
        </w:rPr>
        <w:t>Deni Erlansyah</w:t>
      </w:r>
      <w:r w:rsidR="0064062F" w:rsidRPr="006369B1">
        <w:rPr>
          <w:b/>
          <w:vertAlign w:val="superscript"/>
        </w:rPr>
        <w:t>1</w:t>
      </w:r>
      <w:r w:rsidR="0064062F" w:rsidRPr="006369B1">
        <w:rPr>
          <w:b/>
        </w:rPr>
        <w:t xml:space="preserve">, </w:t>
      </w:r>
      <w:r w:rsidRPr="006369B1">
        <w:rPr>
          <w:b/>
          <w:lang w:val="id-ID"/>
        </w:rPr>
        <w:t>Widyanto</w:t>
      </w:r>
      <w:r w:rsidR="0064062F" w:rsidRPr="006369B1">
        <w:rPr>
          <w:b/>
          <w:vertAlign w:val="superscript"/>
        </w:rPr>
        <w:t>2</w:t>
      </w:r>
    </w:p>
    <w:p w:rsidR="00213039" w:rsidRPr="006369B1" w:rsidRDefault="00213039" w:rsidP="00213039">
      <w:pPr>
        <w:jc w:val="center"/>
        <w:rPr>
          <w:b/>
          <w:sz w:val="20"/>
          <w:szCs w:val="20"/>
        </w:rPr>
      </w:pPr>
      <w:r w:rsidRPr="006369B1">
        <w:rPr>
          <w:b/>
          <w:sz w:val="20"/>
          <w:szCs w:val="20"/>
        </w:rPr>
        <w:t>DosenUniversitasBinaDarma</w:t>
      </w:r>
      <w:r w:rsidR="00763761" w:rsidRPr="006369B1">
        <w:rPr>
          <w:b/>
          <w:sz w:val="20"/>
          <w:szCs w:val="20"/>
          <w:vertAlign w:val="superscript"/>
        </w:rPr>
        <w:t>1</w:t>
      </w:r>
      <w:r w:rsidR="00763761" w:rsidRPr="006369B1">
        <w:rPr>
          <w:b/>
          <w:sz w:val="20"/>
          <w:szCs w:val="20"/>
        </w:rPr>
        <w:t xml:space="preserve">,  </w:t>
      </w:r>
      <w:r w:rsidR="00DE6D1F" w:rsidRPr="006369B1">
        <w:rPr>
          <w:b/>
          <w:sz w:val="20"/>
          <w:szCs w:val="20"/>
        </w:rPr>
        <w:t>DosenUniversitasBinaDarma</w:t>
      </w:r>
      <w:r w:rsidR="00763761" w:rsidRPr="006369B1">
        <w:rPr>
          <w:b/>
          <w:sz w:val="20"/>
          <w:szCs w:val="20"/>
          <w:vertAlign w:val="superscript"/>
        </w:rPr>
        <w:t>2</w:t>
      </w:r>
    </w:p>
    <w:p w:rsidR="00C76937" w:rsidRPr="006369B1" w:rsidRDefault="00C76937" w:rsidP="00A77AF2">
      <w:pPr>
        <w:pBdr>
          <w:top w:val="single" w:sz="4" w:space="1" w:color="auto"/>
          <w:bottom w:val="single" w:sz="4" w:space="1" w:color="auto"/>
        </w:pBdr>
        <w:tabs>
          <w:tab w:val="left" w:pos="4510"/>
        </w:tabs>
        <w:ind w:left="900" w:right="593"/>
        <w:jc w:val="center"/>
        <w:rPr>
          <w:b/>
          <w:sz w:val="20"/>
          <w:szCs w:val="20"/>
          <w:lang w:val="id-ID"/>
        </w:rPr>
      </w:pPr>
    </w:p>
    <w:p w:rsidR="00F4683B" w:rsidRPr="006369B1" w:rsidRDefault="00F4683B" w:rsidP="00A77AF2">
      <w:pPr>
        <w:pBdr>
          <w:top w:val="single" w:sz="4" w:space="1" w:color="auto"/>
          <w:bottom w:val="single" w:sz="4" w:space="1" w:color="auto"/>
        </w:pBdr>
        <w:tabs>
          <w:tab w:val="left" w:pos="4510"/>
        </w:tabs>
        <w:ind w:left="900" w:right="593"/>
        <w:jc w:val="center"/>
        <w:rPr>
          <w:b/>
          <w:sz w:val="20"/>
          <w:szCs w:val="20"/>
          <w:lang w:val="id-ID"/>
        </w:rPr>
      </w:pPr>
    </w:p>
    <w:p w:rsidR="00C76937" w:rsidRPr="006369B1" w:rsidRDefault="00213039" w:rsidP="00A77AF2">
      <w:pPr>
        <w:pStyle w:val="BodyText"/>
        <w:pBdr>
          <w:top w:val="single" w:sz="4" w:space="1" w:color="auto"/>
          <w:bottom w:val="single" w:sz="4" w:space="1" w:color="auto"/>
        </w:pBdr>
        <w:spacing w:line="240" w:lineRule="auto"/>
        <w:ind w:left="900" w:right="593"/>
        <w:jc w:val="both"/>
        <w:rPr>
          <w:b w:val="0"/>
          <w:sz w:val="20"/>
          <w:szCs w:val="20"/>
          <w:lang w:val="es-ES"/>
        </w:rPr>
      </w:pPr>
      <w:r w:rsidRPr="006369B1">
        <w:rPr>
          <w:sz w:val="20"/>
          <w:szCs w:val="20"/>
          <w:lang w:val="es-ES"/>
        </w:rPr>
        <w:t>Abstrak :</w:t>
      </w:r>
      <w:r w:rsidR="00B73EBA" w:rsidRPr="006369B1">
        <w:rPr>
          <w:b w:val="0"/>
          <w:sz w:val="20"/>
          <w:szCs w:val="20"/>
        </w:rPr>
        <w:t>Istilah diagnosis banyakdigunakanbaikpadaduniakedokteranmanusia, hewan, maupundalamduniapenyakittumbuhan. Diagnosis merupakan proses identifikasipenyakit, sehinggaditemukannamapenyakitnya. Identifikasidapatdilakukanterhadapgejala yang timbulmaupunterhadappenyebabpenyakit. Diagnosis merupakansebuah proses, yang berartimembutuhkanwaktu. Penyakit-penyakit yang pernahdilaporkandalampustaka, relatifmudahdancepatdalam diagnosis</w:t>
      </w:r>
      <w:r w:rsidR="00DE6D1F" w:rsidRPr="006369B1">
        <w:rPr>
          <w:b w:val="0"/>
          <w:sz w:val="20"/>
          <w:szCs w:val="20"/>
          <w:lang w:val="sv-SE"/>
        </w:rPr>
        <w:t xml:space="preserve">. Pada tanaman mangga sering para petani atau pecinta tanaman ini mengeluhkan tanaman mereka teserang suatu penyakit yang mungkin cukup sulit penangananya, sehingga hasil pertanian yang diharapkan tidak sesuai yang diinginkan para petani atau pecinta tanaman mangga karena terserang suatu penyakit. Penyakit tanaman adalah suatu rangkaian fisiologis, yang disebabkan oleh rangsangan yang terus menerus pada. Pada penelitian ini membahas tentang penyakit yang ditimbulkan oleh tanaman mangga. Permasalahn yang dihadapi adalah bagaimana cara mengetahui penyakit tanaman mangga dengan melihat tanda-tanda yang ada pada tanaman tersebut agar tidak terjadi penurunan hasil produksi dan para petani atau pecinta tanaman mangga akan merasa lega dengan  mesin inferensi yang menggunakan metode backward chaining . </w:t>
      </w:r>
    </w:p>
    <w:p w:rsidR="00C76937" w:rsidRPr="006369B1" w:rsidRDefault="00C76937" w:rsidP="00A77AF2">
      <w:pPr>
        <w:pBdr>
          <w:top w:val="single" w:sz="4" w:space="1" w:color="auto"/>
          <w:bottom w:val="single" w:sz="4" w:space="1" w:color="auto"/>
        </w:pBdr>
        <w:tabs>
          <w:tab w:val="left" w:pos="4510"/>
        </w:tabs>
        <w:ind w:left="900" w:right="593"/>
        <w:rPr>
          <w:sz w:val="20"/>
          <w:szCs w:val="20"/>
          <w:lang w:val="es-ES"/>
        </w:rPr>
      </w:pPr>
    </w:p>
    <w:p w:rsidR="00C76937" w:rsidRPr="006369B1" w:rsidRDefault="00C76937" w:rsidP="00A77AF2">
      <w:pPr>
        <w:pBdr>
          <w:top w:val="single" w:sz="4" w:space="1" w:color="auto"/>
          <w:bottom w:val="single" w:sz="4" w:space="1" w:color="auto"/>
        </w:pBdr>
        <w:tabs>
          <w:tab w:val="left" w:pos="4510"/>
        </w:tabs>
        <w:ind w:left="900" w:right="593"/>
        <w:rPr>
          <w:sz w:val="20"/>
          <w:szCs w:val="20"/>
          <w:lang w:val="sv-SE"/>
        </w:rPr>
      </w:pPr>
      <w:r w:rsidRPr="006369B1">
        <w:rPr>
          <w:b/>
          <w:sz w:val="20"/>
          <w:szCs w:val="20"/>
          <w:lang w:val="sv-SE"/>
        </w:rPr>
        <w:t>Kata kunci</w:t>
      </w:r>
      <w:r w:rsidRPr="006369B1">
        <w:rPr>
          <w:sz w:val="20"/>
          <w:szCs w:val="20"/>
          <w:lang w:val="sv-SE"/>
        </w:rPr>
        <w:t xml:space="preserve">: </w:t>
      </w:r>
      <w:r w:rsidR="00B73EBA" w:rsidRPr="006369B1">
        <w:rPr>
          <w:sz w:val="20"/>
          <w:szCs w:val="20"/>
          <w:lang w:val="sv-SE"/>
        </w:rPr>
        <w:t>Bacward Chaining, mangga, diagnosis</w:t>
      </w:r>
    </w:p>
    <w:p w:rsidR="00C76937" w:rsidRPr="006369B1" w:rsidRDefault="00C76937" w:rsidP="00677FC5">
      <w:pPr>
        <w:spacing w:line="360" w:lineRule="auto"/>
        <w:rPr>
          <w:b/>
          <w:sz w:val="20"/>
          <w:szCs w:val="20"/>
          <w:lang w:val="sv-SE"/>
        </w:rPr>
      </w:pPr>
    </w:p>
    <w:p w:rsidR="00213039" w:rsidRPr="006369B1" w:rsidRDefault="00213039" w:rsidP="00C76937">
      <w:pPr>
        <w:spacing w:line="360" w:lineRule="auto"/>
        <w:rPr>
          <w:b/>
          <w:sz w:val="20"/>
          <w:szCs w:val="20"/>
          <w:lang w:val="sv-SE"/>
        </w:rPr>
        <w:sectPr w:rsidR="00213039" w:rsidRPr="006369B1" w:rsidSect="006369B1">
          <w:footerReference w:type="even" r:id="rId7"/>
          <w:footerReference w:type="default" r:id="rId8"/>
          <w:pgSz w:w="11907" w:h="16840" w:code="9"/>
          <w:pgMar w:top="1418" w:right="1247" w:bottom="1418" w:left="1247" w:header="709" w:footer="709" w:gutter="0"/>
          <w:pgNumType w:start="73"/>
          <w:cols w:space="708"/>
          <w:docGrid w:linePitch="360"/>
        </w:sectPr>
      </w:pPr>
    </w:p>
    <w:p w:rsidR="00C76937" w:rsidRPr="006369B1" w:rsidRDefault="00C76937" w:rsidP="0064062F">
      <w:pPr>
        <w:pStyle w:val="BodyText"/>
        <w:numPr>
          <w:ilvl w:val="0"/>
          <w:numId w:val="17"/>
        </w:numPr>
        <w:spacing w:line="360" w:lineRule="auto"/>
        <w:ind w:left="600" w:hanging="600"/>
        <w:jc w:val="both"/>
        <w:rPr>
          <w:sz w:val="20"/>
          <w:szCs w:val="20"/>
          <w:lang w:val="sv-SE"/>
        </w:rPr>
      </w:pPr>
      <w:r w:rsidRPr="006369B1">
        <w:rPr>
          <w:sz w:val="20"/>
          <w:szCs w:val="20"/>
          <w:lang w:val="sv-SE"/>
        </w:rPr>
        <w:lastRenderedPageBreak/>
        <w:t>PENDAHULUAN</w:t>
      </w:r>
    </w:p>
    <w:p w:rsidR="00BD2A26" w:rsidRPr="006369B1" w:rsidRDefault="00BD2A26" w:rsidP="00BD2A26">
      <w:pPr>
        <w:pStyle w:val="BodyText"/>
        <w:numPr>
          <w:ilvl w:val="1"/>
          <w:numId w:val="38"/>
        </w:numPr>
        <w:spacing w:line="360" w:lineRule="auto"/>
        <w:jc w:val="both"/>
        <w:rPr>
          <w:sz w:val="20"/>
          <w:szCs w:val="20"/>
          <w:lang w:val="sv-SE"/>
        </w:rPr>
      </w:pPr>
      <w:r w:rsidRPr="006369B1">
        <w:rPr>
          <w:sz w:val="20"/>
          <w:szCs w:val="20"/>
          <w:lang w:val="id-ID"/>
        </w:rPr>
        <w:t xml:space="preserve">    Latar Belakang</w:t>
      </w:r>
    </w:p>
    <w:p w:rsidR="00D70AB8" w:rsidRPr="006369B1" w:rsidRDefault="00D70AB8" w:rsidP="00BD2A26">
      <w:pPr>
        <w:spacing w:line="360" w:lineRule="auto"/>
        <w:ind w:right="-62" w:firstLine="567"/>
        <w:jc w:val="both"/>
        <w:rPr>
          <w:bCs/>
          <w:sz w:val="20"/>
          <w:szCs w:val="20"/>
          <w:lang w:val="id-ID"/>
        </w:rPr>
      </w:pPr>
      <w:r w:rsidRPr="006369B1">
        <w:rPr>
          <w:bCs/>
          <w:sz w:val="20"/>
          <w:szCs w:val="20"/>
          <w:lang w:val="sv-SE"/>
        </w:rPr>
        <w:t xml:space="preserve">Komputer bukan merupakan hal yang baru bagi pemakainya. Komputer biasanya digunakan untuk berbagai hal seperti mengolah data, melakukan perhitungan matematika, dan lain-lain. Dalam hal ini, komputer merupakan alat yang luar biasa dan melebihi kemampuan manusia terutama dalam kecepatan dan penyimpanan data yang lebih besar serta dengan mudah dimanfaatkan dalam berbagai hal. Salah satu contohnya adalah </w:t>
      </w:r>
      <w:r w:rsidRPr="006369B1">
        <w:rPr>
          <w:bCs/>
          <w:i/>
          <w:sz w:val="20"/>
          <w:szCs w:val="20"/>
          <w:lang w:val="sv-SE"/>
        </w:rPr>
        <w:t>artificial inteligence</w:t>
      </w:r>
      <w:r w:rsidRPr="006369B1">
        <w:rPr>
          <w:bCs/>
          <w:sz w:val="20"/>
          <w:szCs w:val="20"/>
          <w:lang w:val="sv-SE"/>
        </w:rPr>
        <w:t xml:space="preserve">. </w:t>
      </w:r>
    </w:p>
    <w:p w:rsidR="00914528" w:rsidRPr="006369B1" w:rsidRDefault="00914528" w:rsidP="00914528">
      <w:pPr>
        <w:autoSpaceDE w:val="0"/>
        <w:autoSpaceDN w:val="0"/>
        <w:adjustRightInd w:val="0"/>
        <w:spacing w:line="360" w:lineRule="auto"/>
        <w:jc w:val="both"/>
        <w:rPr>
          <w:sz w:val="20"/>
          <w:szCs w:val="20"/>
          <w:lang w:val="id-ID"/>
        </w:rPr>
      </w:pPr>
      <w:r w:rsidRPr="006369B1">
        <w:rPr>
          <w:sz w:val="20"/>
          <w:szCs w:val="20"/>
          <w:lang w:val="id-ID"/>
        </w:rPr>
        <w:t>Kurangnya produktivitas tanaman terutama Perkebunan rakyat antara lain disebabkan oleh petani perkebunan yang belum memperhatikan budidaya tanaman, agroekosistem dan penerapan Pengendalian Hama Terpadu (PHT) pada areal</w:t>
      </w:r>
    </w:p>
    <w:p w:rsidR="00914528" w:rsidRPr="006369B1" w:rsidRDefault="00914528" w:rsidP="00914528">
      <w:pPr>
        <w:autoSpaceDE w:val="0"/>
        <w:autoSpaceDN w:val="0"/>
        <w:adjustRightInd w:val="0"/>
        <w:spacing w:line="360" w:lineRule="auto"/>
        <w:jc w:val="both"/>
        <w:rPr>
          <w:sz w:val="20"/>
          <w:szCs w:val="20"/>
          <w:lang w:val="id-ID"/>
        </w:rPr>
      </w:pPr>
      <w:r w:rsidRPr="006369B1">
        <w:rPr>
          <w:sz w:val="20"/>
          <w:szCs w:val="20"/>
          <w:lang w:val="id-ID"/>
        </w:rPr>
        <w:t xml:space="preserve">perkebunannya, sehingga kerugian hasil akibat serangan OPT terutama hama dan penyakit tanaman cukup besar. Pengetahuan petani perkebunan tentang jenis penyakit dan pencegahan juga pengendalian tanaman yang terserang penyakit atau hama masih sangat kurang, penggunaan Pestisida sintetis yang </w:t>
      </w:r>
      <w:r w:rsidRPr="006369B1">
        <w:rPr>
          <w:sz w:val="20"/>
          <w:szCs w:val="20"/>
          <w:lang w:val="id-ID"/>
        </w:rPr>
        <w:lastRenderedPageBreak/>
        <w:t>kurang bijaksana dalam pengendalian Organisme Pengganggu Tumbuhan (OPT) masih banyak digunakan oleh petani perkebunan, hal ini mengakibatkan timbulnya beberapa masalah yang kurang menguntungkan, diantaranya timbul resistensi OPT terhadap Pestisida sintetis, residu</w:t>
      </w:r>
    </w:p>
    <w:p w:rsidR="00914528" w:rsidRPr="006369B1" w:rsidRDefault="00914528" w:rsidP="00914528">
      <w:pPr>
        <w:autoSpaceDE w:val="0"/>
        <w:autoSpaceDN w:val="0"/>
        <w:adjustRightInd w:val="0"/>
        <w:spacing w:line="360" w:lineRule="auto"/>
        <w:jc w:val="both"/>
        <w:rPr>
          <w:bCs/>
          <w:sz w:val="20"/>
          <w:szCs w:val="20"/>
          <w:lang w:val="id-ID"/>
        </w:rPr>
      </w:pPr>
      <w:r w:rsidRPr="006369B1">
        <w:rPr>
          <w:sz w:val="20"/>
          <w:szCs w:val="20"/>
          <w:lang w:val="id-ID"/>
        </w:rPr>
        <w:t xml:space="preserve">pestisida, mengakibatkan pencemaran lingkungan dan lain-lain. </w:t>
      </w:r>
    </w:p>
    <w:p w:rsidR="00D70AB8" w:rsidRPr="006369B1" w:rsidRDefault="00D70AB8" w:rsidP="00914528">
      <w:pPr>
        <w:spacing w:line="360" w:lineRule="auto"/>
        <w:ind w:firstLine="720"/>
        <w:jc w:val="both"/>
        <w:rPr>
          <w:sz w:val="20"/>
          <w:szCs w:val="20"/>
          <w:lang w:val="sv-SE"/>
        </w:rPr>
      </w:pPr>
      <w:r w:rsidRPr="006369B1">
        <w:rPr>
          <w:sz w:val="20"/>
          <w:szCs w:val="20"/>
          <w:lang w:val="sv-SE"/>
        </w:rPr>
        <w:t>Kecerdasan buatan (</w:t>
      </w:r>
      <w:r w:rsidRPr="006369B1">
        <w:rPr>
          <w:i/>
          <w:sz w:val="20"/>
          <w:szCs w:val="20"/>
          <w:lang w:val="sv-SE"/>
        </w:rPr>
        <w:t xml:space="preserve">Artificial Inteligence </w:t>
      </w:r>
      <w:r w:rsidRPr="006369B1">
        <w:rPr>
          <w:sz w:val="20"/>
          <w:szCs w:val="20"/>
          <w:lang w:val="sv-SE"/>
        </w:rPr>
        <w:t xml:space="preserve">atau </w:t>
      </w:r>
      <w:r w:rsidRPr="006369B1">
        <w:rPr>
          <w:i/>
          <w:sz w:val="20"/>
          <w:szCs w:val="20"/>
          <w:lang w:val="sv-SE"/>
        </w:rPr>
        <w:t>AI</w:t>
      </w:r>
      <w:r w:rsidRPr="006369B1">
        <w:rPr>
          <w:sz w:val="20"/>
          <w:szCs w:val="20"/>
          <w:lang w:val="sv-SE"/>
        </w:rPr>
        <w:t xml:space="preserve">) didefinisikan sebagai kecerdasan yang ditunjukkan oleh suatu </w:t>
      </w:r>
      <w:r w:rsidRPr="006369B1">
        <w:rPr>
          <w:i/>
          <w:sz w:val="20"/>
          <w:szCs w:val="20"/>
          <w:lang w:val="sv-SE"/>
        </w:rPr>
        <w:t xml:space="preserve">entitas </w:t>
      </w:r>
      <w:r w:rsidRPr="006369B1">
        <w:rPr>
          <w:sz w:val="20"/>
          <w:szCs w:val="20"/>
          <w:lang w:val="sv-SE"/>
        </w:rPr>
        <w:t xml:space="preserve">buatan. Salah satu cabang dari </w:t>
      </w:r>
      <w:r w:rsidRPr="006369B1">
        <w:rPr>
          <w:i/>
          <w:sz w:val="20"/>
          <w:szCs w:val="20"/>
          <w:lang w:val="sv-SE"/>
        </w:rPr>
        <w:t>Artificial Inteligence</w:t>
      </w:r>
      <w:r w:rsidRPr="006369B1">
        <w:rPr>
          <w:sz w:val="20"/>
          <w:szCs w:val="20"/>
          <w:lang w:val="sv-SE"/>
        </w:rPr>
        <w:t xml:space="preserve"> adalah sistem pakar. Sistem pakar adalah perangkat lunak yang didesain khusus berdasarkan </w:t>
      </w:r>
      <w:r w:rsidRPr="006369B1">
        <w:rPr>
          <w:i/>
          <w:sz w:val="20"/>
          <w:szCs w:val="20"/>
          <w:lang w:val="sv-SE"/>
        </w:rPr>
        <w:t>artificial inteligence</w:t>
      </w:r>
      <w:r w:rsidRPr="006369B1">
        <w:rPr>
          <w:sz w:val="20"/>
          <w:szCs w:val="20"/>
          <w:lang w:val="sv-SE"/>
        </w:rPr>
        <w:t xml:space="preserve">, berfungsi untuk merekam dan menduplikasi kemampuan pakar. Dengan menggunakan sistem pakar, pemakai akan diajukan beberapa pertanyaan, kemudian pemakai memasukkan jawaban atau memilih jawaban yang ditampilkan dilayar komputer sehingga pemakai dapat menemukan rekomendasi atau </w:t>
      </w:r>
      <w:r w:rsidRPr="006369B1">
        <w:rPr>
          <w:i/>
          <w:sz w:val="20"/>
          <w:szCs w:val="20"/>
          <w:lang w:val="sv-SE"/>
        </w:rPr>
        <w:t xml:space="preserve">output </w:t>
      </w:r>
      <w:r w:rsidRPr="006369B1">
        <w:rPr>
          <w:sz w:val="20"/>
          <w:szCs w:val="20"/>
          <w:lang w:val="sv-SE"/>
        </w:rPr>
        <w:t xml:space="preserve">yang harus ditempuh pemakai berdasarkan jawaban yang dipilihnya. Untuk pencarian sebuah permasalahan </w:t>
      </w:r>
      <w:r w:rsidRPr="006369B1">
        <w:rPr>
          <w:sz w:val="20"/>
          <w:szCs w:val="20"/>
          <w:lang w:val="sv-SE"/>
        </w:rPr>
        <w:lastRenderedPageBreak/>
        <w:t xml:space="preserve">dalam sistem pakar dikenal dengan 2 metode penalaran yaitu metode </w:t>
      </w:r>
      <w:r w:rsidRPr="006369B1">
        <w:rPr>
          <w:i/>
          <w:sz w:val="20"/>
          <w:szCs w:val="20"/>
          <w:lang w:val="sv-SE"/>
        </w:rPr>
        <w:t>forward chaining</w:t>
      </w:r>
      <w:r w:rsidRPr="006369B1">
        <w:rPr>
          <w:sz w:val="20"/>
          <w:szCs w:val="20"/>
          <w:lang w:val="sv-SE"/>
        </w:rPr>
        <w:t xml:space="preserve"> dan metode </w:t>
      </w:r>
      <w:r w:rsidRPr="006369B1">
        <w:rPr>
          <w:i/>
          <w:sz w:val="20"/>
          <w:szCs w:val="20"/>
          <w:lang w:val="sv-SE"/>
        </w:rPr>
        <w:t>backward chaining</w:t>
      </w:r>
      <w:r w:rsidRPr="006369B1">
        <w:rPr>
          <w:sz w:val="20"/>
          <w:szCs w:val="20"/>
          <w:lang w:val="sv-SE"/>
        </w:rPr>
        <w:t xml:space="preserve">. Sesuai namanya, metode </w:t>
      </w:r>
      <w:r w:rsidRPr="006369B1">
        <w:rPr>
          <w:i/>
          <w:sz w:val="20"/>
          <w:szCs w:val="20"/>
          <w:lang w:val="sv-SE"/>
        </w:rPr>
        <w:t xml:space="preserve">forward chaining </w:t>
      </w:r>
      <w:r w:rsidRPr="006369B1">
        <w:rPr>
          <w:sz w:val="20"/>
          <w:szCs w:val="20"/>
          <w:lang w:val="sv-SE"/>
        </w:rPr>
        <w:t xml:space="preserve">adalah suatu metode dari mesin inferensi untuk memulai penalaran atau pelacakkan suatu fakta-fakta menuju kesimpulan. Sedangkan metode </w:t>
      </w:r>
      <w:r w:rsidRPr="006369B1">
        <w:rPr>
          <w:i/>
          <w:sz w:val="20"/>
          <w:szCs w:val="20"/>
          <w:lang w:val="sv-SE"/>
        </w:rPr>
        <w:t xml:space="preserve">Backward chaining </w:t>
      </w:r>
      <w:r w:rsidRPr="006369B1">
        <w:rPr>
          <w:sz w:val="20"/>
          <w:szCs w:val="20"/>
          <w:lang w:val="sv-SE"/>
        </w:rPr>
        <w:t xml:space="preserve">berbanding terbalik dengan metode </w:t>
      </w:r>
      <w:r w:rsidRPr="006369B1">
        <w:rPr>
          <w:i/>
          <w:sz w:val="20"/>
          <w:szCs w:val="20"/>
          <w:lang w:val="sv-SE"/>
        </w:rPr>
        <w:t>forward chaining</w:t>
      </w:r>
      <w:r w:rsidRPr="006369B1">
        <w:rPr>
          <w:sz w:val="20"/>
          <w:szCs w:val="20"/>
          <w:lang w:val="sv-SE"/>
        </w:rPr>
        <w:t xml:space="preserve">. </w:t>
      </w:r>
    </w:p>
    <w:p w:rsidR="00D70AB8" w:rsidRPr="006369B1" w:rsidRDefault="00914528" w:rsidP="00914528">
      <w:pPr>
        <w:autoSpaceDE w:val="0"/>
        <w:autoSpaceDN w:val="0"/>
        <w:adjustRightInd w:val="0"/>
        <w:spacing w:line="360" w:lineRule="auto"/>
        <w:ind w:firstLine="720"/>
        <w:jc w:val="both"/>
        <w:rPr>
          <w:sz w:val="20"/>
          <w:szCs w:val="20"/>
          <w:lang w:val="id-ID"/>
        </w:rPr>
      </w:pPr>
      <w:r w:rsidRPr="006369B1">
        <w:rPr>
          <w:sz w:val="20"/>
          <w:szCs w:val="20"/>
          <w:lang w:val="id-ID"/>
        </w:rPr>
        <w:t>Adapaun faktor lain yang mempengaruhi yaitu kurangnya informasi yang didapat oleh para penyuluh perkebunan dan pertanian untuk memberikan pengarahan pada para petani perkebunan, sehingga timbul masalah bagaimana supaya petani perkebunan dapat</w:t>
      </w:r>
      <w:r w:rsidR="00D70AB8" w:rsidRPr="006369B1">
        <w:rPr>
          <w:sz w:val="20"/>
          <w:szCs w:val="20"/>
          <w:lang w:val="sv-SE"/>
        </w:rPr>
        <w:t xml:space="preserve">. </w:t>
      </w:r>
      <w:r w:rsidRPr="006369B1">
        <w:rPr>
          <w:sz w:val="20"/>
          <w:szCs w:val="20"/>
          <w:lang w:val="id-ID"/>
        </w:rPr>
        <w:t xml:space="preserve">mengetahui penyakit yang menyerang tanaman dan mengambil tindakan serta melakukan penanganan yang maksimal tanpa adanya seorang ahli. </w:t>
      </w:r>
    </w:p>
    <w:p w:rsidR="004F4618" w:rsidRPr="006369B1" w:rsidRDefault="00914528" w:rsidP="00482089">
      <w:pPr>
        <w:pStyle w:val="Heading1"/>
        <w:spacing w:line="360" w:lineRule="auto"/>
        <w:ind w:firstLine="720"/>
        <w:jc w:val="both"/>
        <w:rPr>
          <w:b w:val="0"/>
          <w:bCs w:val="0"/>
          <w:sz w:val="20"/>
          <w:szCs w:val="20"/>
        </w:rPr>
      </w:pPr>
      <w:r w:rsidRPr="006369B1">
        <w:rPr>
          <w:b w:val="0"/>
          <w:sz w:val="20"/>
          <w:szCs w:val="20"/>
        </w:rPr>
        <w:t xml:space="preserve">Sistem ini dibuat berbasis multimedia, yaitu suatu konsep dan teknologi baru bidang teknologi informasi, dimana informasi dalam bentuk teks, gambar, suara, animasi, dan video disatukan dalam komputer untuk disimpan, diproses, dan disajikan baik secara linier maupun interaktif. Penyajian dengan menggabungkan seluruh elemen multimedia tersebut menjadikan informasi dalam bentuk multimedia yang dapat diterima oleh indera penglihatan dan pendengaran, lebih mendekati bentuk aslinya dalam dunia sebenarnya, karena melihat realita yang ada masih terdapat beberapa petani perkebunan dimasyarakat yang tidak bisa membaca Berdasarkan latar belakang di atas, maka diusulkan sebuah penelitian dengan judul “Desain dan Pengembangan Multimedia </w:t>
      </w:r>
      <w:r w:rsidRPr="006369B1">
        <w:rPr>
          <w:b w:val="0"/>
          <w:bCs w:val="0"/>
          <w:sz w:val="20"/>
          <w:szCs w:val="20"/>
        </w:rPr>
        <w:t>Diagnosis Penyakit Tanaman Dengan Metode Backward Chaining (Studi Kasus : Mangga)</w:t>
      </w:r>
      <w:r w:rsidR="00482089" w:rsidRPr="006369B1">
        <w:rPr>
          <w:b w:val="0"/>
          <w:bCs w:val="0"/>
          <w:sz w:val="20"/>
          <w:szCs w:val="20"/>
        </w:rPr>
        <w:t>”</w:t>
      </w:r>
    </w:p>
    <w:p w:rsidR="00BD2A26" w:rsidRPr="006369B1" w:rsidRDefault="00BD2A26" w:rsidP="00BD2A26">
      <w:pPr>
        <w:spacing w:line="480" w:lineRule="auto"/>
        <w:ind w:right="-63"/>
        <w:jc w:val="both"/>
        <w:rPr>
          <w:b/>
          <w:bCs/>
          <w:sz w:val="20"/>
          <w:szCs w:val="20"/>
          <w:lang w:val="id-ID"/>
        </w:rPr>
      </w:pPr>
      <w:r w:rsidRPr="006369B1">
        <w:rPr>
          <w:b/>
          <w:bCs/>
          <w:sz w:val="20"/>
          <w:szCs w:val="20"/>
          <w:lang w:val="id-ID"/>
        </w:rPr>
        <w:t>1.2.</w:t>
      </w:r>
      <w:r w:rsidRPr="006369B1">
        <w:rPr>
          <w:b/>
          <w:bCs/>
          <w:sz w:val="20"/>
          <w:szCs w:val="20"/>
          <w:lang w:val="id-ID"/>
        </w:rPr>
        <w:tab/>
        <w:t>Perumusan Masalah</w:t>
      </w:r>
    </w:p>
    <w:p w:rsidR="00BD2A26" w:rsidRPr="006369B1" w:rsidRDefault="00BD2A26" w:rsidP="00BD2A26">
      <w:pPr>
        <w:spacing w:line="480" w:lineRule="auto"/>
        <w:ind w:right="17" w:firstLine="720"/>
        <w:jc w:val="both"/>
        <w:rPr>
          <w:i/>
          <w:sz w:val="20"/>
          <w:szCs w:val="20"/>
          <w:lang w:val="id-ID"/>
        </w:rPr>
      </w:pPr>
      <w:r w:rsidRPr="006369B1">
        <w:rPr>
          <w:sz w:val="20"/>
          <w:szCs w:val="20"/>
          <w:lang w:val="id-ID"/>
        </w:rPr>
        <w:t xml:space="preserve">Berdasarkan permasalahan umum diatas maka dapat dirumuskan masalah sebagai berikut: ” </w:t>
      </w:r>
      <w:r w:rsidRPr="006369B1">
        <w:rPr>
          <w:sz w:val="20"/>
          <w:szCs w:val="20"/>
          <w:lang w:val="id-ID"/>
        </w:rPr>
        <w:lastRenderedPageBreak/>
        <w:t xml:space="preserve">Bagaimana cara mengetahui gejala, penyakit dan cara pengendaliannya  pada Tanaman mangga dengan metode </w:t>
      </w:r>
      <w:r w:rsidRPr="006369B1">
        <w:rPr>
          <w:i/>
          <w:sz w:val="20"/>
          <w:szCs w:val="20"/>
          <w:lang w:val="id-ID"/>
        </w:rPr>
        <w:t>backward chaining</w:t>
      </w:r>
      <w:r w:rsidRPr="006369B1">
        <w:rPr>
          <w:sz w:val="20"/>
          <w:szCs w:val="20"/>
          <w:lang w:val="id-ID"/>
        </w:rPr>
        <w:t xml:space="preserve"> dengan menggunakan </w:t>
      </w:r>
      <w:r w:rsidRPr="006369B1">
        <w:rPr>
          <w:i/>
          <w:sz w:val="20"/>
          <w:szCs w:val="20"/>
          <w:lang w:val="id-ID"/>
        </w:rPr>
        <w:t>Swish Max.</w:t>
      </w:r>
    </w:p>
    <w:p w:rsidR="00BD2A26" w:rsidRPr="006369B1" w:rsidRDefault="00BD2A26" w:rsidP="00BD2A26">
      <w:pPr>
        <w:spacing w:line="480" w:lineRule="auto"/>
        <w:ind w:right="17"/>
        <w:jc w:val="both"/>
        <w:rPr>
          <w:b/>
          <w:sz w:val="20"/>
          <w:szCs w:val="20"/>
          <w:lang w:val="id-ID"/>
        </w:rPr>
      </w:pPr>
      <w:r w:rsidRPr="006369B1">
        <w:rPr>
          <w:b/>
          <w:sz w:val="20"/>
          <w:szCs w:val="20"/>
          <w:lang w:val="id-ID"/>
        </w:rPr>
        <w:t>1.3. Ruang Lingkup</w:t>
      </w:r>
    </w:p>
    <w:p w:rsidR="00BD2A26" w:rsidRPr="006369B1" w:rsidRDefault="00BD2A26" w:rsidP="00BD2A26">
      <w:pPr>
        <w:spacing w:line="480" w:lineRule="auto"/>
        <w:ind w:firstLine="720"/>
        <w:jc w:val="both"/>
        <w:rPr>
          <w:sz w:val="20"/>
          <w:szCs w:val="20"/>
          <w:lang w:val="id-ID"/>
        </w:rPr>
      </w:pPr>
      <w:r w:rsidRPr="006369B1">
        <w:rPr>
          <w:sz w:val="20"/>
          <w:szCs w:val="20"/>
          <w:lang w:val="id-ID"/>
        </w:rPr>
        <w:t xml:space="preserve">Dengan adanya permasalahan yang dihadapi, maka penulis hanya memberikan batasan permasalahan pelacakan dan cara pengendalian penyakit pada tanaman mangga dengan mesin inferensi dengan menggunakan metode </w:t>
      </w:r>
      <w:r w:rsidRPr="006369B1">
        <w:rPr>
          <w:i/>
          <w:sz w:val="20"/>
          <w:szCs w:val="20"/>
          <w:lang w:val="id-ID"/>
        </w:rPr>
        <w:t>backward chaining</w:t>
      </w:r>
      <w:r w:rsidRPr="006369B1">
        <w:rPr>
          <w:sz w:val="20"/>
          <w:szCs w:val="20"/>
          <w:lang w:val="id-ID"/>
        </w:rPr>
        <w:t>. Contoh : penyakit antraknosa, penyakit bercak hitam, penyakit kudis buah, penyakit cendawan tepung, penyakit busuk cokelat, dan penyakit cendawan jelaga.</w:t>
      </w:r>
    </w:p>
    <w:p w:rsidR="007F21A2" w:rsidRPr="006369B1" w:rsidRDefault="007F21A2" w:rsidP="00BD2A26">
      <w:pPr>
        <w:spacing w:line="480" w:lineRule="auto"/>
        <w:ind w:firstLine="720"/>
        <w:jc w:val="both"/>
        <w:rPr>
          <w:sz w:val="20"/>
          <w:szCs w:val="20"/>
          <w:lang w:val="id-ID"/>
        </w:rPr>
      </w:pPr>
    </w:p>
    <w:p w:rsidR="00BD2A26" w:rsidRPr="006369B1" w:rsidRDefault="00BD2A26" w:rsidP="00BD2A26">
      <w:pPr>
        <w:pStyle w:val="ListParagraph"/>
        <w:numPr>
          <w:ilvl w:val="0"/>
          <w:numId w:val="17"/>
        </w:numPr>
        <w:spacing w:line="480" w:lineRule="auto"/>
        <w:ind w:left="567" w:hanging="567"/>
        <w:jc w:val="both"/>
        <w:rPr>
          <w:rFonts w:ascii="Times New Roman" w:hAnsi="Times New Roman" w:cs="Times New Roman"/>
          <w:b/>
          <w:sz w:val="20"/>
          <w:szCs w:val="20"/>
        </w:rPr>
      </w:pPr>
      <w:r w:rsidRPr="006369B1">
        <w:rPr>
          <w:rFonts w:ascii="Times New Roman" w:hAnsi="Times New Roman" w:cs="Times New Roman"/>
          <w:b/>
          <w:sz w:val="20"/>
          <w:szCs w:val="20"/>
        </w:rPr>
        <w:t>TINJAUAN PUSTAKA</w:t>
      </w:r>
    </w:p>
    <w:p w:rsidR="00BD2A26" w:rsidRPr="006369B1" w:rsidRDefault="00BD2A26" w:rsidP="00BD2A26">
      <w:pPr>
        <w:tabs>
          <w:tab w:val="left" w:pos="0"/>
        </w:tabs>
        <w:spacing w:line="360" w:lineRule="auto"/>
        <w:ind w:right="17"/>
        <w:jc w:val="both"/>
        <w:rPr>
          <w:b/>
          <w:sz w:val="20"/>
          <w:szCs w:val="20"/>
          <w:lang w:val="sv-SE"/>
        </w:rPr>
      </w:pPr>
      <w:r w:rsidRPr="006369B1">
        <w:rPr>
          <w:b/>
          <w:sz w:val="20"/>
          <w:szCs w:val="20"/>
          <w:lang w:val="id-ID"/>
        </w:rPr>
        <w:t xml:space="preserve">2.1. </w:t>
      </w:r>
      <w:r w:rsidRPr="006369B1">
        <w:rPr>
          <w:b/>
          <w:sz w:val="20"/>
          <w:szCs w:val="20"/>
          <w:lang w:val="id-ID"/>
        </w:rPr>
        <w:tab/>
      </w:r>
      <w:r w:rsidRPr="006369B1">
        <w:rPr>
          <w:b/>
          <w:sz w:val="20"/>
          <w:szCs w:val="20"/>
          <w:lang w:val="sv-SE"/>
        </w:rPr>
        <w:t>Penalaran Mundur (</w:t>
      </w:r>
      <w:r w:rsidRPr="006369B1">
        <w:rPr>
          <w:b/>
          <w:i/>
          <w:sz w:val="20"/>
          <w:szCs w:val="20"/>
          <w:lang w:val="sv-SE"/>
        </w:rPr>
        <w:t>Backward Chaining</w:t>
      </w:r>
      <w:r w:rsidRPr="006369B1">
        <w:rPr>
          <w:b/>
          <w:sz w:val="20"/>
          <w:szCs w:val="20"/>
          <w:lang w:val="sv-SE"/>
        </w:rPr>
        <w:t>)</w:t>
      </w:r>
    </w:p>
    <w:p w:rsidR="00BD2A26" w:rsidRPr="006369B1" w:rsidRDefault="00BD2A26" w:rsidP="00BD2A26">
      <w:pPr>
        <w:tabs>
          <w:tab w:val="left" w:pos="0"/>
        </w:tabs>
        <w:spacing w:line="360" w:lineRule="auto"/>
        <w:ind w:right="17" w:firstLine="720"/>
        <w:jc w:val="both"/>
        <w:rPr>
          <w:sz w:val="20"/>
          <w:szCs w:val="20"/>
          <w:lang w:val="sv-SE"/>
        </w:rPr>
      </w:pPr>
      <w:r w:rsidRPr="006369B1">
        <w:rPr>
          <w:sz w:val="20"/>
          <w:szCs w:val="20"/>
          <w:lang w:val="sv-SE"/>
        </w:rPr>
        <w:t>Menurut Arhami (2005:111), suatu perkalian inferensi yang menghubungkan suatu permasalahan dengan solusinya disebut dengan rantai (</w:t>
      </w:r>
      <w:r w:rsidRPr="006369B1">
        <w:rPr>
          <w:i/>
          <w:sz w:val="20"/>
          <w:szCs w:val="20"/>
          <w:lang w:val="sv-SE"/>
        </w:rPr>
        <w:t>chain</w:t>
      </w:r>
      <w:r w:rsidRPr="006369B1">
        <w:rPr>
          <w:sz w:val="20"/>
          <w:szCs w:val="20"/>
          <w:lang w:val="sv-SE"/>
        </w:rPr>
        <w:t xml:space="preserve">). Suatu rantai yang dilintasi dari suatu hipotesa kembali ke fakta yang mendukung hipotesa tersebut adalah </w:t>
      </w:r>
      <w:r w:rsidRPr="006369B1">
        <w:rPr>
          <w:i/>
          <w:sz w:val="20"/>
          <w:szCs w:val="20"/>
          <w:lang w:val="sv-SE"/>
        </w:rPr>
        <w:t>backward chaining</w:t>
      </w:r>
      <w:r w:rsidRPr="006369B1">
        <w:rPr>
          <w:sz w:val="20"/>
          <w:szCs w:val="20"/>
          <w:lang w:val="sv-SE"/>
        </w:rPr>
        <w:t xml:space="preserve">. </w:t>
      </w:r>
    </w:p>
    <w:p w:rsidR="00BD2A26" w:rsidRPr="006369B1" w:rsidRDefault="00BD2A26" w:rsidP="00BD2A26">
      <w:pPr>
        <w:tabs>
          <w:tab w:val="left" w:pos="0"/>
        </w:tabs>
        <w:spacing w:line="360" w:lineRule="auto"/>
        <w:ind w:right="17"/>
        <w:jc w:val="both"/>
        <w:rPr>
          <w:sz w:val="20"/>
          <w:szCs w:val="20"/>
          <w:lang w:val="sv-SE"/>
        </w:rPr>
      </w:pPr>
      <w:r w:rsidRPr="006369B1">
        <w:rPr>
          <w:b/>
          <w:sz w:val="20"/>
          <w:szCs w:val="20"/>
          <w:lang w:val="sv-SE"/>
        </w:rPr>
        <w:tab/>
      </w:r>
      <w:r w:rsidRPr="006369B1">
        <w:rPr>
          <w:sz w:val="20"/>
          <w:szCs w:val="20"/>
          <w:lang w:val="sv-SE"/>
        </w:rPr>
        <w:t>Menurut Kusrini (2006:36), penalaran mundur (</w:t>
      </w:r>
      <w:r w:rsidRPr="006369B1">
        <w:rPr>
          <w:i/>
          <w:sz w:val="20"/>
          <w:szCs w:val="20"/>
          <w:lang w:val="sv-SE"/>
        </w:rPr>
        <w:t>backward chaining</w:t>
      </w:r>
      <w:r w:rsidRPr="006369B1">
        <w:rPr>
          <w:sz w:val="20"/>
          <w:szCs w:val="20"/>
          <w:lang w:val="sv-SE"/>
        </w:rPr>
        <w:t>) merupakan metode penalaran kebalikan dari penalaran maju. Dalam penalaran mundur dimulai dengan tujuan meruntu balik ke jalur yang akan mengarahkan ke tujuan tersebut.</w:t>
      </w:r>
    </w:p>
    <w:p w:rsidR="00BD2A26" w:rsidRPr="006369B1" w:rsidRDefault="00BD2A26" w:rsidP="00BD2A26">
      <w:pPr>
        <w:spacing w:line="360" w:lineRule="auto"/>
        <w:ind w:right="17" w:firstLine="360"/>
        <w:jc w:val="both"/>
        <w:rPr>
          <w:rFonts w:ascii="TimesNewRomanPSMT" w:hAnsi="TimesNewRomanPSMT" w:cs="TimesNewRomanPSMT"/>
          <w:sz w:val="20"/>
          <w:szCs w:val="20"/>
        </w:rPr>
      </w:pPr>
      <w:r w:rsidRPr="006369B1">
        <w:rPr>
          <w:sz w:val="20"/>
          <w:szCs w:val="20"/>
          <w:lang w:val="sv-SE"/>
        </w:rPr>
        <w:tab/>
      </w:r>
      <w:r w:rsidRPr="006369B1">
        <w:rPr>
          <w:rFonts w:ascii="TimesNewRomanPSMT" w:hAnsi="TimesNewRomanPSMT" w:cs="TimesNewRomanPSMT"/>
          <w:sz w:val="20"/>
          <w:szCs w:val="20"/>
        </w:rPr>
        <w:t>Beberapakarakteristik</w:t>
      </w:r>
      <w:r w:rsidRPr="006369B1">
        <w:rPr>
          <w:rFonts w:ascii="TimesNewRomanPSMT" w:hAnsi="TimesNewRomanPSMT" w:cs="TimesNewRomanPSMT"/>
          <w:i/>
          <w:sz w:val="20"/>
          <w:szCs w:val="20"/>
        </w:rPr>
        <w:t>Backward Chaining</w:t>
      </w:r>
      <w:r w:rsidRPr="006369B1">
        <w:rPr>
          <w:rFonts w:ascii="TimesNewRomanPSMT" w:hAnsi="TimesNewRomanPSMT" w:cs="TimesNewRomanPSMT"/>
          <w:sz w:val="20"/>
          <w:szCs w:val="20"/>
        </w:rPr>
        <w:t>:</w:t>
      </w:r>
    </w:p>
    <w:p w:rsidR="00BD2A26" w:rsidRPr="006369B1" w:rsidRDefault="00BD2A26" w:rsidP="00BD2A26">
      <w:pPr>
        <w:numPr>
          <w:ilvl w:val="0"/>
          <w:numId w:val="26"/>
        </w:numPr>
        <w:spacing w:line="360" w:lineRule="auto"/>
        <w:ind w:right="17"/>
        <w:jc w:val="both"/>
        <w:rPr>
          <w:rFonts w:ascii="TimesNewRomanPSMT" w:hAnsi="TimesNewRomanPSMT" w:cs="TimesNewRomanPSMT"/>
          <w:sz w:val="20"/>
          <w:szCs w:val="20"/>
        </w:rPr>
      </w:pPr>
      <w:r w:rsidRPr="006369B1">
        <w:rPr>
          <w:rFonts w:ascii="TimesNewRomanPSMT" w:hAnsi="TimesNewRomanPSMT" w:cs="TimesNewRomanPSMT"/>
          <w:sz w:val="20"/>
          <w:szCs w:val="20"/>
        </w:rPr>
        <w:t>Diagnosis</w:t>
      </w:r>
    </w:p>
    <w:p w:rsidR="00BD2A26" w:rsidRPr="006369B1" w:rsidRDefault="00BD2A26" w:rsidP="00BD2A26">
      <w:pPr>
        <w:numPr>
          <w:ilvl w:val="0"/>
          <w:numId w:val="26"/>
        </w:numPr>
        <w:spacing w:line="360" w:lineRule="auto"/>
        <w:ind w:right="17"/>
        <w:jc w:val="both"/>
        <w:rPr>
          <w:rFonts w:ascii="TimesNewRomanPSMT" w:hAnsi="TimesNewRomanPSMT" w:cs="TimesNewRomanPSMT"/>
          <w:sz w:val="20"/>
          <w:szCs w:val="20"/>
        </w:rPr>
      </w:pPr>
      <w:r w:rsidRPr="006369B1">
        <w:rPr>
          <w:rFonts w:ascii="TimesNewRomanPSMT" w:hAnsi="TimesNewRomanPSMT" w:cs="TimesNewRomanPSMT"/>
          <w:sz w:val="20"/>
          <w:szCs w:val="20"/>
        </w:rPr>
        <w:t>Disajikanuntukmasalalu</w:t>
      </w:r>
    </w:p>
    <w:p w:rsidR="00BD2A26" w:rsidRPr="006369B1" w:rsidRDefault="00BD2A26" w:rsidP="00BD2A26">
      <w:pPr>
        <w:numPr>
          <w:ilvl w:val="0"/>
          <w:numId w:val="26"/>
        </w:numPr>
        <w:spacing w:line="360" w:lineRule="auto"/>
        <w:ind w:right="17"/>
        <w:jc w:val="both"/>
        <w:rPr>
          <w:rFonts w:ascii="TimesNewRomanPSMT" w:hAnsi="TimesNewRomanPSMT" w:cs="TimesNewRomanPSMT"/>
          <w:sz w:val="20"/>
          <w:szCs w:val="20"/>
        </w:rPr>
      </w:pPr>
      <w:r w:rsidRPr="006369B1">
        <w:rPr>
          <w:rFonts w:ascii="TimesNewRomanPSMT" w:hAnsi="TimesNewRomanPSMT" w:cs="TimesNewRomanPSMT"/>
          <w:sz w:val="20"/>
          <w:szCs w:val="20"/>
        </w:rPr>
        <w:t>Konsekuenke antecedent</w:t>
      </w:r>
    </w:p>
    <w:p w:rsidR="00BD2A26" w:rsidRPr="006369B1" w:rsidRDefault="00BD2A26" w:rsidP="00BD2A26">
      <w:pPr>
        <w:numPr>
          <w:ilvl w:val="0"/>
          <w:numId w:val="26"/>
        </w:numPr>
        <w:spacing w:line="360" w:lineRule="auto"/>
        <w:ind w:right="17"/>
        <w:jc w:val="both"/>
        <w:rPr>
          <w:rFonts w:ascii="TimesNewRomanPSMT" w:hAnsi="TimesNewRomanPSMT" w:cs="TimesNewRomanPSMT"/>
          <w:sz w:val="20"/>
          <w:szCs w:val="20"/>
          <w:lang w:val="sv-SE"/>
        </w:rPr>
      </w:pPr>
      <w:r w:rsidRPr="006369B1">
        <w:rPr>
          <w:rFonts w:ascii="TimesNewRomanPSMT" w:hAnsi="TimesNewRomanPSMT" w:cs="TimesNewRomanPSMT"/>
          <w:sz w:val="20"/>
          <w:szCs w:val="20"/>
          <w:lang w:val="sv-SE"/>
        </w:rPr>
        <w:t>Tujuan memandu, penalaran dari atas ke bawah</w:t>
      </w:r>
    </w:p>
    <w:p w:rsidR="00BD2A26" w:rsidRPr="006369B1" w:rsidRDefault="00BD2A26" w:rsidP="00BD2A26">
      <w:pPr>
        <w:numPr>
          <w:ilvl w:val="0"/>
          <w:numId w:val="26"/>
        </w:numPr>
        <w:spacing w:line="360" w:lineRule="auto"/>
        <w:ind w:right="17"/>
        <w:jc w:val="both"/>
        <w:rPr>
          <w:rFonts w:ascii="TimesNewRomanPSMT" w:hAnsi="TimesNewRomanPSMT" w:cs="TimesNewRomanPSMT"/>
          <w:sz w:val="20"/>
          <w:szCs w:val="20"/>
          <w:lang w:val="sv-SE"/>
        </w:rPr>
      </w:pPr>
      <w:r w:rsidRPr="006369B1">
        <w:rPr>
          <w:rFonts w:ascii="TimesNewRomanPSMT" w:hAnsi="TimesNewRomanPSMT" w:cs="TimesNewRomanPSMT"/>
          <w:sz w:val="20"/>
          <w:szCs w:val="20"/>
          <w:lang w:val="sv-SE"/>
        </w:rPr>
        <w:lastRenderedPageBreak/>
        <w:t>Bekerja ke belakang untuk mendapatkan fakta apa yang mendukung hipotesa</w:t>
      </w:r>
    </w:p>
    <w:p w:rsidR="00BD2A26" w:rsidRPr="006369B1" w:rsidRDefault="00BD2A26" w:rsidP="00BD2A26">
      <w:pPr>
        <w:numPr>
          <w:ilvl w:val="0"/>
          <w:numId w:val="26"/>
        </w:numPr>
        <w:spacing w:line="360" w:lineRule="auto"/>
        <w:ind w:right="17"/>
        <w:jc w:val="both"/>
        <w:rPr>
          <w:rFonts w:ascii="TimesNewRomanPSMT" w:hAnsi="TimesNewRomanPSMT" w:cs="TimesNewRomanPSMT"/>
          <w:sz w:val="20"/>
          <w:szCs w:val="20"/>
        </w:rPr>
      </w:pPr>
      <w:r w:rsidRPr="006369B1">
        <w:rPr>
          <w:rFonts w:ascii="TimesNewRomanPSMT" w:hAnsi="TimesNewRomanPSMT" w:cs="TimesNewRomanPSMT"/>
          <w:sz w:val="20"/>
          <w:szCs w:val="20"/>
        </w:rPr>
        <w:t>Konsequentmenentukanpencarian</w:t>
      </w:r>
    </w:p>
    <w:p w:rsidR="00BD2A26" w:rsidRPr="006369B1" w:rsidRDefault="00BD2A26" w:rsidP="00BD2A26">
      <w:pPr>
        <w:numPr>
          <w:ilvl w:val="0"/>
          <w:numId w:val="26"/>
        </w:numPr>
        <w:spacing w:line="360" w:lineRule="auto"/>
        <w:ind w:right="17"/>
        <w:jc w:val="both"/>
        <w:rPr>
          <w:rFonts w:ascii="TimesNewRomanPSMT" w:hAnsi="TimesNewRomanPSMT" w:cs="TimesNewRomanPSMT"/>
          <w:sz w:val="20"/>
          <w:szCs w:val="20"/>
        </w:rPr>
      </w:pPr>
      <w:r w:rsidRPr="006369B1">
        <w:rPr>
          <w:rFonts w:ascii="TimesNewRomanPSMT" w:hAnsi="TimesNewRomanPSMT" w:cs="TimesNewRomanPSMT"/>
          <w:sz w:val="20"/>
          <w:szCs w:val="20"/>
        </w:rPr>
        <w:t>Penjelasandifasilitasi</w:t>
      </w:r>
    </w:p>
    <w:p w:rsidR="00BD2A26" w:rsidRPr="006369B1" w:rsidRDefault="00BD2A26" w:rsidP="00BD2A26">
      <w:pPr>
        <w:spacing w:line="360" w:lineRule="auto"/>
        <w:ind w:right="17" w:firstLine="360"/>
        <w:jc w:val="both"/>
        <w:rPr>
          <w:rFonts w:ascii="TimesNewRomanPSMT" w:hAnsi="TimesNewRomanPSMT" w:cs="TimesNewRomanPSMT"/>
          <w:sz w:val="20"/>
          <w:szCs w:val="20"/>
          <w:lang w:val="sv-SE"/>
        </w:rPr>
      </w:pPr>
      <w:r w:rsidRPr="006369B1">
        <w:rPr>
          <w:rFonts w:ascii="TimesNewRomanPSMT" w:hAnsi="TimesNewRomanPSMT" w:cs="TimesNewRomanPSMT"/>
          <w:sz w:val="20"/>
          <w:szCs w:val="20"/>
          <w:lang w:val="sv-SE"/>
        </w:rPr>
        <w:t xml:space="preserve">Keuntungan dengan menggunakan metode </w:t>
      </w:r>
      <w:r w:rsidRPr="006369B1">
        <w:rPr>
          <w:rFonts w:ascii="TimesNewRomanPSMT" w:hAnsi="TimesNewRomanPSMT" w:cs="TimesNewRomanPSMT"/>
          <w:i/>
          <w:sz w:val="20"/>
          <w:szCs w:val="20"/>
          <w:lang w:val="sv-SE"/>
        </w:rPr>
        <w:t>backward chaining</w:t>
      </w:r>
      <w:r w:rsidRPr="006369B1">
        <w:rPr>
          <w:rFonts w:ascii="TimesNewRomanPSMT" w:hAnsi="TimesNewRomanPSMT" w:cs="TimesNewRomanPSMT"/>
          <w:sz w:val="20"/>
          <w:szCs w:val="20"/>
          <w:lang w:val="sv-SE"/>
        </w:rPr>
        <w:t xml:space="preserve"> ialah:</w:t>
      </w:r>
    </w:p>
    <w:p w:rsidR="00BD2A26" w:rsidRPr="006369B1" w:rsidRDefault="00BD2A26" w:rsidP="00BD2A26">
      <w:pPr>
        <w:numPr>
          <w:ilvl w:val="0"/>
          <w:numId w:val="27"/>
        </w:numPr>
        <w:spacing w:line="360" w:lineRule="auto"/>
        <w:ind w:right="17"/>
        <w:jc w:val="both"/>
        <w:rPr>
          <w:rFonts w:ascii="TimesNewRomanPSMT" w:hAnsi="TimesNewRomanPSMT" w:cs="TimesNewRomanPSMT"/>
          <w:sz w:val="20"/>
          <w:szCs w:val="20"/>
          <w:lang w:val="sv-SE"/>
        </w:rPr>
      </w:pPr>
      <w:r w:rsidRPr="006369B1">
        <w:rPr>
          <w:rFonts w:ascii="TimesNewRomanPSMT" w:hAnsi="TimesNewRomanPSMT" w:cs="TimesNewRomanPSMT"/>
          <w:i/>
          <w:sz w:val="20"/>
          <w:szCs w:val="20"/>
        </w:rPr>
        <w:t>Backward chaining</w:t>
      </w:r>
      <w:r w:rsidRPr="006369B1">
        <w:rPr>
          <w:rFonts w:ascii="TimesNewRomanPSMT" w:hAnsi="TimesNewRomanPSMT" w:cs="TimesNewRomanPSMT"/>
          <w:sz w:val="20"/>
          <w:szCs w:val="20"/>
        </w:rPr>
        <w:t>terfokuspada</w:t>
      </w:r>
      <w:r w:rsidRPr="006369B1">
        <w:rPr>
          <w:rFonts w:ascii="TimesNewRomanPSMT" w:hAnsi="TimesNewRomanPSMT" w:cs="TimesNewRomanPSMT"/>
          <w:i/>
          <w:sz w:val="20"/>
          <w:szCs w:val="20"/>
        </w:rPr>
        <w:t xml:space="preserve">goal </w:t>
      </w:r>
      <w:r w:rsidRPr="006369B1">
        <w:rPr>
          <w:rFonts w:ascii="TimesNewRomanPSMT" w:hAnsi="TimesNewRomanPSMT" w:cs="TimesNewRomanPSMT"/>
          <w:sz w:val="20"/>
          <w:szCs w:val="20"/>
        </w:rPr>
        <w:t xml:space="preserve">yang diberikan. </w:t>
      </w:r>
      <w:r w:rsidRPr="006369B1">
        <w:rPr>
          <w:rFonts w:ascii="TimesNewRomanPSMT" w:hAnsi="TimesNewRomanPSMT" w:cs="TimesNewRomanPSMT"/>
          <w:sz w:val="20"/>
          <w:szCs w:val="20"/>
          <w:lang w:val="sv-SE"/>
        </w:rPr>
        <w:t>Prosedur ini akan  menayakan hal-hal yang perlu saja dan ini merupakan kenyamanan bagi user.</w:t>
      </w:r>
    </w:p>
    <w:p w:rsidR="00BD2A26" w:rsidRPr="006369B1" w:rsidRDefault="00BD2A26" w:rsidP="00BD2A26">
      <w:pPr>
        <w:numPr>
          <w:ilvl w:val="0"/>
          <w:numId w:val="27"/>
        </w:numPr>
        <w:spacing w:line="360" w:lineRule="auto"/>
        <w:ind w:right="17"/>
        <w:jc w:val="both"/>
        <w:rPr>
          <w:rFonts w:ascii="TimesNewRomanPSMT" w:hAnsi="TimesNewRomanPSMT" w:cs="TimesNewRomanPSMT"/>
          <w:sz w:val="20"/>
          <w:szCs w:val="20"/>
          <w:lang w:val="sv-SE"/>
        </w:rPr>
      </w:pPr>
      <w:r w:rsidRPr="006369B1">
        <w:rPr>
          <w:rFonts w:ascii="TimesNewRomanPSMT" w:hAnsi="TimesNewRomanPSMT" w:cs="TimesNewRomanPSMT"/>
          <w:i/>
          <w:sz w:val="20"/>
          <w:szCs w:val="20"/>
          <w:lang w:val="sv-SE"/>
        </w:rPr>
        <w:t xml:space="preserve">Backward chaining </w:t>
      </w:r>
      <w:r w:rsidRPr="006369B1">
        <w:rPr>
          <w:rFonts w:ascii="TimesNewRomanPSMT" w:hAnsi="TimesNewRomanPSMT" w:cs="TimesNewRomanPSMT"/>
          <w:sz w:val="20"/>
          <w:szCs w:val="20"/>
          <w:lang w:val="sv-SE"/>
        </w:rPr>
        <w:t xml:space="preserve">mencoba semua kemungkinan dari informasi yang ada, </w:t>
      </w:r>
      <w:r w:rsidRPr="006369B1">
        <w:rPr>
          <w:rFonts w:ascii="TimesNewRomanPSMT" w:hAnsi="TimesNewRomanPSMT" w:cs="TimesNewRomanPSMT"/>
          <w:i/>
          <w:sz w:val="20"/>
          <w:szCs w:val="20"/>
          <w:lang w:val="sv-SE"/>
        </w:rPr>
        <w:t>backward chaining</w:t>
      </w:r>
      <w:r w:rsidRPr="006369B1">
        <w:rPr>
          <w:rFonts w:ascii="TimesNewRomanPSMT" w:hAnsi="TimesNewRomanPSMT" w:cs="TimesNewRomanPSMT"/>
          <w:sz w:val="20"/>
          <w:szCs w:val="20"/>
          <w:lang w:val="sv-SE"/>
        </w:rPr>
        <w:t xml:space="preserve"> mencoba menyelesaikan masalah dengan mencari basis pengetahuan yang relevan dengan masalah sekarang.</w:t>
      </w:r>
    </w:p>
    <w:p w:rsidR="00BD2A26" w:rsidRPr="006369B1" w:rsidRDefault="00BD2A26" w:rsidP="00BD2A26">
      <w:pPr>
        <w:numPr>
          <w:ilvl w:val="0"/>
          <w:numId w:val="27"/>
        </w:numPr>
        <w:spacing w:line="360" w:lineRule="auto"/>
        <w:ind w:right="17"/>
        <w:jc w:val="both"/>
        <w:rPr>
          <w:rFonts w:ascii="TimesNewRomanPSMT" w:hAnsi="TimesNewRomanPSMT" w:cs="TimesNewRomanPSMT"/>
          <w:sz w:val="20"/>
          <w:szCs w:val="20"/>
          <w:lang w:val="sv-SE"/>
        </w:rPr>
      </w:pPr>
      <w:r w:rsidRPr="006369B1">
        <w:rPr>
          <w:rFonts w:ascii="TimesNewRomanPSMT" w:hAnsi="TimesNewRomanPSMT" w:cs="TimesNewRomanPSMT"/>
          <w:i/>
          <w:sz w:val="20"/>
          <w:szCs w:val="20"/>
          <w:lang w:val="sv-SE"/>
        </w:rPr>
        <w:t xml:space="preserve">Backward chaining </w:t>
      </w:r>
      <w:r w:rsidRPr="006369B1">
        <w:rPr>
          <w:rFonts w:ascii="TimesNewRomanPSMT" w:hAnsi="TimesNewRomanPSMT" w:cs="TimesNewRomanPSMT"/>
          <w:sz w:val="20"/>
          <w:szCs w:val="20"/>
          <w:lang w:val="sv-SE"/>
        </w:rPr>
        <w:t xml:space="preserve">merupakan pendekatan yang baik untuk meyelesaikan suatu diagnosis, preskripsi, dan </w:t>
      </w:r>
      <w:r w:rsidRPr="006369B1">
        <w:rPr>
          <w:rFonts w:ascii="TimesNewRomanPSMT" w:hAnsi="TimesNewRomanPSMT" w:cs="TimesNewRomanPSMT"/>
          <w:i/>
          <w:sz w:val="20"/>
          <w:szCs w:val="20"/>
          <w:lang w:val="sv-SE"/>
        </w:rPr>
        <w:t>debugging</w:t>
      </w:r>
      <w:r w:rsidRPr="006369B1">
        <w:rPr>
          <w:rFonts w:ascii="TimesNewRomanPSMT" w:hAnsi="TimesNewRomanPSMT" w:cs="TimesNewRomanPSMT"/>
          <w:sz w:val="20"/>
          <w:szCs w:val="20"/>
          <w:lang w:val="sv-SE"/>
        </w:rPr>
        <w:t>.</w:t>
      </w:r>
    </w:p>
    <w:p w:rsidR="00BD2A26" w:rsidRPr="006369B1" w:rsidRDefault="00BD2A26" w:rsidP="00BD2A26">
      <w:pPr>
        <w:spacing w:line="360" w:lineRule="auto"/>
        <w:ind w:right="17"/>
        <w:jc w:val="both"/>
        <w:rPr>
          <w:sz w:val="20"/>
          <w:szCs w:val="20"/>
          <w:lang w:val="id-ID"/>
        </w:rPr>
      </w:pPr>
      <w:r w:rsidRPr="006369B1">
        <w:rPr>
          <w:b/>
          <w:sz w:val="20"/>
          <w:szCs w:val="20"/>
          <w:lang w:val="id-ID"/>
        </w:rPr>
        <w:t>2.2.</w:t>
      </w:r>
      <w:r w:rsidRPr="006369B1">
        <w:rPr>
          <w:b/>
          <w:sz w:val="20"/>
          <w:szCs w:val="20"/>
          <w:lang w:val="id-ID"/>
        </w:rPr>
        <w:tab/>
        <w:t>Diagnosis</w:t>
      </w:r>
    </w:p>
    <w:p w:rsidR="00BD2A26" w:rsidRPr="006369B1" w:rsidRDefault="00BD2A26" w:rsidP="00BD2A26">
      <w:pPr>
        <w:autoSpaceDE w:val="0"/>
        <w:autoSpaceDN w:val="0"/>
        <w:adjustRightInd w:val="0"/>
        <w:spacing w:line="360" w:lineRule="auto"/>
        <w:ind w:right="17" w:firstLine="720"/>
        <w:jc w:val="both"/>
        <w:rPr>
          <w:sz w:val="20"/>
          <w:szCs w:val="20"/>
          <w:lang w:val="id-ID"/>
        </w:rPr>
      </w:pPr>
      <w:r w:rsidRPr="006369B1">
        <w:rPr>
          <w:sz w:val="20"/>
          <w:szCs w:val="20"/>
          <w:lang w:val="sv-SE"/>
        </w:rPr>
        <w:t xml:space="preserve">Diagnosis berasal dari kata yunani yaitu Dia : melalui, gnosis : ilmu pengetahuan. Jadi diagnosis berarti penetapan suatu keadaan yang menyimpang atau keadaan normal melalui dasar pemikiran dan pertimbangan ilmu pengetahuan. </w:t>
      </w:r>
      <w:r w:rsidRPr="006369B1">
        <w:rPr>
          <w:color w:val="000000"/>
          <w:sz w:val="20"/>
          <w:szCs w:val="20"/>
          <w:lang w:val="sv-SE"/>
        </w:rPr>
        <w:t>(</w:t>
      </w:r>
      <w:hyperlink r:id="rId9" w:history="1">
        <w:r w:rsidRPr="006369B1">
          <w:rPr>
            <w:rStyle w:val="Hyperlink"/>
            <w:color w:val="000000"/>
            <w:sz w:val="20"/>
            <w:szCs w:val="20"/>
            <w:lang w:val="sv-SE"/>
          </w:rPr>
          <w:t>http://wayanaradhana.staff.ugm.ac.id/materi_orto2.pdf</w:t>
        </w:r>
      </w:hyperlink>
      <w:r w:rsidRPr="006369B1">
        <w:rPr>
          <w:sz w:val="20"/>
          <w:szCs w:val="20"/>
          <w:lang w:val="sv-SE"/>
        </w:rPr>
        <w:t xml:space="preserve">). </w:t>
      </w:r>
    </w:p>
    <w:p w:rsidR="00BD2A26" w:rsidRPr="006369B1" w:rsidRDefault="00BD2A26" w:rsidP="00BD2A26">
      <w:pPr>
        <w:autoSpaceDE w:val="0"/>
        <w:autoSpaceDN w:val="0"/>
        <w:adjustRightInd w:val="0"/>
        <w:spacing w:line="360" w:lineRule="auto"/>
        <w:ind w:right="17" w:firstLine="720"/>
        <w:jc w:val="both"/>
        <w:rPr>
          <w:sz w:val="20"/>
          <w:szCs w:val="20"/>
          <w:lang w:val="id-ID"/>
        </w:rPr>
      </w:pPr>
    </w:p>
    <w:p w:rsidR="00BD2A26" w:rsidRPr="006369B1" w:rsidRDefault="00BD2A26" w:rsidP="00BD2A26">
      <w:pPr>
        <w:tabs>
          <w:tab w:val="num" w:pos="0"/>
        </w:tabs>
        <w:spacing w:line="360" w:lineRule="auto"/>
        <w:ind w:right="17"/>
        <w:jc w:val="both"/>
        <w:rPr>
          <w:b/>
          <w:sz w:val="20"/>
          <w:szCs w:val="20"/>
          <w:lang w:val="id-ID"/>
        </w:rPr>
      </w:pPr>
      <w:r w:rsidRPr="006369B1">
        <w:rPr>
          <w:b/>
          <w:sz w:val="20"/>
          <w:szCs w:val="20"/>
          <w:lang w:val="id-ID"/>
        </w:rPr>
        <w:t>2.3.</w:t>
      </w:r>
      <w:r w:rsidRPr="006369B1">
        <w:rPr>
          <w:b/>
          <w:sz w:val="20"/>
          <w:szCs w:val="20"/>
          <w:lang w:val="id-ID"/>
        </w:rPr>
        <w:tab/>
        <w:t>Penyakit Tanaman</w:t>
      </w:r>
    </w:p>
    <w:p w:rsidR="00BD2A26" w:rsidRPr="006369B1" w:rsidRDefault="00BD2A26" w:rsidP="00BD2A26">
      <w:pPr>
        <w:spacing w:line="480" w:lineRule="auto"/>
        <w:jc w:val="both"/>
        <w:rPr>
          <w:sz w:val="20"/>
          <w:szCs w:val="20"/>
          <w:lang w:val="id-ID"/>
        </w:rPr>
      </w:pPr>
      <w:r w:rsidRPr="006369B1">
        <w:rPr>
          <w:sz w:val="20"/>
          <w:szCs w:val="20"/>
          <w:lang w:val="fi-FI"/>
        </w:rPr>
        <w:t xml:space="preserve">Penyakit tanaman adalah penyimpangan dari proses fungsional dan fisiologis yang normal didalam tubuh tanaman dan berlangsung cukup lama srta intensitasnya menimbulkan gangguan atau berhentinya aktivitas-aktivitas normal yang vital. Penyebab gangguan ini adalah bakteri, penyakit antraknosa, penyakit bibit, penyakit ujung tangkai dan penyakit lalat buah, penyakit bunga. </w:t>
      </w:r>
      <w:r w:rsidRPr="006369B1">
        <w:rPr>
          <w:color w:val="000000"/>
          <w:sz w:val="20"/>
          <w:szCs w:val="20"/>
          <w:lang w:val="fi-FI"/>
        </w:rPr>
        <w:t>(</w:t>
      </w:r>
      <w:hyperlink r:id="rId10" w:history="1">
        <w:r w:rsidRPr="006369B1">
          <w:rPr>
            <w:rStyle w:val="Hyperlink"/>
            <w:color w:val="000000"/>
            <w:sz w:val="20"/>
            <w:szCs w:val="20"/>
            <w:lang w:val="fi-FI"/>
          </w:rPr>
          <w:t>http://digilib.petra.ac.id/jiunkpe/s1/info/2004/jiunkpe</w:t>
        </w:r>
        <w:r w:rsidRPr="006369B1">
          <w:rPr>
            <w:rStyle w:val="Hyperlink"/>
            <w:color w:val="000000"/>
            <w:sz w:val="20"/>
            <w:szCs w:val="20"/>
            <w:lang w:val="fi-FI"/>
          </w:rPr>
          <w:lastRenderedPageBreak/>
          <w:t>-ns-s1-2004-26499081-4620-hortikultura-chapter2.pdf</w:t>
        </w:r>
      </w:hyperlink>
    </w:p>
    <w:p w:rsidR="00BD2A26" w:rsidRPr="006369B1" w:rsidRDefault="00BD2A26" w:rsidP="00BD2A26">
      <w:pPr>
        <w:spacing w:line="360" w:lineRule="auto"/>
        <w:ind w:right="17"/>
        <w:jc w:val="both"/>
        <w:rPr>
          <w:sz w:val="20"/>
          <w:szCs w:val="20"/>
          <w:lang w:val="id-ID"/>
        </w:rPr>
      </w:pPr>
      <w:r w:rsidRPr="006369B1">
        <w:rPr>
          <w:b/>
          <w:sz w:val="20"/>
          <w:szCs w:val="20"/>
          <w:lang w:val="id-ID"/>
        </w:rPr>
        <w:t>2.4.</w:t>
      </w:r>
      <w:r w:rsidRPr="006369B1">
        <w:rPr>
          <w:b/>
          <w:sz w:val="20"/>
          <w:szCs w:val="20"/>
          <w:lang w:val="id-ID"/>
        </w:rPr>
        <w:tab/>
        <w:t>Mangga</w:t>
      </w:r>
    </w:p>
    <w:p w:rsidR="00BD2A26" w:rsidRPr="006369B1" w:rsidRDefault="00BD2A26" w:rsidP="00BD2A26">
      <w:pPr>
        <w:spacing w:line="360" w:lineRule="auto"/>
        <w:ind w:right="17" w:firstLine="720"/>
        <w:jc w:val="both"/>
        <w:rPr>
          <w:sz w:val="20"/>
          <w:szCs w:val="20"/>
          <w:lang w:val="id-ID"/>
        </w:rPr>
      </w:pPr>
      <w:r w:rsidRPr="006369B1">
        <w:rPr>
          <w:sz w:val="20"/>
          <w:szCs w:val="20"/>
          <w:lang w:val="id-ID"/>
        </w:rPr>
        <w:t>Mangga merupakan buah tropis yang populer, dan pembudidayaannya telah meluas keberbagai belahan dunia. Mangga mengandung banyak vitamin A dan C yang sangat dibutuhkan oleh tubuh manusia. Selain itu, mangga pun mengandung kalori, protein, karbohidrat, kalsium, fosfor, besi, kalium dan sedikit lemak. Bermanfaat juga dalam menanggulangi pembengkakkan dan peradangan, gangguan pencernaan, mengurangi dehidrasi dan memperlancar sirkulasi darah (Pracaya, 2008:16).</w:t>
      </w:r>
    </w:p>
    <w:p w:rsidR="00BD2A26" w:rsidRPr="006369B1" w:rsidRDefault="00BD2A26" w:rsidP="00BD2A26">
      <w:pPr>
        <w:spacing w:line="360" w:lineRule="auto"/>
        <w:ind w:right="17" w:firstLine="720"/>
        <w:jc w:val="both"/>
        <w:rPr>
          <w:sz w:val="20"/>
          <w:szCs w:val="20"/>
          <w:lang w:val="id-ID"/>
        </w:rPr>
      </w:pPr>
    </w:p>
    <w:p w:rsidR="00BD2A26" w:rsidRPr="006369B1" w:rsidRDefault="00BD2A26" w:rsidP="00BD2A26">
      <w:pPr>
        <w:pStyle w:val="OmniPage1"/>
        <w:spacing w:line="360" w:lineRule="auto"/>
        <w:ind w:left="480" w:right="60" w:hanging="480"/>
        <w:jc w:val="both"/>
        <w:rPr>
          <w:b/>
          <w:lang w:val="sv-SE"/>
        </w:rPr>
      </w:pPr>
      <w:r w:rsidRPr="006369B1">
        <w:rPr>
          <w:b/>
          <w:lang w:val="id-ID"/>
        </w:rPr>
        <w:t>2.5</w:t>
      </w:r>
      <w:r w:rsidRPr="006369B1">
        <w:rPr>
          <w:b/>
          <w:lang w:val="sv-SE"/>
        </w:rPr>
        <w:t>.      Multimedia</w:t>
      </w:r>
    </w:p>
    <w:p w:rsidR="00BD2A26" w:rsidRPr="006369B1" w:rsidRDefault="00BD2A26" w:rsidP="00BD2A26">
      <w:pPr>
        <w:spacing w:line="360" w:lineRule="auto"/>
        <w:ind w:firstLine="480"/>
        <w:jc w:val="both"/>
        <w:rPr>
          <w:sz w:val="20"/>
          <w:szCs w:val="20"/>
        </w:rPr>
      </w:pPr>
      <w:r w:rsidRPr="006369B1">
        <w:rPr>
          <w:sz w:val="20"/>
          <w:szCs w:val="20"/>
        </w:rPr>
        <w:tab/>
        <w:t>Aplikasi multimedia saatinisangatbanyakdanberagam. Di katakan multimedia karenaselainpenggunaan media teks, aplikasiinidapatmemprosesataumenampilkandalambentuk yang lain yaituberupagambar, suara, animasi, dan film, yang disajikansecara linear maupuninteraktif .Lahirnyateknologi multimedia merupakanhasildarikemajuanteknologielektronik, komputerdanperangkatlunak.Makadenganadanyateknologi multimedia inisemakinmemperkayabidangstudidalamilmukomputer.</w:t>
      </w:r>
    </w:p>
    <w:p w:rsidR="00BD2A26" w:rsidRPr="006369B1" w:rsidRDefault="00BD2A26" w:rsidP="00BD2A26">
      <w:pPr>
        <w:spacing w:line="360" w:lineRule="auto"/>
        <w:ind w:firstLine="480"/>
        <w:jc w:val="both"/>
        <w:rPr>
          <w:sz w:val="20"/>
          <w:szCs w:val="20"/>
          <w:lang w:val="id-ID"/>
        </w:rPr>
      </w:pPr>
    </w:p>
    <w:p w:rsidR="007F21A2" w:rsidRPr="006369B1" w:rsidRDefault="007F21A2" w:rsidP="00BD2A26">
      <w:pPr>
        <w:spacing w:line="360" w:lineRule="auto"/>
        <w:ind w:firstLine="480"/>
        <w:jc w:val="both"/>
        <w:rPr>
          <w:sz w:val="20"/>
          <w:szCs w:val="20"/>
          <w:lang w:val="id-ID"/>
        </w:rPr>
      </w:pPr>
    </w:p>
    <w:p w:rsidR="00BD2A26" w:rsidRPr="006369B1" w:rsidRDefault="00BD2A26" w:rsidP="00BD2A26">
      <w:pPr>
        <w:pStyle w:val="OmniPage1"/>
        <w:spacing w:line="360" w:lineRule="auto"/>
        <w:ind w:left="480" w:right="60" w:hanging="480"/>
        <w:jc w:val="both"/>
        <w:rPr>
          <w:b/>
          <w:lang w:val="sv-SE"/>
        </w:rPr>
      </w:pPr>
      <w:r w:rsidRPr="006369B1">
        <w:rPr>
          <w:b/>
          <w:lang w:val="id-ID"/>
        </w:rPr>
        <w:t>2.6</w:t>
      </w:r>
      <w:r w:rsidRPr="006369B1">
        <w:rPr>
          <w:b/>
          <w:lang w:val="sv-SE"/>
        </w:rPr>
        <w:t>.      Objek Multimedia</w:t>
      </w:r>
    </w:p>
    <w:p w:rsidR="00BD2A26" w:rsidRPr="006369B1" w:rsidRDefault="00BD2A26" w:rsidP="00BD2A26">
      <w:pPr>
        <w:spacing w:line="360" w:lineRule="auto"/>
        <w:ind w:firstLine="360"/>
        <w:jc w:val="both"/>
        <w:rPr>
          <w:sz w:val="20"/>
          <w:szCs w:val="20"/>
        </w:rPr>
      </w:pPr>
      <w:r w:rsidRPr="006369B1">
        <w:rPr>
          <w:sz w:val="20"/>
          <w:szCs w:val="20"/>
        </w:rPr>
        <w:tab/>
        <w:t>Berdasarkan kata multimedia, dapatdiasumsikanbahwa multimedia adalahpenyatuandaribeberapa media menjadisatu.Media – media tersebutdapatdidefinisikansebagaiobjek – objekpembentuksuatu multimedia.Objek – objekpembentuk multimedia ituantara lain:  (</w:t>
      </w:r>
      <w:r w:rsidRPr="006369B1">
        <w:rPr>
          <w:bCs/>
          <w:sz w:val="20"/>
          <w:szCs w:val="20"/>
        </w:rPr>
        <w:t>Suyanto, M. 2005)</w:t>
      </w:r>
      <w:r w:rsidRPr="006369B1">
        <w:rPr>
          <w:sz w:val="20"/>
          <w:szCs w:val="20"/>
        </w:rPr>
        <w:t>.</w:t>
      </w:r>
    </w:p>
    <w:p w:rsidR="00BD2A26" w:rsidRPr="006369B1" w:rsidRDefault="00BD2A26" w:rsidP="00BD2A26">
      <w:pPr>
        <w:pStyle w:val="ListParagraph"/>
        <w:numPr>
          <w:ilvl w:val="0"/>
          <w:numId w:val="28"/>
        </w:numPr>
        <w:spacing w:after="0" w:line="360" w:lineRule="auto"/>
        <w:jc w:val="both"/>
        <w:rPr>
          <w:rFonts w:ascii="Times New Roman" w:eastAsia="Times New Roman" w:hAnsi="Times New Roman" w:cs="Times New Roman"/>
          <w:sz w:val="20"/>
          <w:szCs w:val="20"/>
          <w:lang w:val="en-US"/>
        </w:rPr>
      </w:pPr>
      <w:r w:rsidRPr="006369B1">
        <w:rPr>
          <w:rFonts w:ascii="Times New Roman" w:eastAsia="Times New Roman" w:hAnsi="Times New Roman" w:cs="Times New Roman"/>
          <w:sz w:val="20"/>
          <w:szCs w:val="20"/>
          <w:lang w:val="en-US"/>
        </w:rPr>
        <w:t>Teks</w:t>
      </w:r>
    </w:p>
    <w:p w:rsidR="00BD2A26" w:rsidRPr="006369B1" w:rsidRDefault="00BD2A26" w:rsidP="00BD2A26">
      <w:pPr>
        <w:spacing w:line="360" w:lineRule="auto"/>
        <w:jc w:val="both"/>
        <w:rPr>
          <w:sz w:val="20"/>
          <w:szCs w:val="20"/>
        </w:rPr>
      </w:pPr>
      <w:r w:rsidRPr="006369B1">
        <w:rPr>
          <w:sz w:val="20"/>
          <w:szCs w:val="20"/>
        </w:rPr>
        <w:lastRenderedPageBreak/>
        <w:t>Hampirsemua orang yang biasamenggunakankomputersudahterbiasadenganteks.Teksmerupakandasardaripengolahan kata daninformasiberbasis multimedia.</w:t>
      </w:r>
    </w:p>
    <w:p w:rsidR="00BD2A26" w:rsidRPr="006369B1" w:rsidRDefault="00BD2A26" w:rsidP="00BD2A26">
      <w:pPr>
        <w:pStyle w:val="ListParagraph"/>
        <w:numPr>
          <w:ilvl w:val="0"/>
          <w:numId w:val="28"/>
        </w:numPr>
        <w:spacing w:after="0" w:line="360" w:lineRule="auto"/>
        <w:jc w:val="both"/>
        <w:rPr>
          <w:rFonts w:ascii="Times New Roman" w:eastAsia="Times New Roman" w:hAnsi="Times New Roman" w:cs="Times New Roman"/>
          <w:sz w:val="20"/>
          <w:szCs w:val="20"/>
          <w:lang w:val="en-US"/>
        </w:rPr>
      </w:pPr>
      <w:bookmarkStart w:id="0" w:name="3"/>
      <w:bookmarkEnd w:id="0"/>
      <w:r w:rsidRPr="006369B1">
        <w:rPr>
          <w:rFonts w:ascii="Times New Roman" w:eastAsia="Times New Roman" w:hAnsi="Times New Roman" w:cs="Times New Roman"/>
          <w:sz w:val="20"/>
          <w:szCs w:val="20"/>
          <w:lang w:val="en-US"/>
        </w:rPr>
        <w:t>Image</w:t>
      </w:r>
    </w:p>
    <w:p w:rsidR="00BD2A26" w:rsidRPr="006369B1" w:rsidRDefault="00BD2A26" w:rsidP="00BD2A26">
      <w:pPr>
        <w:spacing w:line="360" w:lineRule="auto"/>
        <w:jc w:val="both"/>
        <w:rPr>
          <w:sz w:val="20"/>
          <w:szCs w:val="20"/>
        </w:rPr>
      </w:pPr>
      <w:r w:rsidRPr="006369B1">
        <w:rPr>
          <w:sz w:val="20"/>
          <w:szCs w:val="20"/>
        </w:rPr>
        <w:t>Secaraumum image ataugrafikberarti  Still image sepertifotodangambar. Manusiasangatberorientasipada visual (visual oriented), dangambarmerupakansarana yang sangatbaikuntukmenyajikaninformasi.</w:t>
      </w:r>
    </w:p>
    <w:p w:rsidR="00BD2A26" w:rsidRPr="006369B1" w:rsidRDefault="00BD2A26" w:rsidP="00BD2A26">
      <w:pPr>
        <w:spacing w:line="360" w:lineRule="auto"/>
        <w:jc w:val="both"/>
        <w:rPr>
          <w:sz w:val="20"/>
          <w:szCs w:val="20"/>
        </w:rPr>
      </w:pPr>
      <w:r w:rsidRPr="006369B1">
        <w:rPr>
          <w:sz w:val="20"/>
          <w:szCs w:val="20"/>
        </w:rPr>
        <w:t>Semuaobjek yang disajikandalambentukgrafikadalahbentuksetelahdilakukan encoding dantidakmempunyaihubunganlangsungdenganwaktu.</w:t>
      </w:r>
    </w:p>
    <w:p w:rsidR="00BD2A26" w:rsidRPr="006369B1" w:rsidRDefault="00BD2A26" w:rsidP="00BD2A26">
      <w:pPr>
        <w:pStyle w:val="ListParagraph"/>
        <w:numPr>
          <w:ilvl w:val="0"/>
          <w:numId w:val="28"/>
        </w:numPr>
        <w:spacing w:after="0" w:line="360" w:lineRule="auto"/>
        <w:jc w:val="both"/>
        <w:rPr>
          <w:rFonts w:ascii="Times New Roman" w:eastAsia="Times New Roman" w:hAnsi="Times New Roman" w:cs="Times New Roman"/>
          <w:sz w:val="20"/>
          <w:szCs w:val="20"/>
          <w:lang w:val="en-US"/>
        </w:rPr>
      </w:pPr>
      <w:r w:rsidRPr="006369B1">
        <w:rPr>
          <w:rFonts w:ascii="Times New Roman" w:eastAsia="Times New Roman" w:hAnsi="Times New Roman" w:cs="Times New Roman"/>
          <w:sz w:val="20"/>
          <w:szCs w:val="20"/>
          <w:lang w:val="en-US"/>
        </w:rPr>
        <w:t>Animasi</w:t>
      </w:r>
    </w:p>
    <w:p w:rsidR="00BD2A26" w:rsidRPr="006369B1" w:rsidRDefault="00BD2A26" w:rsidP="00BD2A26">
      <w:pPr>
        <w:spacing w:line="360" w:lineRule="auto"/>
        <w:jc w:val="both"/>
        <w:rPr>
          <w:sz w:val="20"/>
          <w:szCs w:val="20"/>
        </w:rPr>
      </w:pPr>
      <w:r w:rsidRPr="006369B1">
        <w:rPr>
          <w:sz w:val="20"/>
          <w:szCs w:val="20"/>
        </w:rPr>
        <w:t>Animasiberarigerakan image atau video, sepertigerakan orang yang sedangmelakukansuatukegiatan, danlain – lain. Konsepdarianimasiadalahmenggambarkanataumenyajikaninformasidengansatugambarsaja, atausekumpulangambar.Demikianjugatidakdapatmenggunakanteksuntukmenerangkaninformasi.</w:t>
      </w:r>
    </w:p>
    <w:p w:rsidR="00BD2A26" w:rsidRPr="006369B1" w:rsidRDefault="00BD2A26" w:rsidP="00BD2A26">
      <w:pPr>
        <w:pStyle w:val="ListParagraph"/>
        <w:numPr>
          <w:ilvl w:val="0"/>
          <w:numId w:val="28"/>
        </w:numPr>
        <w:spacing w:after="0" w:line="360" w:lineRule="auto"/>
        <w:jc w:val="both"/>
        <w:rPr>
          <w:rFonts w:ascii="Times New Roman" w:eastAsia="Times New Roman" w:hAnsi="Times New Roman" w:cs="Times New Roman"/>
          <w:sz w:val="20"/>
          <w:szCs w:val="20"/>
          <w:lang w:val="en-US"/>
        </w:rPr>
      </w:pPr>
      <w:r w:rsidRPr="006369B1">
        <w:rPr>
          <w:rFonts w:ascii="Times New Roman" w:eastAsia="Times New Roman" w:hAnsi="Times New Roman" w:cs="Times New Roman"/>
          <w:sz w:val="20"/>
          <w:szCs w:val="20"/>
          <w:lang w:val="en-US"/>
        </w:rPr>
        <w:t>Audio Penyajian audio</w:t>
      </w:r>
    </w:p>
    <w:p w:rsidR="00BD2A26" w:rsidRPr="006369B1" w:rsidRDefault="00BD2A26" w:rsidP="00BD2A26">
      <w:pPr>
        <w:spacing w:line="360" w:lineRule="auto"/>
        <w:jc w:val="both"/>
        <w:rPr>
          <w:sz w:val="20"/>
          <w:szCs w:val="20"/>
        </w:rPr>
      </w:pPr>
      <w:r w:rsidRPr="006369B1">
        <w:rPr>
          <w:sz w:val="20"/>
          <w:szCs w:val="20"/>
        </w:rPr>
        <w:t>atausuaramerupakancara lain untuklebihmemperjelaspengertiansuatuinformasi. Contohnya, narasimerupakankelengkapandaripenjelasan yang dilahatmelalui video.Suaradapatlebihmenjelaskankarakteristiksuatugambar, misalnyamusikdansuaraefek (sound effect).</w:t>
      </w:r>
    </w:p>
    <w:p w:rsidR="00BD2A26" w:rsidRPr="006369B1" w:rsidRDefault="00BD2A26" w:rsidP="00BD2A26">
      <w:pPr>
        <w:pStyle w:val="ListParagraph"/>
        <w:numPr>
          <w:ilvl w:val="0"/>
          <w:numId w:val="28"/>
        </w:numPr>
        <w:spacing w:after="0" w:line="360" w:lineRule="auto"/>
        <w:jc w:val="both"/>
        <w:rPr>
          <w:rFonts w:ascii="Times New Roman" w:eastAsia="Times New Roman" w:hAnsi="Times New Roman" w:cs="Times New Roman"/>
          <w:i/>
          <w:sz w:val="20"/>
          <w:szCs w:val="20"/>
          <w:lang w:val="en-US"/>
        </w:rPr>
      </w:pPr>
      <w:r w:rsidRPr="006369B1">
        <w:rPr>
          <w:rFonts w:ascii="Times New Roman" w:eastAsia="Times New Roman" w:hAnsi="Times New Roman" w:cs="Times New Roman"/>
          <w:i/>
          <w:sz w:val="20"/>
          <w:szCs w:val="20"/>
          <w:lang w:val="en-US"/>
        </w:rPr>
        <w:t>Full motion dan live video</w:t>
      </w:r>
    </w:p>
    <w:p w:rsidR="00BD2A26" w:rsidRPr="006369B1" w:rsidRDefault="00BD2A26" w:rsidP="00BD2A26">
      <w:pPr>
        <w:spacing w:line="360" w:lineRule="auto"/>
        <w:jc w:val="both"/>
        <w:rPr>
          <w:sz w:val="20"/>
          <w:szCs w:val="20"/>
        </w:rPr>
      </w:pPr>
      <w:r w:rsidRPr="006369B1">
        <w:rPr>
          <w:sz w:val="20"/>
          <w:szCs w:val="20"/>
        </w:rPr>
        <w:t>Full motion video berhubungandenganpenyimpanansebagai video clip, sedangkan live video merupakanhasilpemrosesan yang diperolehdarikamera</w:t>
      </w:r>
    </w:p>
    <w:p w:rsidR="00BD2A26" w:rsidRPr="006369B1" w:rsidRDefault="00BD2A26" w:rsidP="00BD2A26">
      <w:pPr>
        <w:pStyle w:val="ListParagraph"/>
        <w:numPr>
          <w:ilvl w:val="0"/>
          <w:numId w:val="28"/>
        </w:numPr>
        <w:spacing w:after="0" w:line="360" w:lineRule="auto"/>
        <w:jc w:val="both"/>
        <w:rPr>
          <w:rFonts w:ascii="Times New Roman" w:eastAsia="Times New Roman" w:hAnsi="Times New Roman" w:cs="Times New Roman"/>
          <w:i/>
          <w:sz w:val="20"/>
          <w:szCs w:val="20"/>
          <w:lang w:val="en-US"/>
        </w:rPr>
      </w:pPr>
      <w:bookmarkStart w:id="1" w:name="4"/>
      <w:bookmarkEnd w:id="1"/>
      <w:r w:rsidRPr="006369B1">
        <w:rPr>
          <w:rFonts w:ascii="Times New Roman" w:eastAsia="Times New Roman" w:hAnsi="Times New Roman" w:cs="Times New Roman"/>
          <w:i/>
          <w:sz w:val="20"/>
          <w:szCs w:val="20"/>
          <w:lang w:val="en-US"/>
        </w:rPr>
        <w:t>Interactive link</w:t>
      </w:r>
    </w:p>
    <w:p w:rsidR="00BD2A26" w:rsidRPr="006369B1" w:rsidRDefault="00BD2A26" w:rsidP="00BD2A26">
      <w:pPr>
        <w:spacing w:line="360" w:lineRule="auto"/>
        <w:jc w:val="both"/>
        <w:rPr>
          <w:sz w:val="20"/>
          <w:szCs w:val="20"/>
          <w:lang w:val="id-ID"/>
        </w:rPr>
      </w:pPr>
      <w:r w:rsidRPr="006369B1">
        <w:rPr>
          <w:sz w:val="20"/>
          <w:szCs w:val="20"/>
        </w:rPr>
        <w:t>Sebagiandari multimedia adalahinteraktif, dimanapenggunadapatmenekan mouse atauobjekpadascreenseperti button, gambaratauteks</w:t>
      </w:r>
      <w:r w:rsidRPr="006369B1">
        <w:rPr>
          <w:sz w:val="20"/>
          <w:szCs w:val="20"/>
          <w:lang w:val="id-ID"/>
        </w:rPr>
        <w:t>.</w:t>
      </w:r>
    </w:p>
    <w:p w:rsidR="00BD2A26" w:rsidRPr="006369B1" w:rsidRDefault="00BD2A26" w:rsidP="00BD2A26">
      <w:pPr>
        <w:pStyle w:val="OmniPage1"/>
        <w:spacing w:line="360" w:lineRule="auto"/>
        <w:ind w:left="480" w:right="60" w:hanging="480"/>
        <w:jc w:val="both"/>
        <w:rPr>
          <w:b/>
          <w:lang w:val="sv-SE"/>
        </w:rPr>
      </w:pPr>
      <w:r w:rsidRPr="006369B1">
        <w:rPr>
          <w:b/>
          <w:lang w:val="id-ID"/>
        </w:rPr>
        <w:t>2.7</w:t>
      </w:r>
      <w:r w:rsidRPr="006369B1">
        <w:rPr>
          <w:b/>
          <w:lang w:val="sv-SE"/>
        </w:rPr>
        <w:t xml:space="preserve">.      Sekilas tentang </w:t>
      </w:r>
      <w:r w:rsidRPr="006369B1">
        <w:rPr>
          <w:b/>
          <w:i/>
          <w:lang w:val="sv-SE"/>
        </w:rPr>
        <w:t>Swish-Max</w:t>
      </w:r>
    </w:p>
    <w:p w:rsidR="00BD2A26" w:rsidRPr="006369B1" w:rsidRDefault="00BD2A26" w:rsidP="00BD2A26">
      <w:pPr>
        <w:spacing w:line="360" w:lineRule="auto"/>
        <w:ind w:firstLine="480"/>
        <w:jc w:val="both"/>
        <w:rPr>
          <w:sz w:val="20"/>
          <w:szCs w:val="20"/>
        </w:rPr>
      </w:pPr>
      <w:r w:rsidRPr="006369B1">
        <w:rPr>
          <w:sz w:val="20"/>
          <w:szCs w:val="20"/>
        </w:rPr>
        <w:lastRenderedPageBreak/>
        <w:tab/>
        <w:t>Media Swishmaxdalampenggunaannyamemilikiberbagaimanfaat yang dapatmempermudahpekerjaanbagisetiap orang.Salah satukegunaan media Swishmaxiniadalahmemilikimanfaatdalammenyajikanmaterisepertilayaknya PowerPoint.Namunpadadasarnya media Swishmaxdigunakandalammembuatberbagaianimasi yang bermanfaatuntukmemperindah website dankurangdigunakandalammenyajikanmateri-materidalamilmu-ilmupengetahuan.</w:t>
      </w:r>
    </w:p>
    <w:p w:rsidR="00BD2A26" w:rsidRPr="006369B1" w:rsidRDefault="00BD2A26" w:rsidP="00BD2A26">
      <w:pPr>
        <w:spacing w:line="360" w:lineRule="auto"/>
        <w:ind w:firstLine="480"/>
        <w:jc w:val="both"/>
        <w:rPr>
          <w:sz w:val="20"/>
          <w:szCs w:val="20"/>
        </w:rPr>
      </w:pPr>
      <w:r w:rsidRPr="006369B1">
        <w:rPr>
          <w:sz w:val="20"/>
          <w:szCs w:val="20"/>
        </w:rPr>
        <w:tab/>
        <w:t>Swishmaxmemilikikesamaandengan Macromedia Flash dalammembuatanimasi, namunkelebihanSwishmaxadalahlebihmudahdalam</w:t>
      </w:r>
    </w:p>
    <w:p w:rsidR="00BD2A26" w:rsidRPr="006369B1" w:rsidRDefault="00BD2A26" w:rsidP="00BD2A26">
      <w:pPr>
        <w:spacing w:line="360" w:lineRule="auto"/>
        <w:jc w:val="both"/>
        <w:rPr>
          <w:sz w:val="20"/>
          <w:szCs w:val="20"/>
        </w:rPr>
      </w:pPr>
      <w:r w:rsidRPr="006369B1">
        <w:rPr>
          <w:sz w:val="20"/>
          <w:szCs w:val="20"/>
        </w:rPr>
        <w:t>penggunaannyadantidakmembutuhkanwaktu yang lama dalammembuatanimasinya. PenggunaanSwishmaxdalam proses pembelajarandapatdijadikansebagaisalahsatu alternative dalammenyajikan media pembelajaranselain Macromedia Flash. Sehinggadenganmengembangkan media Swishmaxpada media pembelajaran, diharapkansiswadapatmengkonstruksisendiripengetahuannya.</w:t>
      </w:r>
    </w:p>
    <w:p w:rsidR="00BD2A26" w:rsidRPr="006369B1" w:rsidRDefault="00BD2A26" w:rsidP="00BD2A26">
      <w:pPr>
        <w:autoSpaceDE w:val="0"/>
        <w:autoSpaceDN w:val="0"/>
        <w:adjustRightInd w:val="0"/>
        <w:spacing w:line="360" w:lineRule="auto"/>
        <w:ind w:firstLine="720"/>
        <w:jc w:val="both"/>
        <w:rPr>
          <w:sz w:val="20"/>
          <w:szCs w:val="20"/>
        </w:rPr>
      </w:pPr>
      <w:r w:rsidRPr="006369B1">
        <w:rPr>
          <w:sz w:val="20"/>
          <w:szCs w:val="20"/>
        </w:rPr>
        <w:t>Padaaplikasiini Swish yang digunakanadalah Swish versikeduayaitudengannamaSwishmax. Pada Swish versi yang terbaruinihasilakhir yang dihasilkanuntukdalambentuk Flash dapatditampilkanlebihbaik.</w:t>
      </w:r>
    </w:p>
    <w:p w:rsidR="00BD2A26" w:rsidRPr="006369B1" w:rsidRDefault="00BD2A26" w:rsidP="00BD2A26">
      <w:pPr>
        <w:pStyle w:val="OmniPage1"/>
        <w:tabs>
          <w:tab w:val="left" w:pos="426"/>
        </w:tabs>
        <w:spacing w:line="360" w:lineRule="auto"/>
        <w:ind w:right="60"/>
        <w:jc w:val="center"/>
      </w:pPr>
      <w:r w:rsidRPr="006369B1">
        <w:rPr>
          <w:noProof/>
          <w:lang w:val="id-ID" w:eastAsia="id-ID"/>
        </w:rPr>
        <w:drawing>
          <wp:inline distT="0" distB="0" distL="0" distR="0">
            <wp:extent cx="2744973" cy="2138045"/>
            <wp:effectExtent l="19050" t="19050" r="17277" b="14605"/>
            <wp:docPr id="4" name="Picture 15" descr="D:\SERTIFIKASI DOSEN\DATA PENGISIAN SIKD 2014 2\PENGABDIAN MASYARAKAT\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ERTIFIKASI DOSEN\DATA PENGISIAN SIKD 2014 2\PENGABDIAN MASYARAKAT\15.png"/>
                    <pic:cNvPicPr>
                      <a:picLocks noChangeAspect="1" noChangeArrowheads="1"/>
                    </pic:cNvPicPr>
                  </pic:nvPicPr>
                  <pic:blipFill>
                    <a:blip r:embed="rId11" cstate="print"/>
                    <a:srcRect/>
                    <a:stretch>
                      <a:fillRect/>
                    </a:stretch>
                  </pic:blipFill>
                  <pic:spPr bwMode="auto">
                    <a:xfrm>
                      <a:off x="0" y="0"/>
                      <a:ext cx="2746491" cy="2139228"/>
                    </a:xfrm>
                    <a:prstGeom prst="rect">
                      <a:avLst/>
                    </a:prstGeom>
                    <a:noFill/>
                    <a:ln w="9525">
                      <a:solidFill>
                        <a:schemeClr val="tx1"/>
                      </a:solidFill>
                      <a:miter lim="800000"/>
                      <a:headEnd/>
                      <a:tailEnd/>
                    </a:ln>
                  </pic:spPr>
                </pic:pic>
              </a:graphicData>
            </a:graphic>
          </wp:inline>
        </w:drawing>
      </w:r>
    </w:p>
    <w:p w:rsidR="00BD2A26" w:rsidRPr="006369B1" w:rsidRDefault="00BD2A26" w:rsidP="00BD2A26">
      <w:pPr>
        <w:pStyle w:val="OmniPage1"/>
        <w:tabs>
          <w:tab w:val="left" w:pos="426"/>
        </w:tabs>
        <w:spacing w:line="360" w:lineRule="auto"/>
        <w:ind w:right="62"/>
        <w:jc w:val="center"/>
      </w:pPr>
      <w:r w:rsidRPr="006369B1">
        <w:t>Gambar</w:t>
      </w:r>
      <w:r w:rsidRPr="006369B1">
        <w:rPr>
          <w:lang w:val="id-ID"/>
        </w:rPr>
        <w:t>2</w:t>
      </w:r>
      <w:r w:rsidRPr="006369B1">
        <w:t>.1. Area KerjaSwishmax</w:t>
      </w:r>
    </w:p>
    <w:p w:rsidR="00BD2A26" w:rsidRPr="006369B1" w:rsidRDefault="00BD2A26" w:rsidP="00BD2A26">
      <w:pPr>
        <w:pStyle w:val="OmniPage1"/>
        <w:tabs>
          <w:tab w:val="left" w:pos="426"/>
        </w:tabs>
        <w:spacing w:line="360" w:lineRule="auto"/>
        <w:ind w:right="62"/>
        <w:jc w:val="center"/>
      </w:pPr>
    </w:p>
    <w:p w:rsidR="00BD2A26" w:rsidRPr="006369B1" w:rsidRDefault="00BD2A26" w:rsidP="00BD2A26">
      <w:pPr>
        <w:autoSpaceDE w:val="0"/>
        <w:autoSpaceDN w:val="0"/>
        <w:adjustRightInd w:val="0"/>
        <w:spacing w:line="360" w:lineRule="auto"/>
        <w:ind w:right="62"/>
        <w:jc w:val="both"/>
        <w:rPr>
          <w:sz w:val="20"/>
          <w:szCs w:val="20"/>
        </w:rPr>
      </w:pPr>
      <w:r w:rsidRPr="006369B1">
        <w:rPr>
          <w:sz w:val="20"/>
          <w:szCs w:val="20"/>
        </w:rPr>
        <w:t>Area kerja yang terdapatpada Swish diantaranyayaitu :</w:t>
      </w:r>
    </w:p>
    <w:p w:rsidR="00BD2A26" w:rsidRPr="006369B1" w:rsidRDefault="00BD2A26" w:rsidP="00BD2A26">
      <w:pPr>
        <w:autoSpaceDE w:val="0"/>
        <w:autoSpaceDN w:val="0"/>
        <w:adjustRightInd w:val="0"/>
        <w:spacing w:line="360" w:lineRule="auto"/>
        <w:ind w:left="284" w:right="62" w:hanging="284"/>
        <w:jc w:val="both"/>
        <w:rPr>
          <w:sz w:val="20"/>
          <w:szCs w:val="20"/>
        </w:rPr>
      </w:pPr>
      <w:r w:rsidRPr="006369B1">
        <w:rPr>
          <w:sz w:val="20"/>
          <w:szCs w:val="20"/>
        </w:rPr>
        <w:t>1. Menu</w:t>
      </w:r>
    </w:p>
    <w:p w:rsidR="00BD2A26" w:rsidRPr="006369B1" w:rsidRDefault="00BD2A26" w:rsidP="00BD2A26">
      <w:pPr>
        <w:autoSpaceDE w:val="0"/>
        <w:autoSpaceDN w:val="0"/>
        <w:adjustRightInd w:val="0"/>
        <w:spacing w:line="360" w:lineRule="auto"/>
        <w:ind w:left="284" w:right="62" w:hanging="284"/>
        <w:jc w:val="both"/>
        <w:rPr>
          <w:sz w:val="20"/>
          <w:szCs w:val="20"/>
        </w:rPr>
      </w:pPr>
      <w:r w:rsidRPr="006369B1">
        <w:rPr>
          <w:sz w:val="20"/>
          <w:szCs w:val="20"/>
        </w:rPr>
        <w:tab/>
        <w:t>Menu merupakansekumpulanperintah-perintahatauinstruksi yang terletakpada paling atas Swish.</w:t>
      </w:r>
    </w:p>
    <w:p w:rsidR="00BD2A26" w:rsidRPr="006369B1" w:rsidRDefault="00BD2A26" w:rsidP="00BD2A26">
      <w:pPr>
        <w:autoSpaceDE w:val="0"/>
        <w:autoSpaceDN w:val="0"/>
        <w:adjustRightInd w:val="0"/>
        <w:spacing w:line="360" w:lineRule="auto"/>
        <w:ind w:left="284" w:right="62" w:hanging="284"/>
        <w:jc w:val="both"/>
        <w:rPr>
          <w:sz w:val="20"/>
          <w:szCs w:val="20"/>
        </w:rPr>
      </w:pPr>
      <w:r w:rsidRPr="006369B1">
        <w:rPr>
          <w:sz w:val="20"/>
          <w:szCs w:val="20"/>
        </w:rPr>
        <w:t>2. Toolbars</w:t>
      </w:r>
    </w:p>
    <w:p w:rsidR="00BD2A26" w:rsidRPr="006369B1" w:rsidRDefault="00BD2A26" w:rsidP="00BD2A26">
      <w:pPr>
        <w:autoSpaceDE w:val="0"/>
        <w:autoSpaceDN w:val="0"/>
        <w:adjustRightInd w:val="0"/>
        <w:spacing w:line="360" w:lineRule="auto"/>
        <w:ind w:left="284" w:right="62" w:hanging="284"/>
        <w:jc w:val="both"/>
        <w:rPr>
          <w:sz w:val="20"/>
          <w:szCs w:val="20"/>
        </w:rPr>
      </w:pPr>
      <w:r w:rsidRPr="006369B1">
        <w:rPr>
          <w:i/>
          <w:iCs/>
          <w:sz w:val="20"/>
          <w:szCs w:val="20"/>
        </w:rPr>
        <w:tab/>
        <w:t xml:space="preserve">Toolbars </w:t>
      </w:r>
      <w:r w:rsidRPr="006369B1">
        <w:rPr>
          <w:sz w:val="20"/>
          <w:szCs w:val="20"/>
        </w:rPr>
        <w:t>merupakanperintah yang akanmenuntunkitalangsungmenujuperintah-perintahyang adapada menu, denganmenampilkan icon – icon berupagambarankecil.</w:t>
      </w:r>
    </w:p>
    <w:p w:rsidR="00BD2A26" w:rsidRPr="006369B1" w:rsidRDefault="00BD2A26" w:rsidP="00BD2A26">
      <w:pPr>
        <w:autoSpaceDE w:val="0"/>
        <w:autoSpaceDN w:val="0"/>
        <w:adjustRightInd w:val="0"/>
        <w:spacing w:line="360" w:lineRule="auto"/>
        <w:ind w:left="284" w:right="62" w:hanging="284"/>
        <w:jc w:val="both"/>
        <w:rPr>
          <w:sz w:val="20"/>
          <w:szCs w:val="20"/>
        </w:rPr>
      </w:pPr>
      <w:r w:rsidRPr="006369B1">
        <w:rPr>
          <w:sz w:val="20"/>
          <w:szCs w:val="20"/>
        </w:rPr>
        <w:t>3. Tools</w:t>
      </w:r>
    </w:p>
    <w:p w:rsidR="00BD2A26" w:rsidRPr="006369B1" w:rsidRDefault="00BD2A26" w:rsidP="00BD2A26">
      <w:pPr>
        <w:autoSpaceDE w:val="0"/>
        <w:autoSpaceDN w:val="0"/>
        <w:adjustRightInd w:val="0"/>
        <w:spacing w:line="360" w:lineRule="auto"/>
        <w:ind w:left="284" w:right="62" w:hanging="284"/>
        <w:jc w:val="both"/>
        <w:rPr>
          <w:sz w:val="20"/>
          <w:szCs w:val="20"/>
        </w:rPr>
      </w:pPr>
      <w:r w:rsidRPr="006369B1">
        <w:rPr>
          <w:i/>
          <w:iCs/>
          <w:sz w:val="20"/>
          <w:szCs w:val="20"/>
        </w:rPr>
        <w:tab/>
        <w:t xml:space="preserve">Tools </w:t>
      </w:r>
      <w:r w:rsidRPr="006369B1">
        <w:rPr>
          <w:sz w:val="20"/>
          <w:szCs w:val="20"/>
        </w:rPr>
        <w:t>merupakanalat-alatsertaperintah-perintahutama yang akankitaletakkanpada area kerja. Pada tools masihterdapat</w:t>
      </w:r>
      <w:r w:rsidRPr="006369B1">
        <w:rPr>
          <w:i/>
          <w:iCs/>
          <w:sz w:val="20"/>
          <w:szCs w:val="20"/>
        </w:rPr>
        <w:t xml:space="preserve">tool option </w:t>
      </w:r>
      <w:r w:rsidRPr="006369B1">
        <w:rPr>
          <w:sz w:val="20"/>
          <w:szCs w:val="20"/>
        </w:rPr>
        <w:t>dan</w:t>
      </w:r>
      <w:r w:rsidRPr="006369B1">
        <w:rPr>
          <w:i/>
          <w:iCs/>
          <w:sz w:val="20"/>
          <w:szCs w:val="20"/>
        </w:rPr>
        <w:t xml:space="preserve">viewoption </w:t>
      </w:r>
      <w:r w:rsidRPr="006369B1">
        <w:rPr>
          <w:sz w:val="20"/>
          <w:szCs w:val="20"/>
        </w:rPr>
        <w:t>yang merupakan</w:t>
      </w:r>
      <w:r w:rsidRPr="006369B1">
        <w:rPr>
          <w:i/>
          <w:iCs/>
          <w:sz w:val="20"/>
          <w:szCs w:val="20"/>
        </w:rPr>
        <w:t xml:space="preserve">tools </w:t>
      </w:r>
      <w:r w:rsidRPr="006369B1">
        <w:rPr>
          <w:sz w:val="20"/>
          <w:szCs w:val="20"/>
        </w:rPr>
        <w:t>tambahandari</w:t>
      </w:r>
      <w:r w:rsidRPr="006369B1">
        <w:rPr>
          <w:i/>
          <w:iCs/>
          <w:sz w:val="20"/>
          <w:szCs w:val="20"/>
        </w:rPr>
        <w:t xml:space="preserve">tools </w:t>
      </w:r>
      <w:r w:rsidRPr="006369B1">
        <w:rPr>
          <w:sz w:val="20"/>
          <w:szCs w:val="20"/>
        </w:rPr>
        <w:t>yang sudahada.</w:t>
      </w:r>
    </w:p>
    <w:p w:rsidR="00BD2A26" w:rsidRPr="006369B1" w:rsidRDefault="00BD2A26" w:rsidP="00BD2A26">
      <w:pPr>
        <w:autoSpaceDE w:val="0"/>
        <w:autoSpaceDN w:val="0"/>
        <w:adjustRightInd w:val="0"/>
        <w:spacing w:line="360" w:lineRule="auto"/>
        <w:ind w:left="284" w:right="62" w:hanging="284"/>
        <w:jc w:val="both"/>
        <w:rPr>
          <w:sz w:val="20"/>
          <w:szCs w:val="20"/>
        </w:rPr>
      </w:pPr>
      <w:r w:rsidRPr="006369B1">
        <w:rPr>
          <w:sz w:val="20"/>
          <w:szCs w:val="20"/>
        </w:rPr>
        <w:t>4. Panels</w:t>
      </w:r>
    </w:p>
    <w:p w:rsidR="00BD2A26" w:rsidRPr="006369B1" w:rsidRDefault="00BD2A26" w:rsidP="00BD2A26">
      <w:pPr>
        <w:autoSpaceDE w:val="0"/>
        <w:autoSpaceDN w:val="0"/>
        <w:adjustRightInd w:val="0"/>
        <w:spacing w:line="360" w:lineRule="auto"/>
        <w:ind w:left="284" w:right="62" w:hanging="284"/>
        <w:jc w:val="both"/>
        <w:rPr>
          <w:sz w:val="20"/>
          <w:szCs w:val="20"/>
        </w:rPr>
      </w:pPr>
      <w:r w:rsidRPr="006369B1">
        <w:rPr>
          <w:i/>
          <w:iCs/>
          <w:sz w:val="20"/>
          <w:szCs w:val="20"/>
        </w:rPr>
        <w:tab/>
        <w:t xml:space="preserve">Panels </w:t>
      </w:r>
      <w:r w:rsidRPr="006369B1">
        <w:rPr>
          <w:sz w:val="20"/>
          <w:szCs w:val="20"/>
        </w:rPr>
        <w:t>merupakanjendela yang akanmembimbingdalammengeditsertamengontrolobjek yang akankitabuat.</w:t>
      </w:r>
    </w:p>
    <w:p w:rsidR="00BD2A26" w:rsidRPr="006369B1" w:rsidRDefault="00BD2A26" w:rsidP="00BD2A26">
      <w:pPr>
        <w:autoSpaceDE w:val="0"/>
        <w:autoSpaceDN w:val="0"/>
        <w:adjustRightInd w:val="0"/>
        <w:spacing w:line="360" w:lineRule="auto"/>
        <w:ind w:left="284" w:right="62" w:hanging="284"/>
        <w:jc w:val="both"/>
        <w:rPr>
          <w:sz w:val="20"/>
          <w:szCs w:val="20"/>
        </w:rPr>
      </w:pPr>
      <w:r w:rsidRPr="006369B1">
        <w:rPr>
          <w:sz w:val="20"/>
          <w:szCs w:val="20"/>
        </w:rPr>
        <w:t>5. Status Bar</w:t>
      </w:r>
    </w:p>
    <w:p w:rsidR="00BD2A26" w:rsidRPr="006369B1" w:rsidRDefault="00BD2A26" w:rsidP="00BD2A26">
      <w:pPr>
        <w:autoSpaceDE w:val="0"/>
        <w:autoSpaceDN w:val="0"/>
        <w:adjustRightInd w:val="0"/>
        <w:spacing w:line="360" w:lineRule="auto"/>
        <w:ind w:left="284" w:right="62" w:hanging="284"/>
        <w:jc w:val="both"/>
        <w:rPr>
          <w:sz w:val="20"/>
          <w:szCs w:val="20"/>
        </w:rPr>
      </w:pPr>
      <w:r w:rsidRPr="006369B1">
        <w:rPr>
          <w:i/>
          <w:iCs/>
          <w:sz w:val="20"/>
          <w:szCs w:val="20"/>
        </w:rPr>
        <w:tab/>
        <w:t xml:space="preserve">Status Bar </w:t>
      </w:r>
      <w:r w:rsidRPr="006369B1">
        <w:rPr>
          <w:sz w:val="20"/>
          <w:szCs w:val="20"/>
        </w:rPr>
        <w:t>terletakpadabagian paling bawah Swish.Status Bar membantuparapenggunadalammenggunakanperintah-perintah yang terdapatdalam swish.</w:t>
      </w:r>
    </w:p>
    <w:p w:rsidR="00BD2A26" w:rsidRPr="006369B1" w:rsidRDefault="00BD2A26" w:rsidP="00BD2A26">
      <w:pPr>
        <w:spacing w:line="480" w:lineRule="auto"/>
        <w:jc w:val="both"/>
        <w:rPr>
          <w:b/>
          <w:sz w:val="20"/>
          <w:szCs w:val="20"/>
          <w:lang w:val="id-ID"/>
        </w:rPr>
      </w:pPr>
    </w:p>
    <w:p w:rsidR="006601E4" w:rsidRPr="006369B1" w:rsidRDefault="00997C5C" w:rsidP="00763761">
      <w:pPr>
        <w:pStyle w:val="BodyText"/>
        <w:numPr>
          <w:ilvl w:val="0"/>
          <w:numId w:val="17"/>
        </w:numPr>
        <w:spacing w:line="360" w:lineRule="auto"/>
        <w:ind w:left="600" w:hanging="600"/>
        <w:jc w:val="both"/>
        <w:rPr>
          <w:sz w:val="20"/>
          <w:szCs w:val="20"/>
          <w:lang w:val="sv-SE"/>
        </w:rPr>
      </w:pPr>
      <w:r w:rsidRPr="006369B1">
        <w:rPr>
          <w:sz w:val="20"/>
          <w:szCs w:val="20"/>
          <w:lang w:val="sv-SE"/>
        </w:rPr>
        <w:t>METODOLOGI PENELITIAN</w:t>
      </w:r>
    </w:p>
    <w:p w:rsidR="007F21A2" w:rsidRPr="006369B1" w:rsidRDefault="007F21A2" w:rsidP="007F21A2">
      <w:pPr>
        <w:spacing w:line="480" w:lineRule="auto"/>
        <w:jc w:val="both"/>
        <w:rPr>
          <w:b/>
          <w:sz w:val="20"/>
          <w:szCs w:val="20"/>
          <w:lang w:val="id-ID"/>
        </w:rPr>
      </w:pPr>
      <w:r w:rsidRPr="006369B1">
        <w:rPr>
          <w:b/>
          <w:sz w:val="20"/>
          <w:szCs w:val="20"/>
          <w:lang w:val="id-ID"/>
        </w:rPr>
        <w:t>3.1    Waktu Penelitian</w:t>
      </w:r>
    </w:p>
    <w:p w:rsidR="007F21A2" w:rsidRPr="006369B1" w:rsidRDefault="007F21A2" w:rsidP="007F21A2">
      <w:pPr>
        <w:pStyle w:val="ListParagraph"/>
        <w:spacing w:line="480" w:lineRule="auto"/>
        <w:ind w:left="0" w:right="49" w:firstLine="720"/>
        <w:jc w:val="both"/>
        <w:rPr>
          <w:rFonts w:ascii="Times New Roman" w:hAnsi="Times New Roman" w:cs="Times New Roman"/>
          <w:sz w:val="20"/>
          <w:szCs w:val="20"/>
        </w:rPr>
      </w:pPr>
      <w:r w:rsidRPr="006369B1">
        <w:rPr>
          <w:rFonts w:ascii="Times New Roman" w:hAnsi="Times New Roman" w:cs="Times New Roman"/>
          <w:sz w:val="20"/>
          <w:szCs w:val="20"/>
        </w:rPr>
        <w:t>Waktu penelitian yang penulis lakukan di mulai pada bulan Oktober 2006 sampai dengan November 2006 bertempat di Kebun Dinas Tanaman Pangan dan Holtikultura Sako Kenten Palembang.</w:t>
      </w:r>
    </w:p>
    <w:p w:rsidR="007F21A2" w:rsidRPr="006369B1" w:rsidRDefault="007F21A2" w:rsidP="007F21A2">
      <w:pPr>
        <w:spacing w:line="480" w:lineRule="auto"/>
        <w:jc w:val="both"/>
        <w:rPr>
          <w:b/>
          <w:sz w:val="20"/>
          <w:szCs w:val="20"/>
          <w:lang w:val="id-ID"/>
        </w:rPr>
      </w:pPr>
      <w:r w:rsidRPr="006369B1">
        <w:rPr>
          <w:b/>
          <w:sz w:val="20"/>
          <w:szCs w:val="20"/>
          <w:lang w:val="id-ID"/>
        </w:rPr>
        <w:t>3.2.</w:t>
      </w:r>
      <w:r w:rsidRPr="006369B1">
        <w:rPr>
          <w:b/>
          <w:sz w:val="20"/>
          <w:szCs w:val="20"/>
          <w:lang w:val="id-ID"/>
        </w:rPr>
        <w:tab/>
        <w:t>Metode Pengumpulan Data</w:t>
      </w:r>
    </w:p>
    <w:p w:rsidR="007F21A2" w:rsidRPr="006369B1" w:rsidRDefault="007F21A2" w:rsidP="007F21A2">
      <w:pPr>
        <w:tabs>
          <w:tab w:val="num" w:pos="0"/>
        </w:tabs>
        <w:spacing w:line="480" w:lineRule="auto"/>
        <w:ind w:right="49"/>
        <w:jc w:val="both"/>
        <w:rPr>
          <w:sz w:val="20"/>
          <w:szCs w:val="20"/>
          <w:lang w:val="sv-SE"/>
        </w:rPr>
      </w:pPr>
      <w:r w:rsidRPr="006369B1">
        <w:rPr>
          <w:sz w:val="20"/>
          <w:szCs w:val="20"/>
          <w:lang w:val="sv-SE"/>
        </w:rPr>
        <w:lastRenderedPageBreak/>
        <w:tab/>
        <w:t xml:space="preserve">Menurut Arhami (2005:16), untuk mendapatkan data dan informasi ada beberapa metode dalam pengumpulan data pada proses basis pengetahuan. Pengetahuan di peroleh dari pakar, dilengkapi dengan buku, basis data, laporan penelitian dan pengalaman pemakai. Disini metode yang digunakan oleh penulis dalam proses pengumpulan data yang akan dilakukan dalam penulisan </w:t>
      </w:r>
      <w:r w:rsidRPr="006369B1">
        <w:rPr>
          <w:sz w:val="20"/>
          <w:szCs w:val="20"/>
          <w:lang w:val="id-ID"/>
        </w:rPr>
        <w:t>penelitian</w:t>
      </w:r>
      <w:r w:rsidRPr="006369B1">
        <w:rPr>
          <w:sz w:val="20"/>
          <w:szCs w:val="20"/>
          <w:lang w:val="sv-SE"/>
        </w:rPr>
        <w:t xml:space="preserve"> adalah  sebagai berikut  :</w:t>
      </w:r>
    </w:p>
    <w:p w:rsidR="007F21A2" w:rsidRPr="006369B1" w:rsidRDefault="007F21A2" w:rsidP="007F21A2">
      <w:pPr>
        <w:numPr>
          <w:ilvl w:val="1"/>
          <w:numId w:val="39"/>
        </w:numPr>
        <w:tabs>
          <w:tab w:val="clear" w:pos="1440"/>
          <w:tab w:val="num" w:pos="720"/>
        </w:tabs>
        <w:spacing w:line="480" w:lineRule="auto"/>
        <w:ind w:left="720"/>
        <w:jc w:val="both"/>
        <w:rPr>
          <w:sz w:val="20"/>
          <w:szCs w:val="20"/>
          <w:lang w:val="id-ID"/>
        </w:rPr>
      </w:pPr>
      <w:r w:rsidRPr="006369B1">
        <w:rPr>
          <w:sz w:val="20"/>
          <w:szCs w:val="20"/>
          <w:lang w:val="id-ID"/>
        </w:rPr>
        <w:t>Metode Studi Pustaka</w:t>
      </w:r>
    </w:p>
    <w:p w:rsidR="007F21A2" w:rsidRPr="006369B1" w:rsidRDefault="007F21A2" w:rsidP="007F21A2">
      <w:pPr>
        <w:spacing w:line="480" w:lineRule="auto"/>
        <w:ind w:left="720" w:right="17"/>
        <w:jc w:val="both"/>
        <w:rPr>
          <w:sz w:val="20"/>
          <w:szCs w:val="20"/>
          <w:lang w:val="id-ID"/>
        </w:rPr>
      </w:pPr>
      <w:r w:rsidRPr="006369B1">
        <w:rPr>
          <w:sz w:val="20"/>
          <w:szCs w:val="20"/>
          <w:lang w:val="id-ID"/>
        </w:rPr>
        <w:t>Merupakan metode yang dilakukan dengan cara mencari bahan yang mendukung dalam pendefinisian masalah melalui buku-buku, dan browsing internet yang erat kaitanya dengan objek permasalahan pada penelitian ini.</w:t>
      </w:r>
    </w:p>
    <w:p w:rsidR="007F21A2" w:rsidRPr="006369B1" w:rsidRDefault="007F21A2" w:rsidP="007F21A2">
      <w:pPr>
        <w:spacing w:line="480" w:lineRule="auto"/>
        <w:ind w:left="720" w:hanging="360"/>
        <w:jc w:val="both"/>
        <w:rPr>
          <w:sz w:val="20"/>
          <w:szCs w:val="20"/>
          <w:lang w:val="id-ID"/>
        </w:rPr>
      </w:pPr>
      <w:r w:rsidRPr="006369B1">
        <w:rPr>
          <w:sz w:val="20"/>
          <w:szCs w:val="20"/>
          <w:lang w:val="id-ID"/>
        </w:rPr>
        <w:t>b.</w:t>
      </w:r>
      <w:r w:rsidRPr="006369B1">
        <w:rPr>
          <w:sz w:val="20"/>
          <w:szCs w:val="20"/>
          <w:lang w:val="id-ID"/>
        </w:rPr>
        <w:tab/>
        <w:t>Metode Wawancara</w:t>
      </w:r>
    </w:p>
    <w:p w:rsidR="007F21A2" w:rsidRPr="006369B1" w:rsidRDefault="007F21A2" w:rsidP="007F21A2">
      <w:pPr>
        <w:spacing w:line="480" w:lineRule="auto"/>
        <w:ind w:left="720"/>
        <w:jc w:val="both"/>
        <w:rPr>
          <w:sz w:val="20"/>
          <w:szCs w:val="20"/>
          <w:lang w:val="id-ID"/>
        </w:rPr>
      </w:pPr>
      <w:r w:rsidRPr="006369B1">
        <w:rPr>
          <w:sz w:val="20"/>
          <w:szCs w:val="20"/>
          <w:lang w:val="id-ID"/>
        </w:rPr>
        <w:t>Merupakan metode yang dilakukan dengan cara melakukan diskusi serta tanya jawab dengan sumber yang dianggap memiliki pengetahuan yang lebih mengenai permasalahan yang dijadikan objek penelitian.</w:t>
      </w:r>
    </w:p>
    <w:p w:rsidR="00A10B2C" w:rsidRPr="006369B1" w:rsidRDefault="00A10B2C" w:rsidP="00A10B2C">
      <w:pPr>
        <w:spacing w:line="360" w:lineRule="auto"/>
        <w:jc w:val="both"/>
        <w:rPr>
          <w:sz w:val="20"/>
          <w:szCs w:val="20"/>
          <w:lang w:val="id-ID"/>
        </w:rPr>
      </w:pPr>
    </w:p>
    <w:p w:rsidR="00A10B2C" w:rsidRPr="006369B1" w:rsidRDefault="007F21A2" w:rsidP="00A10B2C">
      <w:pPr>
        <w:autoSpaceDE w:val="0"/>
        <w:autoSpaceDN w:val="0"/>
        <w:adjustRightInd w:val="0"/>
        <w:spacing w:line="360" w:lineRule="auto"/>
        <w:rPr>
          <w:b/>
          <w:bCs/>
          <w:i/>
          <w:iCs/>
          <w:sz w:val="20"/>
          <w:szCs w:val="20"/>
          <w:lang w:val="id-ID"/>
        </w:rPr>
      </w:pPr>
      <w:r w:rsidRPr="006369B1">
        <w:rPr>
          <w:b/>
          <w:bCs/>
          <w:sz w:val="20"/>
          <w:szCs w:val="20"/>
          <w:lang w:val="id-ID"/>
        </w:rPr>
        <w:t>3</w:t>
      </w:r>
      <w:r w:rsidR="00A10B2C" w:rsidRPr="006369B1">
        <w:rPr>
          <w:b/>
          <w:bCs/>
          <w:sz w:val="20"/>
          <w:szCs w:val="20"/>
          <w:lang w:val="id-ID"/>
        </w:rPr>
        <w:t>.</w:t>
      </w:r>
      <w:r w:rsidRPr="006369B1">
        <w:rPr>
          <w:b/>
          <w:bCs/>
          <w:sz w:val="20"/>
          <w:szCs w:val="20"/>
          <w:lang w:val="id-ID"/>
        </w:rPr>
        <w:t>3</w:t>
      </w:r>
      <w:r w:rsidR="00A10B2C" w:rsidRPr="006369B1">
        <w:rPr>
          <w:b/>
          <w:bCs/>
          <w:sz w:val="20"/>
          <w:szCs w:val="20"/>
          <w:lang w:val="id-ID"/>
        </w:rPr>
        <w:t>.</w:t>
      </w:r>
      <w:r w:rsidR="00A10B2C" w:rsidRPr="006369B1">
        <w:rPr>
          <w:b/>
          <w:bCs/>
          <w:sz w:val="20"/>
          <w:szCs w:val="20"/>
          <w:lang w:val="id-ID"/>
        </w:rPr>
        <w:tab/>
        <w:t xml:space="preserve">Model Proses </w:t>
      </w:r>
      <w:r w:rsidR="00A10B2C" w:rsidRPr="006369B1">
        <w:rPr>
          <w:b/>
          <w:bCs/>
          <w:i/>
          <w:iCs/>
          <w:sz w:val="20"/>
          <w:szCs w:val="20"/>
          <w:lang w:val="id-ID"/>
        </w:rPr>
        <w:t>Waterfall</w:t>
      </w:r>
    </w:p>
    <w:p w:rsidR="00A10B2C" w:rsidRPr="006369B1" w:rsidRDefault="00A10B2C" w:rsidP="00A10B2C">
      <w:pPr>
        <w:autoSpaceDE w:val="0"/>
        <w:autoSpaceDN w:val="0"/>
        <w:adjustRightInd w:val="0"/>
        <w:spacing w:line="360" w:lineRule="auto"/>
        <w:ind w:firstLine="720"/>
        <w:jc w:val="both"/>
        <w:rPr>
          <w:sz w:val="20"/>
          <w:szCs w:val="20"/>
          <w:lang w:val="id-ID"/>
        </w:rPr>
      </w:pPr>
      <w:r w:rsidRPr="006369B1">
        <w:rPr>
          <w:sz w:val="20"/>
          <w:szCs w:val="20"/>
          <w:lang w:val="id-ID"/>
        </w:rPr>
        <w:t xml:space="preserve">Model </w:t>
      </w:r>
      <w:r w:rsidRPr="006369B1">
        <w:rPr>
          <w:i/>
          <w:iCs/>
          <w:sz w:val="20"/>
          <w:szCs w:val="20"/>
          <w:lang w:val="id-ID"/>
        </w:rPr>
        <w:t xml:space="preserve">waterfall </w:t>
      </w:r>
      <w:r w:rsidRPr="006369B1">
        <w:rPr>
          <w:sz w:val="20"/>
          <w:szCs w:val="20"/>
          <w:lang w:val="id-ID"/>
        </w:rPr>
        <w:t xml:space="preserve">merupakan model pertama yang diterbitkan untuk proses pengembangan perangkat lunak diambil dari proses rekayasa lain (Royce, 1970) . Pada model ini tiap tahapnya digambarkan seperti layaknya air terjun yang jatuh di tiap undakan [16]. Model </w:t>
      </w:r>
      <w:r w:rsidRPr="006369B1">
        <w:rPr>
          <w:i/>
          <w:iCs/>
          <w:sz w:val="20"/>
          <w:szCs w:val="20"/>
          <w:lang w:val="id-ID"/>
        </w:rPr>
        <w:t xml:space="preserve">waterfall </w:t>
      </w:r>
      <w:r w:rsidRPr="006369B1">
        <w:rPr>
          <w:sz w:val="20"/>
          <w:szCs w:val="20"/>
          <w:lang w:val="id-ID"/>
        </w:rPr>
        <w:t>digambarkan seperti pada Gambar 1.</w:t>
      </w:r>
    </w:p>
    <w:p w:rsidR="004F4618" w:rsidRPr="006369B1" w:rsidRDefault="00A10B2C" w:rsidP="006E6FF2">
      <w:pPr>
        <w:pStyle w:val="BodyText"/>
        <w:spacing w:line="360" w:lineRule="auto"/>
        <w:ind w:firstLine="600"/>
        <w:jc w:val="both"/>
        <w:rPr>
          <w:b w:val="0"/>
          <w:sz w:val="20"/>
          <w:szCs w:val="20"/>
          <w:lang w:val="id-ID"/>
        </w:rPr>
      </w:pPr>
      <w:r w:rsidRPr="006369B1">
        <w:rPr>
          <w:b w:val="0"/>
          <w:noProof/>
          <w:sz w:val="20"/>
          <w:szCs w:val="20"/>
          <w:lang w:val="id-ID" w:eastAsia="id-ID"/>
        </w:rPr>
        <w:drawing>
          <wp:anchor distT="0" distB="0" distL="114300" distR="114300" simplePos="0" relativeHeight="251658240" behindDoc="0" locked="0" layoutInCell="1" allowOverlap="1">
            <wp:simplePos x="0" y="0"/>
            <wp:positionH relativeFrom="column">
              <wp:posOffset>93980</wp:posOffset>
            </wp:positionH>
            <wp:positionV relativeFrom="paragraph">
              <wp:posOffset>15240</wp:posOffset>
            </wp:positionV>
            <wp:extent cx="2562225" cy="1555363"/>
            <wp:effectExtent l="19050" t="19050" r="28575" b="25787"/>
            <wp:wrapNone/>
            <wp:docPr id="2" name="Picture 2" descr="C:\Users\Pak Boey\Downloads\waterf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k Boey\Downloads\waterfall.png"/>
                    <pic:cNvPicPr>
                      <a:picLocks noChangeAspect="1" noChangeArrowheads="1"/>
                    </pic:cNvPicPr>
                  </pic:nvPicPr>
                  <pic:blipFill>
                    <a:blip r:embed="rId12"/>
                    <a:srcRect/>
                    <a:stretch>
                      <a:fillRect/>
                    </a:stretch>
                  </pic:blipFill>
                  <pic:spPr bwMode="auto">
                    <a:xfrm>
                      <a:off x="0" y="0"/>
                      <a:ext cx="2562225" cy="1555363"/>
                    </a:xfrm>
                    <a:prstGeom prst="rect">
                      <a:avLst/>
                    </a:prstGeom>
                    <a:noFill/>
                    <a:ln w="9525">
                      <a:solidFill>
                        <a:schemeClr val="tx2"/>
                      </a:solidFill>
                      <a:miter lim="800000"/>
                      <a:headEnd/>
                      <a:tailEnd/>
                    </a:ln>
                  </pic:spPr>
                </pic:pic>
              </a:graphicData>
            </a:graphic>
          </wp:anchor>
        </w:drawing>
      </w:r>
    </w:p>
    <w:p w:rsidR="00A10B2C" w:rsidRPr="006369B1" w:rsidRDefault="00A10B2C" w:rsidP="006E6FF2">
      <w:pPr>
        <w:pStyle w:val="BodyText"/>
        <w:spacing w:line="360" w:lineRule="auto"/>
        <w:ind w:firstLine="600"/>
        <w:jc w:val="both"/>
        <w:rPr>
          <w:b w:val="0"/>
          <w:sz w:val="20"/>
          <w:szCs w:val="20"/>
          <w:lang w:val="id-ID"/>
        </w:rPr>
      </w:pPr>
    </w:p>
    <w:p w:rsidR="00A10B2C" w:rsidRPr="006369B1" w:rsidRDefault="00A10B2C" w:rsidP="006E6FF2">
      <w:pPr>
        <w:pStyle w:val="BodyText"/>
        <w:spacing w:line="360" w:lineRule="auto"/>
        <w:ind w:firstLine="600"/>
        <w:jc w:val="both"/>
        <w:rPr>
          <w:b w:val="0"/>
          <w:sz w:val="20"/>
          <w:szCs w:val="20"/>
          <w:lang w:val="id-ID"/>
        </w:rPr>
      </w:pPr>
    </w:p>
    <w:p w:rsidR="00A10B2C" w:rsidRPr="006369B1" w:rsidRDefault="00A10B2C" w:rsidP="006E6FF2">
      <w:pPr>
        <w:pStyle w:val="BodyText"/>
        <w:spacing w:line="360" w:lineRule="auto"/>
        <w:ind w:firstLine="600"/>
        <w:jc w:val="both"/>
        <w:rPr>
          <w:b w:val="0"/>
          <w:sz w:val="20"/>
          <w:szCs w:val="20"/>
          <w:lang w:val="id-ID"/>
        </w:rPr>
      </w:pPr>
    </w:p>
    <w:p w:rsidR="00A10B2C" w:rsidRPr="006369B1" w:rsidRDefault="00A10B2C" w:rsidP="006E6FF2">
      <w:pPr>
        <w:pStyle w:val="BodyText"/>
        <w:spacing w:line="360" w:lineRule="auto"/>
        <w:ind w:firstLine="600"/>
        <w:jc w:val="both"/>
        <w:rPr>
          <w:b w:val="0"/>
          <w:sz w:val="20"/>
          <w:szCs w:val="20"/>
          <w:lang w:val="id-ID"/>
        </w:rPr>
      </w:pPr>
    </w:p>
    <w:p w:rsidR="00A10B2C" w:rsidRPr="006369B1" w:rsidRDefault="00A10B2C" w:rsidP="006E6FF2">
      <w:pPr>
        <w:pStyle w:val="BodyText"/>
        <w:spacing w:line="360" w:lineRule="auto"/>
        <w:ind w:firstLine="600"/>
        <w:jc w:val="both"/>
        <w:rPr>
          <w:b w:val="0"/>
          <w:sz w:val="20"/>
          <w:szCs w:val="20"/>
          <w:lang w:val="id-ID"/>
        </w:rPr>
      </w:pPr>
    </w:p>
    <w:p w:rsidR="00A10B2C" w:rsidRPr="006369B1" w:rsidRDefault="00A10B2C" w:rsidP="006E6FF2">
      <w:pPr>
        <w:pStyle w:val="BodyText"/>
        <w:spacing w:line="360" w:lineRule="auto"/>
        <w:ind w:firstLine="600"/>
        <w:jc w:val="both"/>
        <w:rPr>
          <w:b w:val="0"/>
          <w:sz w:val="20"/>
          <w:szCs w:val="20"/>
          <w:lang w:val="id-ID"/>
        </w:rPr>
      </w:pPr>
    </w:p>
    <w:p w:rsidR="00A10B2C" w:rsidRPr="006369B1" w:rsidRDefault="00A10B2C" w:rsidP="006E6FF2">
      <w:pPr>
        <w:pStyle w:val="BodyText"/>
        <w:spacing w:line="360" w:lineRule="auto"/>
        <w:ind w:firstLine="600"/>
        <w:jc w:val="both"/>
        <w:rPr>
          <w:b w:val="0"/>
          <w:sz w:val="20"/>
          <w:szCs w:val="20"/>
          <w:lang w:val="id-ID"/>
        </w:rPr>
      </w:pPr>
      <w:r w:rsidRPr="006369B1">
        <w:rPr>
          <w:b w:val="0"/>
          <w:sz w:val="20"/>
          <w:szCs w:val="20"/>
          <w:lang w:val="id-ID"/>
        </w:rPr>
        <w:t xml:space="preserve">Gambar </w:t>
      </w:r>
      <w:r w:rsidR="003E675F" w:rsidRPr="006369B1">
        <w:rPr>
          <w:b w:val="0"/>
          <w:sz w:val="20"/>
          <w:szCs w:val="20"/>
          <w:lang w:val="id-ID"/>
        </w:rPr>
        <w:t>2.2</w:t>
      </w:r>
      <w:r w:rsidRPr="006369B1">
        <w:rPr>
          <w:b w:val="0"/>
          <w:sz w:val="20"/>
          <w:szCs w:val="20"/>
          <w:lang w:val="id-ID"/>
        </w:rPr>
        <w:t xml:space="preserve"> Model </w:t>
      </w:r>
      <w:r w:rsidRPr="006369B1">
        <w:rPr>
          <w:b w:val="0"/>
          <w:i/>
          <w:iCs/>
          <w:sz w:val="20"/>
          <w:szCs w:val="20"/>
          <w:lang w:val="id-ID"/>
        </w:rPr>
        <w:t>Waterfall</w:t>
      </w:r>
    </w:p>
    <w:p w:rsidR="00A10B2C" w:rsidRPr="006369B1" w:rsidRDefault="00A10B2C" w:rsidP="006F48F9">
      <w:pPr>
        <w:pStyle w:val="BodyText"/>
        <w:spacing w:line="360" w:lineRule="auto"/>
        <w:ind w:firstLine="600"/>
        <w:jc w:val="both"/>
        <w:rPr>
          <w:b w:val="0"/>
          <w:sz w:val="20"/>
          <w:szCs w:val="20"/>
          <w:lang w:val="id-ID"/>
        </w:rPr>
      </w:pPr>
    </w:p>
    <w:p w:rsidR="006F48F9" w:rsidRPr="006369B1" w:rsidRDefault="007F21A2" w:rsidP="006F48F9">
      <w:pPr>
        <w:spacing w:line="360" w:lineRule="auto"/>
        <w:jc w:val="both"/>
        <w:rPr>
          <w:b/>
          <w:sz w:val="20"/>
          <w:szCs w:val="20"/>
          <w:lang w:val="id-ID"/>
        </w:rPr>
      </w:pPr>
      <w:r w:rsidRPr="006369B1">
        <w:rPr>
          <w:b/>
          <w:sz w:val="20"/>
          <w:szCs w:val="20"/>
          <w:lang w:val="id-ID"/>
        </w:rPr>
        <w:t>3</w:t>
      </w:r>
      <w:r w:rsidR="006F48F9" w:rsidRPr="006369B1">
        <w:rPr>
          <w:b/>
          <w:sz w:val="20"/>
          <w:szCs w:val="20"/>
          <w:lang w:val="id-ID"/>
        </w:rPr>
        <w:t>.</w:t>
      </w:r>
      <w:r w:rsidRPr="006369B1">
        <w:rPr>
          <w:b/>
          <w:sz w:val="20"/>
          <w:szCs w:val="20"/>
          <w:lang w:val="id-ID"/>
        </w:rPr>
        <w:t>4</w:t>
      </w:r>
      <w:r w:rsidR="006F48F9" w:rsidRPr="006369B1">
        <w:rPr>
          <w:b/>
          <w:sz w:val="20"/>
          <w:szCs w:val="20"/>
          <w:lang w:val="id-ID"/>
        </w:rPr>
        <w:t xml:space="preserve">     Tabel Aturan</w:t>
      </w:r>
    </w:p>
    <w:p w:rsidR="006F48F9" w:rsidRPr="006369B1" w:rsidRDefault="006F48F9" w:rsidP="006F48F9">
      <w:pPr>
        <w:spacing w:line="360" w:lineRule="auto"/>
        <w:ind w:firstLine="600"/>
        <w:jc w:val="both"/>
        <w:rPr>
          <w:sz w:val="20"/>
          <w:szCs w:val="20"/>
          <w:lang w:val="id-ID"/>
        </w:rPr>
      </w:pPr>
      <w:r w:rsidRPr="006369B1">
        <w:rPr>
          <w:sz w:val="20"/>
          <w:szCs w:val="20"/>
          <w:lang w:val="id-ID"/>
        </w:rPr>
        <w:t>Berikut ini adalah fakta-fakta yang dilihat dari gejala-gejala penyakit pada tanaman mangga berdasarkan wawancara dengan pakar dan buku-buku yang berkaitan dengan penyakit pada tanaman mangga.</w:t>
      </w:r>
    </w:p>
    <w:p w:rsidR="007F21A2" w:rsidRPr="006369B1" w:rsidRDefault="007F21A2" w:rsidP="006F48F9">
      <w:pPr>
        <w:spacing w:line="360" w:lineRule="auto"/>
        <w:ind w:firstLine="600"/>
        <w:jc w:val="both"/>
        <w:rPr>
          <w:sz w:val="20"/>
          <w:szCs w:val="20"/>
          <w:lang w:val="id-ID"/>
        </w:rPr>
      </w:pPr>
    </w:p>
    <w:p w:rsidR="007F21A2" w:rsidRPr="006369B1" w:rsidRDefault="007F21A2" w:rsidP="006F48F9">
      <w:pPr>
        <w:spacing w:line="360" w:lineRule="auto"/>
        <w:ind w:firstLine="600"/>
        <w:jc w:val="both"/>
        <w:rPr>
          <w:sz w:val="20"/>
          <w:szCs w:val="20"/>
          <w:lang w:val="id-ID"/>
        </w:rPr>
      </w:pPr>
    </w:p>
    <w:p w:rsidR="007F21A2" w:rsidRPr="006369B1" w:rsidRDefault="007F21A2" w:rsidP="006F48F9">
      <w:pPr>
        <w:spacing w:line="360" w:lineRule="auto"/>
        <w:ind w:firstLine="600"/>
        <w:jc w:val="both"/>
        <w:rPr>
          <w:sz w:val="20"/>
          <w:szCs w:val="20"/>
          <w:lang w:val="id-ID"/>
        </w:rPr>
      </w:pPr>
    </w:p>
    <w:p w:rsidR="006F48F9" w:rsidRPr="006369B1" w:rsidRDefault="006F48F9" w:rsidP="006F48F9">
      <w:pPr>
        <w:spacing w:line="360" w:lineRule="auto"/>
        <w:ind w:firstLine="600"/>
        <w:jc w:val="both"/>
        <w:rPr>
          <w:b/>
          <w:sz w:val="20"/>
          <w:szCs w:val="20"/>
          <w:lang w:val="id-ID"/>
        </w:rPr>
      </w:pPr>
      <w:r w:rsidRPr="006369B1">
        <w:rPr>
          <w:b/>
          <w:sz w:val="20"/>
          <w:szCs w:val="20"/>
          <w:lang w:val="id-ID"/>
        </w:rPr>
        <w:t xml:space="preserve">Tabel </w:t>
      </w:r>
      <w:r w:rsidR="003E675F" w:rsidRPr="006369B1">
        <w:rPr>
          <w:b/>
          <w:sz w:val="20"/>
          <w:szCs w:val="20"/>
          <w:lang w:val="id-ID"/>
        </w:rPr>
        <w:t>2.</w:t>
      </w:r>
      <w:r w:rsidRPr="006369B1">
        <w:rPr>
          <w:b/>
          <w:sz w:val="20"/>
          <w:szCs w:val="20"/>
          <w:lang w:val="id-ID"/>
        </w:rPr>
        <w:t xml:space="preserve">1 </w:t>
      </w:r>
      <w:r w:rsidRPr="006369B1">
        <w:rPr>
          <w:sz w:val="20"/>
          <w:szCs w:val="20"/>
          <w:lang w:val="id-ID"/>
        </w:rPr>
        <w:t>Tabel Aturan</w:t>
      </w:r>
    </w:p>
    <w:tbl>
      <w:tblPr>
        <w:tblStyle w:val="TableGrid"/>
        <w:tblW w:w="4463" w:type="dxa"/>
        <w:tblInd w:w="108" w:type="dxa"/>
        <w:tblLook w:val="01E0"/>
      </w:tblPr>
      <w:tblGrid>
        <w:gridCol w:w="709"/>
        <w:gridCol w:w="3754"/>
      </w:tblGrid>
      <w:tr w:rsidR="006F48F9" w:rsidRPr="006369B1" w:rsidTr="006F48F9">
        <w:tc>
          <w:tcPr>
            <w:tcW w:w="709" w:type="dxa"/>
          </w:tcPr>
          <w:p w:rsidR="006F48F9" w:rsidRPr="006369B1" w:rsidRDefault="006F48F9" w:rsidP="006F48F9">
            <w:pPr>
              <w:spacing w:line="360" w:lineRule="auto"/>
              <w:jc w:val="both"/>
              <w:rPr>
                <w:b/>
                <w:sz w:val="20"/>
                <w:szCs w:val="20"/>
                <w:lang w:val="id-ID"/>
              </w:rPr>
            </w:pPr>
            <w:r w:rsidRPr="006369B1">
              <w:rPr>
                <w:b/>
                <w:sz w:val="20"/>
                <w:szCs w:val="20"/>
                <w:lang w:val="id-ID"/>
              </w:rPr>
              <w:t>No</w:t>
            </w:r>
          </w:p>
          <w:p w:rsidR="006F48F9" w:rsidRPr="006369B1" w:rsidRDefault="006F48F9" w:rsidP="006F48F9">
            <w:pPr>
              <w:spacing w:line="360" w:lineRule="auto"/>
              <w:jc w:val="both"/>
              <w:rPr>
                <w:b/>
                <w:sz w:val="20"/>
                <w:szCs w:val="20"/>
                <w:lang w:val="id-ID"/>
              </w:rPr>
            </w:pPr>
            <w:r w:rsidRPr="006369B1">
              <w:rPr>
                <w:b/>
                <w:sz w:val="20"/>
                <w:szCs w:val="20"/>
                <w:lang w:val="id-ID"/>
              </w:rPr>
              <w:t xml:space="preserve"> Rule (R)</w:t>
            </w:r>
          </w:p>
        </w:tc>
        <w:tc>
          <w:tcPr>
            <w:tcW w:w="3754" w:type="dxa"/>
          </w:tcPr>
          <w:p w:rsidR="006F48F9" w:rsidRPr="006369B1" w:rsidRDefault="006F48F9" w:rsidP="006F48F9">
            <w:pPr>
              <w:spacing w:line="360" w:lineRule="auto"/>
              <w:ind w:firstLine="600"/>
              <w:jc w:val="both"/>
              <w:rPr>
                <w:b/>
                <w:sz w:val="20"/>
                <w:szCs w:val="20"/>
                <w:lang w:val="id-ID"/>
              </w:rPr>
            </w:pPr>
            <w:r w:rsidRPr="006369B1">
              <w:rPr>
                <w:b/>
                <w:sz w:val="20"/>
                <w:szCs w:val="20"/>
                <w:lang w:val="id-ID"/>
              </w:rPr>
              <w:t>Fakta</w:t>
            </w:r>
          </w:p>
        </w:tc>
      </w:tr>
      <w:tr w:rsidR="006F48F9" w:rsidRPr="006369B1" w:rsidTr="006F48F9">
        <w:trPr>
          <w:trHeight w:val="1610"/>
        </w:trPr>
        <w:tc>
          <w:tcPr>
            <w:tcW w:w="709" w:type="dxa"/>
          </w:tcPr>
          <w:p w:rsidR="006F48F9" w:rsidRPr="006369B1" w:rsidRDefault="006F48F9" w:rsidP="006F48F9">
            <w:pPr>
              <w:spacing w:line="360" w:lineRule="auto"/>
              <w:jc w:val="both"/>
              <w:rPr>
                <w:b/>
                <w:sz w:val="20"/>
                <w:szCs w:val="20"/>
                <w:lang w:val="id-ID"/>
              </w:rPr>
            </w:pPr>
            <w:r w:rsidRPr="006369B1">
              <w:rPr>
                <w:b/>
                <w:sz w:val="20"/>
                <w:szCs w:val="20"/>
                <w:lang w:val="id-ID"/>
              </w:rPr>
              <w:t>1.</w:t>
            </w:r>
          </w:p>
          <w:p w:rsidR="006F48F9" w:rsidRPr="006369B1" w:rsidRDefault="006F48F9" w:rsidP="006F48F9">
            <w:pPr>
              <w:spacing w:line="360" w:lineRule="auto"/>
              <w:jc w:val="both"/>
              <w:rPr>
                <w:b/>
                <w:sz w:val="20"/>
                <w:szCs w:val="20"/>
                <w:lang w:val="id-ID"/>
              </w:rPr>
            </w:pPr>
            <w:r w:rsidRPr="006369B1">
              <w:rPr>
                <w:b/>
                <w:sz w:val="20"/>
                <w:szCs w:val="20"/>
                <w:lang w:val="id-ID"/>
              </w:rPr>
              <w:t>2.</w:t>
            </w:r>
          </w:p>
          <w:p w:rsidR="006F48F9" w:rsidRPr="006369B1" w:rsidRDefault="006F48F9" w:rsidP="006F48F9">
            <w:pPr>
              <w:spacing w:line="360" w:lineRule="auto"/>
              <w:jc w:val="both"/>
              <w:rPr>
                <w:b/>
                <w:sz w:val="20"/>
                <w:szCs w:val="20"/>
                <w:lang w:val="id-ID"/>
              </w:rPr>
            </w:pPr>
            <w:r w:rsidRPr="006369B1">
              <w:rPr>
                <w:b/>
                <w:sz w:val="20"/>
                <w:szCs w:val="20"/>
                <w:lang w:val="id-ID"/>
              </w:rPr>
              <w:t>3.</w:t>
            </w:r>
          </w:p>
          <w:p w:rsidR="006F48F9" w:rsidRPr="006369B1" w:rsidRDefault="006F48F9" w:rsidP="006F48F9">
            <w:pPr>
              <w:spacing w:line="360" w:lineRule="auto"/>
              <w:jc w:val="both"/>
              <w:rPr>
                <w:b/>
                <w:sz w:val="20"/>
                <w:szCs w:val="20"/>
                <w:lang w:val="id-ID"/>
              </w:rPr>
            </w:pPr>
            <w:r w:rsidRPr="006369B1">
              <w:rPr>
                <w:b/>
                <w:sz w:val="20"/>
                <w:szCs w:val="20"/>
                <w:lang w:val="id-ID"/>
              </w:rPr>
              <w:t>4.</w:t>
            </w:r>
          </w:p>
          <w:p w:rsidR="006F48F9" w:rsidRPr="006369B1" w:rsidRDefault="006F48F9" w:rsidP="006F48F9">
            <w:pPr>
              <w:spacing w:line="360" w:lineRule="auto"/>
              <w:jc w:val="both"/>
              <w:rPr>
                <w:b/>
                <w:sz w:val="20"/>
                <w:szCs w:val="20"/>
                <w:lang w:val="id-ID"/>
              </w:rPr>
            </w:pPr>
            <w:r w:rsidRPr="006369B1">
              <w:rPr>
                <w:b/>
                <w:sz w:val="20"/>
                <w:szCs w:val="20"/>
                <w:lang w:val="id-ID"/>
              </w:rPr>
              <w:t>5.</w:t>
            </w:r>
          </w:p>
          <w:p w:rsidR="006F48F9" w:rsidRPr="006369B1" w:rsidRDefault="006F48F9" w:rsidP="006F48F9">
            <w:pPr>
              <w:spacing w:line="360" w:lineRule="auto"/>
              <w:jc w:val="both"/>
              <w:rPr>
                <w:b/>
                <w:sz w:val="20"/>
                <w:szCs w:val="20"/>
                <w:lang w:val="id-ID"/>
              </w:rPr>
            </w:pPr>
            <w:r w:rsidRPr="006369B1">
              <w:rPr>
                <w:b/>
                <w:sz w:val="20"/>
                <w:szCs w:val="20"/>
                <w:lang w:val="id-ID"/>
              </w:rPr>
              <w:t>6.</w:t>
            </w:r>
          </w:p>
          <w:p w:rsidR="006F48F9" w:rsidRPr="006369B1" w:rsidRDefault="006F48F9" w:rsidP="006F48F9">
            <w:pPr>
              <w:spacing w:line="360" w:lineRule="auto"/>
              <w:jc w:val="both"/>
              <w:rPr>
                <w:b/>
                <w:sz w:val="20"/>
                <w:szCs w:val="20"/>
                <w:lang w:val="id-ID"/>
              </w:rPr>
            </w:pPr>
            <w:r w:rsidRPr="006369B1">
              <w:rPr>
                <w:b/>
                <w:sz w:val="20"/>
                <w:szCs w:val="20"/>
                <w:lang w:val="id-ID"/>
              </w:rPr>
              <w:t>7.</w:t>
            </w:r>
          </w:p>
          <w:p w:rsidR="006F48F9" w:rsidRPr="006369B1" w:rsidRDefault="006F48F9" w:rsidP="006F48F9">
            <w:pPr>
              <w:spacing w:line="360" w:lineRule="auto"/>
              <w:ind w:firstLine="600"/>
              <w:jc w:val="both"/>
              <w:rPr>
                <w:b/>
                <w:sz w:val="20"/>
                <w:szCs w:val="20"/>
                <w:lang w:val="id-ID"/>
              </w:rPr>
            </w:pPr>
          </w:p>
          <w:p w:rsidR="006F48F9" w:rsidRPr="006369B1" w:rsidRDefault="006F48F9" w:rsidP="006F48F9">
            <w:pPr>
              <w:spacing w:line="360" w:lineRule="auto"/>
              <w:jc w:val="both"/>
              <w:rPr>
                <w:b/>
                <w:sz w:val="20"/>
                <w:szCs w:val="20"/>
                <w:lang w:val="id-ID"/>
              </w:rPr>
            </w:pPr>
            <w:r w:rsidRPr="006369B1">
              <w:rPr>
                <w:b/>
                <w:sz w:val="20"/>
                <w:szCs w:val="20"/>
                <w:lang w:val="id-ID"/>
              </w:rPr>
              <w:t>8.</w:t>
            </w:r>
          </w:p>
          <w:p w:rsidR="006F48F9" w:rsidRPr="006369B1" w:rsidRDefault="006F48F9" w:rsidP="006F48F9">
            <w:pPr>
              <w:spacing w:line="360" w:lineRule="auto"/>
              <w:jc w:val="both"/>
              <w:rPr>
                <w:b/>
                <w:sz w:val="20"/>
                <w:szCs w:val="20"/>
                <w:lang w:val="id-ID"/>
              </w:rPr>
            </w:pPr>
            <w:r w:rsidRPr="006369B1">
              <w:rPr>
                <w:b/>
                <w:sz w:val="20"/>
                <w:szCs w:val="20"/>
                <w:lang w:val="id-ID"/>
              </w:rPr>
              <w:t>9.</w:t>
            </w:r>
          </w:p>
          <w:p w:rsidR="006F48F9" w:rsidRPr="006369B1" w:rsidRDefault="006F48F9" w:rsidP="006F48F9">
            <w:pPr>
              <w:spacing w:line="360" w:lineRule="auto"/>
              <w:ind w:firstLine="600"/>
              <w:jc w:val="both"/>
              <w:rPr>
                <w:b/>
                <w:sz w:val="20"/>
                <w:szCs w:val="20"/>
                <w:lang w:val="id-ID"/>
              </w:rPr>
            </w:pPr>
          </w:p>
          <w:p w:rsidR="006F48F9" w:rsidRPr="006369B1" w:rsidRDefault="006F48F9" w:rsidP="006F48F9">
            <w:pPr>
              <w:spacing w:line="360" w:lineRule="auto"/>
              <w:jc w:val="both"/>
              <w:rPr>
                <w:b/>
                <w:sz w:val="20"/>
                <w:szCs w:val="20"/>
                <w:lang w:val="id-ID"/>
              </w:rPr>
            </w:pPr>
            <w:r w:rsidRPr="006369B1">
              <w:rPr>
                <w:b/>
                <w:sz w:val="20"/>
                <w:szCs w:val="20"/>
                <w:lang w:val="id-ID"/>
              </w:rPr>
              <w:t>10.</w:t>
            </w:r>
          </w:p>
          <w:p w:rsidR="006F48F9" w:rsidRPr="006369B1" w:rsidRDefault="006F48F9" w:rsidP="006F48F9">
            <w:pPr>
              <w:spacing w:line="360" w:lineRule="auto"/>
              <w:ind w:firstLine="600"/>
              <w:jc w:val="both"/>
              <w:rPr>
                <w:b/>
                <w:sz w:val="20"/>
                <w:szCs w:val="20"/>
                <w:lang w:val="id-ID"/>
              </w:rPr>
            </w:pPr>
          </w:p>
          <w:p w:rsidR="006F48F9" w:rsidRPr="006369B1" w:rsidRDefault="006F48F9" w:rsidP="006F48F9">
            <w:pPr>
              <w:spacing w:line="360" w:lineRule="auto"/>
              <w:jc w:val="both"/>
              <w:rPr>
                <w:b/>
                <w:sz w:val="20"/>
                <w:szCs w:val="20"/>
                <w:lang w:val="id-ID"/>
              </w:rPr>
            </w:pPr>
            <w:r w:rsidRPr="006369B1">
              <w:rPr>
                <w:b/>
                <w:sz w:val="20"/>
                <w:szCs w:val="20"/>
                <w:lang w:val="id-ID"/>
              </w:rPr>
              <w:t>11.</w:t>
            </w:r>
          </w:p>
          <w:p w:rsidR="006F48F9" w:rsidRPr="006369B1" w:rsidRDefault="006F48F9" w:rsidP="006F48F9">
            <w:pPr>
              <w:spacing w:line="360" w:lineRule="auto"/>
              <w:ind w:firstLine="600"/>
              <w:jc w:val="both"/>
              <w:rPr>
                <w:b/>
                <w:sz w:val="20"/>
                <w:szCs w:val="20"/>
                <w:lang w:val="id-ID"/>
              </w:rPr>
            </w:pPr>
          </w:p>
          <w:p w:rsidR="006F48F9" w:rsidRPr="006369B1" w:rsidRDefault="006F48F9" w:rsidP="006F48F9">
            <w:pPr>
              <w:spacing w:line="360" w:lineRule="auto"/>
              <w:jc w:val="both"/>
              <w:rPr>
                <w:b/>
                <w:sz w:val="20"/>
                <w:szCs w:val="20"/>
                <w:lang w:val="id-ID"/>
              </w:rPr>
            </w:pPr>
            <w:r w:rsidRPr="006369B1">
              <w:rPr>
                <w:b/>
                <w:sz w:val="20"/>
                <w:szCs w:val="20"/>
                <w:lang w:val="id-ID"/>
              </w:rPr>
              <w:t>12.</w:t>
            </w:r>
          </w:p>
          <w:p w:rsidR="006F48F9" w:rsidRPr="006369B1" w:rsidRDefault="006F48F9" w:rsidP="006F48F9">
            <w:pPr>
              <w:spacing w:line="360" w:lineRule="auto"/>
              <w:ind w:firstLine="600"/>
              <w:jc w:val="both"/>
              <w:rPr>
                <w:b/>
                <w:sz w:val="20"/>
                <w:szCs w:val="20"/>
                <w:lang w:val="id-ID"/>
              </w:rPr>
            </w:pPr>
          </w:p>
          <w:p w:rsidR="006F48F9" w:rsidRPr="006369B1" w:rsidRDefault="006F48F9" w:rsidP="006F48F9">
            <w:pPr>
              <w:spacing w:line="360" w:lineRule="auto"/>
              <w:jc w:val="both"/>
              <w:rPr>
                <w:b/>
                <w:sz w:val="20"/>
                <w:szCs w:val="20"/>
                <w:lang w:val="id-ID"/>
              </w:rPr>
            </w:pPr>
            <w:r w:rsidRPr="006369B1">
              <w:rPr>
                <w:b/>
                <w:sz w:val="20"/>
                <w:szCs w:val="20"/>
                <w:lang w:val="id-ID"/>
              </w:rPr>
              <w:t>13.</w:t>
            </w:r>
          </w:p>
          <w:p w:rsidR="006F48F9" w:rsidRPr="006369B1" w:rsidRDefault="006F48F9" w:rsidP="006F48F9">
            <w:pPr>
              <w:spacing w:line="360" w:lineRule="auto"/>
              <w:ind w:firstLine="600"/>
              <w:jc w:val="both"/>
              <w:rPr>
                <w:b/>
                <w:sz w:val="20"/>
                <w:szCs w:val="20"/>
                <w:lang w:val="id-ID"/>
              </w:rPr>
            </w:pPr>
          </w:p>
          <w:p w:rsidR="006F48F9" w:rsidRPr="006369B1" w:rsidRDefault="006F48F9" w:rsidP="006F48F9">
            <w:pPr>
              <w:spacing w:line="360" w:lineRule="auto"/>
              <w:jc w:val="both"/>
              <w:rPr>
                <w:b/>
                <w:sz w:val="20"/>
                <w:szCs w:val="20"/>
                <w:lang w:val="id-ID"/>
              </w:rPr>
            </w:pPr>
            <w:r w:rsidRPr="006369B1">
              <w:rPr>
                <w:b/>
                <w:sz w:val="20"/>
                <w:szCs w:val="20"/>
                <w:lang w:val="id-ID"/>
              </w:rPr>
              <w:t>14.</w:t>
            </w:r>
          </w:p>
          <w:p w:rsidR="006F48F9" w:rsidRPr="006369B1" w:rsidRDefault="006F48F9" w:rsidP="006F48F9">
            <w:pPr>
              <w:spacing w:line="360" w:lineRule="auto"/>
              <w:jc w:val="both"/>
              <w:rPr>
                <w:b/>
                <w:sz w:val="20"/>
                <w:szCs w:val="20"/>
                <w:lang w:val="id-ID"/>
              </w:rPr>
            </w:pPr>
            <w:r w:rsidRPr="006369B1">
              <w:rPr>
                <w:b/>
                <w:sz w:val="20"/>
                <w:szCs w:val="20"/>
                <w:lang w:val="id-ID"/>
              </w:rPr>
              <w:t>15.</w:t>
            </w:r>
          </w:p>
          <w:p w:rsidR="006F48F9" w:rsidRPr="006369B1" w:rsidRDefault="006F48F9" w:rsidP="006F48F9">
            <w:pPr>
              <w:spacing w:line="360" w:lineRule="auto"/>
              <w:ind w:firstLine="600"/>
              <w:jc w:val="both"/>
              <w:rPr>
                <w:b/>
                <w:sz w:val="20"/>
                <w:szCs w:val="20"/>
                <w:lang w:val="id-ID"/>
              </w:rPr>
            </w:pPr>
          </w:p>
          <w:p w:rsidR="006F48F9" w:rsidRPr="006369B1" w:rsidRDefault="006F48F9" w:rsidP="006F48F9">
            <w:pPr>
              <w:spacing w:line="360" w:lineRule="auto"/>
              <w:jc w:val="both"/>
              <w:rPr>
                <w:b/>
                <w:sz w:val="20"/>
                <w:szCs w:val="20"/>
                <w:lang w:val="id-ID"/>
              </w:rPr>
            </w:pPr>
            <w:r w:rsidRPr="006369B1">
              <w:rPr>
                <w:b/>
                <w:sz w:val="20"/>
                <w:szCs w:val="20"/>
                <w:lang w:val="id-ID"/>
              </w:rPr>
              <w:t>16.</w:t>
            </w:r>
          </w:p>
          <w:p w:rsidR="006F48F9" w:rsidRPr="006369B1" w:rsidRDefault="006F48F9" w:rsidP="006F48F9">
            <w:pPr>
              <w:spacing w:line="360" w:lineRule="auto"/>
              <w:ind w:firstLine="600"/>
              <w:jc w:val="both"/>
              <w:rPr>
                <w:b/>
                <w:sz w:val="20"/>
                <w:szCs w:val="20"/>
                <w:lang w:val="id-ID"/>
              </w:rPr>
            </w:pPr>
          </w:p>
          <w:p w:rsidR="006F48F9" w:rsidRPr="006369B1" w:rsidRDefault="006F48F9" w:rsidP="006F48F9">
            <w:pPr>
              <w:spacing w:line="360" w:lineRule="auto"/>
              <w:jc w:val="both"/>
              <w:rPr>
                <w:b/>
                <w:sz w:val="20"/>
                <w:szCs w:val="20"/>
                <w:lang w:val="id-ID"/>
              </w:rPr>
            </w:pPr>
            <w:r w:rsidRPr="006369B1">
              <w:rPr>
                <w:b/>
                <w:sz w:val="20"/>
                <w:szCs w:val="20"/>
                <w:lang w:val="id-ID"/>
              </w:rPr>
              <w:t>17.</w:t>
            </w:r>
          </w:p>
          <w:p w:rsidR="006F48F9" w:rsidRPr="006369B1" w:rsidRDefault="006F48F9" w:rsidP="006F48F9">
            <w:pPr>
              <w:spacing w:line="360" w:lineRule="auto"/>
              <w:jc w:val="both"/>
              <w:rPr>
                <w:b/>
                <w:sz w:val="20"/>
                <w:szCs w:val="20"/>
                <w:lang w:val="id-ID"/>
              </w:rPr>
            </w:pPr>
            <w:r w:rsidRPr="006369B1">
              <w:rPr>
                <w:b/>
                <w:sz w:val="20"/>
                <w:szCs w:val="20"/>
                <w:lang w:val="id-ID"/>
              </w:rPr>
              <w:t>18.</w:t>
            </w:r>
          </w:p>
          <w:p w:rsidR="006F48F9" w:rsidRPr="006369B1" w:rsidRDefault="006F48F9" w:rsidP="006F48F9">
            <w:pPr>
              <w:spacing w:line="360" w:lineRule="auto"/>
              <w:ind w:firstLine="600"/>
              <w:jc w:val="both"/>
              <w:rPr>
                <w:b/>
                <w:sz w:val="20"/>
                <w:szCs w:val="20"/>
                <w:lang w:val="id-ID"/>
              </w:rPr>
            </w:pPr>
          </w:p>
          <w:p w:rsidR="006F48F9" w:rsidRPr="006369B1" w:rsidRDefault="006F48F9" w:rsidP="006F48F9">
            <w:pPr>
              <w:spacing w:line="360" w:lineRule="auto"/>
              <w:jc w:val="both"/>
              <w:rPr>
                <w:b/>
                <w:sz w:val="20"/>
                <w:szCs w:val="20"/>
                <w:lang w:val="id-ID"/>
              </w:rPr>
            </w:pPr>
            <w:r w:rsidRPr="006369B1">
              <w:rPr>
                <w:b/>
                <w:sz w:val="20"/>
                <w:szCs w:val="20"/>
                <w:lang w:val="id-ID"/>
              </w:rPr>
              <w:t>19.</w:t>
            </w:r>
          </w:p>
          <w:p w:rsidR="006F48F9" w:rsidRPr="006369B1" w:rsidRDefault="006F48F9" w:rsidP="006F48F9">
            <w:pPr>
              <w:spacing w:line="360" w:lineRule="auto"/>
              <w:jc w:val="both"/>
              <w:rPr>
                <w:b/>
                <w:sz w:val="20"/>
                <w:szCs w:val="20"/>
                <w:lang w:val="id-ID"/>
              </w:rPr>
            </w:pPr>
            <w:r w:rsidRPr="006369B1">
              <w:rPr>
                <w:b/>
                <w:sz w:val="20"/>
                <w:szCs w:val="20"/>
                <w:lang w:val="id-ID"/>
              </w:rPr>
              <w:t>20.</w:t>
            </w:r>
          </w:p>
          <w:p w:rsidR="006F48F9" w:rsidRPr="006369B1" w:rsidRDefault="006F48F9" w:rsidP="006F48F9">
            <w:pPr>
              <w:spacing w:line="360" w:lineRule="auto"/>
              <w:jc w:val="both"/>
              <w:rPr>
                <w:b/>
                <w:sz w:val="20"/>
                <w:szCs w:val="20"/>
                <w:lang w:val="id-ID"/>
              </w:rPr>
            </w:pPr>
            <w:r w:rsidRPr="006369B1">
              <w:rPr>
                <w:b/>
                <w:sz w:val="20"/>
                <w:szCs w:val="20"/>
                <w:lang w:val="id-ID"/>
              </w:rPr>
              <w:t>21.</w:t>
            </w:r>
          </w:p>
          <w:p w:rsidR="006F48F9" w:rsidRPr="006369B1" w:rsidRDefault="006F48F9" w:rsidP="006F48F9">
            <w:pPr>
              <w:spacing w:line="360" w:lineRule="auto"/>
              <w:ind w:firstLine="600"/>
              <w:jc w:val="both"/>
              <w:rPr>
                <w:b/>
                <w:sz w:val="20"/>
                <w:szCs w:val="20"/>
                <w:lang w:val="id-ID"/>
              </w:rPr>
            </w:pPr>
          </w:p>
          <w:p w:rsidR="006F48F9" w:rsidRPr="006369B1" w:rsidRDefault="006F48F9" w:rsidP="006F48F9">
            <w:pPr>
              <w:spacing w:line="360" w:lineRule="auto"/>
              <w:jc w:val="both"/>
              <w:rPr>
                <w:b/>
                <w:sz w:val="20"/>
                <w:szCs w:val="20"/>
                <w:lang w:val="id-ID"/>
              </w:rPr>
            </w:pPr>
            <w:r w:rsidRPr="006369B1">
              <w:rPr>
                <w:b/>
                <w:sz w:val="20"/>
                <w:szCs w:val="20"/>
                <w:lang w:val="id-ID"/>
              </w:rPr>
              <w:t>22.</w:t>
            </w:r>
          </w:p>
          <w:p w:rsidR="006F48F9" w:rsidRPr="006369B1" w:rsidRDefault="006F48F9" w:rsidP="006F48F9">
            <w:pPr>
              <w:spacing w:line="360" w:lineRule="auto"/>
              <w:jc w:val="both"/>
              <w:rPr>
                <w:b/>
                <w:sz w:val="20"/>
                <w:szCs w:val="20"/>
                <w:lang w:val="id-ID"/>
              </w:rPr>
            </w:pPr>
            <w:r w:rsidRPr="006369B1">
              <w:rPr>
                <w:b/>
                <w:sz w:val="20"/>
                <w:szCs w:val="20"/>
                <w:lang w:val="id-ID"/>
              </w:rPr>
              <w:t>23.</w:t>
            </w:r>
          </w:p>
          <w:p w:rsidR="006F48F9" w:rsidRPr="006369B1" w:rsidRDefault="006F48F9" w:rsidP="006F48F9">
            <w:pPr>
              <w:spacing w:line="360" w:lineRule="auto"/>
              <w:ind w:firstLine="600"/>
              <w:jc w:val="both"/>
              <w:rPr>
                <w:b/>
                <w:sz w:val="20"/>
                <w:szCs w:val="20"/>
                <w:lang w:val="id-ID"/>
              </w:rPr>
            </w:pPr>
          </w:p>
          <w:p w:rsidR="006F48F9" w:rsidRPr="006369B1" w:rsidRDefault="006F48F9" w:rsidP="006F48F9">
            <w:pPr>
              <w:spacing w:line="360" w:lineRule="auto"/>
              <w:jc w:val="both"/>
              <w:rPr>
                <w:b/>
                <w:sz w:val="20"/>
                <w:szCs w:val="20"/>
                <w:lang w:val="id-ID"/>
              </w:rPr>
            </w:pPr>
            <w:r w:rsidRPr="006369B1">
              <w:rPr>
                <w:b/>
                <w:sz w:val="20"/>
                <w:szCs w:val="20"/>
                <w:lang w:val="id-ID"/>
              </w:rPr>
              <w:t>24.</w:t>
            </w:r>
          </w:p>
          <w:p w:rsidR="006F48F9" w:rsidRPr="006369B1" w:rsidRDefault="006F48F9" w:rsidP="006F48F9">
            <w:pPr>
              <w:spacing w:line="360" w:lineRule="auto"/>
              <w:ind w:firstLine="600"/>
              <w:jc w:val="both"/>
              <w:rPr>
                <w:b/>
                <w:sz w:val="20"/>
                <w:szCs w:val="20"/>
                <w:lang w:val="id-ID"/>
              </w:rPr>
            </w:pPr>
          </w:p>
          <w:p w:rsidR="006F48F9" w:rsidRPr="006369B1" w:rsidRDefault="006F48F9" w:rsidP="006F48F9">
            <w:pPr>
              <w:spacing w:line="360" w:lineRule="auto"/>
              <w:jc w:val="both"/>
              <w:rPr>
                <w:b/>
                <w:sz w:val="20"/>
                <w:szCs w:val="20"/>
                <w:lang w:val="id-ID"/>
              </w:rPr>
            </w:pPr>
            <w:r w:rsidRPr="006369B1">
              <w:rPr>
                <w:b/>
                <w:sz w:val="20"/>
                <w:szCs w:val="20"/>
                <w:lang w:val="id-ID"/>
              </w:rPr>
              <w:t>25.</w:t>
            </w:r>
          </w:p>
          <w:p w:rsidR="006F48F9" w:rsidRPr="006369B1" w:rsidRDefault="006F48F9" w:rsidP="006F48F9">
            <w:pPr>
              <w:spacing w:line="360" w:lineRule="auto"/>
              <w:ind w:firstLine="600"/>
              <w:jc w:val="both"/>
              <w:rPr>
                <w:b/>
                <w:sz w:val="20"/>
                <w:szCs w:val="20"/>
                <w:lang w:val="id-ID"/>
              </w:rPr>
            </w:pPr>
          </w:p>
          <w:p w:rsidR="006F48F9" w:rsidRPr="006369B1" w:rsidRDefault="006F48F9" w:rsidP="006F48F9">
            <w:pPr>
              <w:spacing w:line="360" w:lineRule="auto"/>
              <w:ind w:firstLine="600"/>
              <w:jc w:val="both"/>
              <w:rPr>
                <w:b/>
                <w:sz w:val="20"/>
                <w:szCs w:val="20"/>
                <w:lang w:val="id-ID"/>
              </w:rPr>
            </w:pPr>
          </w:p>
          <w:p w:rsidR="006F48F9" w:rsidRPr="006369B1" w:rsidRDefault="006F48F9" w:rsidP="006F48F9">
            <w:pPr>
              <w:spacing w:line="360" w:lineRule="auto"/>
              <w:jc w:val="both"/>
              <w:rPr>
                <w:b/>
                <w:sz w:val="20"/>
                <w:szCs w:val="20"/>
                <w:lang w:val="id-ID"/>
              </w:rPr>
            </w:pPr>
            <w:r w:rsidRPr="006369B1">
              <w:rPr>
                <w:b/>
                <w:sz w:val="20"/>
                <w:szCs w:val="20"/>
                <w:lang w:val="id-ID"/>
              </w:rPr>
              <w:t>26.</w:t>
            </w:r>
          </w:p>
          <w:p w:rsidR="006F48F9" w:rsidRPr="006369B1" w:rsidRDefault="006F48F9" w:rsidP="006F48F9">
            <w:pPr>
              <w:spacing w:line="360" w:lineRule="auto"/>
              <w:ind w:firstLine="600"/>
              <w:jc w:val="both"/>
              <w:rPr>
                <w:b/>
                <w:sz w:val="20"/>
                <w:szCs w:val="20"/>
                <w:lang w:val="id-ID"/>
              </w:rPr>
            </w:pPr>
          </w:p>
          <w:p w:rsidR="006F48F9" w:rsidRPr="006369B1" w:rsidRDefault="006F48F9" w:rsidP="006F48F9">
            <w:pPr>
              <w:spacing w:line="360" w:lineRule="auto"/>
              <w:ind w:firstLine="600"/>
              <w:jc w:val="both"/>
              <w:rPr>
                <w:b/>
                <w:sz w:val="20"/>
                <w:szCs w:val="20"/>
                <w:lang w:val="id-ID"/>
              </w:rPr>
            </w:pPr>
          </w:p>
          <w:p w:rsidR="006F48F9" w:rsidRPr="006369B1" w:rsidRDefault="006F48F9" w:rsidP="006F48F9">
            <w:pPr>
              <w:spacing w:line="360" w:lineRule="auto"/>
              <w:jc w:val="both"/>
              <w:rPr>
                <w:b/>
                <w:sz w:val="20"/>
                <w:szCs w:val="20"/>
                <w:lang w:val="id-ID"/>
              </w:rPr>
            </w:pPr>
            <w:r w:rsidRPr="006369B1">
              <w:rPr>
                <w:b/>
                <w:sz w:val="20"/>
                <w:szCs w:val="20"/>
                <w:lang w:val="id-ID"/>
              </w:rPr>
              <w:t>27.</w:t>
            </w:r>
          </w:p>
          <w:p w:rsidR="006F48F9" w:rsidRPr="006369B1" w:rsidRDefault="006F48F9" w:rsidP="006F48F9">
            <w:pPr>
              <w:spacing w:line="360" w:lineRule="auto"/>
              <w:jc w:val="both"/>
              <w:rPr>
                <w:b/>
                <w:sz w:val="20"/>
                <w:szCs w:val="20"/>
                <w:lang w:val="id-ID"/>
              </w:rPr>
            </w:pPr>
            <w:r w:rsidRPr="006369B1">
              <w:rPr>
                <w:b/>
                <w:sz w:val="20"/>
                <w:szCs w:val="20"/>
                <w:lang w:val="id-ID"/>
              </w:rPr>
              <w:t>28.</w:t>
            </w:r>
          </w:p>
        </w:tc>
        <w:tc>
          <w:tcPr>
            <w:tcW w:w="3754" w:type="dxa"/>
          </w:tcPr>
          <w:p w:rsidR="006F48F9" w:rsidRPr="006369B1" w:rsidRDefault="006F48F9" w:rsidP="006F48F9">
            <w:pPr>
              <w:spacing w:line="360" w:lineRule="auto"/>
              <w:jc w:val="both"/>
              <w:rPr>
                <w:sz w:val="20"/>
                <w:szCs w:val="20"/>
                <w:lang w:val="id-ID"/>
              </w:rPr>
            </w:pPr>
            <w:r w:rsidRPr="006369B1">
              <w:rPr>
                <w:sz w:val="20"/>
                <w:szCs w:val="20"/>
                <w:lang w:val="da-DK"/>
              </w:rPr>
              <w:t>Terdapat bercak-bercak hitam pada buah.</w:t>
            </w:r>
          </w:p>
          <w:p w:rsidR="006F48F9" w:rsidRPr="006369B1" w:rsidRDefault="006F48F9" w:rsidP="006F48F9">
            <w:pPr>
              <w:spacing w:line="360" w:lineRule="auto"/>
              <w:jc w:val="both"/>
              <w:rPr>
                <w:sz w:val="20"/>
                <w:szCs w:val="20"/>
                <w:lang w:val="id-ID"/>
              </w:rPr>
            </w:pPr>
            <w:r w:rsidRPr="006369B1">
              <w:rPr>
                <w:sz w:val="20"/>
                <w:szCs w:val="20"/>
                <w:lang w:val="da-DK"/>
              </w:rPr>
              <w:t>Pangkal buah menjadi hitam semua.</w:t>
            </w:r>
          </w:p>
          <w:p w:rsidR="006F48F9" w:rsidRPr="006369B1" w:rsidRDefault="006F48F9" w:rsidP="006F48F9">
            <w:pPr>
              <w:spacing w:line="360" w:lineRule="auto"/>
              <w:jc w:val="both"/>
              <w:rPr>
                <w:sz w:val="20"/>
                <w:szCs w:val="20"/>
                <w:lang w:val="da-DK"/>
              </w:rPr>
            </w:pPr>
            <w:r w:rsidRPr="006369B1">
              <w:rPr>
                <w:sz w:val="20"/>
                <w:szCs w:val="20"/>
                <w:lang w:val="da-DK"/>
              </w:rPr>
              <w:t>Ujung ranting terjadi nekrosis berwarna hitam.</w:t>
            </w:r>
          </w:p>
          <w:p w:rsidR="006F48F9" w:rsidRPr="006369B1" w:rsidRDefault="006F48F9" w:rsidP="006F48F9">
            <w:pPr>
              <w:spacing w:line="360" w:lineRule="auto"/>
              <w:jc w:val="both"/>
              <w:rPr>
                <w:b/>
                <w:sz w:val="20"/>
                <w:szCs w:val="20"/>
                <w:lang w:val="da-DK"/>
              </w:rPr>
            </w:pPr>
            <w:r w:rsidRPr="006369B1">
              <w:rPr>
                <w:sz w:val="20"/>
                <w:szCs w:val="20"/>
                <w:lang w:val="da-DK"/>
              </w:rPr>
              <w:t>Ujung ranting mengering.</w:t>
            </w:r>
          </w:p>
          <w:p w:rsidR="006F48F9" w:rsidRPr="006369B1" w:rsidRDefault="006F48F9" w:rsidP="006F48F9">
            <w:pPr>
              <w:tabs>
                <w:tab w:val="left" w:pos="360"/>
              </w:tabs>
              <w:spacing w:line="360" w:lineRule="auto"/>
              <w:jc w:val="both"/>
              <w:rPr>
                <w:sz w:val="20"/>
                <w:szCs w:val="20"/>
                <w:lang w:val="da-DK"/>
              </w:rPr>
            </w:pPr>
            <w:r w:rsidRPr="006369B1">
              <w:rPr>
                <w:sz w:val="20"/>
                <w:szCs w:val="20"/>
                <w:lang w:val="da-DK"/>
              </w:rPr>
              <w:t>Daun-daun rontok dan ranting tidak berdaun.</w:t>
            </w:r>
          </w:p>
          <w:p w:rsidR="006F48F9" w:rsidRPr="006369B1" w:rsidRDefault="006F48F9" w:rsidP="006F48F9">
            <w:pPr>
              <w:tabs>
                <w:tab w:val="left" w:pos="360"/>
              </w:tabs>
              <w:spacing w:line="360" w:lineRule="auto"/>
              <w:jc w:val="both"/>
              <w:rPr>
                <w:sz w:val="20"/>
                <w:szCs w:val="20"/>
                <w:lang w:val="da-DK"/>
              </w:rPr>
            </w:pPr>
            <w:r w:rsidRPr="006369B1">
              <w:rPr>
                <w:sz w:val="20"/>
                <w:szCs w:val="20"/>
                <w:lang w:val="da-DK"/>
              </w:rPr>
              <w:t>Batang semai yang baru tumbuh berbau busuk.</w:t>
            </w:r>
          </w:p>
          <w:p w:rsidR="006F48F9" w:rsidRPr="006369B1" w:rsidRDefault="006F48F9" w:rsidP="006F48F9">
            <w:pPr>
              <w:tabs>
                <w:tab w:val="left" w:pos="360"/>
              </w:tabs>
              <w:spacing w:line="360" w:lineRule="auto"/>
              <w:jc w:val="both"/>
              <w:rPr>
                <w:sz w:val="20"/>
                <w:szCs w:val="20"/>
                <w:lang w:val="da-DK"/>
              </w:rPr>
            </w:pPr>
            <w:r w:rsidRPr="006369B1">
              <w:rPr>
                <w:sz w:val="20"/>
                <w:szCs w:val="20"/>
                <w:lang w:val="da-DK"/>
              </w:rPr>
              <w:t>Timbul bercak cokelat kehitaman disekeliling tumbuhnya miselium.</w:t>
            </w:r>
          </w:p>
          <w:p w:rsidR="006F48F9" w:rsidRPr="006369B1" w:rsidRDefault="006F48F9" w:rsidP="006F48F9">
            <w:pPr>
              <w:tabs>
                <w:tab w:val="left" w:pos="360"/>
              </w:tabs>
              <w:spacing w:line="360" w:lineRule="auto"/>
              <w:jc w:val="both"/>
              <w:rPr>
                <w:sz w:val="20"/>
                <w:szCs w:val="20"/>
                <w:lang w:val="da-DK"/>
              </w:rPr>
            </w:pPr>
            <w:r w:rsidRPr="006369B1">
              <w:rPr>
                <w:sz w:val="20"/>
                <w:szCs w:val="20"/>
                <w:lang w:val="da-DK"/>
              </w:rPr>
              <w:t>Daun menjadi layu dan akhirnya bibit semai mati.</w:t>
            </w:r>
          </w:p>
          <w:p w:rsidR="006F48F9" w:rsidRPr="006369B1" w:rsidRDefault="006F48F9" w:rsidP="006F48F9">
            <w:pPr>
              <w:tabs>
                <w:tab w:val="left" w:pos="360"/>
              </w:tabs>
              <w:spacing w:line="360" w:lineRule="auto"/>
              <w:jc w:val="both"/>
              <w:rPr>
                <w:sz w:val="20"/>
                <w:szCs w:val="20"/>
                <w:lang w:val="da-DK"/>
              </w:rPr>
            </w:pPr>
            <w:r w:rsidRPr="006369B1">
              <w:rPr>
                <w:sz w:val="20"/>
                <w:szCs w:val="20"/>
                <w:lang w:val="da-DK"/>
              </w:rPr>
              <w:t>Adanya pertumbuhan miselium yang halus dan jernih menyerupai sarang laba-laba.</w:t>
            </w:r>
          </w:p>
          <w:p w:rsidR="006F48F9" w:rsidRPr="006369B1" w:rsidRDefault="006F48F9" w:rsidP="006F48F9">
            <w:pPr>
              <w:tabs>
                <w:tab w:val="left" w:pos="1080"/>
              </w:tabs>
              <w:spacing w:line="360" w:lineRule="auto"/>
              <w:jc w:val="both"/>
              <w:rPr>
                <w:sz w:val="20"/>
                <w:szCs w:val="20"/>
                <w:lang w:val="sv-SE"/>
              </w:rPr>
            </w:pPr>
            <w:r w:rsidRPr="006369B1">
              <w:rPr>
                <w:sz w:val="20"/>
                <w:szCs w:val="20"/>
                <w:lang w:val="sv-SE"/>
              </w:rPr>
              <w:t>Permukaan daun, ranting atau bunga menjadi putih tertutup berjuta-juta konidia.</w:t>
            </w:r>
          </w:p>
          <w:p w:rsidR="006F48F9" w:rsidRPr="006369B1" w:rsidRDefault="006F48F9" w:rsidP="006F48F9">
            <w:pPr>
              <w:tabs>
                <w:tab w:val="left" w:pos="360"/>
              </w:tabs>
              <w:spacing w:line="360" w:lineRule="auto"/>
              <w:jc w:val="both"/>
              <w:rPr>
                <w:sz w:val="20"/>
                <w:szCs w:val="20"/>
                <w:lang w:val="sv-SE"/>
              </w:rPr>
            </w:pPr>
            <w:r w:rsidRPr="006369B1">
              <w:rPr>
                <w:sz w:val="20"/>
                <w:szCs w:val="20"/>
                <w:lang w:val="sv-SE"/>
              </w:rPr>
              <w:t>Kalau terhembus angin atau tergoyang sedikit saja, tepung tersebut akan berhamburan</w:t>
            </w:r>
          </w:p>
          <w:p w:rsidR="006F48F9" w:rsidRPr="006369B1" w:rsidRDefault="006F48F9" w:rsidP="006F48F9">
            <w:pPr>
              <w:tabs>
                <w:tab w:val="left" w:pos="360"/>
              </w:tabs>
              <w:spacing w:line="360" w:lineRule="auto"/>
              <w:jc w:val="both"/>
              <w:rPr>
                <w:sz w:val="20"/>
                <w:szCs w:val="20"/>
                <w:lang w:val="sv-SE"/>
              </w:rPr>
            </w:pPr>
            <w:r w:rsidRPr="006369B1">
              <w:rPr>
                <w:sz w:val="20"/>
                <w:szCs w:val="20"/>
                <w:lang w:val="sv-SE"/>
              </w:rPr>
              <w:t>Terdapat bercak-bercak keabuan atau cokelat keabuan dengan tepi tak teratur.</w:t>
            </w:r>
          </w:p>
          <w:p w:rsidR="006F48F9" w:rsidRPr="006369B1" w:rsidRDefault="006F48F9" w:rsidP="006F48F9">
            <w:pPr>
              <w:tabs>
                <w:tab w:val="left" w:pos="360"/>
              </w:tabs>
              <w:spacing w:line="360" w:lineRule="auto"/>
              <w:jc w:val="both"/>
              <w:rPr>
                <w:sz w:val="20"/>
                <w:szCs w:val="20"/>
                <w:lang w:val="sv-SE"/>
              </w:rPr>
            </w:pPr>
            <w:r w:rsidRPr="006369B1">
              <w:rPr>
                <w:sz w:val="20"/>
                <w:szCs w:val="20"/>
                <w:lang w:val="nl-NL"/>
              </w:rPr>
              <w:t>Ditengah bercak terdapat jaringan menyerupai gabus yang retak dan bercela.</w:t>
            </w:r>
          </w:p>
          <w:p w:rsidR="006F48F9" w:rsidRPr="006369B1" w:rsidRDefault="006F48F9" w:rsidP="006F48F9">
            <w:pPr>
              <w:tabs>
                <w:tab w:val="left" w:pos="360"/>
              </w:tabs>
              <w:spacing w:line="360" w:lineRule="auto"/>
              <w:jc w:val="both"/>
              <w:rPr>
                <w:sz w:val="20"/>
                <w:szCs w:val="20"/>
                <w:lang w:val="sv-SE"/>
              </w:rPr>
            </w:pPr>
            <w:r w:rsidRPr="006369B1">
              <w:rPr>
                <w:sz w:val="20"/>
                <w:szCs w:val="20"/>
                <w:lang w:val="sv-SE"/>
              </w:rPr>
              <w:t xml:space="preserve">Terdapat bercak berwarna kuning sampai cokelat. </w:t>
            </w:r>
          </w:p>
          <w:p w:rsidR="006F48F9" w:rsidRPr="006369B1" w:rsidRDefault="006F48F9" w:rsidP="006F48F9">
            <w:pPr>
              <w:tabs>
                <w:tab w:val="left" w:pos="360"/>
              </w:tabs>
              <w:spacing w:line="360" w:lineRule="auto"/>
              <w:jc w:val="both"/>
              <w:rPr>
                <w:sz w:val="20"/>
                <w:szCs w:val="20"/>
                <w:lang w:val="sv-SE"/>
              </w:rPr>
            </w:pPr>
            <w:r w:rsidRPr="006369B1">
              <w:rPr>
                <w:sz w:val="20"/>
                <w:szCs w:val="20"/>
                <w:lang w:val="sv-SE"/>
              </w:rPr>
              <w:t>Pada tangkai bunga terdapat celah (retak) hitam yang memanjang.</w:t>
            </w:r>
          </w:p>
          <w:p w:rsidR="006F48F9" w:rsidRPr="006369B1" w:rsidRDefault="006F48F9" w:rsidP="006F48F9">
            <w:pPr>
              <w:tabs>
                <w:tab w:val="left" w:pos="360"/>
              </w:tabs>
              <w:spacing w:line="360" w:lineRule="auto"/>
              <w:jc w:val="both"/>
              <w:rPr>
                <w:sz w:val="20"/>
                <w:szCs w:val="20"/>
                <w:lang w:val="sv-SE"/>
              </w:rPr>
            </w:pPr>
            <w:r w:rsidRPr="006369B1">
              <w:rPr>
                <w:sz w:val="20"/>
                <w:szCs w:val="20"/>
                <w:lang w:val="sv-SE"/>
              </w:rPr>
              <w:t>Buah akan berubah dari hijau menjadi cokelat kekuningan sampai hitam kecoklatan</w:t>
            </w:r>
          </w:p>
          <w:p w:rsidR="006F48F9" w:rsidRPr="006369B1" w:rsidRDefault="006F48F9" w:rsidP="006F48F9">
            <w:pPr>
              <w:tabs>
                <w:tab w:val="left" w:pos="360"/>
              </w:tabs>
              <w:spacing w:line="360" w:lineRule="auto"/>
              <w:jc w:val="both"/>
              <w:rPr>
                <w:sz w:val="20"/>
                <w:szCs w:val="20"/>
                <w:lang w:val="sv-SE"/>
              </w:rPr>
            </w:pPr>
            <w:r w:rsidRPr="006369B1">
              <w:rPr>
                <w:sz w:val="20"/>
                <w:szCs w:val="20"/>
                <w:lang w:val="sv-SE"/>
              </w:rPr>
              <w:t>Buah akan rontok.</w:t>
            </w:r>
          </w:p>
          <w:p w:rsidR="006F48F9" w:rsidRPr="006369B1" w:rsidRDefault="006F48F9" w:rsidP="006F48F9">
            <w:pPr>
              <w:tabs>
                <w:tab w:val="left" w:pos="360"/>
              </w:tabs>
              <w:spacing w:line="360" w:lineRule="auto"/>
              <w:jc w:val="both"/>
              <w:rPr>
                <w:sz w:val="20"/>
                <w:szCs w:val="20"/>
                <w:lang w:val="sv-SE"/>
              </w:rPr>
            </w:pPr>
            <w:r w:rsidRPr="006369B1">
              <w:rPr>
                <w:sz w:val="20"/>
                <w:szCs w:val="20"/>
                <w:lang w:val="sv-SE"/>
              </w:rPr>
              <w:t>Bagian yang terinfeksi berwarna cokelat atau hitam sehingga mengganggu perjalanan air dari akar menuju Tanaman menjadi layu</w:t>
            </w:r>
          </w:p>
          <w:p w:rsidR="006F48F9" w:rsidRPr="006369B1" w:rsidRDefault="006F48F9" w:rsidP="006F48F9">
            <w:pPr>
              <w:tabs>
                <w:tab w:val="left" w:pos="360"/>
              </w:tabs>
              <w:spacing w:line="360" w:lineRule="auto"/>
              <w:jc w:val="both"/>
              <w:rPr>
                <w:sz w:val="20"/>
                <w:szCs w:val="20"/>
                <w:lang w:val="sv-SE"/>
              </w:rPr>
            </w:pPr>
            <w:r w:rsidRPr="006369B1">
              <w:rPr>
                <w:sz w:val="20"/>
                <w:szCs w:val="20"/>
                <w:lang w:val="sv-SE"/>
              </w:rPr>
              <w:t>Daun akan rontok</w:t>
            </w:r>
          </w:p>
          <w:p w:rsidR="006F48F9" w:rsidRPr="006369B1" w:rsidRDefault="006F48F9" w:rsidP="006F48F9">
            <w:pPr>
              <w:tabs>
                <w:tab w:val="left" w:pos="360"/>
              </w:tabs>
              <w:spacing w:line="360" w:lineRule="auto"/>
              <w:jc w:val="both"/>
              <w:rPr>
                <w:sz w:val="20"/>
                <w:szCs w:val="20"/>
                <w:lang w:val="nl-NL"/>
              </w:rPr>
            </w:pPr>
            <w:r w:rsidRPr="006369B1">
              <w:rPr>
                <w:sz w:val="20"/>
                <w:szCs w:val="20"/>
                <w:lang w:val="nl-NL"/>
              </w:rPr>
              <w:t xml:space="preserve">Daun yang terserang cendawan jelaga, sebagian atau seluruh permukaan daun tertutup cendawan hitam </w:t>
            </w:r>
          </w:p>
          <w:p w:rsidR="006F48F9" w:rsidRPr="006369B1" w:rsidRDefault="006F48F9" w:rsidP="006F48F9">
            <w:pPr>
              <w:tabs>
                <w:tab w:val="left" w:pos="360"/>
              </w:tabs>
              <w:spacing w:line="360" w:lineRule="auto"/>
              <w:jc w:val="both"/>
              <w:rPr>
                <w:sz w:val="20"/>
                <w:szCs w:val="20"/>
                <w:lang w:val="nl-NL"/>
              </w:rPr>
            </w:pPr>
            <w:r w:rsidRPr="006369B1">
              <w:rPr>
                <w:sz w:val="20"/>
                <w:szCs w:val="20"/>
                <w:lang w:val="nl-NL"/>
              </w:rPr>
              <w:t>Buah yang masih muda terkena bercak berair hijau tua.</w:t>
            </w:r>
          </w:p>
          <w:p w:rsidR="006F48F9" w:rsidRPr="006369B1" w:rsidRDefault="006F48F9" w:rsidP="006F48F9">
            <w:pPr>
              <w:tabs>
                <w:tab w:val="left" w:pos="360"/>
              </w:tabs>
              <w:spacing w:line="360" w:lineRule="auto"/>
              <w:jc w:val="both"/>
              <w:rPr>
                <w:sz w:val="20"/>
                <w:szCs w:val="20"/>
                <w:lang w:val="sv-SE"/>
              </w:rPr>
            </w:pPr>
            <w:r w:rsidRPr="006369B1">
              <w:rPr>
                <w:sz w:val="20"/>
                <w:szCs w:val="20"/>
                <w:lang w:val="sv-SE"/>
              </w:rPr>
              <w:t>Bercak-bercak akan berubah menjadi retak-retak memanjang dan mengeluarkan getah.</w:t>
            </w:r>
          </w:p>
          <w:p w:rsidR="006F48F9" w:rsidRPr="006369B1" w:rsidRDefault="006F48F9" w:rsidP="006F48F9">
            <w:pPr>
              <w:tabs>
                <w:tab w:val="left" w:pos="360"/>
              </w:tabs>
              <w:spacing w:line="360" w:lineRule="auto"/>
              <w:jc w:val="both"/>
              <w:rPr>
                <w:sz w:val="20"/>
                <w:szCs w:val="20"/>
                <w:lang w:val="sv-SE"/>
              </w:rPr>
            </w:pPr>
            <w:r w:rsidRPr="006369B1">
              <w:rPr>
                <w:sz w:val="20"/>
                <w:szCs w:val="20"/>
                <w:lang w:val="sv-SE"/>
              </w:rPr>
              <w:t xml:space="preserve">Selanjutnya bercak berubah warna menjadi cokelat tua atau hitam yang sedikit bersudut dan menonjol. </w:t>
            </w:r>
          </w:p>
          <w:p w:rsidR="006F48F9" w:rsidRPr="006369B1" w:rsidRDefault="006F48F9" w:rsidP="006F48F9">
            <w:pPr>
              <w:tabs>
                <w:tab w:val="left" w:pos="360"/>
              </w:tabs>
              <w:spacing w:line="360" w:lineRule="auto"/>
              <w:jc w:val="both"/>
              <w:rPr>
                <w:sz w:val="20"/>
                <w:szCs w:val="20"/>
                <w:lang w:val="sv-SE"/>
              </w:rPr>
            </w:pPr>
            <w:r w:rsidRPr="006369B1">
              <w:rPr>
                <w:sz w:val="20"/>
                <w:szCs w:val="20"/>
                <w:lang w:val="sv-SE"/>
              </w:rPr>
              <w:t xml:space="preserve">Mula-mula bercak berwarna kelabu kehijauan seperti beledu, kemudian pada permukaannya timbul rambut cokelat kemerahan. </w:t>
            </w:r>
          </w:p>
          <w:p w:rsidR="006F48F9" w:rsidRPr="006369B1" w:rsidRDefault="006F48F9" w:rsidP="006F48F9">
            <w:pPr>
              <w:tabs>
                <w:tab w:val="left" w:pos="360"/>
              </w:tabs>
              <w:spacing w:line="360" w:lineRule="auto"/>
              <w:jc w:val="both"/>
              <w:rPr>
                <w:sz w:val="20"/>
                <w:szCs w:val="20"/>
                <w:lang w:val="sv-SE"/>
              </w:rPr>
            </w:pPr>
            <w:r w:rsidRPr="006369B1">
              <w:rPr>
                <w:sz w:val="20"/>
                <w:szCs w:val="20"/>
                <w:lang w:val="sv-SE"/>
              </w:rPr>
              <w:t>Sesudah menghamburkan spora, ganggang yang masih tetap melekat pada permukaan daun, tapi warnanya menjadi putih krem.</w:t>
            </w:r>
          </w:p>
          <w:p w:rsidR="006F48F9" w:rsidRPr="006369B1" w:rsidRDefault="006F48F9" w:rsidP="006F48F9">
            <w:pPr>
              <w:tabs>
                <w:tab w:val="left" w:pos="360"/>
              </w:tabs>
              <w:spacing w:line="360" w:lineRule="auto"/>
              <w:jc w:val="both"/>
              <w:rPr>
                <w:sz w:val="20"/>
                <w:szCs w:val="20"/>
                <w:lang w:val="sv-SE"/>
              </w:rPr>
            </w:pPr>
            <w:r w:rsidRPr="006369B1">
              <w:rPr>
                <w:sz w:val="20"/>
                <w:szCs w:val="20"/>
                <w:lang w:val="sv-SE"/>
              </w:rPr>
              <w:t>Benalu tumbuh melekat pada cabang atau ranting.</w:t>
            </w:r>
          </w:p>
          <w:p w:rsidR="006F48F9" w:rsidRPr="006369B1" w:rsidRDefault="006F48F9" w:rsidP="006F48F9">
            <w:pPr>
              <w:tabs>
                <w:tab w:val="left" w:pos="360"/>
              </w:tabs>
              <w:spacing w:line="360" w:lineRule="auto"/>
              <w:jc w:val="both"/>
              <w:rPr>
                <w:i/>
                <w:sz w:val="20"/>
                <w:szCs w:val="20"/>
                <w:lang w:val="sv-SE"/>
              </w:rPr>
            </w:pPr>
            <w:r w:rsidRPr="006369B1">
              <w:rPr>
                <w:sz w:val="20"/>
                <w:szCs w:val="20"/>
                <w:lang w:val="sv-SE"/>
              </w:rPr>
              <w:t xml:space="preserve">Akan mengaggu pertumbuhan mangga karena menghisap makanan dari tanaman inang dengan alat penghisap yang disebut </w:t>
            </w:r>
            <w:r w:rsidRPr="006369B1">
              <w:rPr>
                <w:i/>
                <w:sz w:val="20"/>
                <w:szCs w:val="20"/>
                <w:lang w:val="sv-SE"/>
              </w:rPr>
              <w:t>houstorium.</w:t>
            </w:r>
          </w:p>
        </w:tc>
      </w:tr>
    </w:tbl>
    <w:p w:rsidR="007F21A2" w:rsidRPr="006369B1" w:rsidRDefault="007F21A2" w:rsidP="002374B9">
      <w:pPr>
        <w:spacing w:line="360" w:lineRule="auto"/>
        <w:jc w:val="both"/>
        <w:rPr>
          <w:b/>
          <w:sz w:val="20"/>
          <w:szCs w:val="20"/>
          <w:lang w:val="id-ID"/>
        </w:rPr>
      </w:pPr>
    </w:p>
    <w:p w:rsidR="006F48F9" w:rsidRPr="006369B1" w:rsidRDefault="007F21A2" w:rsidP="002374B9">
      <w:pPr>
        <w:spacing w:line="360" w:lineRule="auto"/>
        <w:jc w:val="both"/>
        <w:rPr>
          <w:b/>
          <w:sz w:val="20"/>
          <w:szCs w:val="20"/>
          <w:lang w:val="id-ID"/>
        </w:rPr>
      </w:pPr>
      <w:r w:rsidRPr="006369B1">
        <w:rPr>
          <w:b/>
          <w:sz w:val="20"/>
          <w:szCs w:val="20"/>
          <w:lang w:val="id-ID"/>
        </w:rPr>
        <w:t>3</w:t>
      </w:r>
      <w:r w:rsidR="002374B9" w:rsidRPr="006369B1">
        <w:rPr>
          <w:b/>
          <w:sz w:val="20"/>
          <w:szCs w:val="20"/>
          <w:lang w:val="id-ID"/>
        </w:rPr>
        <w:t>.</w:t>
      </w:r>
      <w:r w:rsidRPr="006369B1">
        <w:rPr>
          <w:b/>
          <w:sz w:val="20"/>
          <w:szCs w:val="20"/>
          <w:lang w:val="id-ID"/>
        </w:rPr>
        <w:t>5</w:t>
      </w:r>
      <w:r w:rsidR="006F48F9" w:rsidRPr="006369B1">
        <w:rPr>
          <w:b/>
          <w:sz w:val="20"/>
          <w:szCs w:val="20"/>
          <w:lang w:val="id-ID"/>
        </w:rPr>
        <w:t>Tabel Keputusan</w:t>
      </w:r>
    </w:p>
    <w:p w:rsidR="006F48F9" w:rsidRPr="006369B1" w:rsidRDefault="006F48F9" w:rsidP="006F48F9">
      <w:pPr>
        <w:spacing w:line="360" w:lineRule="auto"/>
        <w:ind w:firstLine="600"/>
        <w:jc w:val="both"/>
        <w:rPr>
          <w:sz w:val="20"/>
          <w:szCs w:val="20"/>
          <w:lang w:val="id-ID"/>
        </w:rPr>
      </w:pPr>
      <w:r w:rsidRPr="006369B1">
        <w:rPr>
          <w:sz w:val="20"/>
          <w:szCs w:val="20"/>
          <w:lang w:val="id-ID"/>
        </w:rPr>
        <w:t>Berikut adalah tabel keputusan yang menunjukkan kesimpulan penyakit tanaman mangga, di lihat dari tabel aturan berdasarkan nomor rule dan fakta yang ada.</w:t>
      </w:r>
    </w:p>
    <w:p w:rsidR="006F48F9" w:rsidRPr="006369B1" w:rsidRDefault="002374B9" w:rsidP="006F48F9">
      <w:pPr>
        <w:spacing w:line="360" w:lineRule="auto"/>
        <w:ind w:firstLine="600"/>
        <w:jc w:val="both"/>
        <w:rPr>
          <w:sz w:val="20"/>
          <w:szCs w:val="20"/>
          <w:lang w:val="id-ID"/>
        </w:rPr>
      </w:pPr>
      <w:r w:rsidRPr="006369B1">
        <w:rPr>
          <w:b/>
          <w:sz w:val="20"/>
          <w:szCs w:val="20"/>
          <w:lang w:val="id-ID"/>
        </w:rPr>
        <w:t xml:space="preserve">Tabel </w:t>
      </w:r>
      <w:r w:rsidR="003E675F" w:rsidRPr="006369B1">
        <w:rPr>
          <w:b/>
          <w:sz w:val="20"/>
          <w:szCs w:val="20"/>
          <w:lang w:val="id-ID"/>
        </w:rPr>
        <w:t>2.</w:t>
      </w:r>
      <w:r w:rsidR="006F48F9" w:rsidRPr="006369B1">
        <w:rPr>
          <w:b/>
          <w:sz w:val="20"/>
          <w:szCs w:val="20"/>
          <w:lang w:val="id-ID"/>
        </w:rPr>
        <w:t xml:space="preserve">2  </w:t>
      </w:r>
      <w:r w:rsidR="006F48F9" w:rsidRPr="006369B1">
        <w:rPr>
          <w:sz w:val="20"/>
          <w:szCs w:val="20"/>
          <w:lang w:val="id-ID"/>
        </w:rPr>
        <w:t>Tabel Keputusan</w:t>
      </w:r>
    </w:p>
    <w:tbl>
      <w:tblPr>
        <w:tblStyle w:val="TableGrid"/>
        <w:tblW w:w="0" w:type="auto"/>
        <w:tblInd w:w="108" w:type="dxa"/>
        <w:tblLook w:val="01E0"/>
      </w:tblPr>
      <w:tblGrid>
        <w:gridCol w:w="2132"/>
        <w:gridCol w:w="2325"/>
      </w:tblGrid>
      <w:tr w:rsidR="006F48F9" w:rsidRPr="006369B1" w:rsidTr="00144574">
        <w:tc>
          <w:tcPr>
            <w:tcW w:w="3708" w:type="dxa"/>
          </w:tcPr>
          <w:p w:rsidR="006F48F9" w:rsidRPr="006369B1" w:rsidRDefault="006F48F9" w:rsidP="006F48F9">
            <w:pPr>
              <w:spacing w:line="360" w:lineRule="auto"/>
              <w:ind w:firstLine="600"/>
              <w:jc w:val="both"/>
              <w:rPr>
                <w:b/>
                <w:sz w:val="20"/>
                <w:szCs w:val="20"/>
                <w:lang w:val="id-ID"/>
              </w:rPr>
            </w:pPr>
            <w:r w:rsidRPr="006369B1">
              <w:rPr>
                <w:b/>
                <w:sz w:val="20"/>
                <w:szCs w:val="20"/>
                <w:lang w:val="id-ID"/>
              </w:rPr>
              <w:t>Fakta</w:t>
            </w:r>
          </w:p>
        </w:tc>
        <w:tc>
          <w:tcPr>
            <w:tcW w:w="4212" w:type="dxa"/>
          </w:tcPr>
          <w:p w:rsidR="006F48F9" w:rsidRPr="006369B1" w:rsidRDefault="006F48F9" w:rsidP="006F48F9">
            <w:pPr>
              <w:spacing w:line="360" w:lineRule="auto"/>
              <w:ind w:firstLine="600"/>
              <w:jc w:val="both"/>
              <w:rPr>
                <w:b/>
                <w:sz w:val="20"/>
                <w:szCs w:val="20"/>
                <w:lang w:val="id-ID"/>
              </w:rPr>
            </w:pPr>
            <w:r w:rsidRPr="006369B1">
              <w:rPr>
                <w:b/>
                <w:sz w:val="20"/>
                <w:szCs w:val="20"/>
                <w:lang w:val="id-ID"/>
              </w:rPr>
              <w:t>Goal</w:t>
            </w:r>
          </w:p>
        </w:tc>
      </w:tr>
      <w:tr w:rsidR="006F48F9" w:rsidRPr="006369B1" w:rsidTr="00144574">
        <w:tc>
          <w:tcPr>
            <w:tcW w:w="3708" w:type="dxa"/>
          </w:tcPr>
          <w:p w:rsidR="006F48F9" w:rsidRPr="006369B1" w:rsidRDefault="006F48F9" w:rsidP="002374B9">
            <w:pPr>
              <w:spacing w:line="360" w:lineRule="auto"/>
              <w:jc w:val="both"/>
              <w:rPr>
                <w:sz w:val="20"/>
                <w:szCs w:val="20"/>
                <w:lang w:val="id-ID"/>
              </w:rPr>
            </w:pPr>
            <w:r w:rsidRPr="006369B1">
              <w:rPr>
                <w:sz w:val="20"/>
                <w:szCs w:val="20"/>
                <w:lang w:val="id-ID"/>
              </w:rPr>
              <w:t>R1, R2, R3, R4, R5,</w:t>
            </w:r>
          </w:p>
          <w:p w:rsidR="006F48F9" w:rsidRPr="006369B1" w:rsidRDefault="006F48F9" w:rsidP="002374B9">
            <w:pPr>
              <w:spacing w:line="360" w:lineRule="auto"/>
              <w:jc w:val="both"/>
              <w:rPr>
                <w:sz w:val="20"/>
                <w:szCs w:val="20"/>
                <w:lang w:val="id-ID"/>
              </w:rPr>
            </w:pPr>
            <w:r w:rsidRPr="006369B1">
              <w:rPr>
                <w:sz w:val="20"/>
                <w:szCs w:val="20"/>
                <w:lang w:val="id-ID"/>
              </w:rPr>
              <w:t>R22, R23, R24</w:t>
            </w:r>
          </w:p>
          <w:p w:rsidR="006F48F9" w:rsidRPr="006369B1" w:rsidRDefault="006F48F9" w:rsidP="002374B9">
            <w:pPr>
              <w:spacing w:line="360" w:lineRule="auto"/>
              <w:jc w:val="both"/>
              <w:rPr>
                <w:sz w:val="20"/>
                <w:szCs w:val="20"/>
                <w:lang w:val="id-ID"/>
              </w:rPr>
            </w:pPr>
            <w:r w:rsidRPr="006369B1">
              <w:rPr>
                <w:sz w:val="20"/>
                <w:szCs w:val="20"/>
                <w:lang w:val="id-ID"/>
              </w:rPr>
              <w:t>R12, R13, R14</w:t>
            </w:r>
          </w:p>
          <w:p w:rsidR="006F48F9" w:rsidRPr="006369B1" w:rsidRDefault="006F48F9" w:rsidP="002374B9">
            <w:pPr>
              <w:spacing w:line="360" w:lineRule="auto"/>
              <w:jc w:val="both"/>
              <w:rPr>
                <w:sz w:val="20"/>
                <w:szCs w:val="20"/>
                <w:lang w:val="id-ID"/>
              </w:rPr>
            </w:pPr>
            <w:r w:rsidRPr="006369B1">
              <w:rPr>
                <w:sz w:val="20"/>
                <w:szCs w:val="20"/>
                <w:lang w:val="id-ID"/>
              </w:rPr>
              <w:t>R9, R10, R11</w:t>
            </w:r>
          </w:p>
          <w:p w:rsidR="006F48F9" w:rsidRPr="006369B1" w:rsidRDefault="006F48F9" w:rsidP="002374B9">
            <w:pPr>
              <w:spacing w:line="360" w:lineRule="auto"/>
              <w:jc w:val="both"/>
              <w:rPr>
                <w:sz w:val="20"/>
                <w:szCs w:val="20"/>
                <w:lang w:val="id-ID"/>
              </w:rPr>
            </w:pPr>
            <w:r w:rsidRPr="006369B1">
              <w:rPr>
                <w:sz w:val="20"/>
                <w:szCs w:val="20"/>
                <w:lang w:val="id-ID"/>
              </w:rPr>
              <w:t>R15, R16, R17</w:t>
            </w:r>
          </w:p>
          <w:p w:rsidR="006F48F9" w:rsidRPr="006369B1" w:rsidRDefault="006F48F9" w:rsidP="002374B9">
            <w:pPr>
              <w:spacing w:line="360" w:lineRule="auto"/>
              <w:jc w:val="both"/>
              <w:rPr>
                <w:sz w:val="20"/>
                <w:szCs w:val="20"/>
                <w:lang w:val="id-ID"/>
              </w:rPr>
            </w:pPr>
            <w:r w:rsidRPr="006369B1">
              <w:rPr>
                <w:sz w:val="20"/>
                <w:szCs w:val="20"/>
                <w:lang w:val="id-ID"/>
              </w:rPr>
              <w:t>R20, R21</w:t>
            </w:r>
          </w:p>
          <w:p w:rsidR="006F48F9" w:rsidRPr="006369B1" w:rsidRDefault="006F48F9" w:rsidP="002374B9">
            <w:pPr>
              <w:spacing w:line="360" w:lineRule="auto"/>
              <w:jc w:val="both"/>
              <w:rPr>
                <w:sz w:val="20"/>
                <w:szCs w:val="20"/>
                <w:lang w:val="id-ID"/>
              </w:rPr>
            </w:pPr>
            <w:r w:rsidRPr="006369B1">
              <w:rPr>
                <w:sz w:val="20"/>
                <w:szCs w:val="20"/>
                <w:lang w:val="id-ID"/>
              </w:rPr>
              <w:t>R25, R26</w:t>
            </w:r>
          </w:p>
          <w:p w:rsidR="006F48F9" w:rsidRPr="006369B1" w:rsidRDefault="006F48F9" w:rsidP="002374B9">
            <w:pPr>
              <w:spacing w:line="360" w:lineRule="auto"/>
              <w:jc w:val="both"/>
              <w:rPr>
                <w:sz w:val="20"/>
                <w:szCs w:val="20"/>
                <w:lang w:val="id-ID"/>
              </w:rPr>
            </w:pPr>
            <w:r w:rsidRPr="006369B1">
              <w:rPr>
                <w:sz w:val="20"/>
                <w:szCs w:val="20"/>
                <w:lang w:val="id-ID"/>
              </w:rPr>
              <w:t>R18, R19</w:t>
            </w:r>
          </w:p>
          <w:p w:rsidR="006F48F9" w:rsidRPr="006369B1" w:rsidRDefault="006F48F9" w:rsidP="002374B9">
            <w:pPr>
              <w:spacing w:line="360" w:lineRule="auto"/>
              <w:jc w:val="both"/>
              <w:rPr>
                <w:sz w:val="20"/>
                <w:szCs w:val="20"/>
                <w:lang w:val="id-ID"/>
              </w:rPr>
            </w:pPr>
            <w:r w:rsidRPr="006369B1">
              <w:rPr>
                <w:sz w:val="20"/>
                <w:szCs w:val="20"/>
                <w:lang w:val="id-ID"/>
              </w:rPr>
              <w:t>R6, R7, R8</w:t>
            </w:r>
          </w:p>
          <w:p w:rsidR="006F48F9" w:rsidRPr="006369B1" w:rsidRDefault="006F48F9" w:rsidP="002374B9">
            <w:pPr>
              <w:spacing w:line="360" w:lineRule="auto"/>
              <w:jc w:val="both"/>
              <w:rPr>
                <w:sz w:val="20"/>
                <w:szCs w:val="20"/>
                <w:lang w:val="id-ID"/>
              </w:rPr>
            </w:pPr>
            <w:r w:rsidRPr="006369B1">
              <w:rPr>
                <w:sz w:val="20"/>
                <w:szCs w:val="20"/>
                <w:lang w:val="id-ID"/>
              </w:rPr>
              <w:t>R27, R28</w:t>
            </w:r>
          </w:p>
        </w:tc>
        <w:tc>
          <w:tcPr>
            <w:tcW w:w="4212" w:type="dxa"/>
          </w:tcPr>
          <w:p w:rsidR="006F48F9" w:rsidRPr="006369B1" w:rsidRDefault="006F48F9" w:rsidP="006F48F9">
            <w:pPr>
              <w:spacing w:line="360" w:lineRule="auto"/>
              <w:ind w:firstLine="600"/>
              <w:jc w:val="both"/>
              <w:rPr>
                <w:sz w:val="20"/>
                <w:szCs w:val="20"/>
                <w:lang w:val="id-ID"/>
              </w:rPr>
            </w:pPr>
            <w:r w:rsidRPr="006369B1">
              <w:rPr>
                <w:sz w:val="20"/>
                <w:szCs w:val="20"/>
                <w:lang w:val="id-ID"/>
              </w:rPr>
              <w:t>G1</w:t>
            </w:r>
          </w:p>
          <w:p w:rsidR="006F48F9" w:rsidRPr="006369B1" w:rsidRDefault="006F48F9" w:rsidP="006F48F9">
            <w:pPr>
              <w:spacing w:line="360" w:lineRule="auto"/>
              <w:ind w:firstLine="600"/>
              <w:jc w:val="both"/>
              <w:rPr>
                <w:sz w:val="20"/>
                <w:szCs w:val="20"/>
                <w:lang w:val="id-ID"/>
              </w:rPr>
            </w:pPr>
            <w:r w:rsidRPr="006369B1">
              <w:rPr>
                <w:sz w:val="20"/>
                <w:szCs w:val="20"/>
                <w:lang w:val="id-ID"/>
              </w:rPr>
              <w:t>G2</w:t>
            </w:r>
          </w:p>
          <w:p w:rsidR="006F48F9" w:rsidRPr="006369B1" w:rsidRDefault="006F48F9" w:rsidP="006F48F9">
            <w:pPr>
              <w:spacing w:line="360" w:lineRule="auto"/>
              <w:ind w:firstLine="600"/>
              <w:jc w:val="both"/>
              <w:rPr>
                <w:sz w:val="20"/>
                <w:szCs w:val="20"/>
                <w:lang w:val="id-ID"/>
              </w:rPr>
            </w:pPr>
            <w:r w:rsidRPr="006369B1">
              <w:rPr>
                <w:sz w:val="20"/>
                <w:szCs w:val="20"/>
                <w:lang w:val="id-ID"/>
              </w:rPr>
              <w:t>G3</w:t>
            </w:r>
          </w:p>
          <w:p w:rsidR="006F48F9" w:rsidRPr="006369B1" w:rsidRDefault="006F48F9" w:rsidP="006F48F9">
            <w:pPr>
              <w:spacing w:line="360" w:lineRule="auto"/>
              <w:ind w:firstLine="600"/>
              <w:jc w:val="both"/>
              <w:rPr>
                <w:sz w:val="20"/>
                <w:szCs w:val="20"/>
                <w:lang w:val="id-ID"/>
              </w:rPr>
            </w:pPr>
            <w:r w:rsidRPr="006369B1">
              <w:rPr>
                <w:sz w:val="20"/>
                <w:szCs w:val="20"/>
                <w:lang w:val="id-ID"/>
              </w:rPr>
              <w:t>G4</w:t>
            </w:r>
          </w:p>
          <w:p w:rsidR="006F48F9" w:rsidRPr="006369B1" w:rsidRDefault="006F48F9" w:rsidP="006F48F9">
            <w:pPr>
              <w:spacing w:line="360" w:lineRule="auto"/>
              <w:ind w:firstLine="600"/>
              <w:jc w:val="both"/>
              <w:rPr>
                <w:sz w:val="20"/>
                <w:szCs w:val="20"/>
                <w:lang w:val="id-ID"/>
              </w:rPr>
            </w:pPr>
            <w:r w:rsidRPr="006369B1">
              <w:rPr>
                <w:sz w:val="20"/>
                <w:szCs w:val="20"/>
                <w:lang w:val="id-ID"/>
              </w:rPr>
              <w:t>G5</w:t>
            </w:r>
          </w:p>
          <w:p w:rsidR="006F48F9" w:rsidRPr="006369B1" w:rsidRDefault="006F48F9" w:rsidP="006F48F9">
            <w:pPr>
              <w:spacing w:line="360" w:lineRule="auto"/>
              <w:ind w:firstLine="600"/>
              <w:jc w:val="both"/>
              <w:rPr>
                <w:sz w:val="20"/>
                <w:szCs w:val="20"/>
                <w:lang w:val="id-ID"/>
              </w:rPr>
            </w:pPr>
            <w:r w:rsidRPr="006369B1">
              <w:rPr>
                <w:sz w:val="20"/>
                <w:szCs w:val="20"/>
                <w:lang w:val="id-ID"/>
              </w:rPr>
              <w:t>G6</w:t>
            </w:r>
          </w:p>
          <w:p w:rsidR="006F48F9" w:rsidRPr="006369B1" w:rsidRDefault="006F48F9" w:rsidP="006F48F9">
            <w:pPr>
              <w:spacing w:line="360" w:lineRule="auto"/>
              <w:ind w:firstLine="600"/>
              <w:jc w:val="both"/>
              <w:rPr>
                <w:sz w:val="20"/>
                <w:szCs w:val="20"/>
                <w:lang w:val="id-ID"/>
              </w:rPr>
            </w:pPr>
            <w:r w:rsidRPr="006369B1">
              <w:rPr>
                <w:sz w:val="20"/>
                <w:szCs w:val="20"/>
                <w:lang w:val="id-ID"/>
              </w:rPr>
              <w:t>G7</w:t>
            </w:r>
          </w:p>
          <w:p w:rsidR="006F48F9" w:rsidRPr="006369B1" w:rsidRDefault="006F48F9" w:rsidP="006F48F9">
            <w:pPr>
              <w:spacing w:line="360" w:lineRule="auto"/>
              <w:ind w:firstLine="600"/>
              <w:jc w:val="both"/>
              <w:rPr>
                <w:sz w:val="20"/>
                <w:szCs w:val="20"/>
                <w:lang w:val="id-ID"/>
              </w:rPr>
            </w:pPr>
            <w:r w:rsidRPr="006369B1">
              <w:rPr>
                <w:sz w:val="20"/>
                <w:szCs w:val="20"/>
                <w:lang w:val="id-ID"/>
              </w:rPr>
              <w:t>G8</w:t>
            </w:r>
          </w:p>
          <w:p w:rsidR="006F48F9" w:rsidRPr="006369B1" w:rsidRDefault="006F48F9" w:rsidP="006F48F9">
            <w:pPr>
              <w:spacing w:line="360" w:lineRule="auto"/>
              <w:ind w:firstLine="600"/>
              <w:jc w:val="both"/>
              <w:rPr>
                <w:sz w:val="20"/>
                <w:szCs w:val="20"/>
                <w:lang w:val="id-ID"/>
              </w:rPr>
            </w:pPr>
            <w:r w:rsidRPr="006369B1">
              <w:rPr>
                <w:sz w:val="20"/>
                <w:szCs w:val="20"/>
                <w:lang w:val="id-ID"/>
              </w:rPr>
              <w:t>G9</w:t>
            </w:r>
          </w:p>
          <w:p w:rsidR="006F48F9" w:rsidRPr="006369B1" w:rsidRDefault="006F48F9" w:rsidP="006F48F9">
            <w:pPr>
              <w:spacing w:line="360" w:lineRule="auto"/>
              <w:ind w:firstLine="600"/>
              <w:jc w:val="both"/>
              <w:rPr>
                <w:sz w:val="20"/>
                <w:szCs w:val="20"/>
                <w:lang w:val="id-ID"/>
              </w:rPr>
            </w:pPr>
            <w:r w:rsidRPr="006369B1">
              <w:rPr>
                <w:sz w:val="20"/>
                <w:szCs w:val="20"/>
                <w:lang w:val="id-ID"/>
              </w:rPr>
              <w:t>G10</w:t>
            </w:r>
          </w:p>
        </w:tc>
      </w:tr>
    </w:tbl>
    <w:p w:rsidR="006F48F9" w:rsidRPr="006369B1" w:rsidRDefault="006F48F9" w:rsidP="006F48F9">
      <w:pPr>
        <w:spacing w:line="360" w:lineRule="auto"/>
        <w:ind w:firstLine="600"/>
        <w:jc w:val="both"/>
        <w:rPr>
          <w:b/>
          <w:sz w:val="20"/>
          <w:szCs w:val="20"/>
          <w:lang w:val="id-ID"/>
        </w:rPr>
      </w:pPr>
    </w:p>
    <w:p w:rsidR="006F48F9" w:rsidRPr="006369B1" w:rsidRDefault="006F48F9" w:rsidP="006F48F9">
      <w:pPr>
        <w:spacing w:line="360" w:lineRule="auto"/>
        <w:ind w:firstLine="600"/>
        <w:jc w:val="both"/>
        <w:rPr>
          <w:b/>
          <w:sz w:val="20"/>
          <w:szCs w:val="20"/>
          <w:lang w:val="id-ID"/>
        </w:rPr>
      </w:pPr>
      <w:r w:rsidRPr="006369B1">
        <w:rPr>
          <w:b/>
          <w:sz w:val="20"/>
          <w:szCs w:val="20"/>
          <w:lang w:val="id-ID"/>
        </w:rPr>
        <w:t>Keterangan Goal :</w:t>
      </w:r>
    </w:p>
    <w:p w:rsidR="006F48F9" w:rsidRPr="006369B1" w:rsidRDefault="006F48F9" w:rsidP="006F48F9">
      <w:pPr>
        <w:numPr>
          <w:ilvl w:val="0"/>
          <w:numId w:val="30"/>
        </w:numPr>
        <w:tabs>
          <w:tab w:val="clear" w:pos="1440"/>
          <w:tab w:val="num" w:pos="720"/>
        </w:tabs>
        <w:spacing w:line="360" w:lineRule="auto"/>
        <w:ind w:left="0" w:firstLine="600"/>
        <w:jc w:val="both"/>
        <w:rPr>
          <w:sz w:val="20"/>
          <w:szCs w:val="20"/>
          <w:lang w:val="id-ID"/>
        </w:rPr>
      </w:pPr>
      <w:r w:rsidRPr="006369B1">
        <w:rPr>
          <w:sz w:val="20"/>
          <w:szCs w:val="20"/>
          <w:lang w:val="id-ID"/>
        </w:rPr>
        <w:t>Antraknosa Buah</w:t>
      </w:r>
    </w:p>
    <w:p w:rsidR="006F48F9" w:rsidRPr="006369B1" w:rsidRDefault="006F48F9" w:rsidP="006F48F9">
      <w:pPr>
        <w:numPr>
          <w:ilvl w:val="0"/>
          <w:numId w:val="30"/>
        </w:numPr>
        <w:tabs>
          <w:tab w:val="clear" w:pos="1440"/>
          <w:tab w:val="num" w:pos="720"/>
        </w:tabs>
        <w:spacing w:line="360" w:lineRule="auto"/>
        <w:ind w:left="0" w:firstLine="600"/>
        <w:jc w:val="both"/>
        <w:rPr>
          <w:sz w:val="20"/>
          <w:szCs w:val="20"/>
          <w:lang w:val="id-ID"/>
        </w:rPr>
      </w:pPr>
      <w:r w:rsidRPr="006369B1">
        <w:rPr>
          <w:sz w:val="20"/>
          <w:szCs w:val="20"/>
          <w:lang w:val="id-ID"/>
        </w:rPr>
        <w:t>Bercak Hitam</w:t>
      </w:r>
    </w:p>
    <w:p w:rsidR="006F48F9" w:rsidRPr="006369B1" w:rsidRDefault="006F48F9" w:rsidP="006F48F9">
      <w:pPr>
        <w:numPr>
          <w:ilvl w:val="0"/>
          <w:numId w:val="30"/>
        </w:numPr>
        <w:tabs>
          <w:tab w:val="clear" w:pos="1440"/>
          <w:tab w:val="num" w:pos="720"/>
        </w:tabs>
        <w:spacing w:line="360" w:lineRule="auto"/>
        <w:ind w:left="0" w:firstLine="600"/>
        <w:jc w:val="both"/>
        <w:rPr>
          <w:sz w:val="20"/>
          <w:szCs w:val="20"/>
          <w:lang w:val="id-ID"/>
        </w:rPr>
      </w:pPr>
      <w:r w:rsidRPr="006369B1">
        <w:rPr>
          <w:sz w:val="20"/>
          <w:szCs w:val="20"/>
          <w:lang w:val="id-ID"/>
        </w:rPr>
        <w:t>Kudis Buah</w:t>
      </w:r>
    </w:p>
    <w:p w:rsidR="006F48F9" w:rsidRPr="006369B1" w:rsidRDefault="006F48F9" w:rsidP="006F48F9">
      <w:pPr>
        <w:numPr>
          <w:ilvl w:val="0"/>
          <w:numId w:val="30"/>
        </w:numPr>
        <w:tabs>
          <w:tab w:val="clear" w:pos="1440"/>
          <w:tab w:val="num" w:pos="720"/>
        </w:tabs>
        <w:spacing w:line="360" w:lineRule="auto"/>
        <w:ind w:left="0" w:firstLine="600"/>
        <w:jc w:val="both"/>
        <w:rPr>
          <w:sz w:val="20"/>
          <w:szCs w:val="20"/>
          <w:lang w:val="id-ID"/>
        </w:rPr>
      </w:pPr>
      <w:r w:rsidRPr="006369B1">
        <w:rPr>
          <w:sz w:val="20"/>
          <w:szCs w:val="20"/>
          <w:lang w:val="id-ID"/>
        </w:rPr>
        <w:t>Cendawan Tepung</w:t>
      </w:r>
    </w:p>
    <w:p w:rsidR="006F48F9" w:rsidRPr="006369B1" w:rsidRDefault="006F48F9" w:rsidP="006F48F9">
      <w:pPr>
        <w:numPr>
          <w:ilvl w:val="0"/>
          <w:numId w:val="30"/>
        </w:numPr>
        <w:tabs>
          <w:tab w:val="clear" w:pos="1440"/>
          <w:tab w:val="num" w:pos="720"/>
        </w:tabs>
        <w:spacing w:line="360" w:lineRule="auto"/>
        <w:ind w:left="0" w:firstLine="600"/>
        <w:jc w:val="both"/>
        <w:rPr>
          <w:sz w:val="20"/>
          <w:szCs w:val="20"/>
          <w:lang w:val="id-ID"/>
        </w:rPr>
      </w:pPr>
      <w:r w:rsidRPr="006369B1">
        <w:rPr>
          <w:sz w:val="20"/>
          <w:szCs w:val="20"/>
          <w:lang w:val="id-ID"/>
        </w:rPr>
        <w:t>Busuk Cokelat</w:t>
      </w:r>
    </w:p>
    <w:p w:rsidR="006F48F9" w:rsidRPr="006369B1" w:rsidRDefault="006F48F9" w:rsidP="006F48F9">
      <w:pPr>
        <w:numPr>
          <w:ilvl w:val="0"/>
          <w:numId w:val="30"/>
        </w:numPr>
        <w:tabs>
          <w:tab w:val="clear" w:pos="1440"/>
          <w:tab w:val="num" w:pos="720"/>
        </w:tabs>
        <w:spacing w:line="360" w:lineRule="auto"/>
        <w:ind w:left="0" w:firstLine="600"/>
        <w:jc w:val="both"/>
        <w:rPr>
          <w:sz w:val="20"/>
          <w:szCs w:val="20"/>
          <w:lang w:val="id-ID"/>
        </w:rPr>
      </w:pPr>
      <w:r w:rsidRPr="006369B1">
        <w:rPr>
          <w:sz w:val="20"/>
          <w:szCs w:val="20"/>
          <w:lang w:val="id-ID"/>
        </w:rPr>
        <w:t>Cendawan Jelaga</w:t>
      </w:r>
    </w:p>
    <w:p w:rsidR="006F48F9" w:rsidRPr="006369B1" w:rsidRDefault="006F48F9" w:rsidP="006F48F9">
      <w:pPr>
        <w:numPr>
          <w:ilvl w:val="0"/>
          <w:numId w:val="30"/>
        </w:numPr>
        <w:tabs>
          <w:tab w:val="clear" w:pos="1440"/>
          <w:tab w:val="num" w:pos="720"/>
        </w:tabs>
        <w:spacing w:line="360" w:lineRule="auto"/>
        <w:ind w:left="0" w:firstLine="600"/>
        <w:jc w:val="both"/>
        <w:rPr>
          <w:sz w:val="20"/>
          <w:szCs w:val="20"/>
          <w:lang w:val="id-ID"/>
        </w:rPr>
      </w:pPr>
      <w:r w:rsidRPr="006369B1">
        <w:rPr>
          <w:sz w:val="20"/>
          <w:szCs w:val="20"/>
          <w:lang w:val="id-ID"/>
        </w:rPr>
        <w:t>Bercak Karat Merah</w:t>
      </w:r>
    </w:p>
    <w:p w:rsidR="006F48F9" w:rsidRPr="006369B1" w:rsidRDefault="006F48F9" w:rsidP="006F48F9">
      <w:pPr>
        <w:numPr>
          <w:ilvl w:val="0"/>
          <w:numId w:val="30"/>
        </w:numPr>
        <w:tabs>
          <w:tab w:val="clear" w:pos="1440"/>
          <w:tab w:val="num" w:pos="720"/>
        </w:tabs>
        <w:spacing w:line="360" w:lineRule="auto"/>
        <w:ind w:left="0" w:firstLine="600"/>
        <w:jc w:val="both"/>
        <w:rPr>
          <w:sz w:val="20"/>
          <w:szCs w:val="20"/>
          <w:lang w:val="id-ID"/>
        </w:rPr>
      </w:pPr>
      <w:r w:rsidRPr="006369B1">
        <w:rPr>
          <w:sz w:val="20"/>
          <w:szCs w:val="20"/>
          <w:lang w:val="id-ID"/>
        </w:rPr>
        <w:t>Blendok</w:t>
      </w:r>
    </w:p>
    <w:p w:rsidR="006F48F9" w:rsidRPr="006369B1" w:rsidRDefault="006F48F9" w:rsidP="006F48F9">
      <w:pPr>
        <w:numPr>
          <w:ilvl w:val="0"/>
          <w:numId w:val="30"/>
        </w:numPr>
        <w:tabs>
          <w:tab w:val="clear" w:pos="1440"/>
          <w:tab w:val="num" w:pos="720"/>
        </w:tabs>
        <w:spacing w:line="360" w:lineRule="auto"/>
        <w:ind w:left="0" w:firstLine="600"/>
        <w:jc w:val="both"/>
        <w:rPr>
          <w:sz w:val="20"/>
          <w:szCs w:val="20"/>
          <w:lang w:val="id-ID"/>
        </w:rPr>
      </w:pPr>
      <w:r w:rsidRPr="006369B1">
        <w:rPr>
          <w:sz w:val="20"/>
          <w:szCs w:val="20"/>
          <w:lang w:val="id-ID"/>
        </w:rPr>
        <w:t>Pesemaian</w:t>
      </w:r>
    </w:p>
    <w:p w:rsidR="006F48F9" w:rsidRPr="006369B1" w:rsidRDefault="006F48F9" w:rsidP="006F48F9">
      <w:pPr>
        <w:numPr>
          <w:ilvl w:val="0"/>
          <w:numId w:val="30"/>
        </w:numPr>
        <w:tabs>
          <w:tab w:val="clear" w:pos="1440"/>
          <w:tab w:val="num" w:pos="720"/>
        </w:tabs>
        <w:spacing w:line="360" w:lineRule="auto"/>
        <w:ind w:left="0" w:firstLine="600"/>
        <w:jc w:val="both"/>
        <w:rPr>
          <w:sz w:val="20"/>
          <w:szCs w:val="20"/>
          <w:lang w:val="id-ID"/>
        </w:rPr>
      </w:pPr>
      <w:r w:rsidRPr="006369B1">
        <w:rPr>
          <w:sz w:val="20"/>
          <w:szCs w:val="20"/>
          <w:lang w:val="id-ID"/>
        </w:rPr>
        <w:t>Benalu</w:t>
      </w:r>
    </w:p>
    <w:p w:rsidR="006F48F9" w:rsidRPr="006369B1" w:rsidRDefault="006F48F9" w:rsidP="006F48F9">
      <w:pPr>
        <w:spacing w:line="360" w:lineRule="auto"/>
        <w:ind w:firstLine="600"/>
        <w:jc w:val="both"/>
        <w:rPr>
          <w:b/>
          <w:sz w:val="20"/>
          <w:szCs w:val="20"/>
          <w:lang w:val="sv-SE"/>
        </w:rPr>
      </w:pPr>
      <w:r w:rsidRPr="006369B1">
        <w:rPr>
          <w:b/>
          <w:sz w:val="20"/>
          <w:szCs w:val="20"/>
          <w:lang w:val="sv-SE"/>
        </w:rPr>
        <w:t>Penyebabpenyakit dimisalkan :</w:t>
      </w:r>
    </w:p>
    <w:p w:rsidR="006F48F9" w:rsidRPr="006369B1" w:rsidRDefault="002374B9" w:rsidP="002374B9">
      <w:pPr>
        <w:spacing w:line="360" w:lineRule="auto"/>
        <w:ind w:left="851" w:hanging="251"/>
        <w:jc w:val="both"/>
        <w:rPr>
          <w:sz w:val="20"/>
          <w:szCs w:val="20"/>
          <w:lang w:val="sv-SE"/>
        </w:rPr>
      </w:pPr>
      <w:r w:rsidRPr="006369B1">
        <w:rPr>
          <w:sz w:val="20"/>
          <w:szCs w:val="20"/>
          <w:lang w:val="sv-SE"/>
        </w:rPr>
        <w:t>S={</w:t>
      </w:r>
      <w:r w:rsidR="006F48F9" w:rsidRPr="006369B1">
        <w:rPr>
          <w:sz w:val="20"/>
          <w:szCs w:val="20"/>
          <w:lang w:val="sv-SE"/>
        </w:rPr>
        <w:t>i,ii,iii,iv,v,vi,vii,viii,ix,x,xi,xii,xiii,xiv,xv,xvi,xvii,xviii,xix,xx,xxi,</w:t>
      </w:r>
      <w:r w:rsidR="006F48F9" w:rsidRPr="006369B1">
        <w:rPr>
          <w:sz w:val="20"/>
          <w:szCs w:val="20"/>
        </w:rPr>
        <w:t>xxii}.</w:t>
      </w:r>
    </w:p>
    <w:p w:rsidR="006F48F9" w:rsidRPr="006369B1" w:rsidRDefault="006F48F9" w:rsidP="006F48F9">
      <w:pPr>
        <w:spacing w:line="360" w:lineRule="auto"/>
        <w:ind w:firstLine="600"/>
        <w:jc w:val="both"/>
        <w:rPr>
          <w:sz w:val="20"/>
          <w:szCs w:val="20"/>
        </w:rPr>
      </w:pPr>
      <w:r w:rsidRPr="006369B1">
        <w:rPr>
          <w:sz w:val="20"/>
          <w:szCs w:val="20"/>
        </w:rPr>
        <w:tab/>
        <w:t>Dimana :</w:t>
      </w:r>
    </w:p>
    <w:p w:rsidR="006F48F9" w:rsidRPr="006369B1" w:rsidRDefault="006F48F9" w:rsidP="006F48F9">
      <w:pPr>
        <w:spacing w:line="360" w:lineRule="auto"/>
        <w:ind w:firstLine="600"/>
        <w:jc w:val="both"/>
        <w:rPr>
          <w:i/>
          <w:iCs/>
          <w:sz w:val="20"/>
          <w:szCs w:val="20"/>
        </w:rPr>
      </w:pPr>
      <w:r w:rsidRPr="006369B1">
        <w:rPr>
          <w:sz w:val="20"/>
          <w:szCs w:val="20"/>
        </w:rPr>
        <w:t>i.</w:t>
      </w:r>
      <w:r w:rsidRPr="006369B1">
        <w:rPr>
          <w:sz w:val="20"/>
          <w:szCs w:val="20"/>
        </w:rPr>
        <w:tab/>
        <w:t>Cendawan</w:t>
      </w:r>
      <w:r w:rsidRPr="006369B1">
        <w:rPr>
          <w:i/>
          <w:iCs/>
          <w:sz w:val="20"/>
          <w:szCs w:val="20"/>
        </w:rPr>
        <w:t>ColletotrichumgloeosporioidesPenz.</w:t>
      </w:r>
    </w:p>
    <w:p w:rsidR="006F48F9" w:rsidRPr="006369B1" w:rsidRDefault="006F48F9" w:rsidP="006F48F9">
      <w:pPr>
        <w:spacing w:line="360" w:lineRule="auto"/>
        <w:ind w:firstLine="600"/>
        <w:jc w:val="both"/>
        <w:rPr>
          <w:sz w:val="20"/>
          <w:szCs w:val="20"/>
          <w:lang w:val="sv-SE"/>
        </w:rPr>
      </w:pPr>
      <w:r w:rsidRPr="006369B1">
        <w:rPr>
          <w:sz w:val="20"/>
          <w:szCs w:val="20"/>
          <w:lang w:val="sv-SE"/>
        </w:rPr>
        <w:t>ii.</w:t>
      </w:r>
      <w:r w:rsidRPr="006369B1">
        <w:rPr>
          <w:sz w:val="20"/>
          <w:szCs w:val="20"/>
          <w:lang w:val="sv-SE"/>
        </w:rPr>
        <w:tab/>
        <w:t xml:space="preserve">Cendawan </w:t>
      </w:r>
      <w:r w:rsidRPr="006369B1">
        <w:rPr>
          <w:i/>
          <w:iCs/>
          <w:sz w:val="20"/>
          <w:szCs w:val="20"/>
          <w:lang w:val="sv-SE"/>
        </w:rPr>
        <w:t>Syn, Gloeosporium mangifera Penz.</w:t>
      </w:r>
    </w:p>
    <w:p w:rsidR="006F48F9" w:rsidRPr="006369B1" w:rsidRDefault="006F48F9" w:rsidP="006F48F9">
      <w:pPr>
        <w:spacing w:line="360" w:lineRule="auto"/>
        <w:ind w:firstLine="600"/>
        <w:jc w:val="both"/>
        <w:rPr>
          <w:i/>
          <w:iCs/>
          <w:sz w:val="20"/>
          <w:szCs w:val="20"/>
          <w:lang w:val="sv-SE"/>
        </w:rPr>
      </w:pPr>
      <w:r w:rsidRPr="006369B1">
        <w:rPr>
          <w:sz w:val="20"/>
          <w:szCs w:val="20"/>
          <w:lang w:val="sv-SE"/>
        </w:rPr>
        <w:t xml:space="preserve">   iii.</w:t>
      </w:r>
      <w:r w:rsidRPr="006369B1">
        <w:rPr>
          <w:sz w:val="20"/>
          <w:szCs w:val="20"/>
          <w:lang w:val="sv-SE"/>
        </w:rPr>
        <w:tab/>
        <w:t xml:space="preserve">Bakteri </w:t>
      </w:r>
      <w:r w:rsidRPr="006369B1">
        <w:rPr>
          <w:i/>
          <w:iCs/>
          <w:sz w:val="20"/>
          <w:szCs w:val="20"/>
          <w:lang w:val="sv-SE"/>
        </w:rPr>
        <w:t>Pseudomonas mangifera indicae Patel.</w:t>
      </w:r>
    </w:p>
    <w:p w:rsidR="006F48F9" w:rsidRPr="006369B1" w:rsidRDefault="006F48F9" w:rsidP="006F48F9">
      <w:pPr>
        <w:spacing w:line="360" w:lineRule="auto"/>
        <w:ind w:firstLine="600"/>
        <w:jc w:val="both"/>
        <w:rPr>
          <w:i/>
          <w:iCs/>
          <w:sz w:val="20"/>
          <w:szCs w:val="20"/>
          <w:lang w:val="sv-SE"/>
        </w:rPr>
      </w:pPr>
      <w:r w:rsidRPr="006369B1">
        <w:rPr>
          <w:sz w:val="20"/>
          <w:szCs w:val="20"/>
          <w:lang w:val="sv-SE"/>
        </w:rPr>
        <w:t xml:space="preserve">   iv.</w:t>
      </w:r>
      <w:r w:rsidRPr="006369B1">
        <w:rPr>
          <w:sz w:val="20"/>
          <w:szCs w:val="20"/>
          <w:lang w:val="sv-SE"/>
        </w:rPr>
        <w:tab/>
        <w:t xml:space="preserve">Bakteri </w:t>
      </w:r>
      <w:r w:rsidRPr="006369B1">
        <w:rPr>
          <w:i/>
          <w:iCs/>
          <w:sz w:val="20"/>
          <w:szCs w:val="20"/>
          <w:lang w:val="sv-SE"/>
        </w:rPr>
        <w:t>Bacillus mangifera Doidge</w:t>
      </w:r>
    </w:p>
    <w:p w:rsidR="006F48F9" w:rsidRPr="006369B1" w:rsidRDefault="006F48F9" w:rsidP="006F48F9">
      <w:pPr>
        <w:spacing w:line="360" w:lineRule="auto"/>
        <w:ind w:firstLine="600"/>
        <w:jc w:val="both"/>
        <w:rPr>
          <w:sz w:val="20"/>
          <w:szCs w:val="20"/>
          <w:lang w:val="sv-SE"/>
        </w:rPr>
      </w:pPr>
      <w:r w:rsidRPr="006369B1">
        <w:rPr>
          <w:sz w:val="20"/>
          <w:szCs w:val="20"/>
          <w:lang w:val="sv-SE"/>
        </w:rPr>
        <w:t xml:space="preserve">    v.</w:t>
      </w:r>
      <w:r w:rsidRPr="006369B1">
        <w:rPr>
          <w:sz w:val="20"/>
          <w:szCs w:val="20"/>
          <w:lang w:val="sv-SE"/>
        </w:rPr>
        <w:tab/>
        <w:t xml:space="preserve">Cendawan </w:t>
      </w:r>
      <w:r w:rsidRPr="006369B1">
        <w:rPr>
          <w:i/>
          <w:iCs/>
          <w:sz w:val="20"/>
          <w:szCs w:val="20"/>
          <w:lang w:val="sv-SE"/>
        </w:rPr>
        <w:t>Elsinoe mangifera Bitan &amp; Jen</w:t>
      </w:r>
    </w:p>
    <w:p w:rsidR="006F48F9" w:rsidRPr="006369B1" w:rsidRDefault="006F48F9" w:rsidP="006F48F9">
      <w:pPr>
        <w:spacing w:line="360" w:lineRule="auto"/>
        <w:ind w:firstLine="600"/>
        <w:jc w:val="both"/>
        <w:rPr>
          <w:sz w:val="20"/>
          <w:szCs w:val="20"/>
          <w:lang w:val="sv-SE"/>
        </w:rPr>
      </w:pPr>
      <w:r w:rsidRPr="006369B1">
        <w:rPr>
          <w:sz w:val="20"/>
          <w:szCs w:val="20"/>
          <w:lang w:val="sv-SE"/>
        </w:rPr>
        <w:t xml:space="preserve">    vi.</w:t>
      </w:r>
      <w:r w:rsidRPr="006369B1">
        <w:rPr>
          <w:sz w:val="20"/>
          <w:szCs w:val="20"/>
          <w:lang w:val="sv-SE"/>
        </w:rPr>
        <w:tab/>
        <w:t xml:space="preserve">Cendwan </w:t>
      </w:r>
      <w:r w:rsidRPr="006369B1">
        <w:rPr>
          <w:i/>
          <w:iCs/>
          <w:sz w:val="20"/>
          <w:szCs w:val="20"/>
          <w:lang w:val="sv-SE"/>
        </w:rPr>
        <w:t>Sphacelona mangifera</w:t>
      </w:r>
    </w:p>
    <w:p w:rsidR="006F48F9" w:rsidRPr="006369B1" w:rsidRDefault="006F48F9" w:rsidP="006F48F9">
      <w:pPr>
        <w:spacing w:line="360" w:lineRule="auto"/>
        <w:ind w:firstLine="600"/>
        <w:jc w:val="both"/>
        <w:rPr>
          <w:i/>
          <w:iCs/>
          <w:sz w:val="20"/>
          <w:szCs w:val="20"/>
          <w:lang w:val="sv-SE"/>
        </w:rPr>
      </w:pPr>
      <w:bookmarkStart w:id="2" w:name="OLE_LINK1"/>
      <w:r w:rsidRPr="006369B1">
        <w:rPr>
          <w:sz w:val="20"/>
          <w:szCs w:val="20"/>
          <w:lang w:val="sv-SE"/>
        </w:rPr>
        <w:t xml:space="preserve">    vii.</w:t>
      </w:r>
      <w:r w:rsidRPr="006369B1">
        <w:rPr>
          <w:sz w:val="20"/>
          <w:szCs w:val="20"/>
          <w:lang w:val="sv-SE"/>
        </w:rPr>
        <w:tab/>
        <w:t xml:space="preserve">Cendawan </w:t>
      </w:r>
      <w:r w:rsidRPr="006369B1">
        <w:rPr>
          <w:i/>
          <w:iCs/>
          <w:sz w:val="20"/>
          <w:szCs w:val="20"/>
          <w:lang w:val="sv-SE"/>
        </w:rPr>
        <w:t>Erysiphe cichoracearum DC.</w:t>
      </w:r>
    </w:p>
    <w:p w:rsidR="006F48F9" w:rsidRPr="006369B1" w:rsidRDefault="006F48F9" w:rsidP="006F48F9">
      <w:pPr>
        <w:spacing w:line="360" w:lineRule="auto"/>
        <w:ind w:firstLine="600"/>
        <w:jc w:val="both"/>
        <w:rPr>
          <w:i/>
          <w:iCs/>
          <w:sz w:val="20"/>
          <w:szCs w:val="20"/>
          <w:lang w:val="sv-SE"/>
        </w:rPr>
      </w:pPr>
      <w:r w:rsidRPr="006369B1">
        <w:rPr>
          <w:sz w:val="20"/>
          <w:szCs w:val="20"/>
          <w:lang w:val="sv-SE"/>
        </w:rPr>
        <w:t xml:space="preserve">   viii.</w:t>
      </w:r>
      <w:r w:rsidRPr="006369B1">
        <w:rPr>
          <w:sz w:val="20"/>
          <w:szCs w:val="20"/>
          <w:lang w:val="sv-SE"/>
        </w:rPr>
        <w:tab/>
        <w:t xml:space="preserve">Cendawan </w:t>
      </w:r>
      <w:r w:rsidRPr="006369B1">
        <w:rPr>
          <w:i/>
          <w:iCs/>
          <w:sz w:val="20"/>
          <w:szCs w:val="20"/>
          <w:lang w:val="sv-SE"/>
        </w:rPr>
        <w:t>Erysiphe polygoni DC</w:t>
      </w:r>
    </w:p>
    <w:p w:rsidR="006F48F9" w:rsidRPr="006369B1" w:rsidRDefault="006F48F9" w:rsidP="006F48F9">
      <w:pPr>
        <w:spacing w:line="360" w:lineRule="auto"/>
        <w:ind w:firstLine="600"/>
        <w:jc w:val="both"/>
        <w:rPr>
          <w:i/>
          <w:iCs/>
          <w:sz w:val="20"/>
          <w:szCs w:val="20"/>
          <w:lang w:val="sv-SE"/>
        </w:rPr>
      </w:pPr>
      <w:r w:rsidRPr="006369B1">
        <w:rPr>
          <w:sz w:val="20"/>
          <w:szCs w:val="20"/>
          <w:lang w:val="sv-SE"/>
        </w:rPr>
        <w:t xml:space="preserve">     ix.</w:t>
      </w:r>
      <w:r w:rsidRPr="006369B1">
        <w:rPr>
          <w:sz w:val="20"/>
          <w:szCs w:val="20"/>
          <w:lang w:val="sv-SE"/>
        </w:rPr>
        <w:tab/>
        <w:t xml:space="preserve">Cendawan </w:t>
      </w:r>
      <w:r w:rsidRPr="006369B1">
        <w:rPr>
          <w:i/>
          <w:iCs/>
          <w:sz w:val="20"/>
          <w:szCs w:val="20"/>
          <w:lang w:val="sv-SE"/>
        </w:rPr>
        <w:t>Oidium mangifera Berthet.</w:t>
      </w:r>
    </w:p>
    <w:bookmarkEnd w:id="2"/>
    <w:p w:rsidR="006F48F9" w:rsidRPr="006369B1" w:rsidRDefault="006F48F9" w:rsidP="006F48F9">
      <w:pPr>
        <w:spacing w:line="360" w:lineRule="auto"/>
        <w:ind w:firstLine="600"/>
        <w:jc w:val="both"/>
        <w:rPr>
          <w:i/>
          <w:iCs/>
          <w:sz w:val="20"/>
          <w:szCs w:val="20"/>
        </w:rPr>
      </w:pPr>
      <w:r w:rsidRPr="006369B1">
        <w:rPr>
          <w:sz w:val="20"/>
          <w:szCs w:val="20"/>
        </w:rPr>
        <w:t>x.</w:t>
      </w:r>
      <w:r w:rsidRPr="006369B1">
        <w:rPr>
          <w:sz w:val="20"/>
          <w:szCs w:val="20"/>
        </w:rPr>
        <w:tab/>
        <w:t>Cendawan</w:t>
      </w:r>
      <w:r w:rsidRPr="006369B1">
        <w:rPr>
          <w:i/>
          <w:iCs/>
          <w:sz w:val="20"/>
          <w:szCs w:val="20"/>
        </w:rPr>
        <w:t>PhysalosporaperseaeDoidge.</w:t>
      </w:r>
    </w:p>
    <w:p w:rsidR="006F48F9" w:rsidRPr="006369B1" w:rsidRDefault="006F48F9" w:rsidP="006F48F9">
      <w:pPr>
        <w:spacing w:line="360" w:lineRule="auto"/>
        <w:ind w:firstLine="600"/>
        <w:jc w:val="both"/>
        <w:rPr>
          <w:i/>
          <w:iCs/>
          <w:sz w:val="20"/>
          <w:szCs w:val="20"/>
          <w:lang w:val="sv-SE"/>
        </w:rPr>
      </w:pPr>
      <w:r w:rsidRPr="006369B1">
        <w:rPr>
          <w:sz w:val="20"/>
          <w:szCs w:val="20"/>
          <w:lang w:val="sv-SE"/>
        </w:rPr>
        <w:t>xi.</w:t>
      </w:r>
      <w:r w:rsidRPr="006369B1">
        <w:rPr>
          <w:sz w:val="20"/>
          <w:szCs w:val="20"/>
          <w:lang w:val="sv-SE"/>
        </w:rPr>
        <w:tab/>
        <w:t xml:space="preserve">Cendawan </w:t>
      </w:r>
      <w:r w:rsidRPr="006369B1">
        <w:rPr>
          <w:i/>
          <w:iCs/>
          <w:sz w:val="20"/>
          <w:szCs w:val="20"/>
          <w:lang w:val="sv-SE"/>
        </w:rPr>
        <w:t>Meliola mangiferae Eale.</w:t>
      </w:r>
    </w:p>
    <w:p w:rsidR="006F48F9" w:rsidRPr="006369B1" w:rsidRDefault="006F48F9" w:rsidP="006F48F9">
      <w:pPr>
        <w:spacing w:line="360" w:lineRule="auto"/>
        <w:ind w:firstLine="600"/>
        <w:jc w:val="both"/>
        <w:rPr>
          <w:i/>
          <w:iCs/>
          <w:sz w:val="20"/>
          <w:szCs w:val="20"/>
          <w:lang w:val="sv-SE"/>
        </w:rPr>
      </w:pPr>
      <w:r w:rsidRPr="006369B1">
        <w:rPr>
          <w:sz w:val="20"/>
          <w:szCs w:val="20"/>
          <w:lang w:val="sv-SE"/>
        </w:rPr>
        <w:t xml:space="preserve">     xii.</w:t>
      </w:r>
      <w:r w:rsidRPr="006369B1">
        <w:rPr>
          <w:sz w:val="20"/>
          <w:szCs w:val="20"/>
          <w:lang w:val="sv-SE"/>
        </w:rPr>
        <w:tab/>
        <w:t xml:space="preserve">Cendawan </w:t>
      </w:r>
      <w:r w:rsidRPr="006369B1">
        <w:rPr>
          <w:i/>
          <w:iCs/>
          <w:sz w:val="20"/>
          <w:szCs w:val="20"/>
          <w:lang w:val="sv-SE"/>
        </w:rPr>
        <w:t xml:space="preserve">Gloeodes pomigena Schw. </w:t>
      </w:r>
    </w:p>
    <w:p w:rsidR="006F48F9" w:rsidRPr="006369B1" w:rsidRDefault="006F48F9" w:rsidP="006F48F9">
      <w:pPr>
        <w:spacing w:line="360" w:lineRule="auto"/>
        <w:ind w:firstLine="600"/>
        <w:jc w:val="both"/>
        <w:rPr>
          <w:i/>
          <w:iCs/>
          <w:sz w:val="20"/>
          <w:szCs w:val="20"/>
          <w:lang w:val="sv-SE"/>
        </w:rPr>
      </w:pPr>
      <w:r w:rsidRPr="006369B1">
        <w:rPr>
          <w:sz w:val="20"/>
          <w:szCs w:val="20"/>
          <w:lang w:val="sv-SE"/>
        </w:rPr>
        <w:t xml:space="preserve">    xiii.</w:t>
      </w:r>
      <w:r w:rsidRPr="006369B1">
        <w:rPr>
          <w:sz w:val="20"/>
          <w:szCs w:val="20"/>
          <w:lang w:val="sv-SE"/>
        </w:rPr>
        <w:tab/>
        <w:t xml:space="preserve">Cendawan </w:t>
      </w:r>
      <w:r w:rsidRPr="006369B1">
        <w:rPr>
          <w:i/>
          <w:iCs/>
          <w:sz w:val="20"/>
          <w:szCs w:val="20"/>
          <w:lang w:val="sv-SE"/>
        </w:rPr>
        <w:t>Dimerosporium mangifera Cooke et Br.</w:t>
      </w:r>
    </w:p>
    <w:p w:rsidR="006F48F9" w:rsidRPr="006369B1" w:rsidRDefault="006F48F9" w:rsidP="006F48F9">
      <w:pPr>
        <w:spacing w:line="360" w:lineRule="auto"/>
        <w:ind w:firstLine="600"/>
        <w:jc w:val="both"/>
        <w:rPr>
          <w:b/>
          <w:i/>
          <w:sz w:val="20"/>
          <w:szCs w:val="20"/>
          <w:lang w:val="sv-SE"/>
        </w:rPr>
      </w:pPr>
      <w:r w:rsidRPr="006369B1">
        <w:rPr>
          <w:sz w:val="20"/>
          <w:szCs w:val="20"/>
          <w:lang w:val="sv-SE"/>
        </w:rPr>
        <w:t xml:space="preserve">    xiv.</w:t>
      </w:r>
      <w:r w:rsidRPr="006369B1">
        <w:rPr>
          <w:sz w:val="20"/>
          <w:szCs w:val="20"/>
          <w:lang w:val="sv-SE"/>
        </w:rPr>
        <w:tab/>
        <w:t xml:space="preserve">Cendawan </w:t>
      </w:r>
      <w:r w:rsidRPr="006369B1">
        <w:rPr>
          <w:i/>
          <w:iCs/>
          <w:sz w:val="20"/>
          <w:szCs w:val="20"/>
          <w:lang w:val="sv-SE"/>
        </w:rPr>
        <w:t>Capnodium mangiferum Cooke et Br.</w:t>
      </w:r>
    </w:p>
    <w:p w:rsidR="006F48F9" w:rsidRPr="006369B1" w:rsidRDefault="006F48F9" w:rsidP="006F48F9">
      <w:pPr>
        <w:spacing w:line="360" w:lineRule="auto"/>
        <w:ind w:firstLine="600"/>
        <w:jc w:val="both"/>
        <w:rPr>
          <w:b/>
          <w:i/>
          <w:sz w:val="20"/>
          <w:szCs w:val="20"/>
        </w:rPr>
      </w:pPr>
      <w:r w:rsidRPr="006369B1">
        <w:rPr>
          <w:sz w:val="20"/>
          <w:szCs w:val="20"/>
        </w:rPr>
        <w:t>xv.</w:t>
      </w:r>
      <w:r w:rsidRPr="006369B1">
        <w:rPr>
          <w:sz w:val="20"/>
          <w:szCs w:val="20"/>
        </w:rPr>
        <w:tab/>
        <w:t>Cendawan</w:t>
      </w:r>
      <w:r w:rsidRPr="006369B1">
        <w:rPr>
          <w:i/>
          <w:iCs/>
          <w:sz w:val="20"/>
          <w:szCs w:val="20"/>
        </w:rPr>
        <w:t>Capnodiumracemosum Cooke</w:t>
      </w:r>
    </w:p>
    <w:p w:rsidR="006F48F9" w:rsidRPr="006369B1" w:rsidRDefault="006F48F9" w:rsidP="006F48F9">
      <w:pPr>
        <w:spacing w:line="360" w:lineRule="auto"/>
        <w:ind w:firstLine="600"/>
        <w:jc w:val="both"/>
        <w:rPr>
          <w:b/>
          <w:i/>
          <w:iCs/>
          <w:sz w:val="20"/>
          <w:szCs w:val="20"/>
        </w:rPr>
      </w:pPr>
      <w:r w:rsidRPr="006369B1">
        <w:rPr>
          <w:sz w:val="20"/>
          <w:szCs w:val="20"/>
        </w:rPr>
        <w:t>xvi.</w:t>
      </w:r>
      <w:r w:rsidRPr="006369B1">
        <w:rPr>
          <w:sz w:val="20"/>
          <w:szCs w:val="20"/>
        </w:rPr>
        <w:tab/>
        <w:t>Cendawan</w:t>
      </w:r>
      <w:r w:rsidRPr="006369B1">
        <w:rPr>
          <w:i/>
          <w:iCs/>
          <w:sz w:val="20"/>
          <w:szCs w:val="20"/>
        </w:rPr>
        <w:t>Phaeasaccardinula sp.</w:t>
      </w:r>
    </w:p>
    <w:p w:rsidR="006F48F9" w:rsidRPr="006369B1" w:rsidRDefault="006F48F9" w:rsidP="006F48F9">
      <w:pPr>
        <w:spacing w:line="360" w:lineRule="auto"/>
        <w:ind w:firstLine="600"/>
        <w:jc w:val="both"/>
        <w:rPr>
          <w:b/>
          <w:i/>
          <w:iCs/>
          <w:sz w:val="20"/>
          <w:szCs w:val="20"/>
        </w:rPr>
      </w:pPr>
      <w:r w:rsidRPr="006369B1">
        <w:rPr>
          <w:sz w:val="20"/>
          <w:szCs w:val="20"/>
        </w:rPr>
        <w:t>xvii.</w:t>
      </w:r>
      <w:r w:rsidRPr="006369B1">
        <w:rPr>
          <w:sz w:val="20"/>
          <w:szCs w:val="20"/>
        </w:rPr>
        <w:tab/>
        <w:t>Cendawan</w:t>
      </w:r>
      <w:r w:rsidRPr="006369B1">
        <w:rPr>
          <w:i/>
          <w:iCs/>
          <w:sz w:val="20"/>
          <w:szCs w:val="20"/>
        </w:rPr>
        <w:t>Cephaleurosmycoidea Karst.</w:t>
      </w:r>
    </w:p>
    <w:p w:rsidR="006F48F9" w:rsidRPr="006369B1" w:rsidRDefault="006F48F9" w:rsidP="006F48F9">
      <w:pPr>
        <w:spacing w:line="360" w:lineRule="auto"/>
        <w:ind w:firstLine="600"/>
        <w:jc w:val="both"/>
        <w:rPr>
          <w:bCs/>
          <w:i/>
          <w:iCs/>
          <w:sz w:val="20"/>
          <w:szCs w:val="20"/>
          <w:lang w:val="sv-SE"/>
        </w:rPr>
      </w:pPr>
      <w:r w:rsidRPr="006369B1">
        <w:rPr>
          <w:sz w:val="20"/>
          <w:szCs w:val="20"/>
        </w:rPr>
        <w:t>xviii.</w:t>
      </w:r>
      <w:r w:rsidRPr="006369B1">
        <w:rPr>
          <w:sz w:val="20"/>
          <w:szCs w:val="20"/>
        </w:rPr>
        <w:tab/>
      </w:r>
      <w:r w:rsidRPr="006369B1">
        <w:rPr>
          <w:sz w:val="20"/>
          <w:szCs w:val="20"/>
          <w:lang w:val="sv-SE"/>
        </w:rPr>
        <w:t xml:space="preserve">Cendawan </w:t>
      </w:r>
      <w:r w:rsidRPr="006369B1">
        <w:rPr>
          <w:i/>
          <w:iCs/>
          <w:sz w:val="20"/>
          <w:szCs w:val="20"/>
          <w:lang w:val="sv-SE"/>
        </w:rPr>
        <w:t>Diplodia recifensis Batista</w:t>
      </w:r>
      <w:r w:rsidRPr="006369B1">
        <w:rPr>
          <w:sz w:val="20"/>
          <w:szCs w:val="20"/>
          <w:lang w:val="sv-SE"/>
        </w:rPr>
        <w:t xml:space="preserve">, bersama-sama dengan kumbang </w:t>
      </w:r>
      <w:r w:rsidRPr="006369B1">
        <w:rPr>
          <w:bCs/>
          <w:i/>
          <w:iCs/>
          <w:sz w:val="20"/>
          <w:szCs w:val="20"/>
          <w:lang w:val="sv-SE"/>
        </w:rPr>
        <w:t>Xyleborus affinis.</w:t>
      </w:r>
    </w:p>
    <w:p w:rsidR="006F48F9" w:rsidRPr="006369B1" w:rsidRDefault="006F48F9" w:rsidP="006F48F9">
      <w:pPr>
        <w:spacing w:line="360" w:lineRule="auto"/>
        <w:ind w:firstLine="600"/>
        <w:jc w:val="both"/>
        <w:rPr>
          <w:bCs/>
          <w:i/>
          <w:iCs/>
          <w:sz w:val="20"/>
          <w:szCs w:val="20"/>
        </w:rPr>
      </w:pPr>
      <w:r w:rsidRPr="006369B1">
        <w:rPr>
          <w:bCs/>
          <w:sz w:val="20"/>
          <w:szCs w:val="20"/>
        </w:rPr>
        <w:t>xix.</w:t>
      </w:r>
      <w:r w:rsidRPr="006369B1">
        <w:rPr>
          <w:bCs/>
          <w:sz w:val="20"/>
          <w:szCs w:val="20"/>
        </w:rPr>
        <w:tab/>
        <w:t>Cendawan</w:t>
      </w:r>
      <w:r w:rsidRPr="006369B1">
        <w:rPr>
          <w:bCs/>
          <w:i/>
          <w:iCs/>
          <w:sz w:val="20"/>
          <w:szCs w:val="20"/>
        </w:rPr>
        <w:t>Sclerotiumdelphini Welch.</w:t>
      </w:r>
    </w:p>
    <w:p w:rsidR="006F48F9" w:rsidRPr="006369B1" w:rsidRDefault="006F48F9" w:rsidP="006F48F9">
      <w:pPr>
        <w:spacing w:line="360" w:lineRule="auto"/>
        <w:ind w:firstLine="600"/>
        <w:jc w:val="both"/>
        <w:rPr>
          <w:bCs/>
          <w:sz w:val="20"/>
          <w:szCs w:val="20"/>
        </w:rPr>
      </w:pPr>
      <w:r w:rsidRPr="006369B1">
        <w:rPr>
          <w:bCs/>
          <w:sz w:val="20"/>
          <w:szCs w:val="20"/>
        </w:rPr>
        <w:t xml:space="preserve">xx. </w:t>
      </w:r>
      <w:r w:rsidRPr="006369B1">
        <w:rPr>
          <w:bCs/>
          <w:sz w:val="20"/>
          <w:szCs w:val="20"/>
        </w:rPr>
        <w:tab/>
        <w:t>Burung</w:t>
      </w:r>
      <w:r w:rsidRPr="006369B1">
        <w:rPr>
          <w:bCs/>
          <w:i/>
          <w:iCs/>
          <w:sz w:val="20"/>
          <w:szCs w:val="20"/>
        </w:rPr>
        <w:t>Macrosolencochinchinensis Van Tiegh.</w:t>
      </w:r>
    </w:p>
    <w:p w:rsidR="006F48F9" w:rsidRPr="006369B1" w:rsidRDefault="006F48F9" w:rsidP="006F48F9">
      <w:pPr>
        <w:spacing w:line="360" w:lineRule="auto"/>
        <w:ind w:firstLine="600"/>
        <w:jc w:val="both"/>
        <w:rPr>
          <w:bCs/>
          <w:i/>
          <w:iCs/>
          <w:sz w:val="20"/>
          <w:szCs w:val="20"/>
          <w:lang w:val="sv-SE"/>
        </w:rPr>
      </w:pPr>
      <w:r w:rsidRPr="006369B1">
        <w:rPr>
          <w:bCs/>
          <w:sz w:val="20"/>
          <w:szCs w:val="20"/>
          <w:lang w:val="sv-SE"/>
        </w:rPr>
        <w:t>xxi.</w:t>
      </w:r>
      <w:r w:rsidRPr="006369B1">
        <w:rPr>
          <w:bCs/>
          <w:sz w:val="20"/>
          <w:szCs w:val="20"/>
          <w:lang w:val="sv-SE"/>
        </w:rPr>
        <w:tab/>
        <w:t xml:space="preserve">Burung </w:t>
      </w:r>
      <w:r w:rsidRPr="006369B1">
        <w:rPr>
          <w:bCs/>
          <w:i/>
          <w:iCs/>
          <w:sz w:val="20"/>
          <w:szCs w:val="20"/>
          <w:lang w:val="sv-SE"/>
        </w:rPr>
        <w:t>Elytranthe capitellata Engl.</w:t>
      </w:r>
    </w:p>
    <w:p w:rsidR="006F48F9" w:rsidRPr="006369B1" w:rsidRDefault="006F48F9" w:rsidP="006F48F9">
      <w:pPr>
        <w:spacing w:line="360" w:lineRule="auto"/>
        <w:ind w:firstLine="600"/>
        <w:jc w:val="both"/>
        <w:rPr>
          <w:bCs/>
          <w:i/>
          <w:iCs/>
          <w:sz w:val="20"/>
          <w:szCs w:val="20"/>
          <w:lang w:val="sv-SE"/>
        </w:rPr>
      </w:pPr>
      <w:r w:rsidRPr="006369B1">
        <w:rPr>
          <w:bCs/>
          <w:sz w:val="20"/>
          <w:szCs w:val="20"/>
          <w:lang w:val="sv-SE"/>
        </w:rPr>
        <w:t xml:space="preserve">     xxii.Burung </w:t>
      </w:r>
      <w:r w:rsidRPr="006369B1">
        <w:rPr>
          <w:bCs/>
          <w:i/>
          <w:iCs/>
          <w:sz w:val="20"/>
          <w:szCs w:val="20"/>
          <w:lang w:val="sv-SE"/>
        </w:rPr>
        <w:t>Dendrophthoe falcata (L.f).</w:t>
      </w:r>
    </w:p>
    <w:p w:rsidR="006F48F9" w:rsidRPr="006369B1" w:rsidRDefault="006F48F9" w:rsidP="006F48F9">
      <w:pPr>
        <w:spacing w:line="360" w:lineRule="auto"/>
        <w:ind w:firstLine="600"/>
        <w:jc w:val="both"/>
        <w:rPr>
          <w:b/>
          <w:sz w:val="20"/>
          <w:szCs w:val="20"/>
          <w:lang w:val="sv-SE"/>
        </w:rPr>
      </w:pPr>
      <w:r w:rsidRPr="006369B1">
        <w:rPr>
          <w:b/>
          <w:sz w:val="20"/>
          <w:szCs w:val="20"/>
          <w:lang w:val="sv-SE"/>
        </w:rPr>
        <w:t xml:space="preserve">Pengendalian penyakit dimisalkan </w:t>
      </w:r>
    </w:p>
    <w:p w:rsidR="006F48F9" w:rsidRPr="006369B1" w:rsidRDefault="006F48F9" w:rsidP="006F48F9">
      <w:pPr>
        <w:spacing w:line="360" w:lineRule="auto"/>
        <w:ind w:firstLine="600"/>
        <w:jc w:val="both"/>
        <w:rPr>
          <w:sz w:val="20"/>
          <w:szCs w:val="20"/>
          <w:lang w:val="sv-SE"/>
        </w:rPr>
      </w:pPr>
      <w:r w:rsidRPr="006369B1">
        <w:rPr>
          <w:sz w:val="20"/>
          <w:szCs w:val="20"/>
          <w:lang w:val="sv-SE"/>
        </w:rPr>
        <w:t>K = {</w:t>
      </w:r>
      <w:r w:rsidRPr="006369B1">
        <w:rPr>
          <w:sz w:val="20"/>
          <w:szCs w:val="20"/>
          <w:lang w:val="da-DK"/>
        </w:rPr>
        <w:t>1,2,3,4,5,6,7,8,9,10,11,12,13,14,15, 16,17,18,19,20,21,22,23,24,25, 26,27</w:t>
      </w:r>
      <w:r w:rsidRPr="006369B1">
        <w:rPr>
          <w:sz w:val="20"/>
          <w:szCs w:val="20"/>
          <w:lang w:val="sv-SE"/>
        </w:rPr>
        <w:t>}</w:t>
      </w:r>
    </w:p>
    <w:p w:rsidR="006F48F9" w:rsidRPr="006369B1" w:rsidRDefault="006F48F9" w:rsidP="002374B9">
      <w:pPr>
        <w:spacing w:line="360" w:lineRule="auto"/>
        <w:jc w:val="both"/>
        <w:rPr>
          <w:sz w:val="20"/>
          <w:szCs w:val="20"/>
          <w:lang w:val="sv-SE"/>
        </w:rPr>
      </w:pPr>
      <w:r w:rsidRPr="006369B1">
        <w:rPr>
          <w:sz w:val="20"/>
          <w:szCs w:val="20"/>
          <w:lang w:val="sv-SE"/>
        </w:rPr>
        <w:tab/>
        <w:t>Dimana :</w:t>
      </w:r>
    </w:p>
    <w:p w:rsidR="006F48F9" w:rsidRPr="006369B1" w:rsidRDefault="006F48F9" w:rsidP="002374B9">
      <w:pPr>
        <w:numPr>
          <w:ilvl w:val="0"/>
          <w:numId w:val="31"/>
        </w:numPr>
        <w:spacing w:line="360" w:lineRule="auto"/>
        <w:jc w:val="both"/>
        <w:rPr>
          <w:sz w:val="20"/>
          <w:szCs w:val="20"/>
          <w:lang w:val="sv-SE"/>
        </w:rPr>
      </w:pPr>
      <w:r w:rsidRPr="006369B1">
        <w:rPr>
          <w:sz w:val="20"/>
          <w:szCs w:val="20"/>
          <w:lang w:val="sv-SE"/>
        </w:rPr>
        <w:t>Setelah panen, buah mangga dicuci bersih dengan air mengalir lalu dikeringkan dengan kain lap yang bersih.</w:t>
      </w:r>
    </w:p>
    <w:p w:rsidR="006F48F9" w:rsidRPr="006369B1" w:rsidRDefault="006F48F9" w:rsidP="002374B9">
      <w:pPr>
        <w:numPr>
          <w:ilvl w:val="0"/>
          <w:numId w:val="31"/>
        </w:numPr>
        <w:spacing w:line="360" w:lineRule="auto"/>
        <w:jc w:val="both"/>
        <w:rPr>
          <w:sz w:val="20"/>
          <w:szCs w:val="20"/>
          <w:lang w:val="sv-SE"/>
        </w:rPr>
      </w:pPr>
      <w:r w:rsidRPr="006369B1">
        <w:rPr>
          <w:sz w:val="20"/>
          <w:szCs w:val="20"/>
          <w:lang w:val="sv-SE"/>
        </w:rPr>
        <w:t xml:space="preserve">Ketahanan pohon mangga terhadap </w:t>
      </w:r>
      <w:r w:rsidRPr="006369B1">
        <w:rPr>
          <w:i/>
          <w:iCs/>
          <w:sz w:val="20"/>
          <w:szCs w:val="20"/>
          <w:lang w:val="sv-SE"/>
        </w:rPr>
        <w:t xml:space="preserve">antraknosa </w:t>
      </w:r>
      <w:r w:rsidRPr="006369B1">
        <w:rPr>
          <w:sz w:val="20"/>
          <w:szCs w:val="20"/>
          <w:lang w:val="sv-SE"/>
        </w:rPr>
        <w:t>dapat ditingkatkan dengan cara pemupukan yang cukup.</w:t>
      </w:r>
    </w:p>
    <w:p w:rsidR="006F48F9" w:rsidRPr="006369B1" w:rsidRDefault="006F48F9" w:rsidP="002374B9">
      <w:pPr>
        <w:numPr>
          <w:ilvl w:val="0"/>
          <w:numId w:val="31"/>
        </w:numPr>
        <w:tabs>
          <w:tab w:val="num" w:pos="4329"/>
        </w:tabs>
        <w:spacing w:line="360" w:lineRule="auto"/>
        <w:jc w:val="both"/>
        <w:rPr>
          <w:sz w:val="20"/>
          <w:szCs w:val="20"/>
          <w:lang w:val="sv-SE"/>
        </w:rPr>
      </w:pPr>
      <w:r w:rsidRPr="006369B1">
        <w:rPr>
          <w:sz w:val="20"/>
          <w:szCs w:val="20"/>
          <w:lang w:val="sv-SE"/>
        </w:rPr>
        <w:t xml:space="preserve">Antraknosa dapat dikendalikan dengan </w:t>
      </w:r>
      <w:r w:rsidRPr="006369B1">
        <w:rPr>
          <w:i/>
          <w:iCs/>
          <w:sz w:val="20"/>
          <w:szCs w:val="20"/>
          <w:lang w:val="sv-SE"/>
        </w:rPr>
        <w:t>fungisida.</w:t>
      </w:r>
      <w:r w:rsidRPr="006369B1">
        <w:rPr>
          <w:sz w:val="20"/>
          <w:szCs w:val="20"/>
          <w:lang w:val="sv-SE"/>
        </w:rPr>
        <w:t xml:space="preserve"> Penyemprotan dengan </w:t>
      </w:r>
      <w:r w:rsidRPr="006369B1">
        <w:rPr>
          <w:i/>
          <w:iCs/>
          <w:sz w:val="20"/>
          <w:szCs w:val="20"/>
          <w:lang w:val="sv-SE"/>
        </w:rPr>
        <w:t>Ingrofol</w:t>
      </w:r>
      <w:r w:rsidRPr="006369B1">
        <w:rPr>
          <w:sz w:val="20"/>
          <w:szCs w:val="20"/>
          <w:lang w:val="sv-SE"/>
        </w:rPr>
        <w:t xml:space="preserve"> 50 Wp atau </w:t>
      </w:r>
      <w:r w:rsidRPr="006369B1">
        <w:rPr>
          <w:i/>
          <w:iCs/>
          <w:sz w:val="20"/>
          <w:szCs w:val="20"/>
          <w:lang w:val="sv-SE"/>
        </w:rPr>
        <w:t>Topsin</w:t>
      </w:r>
      <w:r w:rsidRPr="006369B1">
        <w:rPr>
          <w:sz w:val="20"/>
          <w:szCs w:val="20"/>
          <w:lang w:val="sv-SE"/>
        </w:rPr>
        <w:t xml:space="preserve"> 50 Wp dapat dilakukan 2 atau 3 kali dalam 2 minggu sebelum bunga membuka.</w:t>
      </w:r>
    </w:p>
    <w:p w:rsidR="006F48F9" w:rsidRPr="006369B1" w:rsidRDefault="006F48F9" w:rsidP="002374B9">
      <w:pPr>
        <w:numPr>
          <w:ilvl w:val="0"/>
          <w:numId w:val="31"/>
        </w:numPr>
        <w:tabs>
          <w:tab w:val="num" w:pos="4329"/>
        </w:tabs>
        <w:spacing w:line="360" w:lineRule="auto"/>
        <w:jc w:val="both"/>
        <w:rPr>
          <w:i/>
          <w:iCs/>
          <w:sz w:val="20"/>
          <w:szCs w:val="20"/>
          <w:lang w:val="sv-SE"/>
        </w:rPr>
      </w:pPr>
      <w:r w:rsidRPr="006369B1">
        <w:rPr>
          <w:sz w:val="20"/>
          <w:szCs w:val="20"/>
          <w:lang w:val="sv-SE"/>
        </w:rPr>
        <w:t xml:space="preserve">Penyemprotan dengan </w:t>
      </w:r>
      <w:r w:rsidRPr="006369B1">
        <w:rPr>
          <w:i/>
          <w:iCs/>
          <w:sz w:val="20"/>
          <w:szCs w:val="20"/>
          <w:lang w:val="sv-SE"/>
        </w:rPr>
        <w:t>Velimex</w:t>
      </w:r>
      <w:r w:rsidRPr="006369B1">
        <w:rPr>
          <w:sz w:val="20"/>
          <w:szCs w:val="20"/>
          <w:lang w:val="sv-SE"/>
        </w:rPr>
        <w:t xml:space="preserve"> 80 Wp atau bubur </w:t>
      </w:r>
      <w:r w:rsidRPr="006369B1">
        <w:rPr>
          <w:i/>
          <w:iCs/>
          <w:sz w:val="20"/>
          <w:szCs w:val="20"/>
          <w:lang w:val="sv-SE"/>
        </w:rPr>
        <w:t>Bordeaux.</w:t>
      </w:r>
    </w:p>
    <w:p w:rsidR="006F48F9" w:rsidRPr="006369B1" w:rsidRDefault="006F48F9" w:rsidP="002374B9">
      <w:pPr>
        <w:numPr>
          <w:ilvl w:val="0"/>
          <w:numId w:val="31"/>
        </w:numPr>
        <w:tabs>
          <w:tab w:val="num" w:pos="2400"/>
          <w:tab w:val="num" w:pos="4329"/>
        </w:tabs>
        <w:spacing w:line="360" w:lineRule="auto"/>
        <w:jc w:val="both"/>
        <w:rPr>
          <w:bCs/>
          <w:i/>
          <w:iCs/>
          <w:sz w:val="20"/>
          <w:szCs w:val="20"/>
          <w:lang w:val="sv-SE"/>
        </w:rPr>
      </w:pPr>
      <w:r w:rsidRPr="006369B1">
        <w:rPr>
          <w:sz w:val="20"/>
          <w:szCs w:val="20"/>
          <w:lang w:val="sv-SE"/>
        </w:rPr>
        <w:t xml:space="preserve">Penyemprotan dengan menggunakan bubur </w:t>
      </w:r>
      <w:r w:rsidRPr="006369B1">
        <w:rPr>
          <w:i/>
          <w:iCs/>
          <w:sz w:val="20"/>
          <w:szCs w:val="20"/>
          <w:lang w:val="sv-SE"/>
        </w:rPr>
        <w:t>Bordeaux</w:t>
      </w:r>
      <w:r w:rsidRPr="006369B1">
        <w:rPr>
          <w:sz w:val="20"/>
          <w:szCs w:val="20"/>
          <w:lang w:val="sv-SE"/>
        </w:rPr>
        <w:t xml:space="preserve"> atau fungisida yang mengandung persenyawaan tembaga.</w:t>
      </w:r>
    </w:p>
    <w:p w:rsidR="006F48F9" w:rsidRPr="006369B1" w:rsidRDefault="006F48F9" w:rsidP="002374B9">
      <w:pPr>
        <w:numPr>
          <w:ilvl w:val="0"/>
          <w:numId w:val="31"/>
        </w:numPr>
        <w:tabs>
          <w:tab w:val="num" w:pos="4329"/>
        </w:tabs>
        <w:spacing w:line="360" w:lineRule="auto"/>
        <w:jc w:val="both"/>
        <w:rPr>
          <w:sz w:val="20"/>
          <w:szCs w:val="20"/>
          <w:lang w:val="sv-SE"/>
        </w:rPr>
      </w:pPr>
      <w:r w:rsidRPr="006369B1">
        <w:rPr>
          <w:sz w:val="20"/>
          <w:szCs w:val="20"/>
          <w:lang w:val="sv-SE"/>
        </w:rPr>
        <w:t xml:space="preserve">Penyemprotan bubur </w:t>
      </w:r>
      <w:r w:rsidRPr="006369B1">
        <w:rPr>
          <w:i/>
          <w:iCs/>
          <w:sz w:val="20"/>
          <w:szCs w:val="20"/>
          <w:lang w:val="sv-SE"/>
        </w:rPr>
        <w:t>kalifornia</w:t>
      </w:r>
      <w:r w:rsidRPr="006369B1">
        <w:rPr>
          <w:sz w:val="20"/>
          <w:szCs w:val="20"/>
          <w:lang w:val="sv-SE"/>
        </w:rPr>
        <w:t xml:space="preserve"> atau dihembus dengan tepung belerang yang halus (250-300 </w:t>
      </w:r>
      <w:r w:rsidRPr="006369B1">
        <w:rPr>
          <w:i/>
          <w:iCs/>
          <w:sz w:val="20"/>
          <w:szCs w:val="20"/>
          <w:lang w:val="sv-SE"/>
        </w:rPr>
        <w:t>mesh</w:t>
      </w:r>
      <w:r w:rsidRPr="006369B1">
        <w:rPr>
          <w:sz w:val="20"/>
          <w:szCs w:val="20"/>
          <w:lang w:val="sv-SE"/>
        </w:rPr>
        <w:t>). Untuk satu pohon besar setinggi 8 m diperlukan 0,75 kg, untuk pohon yang lebih besar lagi perlukan 1,25 kg.</w:t>
      </w:r>
    </w:p>
    <w:p w:rsidR="006F48F9" w:rsidRPr="006369B1" w:rsidRDefault="006F48F9" w:rsidP="002374B9">
      <w:pPr>
        <w:numPr>
          <w:ilvl w:val="0"/>
          <w:numId w:val="31"/>
        </w:numPr>
        <w:tabs>
          <w:tab w:val="num" w:pos="4329"/>
        </w:tabs>
        <w:spacing w:line="360" w:lineRule="auto"/>
        <w:jc w:val="both"/>
        <w:rPr>
          <w:sz w:val="20"/>
          <w:szCs w:val="20"/>
          <w:lang w:val="sv-SE"/>
        </w:rPr>
      </w:pPr>
      <w:r w:rsidRPr="006369B1">
        <w:rPr>
          <w:sz w:val="20"/>
          <w:szCs w:val="20"/>
          <w:lang w:val="sv-SE"/>
        </w:rPr>
        <w:t>Melakukan perawatan dan pemupukan yang baik.</w:t>
      </w:r>
    </w:p>
    <w:p w:rsidR="006F48F9" w:rsidRPr="006369B1" w:rsidRDefault="006F48F9" w:rsidP="002374B9">
      <w:pPr>
        <w:numPr>
          <w:ilvl w:val="0"/>
          <w:numId w:val="31"/>
        </w:numPr>
        <w:tabs>
          <w:tab w:val="num" w:pos="4329"/>
        </w:tabs>
        <w:spacing w:line="360" w:lineRule="auto"/>
        <w:jc w:val="both"/>
        <w:rPr>
          <w:sz w:val="20"/>
          <w:szCs w:val="20"/>
          <w:lang w:val="sv-SE"/>
        </w:rPr>
      </w:pPr>
      <w:r w:rsidRPr="006369B1">
        <w:rPr>
          <w:sz w:val="20"/>
          <w:szCs w:val="20"/>
          <w:lang w:val="sv-SE"/>
        </w:rPr>
        <w:t>Bagian pohon yang sakit terkena cendawan tepung dapat dipotong dan dibakar.</w:t>
      </w:r>
    </w:p>
    <w:p w:rsidR="006F48F9" w:rsidRPr="006369B1" w:rsidRDefault="006F48F9" w:rsidP="002374B9">
      <w:pPr>
        <w:numPr>
          <w:ilvl w:val="0"/>
          <w:numId w:val="31"/>
        </w:numPr>
        <w:tabs>
          <w:tab w:val="num" w:pos="4329"/>
        </w:tabs>
        <w:spacing w:line="360" w:lineRule="auto"/>
        <w:jc w:val="both"/>
        <w:rPr>
          <w:sz w:val="20"/>
          <w:szCs w:val="20"/>
          <w:lang w:val="sv-SE"/>
        </w:rPr>
      </w:pPr>
      <w:r w:rsidRPr="006369B1">
        <w:rPr>
          <w:sz w:val="20"/>
          <w:szCs w:val="20"/>
          <w:lang w:val="sv-SE"/>
        </w:rPr>
        <w:t xml:space="preserve">Penggunaan dengan cara menghembuskan campuran tepung tembaga (misalnya tembaga </w:t>
      </w:r>
      <w:r w:rsidRPr="006369B1">
        <w:rPr>
          <w:i/>
          <w:iCs/>
          <w:sz w:val="20"/>
          <w:szCs w:val="20"/>
          <w:lang w:val="sv-SE"/>
        </w:rPr>
        <w:t>oksiklorida)</w:t>
      </w:r>
      <w:r w:rsidRPr="006369B1">
        <w:rPr>
          <w:sz w:val="20"/>
          <w:szCs w:val="20"/>
          <w:lang w:val="sv-SE"/>
        </w:rPr>
        <w:t xml:space="preserve"> dengan tepung belerang, perbandingan 50 : 50.</w:t>
      </w:r>
    </w:p>
    <w:p w:rsidR="006F48F9" w:rsidRPr="006369B1" w:rsidRDefault="006F48F9" w:rsidP="002374B9">
      <w:pPr>
        <w:numPr>
          <w:ilvl w:val="0"/>
          <w:numId w:val="31"/>
        </w:numPr>
        <w:tabs>
          <w:tab w:val="num" w:pos="4329"/>
        </w:tabs>
        <w:spacing w:line="360" w:lineRule="auto"/>
        <w:jc w:val="both"/>
        <w:rPr>
          <w:sz w:val="20"/>
          <w:szCs w:val="20"/>
          <w:lang w:val="sv-SE"/>
        </w:rPr>
      </w:pPr>
      <w:r w:rsidRPr="006369B1">
        <w:rPr>
          <w:sz w:val="20"/>
          <w:szCs w:val="20"/>
          <w:lang w:val="sv-SE"/>
        </w:rPr>
        <w:t xml:space="preserve">Penghembusan dilakukan ketika mangga berbunga. </w:t>
      </w:r>
    </w:p>
    <w:p w:rsidR="006F48F9" w:rsidRPr="006369B1" w:rsidRDefault="006F48F9" w:rsidP="002374B9">
      <w:pPr>
        <w:numPr>
          <w:ilvl w:val="0"/>
          <w:numId w:val="31"/>
        </w:numPr>
        <w:tabs>
          <w:tab w:val="num" w:pos="4329"/>
        </w:tabs>
        <w:spacing w:line="360" w:lineRule="auto"/>
        <w:jc w:val="both"/>
        <w:rPr>
          <w:sz w:val="20"/>
          <w:szCs w:val="20"/>
          <w:lang w:val="sv-SE"/>
        </w:rPr>
      </w:pPr>
      <w:r w:rsidRPr="006369B1">
        <w:rPr>
          <w:sz w:val="20"/>
          <w:szCs w:val="20"/>
          <w:lang w:val="sv-SE"/>
        </w:rPr>
        <w:t xml:space="preserve">Penyemprotan dahulu serangga yang mengeluarkan embun madu (misalnya </w:t>
      </w:r>
      <w:r w:rsidRPr="006369B1">
        <w:rPr>
          <w:i/>
          <w:sz w:val="20"/>
          <w:szCs w:val="20"/>
          <w:lang w:val="sv-SE"/>
        </w:rPr>
        <w:t xml:space="preserve">Idiocerus Niveosparsus Leth) </w:t>
      </w:r>
      <w:r w:rsidRPr="006369B1">
        <w:rPr>
          <w:sz w:val="20"/>
          <w:szCs w:val="20"/>
          <w:lang w:val="sv-SE"/>
        </w:rPr>
        <w:t xml:space="preserve">dengan </w:t>
      </w:r>
      <w:r w:rsidRPr="006369B1">
        <w:rPr>
          <w:i/>
          <w:sz w:val="20"/>
          <w:szCs w:val="20"/>
          <w:lang w:val="sv-SE"/>
        </w:rPr>
        <w:t>pestisida</w:t>
      </w:r>
      <w:r w:rsidRPr="006369B1">
        <w:rPr>
          <w:sz w:val="20"/>
          <w:szCs w:val="20"/>
          <w:lang w:val="sv-SE"/>
        </w:rPr>
        <w:t>.</w:t>
      </w:r>
    </w:p>
    <w:p w:rsidR="006F48F9" w:rsidRPr="006369B1" w:rsidRDefault="006F48F9" w:rsidP="002374B9">
      <w:pPr>
        <w:numPr>
          <w:ilvl w:val="0"/>
          <w:numId w:val="31"/>
        </w:numPr>
        <w:tabs>
          <w:tab w:val="num" w:pos="4329"/>
        </w:tabs>
        <w:spacing w:line="360" w:lineRule="auto"/>
        <w:jc w:val="both"/>
        <w:rPr>
          <w:sz w:val="20"/>
          <w:szCs w:val="20"/>
          <w:lang w:val="sv-SE"/>
        </w:rPr>
      </w:pPr>
      <w:r w:rsidRPr="006369B1">
        <w:rPr>
          <w:sz w:val="20"/>
          <w:szCs w:val="20"/>
          <w:lang w:val="sv-SE"/>
        </w:rPr>
        <w:t>Setelah hama pembuat embun madu mati, baru embun jelaga yang menyelimuti seluruh permukaan daun dihembus dengan tepung belerang.</w:t>
      </w:r>
    </w:p>
    <w:p w:rsidR="006F48F9" w:rsidRPr="006369B1" w:rsidRDefault="006F48F9" w:rsidP="002374B9">
      <w:pPr>
        <w:numPr>
          <w:ilvl w:val="0"/>
          <w:numId w:val="31"/>
        </w:numPr>
        <w:tabs>
          <w:tab w:val="num" w:pos="4329"/>
        </w:tabs>
        <w:spacing w:line="360" w:lineRule="auto"/>
        <w:jc w:val="both"/>
        <w:rPr>
          <w:sz w:val="20"/>
          <w:szCs w:val="20"/>
          <w:lang w:val="sv-SE"/>
        </w:rPr>
      </w:pPr>
      <w:r w:rsidRPr="006369B1">
        <w:rPr>
          <w:sz w:val="20"/>
          <w:szCs w:val="20"/>
          <w:lang w:val="sv-SE"/>
        </w:rPr>
        <w:t>Selanjutnya dicelup dalam larutan kalsium klorida 30 gram dan asam boraks 30 gram yang dilarutkan dalam 1 liter air selama 2 menit. Setelah dicelup dibilas air bersih.</w:t>
      </w:r>
    </w:p>
    <w:p w:rsidR="006F48F9" w:rsidRPr="006369B1" w:rsidRDefault="006F48F9" w:rsidP="002374B9">
      <w:pPr>
        <w:numPr>
          <w:ilvl w:val="0"/>
          <w:numId w:val="31"/>
        </w:numPr>
        <w:tabs>
          <w:tab w:val="num" w:pos="4329"/>
        </w:tabs>
        <w:spacing w:line="360" w:lineRule="auto"/>
        <w:jc w:val="both"/>
        <w:rPr>
          <w:i/>
          <w:iCs/>
          <w:sz w:val="20"/>
          <w:szCs w:val="20"/>
          <w:lang w:val="sv-SE"/>
        </w:rPr>
      </w:pPr>
      <w:r w:rsidRPr="006369B1">
        <w:rPr>
          <w:sz w:val="20"/>
          <w:szCs w:val="20"/>
          <w:lang w:val="sv-SE"/>
        </w:rPr>
        <w:t xml:space="preserve">Penyemprotan sulfat tembaga, bubur </w:t>
      </w:r>
      <w:r w:rsidRPr="006369B1">
        <w:rPr>
          <w:i/>
          <w:iCs/>
          <w:sz w:val="20"/>
          <w:szCs w:val="20"/>
          <w:lang w:val="sv-SE"/>
        </w:rPr>
        <w:t>bordeaux,</w:t>
      </w:r>
      <w:r w:rsidRPr="006369B1">
        <w:rPr>
          <w:sz w:val="20"/>
          <w:szCs w:val="20"/>
          <w:lang w:val="sv-SE"/>
        </w:rPr>
        <w:t xml:space="preserve"> atau </w:t>
      </w:r>
      <w:r w:rsidRPr="006369B1">
        <w:rPr>
          <w:i/>
          <w:iCs/>
          <w:sz w:val="20"/>
          <w:szCs w:val="20"/>
          <w:lang w:val="sv-SE"/>
        </w:rPr>
        <w:t>kalifornia.</w:t>
      </w:r>
    </w:p>
    <w:p w:rsidR="006F48F9" w:rsidRPr="006369B1" w:rsidRDefault="006F48F9" w:rsidP="002374B9">
      <w:pPr>
        <w:numPr>
          <w:ilvl w:val="0"/>
          <w:numId w:val="31"/>
        </w:numPr>
        <w:tabs>
          <w:tab w:val="num" w:pos="4329"/>
        </w:tabs>
        <w:spacing w:line="360" w:lineRule="auto"/>
        <w:jc w:val="both"/>
        <w:rPr>
          <w:sz w:val="20"/>
          <w:szCs w:val="20"/>
          <w:lang w:val="sv-SE"/>
        </w:rPr>
      </w:pPr>
      <w:r w:rsidRPr="006369B1">
        <w:rPr>
          <w:sz w:val="20"/>
          <w:szCs w:val="20"/>
          <w:lang w:val="sv-SE"/>
        </w:rPr>
        <w:t>Secara mekanis dapat dikendalikan dengan pemangkasan bagian tanaman yang terserang.</w:t>
      </w:r>
    </w:p>
    <w:p w:rsidR="006F48F9" w:rsidRPr="006369B1" w:rsidRDefault="006F48F9" w:rsidP="002374B9">
      <w:pPr>
        <w:numPr>
          <w:ilvl w:val="0"/>
          <w:numId w:val="31"/>
        </w:numPr>
        <w:spacing w:line="360" w:lineRule="auto"/>
        <w:jc w:val="both"/>
        <w:rPr>
          <w:bCs/>
          <w:i/>
          <w:iCs/>
          <w:sz w:val="20"/>
          <w:szCs w:val="20"/>
          <w:lang w:val="sv-SE"/>
        </w:rPr>
      </w:pPr>
      <w:r w:rsidRPr="006369B1">
        <w:rPr>
          <w:sz w:val="20"/>
          <w:szCs w:val="20"/>
          <w:lang w:val="sv-SE"/>
        </w:rPr>
        <w:t>Apabila kelihatan ada blendok sebaiknya bagian tersebut segera dipotong dan dicari kumbangnya untuk dimatikan, kemudian segera dibakar</w:t>
      </w:r>
    </w:p>
    <w:p w:rsidR="006F48F9" w:rsidRPr="006369B1" w:rsidRDefault="006F48F9" w:rsidP="002374B9">
      <w:pPr>
        <w:numPr>
          <w:ilvl w:val="0"/>
          <w:numId w:val="31"/>
        </w:numPr>
        <w:tabs>
          <w:tab w:val="num" w:pos="4329"/>
        </w:tabs>
        <w:spacing w:line="360" w:lineRule="auto"/>
        <w:jc w:val="both"/>
        <w:rPr>
          <w:sz w:val="20"/>
          <w:szCs w:val="20"/>
          <w:lang w:val="sv-SE"/>
        </w:rPr>
      </w:pPr>
      <w:r w:rsidRPr="006369B1">
        <w:rPr>
          <w:sz w:val="20"/>
          <w:szCs w:val="20"/>
          <w:lang w:val="sv-SE"/>
        </w:rPr>
        <w:t xml:space="preserve">Lubang pemasukan kumbang disempal kapas yang telah dicelup cairan </w:t>
      </w:r>
      <w:r w:rsidRPr="006369B1">
        <w:rPr>
          <w:i/>
          <w:iCs/>
          <w:sz w:val="20"/>
          <w:szCs w:val="20"/>
          <w:lang w:val="sv-SE"/>
        </w:rPr>
        <w:t>insektisida,</w:t>
      </w:r>
      <w:r w:rsidRPr="006369B1">
        <w:rPr>
          <w:sz w:val="20"/>
          <w:szCs w:val="20"/>
          <w:lang w:val="sv-SE"/>
        </w:rPr>
        <w:t xml:space="preserve"> misalnya </w:t>
      </w:r>
      <w:r w:rsidRPr="006369B1">
        <w:rPr>
          <w:i/>
          <w:iCs/>
          <w:sz w:val="20"/>
          <w:szCs w:val="20"/>
          <w:lang w:val="sv-SE"/>
        </w:rPr>
        <w:t>Phosdrin.</w:t>
      </w:r>
      <w:r w:rsidRPr="006369B1">
        <w:rPr>
          <w:sz w:val="20"/>
          <w:szCs w:val="20"/>
          <w:lang w:val="sv-SE"/>
        </w:rPr>
        <w:t xml:space="preserve"> Kemudian lubnag ditutup dengan </w:t>
      </w:r>
      <w:r w:rsidRPr="006369B1">
        <w:rPr>
          <w:i/>
          <w:iCs/>
          <w:sz w:val="20"/>
          <w:szCs w:val="20"/>
          <w:lang w:val="sv-SE"/>
        </w:rPr>
        <w:t xml:space="preserve">parafin </w:t>
      </w:r>
      <w:r w:rsidRPr="006369B1">
        <w:rPr>
          <w:sz w:val="20"/>
          <w:szCs w:val="20"/>
          <w:lang w:val="sv-SE"/>
        </w:rPr>
        <w:t>(lilin), sehingga kumbnag tidak bisa keluar.</w:t>
      </w:r>
    </w:p>
    <w:p w:rsidR="006F48F9" w:rsidRPr="006369B1" w:rsidRDefault="006F48F9" w:rsidP="002374B9">
      <w:pPr>
        <w:numPr>
          <w:ilvl w:val="0"/>
          <w:numId w:val="31"/>
        </w:numPr>
        <w:tabs>
          <w:tab w:val="num" w:pos="4329"/>
        </w:tabs>
        <w:spacing w:line="360" w:lineRule="auto"/>
        <w:jc w:val="both"/>
        <w:rPr>
          <w:i/>
          <w:iCs/>
          <w:sz w:val="20"/>
          <w:szCs w:val="20"/>
          <w:lang w:val="sv-SE"/>
        </w:rPr>
      </w:pPr>
      <w:r w:rsidRPr="006369B1">
        <w:rPr>
          <w:sz w:val="20"/>
          <w:szCs w:val="20"/>
          <w:lang w:val="sv-SE"/>
        </w:rPr>
        <w:t xml:space="preserve">Pohon mangga sehat yang berdekatan dengan pohon sakit, jika diameter batang dan cabang lebih dari 7,5 cm sebaiknya dioles dengan campuran minyak dan 5% </w:t>
      </w:r>
      <w:r w:rsidRPr="006369B1">
        <w:rPr>
          <w:i/>
          <w:iCs/>
          <w:sz w:val="20"/>
          <w:szCs w:val="20"/>
          <w:lang w:val="sv-SE"/>
        </w:rPr>
        <w:t xml:space="preserve">phenol. </w:t>
      </w:r>
    </w:p>
    <w:p w:rsidR="006F48F9" w:rsidRPr="006369B1" w:rsidRDefault="006F48F9" w:rsidP="002374B9">
      <w:pPr>
        <w:numPr>
          <w:ilvl w:val="0"/>
          <w:numId w:val="31"/>
        </w:numPr>
        <w:tabs>
          <w:tab w:val="num" w:pos="4329"/>
        </w:tabs>
        <w:spacing w:line="360" w:lineRule="auto"/>
        <w:jc w:val="both"/>
        <w:rPr>
          <w:sz w:val="20"/>
          <w:szCs w:val="20"/>
          <w:lang w:val="sv-SE"/>
        </w:rPr>
      </w:pPr>
      <w:r w:rsidRPr="006369B1">
        <w:rPr>
          <w:sz w:val="20"/>
          <w:szCs w:val="20"/>
          <w:lang w:val="sv-SE"/>
        </w:rPr>
        <w:t xml:space="preserve">Penyemprotan dengan bubur </w:t>
      </w:r>
      <w:r w:rsidRPr="006369B1">
        <w:rPr>
          <w:i/>
          <w:iCs/>
          <w:sz w:val="20"/>
          <w:szCs w:val="20"/>
          <w:lang w:val="sv-SE"/>
        </w:rPr>
        <w:t xml:space="preserve">bordeaux </w:t>
      </w:r>
      <w:r w:rsidRPr="006369B1">
        <w:rPr>
          <w:sz w:val="20"/>
          <w:szCs w:val="20"/>
          <w:lang w:val="sv-SE"/>
        </w:rPr>
        <w:t>sebagai pencegahan.</w:t>
      </w:r>
    </w:p>
    <w:p w:rsidR="006F48F9" w:rsidRPr="006369B1" w:rsidRDefault="006F48F9" w:rsidP="002374B9">
      <w:pPr>
        <w:numPr>
          <w:ilvl w:val="0"/>
          <w:numId w:val="31"/>
        </w:numPr>
        <w:tabs>
          <w:tab w:val="num" w:pos="4329"/>
        </w:tabs>
        <w:spacing w:line="360" w:lineRule="auto"/>
        <w:jc w:val="both"/>
        <w:rPr>
          <w:sz w:val="20"/>
          <w:szCs w:val="20"/>
          <w:lang w:val="sv-SE"/>
        </w:rPr>
      </w:pPr>
      <w:r w:rsidRPr="006369B1">
        <w:rPr>
          <w:sz w:val="20"/>
          <w:szCs w:val="20"/>
          <w:lang w:val="sv-SE"/>
        </w:rPr>
        <w:t xml:space="preserve">Sebagai upaya pencegahan, tanaman yang telah sakit sebaiknya dicabut dan dibakar. </w:t>
      </w:r>
    </w:p>
    <w:p w:rsidR="006F48F9" w:rsidRPr="006369B1" w:rsidRDefault="006F48F9" w:rsidP="002374B9">
      <w:pPr>
        <w:numPr>
          <w:ilvl w:val="0"/>
          <w:numId w:val="31"/>
        </w:numPr>
        <w:tabs>
          <w:tab w:val="num" w:pos="4329"/>
        </w:tabs>
        <w:spacing w:line="360" w:lineRule="auto"/>
        <w:jc w:val="both"/>
        <w:rPr>
          <w:i/>
          <w:iCs/>
          <w:sz w:val="20"/>
          <w:szCs w:val="20"/>
          <w:lang w:val="sv-SE"/>
        </w:rPr>
      </w:pPr>
      <w:r w:rsidRPr="006369B1">
        <w:rPr>
          <w:sz w:val="20"/>
          <w:szCs w:val="20"/>
          <w:lang w:val="sv-SE"/>
        </w:rPr>
        <w:t xml:space="preserve">Sebelum biji disemai, sebaiknya dicelup dalam larutan </w:t>
      </w:r>
      <w:r w:rsidRPr="006369B1">
        <w:rPr>
          <w:i/>
          <w:iCs/>
          <w:sz w:val="20"/>
          <w:szCs w:val="20"/>
          <w:lang w:val="sv-SE"/>
        </w:rPr>
        <w:t>fungisida.</w:t>
      </w:r>
    </w:p>
    <w:p w:rsidR="006F48F9" w:rsidRPr="006369B1" w:rsidRDefault="006F48F9" w:rsidP="002374B9">
      <w:pPr>
        <w:numPr>
          <w:ilvl w:val="0"/>
          <w:numId w:val="31"/>
        </w:numPr>
        <w:tabs>
          <w:tab w:val="num" w:pos="4329"/>
        </w:tabs>
        <w:spacing w:line="360" w:lineRule="auto"/>
        <w:jc w:val="both"/>
        <w:rPr>
          <w:sz w:val="20"/>
          <w:szCs w:val="20"/>
          <w:lang w:val="sv-SE"/>
        </w:rPr>
      </w:pPr>
      <w:r w:rsidRPr="006369B1">
        <w:rPr>
          <w:sz w:val="20"/>
          <w:szCs w:val="20"/>
          <w:lang w:val="es-ES_tradnl"/>
        </w:rPr>
        <w:t xml:space="preserve">Tanahpesemaiandisterilkandengandisemprotformalinataudiberi air panas. </w:t>
      </w:r>
    </w:p>
    <w:p w:rsidR="006F48F9" w:rsidRPr="006369B1" w:rsidRDefault="006F48F9" w:rsidP="002374B9">
      <w:pPr>
        <w:numPr>
          <w:ilvl w:val="0"/>
          <w:numId w:val="31"/>
        </w:numPr>
        <w:tabs>
          <w:tab w:val="num" w:pos="4329"/>
        </w:tabs>
        <w:spacing w:line="360" w:lineRule="auto"/>
        <w:jc w:val="both"/>
        <w:rPr>
          <w:sz w:val="20"/>
          <w:szCs w:val="20"/>
          <w:lang w:val="sv-SE"/>
        </w:rPr>
      </w:pPr>
      <w:r w:rsidRPr="006369B1">
        <w:rPr>
          <w:sz w:val="20"/>
          <w:szCs w:val="20"/>
          <w:lang w:val="sv-SE"/>
        </w:rPr>
        <w:t>Selanjutnya kondisi pesemaian harus dijaga tetap bersih dan cukup mendapat sinar matahari.</w:t>
      </w:r>
    </w:p>
    <w:p w:rsidR="006F48F9" w:rsidRPr="006369B1" w:rsidRDefault="006F48F9" w:rsidP="002374B9">
      <w:pPr>
        <w:numPr>
          <w:ilvl w:val="0"/>
          <w:numId w:val="31"/>
        </w:numPr>
        <w:tabs>
          <w:tab w:val="num" w:pos="4329"/>
        </w:tabs>
        <w:spacing w:line="360" w:lineRule="auto"/>
        <w:jc w:val="both"/>
        <w:rPr>
          <w:sz w:val="20"/>
          <w:szCs w:val="20"/>
          <w:lang w:val="sv-SE"/>
        </w:rPr>
      </w:pPr>
      <w:r w:rsidRPr="006369B1">
        <w:rPr>
          <w:sz w:val="20"/>
          <w:szCs w:val="20"/>
          <w:lang w:val="sv-SE"/>
        </w:rPr>
        <w:t>Benalu dapat dikendalikan dengan memangkas cabang atau ranting yang dihinggapi benalu.</w:t>
      </w:r>
    </w:p>
    <w:p w:rsidR="006F48F9" w:rsidRPr="006369B1" w:rsidRDefault="006F48F9" w:rsidP="002374B9">
      <w:pPr>
        <w:numPr>
          <w:ilvl w:val="0"/>
          <w:numId w:val="31"/>
        </w:numPr>
        <w:tabs>
          <w:tab w:val="num" w:pos="4329"/>
        </w:tabs>
        <w:spacing w:line="360" w:lineRule="auto"/>
        <w:jc w:val="both"/>
        <w:rPr>
          <w:sz w:val="20"/>
          <w:szCs w:val="20"/>
          <w:lang w:val="sv-SE"/>
        </w:rPr>
      </w:pPr>
      <w:r w:rsidRPr="006369B1">
        <w:rPr>
          <w:sz w:val="20"/>
          <w:szCs w:val="20"/>
          <w:lang w:val="sv-SE"/>
        </w:rPr>
        <w:t>Pemangkasan dilakukan beberapa sentimeter di bawah infeksi.</w:t>
      </w:r>
    </w:p>
    <w:p w:rsidR="006F48F9" w:rsidRPr="006369B1" w:rsidRDefault="006F48F9" w:rsidP="002374B9">
      <w:pPr>
        <w:numPr>
          <w:ilvl w:val="0"/>
          <w:numId w:val="31"/>
        </w:numPr>
        <w:tabs>
          <w:tab w:val="num" w:pos="4329"/>
        </w:tabs>
        <w:spacing w:line="360" w:lineRule="auto"/>
        <w:jc w:val="both"/>
        <w:rPr>
          <w:sz w:val="20"/>
          <w:szCs w:val="20"/>
          <w:lang w:val="sv-SE"/>
        </w:rPr>
      </w:pPr>
      <w:r w:rsidRPr="006369B1">
        <w:rPr>
          <w:sz w:val="20"/>
          <w:szCs w:val="20"/>
          <w:lang w:val="sv-SE"/>
        </w:rPr>
        <w:t xml:space="preserve">Pemberantasan benalu menggunakan emulsi minyak disel 30-40% yang dicampur air sabun. </w:t>
      </w:r>
      <w:r w:rsidRPr="006369B1">
        <w:rPr>
          <w:sz w:val="20"/>
          <w:szCs w:val="20"/>
        </w:rPr>
        <w:t>Kemudiandisemprotkanpadabenalu.</w:t>
      </w:r>
    </w:p>
    <w:p w:rsidR="006F48F9" w:rsidRPr="006369B1" w:rsidRDefault="006F48F9" w:rsidP="002374B9">
      <w:pPr>
        <w:numPr>
          <w:ilvl w:val="0"/>
          <w:numId w:val="31"/>
        </w:numPr>
        <w:tabs>
          <w:tab w:val="num" w:pos="4329"/>
        </w:tabs>
        <w:spacing w:line="360" w:lineRule="auto"/>
        <w:jc w:val="both"/>
        <w:rPr>
          <w:sz w:val="20"/>
          <w:szCs w:val="20"/>
          <w:lang w:val="sv-SE"/>
        </w:rPr>
      </w:pPr>
      <w:r w:rsidRPr="006369B1">
        <w:rPr>
          <w:sz w:val="20"/>
          <w:szCs w:val="20"/>
          <w:lang w:val="fi-FI"/>
        </w:rPr>
        <w:t xml:space="preserve">Serangan benalu dapat dikurangi dengan mengendalikan pohon lain disekitar mangga agar tidak terkena benalu. Jika ada pohon terkena, bagian yang terserang benalu segera dipotong.  </w:t>
      </w:r>
    </w:p>
    <w:p w:rsidR="006F48F9" w:rsidRPr="006369B1" w:rsidRDefault="006F48F9" w:rsidP="002374B9">
      <w:pPr>
        <w:pStyle w:val="ListParagraph"/>
        <w:numPr>
          <w:ilvl w:val="0"/>
          <w:numId w:val="31"/>
        </w:numPr>
        <w:tabs>
          <w:tab w:val="num" w:pos="4329"/>
        </w:tabs>
        <w:spacing w:line="360" w:lineRule="auto"/>
        <w:jc w:val="both"/>
        <w:rPr>
          <w:i/>
          <w:sz w:val="20"/>
          <w:szCs w:val="20"/>
          <w:lang w:val="fi-FI"/>
        </w:rPr>
      </w:pPr>
      <w:r w:rsidRPr="006369B1">
        <w:rPr>
          <w:i/>
          <w:sz w:val="20"/>
          <w:szCs w:val="20"/>
          <w:lang w:val="fi-FI"/>
        </w:rPr>
        <w:t>Sumber  : Mangga  (Ir. Pracaya : 2005).</w:t>
      </w:r>
    </w:p>
    <w:p w:rsidR="006F48F9" w:rsidRPr="006369B1" w:rsidRDefault="007F21A2" w:rsidP="002374B9">
      <w:pPr>
        <w:tabs>
          <w:tab w:val="left" w:pos="360"/>
          <w:tab w:val="left" w:pos="1440"/>
        </w:tabs>
        <w:spacing w:line="360" w:lineRule="auto"/>
        <w:jc w:val="both"/>
        <w:rPr>
          <w:b/>
          <w:sz w:val="20"/>
          <w:szCs w:val="20"/>
        </w:rPr>
      </w:pPr>
      <w:r w:rsidRPr="006369B1">
        <w:rPr>
          <w:b/>
          <w:sz w:val="20"/>
          <w:szCs w:val="20"/>
          <w:lang w:val="id-ID"/>
        </w:rPr>
        <w:t>3</w:t>
      </w:r>
      <w:r w:rsidR="002374B9" w:rsidRPr="006369B1">
        <w:rPr>
          <w:b/>
          <w:sz w:val="20"/>
          <w:szCs w:val="20"/>
          <w:lang w:val="id-ID"/>
        </w:rPr>
        <w:t>.</w:t>
      </w:r>
      <w:r w:rsidRPr="006369B1">
        <w:rPr>
          <w:b/>
          <w:sz w:val="20"/>
          <w:szCs w:val="20"/>
          <w:lang w:val="id-ID"/>
        </w:rPr>
        <w:t>6</w:t>
      </w:r>
      <w:r w:rsidR="006F48F9" w:rsidRPr="006369B1">
        <w:rPr>
          <w:b/>
          <w:sz w:val="20"/>
          <w:szCs w:val="20"/>
        </w:rPr>
        <w:t>Blok Aturan (</w:t>
      </w:r>
      <w:r w:rsidR="006F48F9" w:rsidRPr="006369B1">
        <w:rPr>
          <w:b/>
          <w:i/>
          <w:sz w:val="20"/>
          <w:szCs w:val="20"/>
        </w:rPr>
        <w:t>Rule Block</w:t>
      </w:r>
      <w:r w:rsidR="006F48F9" w:rsidRPr="006369B1">
        <w:rPr>
          <w:b/>
          <w:sz w:val="20"/>
          <w:szCs w:val="20"/>
        </w:rPr>
        <w:t>)</w:t>
      </w:r>
    </w:p>
    <w:p w:rsidR="006F48F9" w:rsidRPr="006369B1" w:rsidRDefault="006F48F9" w:rsidP="006F48F9">
      <w:pPr>
        <w:spacing w:line="360" w:lineRule="auto"/>
        <w:ind w:firstLine="600"/>
        <w:jc w:val="both"/>
        <w:rPr>
          <w:b/>
          <w:sz w:val="20"/>
          <w:szCs w:val="20"/>
        </w:rPr>
      </w:pPr>
      <w:r w:rsidRPr="006369B1">
        <w:rPr>
          <w:b/>
          <w:sz w:val="20"/>
          <w:szCs w:val="20"/>
        </w:rPr>
        <w:t>Aturan1 :</w:t>
      </w:r>
    </w:p>
    <w:p w:rsidR="006F48F9" w:rsidRPr="006369B1" w:rsidRDefault="006F48F9" w:rsidP="006F48F9">
      <w:pPr>
        <w:spacing w:line="360" w:lineRule="auto"/>
        <w:ind w:firstLine="600"/>
        <w:jc w:val="both"/>
        <w:rPr>
          <w:sz w:val="20"/>
          <w:szCs w:val="20"/>
        </w:rPr>
      </w:pPr>
      <w:r w:rsidRPr="006369B1">
        <w:rPr>
          <w:sz w:val="20"/>
          <w:szCs w:val="20"/>
        </w:rPr>
        <w:t>If  G (1) and G (2) and G (3) and G (4) and G (5) then P [A], S (i, ii), K (1, 2, 3).</w:t>
      </w:r>
    </w:p>
    <w:p w:rsidR="006F48F9" w:rsidRPr="006369B1" w:rsidRDefault="006F48F9" w:rsidP="006F48F9">
      <w:pPr>
        <w:spacing w:line="360" w:lineRule="auto"/>
        <w:ind w:firstLine="600"/>
        <w:jc w:val="both"/>
        <w:rPr>
          <w:b/>
          <w:sz w:val="20"/>
          <w:szCs w:val="20"/>
        </w:rPr>
      </w:pPr>
      <w:r w:rsidRPr="006369B1">
        <w:rPr>
          <w:b/>
          <w:sz w:val="20"/>
          <w:szCs w:val="20"/>
        </w:rPr>
        <w:t>Aturan2 :</w:t>
      </w:r>
    </w:p>
    <w:p w:rsidR="006F48F9" w:rsidRPr="006369B1" w:rsidRDefault="006F48F9" w:rsidP="006F48F9">
      <w:pPr>
        <w:spacing w:line="360" w:lineRule="auto"/>
        <w:ind w:firstLine="600"/>
        <w:jc w:val="both"/>
        <w:rPr>
          <w:sz w:val="20"/>
          <w:szCs w:val="20"/>
        </w:rPr>
      </w:pPr>
      <w:r w:rsidRPr="006369B1">
        <w:rPr>
          <w:sz w:val="20"/>
          <w:szCs w:val="20"/>
        </w:rPr>
        <w:t>If  G (22) and G (23) and G (24) then P [B], S (iii, iv), K (4).</w:t>
      </w:r>
    </w:p>
    <w:p w:rsidR="006F48F9" w:rsidRPr="006369B1" w:rsidRDefault="006F48F9" w:rsidP="006F48F9">
      <w:pPr>
        <w:spacing w:line="360" w:lineRule="auto"/>
        <w:ind w:firstLine="600"/>
        <w:jc w:val="both"/>
        <w:rPr>
          <w:b/>
          <w:sz w:val="20"/>
          <w:szCs w:val="20"/>
        </w:rPr>
      </w:pPr>
      <w:r w:rsidRPr="006369B1">
        <w:rPr>
          <w:b/>
          <w:sz w:val="20"/>
          <w:szCs w:val="20"/>
        </w:rPr>
        <w:t>Aturan3 :</w:t>
      </w:r>
    </w:p>
    <w:p w:rsidR="006F48F9" w:rsidRPr="006369B1" w:rsidRDefault="006F48F9" w:rsidP="006F48F9">
      <w:pPr>
        <w:tabs>
          <w:tab w:val="left" w:pos="360"/>
          <w:tab w:val="left" w:pos="1080"/>
        </w:tabs>
        <w:spacing w:line="360" w:lineRule="auto"/>
        <w:ind w:firstLine="600"/>
        <w:jc w:val="both"/>
        <w:rPr>
          <w:b/>
          <w:sz w:val="20"/>
          <w:szCs w:val="20"/>
        </w:rPr>
      </w:pPr>
      <w:r w:rsidRPr="006369B1">
        <w:rPr>
          <w:sz w:val="20"/>
          <w:szCs w:val="20"/>
        </w:rPr>
        <w:t>If G (12) and G (13) and G (14) then P [E], S (x), K (5).</w:t>
      </w:r>
    </w:p>
    <w:p w:rsidR="006F48F9" w:rsidRPr="006369B1" w:rsidRDefault="006F48F9" w:rsidP="006F48F9">
      <w:pPr>
        <w:spacing w:line="360" w:lineRule="auto"/>
        <w:ind w:firstLine="600"/>
        <w:jc w:val="both"/>
        <w:rPr>
          <w:b/>
          <w:sz w:val="20"/>
          <w:szCs w:val="20"/>
        </w:rPr>
      </w:pPr>
      <w:r w:rsidRPr="006369B1">
        <w:rPr>
          <w:b/>
          <w:sz w:val="20"/>
          <w:szCs w:val="20"/>
        </w:rPr>
        <w:t>Aturan 4. :</w:t>
      </w:r>
    </w:p>
    <w:p w:rsidR="006F48F9" w:rsidRPr="006369B1" w:rsidRDefault="006F48F9" w:rsidP="006F48F9">
      <w:pPr>
        <w:tabs>
          <w:tab w:val="left" w:pos="360"/>
          <w:tab w:val="left" w:pos="1080"/>
        </w:tabs>
        <w:spacing w:line="360" w:lineRule="auto"/>
        <w:ind w:firstLine="600"/>
        <w:jc w:val="both"/>
        <w:rPr>
          <w:sz w:val="20"/>
          <w:szCs w:val="20"/>
        </w:rPr>
      </w:pPr>
      <w:r w:rsidRPr="006369B1">
        <w:rPr>
          <w:sz w:val="20"/>
          <w:szCs w:val="20"/>
        </w:rPr>
        <w:t>If G (9) and G (10) and G (11) then P [F], S (xi, xii, xiii, xiv, xvi), K (6, 7, 8).</w:t>
      </w:r>
    </w:p>
    <w:p w:rsidR="006F48F9" w:rsidRPr="006369B1" w:rsidRDefault="006F48F9" w:rsidP="006F48F9">
      <w:pPr>
        <w:spacing w:line="360" w:lineRule="auto"/>
        <w:ind w:firstLine="600"/>
        <w:jc w:val="both"/>
        <w:rPr>
          <w:b/>
          <w:sz w:val="20"/>
          <w:szCs w:val="20"/>
        </w:rPr>
      </w:pPr>
      <w:r w:rsidRPr="006369B1">
        <w:rPr>
          <w:b/>
          <w:sz w:val="20"/>
          <w:szCs w:val="20"/>
        </w:rPr>
        <w:t>Aturan5 :</w:t>
      </w:r>
    </w:p>
    <w:p w:rsidR="006F48F9" w:rsidRPr="006369B1" w:rsidRDefault="006F48F9" w:rsidP="006F48F9">
      <w:pPr>
        <w:spacing w:line="360" w:lineRule="auto"/>
        <w:ind w:firstLine="600"/>
        <w:jc w:val="both"/>
        <w:rPr>
          <w:sz w:val="20"/>
          <w:szCs w:val="20"/>
        </w:rPr>
      </w:pPr>
      <w:r w:rsidRPr="006369B1">
        <w:rPr>
          <w:sz w:val="20"/>
          <w:szCs w:val="20"/>
        </w:rPr>
        <w:t>If G (15) and G (16) and G (17) then P [C], S (v, vi), K (9, 10).</w:t>
      </w:r>
    </w:p>
    <w:p w:rsidR="006F48F9" w:rsidRPr="006369B1" w:rsidRDefault="006F48F9" w:rsidP="006F48F9">
      <w:pPr>
        <w:tabs>
          <w:tab w:val="left" w:pos="360"/>
          <w:tab w:val="left" w:pos="1080"/>
        </w:tabs>
        <w:spacing w:line="360" w:lineRule="auto"/>
        <w:ind w:firstLine="600"/>
        <w:jc w:val="both"/>
        <w:rPr>
          <w:b/>
          <w:sz w:val="20"/>
          <w:szCs w:val="20"/>
        </w:rPr>
      </w:pPr>
      <w:r w:rsidRPr="006369B1">
        <w:rPr>
          <w:b/>
          <w:sz w:val="20"/>
          <w:szCs w:val="20"/>
        </w:rPr>
        <w:t>Aturan6 :</w:t>
      </w:r>
    </w:p>
    <w:p w:rsidR="006F48F9" w:rsidRPr="006369B1" w:rsidRDefault="006F48F9" w:rsidP="006F48F9">
      <w:pPr>
        <w:spacing w:line="360" w:lineRule="auto"/>
        <w:ind w:firstLine="600"/>
        <w:jc w:val="both"/>
        <w:rPr>
          <w:sz w:val="20"/>
          <w:szCs w:val="20"/>
        </w:rPr>
      </w:pPr>
      <w:r w:rsidRPr="006369B1">
        <w:rPr>
          <w:sz w:val="20"/>
          <w:szCs w:val="20"/>
        </w:rPr>
        <w:t>If G (20) and G (21) then P [D], S (vii, viii, ix), K (11, 12, 13).</w:t>
      </w:r>
    </w:p>
    <w:p w:rsidR="006F48F9" w:rsidRPr="006369B1" w:rsidRDefault="006F48F9" w:rsidP="006F48F9">
      <w:pPr>
        <w:tabs>
          <w:tab w:val="left" w:pos="360"/>
          <w:tab w:val="left" w:pos="1080"/>
        </w:tabs>
        <w:spacing w:line="360" w:lineRule="auto"/>
        <w:ind w:firstLine="600"/>
        <w:jc w:val="both"/>
        <w:rPr>
          <w:b/>
          <w:sz w:val="20"/>
          <w:szCs w:val="20"/>
        </w:rPr>
      </w:pPr>
      <w:r w:rsidRPr="006369B1">
        <w:rPr>
          <w:b/>
          <w:sz w:val="20"/>
          <w:szCs w:val="20"/>
        </w:rPr>
        <w:t>Aturan7 :</w:t>
      </w:r>
    </w:p>
    <w:p w:rsidR="006F48F9" w:rsidRPr="006369B1" w:rsidRDefault="006F48F9" w:rsidP="006F48F9">
      <w:pPr>
        <w:tabs>
          <w:tab w:val="left" w:pos="360"/>
          <w:tab w:val="left" w:pos="1080"/>
        </w:tabs>
        <w:spacing w:line="360" w:lineRule="auto"/>
        <w:ind w:firstLine="600"/>
        <w:jc w:val="both"/>
        <w:rPr>
          <w:sz w:val="20"/>
          <w:szCs w:val="20"/>
        </w:rPr>
      </w:pPr>
      <w:r w:rsidRPr="006369B1">
        <w:rPr>
          <w:sz w:val="20"/>
          <w:szCs w:val="20"/>
        </w:rPr>
        <w:t>If G (25) and G (26) then P [G], S (xvii), K (14, 15).</w:t>
      </w:r>
    </w:p>
    <w:p w:rsidR="006F48F9" w:rsidRPr="006369B1" w:rsidRDefault="006F48F9" w:rsidP="006F48F9">
      <w:pPr>
        <w:tabs>
          <w:tab w:val="left" w:pos="360"/>
          <w:tab w:val="left" w:pos="1080"/>
        </w:tabs>
        <w:spacing w:line="360" w:lineRule="auto"/>
        <w:ind w:firstLine="600"/>
        <w:jc w:val="both"/>
        <w:rPr>
          <w:b/>
          <w:sz w:val="20"/>
          <w:szCs w:val="20"/>
        </w:rPr>
      </w:pPr>
      <w:r w:rsidRPr="006369B1">
        <w:rPr>
          <w:b/>
          <w:sz w:val="20"/>
          <w:szCs w:val="20"/>
        </w:rPr>
        <w:t>Aturan8 :</w:t>
      </w:r>
    </w:p>
    <w:p w:rsidR="006F48F9" w:rsidRPr="006369B1" w:rsidRDefault="006F48F9" w:rsidP="006F48F9">
      <w:pPr>
        <w:tabs>
          <w:tab w:val="left" w:pos="360"/>
          <w:tab w:val="left" w:pos="1080"/>
        </w:tabs>
        <w:spacing w:line="360" w:lineRule="auto"/>
        <w:ind w:firstLine="600"/>
        <w:jc w:val="both"/>
        <w:rPr>
          <w:sz w:val="20"/>
          <w:szCs w:val="20"/>
        </w:rPr>
      </w:pPr>
      <w:r w:rsidRPr="006369B1">
        <w:rPr>
          <w:sz w:val="20"/>
          <w:szCs w:val="20"/>
        </w:rPr>
        <w:t>If G (18) and G (19) then P [H], S (xviii), K (16, 17, 18, 19).</w:t>
      </w:r>
    </w:p>
    <w:p w:rsidR="006F48F9" w:rsidRPr="006369B1" w:rsidRDefault="006F48F9" w:rsidP="006F48F9">
      <w:pPr>
        <w:tabs>
          <w:tab w:val="left" w:pos="360"/>
          <w:tab w:val="left" w:pos="1080"/>
        </w:tabs>
        <w:spacing w:line="360" w:lineRule="auto"/>
        <w:ind w:firstLine="600"/>
        <w:jc w:val="both"/>
        <w:rPr>
          <w:b/>
          <w:sz w:val="20"/>
          <w:szCs w:val="20"/>
        </w:rPr>
      </w:pPr>
      <w:r w:rsidRPr="006369B1">
        <w:rPr>
          <w:b/>
          <w:sz w:val="20"/>
          <w:szCs w:val="20"/>
        </w:rPr>
        <w:t>Aturan9 :</w:t>
      </w:r>
    </w:p>
    <w:p w:rsidR="006F48F9" w:rsidRPr="006369B1" w:rsidRDefault="006F48F9" w:rsidP="006F48F9">
      <w:pPr>
        <w:tabs>
          <w:tab w:val="left" w:pos="360"/>
          <w:tab w:val="left" w:pos="1080"/>
        </w:tabs>
        <w:spacing w:line="360" w:lineRule="auto"/>
        <w:ind w:firstLine="600"/>
        <w:jc w:val="both"/>
        <w:rPr>
          <w:sz w:val="20"/>
          <w:szCs w:val="20"/>
        </w:rPr>
      </w:pPr>
      <w:r w:rsidRPr="006369B1">
        <w:rPr>
          <w:sz w:val="20"/>
          <w:szCs w:val="20"/>
        </w:rPr>
        <w:t>If G (6) and G (7) and G (8) then P [I], then S (xix), K (20, 21, 22, 23).</w:t>
      </w:r>
    </w:p>
    <w:p w:rsidR="006F48F9" w:rsidRPr="006369B1" w:rsidRDefault="006F48F9" w:rsidP="006F48F9">
      <w:pPr>
        <w:tabs>
          <w:tab w:val="left" w:pos="360"/>
          <w:tab w:val="left" w:pos="1080"/>
        </w:tabs>
        <w:spacing w:line="360" w:lineRule="auto"/>
        <w:ind w:firstLine="600"/>
        <w:jc w:val="both"/>
        <w:rPr>
          <w:b/>
          <w:sz w:val="20"/>
          <w:szCs w:val="20"/>
        </w:rPr>
      </w:pPr>
      <w:r w:rsidRPr="006369B1">
        <w:rPr>
          <w:b/>
          <w:sz w:val="20"/>
          <w:szCs w:val="20"/>
        </w:rPr>
        <w:t>Aturan10 :</w:t>
      </w:r>
    </w:p>
    <w:p w:rsidR="006F48F9" w:rsidRPr="006369B1" w:rsidRDefault="006F48F9" w:rsidP="006F48F9">
      <w:pPr>
        <w:spacing w:line="360" w:lineRule="auto"/>
        <w:ind w:firstLine="600"/>
        <w:jc w:val="both"/>
        <w:rPr>
          <w:sz w:val="20"/>
          <w:szCs w:val="20"/>
        </w:rPr>
      </w:pPr>
      <w:r w:rsidRPr="006369B1">
        <w:rPr>
          <w:sz w:val="20"/>
          <w:szCs w:val="20"/>
        </w:rPr>
        <w:t>If  G (27) and G (28) then P [J], then S (xx, xxi, xxii), K (24, 25, 26, 27).</w:t>
      </w:r>
    </w:p>
    <w:p w:rsidR="006F48F9" w:rsidRPr="006369B1" w:rsidRDefault="006F48F9" w:rsidP="006F48F9">
      <w:pPr>
        <w:spacing w:line="360" w:lineRule="auto"/>
        <w:ind w:firstLine="600"/>
        <w:jc w:val="both"/>
        <w:rPr>
          <w:sz w:val="20"/>
          <w:szCs w:val="20"/>
        </w:rPr>
      </w:pPr>
    </w:p>
    <w:p w:rsidR="006F48F9" w:rsidRPr="006369B1" w:rsidRDefault="002374B9" w:rsidP="002374B9">
      <w:pPr>
        <w:spacing w:line="360" w:lineRule="auto"/>
        <w:jc w:val="both"/>
        <w:rPr>
          <w:b/>
          <w:sz w:val="20"/>
          <w:szCs w:val="20"/>
        </w:rPr>
      </w:pPr>
      <w:r w:rsidRPr="006369B1">
        <w:rPr>
          <w:b/>
          <w:sz w:val="20"/>
          <w:szCs w:val="20"/>
          <w:lang w:val="id-ID"/>
        </w:rPr>
        <w:t xml:space="preserve">2.12.   </w:t>
      </w:r>
      <w:r w:rsidR="006F48F9" w:rsidRPr="006369B1">
        <w:rPr>
          <w:b/>
          <w:sz w:val="20"/>
          <w:szCs w:val="20"/>
        </w:rPr>
        <w:t>PohonKeputusan</w:t>
      </w:r>
    </w:p>
    <w:p w:rsidR="002374B9" w:rsidRPr="006369B1" w:rsidRDefault="006F48F9" w:rsidP="006F48F9">
      <w:pPr>
        <w:spacing w:line="360" w:lineRule="auto"/>
        <w:ind w:firstLine="600"/>
        <w:jc w:val="both"/>
        <w:rPr>
          <w:sz w:val="20"/>
          <w:szCs w:val="20"/>
          <w:lang w:val="id-ID"/>
        </w:rPr>
      </w:pPr>
      <w:r w:rsidRPr="006369B1">
        <w:rPr>
          <w:sz w:val="20"/>
          <w:szCs w:val="20"/>
          <w:lang w:val="id-ID"/>
        </w:rPr>
        <w:t xml:space="preserve">Pohon keputusan untuk mendiagnosis penyakit tanaman mangga adalah sebagai berikut </w:t>
      </w:r>
    </w:p>
    <w:p w:rsidR="002374B9" w:rsidRPr="006369B1" w:rsidRDefault="002374B9" w:rsidP="006F48F9">
      <w:pPr>
        <w:spacing w:line="360" w:lineRule="auto"/>
        <w:ind w:firstLine="600"/>
        <w:jc w:val="both"/>
        <w:rPr>
          <w:b/>
          <w:sz w:val="20"/>
          <w:szCs w:val="20"/>
          <w:lang w:val="id-ID"/>
        </w:rPr>
      </w:pPr>
      <w:r w:rsidRPr="006369B1">
        <w:rPr>
          <w:b/>
          <w:noProof/>
          <w:sz w:val="20"/>
          <w:szCs w:val="20"/>
          <w:lang w:val="id-ID" w:eastAsia="id-ID"/>
        </w:rPr>
        <w:drawing>
          <wp:anchor distT="0" distB="0" distL="114300" distR="114300" simplePos="0" relativeHeight="251659264" behindDoc="0" locked="0" layoutInCell="1" allowOverlap="1">
            <wp:simplePos x="0" y="0"/>
            <wp:positionH relativeFrom="column">
              <wp:posOffset>366927</wp:posOffset>
            </wp:positionH>
            <wp:positionV relativeFrom="paragraph">
              <wp:posOffset>12700</wp:posOffset>
            </wp:positionV>
            <wp:extent cx="2019595" cy="1956391"/>
            <wp:effectExtent l="19050" t="19050" r="0" b="635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srcRect l="34067" t="24444" r="29016" b="12073"/>
                    <a:stretch>
                      <a:fillRect/>
                    </a:stretch>
                  </pic:blipFill>
                  <pic:spPr bwMode="auto">
                    <a:xfrm>
                      <a:off x="0" y="0"/>
                      <a:ext cx="2019595" cy="1956391"/>
                    </a:xfrm>
                    <a:prstGeom prst="rect">
                      <a:avLst/>
                    </a:prstGeom>
                    <a:noFill/>
                    <a:ln w="9525">
                      <a:solidFill>
                        <a:schemeClr val="tx2"/>
                      </a:solidFill>
                      <a:miter lim="800000"/>
                      <a:headEnd/>
                      <a:tailEnd/>
                    </a:ln>
                  </pic:spPr>
                </pic:pic>
              </a:graphicData>
            </a:graphic>
          </wp:anchor>
        </w:drawing>
      </w:r>
    </w:p>
    <w:p w:rsidR="002374B9" w:rsidRPr="006369B1" w:rsidRDefault="002374B9" w:rsidP="006F48F9">
      <w:pPr>
        <w:spacing w:line="360" w:lineRule="auto"/>
        <w:ind w:firstLine="600"/>
        <w:jc w:val="both"/>
        <w:rPr>
          <w:b/>
          <w:sz w:val="20"/>
          <w:szCs w:val="20"/>
          <w:lang w:val="id-ID"/>
        </w:rPr>
      </w:pPr>
    </w:p>
    <w:p w:rsidR="002374B9" w:rsidRPr="006369B1" w:rsidRDefault="002374B9" w:rsidP="006F48F9">
      <w:pPr>
        <w:spacing w:line="360" w:lineRule="auto"/>
        <w:ind w:firstLine="600"/>
        <w:jc w:val="both"/>
        <w:rPr>
          <w:b/>
          <w:sz w:val="20"/>
          <w:szCs w:val="20"/>
          <w:lang w:val="id-ID"/>
        </w:rPr>
      </w:pPr>
    </w:p>
    <w:p w:rsidR="002374B9" w:rsidRPr="006369B1" w:rsidRDefault="002374B9" w:rsidP="006F48F9">
      <w:pPr>
        <w:spacing w:line="360" w:lineRule="auto"/>
        <w:ind w:firstLine="600"/>
        <w:jc w:val="both"/>
        <w:rPr>
          <w:b/>
          <w:sz w:val="20"/>
          <w:szCs w:val="20"/>
          <w:lang w:val="id-ID"/>
        </w:rPr>
      </w:pPr>
    </w:p>
    <w:p w:rsidR="002374B9" w:rsidRPr="006369B1" w:rsidRDefault="002374B9" w:rsidP="006F48F9">
      <w:pPr>
        <w:spacing w:line="360" w:lineRule="auto"/>
        <w:ind w:firstLine="600"/>
        <w:jc w:val="both"/>
        <w:rPr>
          <w:b/>
          <w:sz w:val="20"/>
          <w:szCs w:val="20"/>
          <w:lang w:val="id-ID"/>
        </w:rPr>
      </w:pPr>
    </w:p>
    <w:p w:rsidR="002374B9" w:rsidRPr="006369B1" w:rsidRDefault="002374B9" w:rsidP="006F48F9">
      <w:pPr>
        <w:spacing w:line="360" w:lineRule="auto"/>
        <w:ind w:firstLine="600"/>
        <w:jc w:val="both"/>
        <w:rPr>
          <w:b/>
          <w:sz w:val="20"/>
          <w:szCs w:val="20"/>
          <w:lang w:val="id-ID"/>
        </w:rPr>
      </w:pPr>
    </w:p>
    <w:p w:rsidR="002374B9" w:rsidRPr="006369B1" w:rsidRDefault="002374B9" w:rsidP="006F48F9">
      <w:pPr>
        <w:spacing w:line="360" w:lineRule="auto"/>
        <w:ind w:firstLine="600"/>
        <w:jc w:val="both"/>
        <w:rPr>
          <w:b/>
          <w:sz w:val="20"/>
          <w:szCs w:val="20"/>
          <w:lang w:val="id-ID"/>
        </w:rPr>
      </w:pPr>
    </w:p>
    <w:p w:rsidR="002374B9" w:rsidRPr="006369B1" w:rsidRDefault="002374B9" w:rsidP="006F48F9">
      <w:pPr>
        <w:spacing w:line="360" w:lineRule="auto"/>
        <w:ind w:firstLine="600"/>
        <w:jc w:val="both"/>
        <w:rPr>
          <w:b/>
          <w:sz w:val="20"/>
          <w:szCs w:val="20"/>
          <w:lang w:val="id-ID"/>
        </w:rPr>
      </w:pPr>
    </w:p>
    <w:p w:rsidR="002374B9" w:rsidRPr="006369B1" w:rsidRDefault="002374B9" w:rsidP="006F48F9">
      <w:pPr>
        <w:spacing w:line="360" w:lineRule="auto"/>
        <w:ind w:firstLine="600"/>
        <w:jc w:val="both"/>
        <w:rPr>
          <w:b/>
          <w:sz w:val="20"/>
          <w:szCs w:val="20"/>
          <w:lang w:val="id-ID"/>
        </w:rPr>
      </w:pPr>
    </w:p>
    <w:p w:rsidR="006F48F9" w:rsidRPr="006369B1" w:rsidRDefault="006F48F9" w:rsidP="006F48F9">
      <w:pPr>
        <w:spacing w:line="360" w:lineRule="auto"/>
        <w:ind w:firstLine="600"/>
        <w:jc w:val="both"/>
        <w:rPr>
          <w:sz w:val="20"/>
          <w:szCs w:val="20"/>
        </w:rPr>
      </w:pPr>
      <w:r w:rsidRPr="006369B1">
        <w:rPr>
          <w:sz w:val="20"/>
          <w:szCs w:val="20"/>
        </w:rPr>
        <w:t>Gambar</w:t>
      </w:r>
      <w:r w:rsidR="002374B9" w:rsidRPr="006369B1">
        <w:rPr>
          <w:sz w:val="20"/>
          <w:szCs w:val="20"/>
          <w:lang w:val="id-ID"/>
        </w:rPr>
        <w:t>2</w:t>
      </w:r>
      <w:r w:rsidRPr="006369B1">
        <w:rPr>
          <w:sz w:val="20"/>
          <w:szCs w:val="20"/>
        </w:rPr>
        <w:t>.</w:t>
      </w:r>
      <w:r w:rsidR="003E675F" w:rsidRPr="006369B1">
        <w:rPr>
          <w:sz w:val="20"/>
          <w:szCs w:val="20"/>
          <w:lang w:val="id-ID"/>
        </w:rPr>
        <w:t>3</w:t>
      </w:r>
      <w:r w:rsidRPr="006369B1">
        <w:rPr>
          <w:sz w:val="20"/>
          <w:szCs w:val="20"/>
        </w:rPr>
        <w:t>PohonKeputusan</w:t>
      </w:r>
    </w:p>
    <w:p w:rsidR="002374B9" w:rsidRPr="006369B1" w:rsidRDefault="007F21A2" w:rsidP="002374B9">
      <w:pPr>
        <w:spacing w:line="360" w:lineRule="auto"/>
        <w:ind w:right="-57"/>
        <w:jc w:val="both"/>
        <w:rPr>
          <w:b/>
          <w:sz w:val="20"/>
          <w:szCs w:val="20"/>
          <w:lang w:val="sv-SE"/>
        </w:rPr>
      </w:pPr>
      <w:r w:rsidRPr="006369B1">
        <w:rPr>
          <w:b/>
          <w:sz w:val="20"/>
          <w:szCs w:val="20"/>
          <w:lang w:val="id-ID"/>
        </w:rPr>
        <w:t>3</w:t>
      </w:r>
      <w:r w:rsidR="002374B9" w:rsidRPr="006369B1">
        <w:rPr>
          <w:b/>
          <w:sz w:val="20"/>
          <w:szCs w:val="20"/>
          <w:lang w:val="id-ID"/>
        </w:rPr>
        <w:t>.</w:t>
      </w:r>
      <w:r w:rsidRPr="006369B1">
        <w:rPr>
          <w:b/>
          <w:sz w:val="20"/>
          <w:szCs w:val="20"/>
          <w:lang w:val="id-ID"/>
        </w:rPr>
        <w:t>7</w:t>
      </w:r>
      <w:r w:rsidR="002374B9" w:rsidRPr="006369B1">
        <w:rPr>
          <w:b/>
          <w:sz w:val="20"/>
          <w:szCs w:val="20"/>
          <w:lang w:val="sv-SE"/>
        </w:rPr>
        <w:t>Rancangan Sistem</w:t>
      </w:r>
    </w:p>
    <w:p w:rsidR="002374B9" w:rsidRPr="006369B1" w:rsidRDefault="002374B9" w:rsidP="002374B9">
      <w:pPr>
        <w:tabs>
          <w:tab w:val="num" w:pos="360"/>
        </w:tabs>
        <w:spacing w:line="360" w:lineRule="auto"/>
        <w:ind w:right="20" w:firstLine="720"/>
        <w:jc w:val="both"/>
        <w:rPr>
          <w:sz w:val="20"/>
          <w:szCs w:val="20"/>
          <w:lang w:val="id-ID"/>
        </w:rPr>
      </w:pPr>
      <w:r w:rsidRPr="006369B1">
        <w:rPr>
          <w:i/>
          <w:sz w:val="20"/>
          <w:szCs w:val="20"/>
          <w:lang w:val="id-ID"/>
        </w:rPr>
        <w:t>Flowchart</w:t>
      </w:r>
      <w:r w:rsidRPr="006369B1">
        <w:rPr>
          <w:sz w:val="20"/>
          <w:szCs w:val="20"/>
          <w:lang w:val="id-ID"/>
        </w:rPr>
        <w:t xml:space="preserve"> adalah penggambaran secara grafik dari langkah-langkah dan urut-urutan prosedur dari program. </w:t>
      </w:r>
      <w:r w:rsidRPr="006369B1">
        <w:rPr>
          <w:i/>
          <w:sz w:val="20"/>
          <w:szCs w:val="20"/>
          <w:lang w:val="id-ID"/>
        </w:rPr>
        <w:t xml:space="preserve">Flowchart </w:t>
      </w:r>
      <w:r w:rsidRPr="006369B1">
        <w:rPr>
          <w:sz w:val="20"/>
          <w:szCs w:val="20"/>
          <w:lang w:val="id-ID"/>
        </w:rPr>
        <w:t xml:space="preserve">menolong analisis dan </w:t>
      </w:r>
      <w:r w:rsidRPr="006369B1">
        <w:rPr>
          <w:i/>
          <w:sz w:val="20"/>
          <w:szCs w:val="20"/>
          <w:lang w:val="id-ID"/>
        </w:rPr>
        <w:t>programmer</w:t>
      </w:r>
      <w:r w:rsidRPr="006369B1">
        <w:rPr>
          <w:sz w:val="20"/>
          <w:szCs w:val="20"/>
          <w:lang w:val="id-ID"/>
        </w:rPr>
        <w:t xml:space="preserve"> untuk memecahkan masalah kedalam segmen-segmen yang lebih kecil dan menolong dalam menganalisis alternatif-alternatif lain dalam pengoperasian. </w:t>
      </w:r>
      <w:r w:rsidRPr="006369B1">
        <w:rPr>
          <w:i/>
          <w:color w:val="000000"/>
          <w:sz w:val="20"/>
          <w:szCs w:val="20"/>
          <w:lang w:val="id-ID"/>
        </w:rPr>
        <w:t>(</w:t>
      </w:r>
      <w:hyperlink r:id="rId14" w:history="1">
        <w:r w:rsidRPr="006369B1">
          <w:rPr>
            <w:rStyle w:val="Hyperlink"/>
            <w:i/>
            <w:color w:val="000000"/>
            <w:sz w:val="20"/>
            <w:szCs w:val="20"/>
            <w:lang w:val="id-ID"/>
          </w:rPr>
          <w:t>http://febriani.staff.gunadarma.ac.id/Downloads/files/5616/Flowchart.pdf</w:t>
        </w:r>
      </w:hyperlink>
      <w:r w:rsidRPr="006369B1">
        <w:rPr>
          <w:sz w:val="20"/>
          <w:szCs w:val="20"/>
          <w:lang w:val="id-ID"/>
        </w:rPr>
        <w:t xml:space="preserve">) </w:t>
      </w:r>
    </w:p>
    <w:p w:rsidR="002374B9" w:rsidRPr="006369B1" w:rsidRDefault="002374B9" w:rsidP="002374B9">
      <w:pPr>
        <w:tabs>
          <w:tab w:val="num" w:pos="360"/>
        </w:tabs>
        <w:spacing w:line="360" w:lineRule="auto"/>
        <w:ind w:right="20"/>
        <w:jc w:val="both"/>
        <w:rPr>
          <w:b/>
          <w:i/>
          <w:sz w:val="20"/>
          <w:szCs w:val="20"/>
          <w:lang w:val="id-ID"/>
        </w:rPr>
      </w:pPr>
      <w:r w:rsidRPr="006369B1">
        <w:rPr>
          <w:b/>
          <w:i/>
          <w:sz w:val="20"/>
          <w:szCs w:val="20"/>
          <w:lang w:val="id-ID"/>
        </w:rPr>
        <w:t xml:space="preserve">1.         Flowchart Login </w:t>
      </w:r>
    </w:p>
    <w:p w:rsidR="002374B9" w:rsidRPr="006369B1" w:rsidRDefault="002374B9" w:rsidP="002374B9">
      <w:pPr>
        <w:spacing w:line="360" w:lineRule="auto"/>
        <w:ind w:firstLine="600"/>
        <w:jc w:val="both"/>
        <w:rPr>
          <w:sz w:val="20"/>
          <w:szCs w:val="20"/>
          <w:lang w:val="id-ID"/>
        </w:rPr>
      </w:pPr>
      <w:r w:rsidRPr="006369B1">
        <w:rPr>
          <w:bCs/>
          <w:i/>
          <w:sz w:val="20"/>
          <w:szCs w:val="20"/>
          <w:lang w:val="id-ID"/>
        </w:rPr>
        <w:t>Flowchart</w:t>
      </w:r>
      <w:r w:rsidRPr="006369B1">
        <w:rPr>
          <w:bCs/>
          <w:sz w:val="20"/>
          <w:szCs w:val="20"/>
          <w:lang w:val="id-ID"/>
        </w:rPr>
        <w:t xml:space="preserve"> Login  merupakan </w:t>
      </w:r>
      <w:r w:rsidRPr="006369B1">
        <w:rPr>
          <w:sz w:val="20"/>
          <w:szCs w:val="20"/>
          <w:lang w:val="id-ID"/>
        </w:rPr>
        <w:t xml:space="preserve">langkah awal untuk dapat masuk ke login admin dan login pengguna, agar admin dapat masuk ke menu utama harus memasukkan password sedangkan pengguna langsung dapat masuk ke menu identifikasi atau tanya jawab tanpa harus menggunakan password. </w:t>
      </w:r>
      <w:r w:rsidRPr="006369B1">
        <w:rPr>
          <w:bCs/>
          <w:sz w:val="20"/>
          <w:szCs w:val="20"/>
          <w:lang w:val="id-ID"/>
        </w:rPr>
        <w:t xml:space="preserve">Adapun </w:t>
      </w:r>
      <w:r w:rsidRPr="006369B1">
        <w:rPr>
          <w:bCs/>
          <w:i/>
          <w:sz w:val="20"/>
          <w:szCs w:val="20"/>
          <w:lang w:val="id-ID"/>
        </w:rPr>
        <w:t xml:space="preserve">Flowchart </w:t>
      </w:r>
      <w:r w:rsidRPr="006369B1">
        <w:rPr>
          <w:bCs/>
          <w:sz w:val="20"/>
          <w:szCs w:val="20"/>
          <w:lang w:val="id-ID"/>
        </w:rPr>
        <w:t>Login tersebut  adalah sebagai berikut :</w:t>
      </w:r>
    </w:p>
    <w:p w:rsidR="002374B9" w:rsidRPr="006369B1" w:rsidRDefault="002374B9" w:rsidP="00842978">
      <w:pPr>
        <w:pStyle w:val="BodyText"/>
        <w:spacing w:line="360" w:lineRule="auto"/>
        <w:jc w:val="both"/>
        <w:rPr>
          <w:b w:val="0"/>
          <w:sz w:val="20"/>
          <w:szCs w:val="20"/>
          <w:lang w:val="id-ID"/>
        </w:rPr>
      </w:pPr>
      <w:r w:rsidRPr="006369B1">
        <w:rPr>
          <w:bCs w:val="0"/>
          <w:noProof/>
          <w:sz w:val="20"/>
          <w:szCs w:val="20"/>
          <w:lang w:val="id-ID" w:eastAsia="id-ID"/>
        </w:rPr>
        <w:drawing>
          <wp:inline distT="0" distB="0" distL="0" distR="0">
            <wp:extent cx="2652838" cy="1729283"/>
            <wp:effectExtent l="19050" t="19050" r="14162" b="23317"/>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a:srcRect l="34310" t="39151" r="31067" b="20755"/>
                    <a:stretch>
                      <a:fillRect/>
                    </a:stretch>
                  </pic:blipFill>
                  <pic:spPr bwMode="auto">
                    <a:xfrm>
                      <a:off x="0" y="0"/>
                      <a:ext cx="2659848" cy="1733853"/>
                    </a:xfrm>
                    <a:prstGeom prst="rect">
                      <a:avLst/>
                    </a:prstGeom>
                    <a:noFill/>
                    <a:ln w="9525">
                      <a:solidFill>
                        <a:schemeClr val="tx2"/>
                      </a:solidFill>
                      <a:miter lim="800000"/>
                      <a:headEnd/>
                      <a:tailEnd/>
                    </a:ln>
                  </pic:spPr>
                </pic:pic>
              </a:graphicData>
            </a:graphic>
          </wp:inline>
        </w:drawing>
      </w:r>
    </w:p>
    <w:p w:rsidR="00D90472" w:rsidRPr="006369B1" w:rsidRDefault="00D90472" w:rsidP="00D90472">
      <w:pPr>
        <w:pStyle w:val="BodyText"/>
        <w:spacing w:line="360" w:lineRule="auto"/>
        <w:rPr>
          <w:b w:val="0"/>
          <w:sz w:val="20"/>
          <w:szCs w:val="20"/>
          <w:lang w:val="id-ID"/>
        </w:rPr>
      </w:pPr>
      <w:r w:rsidRPr="006369B1">
        <w:rPr>
          <w:b w:val="0"/>
          <w:sz w:val="20"/>
          <w:szCs w:val="20"/>
          <w:lang w:val="id-ID"/>
        </w:rPr>
        <w:t xml:space="preserve">Gambar </w:t>
      </w:r>
      <w:r w:rsidR="003E675F" w:rsidRPr="006369B1">
        <w:rPr>
          <w:b w:val="0"/>
          <w:sz w:val="20"/>
          <w:szCs w:val="20"/>
          <w:lang w:val="id-ID"/>
        </w:rPr>
        <w:t>2.4</w:t>
      </w:r>
      <w:r w:rsidRPr="006369B1">
        <w:rPr>
          <w:b w:val="0"/>
          <w:sz w:val="20"/>
          <w:szCs w:val="20"/>
          <w:lang w:val="id-ID"/>
        </w:rPr>
        <w:t>. Flowchart Login</w:t>
      </w:r>
    </w:p>
    <w:p w:rsidR="00C330C3" w:rsidRPr="006369B1" w:rsidRDefault="00C330C3" w:rsidP="00C330C3">
      <w:pPr>
        <w:numPr>
          <w:ilvl w:val="1"/>
          <w:numId w:val="33"/>
        </w:numPr>
        <w:tabs>
          <w:tab w:val="clear" w:pos="1800"/>
          <w:tab w:val="num" w:pos="360"/>
        </w:tabs>
        <w:spacing w:line="360" w:lineRule="auto"/>
        <w:ind w:left="360" w:hanging="360"/>
        <w:jc w:val="both"/>
        <w:rPr>
          <w:b/>
          <w:sz w:val="20"/>
          <w:szCs w:val="20"/>
          <w:lang w:val="id-ID"/>
        </w:rPr>
      </w:pPr>
      <w:r w:rsidRPr="006369B1">
        <w:rPr>
          <w:b/>
          <w:i/>
          <w:sz w:val="20"/>
          <w:szCs w:val="20"/>
          <w:lang w:val="id-ID"/>
        </w:rPr>
        <w:t>Flowchart</w:t>
      </w:r>
      <w:r w:rsidRPr="006369B1">
        <w:rPr>
          <w:b/>
          <w:sz w:val="20"/>
          <w:szCs w:val="20"/>
          <w:lang w:val="id-ID"/>
        </w:rPr>
        <w:t xml:space="preserve"> Menu Utama</w:t>
      </w:r>
    </w:p>
    <w:p w:rsidR="00C330C3" w:rsidRPr="006369B1" w:rsidRDefault="00C330C3" w:rsidP="00C330C3">
      <w:pPr>
        <w:tabs>
          <w:tab w:val="num" w:pos="360"/>
          <w:tab w:val="left" w:pos="540"/>
          <w:tab w:val="left" w:pos="900"/>
          <w:tab w:val="left" w:pos="1080"/>
          <w:tab w:val="left" w:pos="1260"/>
        </w:tabs>
        <w:spacing w:line="360" w:lineRule="auto"/>
        <w:jc w:val="both"/>
        <w:rPr>
          <w:bCs/>
          <w:sz w:val="20"/>
          <w:szCs w:val="20"/>
          <w:lang w:val="id-ID"/>
        </w:rPr>
      </w:pPr>
      <w:r w:rsidRPr="006369B1">
        <w:rPr>
          <w:bCs/>
          <w:i/>
          <w:color w:val="000000"/>
          <w:sz w:val="20"/>
          <w:szCs w:val="20"/>
          <w:lang w:val="id-ID"/>
        </w:rPr>
        <w:tab/>
        <w:t>Flowchart</w:t>
      </w:r>
      <w:r w:rsidRPr="006369B1">
        <w:rPr>
          <w:bCs/>
          <w:color w:val="000000"/>
          <w:sz w:val="20"/>
          <w:szCs w:val="20"/>
          <w:lang w:val="id-ID"/>
        </w:rPr>
        <w:t xml:space="preserve"> Menu Utama</w:t>
      </w:r>
      <w:r w:rsidRPr="006369B1">
        <w:rPr>
          <w:bCs/>
          <w:sz w:val="20"/>
          <w:szCs w:val="20"/>
          <w:lang w:val="id-ID"/>
        </w:rPr>
        <w:t xml:space="preserve"> adalah bagan yang menggambarkan aliran arus data yang mengalir pada sistem yang akan dirancang secara umum. Suatu bagan mengandung suatu proses, dimana proses ini menggambarkan hubungan dari seluruh sistem yang akan dirancang dengan kesatuan luar. </w:t>
      </w:r>
    </w:p>
    <w:p w:rsidR="00C330C3" w:rsidRPr="006369B1" w:rsidRDefault="00C330C3" w:rsidP="00842978">
      <w:pPr>
        <w:pStyle w:val="BodyText"/>
        <w:spacing w:line="360" w:lineRule="auto"/>
        <w:jc w:val="both"/>
        <w:rPr>
          <w:b w:val="0"/>
          <w:sz w:val="20"/>
          <w:szCs w:val="20"/>
          <w:lang w:val="id-ID"/>
        </w:rPr>
      </w:pPr>
      <w:r w:rsidRPr="006369B1">
        <w:rPr>
          <w:bCs w:val="0"/>
          <w:noProof/>
          <w:sz w:val="20"/>
          <w:szCs w:val="20"/>
          <w:lang w:val="id-ID" w:eastAsia="id-ID"/>
        </w:rPr>
        <w:drawing>
          <wp:inline distT="0" distB="0" distL="0" distR="0">
            <wp:extent cx="2665628" cy="2166914"/>
            <wp:effectExtent l="19050" t="19050" r="20422" b="23836"/>
            <wp:docPr id="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a:srcRect l="34061" t="28774" r="31324" b="21194"/>
                    <a:stretch>
                      <a:fillRect/>
                    </a:stretch>
                  </pic:blipFill>
                  <pic:spPr bwMode="auto">
                    <a:xfrm>
                      <a:off x="0" y="0"/>
                      <a:ext cx="2672672" cy="2172640"/>
                    </a:xfrm>
                    <a:prstGeom prst="rect">
                      <a:avLst/>
                    </a:prstGeom>
                    <a:noFill/>
                    <a:ln w="9525">
                      <a:solidFill>
                        <a:schemeClr val="tx2"/>
                      </a:solidFill>
                      <a:miter lim="800000"/>
                      <a:headEnd/>
                      <a:tailEnd/>
                    </a:ln>
                  </pic:spPr>
                </pic:pic>
              </a:graphicData>
            </a:graphic>
          </wp:inline>
        </w:drawing>
      </w:r>
    </w:p>
    <w:p w:rsidR="00C330C3" w:rsidRPr="006369B1" w:rsidRDefault="00C330C3" w:rsidP="00C330C3">
      <w:pPr>
        <w:pStyle w:val="BodyText"/>
        <w:spacing w:line="360" w:lineRule="auto"/>
        <w:rPr>
          <w:b w:val="0"/>
          <w:sz w:val="20"/>
          <w:szCs w:val="20"/>
          <w:lang w:val="id-ID"/>
        </w:rPr>
      </w:pPr>
      <w:r w:rsidRPr="006369B1">
        <w:rPr>
          <w:b w:val="0"/>
          <w:sz w:val="20"/>
          <w:szCs w:val="20"/>
          <w:lang w:val="id-ID"/>
        </w:rPr>
        <w:t>Gambar</w:t>
      </w:r>
      <w:r w:rsidR="003E675F" w:rsidRPr="006369B1">
        <w:rPr>
          <w:b w:val="0"/>
          <w:sz w:val="20"/>
          <w:szCs w:val="20"/>
          <w:lang w:val="id-ID"/>
        </w:rPr>
        <w:t xml:space="preserve"> 2.5</w:t>
      </w:r>
      <w:r w:rsidRPr="006369B1">
        <w:rPr>
          <w:b w:val="0"/>
          <w:sz w:val="20"/>
          <w:szCs w:val="20"/>
          <w:lang w:val="id-ID"/>
        </w:rPr>
        <w:t xml:space="preserve">. </w:t>
      </w:r>
      <w:r w:rsidRPr="006369B1">
        <w:rPr>
          <w:b w:val="0"/>
          <w:i/>
          <w:sz w:val="20"/>
          <w:szCs w:val="20"/>
          <w:lang w:val="id-ID"/>
        </w:rPr>
        <w:t>Flowchart</w:t>
      </w:r>
      <w:r w:rsidRPr="006369B1">
        <w:rPr>
          <w:b w:val="0"/>
          <w:sz w:val="20"/>
          <w:szCs w:val="20"/>
          <w:lang w:val="id-ID"/>
        </w:rPr>
        <w:t xml:space="preserve"> Menu Utama</w:t>
      </w:r>
    </w:p>
    <w:p w:rsidR="00C330C3" w:rsidRPr="006369B1" w:rsidRDefault="00C330C3" w:rsidP="00C330C3">
      <w:pPr>
        <w:tabs>
          <w:tab w:val="left" w:pos="360"/>
        </w:tabs>
        <w:spacing w:line="360" w:lineRule="auto"/>
        <w:rPr>
          <w:b/>
          <w:sz w:val="20"/>
          <w:szCs w:val="20"/>
          <w:lang w:val="id-ID"/>
        </w:rPr>
      </w:pPr>
      <w:r w:rsidRPr="006369B1">
        <w:rPr>
          <w:b/>
          <w:sz w:val="20"/>
          <w:szCs w:val="20"/>
          <w:lang w:val="id-ID"/>
        </w:rPr>
        <w:t>3.</w:t>
      </w:r>
      <w:r w:rsidRPr="006369B1">
        <w:rPr>
          <w:b/>
          <w:sz w:val="20"/>
          <w:szCs w:val="20"/>
          <w:lang w:val="id-ID"/>
        </w:rPr>
        <w:tab/>
      </w:r>
      <w:r w:rsidRPr="006369B1">
        <w:rPr>
          <w:b/>
          <w:i/>
          <w:sz w:val="20"/>
          <w:szCs w:val="20"/>
          <w:lang w:val="id-ID"/>
        </w:rPr>
        <w:t xml:space="preserve">Flowchart </w:t>
      </w:r>
      <w:r w:rsidRPr="006369B1">
        <w:rPr>
          <w:b/>
          <w:sz w:val="20"/>
          <w:szCs w:val="20"/>
          <w:lang w:val="id-ID"/>
        </w:rPr>
        <w:t>Penyakit</w:t>
      </w:r>
    </w:p>
    <w:p w:rsidR="00C330C3" w:rsidRPr="006369B1" w:rsidRDefault="00C330C3" w:rsidP="00C330C3">
      <w:pPr>
        <w:tabs>
          <w:tab w:val="center" w:pos="0"/>
        </w:tabs>
        <w:spacing w:line="360" w:lineRule="auto"/>
        <w:ind w:right="20"/>
        <w:jc w:val="both"/>
        <w:rPr>
          <w:bCs/>
          <w:sz w:val="20"/>
          <w:szCs w:val="20"/>
          <w:lang w:val="id-ID"/>
        </w:rPr>
      </w:pPr>
      <w:r w:rsidRPr="006369B1">
        <w:rPr>
          <w:sz w:val="20"/>
          <w:szCs w:val="20"/>
          <w:lang w:val="id-ID"/>
        </w:rPr>
        <w:tab/>
      </w:r>
      <w:r w:rsidRPr="006369B1">
        <w:rPr>
          <w:bCs/>
          <w:sz w:val="20"/>
          <w:szCs w:val="20"/>
          <w:lang w:val="id-ID"/>
        </w:rPr>
        <w:t xml:space="preserve">Pada </w:t>
      </w:r>
      <w:r w:rsidRPr="006369B1">
        <w:rPr>
          <w:bCs/>
          <w:i/>
          <w:sz w:val="20"/>
          <w:szCs w:val="20"/>
          <w:lang w:val="id-ID"/>
        </w:rPr>
        <w:t>Flowchart</w:t>
      </w:r>
      <w:r w:rsidRPr="006369B1">
        <w:rPr>
          <w:bCs/>
          <w:sz w:val="20"/>
          <w:szCs w:val="20"/>
          <w:lang w:val="id-ID"/>
        </w:rPr>
        <w:t xml:space="preserve"> Penyakit, admin dapat</w:t>
      </w:r>
      <w:r w:rsidRPr="006369B1">
        <w:rPr>
          <w:sz w:val="20"/>
          <w:szCs w:val="20"/>
          <w:lang w:val="id-ID"/>
        </w:rPr>
        <w:t xml:space="preserve"> menambahkan  atau menghapus  jenis-jenis penyakit apa yang ditimbulkan termasuk kode penyakit dari tanaman mangga tersebut. </w:t>
      </w:r>
      <w:r w:rsidRPr="006369B1">
        <w:rPr>
          <w:bCs/>
          <w:sz w:val="20"/>
          <w:szCs w:val="20"/>
          <w:lang w:val="id-ID"/>
        </w:rPr>
        <w:t xml:space="preserve">Adapun </w:t>
      </w:r>
      <w:r w:rsidRPr="006369B1">
        <w:rPr>
          <w:bCs/>
          <w:i/>
          <w:sz w:val="20"/>
          <w:szCs w:val="20"/>
          <w:lang w:val="id-ID"/>
        </w:rPr>
        <w:t xml:space="preserve">Flowchart </w:t>
      </w:r>
      <w:r w:rsidRPr="006369B1">
        <w:rPr>
          <w:bCs/>
          <w:sz w:val="20"/>
          <w:szCs w:val="20"/>
          <w:lang w:val="id-ID"/>
        </w:rPr>
        <w:t>penyakit tersebut  adalah sebagai berikut</w:t>
      </w:r>
    </w:p>
    <w:p w:rsidR="00C330C3" w:rsidRPr="006369B1" w:rsidRDefault="00C330C3" w:rsidP="00C330C3">
      <w:pPr>
        <w:pStyle w:val="BodyText"/>
        <w:spacing w:line="360" w:lineRule="auto"/>
        <w:rPr>
          <w:b w:val="0"/>
          <w:sz w:val="20"/>
          <w:szCs w:val="20"/>
          <w:lang w:val="id-ID"/>
        </w:rPr>
      </w:pPr>
      <w:r w:rsidRPr="006369B1">
        <w:rPr>
          <w:bCs w:val="0"/>
          <w:noProof/>
          <w:sz w:val="20"/>
          <w:szCs w:val="20"/>
          <w:lang w:val="id-ID" w:eastAsia="id-ID"/>
        </w:rPr>
        <w:drawing>
          <wp:inline distT="0" distB="0" distL="0" distR="0">
            <wp:extent cx="2570942" cy="1931213"/>
            <wp:effectExtent l="19050" t="19050" r="19858" b="11887"/>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a:srcRect l="34586" t="29717" r="31163" b="24496"/>
                    <a:stretch>
                      <a:fillRect/>
                    </a:stretch>
                  </pic:blipFill>
                  <pic:spPr bwMode="auto">
                    <a:xfrm>
                      <a:off x="0" y="0"/>
                      <a:ext cx="2571857" cy="1931900"/>
                    </a:xfrm>
                    <a:prstGeom prst="rect">
                      <a:avLst/>
                    </a:prstGeom>
                    <a:noFill/>
                    <a:ln w="9525">
                      <a:solidFill>
                        <a:schemeClr val="tx2"/>
                      </a:solidFill>
                      <a:miter lim="800000"/>
                      <a:headEnd/>
                      <a:tailEnd/>
                    </a:ln>
                  </pic:spPr>
                </pic:pic>
              </a:graphicData>
            </a:graphic>
          </wp:inline>
        </w:drawing>
      </w:r>
    </w:p>
    <w:p w:rsidR="00C330C3" w:rsidRPr="006369B1" w:rsidRDefault="00C330C3" w:rsidP="00C330C3">
      <w:pPr>
        <w:pStyle w:val="BodyText"/>
        <w:spacing w:line="360" w:lineRule="auto"/>
        <w:rPr>
          <w:b w:val="0"/>
          <w:sz w:val="20"/>
          <w:szCs w:val="20"/>
          <w:lang w:val="id-ID"/>
        </w:rPr>
      </w:pPr>
      <w:r w:rsidRPr="006369B1">
        <w:rPr>
          <w:b w:val="0"/>
          <w:sz w:val="20"/>
          <w:szCs w:val="20"/>
          <w:lang w:val="id-ID"/>
        </w:rPr>
        <w:t xml:space="preserve">Gambar </w:t>
      </w:r>
      <w:r w:rsidR="003E675F" w:rsidRPr="006369B1">
        <w:rPr>
          <w:b w:val="0"/>
          <w:sz w:val="20"/>
          <w:szCs w:val="20"/>
          <w:lang w:val="id-ID"/>
        </w:rPr>
        <w:t>2.6</w:t>
      </w:r>
      <w:r w:rsidRPr="006369B1">
        <w:rPr>
          <w:b w:val="0"/>
          <w:sz w:val="20"/>
          <w:szCs w:val="20"/>
          <w:lang w:val="id-ID"/>
        </w:rPr>
        <w:t xml:space="preserve">. </w:t>
      </w:r>
      <w:r w:rsidRPr="006369B1">
        <w:rPr>
          <w:b w:val="0"/>
          <w:i/>
          <w:sz w:val="20"/>
          <w:szCs w:val="20"/>
          <w:lang w:val="id-ID"/>
        </w:rPr>
        <w:t>Flowchart</w:t>
      </w:r>
      <w:r w:rsidRPr="006369B1">
        <w:rPr>
          <w:b w:val="0"/>
          <w:sz w:val="20"/>
          <w:szCs w:val="20"/>
          <w:lang w:val="id-ID"/>
        </w:rPr>
        <w:t xml:space="preserve"> Penyakit</w:t>
      </w:r>
    </w:p>
    <w:p w:rsidR="005D52AD" w:rsidRPr="006369B1" w:rsidRDefault="005D52AD" w:rsidP="005D52AD">
      <w:pPr>
        <w:tabs>
          <w:tab w:val="left" w:pos="360"/>
        </w:tabs>
        <w:spacing w:line="360" w:lineRule="auto"/>
        <w:rPr>
          <w:b/>
          <w:sz w:val="20"/>
          <w:szCs w:val="20"/>
          <w:lang w:val="id-ID"/>
        </w:rPr>
      </w:pPr>
      <w:r w:rsidRPr="006369B1">
        <w:rPr>
          <w:b/>
          <w:sz w:val="20"/>
          <w:szCs w:val="20"/>
          <w:lang w:val="id-ID"/>
        </w:rPr>
        <w:t>4.</w:t>
      </w:r>
      <w:r w:rsidRPr="006369B1">
        <w:rPr>
          <w:b/>
          <w:sz w:val="20"/>
          <w:szCs w:val="20"/>
          <w:lang w:val="id-ID"/>
        </w:rPr>
        <w:tab/>
      </w:r>
      <w:r w:rsidRPr="006369B1">
        <w:rPr>
          <w:b/>
          <w:i/>
          <w:sz w:val="20"/>
          <w:szCs w:val="20"/>
          <w:lang w:val="id-ID"/>
        </w:rPr>
        <w:t xml:space="preserve">Flowchart </w:t>
      </w:r>
      <w:r w:rsidRPr="006369B1">
        <w:rPr>
          <w:b/>
          <w:sz w:val="20"/>
          <w:szCs w:val="20"/>
          <w:lang w:val="id-ID"/>
        </w:rPr>
        <w:t>Gejala</w:t>
      </w:r>
    </w:p>
    <w:p w:rsidR="005D52AD" w:rsidRPr="006369B1" w:rsidRDefault="005D52AD" w:rsidP="005D52AD">
      <w:pPr>
        <w:tabs>
          <w:tab w:val="center" w:pos="0"/>
        </w:tabs>
        <w:spacing w:line="360" w:lineRule="auto"/>
        <w:jc w:val="both"/>
        <w:rPr>
          <w:bCs/>
          <w:sz w:val="20"/>
          <w:szCs w:val="20"/>
          <w:lang w:val="id-ID"/>
        </w:rPr>
      </w:pPr>
      <w:r w:rsidRPr="006369B1">
        <w:rPr>
          <w:b/>
          <w:sz w:val="20"/>
          <w:szCs w:val="20"/>
          <w:lang w:val="id-ID"/>
        </w:rPr>
        <w:tab/>
      </w:r>
      <w:r w:rsidRPr="006369B1">
        <w:rPr>
          <w:bCs/>
          <w:sz w:val="20"/>
          <w:szCs w:val="20"/>
          <w:lang w:val="id-ID"/>
        </w:rPr>
        <w:t xml:space="preserve">Pada </w:t>
      </w:r>
      <w:r w:rsidRPr="006369B1">
        <w:rPr>
          <w:bCs/>
          <w:i/>
          <w:sz w:val="20"/>
          <w:szCs w:val="20"/>
          <w:lang w:val="id-ID"/>
        </w:rPr>
        <w:t>Flowchart</w:t>
      </w:r>
      <w:r w:rsidRPr="006369B1">
        <w:rPr>
          <w:bCs/>
          <w:sz w:val="20"/>
          <w:szCs w:val="20"/>
          <w:lang w:val="id-ID"/>
        </w:rPr>
        <w:t xml:space="preserve"> Gejala, admin dapat</w:t>
      </w:r>
      <w:r w:rsidRPr="006369B1">
        <w:rPr>
          <w:sz w:val="20"/>
          <w:szCs w:val="20"/>
          <w:lang w:val="id-ID"/>
        </w:rPr>
        <w:t xml:space="preserve"> menghapus atau menambahkan  jenis-jenis gejala dan kode gejala yang ditimbulkan dari tanaman mangga tersebut. </w:t>
      </w:r>
      <w:r w:rsidRPr="006369B1">
        <w:rPr>
          <w:bCs/>
          <w:sz w:val="20"/>
          <w:szCs w:val="20"/>
          <w:lang w:val="id-ID"/>
        </w:rPr>
        <w:t xml:space="preserve">Adapun </w:t>
      </w:r>
      <w:r w:rsidRPr="006369B1">
        <w:rPr>
          <w:bCs/>
          <w:i/>
          <w:sz w:val="20"/>
          <w:szCs w:val="20"/>
          <w:lang w:val="id-ID"/>
        </w:rPr>
        <w:t xml:space="preserve">Flowchart </w:t>
      </w:r>
      <w:r w:rsidRPr="006369B1">
        <w:rPr>
          <w:bCs/>
          <w:sz w:val="20"/>
          <w:szCs w:val="20"/>
          <w:lang w:val="id-ID"/>
        </w:rPr>
        <w:t>gejala tersebut  adalah sebagai berikut:</w:t>
      </w:r>
    </w:p>
    <w:p w:rsidR="00C330C3" w:rsidRPr="006369B1" w:rsidRDefault="005D52AD" w:rsidP="00C330C3">
      <w:pPr>
        <w:pStyle w:val="BodyText"/>
        <w:spacing w:line="360" w:lineRule="auto"/>
        <w:rPr>
          <w:b w:val="0"/>
          <w:sz w:val="20"/>
          <w:szCs w:val="20"/>
          <w:lang w:val="id-ID"/>
        </w:rPr>
      </w:pPr>
      <w:r w:rsidRPr="006369B1">
        <w:rPr>
          <w:bCs w:val="0"/>
          <w:noProof/>
          <w:sz w:val="20"/>
          <w:szCs w:val="20"/>
          <w:lang w:val="id-ID" w:eastAsia="id-ID"/>
        </w:rPr>
        <w:drawing>
          <wp:inline distT="0" distB="0" distL="0" distR="0">
            <wp:extent cx="2487967" cy="1904847"/>
            <wp:effectExtent l="19050" t="19050" r="26633" b="19203"/>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a:srcRect l="34602" t="31132" r="31431" b="22610"/>
                    <a:stretch>
                      <a:fillRect/>
                    </a:stretch>
                  </pic:blipFill>
                  <pic:spPr bwMode="auto">
                    <a:xfrm>
                      <a:off x="0" y="0"/>
                      <a:ext cx="2492114" cy="1908022"/>
                    </a:xfrm>
                    <a:prstGeom prst="rect">
                      <a:avLst/>
                    </a:prstGeom>
                    <a:noFill/>
                    <a:ln w="9525">
                      <a:solidFill>
                        <a:schemeClr val="tx2"/>
                      </a:solidFill>
                      <a:miter lim="800000"/>
                      <a:headEnd/>
                      <a:tailEnd/>
                    </a:ln>
                  </pic:spPr>
                </pic:pic>
              </a:graphicData>
            </a:graphic>
          </wp:inline>
        </w:drawing>
      </w:r>
    </w:p>
    <w:p w:rsidR="005D52AD" w:rsidRPr="006369B1" w:rsidRDefault="005D52AD" w:rsidP="00C330C3">
      <w:pPr>
        <w:pStyle w:val="BodyText"/>
        <w:spacing w:line="360" w:lineRule="auto"/>
        <w:rPr>
          <w:b w:val="0"/>
          <w:sz w:val="20"/>
          <w:szCs w:val="20"/>
          <w:lang w:val="id-ID"/>
        </w:rPr>
      </w:pPr>
      <w:r w:rsidRPr="006369B1">
        <w:rPr>
          <w:b w:val="0"/>
          <w:sz w:val="20"/>
          <w:szCs w:val="20"/>
          <w:lang w:val="id-ID"/>
        </w:rPr>
        <w:t xml:space="preserve">Gambar </w:t>
      </w:r>
      <w:r w:rsidR="003E675F" w:rsidRPr="006369B1">
        <w:rPr>
          <w:b w:val="0"/>
          <w:sz w:val="20"/>
          <w:szCs w:val="20"/>
          <w:lang w:val="id-ID"/>
        </w:rPr>
        <w:t>2.7</w:t>
      </w:r>
      <w:r w:rsidRPr="006369B1">
        <w:rPr>
          <w:b w:val="0"/>
          <w:sz w:val="20"/>
          <w:szCs w:val="20"/>
          <w:lang w:val="id-ID"/>
        </w:rPr>
        <w:t xml:space="preserve">. </w:t>
      </w:r>
      <w:r w:rsidRPr="006369B1">
        <w:rPr>
          <w:b w:val="0"/>
          <w:i/>
          <w:sz w:val="20"/>
          <w:szCs w:val="20"/>
          <w:lang w:val="id-ID"/>
        </w:rPr>
        <w:t>Flowchart</w:t>
      </w:r>
      <w:r w:rsidRPr="006369B1">
        <w:rPr>
          <w:b w:val="0"/>
          <w:sz w:val="20"/>
          <w:szCs w:val="20"/>
          <w:lang w:val="id-ID"/>
        </w:rPr>
        <w:t xml:space="preserve"> Gejala</w:t>
      </w:r>
    </w:p>
    <w:p w:rsidR="005D52AD" w:rsidRPr="006369B1" w:rsidRDefault="005D52AD" w:rsidP="005D52AD">
      <w:pPr>
        <w:numPr>
          <w:ilvl w:val="0"/>
          <w:numId w:val="34"/>
        </w:numPr>
        <w:tabs>
          <w:tab w:val="clear" w:pos="2160"/>
          <w:tab w:val="num" w:pos="360"/>
        </w:tabs>
        <w:spacing w:line="360" w:lineRule="auto"/>
        <w:ind w:left="360"/>
        <w:jc w:val="both"/>
        <w:rPr>
          <w:b/>
          <w:sz w:val="20"/>
          <w:szCs w:val="20"/>
          <w:lang w:val="id-ID"/>
        </w:rPr>
      </w:pPr>
      <w:r w:rsidRPr="006369B1">
        <w:rPr>
          <w:b/>
          <w:i/>
          <w:sz w:val="20"/>
          <w:szCs w:val="20"/>
          <w:lang w:val="id-ID"/>
        </w:rPr>
        <w:t xml:space="preserve">Flowchart </w:t>
      </w:r>
      <w:r w:rsidRPr="006369B1">
        <w:rPr>
          <w:b/>
          <w:sz w:val="20"/>
          <w:szCs w:val="20"/>
          <w:lang w:val="id-ID"/>
        </w:rPr>
        <w:t>Penyebab</w:t>
      </w:r>
    </w:p>
    <w:p w:rsidR="005D52AD" w:rsidRPr="006369B1" w:rsidRDefault="005D52AD" w:rsidP="005D52AD">
      <w:pPr>
        <w:tabs>
          <w:tab w:val="center" w:pos="0"/>
        </w:tabs>
        <w:spacing w:line="360" w:lineRule="auto"/>
        <w:jc w:val="both"/>
        <w:rPr>
          <w:sz w:val="20"/>
          <w:szCs w:val="20"/>
          <w:lang w:val="id-ID"/>
        </w:rPr>
      </w:pPr>
      <w:r w:rsidRPr="006369B1">
        <w:rPr>
          <w:bCs/>
          <w:sz w:val="20"/>
          <w:szCs w:val="20"/>
          <w:lang w:val="id-ID"/>
        </w:rPr>
        <w:tab/>
        <w:t xml:space="preserve">Pada </w:t>
      </w:r>
      <w:r w:rsidRPr="006369B1">
        <w:rPr>
          <w:bCs/>
          <w:i/>
          <w:sz w:val="20"/>
          <w:szCs w:val="20"/>
          <w:lang w:val="id-ID"/>
        </w:rPr>
        <w:t>Flowchart</w:t>
      </w:r>
      <w:r w:rsidRPr="006369B1">
        <w:rPr>
          <w:bCs/>
          <w:sz w:val="20"/>
          <w:szCs w:val="20"/>
          <w:lang w:val="id-ID"/>
        </w:rPr>
        <w:t xml:space="preserve"> penyebab, admin dapat</w:t>
      </w:r>
      <w:r w:rsidRPr="006369B1">
        <w:rPr>
          <w:sz w:val="20"/>
          <w:szCs w:val="20"/>
          <w:lang w:val="id-ID"/>
        </w:rPr>
        <w:t xml:space="preserve"> menambahkan atau menghapus jenis-jenis penyebab termasuk kode penyebab dari tanaman mangga tersebut. </w:t>
      </w:r>
      <w:r w:rsidRPr="006369B1">
        <w:rPr>
          <w:bCs/>
          <w:sz w:val="20"/>
          <w:szCs w:val="20"/>
          <w:lang w:val="id-ID"/>
        </w:rPr>
        <w:t xml:space="preserve">Adapun </w:t>
      </w:r>
      <w:r w:rsidRPr="006369B1">
        <w:rPr>
          <w:bCs/>
          <w:i/>
          <w:sz w:val="20"/>
          <w:szCs w:val="20"/>
          <w:lang w:val="id-ID"/>
        </w:rPr>
        <w:t xml:space="preserve">Flowchart </w:t>
      </w:r>
      <w:r w:rsidRPr="006369B1">
        <w:rPr>
          <w:bCs/>
          <w:sz w:val="20"/>
          <w:szCs w:val="20"/>
          <w:lang w:val="id-ID"/>
        </w:rPr>
        <w:t>penyebab tersebut  adalah sebagai berikut:</w:t>
      </w:r>
    </w:p>
    <w:p w:rsidR="005D52AD" w:rsidRPr="006369B1" w:rsidRDefault="005D52AD" w:rsidP="005D52AD">
      <w:pPr>
        <w:pStyle w:val="BodyText"/>
        <w:spacing w:line="360" w:lineRule="auto"/>
        <w:rPr>
          <w:b w:val="0"/>
          <w:sz w:val="20"/>
          <w:szCs w:val="20"/>
          <w:lang w:val="id-ID"/>
        </w:rPr>
      </w:pPr>
      <w:r w:rsidRPr="006369B1">
        <w:rPr>
          <w:bCs w:val="0"/>
          <w:noProof/>
          <w:sz w:val="20"/>
          <w:szCs w:val="20"/>
          <w:lang w:val="id-ID" w:eastAsia="id-ID"/>
        </w:rPr>
        <w:drawing>
          <wp:inline distT="0" distB="0" distL="0" distR="0">
            <wp:extent cx="2610908" cy="2021891"/>
            <wp:effectExtent l="19050" t="19050" r="17992" b="16459"/>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a:srcRect l="34584" t="31604" r="31167" b="21195"/>
                    <a:stretch>
                      <a:fillRect/>
                    </a:stretch>
                  </pic:blipFill>
                  <pic:spPr bwMode="auto">
                    <a:xfrm>
                      <a:off x="0" y="0"/>
                      <a:ext cx="2618653" cy="2027889"/>
                    </a:xfrm>
                    <a:prstGeom prst="rect">
                      <a:avLst/>
                    </a:prstGeom>
                    <a:noFill/>
                    <a:ln w="9525">
                      <a:solidFill>
                        <a:schemeClr val="tx2"/>
                      </a:solidFill>
                      <a:miter lim="800000"/>
                      <a:headEnd/>
                      <a:tailEnd/>
                    </a:ln>
                  </pic:spPr>
                </pic:pic>
              </a:graphicData>
            </a:graphic>
          </wp:inline>
        </w:drawing>
      </w:r>
    </w:p>
    <w:p w:rsidR="005D52AD" w:rsidRPr="006369B1" w:rsidRDefault="005D52AD" w:rsidP="005D52AD">
      <w:pPr>
        <w:pStyle w:val="BodyText"/>
        <w:spacing w:line="360" w:lineRule="auto"/>
        <w:rPr>
          <w:b w:val="0"/>
          <w:sz w:val="20"/>
          <w:szCs w:val="20"/>
          <w:lang w:val="id-ID"/>
        </w:rPr>
      </w:pPr>
      <w:r w:rsidRPr="006369B1">
        <w:rPr>
          <w:b w:val="0"/>
          <w:sz w:val="20"/>
          <w:szCs w:val="20"/>
          <w:lang w:val="id-ID"/>
        </w:rPr>
        <w:t xml:space="preserve">Gambar </w:t>
      </w:r>
      <w:r w:rsidR="003E675F" w:rsidRPr="006369B1">
        <w:rPr>
          <w:b w:val="0"/>
          <w:sz w:val="20"/>
          <w:szCs w:val="20"/>
          <w:lang w:val="id-ID"/>
        </w:rPr>
        <w:t>2.8</w:t>
      </w:r>
      <w:r w:rsidRPr="006369B1">
        <w:rPr>
          <w:b w:val="0"/>
          <w:sz w:val="20"/>
          <w:szCs w:val="20"/>
          <w:lang w:val="id-ID"/>
        </w:rPr>
        <w:t xml:space="preserve">. </w:t>
      </w:r>
      <w:r w:rsidRPr="006369B1">
        <w:rPr>
          <w:b w:val="0"/>
          <w:i/>
          <w:sz w:val="20"/>
          <w:szCs w:val="20"/>
          <w:lang w:val="id-ID"/>
        </w:rPr>
        <w:t>Flowchart</w:t>
      </w:r>
      <w:r w:rsidRPr="006369B1">
        <w:rPr>
          <w:b w:val="0"/>
          <w:sz w:val="20"/>
          <w:szCs w:val="20"/>
          <w:lang w:val="id-ID"/>
        </w:rPr>
        <w:t xml:space="preserve"> Penyebab</w:t>
      </w:r>
    </w:p>
    <w:tbl>
      <w:tblPr>
        <w:tblStyle w:val="TableGrid"/>
        <w:tblpPr w:leftFromText="180" w:rightFromText="180" w:vertAnchor="text" w:horzAnchor="margin" w:tblpXSpec="right" w:tblpY="117"/>
        <w:tblW w:w="4395" w:type="dxa"/>
        <w:tblLook w:val="01E0"/>
      </w:tblPr>
      <w:tblGrid>
        <w:gridCol w:w="511"/>
        <w:gridCol w:w="1304"/>
        <w:gridCol w:w="2580"/>
      </w:tblGrid>
      <w:tr w:rsidR="007F21A2" w:rsidRPr="006369B1" w:rsidTr="007F21A2">
        <w:tc>
          <w:tcPr>
            <w:tcW w:w="462" w:type="dxa"/>
          </w:tcPr>
          <w:p w:rsidR="007F21A2" w:rsidRPr="006369B1" w:rsidRDefault="007F21A2" w:rsidP="007F21A2">
            <w:pPr>
              <w:spacing w:line="480" w:lineRule="auto"/>
              <w:jc w:val="center"/>
              <w:rPr>
                <w:sz w:val="20"/>
                <w:szCs w:val="20"/>
                <w:lang w:val="sv-SE"/>
              </w:rPr>
            </w:pPr>
            <w:r w:rsidRPr="006369B1">
              <w:rPr>
                <w:sz w:val="20"/>
                <w:szCs w:val="20"/>
                <w:lang w:val="sv-SE"/>
              </w:rPr>
              <w:t>No.</w:t>
            </w:r>
          </w:p>
        </w:tc>
        <w:tc>
          <w:tcPr>
            <w:tcW w:w="1310" w:type="dxa"/>
          </w:tcPr>
          <w:p w:rsidR="007F21A2" w:rsidRPr="006369B1" w:rsidRDefault="007F21A2" w:rsidP="007F21A2">
            <w:pPr>
              <w:spacing w:line="480" w:lineRule="auto"/>
              <w:jc w:val="center"/>
              <w:rPr>
                <w:sz w:val="20"/>
                <w:szCs w:val="20"/>
                <w:lang w:val="sv-SE"/>
              </w:rPr>
            </w:pPr>
            <w:r w:rsidRPr="006369B1">
              <w:rPr>
                <w:sz w:val="20"/>
                <w:szCs w:val="20"/>
                <w:lang w:val="sv-SE"/>
              </w:rPr>
              <w:t>Nama Form</w:t>
            </w:r>
          </w:p>
        </w:tc>
        <w:tc>
          <w:tcPr>
            <w:tcW w:w="2623" w:type="dxa"/>
          </w:tcPr>
          <w:p w:rsidR="007F21A2" w:rsidRPr="006369B1" w:rsidRDefault="007F21A2" w:rsidP="007F21A2">
            <w:pPr>
              <w:spacing w:line="480" w:lineRule="auto"/>
              <w:jc w:val="center"/>
              <w:rPr>
                <w:sz w:val="20"/>
                <w:szCs w:val="20"/>
                <w:lang w:val="sv-SE"/>
              </w:rPr>
            </w:pPr>
            <w:r w:rsidRPr="006369B1">
              <w:rPr>
                <w:sz w:val="20"/>
                <w:szCs w:val="20"/>
                <w:lang w:val="sv-SE"/>
              </w:rPr>
              <w:t>Fungsi</w:t>
            </w:r>
          </w:p>
        </w:tc>
      </w:tr>
      <w:tr w:rsidR="007F21A2" w:rsidRPr="006369B1" w:rsidTr="007F21A2">
        <w:tc>
          <w:tcPr>
            <w:tcW w:w="462" w:type="dxa"/>
          </w:tcPr>
          <w:p w:rsidR="007F21A2" w:rsidRPr="006369B1" w:rsidRDefault="007F21A2" w:rsidP="007F21A2">
            <w:pPr>
              <w:spacing w:line="480" w:lineRule="auto"/>
              <w:jc w:val="center"/>
              <w:rPr>
                <w:sz w:val="20"/>
                <w:szCs w:val="20"/>
                <w:lang w:val="sv-SE"/>
              </w:rPr>
            </w:pPr>
            <w:r w:rsidRPr="006369B1">
              <w:rPr>
                <w:sz w:val="20"/>
                <w:szCs w:val="20"/>
                <w:lang w:val="sv-SE"/>
              </w:rPr>
              <w:t>1.</w:t>
            </w:r>
          </w:p>
        </w:tc>
        <w:tc>
          <w:tcPr>
            <w:tcW w:w="1310" w:type="dxa"/>
          </w:tcPr>
          <w:p w:rsidR="007F21A2" w:rsidRPr="006369B1" w:rsidRDefault="007F21A2" w:rsidP="007F21A2">
            <w:pPr>
              <w:spacing w:line="480" w:lineRule="auto"/>
              <w:rPr>
                <w:sz w:val="20"/>
                <w:szCs w:val="20"/>
                <w:lang w:val="sv-SE"/>
              </w:rPr>
            </w:pPr>
            <w:r w:rsidRPr="006369B1">
              <w:rPr>
                <w:sz w:val="20"/>
                <w:szCs w:val="20"/>
                <w:lang w:val="sv-SE"/>
              </w:rPr>
              <w:t>Login</w:t>
            </w:r>
          </w:p>
        </w:tc>
        <w:tc>
          <w:tcPr>
            <w:tcW w:w="2623" w:type="dxa"/>
          </w:tcPr>
          <w:p w:rsidR="007F21A2" w:rsidRPr="006369B1" w:rsidRDefault="007F21A2" w:rsidP="007F21A2">
            <w:pPr>
              <w:spacing w:line="480" w:lineRule="auto"/>
              <w:rPr>
                <w:sz w:val="20"/>
                <w:szCs w:val="20"/>
                <w:lang w:val="sv-SE"/>
              </w:rPr>
            </w:pPr>
            <w:r w:rsidRPr="006369B1">
              <w:rPr>
                <w:sz w:val="20"/>
                <w:szCs w:val="20"/>
                <w:lang w:val="sv-SE"/>
              </w:rPr>
              <w:t>Pengguna masuk ke lingkungan konsultasi</w:t>
            </w:r>
          </w:p>
        </w:tc>
      </w:tr>
      <w:tr w:rsidR="007F21A2" w:rsidRPr="006369B1" w:rsidTr="007F21A2">
        <w:tc>
          <w:tcPr>
            <w:tcW w:w="462" w:type="dxa"/>
          </w:tcPr>
          <w:p w:rsidR="007F21A2" w:rsidRPr="006369B1" w:rsidRDefault="007F21A2" w:rsidP="007F21A2">
            <w:pPr>
              <w:spacing w:line="480" w:lineRule="auto"/>
              <w:jc w:val="center"/>
              <w:rPr>
                <w:sz w:val="20"/>
                <w:szCs w:val="20"/>
                <w:lang w:val="sv-SE"/>
              </w:rPr>
            </w:pPr>
            <w:r w:rsidRPr="006369B1">
              <w:rPr>
                <w:sz w:val="20"/>
                <w:szCs w:val="20"/>
                <w:lang w:val="sv-SE"/>
              </w:rPr>
              <w:t>2.</w:t>
            </w:r>
          </w:p>
        </w:tc>
        <w:tc>
          <w:tcPr>
            <w:tcW w:w="1310" w:type="dxa"/>
          </w:tcPr>
          <w:p w:rsidR="007F21A2" w:rsidRPr="006369B1" w:rsidRDefault="007F21A2" w:rsidP="007F21A2">
            <w:pPr>
              <w:spacing w:line="480" w:lineRule="auto"/>
              <w:rPr>
                <w:sz w:val="20"/>
                <w:szCs w:val="20"/>
                <w:lang w:val="sv-SE"/>
              </w:rPr>
            </w:pPr>
            <w:r w:rsidRPr="006369B1">
              <w:rPr>
                <w:sz w:val="20"/>
                <w:szCs w:val="20"/>
                <w:lang w:val="sv-SE"/>
              </w:rPr>
              <w:t>Petunjuk Identifikasi</w:t>
            </w:r>
          </w:p>
        </w:tc>
        <w:tc>
          <w:tcPr>
            <w:tcW w:w="2623" w:type="dxa"/>
          </w:tcPr>
          <w:p w:rsidR="007F21A2" w:rsidRPr="006369B1" w:rsidRDefault="007F21A2" w:rsidP="007F21A2">
            <w:pPr>
              <w:spacing w:line="480" w:lineRule="auto"/>
              <w:rPr>
                <w:sz w:val="20"/>
                <w:szCs w:val="20"/>
                <w:lang w:val="sv-SE"/>
              </w:rPr>
            </w:pPr>
            <w:r w:rsidRPr="006369B1">
              <w:rPr>
                <w:sz w:val="20"/>
                <w:szCs w:val="20"/>
                <w:lang w:val="sv-SE"/>
              </w:rPr>
              <w:t>Petunjuk proses identifikasi yang akan dilakukan oleh pengguan</w:t>
            </w:r>
          </w:p>
        </w:tc>
      </w:tr>
      <w:tr w:rsidR="007F21A2" w:rsidRPr="006369B1" w:rsidTr="007F21A2">
        <w:tc>
          <w:tcPr>
            <w:tcW w:w="462" w:type="dxa"/>
          </w:tcPr>
          <w:p w:rsidR="007F21A2" w:rsidRPr="006369B1" w:rsidRDefault="007F21A2" w:rsidP="007F21A2">
            <w:pPr>
              <w:spacing w:line="480" w:lineRule="auto"/>
              <w:jc w:val="center"/>
              <w:rPr>
                <w:sz w:val="20"/>
                <w:szCs w:val="20"/>
                <w:lang w:val="sv-SE"/>
              </w:rPr>
            </w:pPr>
            <w:r w:rsidRPr="006369B1">
              <w:rPr>
                <w:sz w:val="20"/>
                <w:szCs w:val="20"/>
                <w:lang w:val="sv-SE"/>
              </w:rPr>
              <w:t>3.</w:t>
            </w:r>
          </w:p>
        </w:tc>
        <w:tc>
          <w:tcPr>
            <w:tcW w:w="1310" w:type="dxa"/>
          </w:tcPr>
          <w:p w:rsidR="007F21A2" w:rsidRPr="006369B1" w:rsidRDefault="007F21A2" w:rsidP="007F21A2">
            <w:pPr>
              <w:spacing w:line="480" w:lineRule="auto"/>
              <w:rPr>
                <w:sz w:val="20"/>
                <w:szCs w:val="20"/>
                <w:lang w:val="sv-SE"/>
              </w:rPr>
            </w:pPr>
            <w:r w:rsidRPr="006369B1">
              <w:rPr>
                <w:sz w:val="20"/>
                <w:szCs w:val="20"/>
                <w:lang w:val="sv-SE"/>
              </w:rPr>
              <w:t>Identifikasi</w:t>
            </w:r>
          </w:p>
        </w:tc>
        <w:tc>
          <w:tcPr>
            <w:tcW w:w="2623" w:type="dxa"/>
          </w:tcPr>
          <w:p w:rsidR="007F21A2" w:rsidRPr="006369B1" w:rsidRDefault="007F21A2" w:rsidP="007F21A2">
            <w:pPr>
              <w:spacing w:line="480" w:lineRule="auto"/>
              <w:rPr>
                <w:sz w:val="20"/>
                <w:szCs w:val="20"/>
                <w:lang w:val="sv-SE"/>
              </w:rPr>
            </w:pPr>
            <w:r w:rsidRPr="006369B1">
              <w:rPr>
                <w:sz w:val="20"/>
                <w:szCs w:val="20"/>
                <w:lang w:val="sv-SE"/>
              </w:rPr>
              <w:t>Proses tanya jawab antara sistem dengan pengguna</w:t>
            </w:r>
          </w:p>
        </w:tc>
      </w:tr>
      <w:tr w:rsidR="007F21A2" w:rsidRPr="006369B1" w:rsidTr="007F21A2">
        <w:tc>
          <w:tcPr>
            <w:tcW w:w="462" w:type="dxa"/>
          </w:tcPr>
          <w:p w:rsidR="007F21A2" w:rsidRPr="006369B1" w:rsidRDefault="007F21A2" w:rsidP="007F21A2">
            <w:pPr>
              <w:spacing w:line="480" w:lineRule="auto"/>
              <w:jc w:val="center"/>
              <w:rPr>
                <w:sz w:val="20"/>
                <w:szCs w:val="20"/>
                <w:lang w:val="sv-SE"/>
              </w:rPr>
            </w:pPr>
            <w:r w:rsidRPr="006369B1">
              <w:rPr>
                <w:sz w:val="20"/>
                <w:szCs w:val="20"/>
                <w:lang w:val="sv-SE"/>
              </w:rPr>
              <w:t>4.</w:t>
            </w:r>
          </w:p>
        </w:tc>
        <w:tc>
          <w:tcPr>
            <w:tcW w:w="1310" w:type="dxa"/>
          </w:tcPr>
          <w:p w:rsidR="007F21A2" w:rsidRPr="006369B1" w:rsidRDefault="007F21A2" w:rsidP="007F21A2">
            <w:pPr>
              <w:spacing w:line="480" w:lineRule="auto"/>
              <w:rPr>
                <w:sz w:val="20"/>
                <w:szCs w:val="20"/>
                <w:lang w:val="sv-SE"/>
              </w:rPr>
            </w:pPr>
            <w:r w:rsidRPr="006369B1">
              <w:rPr>
                <w:sz w:val="20"/>
                <w:szCs w:val="20"/>
                <w:lang w:val="sv-SE"/>
              </w:rPr>
              <w:t>Hasil</w:t>
            </w:r>
          </w:p>
        </w:tc>
        <w:tc>
          <w:tcPr>
            <w:tcW w:w="2623" w:type="dxa"/>
          </w:tcPr>
          <w:p w:rsidR="007F21A2" w:rsidRPr="006369B1" w:rsidRDefault="007F21A2" w:rsidP="007F21A2">
            <w:pPr>
              <w:spacing w:line="480" w:lineRule="auto"/>
              <w:rPr>
                <w:sz w:val="20"/>
                <w:szCs w:val="20"/>
                <w:lang w:val="fi-FI"/>
              </w:rPr>
            </w:pPr>
            <w:r w:rsidRPr="006369B1">
              <w:rPr>
                <w:sz w:val="20"/>
                <w:szCs w:val="20"/>
                <w:lang w:val="fi-FI"/>
              </w:rPr>
              <w:t>Menunjukkan hasil dari proses identifikasi yang dilakukan pengguna</w:t>
            </w:r>
          </w:p>
        </w:tc>
      </w:tr>
    </w:tbl>
    <w:p w:rsidR="005D52AD" w:rsidRPr="006369B1" w:rsidRDefault="005D52AD" w:rsidP="005D52AD">
      <w:pPr>
        <w:numPr>
          <w:ilvl w:val="0"/>
          <w:numId w:val="34"/>
        </w:numPr>
        <w:tabs>
          <w:tab w:val="clear" w:pos="2160"/>
          <w:tab w:val="left" w:pos="360"/>
        </w:tabs>
        <w:spacing w:line="360" w:lineRule="auto"/>
        <w:ind w:left="360"/>
        <w:rPr>
          <w:b/>
          <w:sz w:val="20"/>
          <w:szCs w:val="20"/>
          <w:lang w:val="sv-SE"/>
        </w:rPr>
      </w:pPr>
      <w:r w:rsidRPr="006369B1">
        <w:rPr>
          <w:b/>
          <w:i/>
          <w:sz w:val="20"/>
          <w:szCs w:val="20"/>
          <w:lang w:val="sv-SE"/>
        </w:rPr>
        <w:t xml:space="preserve">Flowchart </w:t>
      </w:r>
      <w:r w:rsidRPr="006369B1">
        <w:rPr>
          <w:b/>
          <w:sz w:val="20"/>
          <w:szCs w:val="20"/>
          <w:lang w:val="sv-SE"/>
        </w:rPr>
        <w:t>Pengendalian</w:t>
      </w:r>
    </w:p>
    <w:p w:rsidR="005D52AD" w:rsidRPr="006369B1" w:rsidRDefault="005D52AD" w:rsidP="005D52AD">
      <w:pPr>
        <w:tabs>
          <w:tab w:val="center" w:pos="0"/>
        </w:tabs>
        <w:spacing w:line="360" w:lineRule="auto"/>
        <w:jc w:val="both"/>
        <w:rPr>
          <w:sz w:val="20"/>
          <w:szCs w:val="20"/>
          <w:lang w:val="id-ID"/>
        </w:rPr>
      </w:pPr>
      <w:r w:rsidRPr="006369B1">
        <w:rPr>
          <w:bCs/>
          <w:sz w:val="20"/>
          <w:szCs w:val="20"/>
          <w:lang w:val="id-ID"/>
        </w:rPr>
        <w:tab/>
        <w:t xml:space="preserve">Pada </w:t>
      </w:r>
      <w:r w:rsidRPr="006369B1">
        <w:rPr>
          <w:bCs/>
          <w:i/>
          <w:sz w:val="20"/>
          <w:szCs w:val="20"/>
          <w:lang w:val="id-ID"/>
        </w:rPr>
        <w:t>Flowchart</w:t>
      </w:r>
      <w:r w:rsidRPr="006369B1">
        <w:rPr>
          <w:bCs/>
          <w:sz w:val="20"/>
          <w:szCs w:val="20"/>
          <w:lang w:val="id-ID"/>
        </w:rPr>
        <w:t xml:space="preserve"> pengendalian ini, admin dapat</w:t>
      </w:r>
      <w:r w:rsidRPr="006369B1">
        <w:rPr>
          <w:sz w:val="20"/>
          <w:szCs w:val="20"/>
          <w:lang w:val="id-ID"/>
        </w:rPr>
        <w:t xml:space="preserve"> menambahkan atau  menghapus data pengendalian penyakit pada tanaman mangga termasuk kode pengendaliannya. </w:t>
      </w:r>
      <w:r w:rsidRPr="006369B1">
        <w:rPr>
          <w:bCs/>
          <w:sz w:val="20"/>
          <w:szCs w:val="20"/>
          <w:lang w:val="id-ID"/>
        </w:rPr>
        <w:t xml:space="preserve">Adapun </w:t>
      </w:r>
      <w:r w:rsidRPr="006369B1">
        <w:rPr>
          <w:bCs/>
          <w:i/>
          <w:sz w:val="20"/>
          <w:szCs w:val="20"/>
          <w:lang w:val="id-ID"/>
        </w:rPr>
        <w:t xml:space="preserve">Flowchart </w:t>
      </w:r>
      <w:r w:rsidRPr="006369B1">
        <w:rPr>
          <w:bCs/>
          <w:sz w:val="20"/>
          <w:szCs w:val="20"/>
          <w:lang w:val="id-ID"/>
        </w:rPr>
        <w:t xml:space="preserve"> pengendalian tersebut adalah sebagai berikut:</w:t>
      </w:r>
    </w:p>
    <w:p w:rsidR="005D52AD" w:rsidRPr="006369B1" w:rsidRDefault="005D52AD" w:rsidP="005D52AD">
      <w:pPr>
        <w:pStyle w:val="BodyText"/>
        <w:spacing w:line="360" w:lineRule="auto"/>
        <w:rPr>
          <w:b w:val="0"/>
          <w:sz w:val="20"/>
          <w:szCs w:val="20"/>
          <w:lang w:val="id-ID"/>
        </w:rPr>
      </w:pPr>
      <w:r w:rsidRPr="006369B1">
        <w:rPr>
          <w:bCs w:val="0"/>
          <w:noProof/>
          <w:sz w:val="20"/>
          <w:szCs w:val="20"/>
          <w:lang w:val="id-ID" w:eastAsia="id-ID"/>
        </w:rPr>
        <w:drawing>
          <wp:inline distT="0" distB="0" distL="0" distR="0">
            <wp:extent cx="2551400" cy="1926793"/>
            <wp:effectExtent l="19050" t="19050" r="20350" b="16307"/>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
                    <a:srcRect l="34591" t="34434" r="31342" b="19781"/>
                    <a:stretch>
                      <a:fillRect/>
                    </a:stretch>
                  </pic:blipFill>
                  <pic:spPr bwMode="auto">
                    <a:xfrm>
                      <a:off x="0" y="0"/>
                      <a:ext cx="2547980" cy="1924211"/>
                    </a:xfrm>
                    <a:prstGeom prst="rect">
                      <a:avLst/>
                    </a:prstGeom>
                    <a:noFill/>
                    <a:ln w="9525">
                      <a:solidFill>
                        <a:schemeClr val="tx2"/>
                      </a:solidFill>
                      <a:miter lim="800000"/>
                      <a:headEnd/>
                      <a:tailEnd/>
                    </a:ln>
                  </pic:spPr>
                </pic:pic>
              </a:graphicData>
            </a:graphic>
          </wp:inline>
        </w:drawing>
      </w:r>
    </w:p>
    <w:p w:rsidR="005D52AD" w:rsidRPr="006369B1" w:rsidRDefault="005D52AD" w:rsidP="005D52AD">
      <w:pPr>
        <w:pStyle w:val="BodyText"/>
        <w:spacing w:line="360" w:lineRule="auto"/>
        <w:rPr>
          <w:b w:val="0"/>
          <w:sz w:val="20"/>
          <w:szCs w:val="20"/>
          <w:lang w:val="id-ID"/>
        </w:rPr>
      </w:pPr>
      <w:r w:rsidRPr="006369B1">
        <w:rPr>
          <w:b w:val="0"/>
          <w:sz w:val="20"/>
          <w:szCs w:val="20"/>
          <w:lang w:val="id-ID"/>
        </w:rPr>
        <w:t xml:space="preserve">Gambar </w:t>
      </w:r>
      <w:r w:rsidR="003E675F" w:rsidRPr="006369B1">
        <w:rPr>
          <w:b w:val="0"/>
          <w:sz w:val="20"/>
          <w:szCs w:val="20"/>
          <w:lang w:val="id-ID"/>
        </w:rPr>
        <w:t>2.9</w:t>
      </w:r>
      <w:r w:rsidRPr="006369B1">
        <w:rPr>
          <w:b w:val="0"/>
          <w:sz w:val="20"/>
          <w:szCs w:val="20"/>
          <w:lang w:val="id-ID"/>
        </w:rPr>
        <w:t xml:space="preserve">. </w:t>
      </w:r>
      <w:r w:rsidRPr="006369B1">
        <w:rPr>
          <w:b w:val="0"/>
          <w:i/>
          <w:sz w:val="20"/>
          <w:szCs w:val="20"/>
          <w:lang w:val="id-ID"/>
        </w:rPr>
        <w:t>Flowchart</w:t>
      </w:r>
      <w:r w:rsidRPr="006369B1">
        <w:rPr>
          <w:b w:val="0"/>
          <w:sz w:val="20"/>
          <w:szCs w:val="20"/>
          <w:lang w:val="id-ID"/>
        </w:rPr>
        <w:t xml:space="preserve"> Pengendalian</w:t>
      </w:r>
    </w:p>
    <w:p w:rsidR="005D52AD" w:rsidRPr="006369B1" w:rsidRDefault="005D52AD" w:rsidP="005D52AD">
      <w:pPr>
        <w:pStyle w:val="BodyText"/>
        <w:spacing w:line="360" w:lineRule="auto"/>
        <w:rPr>
          <w:b w:val="0"/>
          <w:sz w:val="20"/>
          <w:szCs w:val="20"/>
          <w:lang w:val="id-ID"/>
        </w:rPr>
      </w:pPr>
    </w:p>
    <w:p w:rsidR="00842978" w:rsidRPr="006369B1" w:rsidRDefault="00B4332E" w:rsidP="00842978">
      <w:pPr>
        <w:pStyle w:val="BodyText"/>
        <w:numPr>
          <w:ilvl w:val="0"/>
          <w:numId w:val="13"/>
        </w:numPr>
        <w:tabs>
          <w:tab w:val="clear" w:pos="720"/>
          <w:tab w:val="num" w:pos="600"/>
        </w:tabs>
        <w:spacing w:line="360" w:lineRule="auto"/>
        <w:ind w:left="600" w:hanging="600"/>
        <w:jc w:val="both"/>
        <w:rPr>
          <w:sz w:val="20"/>
          <w:szCs w:val="20"/>
          <w:lang w:val="sv-SE"/>
        </w:rPr>
      </w:pPr>
      <w:r w:rsidRPr="006369B1">
        <w:rPr>
          <w:sz w:val="20"/>
          <w:szCs w:val="20"/>
          <w:lang w:val="sv-SE"/>
        </w:rPr>
        <w:t>HASIL</w:t>
      </w:r>
    </w:p>
    <w:p w:rsidR="005D52AD" w:rsidRPr="006369B1" w:rsidRDefault="005D52AD" w:rsidP="005D52AD">
      <w:pPr>
        <w:spacing w:line="360" w:lineRule="auto"/>
        <w:ind w:firstLine="720"/>
        <w:jc w:val="both"/>
        <w:rPr>
          <w:sz w:val="20"/>
          <w:szCs w:val="20"/>
          <w:lang w:val="sv-SE"/>
        </w:rPr>
      </w:pPr>
      <w:r w:rsidRPr="006369B1">
        <w:rPr>
          <w:sz w:val="20"/>
          <w:szCs w:val="20"/>
          <w:lang w:val="sv-SE"/>
        </w:rPr>
        <w:t>Hasil dari sistem yang dibuat digunakan oleh pengguna atau petani dapat melakukan proses identifikasi dengan menjawab pertanyaan-pertanyaan yang diberikan sistem, pertanyaan berupa gejala-gejala yang ditimbulkan oleh tanaman. Sementara admin yang ditugaskan oleh Balai Penelitian Dinas Pertanian Tanaman Pangan dan Holtikultura sebagai pengembang, dapat melakukan proses penambahan, perbaikan, maupun penghapusan pengetahuan apabila sewaktu-waktu terjadi perubahan terhadap basis pengetahuan yang ada saat ini. Hasil dari sistem pakar ini dapat dilihat pada tabel berikut ini :</w:t>
      </w:r>
    </w:p>
    <w:p w:rsidR="005D52AD" w:rsidRPr="006369B1" w:rsidRDefault="005D52AD" w:rsidP="005D52AD">
      <w:pPr>
        <w:spacing w:line="480" w:lineRule="auto"/>
        <w:jc w:val="center"/>
        <w:rPr>
          <w:sz w:val="20"/>
          <w:szCs w:val="20"/>
          <w:lang w:val="sv-SE"/>
        </w:rPr>
      </w:pPr>
      <w:r w:rsidRPr="006369B1">
        <w:rPr>
          <w:b/>
          <w:sz w:val="20"/>
          <w:szCs w:val="20"/>
          <w:lang w:val="sv-SE"/>
        </w:rPr>
        <w:t xml:space="preserve">Tabel </w:t>
      </w:r>
      <w:r w:rsidR="003E675F" w:rsidRPr="006369B1">
        <w:rPr>
          <w:b/>
          <w:sz w:val="20"/>
          <w:szCs w:val="20"/>
          <w:lang w:val="id-ID"/>
        </w:rPr>
        <w:t>3</w:t>
      </w:r>
      <w:r w:rsidRPr="006369B1">
        <w:rPr>
          <w:b/>
          <w:sz w:val="20"/>
          <w:szCs w:val="20"/>
          <w:lang w:val="sv-SE"/>
        </w:rPr>
        <w:t xml:space="preserve">.1  </w:t>
      </w:r>
      <w:r w:rsidRPr="006369B1">
        <w:rPr>
          <w:sz w:val="20"/>
          <w:szCs w:val="20"/>
          <w:lang w:val="sv-SE"/>
        </w:rPr>
        <w:t>Penjelasan Pengguna</w:t>
      </w:r>
    </w:p>
    <w:p w:rsidR="00DC65A1" w:rsidRPr="006369B1" w:rsidRDefault="00DC65A1" w:rsidP="00DC65A1">
      <w:pPr>
        <w:spacing w:line="360" w:lineRule="auto"/>
        <w:rPr>
          <w:b/>
          <w:i/>
          <w:sz w:val="20"/>
          <w:szCs w:val="20"/>
        </w:rPr>
      </w:pPr>
      <w:r w:rsidRPr="006369B1">
        <w:rPr>
          <w:b/>
          <w:i/>
          <w:sz w:val="20"/>
          <w:szCs w:val="20"/>
          <w:lang w:val="id-ID"/>
        </w:rPr>
        <w:t xml:space="preserve">1.          </w:t>
      </w:r>
      <w:r w:rsidRPr="006369B1">
        <w:rPr>
          <w:b/>
          <w:i/>
          <w:sz w:val="20"/>
          <w:szCs w:val="20"/>
        </w:rPr>
        <w:t xml:space="preserve">Form </w:t>
      </w:r>
      <w:r w:rsidRPr="006369B1">
        <w:rPr>
          <w:b/>
          <w:sz w:val="20"/>
          <w:szCs w:val="20"/>
        </w:rPr>
        <w:t>Menu Utama</w:t>
      </w:r>
    </w:p>
    <w:p w:rsidR="00DC65A1" w:rsidRPr="006369B1" w:rsidRDefault="00DC65A1" w:rsidP="00DC65A1">
      <w:pPr>
        <w:spacing w:line="360" w:lineRule="auto"/>
        <w:ind w:firstLine="720"/>
        <w:jc w:val="both"/>
        <w:rPr>
          <w:sz w:val="20"/>
          <w:szCs w:val="20"/>
          <w:lang w:val="fi-FI"/>
        </w:rPr>
      </w:pPr>
      <w:r w:rsidRPr="006369B1">
        <w:rPr>
          <w:sz w:val="20"/>
          <w:szCs w:val="20"/>
          <w:lang w:val="fi-FI"/>
        </w:rPr>
        <w:t xml:space="preserve">Menu Utama adalah halaman Utama pada program. Menu Utama berguna untuk mengelolah halaman lain. Pada Menu Utama dapat memanggil halaman lain untuk ditampilkan, terdapat menu </w:t>
      </w:r>
      <w:r w:rsidRPr="006369B1">
        <w:rPr>
          <w:i/>
          <w:sz w:val="20"/>
          <w:szCs w:val="20"/>
          <w:lang w:val="fi-FI"/>
        </w:rPr>
        <w:t>form</w:t>
      </w:r>
      <w:r w:rsidRPr="006369B1">
        <w:rPr>
          <w:sz w:val="20"/>
          <w:szCs w:val="20"/>
          <w:lang w:val="fi-FI"/>
        </w:rPr>
        <w:t xml:space="preserve"> penyakit, </w:t>
      </w:r>
      <w:r w:rsidRPr="006369B1">
        <w:rPr>
          <w:i/>
          <w:sz w:val="20"/>
          <w:szCs w:val="20"/>
          <w:lang w:val="fi-FI"/>
        </w:rPr>
        <w:t>form</w:t>
      </w:r>
      <w:r w:rsidRPr="006369B1">
        <w:rPr>
          <w:sz w:val="20"/>
          <w:szCs w:val="20"/>
          <w:lang w:val="fi-FI"/>
        </w:rPr>
        <w:t xml:space="preserve"> gejala, </w:t>
      </w:r>
      <w:r w:rsidRPr="006369B1">
        <w:rPr>
          <w:i/>
          <w:sz w:val="20"/>
          <w:szCs w:val="20"/>
          <w:lang w:val="fi-FI"/>
        </w:rPr>
        <w:t>form</w:t>
      </w:r>
      <w:r w:rsidRPr="006369B1">
        <w:rPr>
          <w:sz w:val="20"/>
          <w:szCs w:val="20"/>
          <w:lang w:val="fi-FI"/>
        </w:rPr>
        <w:t xml:space="preserve"> penyebab, </w:t>
      </w:r>
      <w:r w:rsidRPr="006369B1">
        <w:rPr>
          <w:i/>
          <w:sz w:val="20"/>
          <w:szCs w:val="20"/>
          <w:lang w:val="fi-FI"/>
        </w:rPr>
        <w:t xml:space="preserve">form </w:t>
      </w:r>
      <w:r w:rsidRPr="006369B1">
        <w:rPr>
          <w:sz w:val="20"/>
          <w:szCs w:val="20"/>
          <w:lang w:val="fi-FI"/>
        </w:rPr>
        <w:t xml:space="preserve">pengendalian, </w:t>
      </w:r>
      <w:r w:rsidRPr="006369B1">
        <w:rPr>
          <w:i/>
          <w:sz w:val="20"/>
          <w:szCs w:val="20"/>
          <w:lang w:val="fi-FI"/>
        </w:rPr>
        <w:t xml:space="preserve">form </w:t>
      </w:r>
      <w:r w:rsidRPr="006369B1">
        <w:rPr>
          <w:sz w:val="20"/>
          <w:szCs w:val="20"/>
          <w:lang w:val="fi-FI"/>
        </w:rPr>
        <w:t xml:space="preserve">admin, </w:t>
      </w:r>
      <w:r w:rsidRPr="006369B1">
        <w:rPr>
          <w:i/>
          <w:sz w:val="20"/>
          <w:szCs w:val="20"/>
          <w:lang w:val="fi-FI"/>
        </w:rPr>
        <w:t xml:space="preserve">form </w:t>
      </w:r>
      <w:r w:rsidRPr="006369B1">
        <w:rPr>
          <w:sz w:val="20"/>
          <w:szCs w:val="20"/>
          <w:lang w:val="fi-FI"/>
        </w:rPr>
        <w:t>penalaran, Tampilan menu utama dapat dilihat pada gambar dibawah ini :</w:t>
      </w:r>
    </w:p>
    <w:p w:rsidR="00DC65A1" w:rsidRPr="006369B1" w:rsidRDefault="00DC65A1" w:rsidP="006369B1">
      <w:pPr>
        <w:tabs>
          <w:tab w:val="left" w:pos="3045"/>
        </w:tabs>
        <w:spacing w:line="360" w:lineRule="auto"/>
        <w:jc w:val="center"/>
        <w:rPr>
          <w:b/>
          <w:sz w:val="20"/>
          <w:szCs w:val="20"/>
          <w:lang w:val="fi-FI"/>
        </w:rPr>
      </w:pPr>
      <w:r w:rsidRPr="006369B1">
        <w:rPr>
          <w:b/>
          <w:noProof/>
          <w:sz w:val="20"/>
          <w:szCs w:val="20"/>
          <w:lang w:val="id-ID" w:eastAsia="id-ID"/>
        </w:rPr>
        <w:drawing>
          <wp:inline distT="0" distB="0" distL="0" distR="0">
            <wp:extent cx="2177187" cy="1430333"/>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1" cstate="print">
                      <a:grayscl/>
                    </a:blip>
                    <a:srcRect t="4687"/>
                    <a:stretch>
                      <a:fillRect/>
                    </a:stretch>
                  </pic:blipFill>
                  <pic:spPr bwMode="auto">
                    <a:xfrm>
                      <a:off x="0" y="0"/>
                      <a:ext cx="2181346" cy="1433065"/>
                    </a:xfrm>
                    <a:prstGeom prst="rect">
                      <a:avLst/>
                    </a:prstGeom>
                    <a:noFill/>
                    <a:ln w="9525">
                      <a:noFill/>
                      <a:miter lim="800000"/>
                      <a:headEnd/>
                      <a:tailEnd/>
                    </a:ln>
                  </pic:spPr>
                </pic:pic>
              </a:graphicData>
            </a:graphic>
          </wp:inline>
        </w:drawing>
      </w:r>
    </w:p>
    <w:p w:rsidR="00DC65A1" w:rsidRPr="006369B1" w:rsidRDefault="00DC65A1" w:rsidP="00DC65A1">
      <w:pPr>
        <w:spacing w:line="360" w:lineRule="auto"/>
        <w:jc w:val="center"/>
        <w:rPr>
          <w:sz w:val="20"/>
          <w:szCs w:val="20"/>
          <w:lang w:val="id-ID"/>
        </w:rPr>
      </w:pPr>
      <w:r w:rsidRPr="006369B1">
        <w:rPr>
          <w:sz w:val="20"/>
          <w:szCs w:val="20"/>
        </w:rPr>
        <w:t>Gambar</w:t>
      </w:r>
      <w:r w:rsidRPr="006369B1">
        <w:rPr>
          <w:sz w:val="20"/>
          <w:szCs w:val="20"/>
          <w:lang w:val="id-ID"/>
        </w:rPr>
        <w:t>3</w:t>
      </w:r>
      <w:r w:rsidRPr="006369B1">
        <w:rPr>
          <w:sz w:val="20"/>
          <w:szCs w:val="20"/>
        </w:rPr>
        <w:t>.</w:t>
      </w:r>
      <w:r w:rsidRPr="006369B1">
        <w:rPr>
          <w:sz w:val="20"/>
          <w:szCs w:val="20"/>
          <w:lang w:val="id-ID"/>
        </w:rPr>
        <w:t>1</w:t>
      </w:r>
      <w:r w:rsidRPr="006369B1">
        <w:rPr>
          <w:sz w:val="20"/>
          <w:szCs w:val="20"/>
        </w:rPr>
        <w:tab/>
        <w:t>Tampilan Menu Utama</w:t>
      </w:r>
    </w:p>
    <w:p w:rsidR="00DC65A1" w:rsidRPr="006369B1" w:rsidRDefault="00DC65A1" w:rsidP="00DC65A1">
      <w:pPr>
        <w:spacing w:line="360" w:lineRule="auto"/>
        <w:jc w:val="center"/>
        <w:rPr>
          <w:sz w:val="20"/>
          <w:szCs w:val="20"/>
          <w:lang w:val="id-ID"/>
        </w:rPr>
      </w:pPr>
    </w:p>
    <w:p w:rsidR="00DC65A1" w:rsidRPr="006369B1" w:rsidRDefault="00DC65A1" w:rsidP="00DC65A1">
      <w:pPr>
        <w:numPr>
          <w:ilvl w:val="2"/>
          <w:numId w:val="36"/>
        </w:numPr>
        <w:spacing w:line="360" w:lineRule="auto"/>
        <w:ind w:hanging="1800"/>
        <w:rPr>
          <w:b/>
          <w:i/>
          <w:sz w:val="20"/>
          <w:szCs w:val="20"/>
        </w:rPr>
      </w:pPr>
      <w:r w:rsidRPr="006369B1">
        <w:rPr>
          <w:b/>
          <w:i/>
          <w:sz w:val="20"/>
          <w:szCs w:val="20"/>
          <w:lang w:val="id-ID"/>
        </w:rPr>
        <w:t xml:space="preserve">2.          </w:t>
      </w:r>
      <w:r w:rsidRPr="006369B1">
        <w:rPr>
          <w:b/>
          <w:i/>
          <w:sz w:val="20"/>
          <w:szCs w:val="20"/>
        </w:rPr>
        <w:t xml:space="preserve">Form </w:t>
      </w:r>
      <w:r w:rsidRPr="006369B1">
        <w:rPr>
          <w:b/>
          <w:sz w:val="20"/>
          <w:szCs w:val="20"/>
        </w:rPr>
        <w:t>Input Penyakit</w:t>
      </w:r>
    </w:p>
    <w:p w:rsidR="00DC65A1" w:rsidRPr="006369B1" w:rsidRDefault="00DC65A1" w:rsidP="00DC65A1">
      <w:pPr>
        <w:spacing w:line="360" w:lineRule="auto"/>
        <w:ind w:firstLine="720"/>
        <w:jc w:val="both"/>
        <w:rPr>
          <w:sz w:val="20"/>
          <w:szCs w:val="20"/>
          <w:lang w:val="sv-SE"/>
        </w:rPr>
      </w:pPr>
      <w:r w:rsidRPr="006369B1">
        <w:rPr>
          <w:i/>
          <w:sz w:val="20"/>
          <w:szCs w:val="20"/>
          <w:lang w:val="sv-SE"/>
        </w:rPr>
        <w:t xml:space="preserve">Form </w:t>
      </w:r>
      <w:r w:rsidRPr="006369B1">
        <w:rPr>
          <w:sz w:val="20"/>
          <w:szCs w:val="20"/>
          <w:lang w:val="sv-SE"/>
        </w:rPr>
        <w:t xml:space="preserve">ini berfungsi untuk melakukan penambahan, penyimpanan, memperbaiki, dan menghapus penyakit pada tanaman mangga </w:t>
      </w:r>
      <w:r w:rsidRPr="006369B1">
        <w:rPr>
          <w:i/>
          <w:sz w:val="20"/>
          <w:szCs w:val="20"/>
          <w:lang w:val="sv-SE"/>
        </w:rPr>
        <w:t>.</w:t>
      </w:r>
    </w:p>
    <w:p w:rsidR="00DC65A1" w:rsidRPr="006369B1" w:rsidRDefault="00DC65A1" w:rsidP="00DC65A1">
      <w:pPr>
        <w:spacing w:line="360" w:lineRule="auto"/>
        <w:jc w:val="both"/>
        <w:rPr>
          <w:sz w:val="20"/>
          <w:szCs w:val="20"/>
        </w:rPr>
      </w:pPr>
      <w:r w:rsidRPr="006369B1">
        <w:rPr>
          <w:noProof/>
          <w:sz w:val="20"/>
          <w:szCs w:val="20"/>
          <w:lang w:val="id-ID" w:eastAsia="id-ID"/>
        </w:rPr>
        <w:drawing>
          <wp:inline distT="0" distB="0" distL="0" distR="0">
            <wp:extent cx="2434856" cy="122058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2">
                      <a:grayscl/>
                    </a:blip>
                    <a:srcRect t="7143"/>
                    <a:stretch>
                      <a:fillRect/>
                    </a:stretch>
                  </pic:blipFill>
                  <pic:spPr bwMode="auto">
                    <a:xfrm>
                      <a:off x="0" y="0"/>
                      <a:ext cx="2441185" cy="1223753"/>
                    </a:xfrm>
                    <a:prstGeom prst="rect">
                      <a:avLst/>
                    </a:prstGeom>
                    <a:noFill/>
                    <a:ln w="9525">
                      <a:noFill/>
                      <a:miter lim="800000"/>
                      <a:headEnd/>
                      <a:tailEnd/>
                    </a:ln>
                  </pic:spPr>
                </pic:pic>
              </a:graphicData>
            </a:graphic>
          </wp:inline>
        </w:drawing>
      </w:r>
    </w:p>
    <w:p w:rsidR="00DC65A1" w:rsidRPr="006369B1" w:rsidRDefault="00DC65A1" w:rsidP="00DC65A1">
      <w:pPr>
        <w:spacing w:line="360" w:lineRule="auto"/>
        <w:jc w:val="center"/>
        <w:rPr>
          <w:sz w:val="20"/>
          <w:szCs w:val="20"/>
          <w:lang w:val="id-ID"/>
        </w:rPr>
      </w:pPr>
      <w:r w:rsidRPr="006369B1">
        <w:rPr>
          <w:sz w:val="20"/>
          <w:szCs w:val="20"/>
          <w:lang w:val="sv-SE"/>
        </w:rPr>
        <w:t xml:space="preserve">Gambar </w:t>
      </w:r>
      <w:r w:rsidRPr="006369B1">
        <w:rPr>
          <w:sz w:val="20"/>
          <w:szCs w:val="20"/>
          <w:lang w:val="id-ID"/>
        </w:rPr>
        <w:t>3</w:t>
      </w:r>
      <w:r w:rsidRPr="006369B1">
        <w:rPr>
          <w:sz w:val="20"/>
          <w:szCs w:val="20"/>
          <w:lang w:val="sv-SE"/>
        </w:rPr>
        <w:t>.</w:t>
      </w:r>
      <w:r w:rsidRPr="006369B1">
        <w:rPr>
          <w:sz w:val="20"/>
          <w:szCs w:val="20"/>
          <w:lang w:val="id-ID"/>
        </w:rPr>
        <w:t>2</w:t>
      </w:r>
      <w:r w:rsidRPr="006369B1">
        <w:rPr>
          <w:sz w:val="20"/>
          <w:szCs w:val="20"/>
          <w:lang w:val="sv-SE"/>
        </w:rPr>
        <w:tab/>
        <w:t>Tampilan Menu Input Penyakit</w:t>
      </w:r>
    </w:p>
    <w:p w:rsidR="006369B1" w:rsidRPr="006369B1" w:rsidRDefault="006369B1" w:rsidP="00DC65A1">
      <w:pPr>
        <w:spacing w:line="360" w:lineRule="auto"/>
        <w:jc w:val="center"/>
        <w:rPr>
          <w:sz w:val="20"/>
          <w:szCs w:val="20"/>
          <w:lang w:val="id-ID"/>
        </w:rPr>
      </w:pPr>
    </w:p>
    <w:p w:rsidR="00DC65A1" w:rsidRPr="006369B1" w:rsidRDefault="00DC65A1" w:rsidP="00DC65A1">
      <w:pPr>
        <w:spacing w:line="360" w:lineRule="auto"/>
        <w:rPr>
          <w:b/>
          <w:sz w:val="20"/>
          <w:szCs w:val="20"/>
          <w:lang w:val="sv-SE"/>
        </w:rPr>
      </w:pPr>
      <w:r w:rsidRPr="006369B1">
        <w:rPr>
          <w:b/>
          <w:sz w:val="20"/>
          <w:szCs w:val="20"/>
          <w:lang w:val="id-ID"/>
        </w:rPr>
        <w:t>3.</w:t>
      </w:r>
      <w:r w:rsidRPr="006369B1">
        <w:rPr>
          <w:b/>
          <w:sz w:val="20"/>
          <w:szCs w:val="20"/>
          <w:lang w:val="sv-SE"/>
        </w:rPr>
        <w:tab/>
      </w:r>
      <w:r w:rsidRPr="006369B1">
        <w:rPr>
          <w:b/>
          <w:i/>
          <w:sz w:val="20"/>
          <w:szCs w:val="20"/>
          <w:lang w:val="sv-SE"/>
        </w:rPr>
        <w:t xml:space="preserve">Form </w:t>
      </w:r>
      <w:r w:rsidRPr="006369B1">
        <w:rPr>
          <w:b/>
          <w:sz w:val="20"/>
          <w:szCs w:val="20"/>
          <w:lang w:val="sv-SE"/>
        </w:rPr>
        <w:t>Input Penyebab</w:t>
      </w:r>
    </w:p>
    <w:p w:rsidR="00DC65A1" w:rsidRPr="006369B1" w:rsidRDefault="00DC65A1" w:rsidP="00DC65A1">
      <w:pPr>
        <w:spacing w:line="360" w:lineRule="auto"/>
        <w:ind w:firstLine="720"/>
        <w:jc w:val="both"/>
        <w:rPr>
          <w:sz w:val="20"/>
          <w:szCs w:val="20"/>
          <w:lang w:val="sv-SE"/>
        </w:rPr>
      </w:pPr>
      <w:r w:rsidRPr="006369B1">
        <w:rPr>
          <w:i/>
          <w:sz w:val="20"/>
          <w:szCs w:val="20"/>
          <w:lang w:val="sv-SE"/>
        </w:rPr>
        <w:t xml:space="preserve">Form </w:t>
      </w:r>
      <w:r w:rsidRPr="006369B1">
        <w:rPr>
          <w:sz w:val="20"/>
          <w:szCs w:val="20"/>
          <w:lang w:val="sv-SE"/>
        </w:rPr>
        <w:t xml:space="preserve">ini berfungsi untuk melakukan penambahan, penyimpanan, memperbaiki, dan menghapus penyebab penyakit pada tanaman mangga </w:t>
      </w:r>
      <w:r w:rsidRPr="006369B1">
        <w:rPr>
          <w:i/>
          <w:sz w:val="20"/>
          <w:szCs w:val="20"/>
          <w:lang w:val="sv-SE"/>
        </w:rPr>
        <w:t>.</w:t>
      </w:r>
    </w:p>
    <w:p w:rsidR="00DC65A1" w:rsidRPr="006369B1" w:rsidRDefault="00DC65A1" w:rsidP="00DC65A1">
      <w:pPr>
        <w:tabs>
          <w:tab w:val="left" w:pos="3045"/>
        </w:tabs>
        <w:spacing w:line="360" w:lineRule="auto"/>
        <w:rPr>
          <w:b/>
          <w:sz w:val="20"/>
          <w:szCs w:val="20"/>
          <w:lang w:val="fi-FI"/>
        </w:rPr>
      </w:pPr>
      <w:r w:rsidRPr="006369B1">
        <w:rPr>
          <w:noProof/>
          <w:sz w:val="20"/>
          <w:szCs w:val="20"/>
          <w:lang w:val="id-ID" w:eastAsia="id-ID"/>
        </w:rPr>
        <w:drawing>
          <wp:inline distT="0" distB="0" distL="0" distR="0">
            <wp:extent cx="2712275" cy="1246909"/>
            <wp:effectExtent l="1905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3">
                      <a:grayscl/>
                    </a:blip>
                    <a:srcRect t="7080"/>
                    <a:stretch>
                      <a:fillRect/>
                    </a:stretch>
                  </pic:blipFill>
                  <pic:spPr bwMode="auto">
                    <a:xfrm>
                      <a:off x="0" y="0"/>
                      <a:ext cx="2712275" cy="1246909"/>
                    </a:xfrm>
                    <a:prstGeom prst="rect">
                      <a:avLst/>
                    </a:prstGeom>
                    <a:noFill/>
                    <a:ln w="9525">
                      <a:noFill/>
                      <a:miter lim="800000"/>
                      <a:headEnd/>
                      <a:tailEnd/>
                    </a:ln>
                  </pic:spPr>
                </pic:pic>
              </a:graphicData>
            </a:graphic>
          </wp:inline>
        </w:drawing>
      </w:r>
    </w:p>
    <w:p w:rsidR="00DC65A1" w:rsidRPr="006369B1" w:rsidRDefault="00DC65A1" w:rsidP="00DC65A1">
      <w:pPr>
        <w:tabs>
          <w:tab w:val="left" w:pos="0"/>
        </w:tabs>
        <w:spacing w:line="360" w:lineRule="auto"/>
        <w:jc w:val="center"/>
        <w:rPr>
          <w:sz w:val="20"/>
          <w:szCs w:val="20"/>
        </w:rPr>
      </w:pPr>
      <w:r w:rsidRPr="006369B1">
        <w:rPr>
          <w:sz w:val="20"/>
          <w:szCs w:val="20"/>
        </w:rPr>
        <w:t>Gambar</w:t>
      </w:r>
      <w:r w:rsidRPr="006369B1">
        <w:rPr>
          <w:sz w:val="20"/>
          <w:szCs w:val="20"/>
          <w:lang w:val="id-ID"/>
        </w:rPr>
        <w:t>3.3</w:t>
      </w:r>
      <w:r w:rsidRPr="006369B1">
        <w:rPr>
          <w:sz w:val="20"/>
          <w:szCs w:val="20"/>
        </w:rPr>
        <w:tab/>
        <w:t>Tampilan</w:t>
      </w:r>
      <w:r w:rsidRPr="006369B1">
        <w:rPr>
          <w:i/>
          <w:sz w:val="20"/>
          <w:szCs w:val="20"/>
        </w:rPr>
        <w:t>Form</w:t>
      </w:r>
      <w:r w:rsidRPr="006369B1">
        <w:rPr>
          <w:sz w:val="20"/>
          <w:szCs w:val="20"/>
        </w:rPr>
        <w:t xml:space="preserve"> Input Penyebab</w:t>
      </w:r>
    </w:p>
    <w:p w:rsidR="00DC65A1" w:rsidRPr="006369B1" w:rsidRDefault="00DC65A1" w:rsidP="00DC65A1">
      <w:pPr>
        <w:numPr>
          <w:ilvl w:val="2"/>
          <w:numId w:val="35"/>
        </w:numPr>
        <w:tabs>
          <w:tab w:val="num" w:pos="-2160"/>
          <w:tab w:val="left" w:pos="0"/>
        </w:tabs>
        <w:spacing w:line="360" w:lineRule="auto"/>
        <w:ind w:hanging="1800"/>
        <w:jc w:val="both"/>
        <w:rPr>
          <w:b/>
          <w:sz w:val="20"/>
          <w:szCs w:val="20"/>
        </w:rPr>
      </w:pPr>
    </w:p>
    <w:p w:rsidR="00DC65A1" w:rsidRPr="006369B1" w:rsidRDefault="00DC65A1" w:rsidP="00DC65A1">
      <w:pPr>
        <w:numPr>
          <w:ilvl w:val="2"/>
          <w:numId w:val="35"/>
        </w:numPr>
        <w:tabs>
          <w:tab w:val="num" w:pos="-2160"/>
          <w:tab w:val="left" w:pos="0"/>
        </w:tabs>
        <w:spacing w:line="360" w:lineRule="auto"/>
        <w:ind w:hanging="1800"/>
        <w:jc w:val="both"/>
        <w:rPr>
          <w:b/>
          <w:sz w:val="20"/>
          <w:szCs w:val="20"/>
        </w:rPr>
      </w:pPr>
      <w:r w:rsidRPr="006369B1">
        <w:rPr>
          <w:b/>
          <w:i/>
          <w:sz w:val="20"/>
          <w:szCs w:val="20"/>
          <w:lang w:val="id-ID"/>
        </w:rPr>
        <w:t xml:space="preserve">4.          </w:t>
      </w:r>
      <w:r w:rsidRPr="006369B1">
        <w:rPr>
          <w:b/>
          <w:i/>
          <w:sz w:val="20"/>
          <w:szCs w:val="20"/>
        </w:rPr>
        <w:t xml:space="preserve">Form </w:t>
      </w:r>
      <w:r w:rsidRPr="006369B1">
        <w:rPr>
          <w:b/>
          <w:sz w:val="20"/>
          <w:szCs w:val="20"/>
        </w:rPr>
        <w:t>Input Gejala</w:t>
      </w:r>
    </w:p>
    <w:p w:rsidR="00DC65A1" w:rsidRPr="006369B1" w:rsidRDefault="00DC65A1" w:rsidP="00DC65A1">
      <w:pPr>
        <w:tabs>
          <w:tab w:val="left" w:pos="0"/>
        </w:tabs>
        <w:spacing w:line="360" w:lineRule="auto"/>
        <w:ind w:firstLine="720"/>
        <w:jc w:val="both"/>
        <w:rPr>
          <w:sz w:val="20"/>
          <w:szCs w:val="20"/>
          <w:lang w:val="sv-SE"/>
        </w:rPr>
      </w:pPr>
      <w:r w:rsidRPr="006369B1">
        <w:rPr>
          <w:i/>
          <w:sz w:val="20"/>
          <w:szCs w:val="20"/>
          <w:lang w:val="sv-SE"/>
        </w:rPr>
        <w:t xml:space="preserve">Form </w:t>
      </w:r>
      <w:r w:rsidRPr="006369B1">
        <w:rPr>
          <w:sz w:val="20"/>
          <w:szCs w:val="20"/>
          <w:lang w:val="sv-SE"/>
        </w:rPr>
        <w:t>ini berfungsi untuk melakukan penambahan, penyimpanan, memperbaiki, dan menghapus gejala-gejala penyakit pada tanaman mangga.</w:t>
      </w:r>
    </w:p>
    <w:p w:rsidR="00DC65A1" w:rsidRPr="006369B1" w:rsidRDefault="00DC65A1" w:rsidP="00DC65A1">
      <w:pPr>
        <w:tabs>
          <w:tab w:val="left" w:pos="3045"/>
        </w:tabs>
        <w:spacing w:line="360" w:lineRule="auto"/>
        <w:jc w:val="both"/>
        <w:rPr>
          <w:b/>
          <w:sz w:val="20"/>
          <w:szCs w:val="20"/>
          <w:lang w:val="fi-FI"/>
        </w:rPr>
      </w:pPr>
      <w:r w:rsidRPr="006369B1">
        <w:rPr>
          <w:b/>
          <w:noProof/>
          <w:sz w:val="20"/>
          <w:szCs w:val="20"/>
          <w:lang w:val="id-ID" w:eastAsia="id-ID"/>
        </w:rPr>
        <w:drawing>
          <wp:inline distT="0" distB="0" distL="0" distR="0">
            <wp:extent cx="2688524" cy="1383476"/>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4">
                      <a:grayscl/>
                    </a:blip>
                    <a:srcRect t="6048"/>
                    <a:stretch>
                      <a:fillRect/>
                    </a:stretch>
                  </pic:blipFill>
                  <pic:spPr bwMode="auto">
                    <a:xfrm>
                      <a:off x="0" y="0"/>
                      <a:ext cx="2688524" cy="1383476"/>
                    </a:xfrm>
                    <a:prstGeom prst="rect">
                      <a:avLst/>
                    </a:prstGeom>
                    <a:noFill/>
                    <a:ln w="9525">
                      <a:noFill/>
                      <a:miter lim="800000"/>
                      <a:headEnd/>
                      <a:tailEnd/>
                    </a:ln>
                  </pic:spPr>
                </pic:pic>
              </a:graphicData>
            </a:graphic>
          </wp:inline>
        </w:drawing>
      </w:r>
    </w:p>
    <w:p w:rsidR="00DC65A1" w:rsidRPr="006369B1" w:rsidRDefault="00DC65A1" w:rsidP="00DC65A1">
      <w:pPr>
        <w:tabs>
          <w:tab w:val="left" w:pos="0"/>
        </w:tabs>
        <w:spacing w:line="360" w:lineRule="auto"/>
        <w:jc w:val="center"/>
        <w:rPr>
          <w:sz w:val="20"/>
          <w:szCs w:val="20"/>
          <w:lang w:val="id-ID"/>
        </w:rPr>
      </w:pPr>
      <w:r w:rsidRPr="006369B1">
        <w:rPr>
          <w:sz w:val="20"/>
          <w:szCs w:val="20"/>
          <w:lang w:val="sv-SE"/>
        </w:rPr>
        <w:t xml:space="preserve">Gambar </w:t>
      </w:r>
      <w:r w:rsidRPr="006369B1">
        <w:rPr>
          <w:sz w:val="20"/>
          <w:szCs w:val="20"/>
          <w:lang w:val="id-ID"/>
        </w:rPr>
        <w:t>3</w:t>
      </w:r>
      <w:r w:rsidRPr="006369B1">
        <w:rPr>
          <w:sz w:val="20"/>
          <w:szCs w:val="20"/>
          <w:lang w:val="sv-SE"/>
        </w:rPr>
        <w:t>.</w:t>
      </w:r>
      <w:r w:rsidRPr="006369B1">
        <w:rPr>
          <w:sz w:val="20"/>
          <w:szCs w:val="20"/>
          <w:lang w:val="id-ID"/>
        </w:rPr>
        <w:t>4</w:t>
      </w:r>
      <w:r w:rsidRPr="006369B1">
        <w:rPr>
          <w:sz w:val="20"/>
          <w:szCs w:val="20"/>
          <w:lang w:val="sv-SE"/>
        </w:rPr>
        <w:tab/>
        <w:t xml:space="preserve">Tampilan </w:t>
      </w:r>
      <w:r w:rsidRPr="006369B1">
        <w:rPr>
          <w:i/>
          <w:sz w:val="20"/>
          <w:szCs w:val="20"/>
          <w:lang w:val="sv-SE"/>
        </w:rPr>
        <w:t>Form</w:t>
      </w:r>
      <w:r w:rsidRPr="006369B1">
        <w:rPr>
          <w:sz w:val="20"/>
          <w:szCs w:val="20"/>
          <w:lang w:val="sv-SE"/>
        </w:rPr>
        <w:t xml:space="preserve"> Input Gejala</w:t>
      </w:r>
    </w:p>
    <w:p w:rsidR="00DC65A1" w:rsidRPr="006369B1" w:rsidRDefault="00DC65A1" w:rsidP="00DC65A1">
      <w:pPr>
        <w:tabs>
          <w:tab w:val="left" w:pos="0"/>
        </w:tabs>
        <w:spacing w:line="360" w:lineRule="auto"/>
        <w:jc w:val="center"/>
        <w:rPr>
          <w:sz w:val="20"/>
          <w:szCs w:val="20"/>
          <w:lang w:val="id-ID"/>
        </w:rPr>
      </w:pPr>
    </w:p>
    <w:p w:rsidR="00DC65A1" w:rsidRPr="006369B1" w:rsidRDefault="00DC65A1" w:rsidP="00DC65A1">
      <w:pPr>
        <w:numPr>
          <w:ilvl w:val="2"/>
          <w:numId w:val="35"/>
        </w:numPr>
        <w:tabs>
          <w:tab w:val="num" w:pos="-2160"/>
          <w:tab w:val="left" w:pos="0"/>
        </w:tabs>
        <w:spacing w:line="360" w:lineRule="auto"/>
        <w:ind w:hanging="1800"/>
        <w:rPr>
          <w:b/>
          <w:sz w:val="20"/>
          <w:szCs w:val="20"/>
        </w:rPr>
      </w:pPr>
      <w:r w:rsidRPr="006369B1">
        <w:rPr>
          <w:b/>
          <w:i/>
          <w:sz w:val="20"/>
          <w:szCs w:val="20"/>
          <w:lang w:val="id-ID"/>
        </w:rPr>
        <w:t xml:space="preserve">5.         </w:t>
      </w:r>
      <w:r w:rsidRPr="006369B1">
        <w:rPr>
          <w:b/>
          <w:i/>
          <w:sz w:val="20"/>
          <w:szCs w:val="20"/>
        </w:rPr>
        <w:t xml:space="preserve">Form </w:t>
      </w:r>
      <w:r w:rsidRPr="006369B1">
        <w:rPr>
          <w:b/>
          <w:sz w:val="20"/>
          <w:szCs w:val="20"/>
        </w:rPr>
        <w:t>Input Pengendalian</w:t>
      </w:r>
    </w:p>
    <w:p w:rsidR="00DC65A1" w:rsidRPr="006369B1" w:rsidRDefault="00DC65A1" w:rsidP="00DC65A1">
      <w:pPr>
        <w:spacing w:line="360" w:lineRule="auto"/>
        <w:ind w:firstLine="720"/>
        <w:jc w:val="both"/>
        <w:rPr>
          <w:sz w:val="20"/>
          <w:szCs w:val="20"/>
          <w:lang w:val="sv-SE"/>
        </w:rPr>
      </w:pPr>
      <w:r w:rsidRPr="006369B1">
        <w:rPr>
          <w:sz w:val="20"/>
          <w:szCs w:val="20"/>
          <w:lang w:val="sv-SE"/>
        </w:rPr>
        <w:t xml:space="preserve">Pada </w:t>
      </w:r>
      <w:r w:rsidRPr="006369B1">
        <w:rPr>
          <w:i/>
          <w:sz w:val="20"/>
          <w:szCs w:val="20"/>
          <w:lang w:val="sv-SE"/>
        </w:rPr>
        <w:t>form</w:t>
      </w:r>
      <w:r w:rsidRPr="006369B1">
        <w:rPr>
          <w:sz w:val="20"/>
          <w:szCs w:val="20"/>
          <w:lang w:val="sv-SE"/>
        </w:rPr>
        <w:t xml:space="preserve"> ini admin dapat melakukan penambahan, perbaikan, dan penghapusan pengendalian penyakit, untuk penambahan pengendalian penyakit maka admin harus mengisi kode pengendalian dan pengendalian yang ada, kode pengendalian tidak boleh sama dengan kode yang sudah ada, setelah formulir diisi admin terlebih dahulu harus melakukan penyimpanan agar pengendalian penyakit yang ditambahkan dapat tersimpan kedalam tabel yang ada pada form tersebut.</w:t>
      </w:r>
    </w:p>
    <w:p w:rsidR="00DC65A1" w:rsidRPr="006369B1" w:rsidRDefault="00DC65A1" w:rsidP="00DC65A1">
      <w:pPr>
        <w:spacing w:line="360" w:lineRule="auto"/>
        <w:jc w:val="both"/>
        <w:rPr>
          <w:sz w:val="20"/>
          <w:szCs w:val="20"/>
          <w:lang w:val="sv-SE"/>
        </w:rPr>
      </w:pPr>
      <w:r w:rsidRPr="006369B1">
        <w:rPr>
          <w:noProof/>
          <w:sz w:val="20"/>
          <w:szCs w:val="20"/>
          <w:lang w:val="id-ID" w:eastAsia="id-ID"/>
        </w:rPr>
        <w:drawing>
          <wp:inline distT="0" distB="0" distL="0" distR="0">
            <wp:extent cx="2712275" cy="2000992"/>
            <wp:effectExtent l="1905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5">
                      <a:grayscl/>
                    </a:blip>
                    <a:srcRect t="6128"/>
                    <a:stretch>
                      <a:fillRect/>
                    </a:stretch>
                  </pic:blipFill>
                  <pic:spPr bwMode="auto">
                    <a:xfrm>
                      <a:off x="0" y="0"/>
                      <a:ext cx="2712275" cy="2000992"/>
                    </a:xfrm>
                    <a:prstGeom prst="rect">
                      <a:avLst/>
                    </a:prstGeom>
                    <a:noFill/>
                    <a:ln w="9525">
                      <a:noFill/>
                      <a:miter lim="800000"/>
                      <a:headEnd/>
                      <a:tailEnd/>
                    </a:ln>
                  </pic:spPr>
                </pic:pic>
              </a:graphicData>
            </a:graphic>
          </wp:inline>
        </w:drawing>
      </w:r>
    </w:p>
    <w:p w:rsidR="00DC65A1" w:rsidRPr="006369B1" w:rsidRDefault="00DC65A1" w:rsidP="00DC65A1">
      <w:pPr>
        <w:tabs>
          <w:tab w:val="left" w:pos="0"/>
        </w:tabs>
        <w:spacing w:line="360" w:lineRule="auto"/>
        <w:jc w:val="center"/>
        <w:rPr>
          <w:sz w:val="20"/>
          <w:szCs w:val="20"/>
          <w:lang w:val="sv-SE"/>
        </w:rPr>
      </w:pPr>
      <w:r w:rsidRPr="006369B1">
        <w:rPr>
          <w:sz w:val="20"/>
          <w:szCs w:val="20"/>
          <w:lang w:val="sv-SE"/>
        </w:rPr>
        <w:t xml:space="preserve">Gambar </w:t>
      </w:r>
      <w:r w:rsidRPr="006369B1">
        <w:rPr>
          <w:sz w:val="20"/>
          <w:szCs w:val="20"/>
          <w:lang w:val="id-ID"/>
        </w:rPr>
        <w:t>3</w:t>
      </w:r>
      <w:r w:rsidRPr="006369B1">
        <w:rPr>
          <w:sz w:val="20"/>
          <w:szCs w:val="20"/>
          <w:lang w:val="sv-SE"/>
        </w:rPr>
        <w:t>.</w:t>
      </w:r>
      <w:r w:rsidRPr="006369B1">
        <w:rPr>
          <w:sz w:val="20"/>
          <w:szCs w:val="20"/>
          <w:lang w:val="id-ID"/>
        </w:rPr>
        <w:t>5</w:t>
      </w:r>
      <w:r w:rsidRPr="006369B1">
        <w:rPr>
          <w:sz w:val="20"/>
          <w:szCs w:val="20"/>
          <w:lang w:val="sv-SE"/>
        </w:rPr>
        <w:tab/>
        <w:t xml:space="preserve">Tampilan </w:t>
      </w:r>
      <w:r w:rsidRPr="006369B1">
        <w:rPr>
          <w:i/>
          <w:sz w:val="20"/>
          <w:szCs w:val="20"/>
          <w:lang w:val="sv-SE"/>
        </w:rPr>
        <w:t>Form</w:t>
      </w:r>
      <w:r w:rsidRPr="006369B1">
        <w:rPr>
          <w:sz w:val="20"/>
          <w:szCs w:val="20"/>
          <w:lang w:val="sv-SE"/>
        </w:rPr>
        <w:t xml:space="preserve"> Input Pengendalian</w:t>
      </w:r>
    </w:p>
    <w:p w:rsidR="00842978" w:rsidRPr="006369B1" w:rsidRDefault="00B4332E" w:rsidP="00842978">
      <w:pPr>
        <w:pStyle w:val="BodyText"/>
        <w:numPr>
          <w:ilvl w:val="0"/>
          <w:numId w:val="13"/>
        </w:numPr>
        <w:tabs>
          <w:tab w:val="clear" w:pos="720"/>
          <w:tab w:val="num" w:pos="600"/>
        </w:tabs>
        <w:spacing w:line="360" w:lineRule="auto"/>
        <w:ind w:left="600" w:hanging="600"/>
        <w:jc w:val="both"/>
        <w:rPr>
          <w:sz w:val="20"/>
          <w:szCs w:val="20"/>
          <w:lang w:val="sv-SE"/>
        </w:rPr>
      </w:pPr>
      <w:r w:rsidRPr="006369B1">
        <w:rPr>
          <w:sz w:val="20"/>
          <w:szCs w:val="20"/>
          <w:lang w:val="sv-SE"/>
        </w:rPr>
        <w:t>SIMPULAN</w:t>
      </w:r>
    </w:p>
    <w:p w:rsidR="00A314FA" w:rsidRPr="006369B1" w:rsidRDefault="00A314FA" w:rsidP="00A314FA">
      <w:pPr>
        <w:numPr>
          <w:ilvl w:val="0"/>
          <w:numId w:val="37"/>
        </w:numPr>
        <w:tabs>
          <w:tab w:val="clear" w:pos="720"/>
          <w:tab w:val="num" w:pos="360"/>
        </w:tabs>
        <w:spacing w:line="360" w:lineRule="auto"/>
        <w:ind w:left="360"/>
        <w:jc w:val="both"/>
        <w:rPr>
          <w:sz w:val="20"/>
          <w:szCs w:val="20"/>
          <w:lang w:val="sv-SE"/>
        </w:rPr>
      </w:pPr>
      <w:r w:rsidRPr="006369B1">
        <w:rPr>
          <w:sz w:val="20"/>
          <w:szCs w:val="20"/>
          <w:lang w:val="sv-SE"/>
        </w:rPr>
        <w:t>Sistem dibangun melalui tahapan pembangunan yang terdiri dari identifikasi masalah, konseptualisasi, formalisasi, implementasi, evaluasi serta pengembangan sistem dimasa yang akan datang.</w:t>
      </w:r>
    </w:p>
    <w:p w:rsidR="00A314FA" w:rsidRPr="006369B1" w:rsidRDefault="00A314FA" w:rsidP="00A314FA">
      <w:pPr>
        <w:numPr>
          <w:ilvl w:val="0"/>
          <w:numId w:val="37"/>
        </w:numPr>
        <w:tabs>
          <w:tab w:val="clear" w:pos="720"/>
          <w:tab w:val="num" w:pos="360"/>
        </w:tabs>
        <w:spacing w:line="360" w:lineRule="auto"/>
        <w:ind w:left="360"/>
        <w:jc w:val="both"/>
        <w:rPr>
          <w:sz w:val="20"/>
          <w:szCs w:val="20"/>
          <w:lang w:val="sv-SE"/>
        </w:rPr>
      </w:pPr>
      <w:r w:rsidRPr="006369B1">
        <w:rPr>
          <w:sz w:val="20"/>
          <w:szCs w:val="20"/>
          <w:lang w:val="id-ID"/>
        </w:rPr>
        <w:t>Sistem yang dibuat terfokus hanya kepada jenis penyakit tanaman mangga.</w:t>
      </w:r>
    </w:p>
    <w:p w:rsidR="00A314FA" w:rsidRPr="006369B1" w:rsidRDefault="00A314FA" w:rsidP="00A314FA">
      <w:pPr>
        <w:numPr>
          <w:ilvl w:val="0"/>
          <w:numId w:val="37"/>
        </w:numPr>
        <w:tabs>
          <w:tab w:val="clear" w:pos="720"/>
          <w:tab w:val="num" w:pos="360"/>
        </w:tabs>
        <w:spacing w:line="360" w:lineRule="auto"/>
        <w:ind w:left="360"/>
        <w:jc w:val="both"/>
        <w:rPr>
          <w:sz w:val="20"/>
          <w:szCs w:val="20"/>
          <w:lang w:val="sv-SE"/>
        </w:rPr>
      </w:pPr>
      <w:r w:rsidRPr="006369B1">
        <w:rPr>
          <w:sz w:val="20"/>
          <w:szCs w:val="20"/>
          <w:lang w:val="id-ID"/>
        </w:rPr>
        <w:t>Sistem dapat memberikan informasi mengenai penyakit tanaman mangga beserta penyebab dan cara pengendaliannya.</w:t>
      </w:r>
    </w:p>
    <w:p w:rsidR="00A314FA" w:rsidRPr="006369B1" w:rsidRDefault="00A314FA" w:rsidP="00A314FA">
      <w:pPr>
        <w:numPr>
          <w:ilvl w:val="0"/>
          <w:numId w:val="37"/>
        </w:numPr>
        <w:tabs>
          <w:tab w:val="clear" w:pos="720"/>
          <w:tab w:val="num" w:pos="360"/>
        </w:tabs>
        <w:spacing w:line="360" w:lineRule="auto"/>
        <w:ind w:left="360"/>
        <w:jc w:val="both"/>
        <w:rPr>
          <w:sz w:val="20"/>
          <w:szCs w:val="20"/>
          <w:lang w:val="sv-SE"/>
        </w:rPr>
      </w:pPr>
      <w:r w:rsidRPr="006369B1">
        <w:rPr>
          <w:sz w:val="20"/>
          <w:szCs w:val="20"/>
          <w:lang w:val="id-ID"/>
        </w:rPr>
        <w:t>Menggunakan teknik penalaran mundur (</w:t>
      </w:r>
      <w:r w:rsidRPr="006369B1">
        <w:rPr>
          <w:i/>
          <w:sz w:val="20"/>
          <w:szCs w:val="20"/>
          <w:lang w:val="id-ID"/>
        </w:rPr>
        <w:t>Backward Chaining</w:t>
      </w:r>
      <w:r w:rsidRPr="006369B1">
        <w:rPr>
          <w:sz w:val="20"/>
          <w:szCs w:val="20"/>
          <w:lang w:val="id-ID"/>
        </w:rPr>
        <w:t>), sehingga proses pelacakan akan diuji dari gejala pertama sampai terakhir untuk mendapatkan penyebab dan cara pengendaliannya.</w:t>
      </w:r>
    </w:p>
    <w:p w:rsidR="005658B9" w:rsidRPr="006369B1" w:rsidRDefault="005658B9" w:rsidP="00C24B75">
      <w:pPr>
        <w:spacing w:line="360" w:lineRule="auto"/>
        <w:ind w:left="360"/>
        <w:jc w:val="center"/>
        <w:rPr>
          <w:b/>
          <w:sz w:val="20"/>
          <w:szCs w:val="20"/>
          <w:lang w:val="sv-SE"/>
        </w:rPr>
      </w:pPr>
      <w:r w:rsidRPr="006369B1">
        <w:rPr>
          <w:b/>
          <w:sz w:val="20"/>
          <w:szCs w:val="20"/>
          <w:lang w:val="sv-SE"/>
        </w:rPr>
        <w:t>DAFTAR RUJUKAN</w:t>
      </w:r>
    </w:p>
    <w:p w:rsidR="00A314FA" w:rsidRPr="006369B1" w:rsidRDefault="00A314FA" w:rsidP="00A314FA">
      <w:pPr>
        <w:spacing w:before="240"/>
        <w:ind w:left="600" w:right="17" w:hanging="600"/>
        <w:jc w:val="both"/>
        <w:rPr>
          <w:sz w:val="20"/>
          <w:szCs w:val="20"/>
          <w:lang w:val="nb-NO"/>
        </w:rPr>
      </w:pPr>
      <w:r w:rsidRPr="006369B1">
        <w:rPr>
          <w:sz w:val="20"/>
          <w:szCs w:val="20"/>
          <w:lang w:val="nb-NO"/>
        </w:rPr>
        <w:t xml:space="preserve">Arhami, Muhammad, 2005, </w:t>
      </w:r>
      <w:r w:rsidRPr="006369B1">
        <w:rPr>
          <w:i/>
          <w:sz w:val="20"/>
          <w:szCs w:val="20"/>
          <w:lang w:val="nb-NO"/>
        </w:rPr>
        <w:t>Konsep Dasar Sistem Pakar,</w:t>
      </w:r>
      <w:r w:rsidRPr="006369B1">
        <w:rPr>
          <w:sz w:val="20"/>
          <w:szCs w:val="20"/>
          <w:lang w:val="nb-NO"/>
        </w:rPr>
        <w:t xml:space="preserve"> Andi Offset : Yogyakarta.</w:t>
      </w:r>
    </w:p>
    <w:p w:rsidR="00A314FA" w:rsidRPr="006369B1" w:rsidRDefault="00A314FA" w:rsidP="00A314FA">
      <w:pPr>
        <w:spacing w:before="240"/>
        <w:ind w:left="600" w:right="17" w:hanging="600"/>
        <w:jc w:val="both"/>
        <w:rPr>
          <w:sz w:val="20"/>
          <w:szCs w:val="20"/>
          <w:lang w:val="id-ID"/>
        </w:rPr>
      </w:pPr>
      <w:r w:rsidRPr="006369B1">
        <w:rPr>
          <w:sz w:val="20"/>
          <w:szCs w:val="20"/>
          <w:lang w:val="nb-NO"/>
        </w:rPr>
        <w:t xml:space="preserve">Kusrini, 2006, </w:t>
      </w:r>
      <w:r w:rsidRPr="006369B1">
        <w:rPr>
          <w:i/>
          <w:sz w:val="20"/>
          <w:szCs w:val="20"/>
          <w:lang w:val="nb-NO"/>
        </w:rPr>
        <w:t xml:space="preserve">Sistem Pakar Teori Dan Aplikasi, </w:t>
      </w:r>
      <w:r w:rsidRPr="006369B1">
        <w:rPr>
          <w:sz w:val="20"/>
          <w:szCs w:val="20"/>
          <w:lang w:val="nb-NO"/>
        </w:rPr>
        <w:t>Andi Offset : Yogyakarta.</w:t>
      </w:r>
    </w:p>
    <w:p w:rsidR="00A314FA" w:rsidRPr="006369B1" w:rsidRDefault="00A314FA" w:rsidP="00A314FA">
      <w:pPr>
        <w:spacing w:before="240"/>
        <w:ind w:left="600" w:right="17" w:hanging="600"/>
        <w:jc w:val="both"/>
        <w:rPr>
          <w:sz w:val="20"/>
          <w:szCs w:val="20"/>
          <w:lang w:val="id-ID"/>
        </w:rPr>
      </w:pPr>
      <w:r w:rsidRPr="006369B1">
        <w:rPr>
          <w:sz w:val="20"/>
          <w:szCs w:val="20"/>
          <w:lang w:val="sv-SE"/>
        </w:rPr>
        <w:t xml:space="preserve">Pracaya, 2008, </w:t>
      </w:r>
      <w:r w:rsidRPr="006369B1">
        <w:rPr>
          <w:i/>
          <w:sz w:val="20"/>
          <w:szCs w:val="20"/>
          <w:lang w:val="sv-SE"/>
        </w:rPr>
        <w:t xml:space="preserve">Bertanam Mangga, </w:t>
      </w:r>
      <w:r w:rsidRPr="006369B1">
        <w:rPr>
          <w:sz w:val="20"/>
          <w:szCs w:val="20"/>
          <w:lang w:val="sv-SE"/>
        </w:rPr>
        <w:t>Edisi Revisi, PT. Penebar Swadaya : Jakarta</w:t>
      </w:r>
    </w:p>
    <w:p w:rsidR="00DF3D31" w:rsidRPr="006369B1" w:rsidRDefault="00DF3D31" w:rsidP="00DF3D31">
      <w:pPr>
        <w:pStyle w:val="ListParagraph"/>
        <w:autoSpaceDE w:val="0"/>
        <w:autoSpaceDN w:val="0"/>
        <w:adjustRightInd w:val="0"/>
        <w:spacing w:after="0" w:line="240" w:lineRule="auto"/>
        <w:ind w:left="426" w:hanging="426"/>
        <w:jc w:val="both"/>
        <w:rPr>
          <w:rFonts w:ascii="Times New Roman" w:hAnsi="Times New Roman" w:cs="Times New Roman"/>
          <w:bCs/>
          <w:sz w:val="20"/>
          <w:szCs w:val="20"/>
        </w:rPr>
      </w:pPr>
    </w:p>
    <w:p w:rsidR="00DF3D31" w:rsidRPr="006369B1" w:rsidRDefault="00DF3D31" w:rsidP="00DF3D31">
      <w:pPr>
        <w:pStyle w:val="ListParagraph"/>
        <w:autoSpaceDE w:val="0"/>
        <w:autoSpaceDN w:val="0"/>
        <w:adjustRightInd w:val="0"/>
        <w:spacing w:after="0" w:line="240" w:lineRule="auto"/>
        <w:ind w:left="426" w:hanging="426"/>
        <w:jc w:val="both"/>
        <w:rPr>
          <w:rFonts w:ascii="Times New Roman" w:hAnsi="Times New Roman" w:cs="Times New Roman"/>
          <w:sz w:val="20"/>
          <w:szCs w:val="20"/>
          <w:lang w:val="en-US"/>
        </w:rPr>
      </w:pPr>
      <w:r w:rsidRPr="006369B1">
        <w:rPr>
          <w:rFonts w:ascii="Times New Roman" w:hAnsi="Times New Roman" w:cs="Times New Roman"/>
          <w:bCs/>
          <w:sz w:val="20"/>
          <w:szCs w:val="20"/>
          <w:lang w:val="en-US"/>
        </w:rPr>
        <w:t xml:space="preserve">Suyanto, M. 2005. </w:t>
      </w:r>
      <w:r w:rsidRPr="006369B1">
        <w:rPr>
          <w:rFonts w:ascii="Times New Roman" w:hAnsi="Times New Roman" w:cs="Times New Roman"/>
          <w:sz w:val="20"/>
          <w:szCs w:val="20"/>
          <w:lang w:val="en-US"/>
        </w:rPr>
        <w:t>Multimedia untukmeningkatkankeunggulanbersaing. Yogyakarta: Andi Offset.</w:t>
      </w:r>
    </w:p>
    <w:p w:rsidR="00DF3D31" w:rsidRPr="006369B1" w:rsidRDefault="00A314FA" w:rsidP="00DF3D31">
      <w:pPr>
        <w:ind w:left="567" w:hanging="567"/>
        <w:jc w:val="both"/>
        <w:rPr>
          <w:sz w:val="20"/>
          <w:szCs w:val="20"/>
          <w:lang w:val="id-ID"/>
        </w:rPr>
      </w:pPr>
      <w:r w:rsidRPr="006369B1">
        <w:rPr>
          <w:color w:val="000000"/>
          <w:sz w:val="20"/>
          <w:szCs w:val="20"/>
          <w:lang w:val="sv-SE"/>
        </w:rPr>
        <w:t>(</w:t>
      </w:r>
      <w:hyperlink r:id="rId26" w:history="1">
        <w:r w:rsidRPr="006369B1">
          <w:rPr>
            <w:rStyle w:val="Hyperlink"/>
            <w:color w:val="000000"/>
            <w:sz w:val="20"/>
            <w:szCs w:val="20"/>
            <w:lang w:val="sv-SE"/>
          </w:rPr>
          <w:t>http://wayanaradhana.staff.ugm.ac.id/materi_orto2.pdf</w:t>
        </w:r>
      </w:hyperlink>
      <w:r w:rsidRPr="006369B1">
        <w:rPr>
          <w:sz w:val="20"/>
          <w:szCs w:val="20"/>
          <w:lang w:val="sv-SE"/>
        </w:rPr>
        <w:t xml:space="preserve">). </w:t>
      </w:r>
    </w:p>
    <w:p w:rsidR="00DF3D31" w:rsidRPr="006369B1" w:rsidRDefault="00A314FA" w:rsidP="00DF3D31">
      <w:pPr>
        <w:autoSpaceDE w:val="0"/>
        <w:autoSpaceDN w:val="0"/>
        <w:adjustRightInd w:val="0"/>
        <w:ind w:left="567" w:hanging="567"/>
        <w:jc w:val="both"/>
        <w:rPr>
          <w:color w:val="000000"/>
          <w:sz w:val="20"/>
          <w:szCs w:val="20"/>
          <w:lang w:val="id-ID"/>
        </w:rPr>
      </w:pPr>
      <w:r w:rsidRPr="006369B1">
        <w:rPr>
          <w:color w:val="000000"/>
          <w:sz w:val="20"/>
          <w:szCs w:val="20"/>
          <w:lang w:val="fi-FI"/>
        </w:rPr>
        <w:t>(</w:t>
      </w:r>
      <w:hyperlink r:id="rId27" w:history="1">
        <w:r w:rsidRPr="006369B1">
          <w:rPr>
            <w:rStyle w:val="Hyperlink"/>
            <w:color w:val="000000"/>
            <w:sz w:val="20"/>
            <w:szCs w:val="20"/>
            <w:lang w:val="fi-FI"/>
          </w:rPr>
          <w:t>http://digilib.petra.ac.id/jiunkpe/s1/info/2004/jiunkpe-ns-s1-2004-26499081-4620-hortikultura-chapter2.pdf</w:t>
        </w:r>
      </w:hyperlink>
      <w:r w:rsidRPr="006369B1">
        <w:rPr>
          <w:color w:val="000000"/>
          <w:sz w:val="20"/>
          <w:szCs w:val="20"/>
          <w:lang w:val="fi-FI"/>
        </w:rPr>
        <w:t>).</w:t>
      </w:r>
    </w:p>
    <w:p w:rsidR="00A314FA" w:rsidRPr="006369B1" w:rsidRDefault="00A314FA" w:rsidP="00DF3D31">
      <w:pPr>
        <w:autoSpaceDE w:val="0"/>
        <w:autoSpaceDN w:val="0"/>
        <w:adjustRightInd w:val="0"/>
        <w:ind w:left="567" w:hanging="567"/>
        <w:jc w:val="both"/>
        <w:rPr>
          <w:color w:val="000000"/>
          <w:sz w:val="20"/>
          <w:szCs w:val="20"/>
          <w:lang w:val="fi-FI"/>
        </w:rPr>
      </w:pPr>
    </w:p>
    <w:p w:rsidR="0011649B" w:rsidRPr="006369B1" w:rsidRDefault="0011649B" w:rsidP="005658B9">
      <w:pPr>
        <w:pStyle w:val="BodyText"/>
        <w:spacing w:line="360" w:lineRule="auto"/>
        <w:jc w:val="both"/>
        <w:rPr>
          <w:sz w:val="20"/>
          <w:szCs w:val="20"/>
          <w:lang w:val="id-ID"/>
        </w:rPr>
      </w:pPr>
      <w:bookmarkStart w:id="3" w:name="_GoBack"/>
      <w:bookmarkEnd w:id="3"/>
    </w:p>
    <w:sectPr w:rsidR="0011649B" w:rsidRPr="006369B1" w:rsidSect="0086378D">
      <w:type w:val="continuous"/>
      <w:pgSz w:w="11907" w:h="16840" w:code="9"/>
      <w:pgMar w:top="1418" w:right="1247" w:bottom="1418" w:left="1247" w:header="709" w:footer="709" w:gutter="0"/>
      <w:cols w:num="2" w:space="709" w:equalWidth="0">
        <w:col w:w="4355" w:space="709"/>
        <w:col w:w="4349"/>
      </w:cols>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0649" w:rsidRDefault="00B30649">
      <w:r>
        <w:separator/>
      </w:r>
    </w:p>
  </w:endnote>
  <w:endnote w:type="continuationSeparator" w:id="0">
    <w:p w:rsidR="00B30649" w:rsidRDefault="00B3064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6928" w:rsidRPr="00B4332E" w:rsidRDefault="004D327B" w:rsidP="00C77AFD">
    <w:pPr>
      <w:pStyle w:val="Footer"/>
      <w:tabs>
        <w:tab w:val="left" w:pos="4162"/>
      </w:tabs>
      <w:rPr>
        <w:lang w:val="es-ES"/>
      </w:rPr>
    </w:pPr>
    <w:r>
      <w:fldChar w:fldCharType="begin"/>
    </w:r>
    <w:r w:rsidR="006D6928" w:rsidRPr="00B4332E">
      <w:rPr>
        <w:lang w:val="es-ES"/>
      </w:rPr>
      <w:instrText xml:space="preserve"> PAGE   \* MERGEFORMAT </w:instrText>
    </w:r>
    <w:r>
      <w:fldChar w:fldCharType="separate"/>
    </w:r>
    <w:r w:rsidR="006653B3">
      <w:rPr>
        <w:noProof/>
        <w:lang w:val="es-ES"/>
      </w:rPr>
      <w:t>76</w:t>
    </w:r>
    <w:r>
      <w:fldChar w:fldCharType="end"/>
    </w:r>
    <w:r w:rsidR="006D6928">
      <w:rPr>
        <w:i/>
        <w:sz w:val="20"/>
        <w:szCs w:val="20"/>
        <w:lang w:val="es-ES"/>
      </w:rPr>
      <w:tab/>
    </w:r>
    <w:r w:rsidR="006D6928">
      <w:rPr>
        <w:i/>
        <w:sz w:val="20"/>
        <w:szCs w:val="20"/>
        <w:lang w:val="es-ES"/>
      </w:rPr>
      <w:tab/>
    </w:r>
    <w:r w:rsidR="006D6928" w:rsidRPr="00B4332E">
      <w:rPr>
        <w:i/>
        <w:sz w:val="20"/>
        <w:szCs w:val="20"/>
        <w:lang w:val="es-ES"/>
      </w:rPr>
      <w:t>JurnalI</w:t>
    </w:r>
    <w:r w:rsidR="00C24B75">
      <w:rPr>
        <w:i/>
        <w:sz w:val="20"/>
        <w:szCs w:val="20"/>
        <w:lang w:val="es-ES"/>
      </w:rPr>
      <w:t>l</w:t>
    </w:r>
    <w:r w:rsidR="006D6928" w:rsidRPr="00B4332E">
      <w:rPr>
        <w:i/>
        <w:sz w:val="20"/>
        <w:szCs w:val="20"/>
        <w:lang w:val="es-ES"/>
      </w:rPr>
      <w:t>miah</w:t>
    </w:r>
    <w:r w:rsidR="00763761">
      <w:rPr>
        <w:i/>
        <w:sz w:val="20"/>
        <w:szCs w:val="20"/>
        <w:lang w:val="es-ES"/>
      </w:rPr>
      <w:t>xxxxxxxxxxxx</w:t>
    </w:r>
    <w:r w:rsidR="006D6928" w:rsidRPr="00B4332E">
      <w:rPr>
        <w:i/>
        <w:sz w:val="20"/>
        <w:szCs w:val="20"/>
        <w:lang w:val="es-ES"/>
      </w:rPr>
      <w:t>Vol.</w:t>
    </w:r>
    <w:r w:rsidR="00763761">
      <w:rPr>
        <w:i/>
        <w:sz w:val="20"/>
        <w:szCs w:val="20"/>
        <w:lang w:val="es-ES"/>
      </w:rPr>
      <w:t>x</w:t>
    </w:r>
    <w:r w:rsidR="006D6928" w:rsidRPr="00B4332E">
      <w:rPr>
        <w:i/>
        <w:sz w:val="20"/>
        <w:szCs w:val="20"/>
        <w:lang w:val="es-ES"/>
      </w:rPr>
      <w:t>No</w:t>
    </w:r>
    <w:r w:rsidR="006D6928">
      <w:rPr>
        <w:i/>
        <w:sz w:val="20"/>
        <w:szCs w:val="20"/>
        <w:lang w:val="es-ES"/>
      </w:rPr>
      <w:t>.</w:t>
    </w:r>
    <w:r w:rsidR="00763761">
      <w:rPr>
        <w:i/>
        <w:sz w:val="20"/>
        <w:szCs w:val="20"/>
        <w:lang w:val="es-ES"/>
      </w:rPr>
      <w:t>x</w:t>
    </w:r>
    <w:r w:rsidR="006D6928" w:rsidRPr="00B4332E">
      <w:rPr>
        <w:i/>
        <w:sz w:val="20"/>
        <w:szCs w:val="20"/>
        <w:lang w:val="es-ES"/>
      </w:rPr>
      <w:t>,</w:t>
    </w:r>
    <w:r w:rsidR="00763761">
      <w:rPr>
        <w:i/>
        <w:sz w:val="20"/>
        <w:szCs w:val="20"/>
        <w:lang w:val="es-ES"/>
      </w:rPr>
      <w:t>April 2012</w:t>
    </w:r>
    <w:r w:rsidR="006D6928" w:rsidRPr="00B4332E">
      <w:rPr>
        <w:i/>
        <w:sz w:val="20"/>
        <w:szCs w:val="20"/>
        <w:lang w:val="es-ES"/>
      </w:rPr>
      <w:t>:1 -20</w:t>
    </w:r>
  </w:p>
  <w:p w:rsidR="006D6928" w:rsidRPr="00B4332E" w:rsidRDefault="006D6928" w:rsidP="006202D3">
    <w:pPr>
      <w:pStyle w:val="Footer"/>
      <w:ind w:right="360"/>
      <w:rPr>
        <w:lang w:val="es-ES"/>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90036612"/>
      <w:docPartObj>
        <w:docPartGallery w:val="Page Numbers (Bottom of Page)"/>
        <w:docPartUnique/>
      </w:docPartObj>
    </w:sdtPr>
    <w:sdtEndPr>
      <w:rPr>
        <w:noProof/>
      </w:rPr>
    </w:sdtEndPr>
    <w:sdtContent>
      <w:p w:rsidR="006369B1" w:rsidRDefault="004D327B">
        <w:pPr>
          <w:pStyle w:val="Footer"/>
          <w:jc w:val="right"/>
        </w:pPr>
        <w:r>
          <w:fldChar w:fldCharType="begin"/>
        </w:r>
        <w:r w:rsidR="006369B1">
          <w:instrText xml:space="preserve"> PAGE   \* MERGEFORMAT </w:instrText>
        </w:r>
        <w:r>
          <w:fldChar w:fldCharType="separate"/>
        </w:r>
        <w:r w:rsidR="006653B3">
          <w:rPr>
            <w:noProof/>
          </w:rPr>
          <w:t>73</w:t>
        </w:r>
        <w:r>
          <w:rPr>
            <w:noProof/>
          </w:rPr>
          <w:fldChar w:fldCharType="end"/>
        </w:r>
      </w:p>
    </w:sdtContent>
  </w:sdt>
  <w:p w:rsidR="006D6928" w:rsidRDefault="006D6928" w:rsidP="006202D3">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0649" w:rsidRDefault="00B30649">
      <w:r>
        <w:separator/>
      </w:r>
    </w:p>
  </w:footnote>
  <w:footnote w:type="continuationSeparator" w:id="0">
    <w:p w:rsidR="00B30649" w:rsidRDefault="00B3064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E1A01"/>
    <w:multiLevelType w:val="hybridMultilevel"/>
    <w:tmpl w:val="14E860AC"/>
    <w:lvl w:ilvl="0" w:tplc="0C2AF262">
      <w:start w:val="1"/>
      <w:numFmt w:val="decimal"/>
      <w:lvlText w:val="%1."/>
      <w:lvlJc w:val="left"/>
      <w:pPr>
        <w:tabs>
          <w:tab w:val="num" w:pos="720"/>
        </w:tabs>
        <w:ind w:left="720" w:hanging="360"/>
      </w:pPr>
      <w:rPr>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5483EC3"/>
    <w:multiLevelType w:val="hybridMultilevel"/>
    <w:tmpl w:val="08E826E6"/>
    <w:lvl w:ilvl="0" w:tplc="04210017">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66053F1"/>
    <w:multiLevelType w:val="hybridMultilevel"/>
    <w:tmpl w:val="239EDE3A"/>
    <w:lvl w:ilvl="0" w:tplc="0421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6B20FF0"/>
    <w:multiLevelType w:val="hybridMultilevel"/>
    <w:tmpl w:val="4CA4BD54"/>
    <w:lvl w:ilvl="0" w:tplc="AF26EB4E">
      <w:start w:val="1"/>
      <w:numFmt w:val="lowerLetter"/>
      <w:lvlText w:val="%1."/>
      <w:lvlJc w:val="left"/>
      <w:pPr>
        <w:tabs>
          <w:tab w:val="num" w:pos="1440"/>
        </w:tabs>
        <w:ind w:left="144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nsid w:val="08846077"/>
    <w:multiLevelType w:val="hybridMultilevel"/>
    <w:tmpl w:val="B3E49E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A20E00"/>
    <w:multiLevelType w:val="hybridMultilevel"/>
    <w:tmpl w:val="17928EC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FBF576E"/>
    <w:multiLevelType w:val="multilevel"/>
    <w:tmpl w:val="870E834C"/>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
    <w:nsid w:val="12D93483"/>
    <w:multiLevelType w:val="hybridMultilevel"/>
    <w:tmpl w:val="95D0CD0E"/>
    <w:lvl w:ilvl="0" w:tplc="8512634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862292C"/>
    <w:multiLevelType w:val="hybridMultilevel"/>
    <w:tmpl w:val="615433DA"/>
    <w:lvl w:ilvl="0" w:tplc="4482AA7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AC11418"/>
    <w:multiLevelType w:val="hybridMultilevel"/>
    <w:tmpl w:val="055622CA"/>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06A3643"/>
    <w:multiLevelType w:val="hybridMultilevel"/>
    <w:tmpl w:val="10D042F0"/>
    <w:lvl w:ilvl="0" w:tplc="5628B65C">
      <w:start w:val="3"/>
      <w:numFmt w:val="decimal"/>
      <w:lvlText w:val="%1."/>
      <w:lvlJc w:val="left"/>
      <w:pPr>
        <w:tabs>
          <w:tab w:val="num" w:pos="720"/>
        </w:tabs>
        <w:ind w:left="720" w:hanging="360"/>
      </w:pPr>
      <w:rPr>
        <w:rFonts w:hint="default"/>
      </w:rPr>
    </w:lvl>
    <w:lvl w:ilvl="1" w:tplc="67D0F5F4">
      <w:numFmt w:val="none"/>
      <w:lvlText w:val=""/>
      <w:lvlJc w:val="left"/>
      <w:pPr>
        <w:tabs>
          <w:tab w:val="num" w:pos="360"/>
        </w:tabs>
      </w:pPr>
    </w:lvl>
    <w:lvl w:ilvl="2" w:tplc="19CAD422">
      <w:numFmt w:val="none"/>
      <w:lvlText w:val=""/>
      <w:lvlJc w:val="left"/>
      <w:pPr>
        <w:tabs>
          <w:tab w:val="num" w:pos="360"/>
        </w:tabs>
      </w:pPr>
    </w:lvl>
    <w:lvl w:ilvl="3" w:tplc="B73C1E4E">
      <w:numFmt w:val="none"/>
      <w:lvlText w:val=""/>
      <w:lvlJc w:val="left"/>
      <w:pPr>
        <w:tabs>
          <w:tab w:val="num" w:pos="360"/>
        </w:tabs>
      </w:pPr>
    </w:lvl>
    <w:lvl w:ilvl="4" w:tplc="10E0C7CE">
      <w:numFmt w:val="none"/>
      <w:lvlText w:val=""/>
      <w:lvlJc w:val="left"/>
      <w:pPr>
        <w:tabs>
          <w:tab w:val="num" w:pos="360"/>
        </w:tabs>
      </w:pPr>
    </w:lvl>
    <w:lvl w:ilvl="5" w:tplc="E0F01000">
      <w:numFmt w:val="none"/>
      <w:lvlText w:val=""/>
      <w:lvlJc w:val="left"/>
      <w:pPr>
        <w:tabs>
          <w:tab w:val="num" w:pos="360"/>
        </w:tabs>
      </w:pPr>
    </w:lvl>
    <w:lvl w:ilvl="6" w:tplc="38F2FF68">
      <w:numFmt w:val="none"/>
      <w:lvlText w:val=""/>
      <w:lvlJc w:val="left"/>
      <w:pPr>
        <w:tabs>
          <w:tab w:val="num" w:pos="360"/>
        </w:tabs>
      </w:pPr>
    </w:lvl>
    <w:lvl w:ilvl="7" w:tplc="C0843A3A">
      <w:numFmt w:val="none"/>
      <w:lvlText w:val=""/>
      <w:lvlJc w:val="left"/>
      <w:pPr>
        <w:tabs>
          <w:tab w:val="num" w:pos="360"/>
        </w:tabs>
      </w:pPr>
    </w:lvl>
    <w:lvl w:ilvl="8" w:tplc="3DD0B8A0">
      <w:numFmt w:val="none"/>
      <w:lvlText w:val=""/>
      <w:lvlJc w:val="left"/>
      <w:pPr>
        <w:tabs>
          <w:tab w:val="num" w:pos="360"/>
        </w:tabs>
      </w:pPr>
    </w:lvl>
  </w:abstractNum>
  <w:abstractNum w:abstractNumId="11">
    <w:nsid w:val="216019DD"/>
    <w:multiLevelType w:val="hybridMultilevel"/>
    <w:tmpl w:val="F4947188"/>
    <w:lvl w:ilvl="0" w:tplc="0421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8847DB7"/>
    <w:multiLevelType w:val="multilevel"/>
    <w:tmpl w:val="63D8DA7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28CC5C2C"/>
    <w:multiLevelType w:val="hybridMultilevel"/>
    <w:tmpl w:val="AA82B900"/>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DC633CC"/>
    <w:multiLevelType w:val="hybridMultilevel"/>
    <w:tmpl w:val="8822239C"/>
    <w:lvl w:ilvl="0" w:tplc="3FC4AA28">
      <w:start w:val="5"/>
      <w:numFmt w:val="decimal"/>
      <w:lvlText w:val="%1."/>
      <w:lvlJc w:val="left"/>
      <w:pPr>
        <w:tabs>
          <w:tab w:val="num" w:pos="2160"/>
        </w:tabs>
        <w:ind w:left="21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nsid w:val="2EC91945"/>
    <w:multiLevelType w:val="hybridMultilevel"/>
    <w:tmpl w:val="2BEA0C48"/>
    <w:lvl w:ilvl="0" w:tplc="CE4A677C">
      <w:start w:val="1"/>
      <w:numFmt w:val="lowerLetter"/>
      <w:lvlText w:val="%1."/>
      <w:lvlJc w:val="left"/>
      <w:pPr>
        <w:tabs>
          <w:tab w:val="num" w:pos="1440"/>
        </w:tabs>
        <w:ind w:left="144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nsid w:val="32907BBD"/>
    <w:multiLevelType w:val="hybridMultilevel"/>
    <w:tmpl w:val="7094732E"/>
    <w:lvl w:ilvl="0" w:tplc="422E48C2">
      <w:start w:val="1"/>
      <w:numFmt w:val="lowerLetter"/>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4282EF2"/>
    <w:multiLevelType w:val="hybridMultilevel"/>
    <w:tmpl w:val="8850D1C4"/>
    <w:lvl w:ilvl="0" w:tplc="5F829BFE">
      <w:start w:val="1"/>
      <w:numFmt w:val="decimal"/>
      <w:lvlText w:val="%1."/>
      <w:lvlJc w:val="left"/>
      <w:pPr>
        <w:tabs>
          <w:tab w:val="num" w:pos="1440"/>
        </w:tabs>
        <w:ind w:left="144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nsid w:val="37932F57"/>
    <w:multiLevelType w:val="hybridMultilevel"/>
    <w:tmpl w:val="F6B4E864"/>
    <w:lvl w:ilvl="0" w:tplc="C3A41E2E">
      <w:start w:val="1"/>
      <w:numFmt w:val="decimal"/>
      <w:lvlText w:val="%1."/>
      <w:lvlJc w:val="left"/>
      <w:pPr>
        <w:tabs>
          <w:tab w:val="num" w:pos="1440"/>
        </w:tabs>
        <w:ind w:left="1440" w:hanging="360"/>
      </w:pPr>
      <w:rPr>
        <w:rFonts w:hint="default"/>
      </w:rPr>
    </w:lvl>
    <w:lvl w:ilvl="1" w:tplc="4C98C128">
      <w:numFmt w:val="none"/>
      <w:lvlText w:val=""/>
      <w:lvlJc w:val="left"/>
      <w:pPr>
        <w:tabs>
          <w:tab w:val="num" w:pos="360"/>
        </w:tabs>
      </w:pPr>
    </w:lvl>
    <w:lvl w:ilvl="2" w:tplc="ACB2CF16">
      <w:numFmt w:val="none"/>
      <w:lvlText w:val=""/>
      <w:lvlJc w:val="left"/>
      <w:pPr>
        <w:tabs>
          <w:tab w:val="num" w:pos="360"/>
        </w:tabs>
      </w:pPr>
    </w:lvl>
    <w:lvl w:ilvl="3" w:tplc="15BC1ABC">
      <w:numFmt w:val="none"/>
      <w:lvlText w:val=""/>
      <w:lvlJc w:val="left"/>
      <w:pPr>
        <w:tabs>
          <w:tab w:val="num" w:pos="360"/>
        </w:tabs>
      </w:pPr>
    </w:lvl>
    <w:lvl w:ilvl="4" w:tplc="06540952">
      <w:numFmt w:val="none"/>
      <w:lvlText w:val=""/>
      <w:lvlJc w:val="left"/>
      <w:pPr>
        <w:tabs>
          <w:tab w:val="num" w:pos="360"/>
        </w:tabs>
      </w:pPr>
    </w:lvl>
    <w:lvl w:ilvl="5" w:tplc="DD827F7E">
      <w:numFmt w:val="none"/>
      <w:lvlText w:val=""/>
      <w:lvlJc w:val="left"/>
      <w:pPr>
        <w:tabs>
          <w:tab w:val="num" w:pos="360"/>
        </w:tabs>
      </w:pPr>
    </w:lvl>
    <w:lvl w:ilvl="6" w:tplc="722C750E">
      <w:numFmt w:val="none"/>
      <w:lvlText w:val=""/>
      <w:lvlJc w:val="left"/>
      <w:pPr>
        <w:tabs>
          <w:tab w:val="num" w:pos="360"/>
        </w:tabs>
      </w:pPr>
    </w:lvl>
    <w:lvl w:ilvl="7" w:tplc="3B50E802">
      <w:numFmt w:val="none"/>
      <w:lvlText w:val=""/>
      <w:lvlJc w:val="left"/>
      <w:pPr>
        <w:tabs>
          <w:tab w:val="num" w:pos="360"/>
        </w:tabs>
      </w:pPr>
    </w:lvl>
    <w:lvl w:ilvl="8" w:tplc="4CC69DFC">
      <w:numFmt w:val="none"/>
      <w:lvlText w:val=""/>
      <w:lvlJc w:val="left"/>
      <w:pPr>
        <w:tabs>
          <w:tab w:val="num" w:pos="360"/>
        </w:tabs>
      </w:pPr>
    </w:lvl>
  </w:abstractNum>
  <w:abstractNum w:abstractNumId="19">
    <w:nsid w:val="3DB337C5"/>
    <w:multiLevelType w:val="multilevel"/>
    <w:tmpl w:val="A53A3A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3DDA0DF8"/>
    <w:multiLevelType w:val="hybridMultilevel"/>
    <w:tmpl w:val="50F2BA5C"/>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1">
    <w:nsid w:val="3E866091"/>
    <w:multiLevelType w:val="hybridMultilevel"/>
    <w:tmpl w:val="7B0275C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3FD4795F"/>
    <w:multiLevelType w:val="hybridMultilevel"/>
    <w:tmpl w:val="359ACFC2"/>
    <w:lvl w:ilvl="0" w:tplc="EEB2C3BC">
      <w:start w:val="1"/>
      <w:numFmt w:val="decimal"/>
      <w:lvlText w:val="%1."/>
      <w:lvlJc w:val="left"/>
      <w:pPr>
        <w:tabs>
          <w:tab w:val="num" w:pos="1440"/>
        </w:tabs>
        <w:ind w:left="1440" w:hanging="360"/>
      </w:pPr>
      <w:rPr>
        <w:rFonts w:hint="default"/>
      </w:rPr>
    </w:lvl>
    <w:lvl w:ilvl="1" w:tplc="760AED92">
      <w:numFmt w:val="none"/>
      <w:lvlText w:val=""/>
      <w:lvlJc w:val="left"/>
      <w:pPr>
        <w:tabs>
          <w:tab w:val="num" w:pos="360"/>
        </w:tabs>
      </w:pPr>
    </w:lvl>
    <w:lvl w:ilvl="2" w:tplc="899C95B2">
      <w:numFmt w:val="none"/>
      <w:lvlText w:val=""/>
      <w:lvlJc w:val="left"/>
      <w:pPr>
        <w:tabs>
          <w:tab w:val="num" w:pos="360"/>
        </w:tabs>
      </w:pPr>
    </w:lvl>
    <w:lvl w:ilvl="3" w:tplc="3A5E9FDC">
      <w:numFmt w:val="none"/>
      <w:lvlText w:val=""/>
      <w:lvlJc w:val="left"/>
      <w:pPr>
        <w:tabs>
          <w:tab w:val="num" w:pos="360"/>
        </w:tabs>
      </w:pPr>
    </w:lvl>
    <w:lvl w:ilvl="4" w:tplc="2CE84B50">
      <w:numFmt w:val="none"/>
      <w:lvlText w:val=""/>
      <w:lvlJc w:val="left"/>
      <w:pPr>
        <w:tabs>
          <w:tab w:val="num" w:pos="360"/>
        </w:tabs>
      </w:pPr>
    </w:lvl>
    <w:lvl w:ilvl="5" w:tplc="8AF44968">
      <w:numFmt w:val="none"/>
      <w:lvlText w:val=""/>
      <w:lvlJc w:val="left"/>
      <w:pPr>
        <w:tabs>
          <w:tab w:val="num" w:pos="360"/>
        </w:tabs>
      </w:pPr>
    </w:lvl>
    <w:lvl w:ilvl="6" w:tplc="9C120274">
      <w:numFmt w:val="none"/>
      <w:lvlText w:val=""/>
      <w:lvlJc w:val="left"/>
      <w:pPr>
        <w:tabs>
          <w:tab w:val="num" w:pos="360"/>
        </w:tabs>
      </w:pPr>
    </w:lvl>
    <w:lvl w:ilvl="7" w:tplc="55342B56">
      <w:numFmt w:val="none"/>
      <w:lvlText w:val=""/>
      <w:lvlJc w:val="left"/>
      <w:pPr>
        <w:tabs>
          <w:tab w:val="num" w:pos="360"/>
        </w:tabs>
      </w:pPr>
    </w:lvl>
    <w:lvl w:ilvl="8" w:tplc="D9C4B7EE">
      <w:numFmt w:val="none"/>
      <w:lvlText w:val=""/>
      <w:lvlJc w:val="left"/>
      <w:pPr>
        <w:tabs>
          <w:tab w:val="num" w:pos="360"/>
        </w:tabs>
      </w:pPr>
    </w:lvl>
  </w:abstractNum>
  <w:abstractNum w:abstractNumId="23">
    <w:nsid w:val="55107B65"/>
    <w:multiLevelType w:val="multilevel"/>
    <w:tmpl w:val="5CDE3E5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4">
    <w:nsid w:val="58C42F29"/>
    <w:multiLevelType w:val="hybridMultilevel"/>
    <w:tmpl w:val="F2ECF2D6"/>
    <w:lvl w:ilvl="0" w:tplc="0409000F">
      <w:start w:val="1"/>
      <w:numFmt w:val="decimal"/>
      <w:lvlText w:val="%1."/>
      <w:lvlJc w:val="left"/>
      <w:pPr>
        <w:ind w:left="720" w:hanging="360"/>
      </w:pPr>
      <w:rPr>
        <w:rFonts w:hint="default"/>
      </w:rPr>
    </w:lvl>
    <w:lvl w:ilvl="1" w:tplc="C59A1724">
      <w:start w:val="2"/>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B261761"/>
    <w:multiLevelType w:val="hybridMultilevel"/>
    <w:tmpl w:val="2776215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6">
    <w:nsid w:val="65B22AD8"/>
    <w:multiLevelType w:val="hybridMultilevel"/>
    <w:tmpl w:val="7340CFE0"/>
    <w:lvl w:ilvl="0" w:tplc="0CEAD408">
      <w:start w:val="1"/>
      <w:numFmt w:val="none"/>
      <w:lvlText w:val="5.2"/>
      <w:lvlJc w:val="left"/>
      <w:pPr>
        <w:tabs>
          <w:tab w:val="num" w:pos="2340"/>
        </w:tabs>
        <w:ind w:left="2340" w:hanging="360"/>
      </w:pPr>
      <w:rPr>
        <w:rFonts w:hint="default"/>
      </w:rPr>
    </w:lvl>
    <w:lvl w:ilvl="1" w:tplc="1FC2C744">
      <w:start w:val="1"/>
      <w:numFmt w:val="none"/>
      <w:lvlText w:val="a."/>
      <w:lvlJc w:val="left"/>
      <w:pPr>
        <w:tabs>
          <w:tab w:val="num" w:pos="1440"/>
        </w:tabs>
        <w:ind w:left="1440" w:hanging="360"/>
      </w:pPr>
      <w:rPr>
        <w:rFonts w:hint="default"/>
      </w:rPr>
    </w:lvl>
    <w:lvl w:ilvl="2" w:tplc="D27C6520">
      <w:start w:val="1"/>
      <w:numFmt w:val="none"/>
      <w:lvlText w:val="b."/>
      <w:lvlJc w:val="left"/>
      <w:pPr>
        <w:tabs>
          <w:tab w:val="num" w:pos="2340"/>
        </w:tabs>
        <w:ind w:left="2340" w:hanging="360"/>
      </w:pPr>
      <w:rPr>
        <w:rFonts w:hint="default"/>
      </w:rPr>
    </w:lvl>
    <w:lvl w:ilvl="3" w:tplc="FE687A60">
      <w:start w:val="1"/>
      <w:numFmt w:val="none"/>
      <w:lvlText w:val="a."/>
      <w:lvlJc w:val="left"/>
      <w:pPr>
        <w:tabs>
          <w:tab w:val="num" w:pos="2880"/>
        </w:tabs>
        <w:ind w:left="2880" w:hanging="360"/>
      </w:pPr>
      <w:rPr>
        <w:rFonts w:hint="default"/>
      </w:rPr>
    </w:lvl>
    <w:lvl w:ilvl="4" w:tplc="58704696">
      <w:start w:val="1"/>
      <w:numFmt w:val="none"/>
      <w:lvlText w:val="c."/>
      <w:lvlJc w:val="left"/>
      <w:pPr>
        <w:tabs>
          <w:tab w:val="num" w:pos="3600"/>
        </w:tabs>
        <w:ind w:left="3600" w:hanging="360"/>
      </w:pPr>
      <w:rPr>
        <w:rFonts w:hint="default"/>
      </w:rPr>
    </w:lvl>
    <w:lvl w:ilvl="5" w:tplc="477824C8">
      <w:start w:val="2"/>
      <w:numFmt w:val="lowerLetter"/>
      <w:lvlText w:val="%6."/>
      <w:lvlJc w:val="left"/>
      <w:pPr>
        <w:tabs>
          <w:tab w:val="num" w:pos="4500"/>
        </w:tabs>
        <w:ind w:left="4500" w:hanging="360"/>
      </w:pPr>
      <w:rPr>
        <w:rFonts w:hint="default"/>
      </w:r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nsid w:val="6741020F"/>
    <w:multiLevelType w:val="hybridMultilevel"/>
    <w:tmpl w:val="EEB63E46"/>
    <w:lvl w:ilvl="0" w:tplc="0409000F">
      <w:start w:val="1"/>
      <w:numFmt w:val="decimal"/>
      <w:lvlText w:val="%1."/>
      <w:lvlJc w:val="left"/>
      <w:pPr>
        <w:tabs>
          <w:tab w:val="num" w:pos="720"/>
        </w:tabs>
        <w:ind w:left="720" w:hanging="360"/>
      </w:pPr>
    </w:lvl>
    <w:lvl w:ilvl="1" w:tplc="C00874FA">
      <w:start w:val="1"/>
      <w:numFmt w:val="bullet"/>
      <w:lvlText w:val=""/>
      <w:lvlJc w:val="left"/>
      <w:pPr>
        <w:tabs>
          <w:tab w:val="num" w:pos="1647"/>
        </w:tabs>
        <w:ind w:left="1647" w:hanging="567"/>
      </w:pPr>
      <w:rPr>
        <w:rFonts w:ascii="Wingdings" w:hAnsi="Wingdings" w:hint="default"/>
      </w:rPr>
    </w:lvl>
    <w:lvl w:ilvl="2" w:tplc="83305620">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674B62B3"/>
    <w:multiLevelType w:val="multilevel"/>
    <w:tmpl w:val="25DE327A"/>
    <w:lvl w:ilvl="0">
      <w:start w:val="4"/>
      <w:numFmt w:val="decimal"/>
      <w:lvlText w:val="%1."/>
      <w:lvlJc w:val="left"/>
      <w:pPr>
        <w:tabs>
          <w:tab w:val="num" w:pos="660"/>
        </w:tabs>
        <w:ind w:left="660" w:hanging="660"/>
      </w:pPr>
      <w:rPr>
        <w:rFonts w:hint="default"/>
      </w:rPr>
    </w:lvl>
    <w:lvl w:ilvl="1">
      <w:start w:val="4"/>
      <w:numFmt w:val="decimal"/>
      <w:lvlText w:val="%1.%2."/>
      <w:lvlJc w:val="left"/>
      <w:pPr>
        <w:tabs>
          <w:tab w:val="num" w:pos="660"/>
        </w:tabs>
        <w:ind w:left="660" w:hanging="66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nsid w:val="687351B8"/>
    <w:multiLevelType w:val="multilevel"/>
    <w:tmpl w:val="3C0C1266"/>
    <w:lvl w:ilvl="0">
      <w:start w:val="1"/>
      <w:numFmt w:val="lowerLetter"/>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340"/>
        </w:tabs>
        <w:ind w:left="2340" w:hanging="360"/>
      </w:pPr>
      <w:rPr>
        <w:rFonts w:ascii="Times New Roman" w:eastAsia="Times New Roman" w:hAnsi="Times New Roman" w:cs="Times New Roman"/>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0">
    <w:nsid w:val="701C248D"/>
    <w:multiLevelType w:val="hybridMultilevel"/>
    <w:tmpl w:val="D06C65BE"/>
    <w:lvl w:ilvl="0" w:tplc="99B428F0">
      <w:start w:val="2"/>
      <w:numFmt w:val="decimal"/>
      <w:lvlText w:val="%1."/>
      <w:lvlJc w:val="left"/>
      <w:pPr>
        <w:tabs>
          <w:tab w:val="num" w:pos="1440"/>
        </w:tabs>
        <w:ind w:left="144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nsid w:val="70507E20"/>
    <w:multiLevelType w:val="hybridMultilevel"/>
    <w:tmpl w:val="B3C2AE88"/>
    <w:lvl w:ilvl="0" w:tplc="07A49DD8">
      <w:start w:val="14"/>
      <w:numFmt w:val="decimal"/>
      <w:lvlText w:val="%1"/>
      <w:lvlJc w:val="left"/>
      <w:pPr>
        <w:tabs>
          <w:tab w:val="num" w:pos="1440"/>
        </w:tabs>
        <w:ind w:left="1440" w:hanging="360"/>
      </w:pPr>
      <w:rPr>
        <w:rFonts w:hint="default"/>
      </w:rPr>
    </w:lvl>
    <w:lvl w:ilvl="1" w:tplc="2BD87634">
      <w:start w:val="2"/>
      <w:numFmt w:val="decimal"/>
      <w:lvlText w:val="%2."/>
      <w:lvlJc w:val="left"/>
      <w:pPr>
        <w:tabs>
          <w:tab w:val="num" w:pos="1800"/>
        </w:tabs>
        <w:ind w:left="1800" w:hanging="72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nsid w:val="727372F4"/>
    <w:multiLevelType w:val="hybridMultilevel"/>
    <w:tmpl w:val="8C5E71D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758658B3"/>
    <w:multiLevelType w:val="hybridMultilevel"/>
    <w:tmpl w:val="164EFC4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75B028D5"/>
    <w:multiLevelType w:val="hybridMultilevel"/>
    <w:tmpl w:val="7E68D4F8"/>
    <w:lvl w:ilvl="0" w:tplc="FA5AF044">
      <w:start w:val="7"/>
      <w:numFmt w:val="decimal"/>
      <w:lvlText w:val="%1.5"/>
      <w:lvlJc w:val="left"/>
      <w:pPr>
        <w:tabs>
          <w:tab w:val="num" w:pos="4567"/>
        </w:tabs>
        <w:ind w:left="4567" w:hanging="360"/>
      </w:pPr>
      <w:rPr>
        <w:rFonts w:hint="default"/>
      </w:rPr>
    </w:lvl>
    <w:lvl w:ilvl="1" w:tplc="91FAB3A6">
      <w:start w:val="1"/>
      <w:numFmt w:val="decimal"/>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5">
    <w:nsid w:val="793D712D"/>
    <w:multiLevelType w:val="multilevel"/>
    <w:tmpl w:val="95D0CD0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7A8F0504"/>
    <w:multiLevelType w:val="hybridMultilevel"/>
    <w:tmpl w:val="EA10F8A0"/>
    <w:lvl w:ilvl="0" w:tplc="EB42EA50">
      <w:start w:val="1"/>
      <w:numFmt w:val="lowerLetter"/>
      <w:lvlText w:val="%1."/>
      <w:lvlJc w:val="left"/>
      <w:pPr>
        <w:tabs>
          <w:tab w:val="num" w:pos="5940"/>
        </w:tabs>
        <w:ind w:left="5940" w:hanging="360"/>
      </w:pPr>
      <w:rPr>
        <w:rFonts w:hint="default"/>
      </w:rPr>
    </w:lvl>
    <w:lvl w:ilvl="1" w:tplc="5F829BFE">
      <w:start w:val="1"/>
      <w:numFmt w:val="decimal"/>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7">
    <w:nsid w:val="7D3F3009"/>
    <w:multiLevelType w:val="hybridMultilevel"/>
    <w:tmpl w:val="AD565090"/>
    <w:lvl w:ilvl="0" w:tplc="0E682062">
      <w:start w:val="1"/>
      <w:numFmt w:val="lowerLetter"/>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7DA869D2"/>
    <w:multiLevelType w:val="hybridMultilevel"/>
    <w:tmpl w:val="CC32379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2"/>
  </w:num>
  <w:num w:numId="2">
    <w:abstractNumId w:val="38"/>
  </w:num>
  <w:num w:numId="3">
    <w:abstractNumId w:val="20"/>
  </w:num>
  <w:num w:numId="4">
    <w:abstractNumId w:val="8"/>
  </w:num>
  <w:num w:numId="5">
    <w:abstractNumId w:val="16"/>
  </w:num>
  <w:num w:numId="6">
    <w:abstractNumId w:val="29"/>
  </w:num>
  <w:num w:numId="7">
    <w:abstractNumId w:val="7"/>
  </w:num>
  <w:num w:numId="8">
    <w:abstractNumId w:val="5"/>
  </w:num>
  <w:num w:numId="9">
    <w:abstractNumId w:val="25"/>
  </w:num>
  <w:num w:numId="10">
    <w:abstractNumId w:val="28"/>
  </w:num>
  <w:num w:numId="11">
    <w:abstractNumId w:val="37"/>
  </w:num>
  <w:num w:numId="12">
    <w:abstractNumId w:val="35"/>
  </w:num>
  <w:num w:numId="13">
    <w:abstractNumId w:val="10"/>
  </w:num>
  <w:num w:numId="14">
    <w:abstractNumId w:val="13"/>
  </w:num>
  <w:num w:numId="15">
    <w:abstractNumId w:val="27"/>
  </w:num>
  <w:num w:numId="16">
    <w:abstractNumId w:val="23"/>
  </w:num>
  <w:num w:numId="17">
    <w:abstractNumId w:val="24"/>
  </w:num>
  <w:num w:numId="18">
    <w:abstractNumId w:val="6"/>
  </w:num>
  <w:num w:numId="19">
    <w:abstractNumId w:val="34"/>
  </w:num>
  <w:num w:numId="20">
    <w:abstractNumId w:val="3"/>
  </w:num>
  <w:num w:numId="21">
    <w:abstractNumId w:val="30"/>
  </w:num>
  <w:num w:numId="22">
    <w:abstractNumId w:val="15"/>
  </w:num>
  <w:num w:numId="23">
    <w:abstractNumId w:val="9"/>
  </w:num>
  <w:num w:numId="24">
    <w:abstractNumId w:val="21"/>
  </w:num>
  <w:num w:numId="25">
    <w:abstractNumId w:val="11"/>
  </w:num>
  <w:num w:numId="26">
    <w:abstractNumId w:val="1"/>
  </w:num>
  <w:num w:numId="27">
    <w:abstractNumId w:val="2"/>
  </w:num>
  <w:num w:numId="28">
    <w:abstractNumId w:val="4"/>
  </w:num>
  <w:num w:numId="29">
    <w:abstractNumId w:val="0"/>
  </w:num>
  <w:num w:numId="30">
    <w:abstractNumId w:val="17"/>
  </w:num>
  <w:num w:numId="31">
    <w:abstractNumId w:val="33"/>
  </w:num>
  <w:num w:numId="32">
    <w:abstractNumId w:val="36"/>
  </w:num>
  <w:num w:numId="33">
    <w:abstractNumId w:val="31"/>
  </w:num>
  <w:num w:numId="34">
    <w:abstractNumId w:val="14"/>
  </w:num>
  <w:num w:numId="35">
    <w:abstractNumId w:val="22"/>
  </w:num>
  <w:num w:numId="36">
    <w:abstractNumId w:val="18"/>
  </w:num>
  <w:num w:numId="37">
    <w:abstractNumId w:val="32"/>
  </w:num>
  <w:num w:numId="38">
    <w:abstractNumId w:val="19"/>
  </w:num>
  <w:num w:numId="39">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mirrorMargins/>
  <w:stylePaneFormatFilter w:val="3F01"/>
  <w:defaultTabStop w:val="720"/>
  <w:evenAndOddHeaders/>
  <w:drawingGridHorizontalSpacing w:val="120"/>
  <w:displayHorizontalDrawingGridEvery w:val="2"/>
  <w:characterSpacingControl w:val="doNotCompress"/>
  <w:footnotePr>
    <w:footnote w:id="-1"/>
    <w:footnote w:id="0"/>
  </w:footnotePr>
  <w:endnotePr>
    <w:endnote w:id="-1"/>
    <w:endnote w:id="0"/>
  </w:endnotePr>
  <w:compat/>
  <w:rsids>
    <w:rsidRoot w:val="00C76937"/>
    <w:rsid w:val="00012F6A"/>
    <w:rsid w:val="00077376"/>
    <w:rsid w:val="00110153"/>
    <w:rsid w:val="0011649B"/>
    <w:rsid w:val="00120420"/>
    <w:rsid w:val="00123B40"/>
    <w:rsid w:val="00197D6D"/>
    <w:rsid w:val="001D4A2C"/>
    <w:rsid w:val="001D4A3D"/>
    <w:rsid w:val="001E4376"/>
    <w:rsid w:val="00213039"/>
    <w:rsid w:val="002374B9"/>
    <w:rsid w:val="00274E8D"/>
    <w:rsid w:val="002C3E58"/>
    <w:rsid w:val="00314603"/>
    <w:rsid w:val="0032598D"/>
    <w:rsid w:val="003279DE"/>
    <w:rsid w:val="00333F3F"/>
    <w:rsid w:val="003363F0"/>
    <w:rsid w:val="0034071B"/>
    <w:rsid w:val="00376883"/>
    <w:rsid w:val="00390CEE"/>
    <w:rsid w:val="00393BB9"/>
    <w:rsid w:val="00396E86"/>
    <w:rsid w:val="003A32A1"/>
    <w:rsid w:val="003E675F"/>
    <w:rsid w:val="00482089"/>
    <w:rsid w:val="0048597D"/>
    <w:rsid w:val="004D327B"/>
    <w:rsid w:val="004F4618"/>
    <w:rsid w:val="005479D6"/>
    <w:rsid w:val="005658B9"/>
    <w:rsid w:val="00577AA1"/>
    <w:rsid w:val="005B5814"/>
    <w:rsid w:val="005D52AD"/>
    <w:rsid w:val="006202D3"/>
    <w:rsid w:val="006369B1"/>
    <w:rsid w:val="0064062F"/>
    <w:rsid w:val="006601E4"/>
    <w:rsid w:val="006653B3"/>
    <w:rsid w:val="006706FD"/>
    <w:rsid w:val="00677FC5"/>
    <w:rsid w:val="00682C1A"/>
    <w:rsid w:val="006900AE"/>
    <w:rsid w:val="006A43E7"/>
    <w:rsid w:val="006D6928"/>
    <w:rsid w:val="006E30B9"/>
    <w:rsid w:val="006E6FF2"/>
    <w:rsid w:val="006F48F9"/>
    <w:rsid w:val="006F5C61"/>
    <w:rsid w:val="007572C8"/>
    <w:rsid w:val="00763761"/>
    <w:rsid w:val="007E6E96"/>
    <w:rsid w:val="007F21A2"/>
    <w:rsid w:val="00842978"/>
    <w:rsid w:val="00844F04"/>
    <w:rsid w:val="00850D0E"/>
    <w:rsid w:val="0086378D"/>
    <w:rsid w:val="008A5F10"/>
    <w:rsid w:val="00914528"/>
    <w:rsid w:val="009335FE"/>
    <w:rsid w:val="00991DEA"/>
    <w:rsid w:val="00997C5C"/>
    <w:rsid w:val="009E4D13"/>
    <w:rsid w:val="00A05CDE"/>
    <w:rsid w:val="00A10B2C"/>
    <w:rsid w:val="00A26985"/>
    <w:rsid w:val="00A314FA"/>
    <w:rsid w:val="00A470E7"/>
    <w:rsid w:val="00A47ABE"/>
    <w:rsid w:val="00A51FDA"/>
    <w:rsid w:val="00A77AF2"/>
    <w:rsid w:val="00AB58C8"/>
    <w:rsid w:val="00AB6A8E"/>
    <w:rsid w:val="00B210BF"/>
    <w:rsid w:val="00B30649"/>
    <w:rsid w:val="00B4332E"/>
    <w:rsid w:val="00B4588C"/>
    <w:rsid w:val="00B54A1B"/>
    <w:rsid w:val="00B73EBA"/>
    <w:rsid w:val="00BD2A26"/>
    <w:rsid w:val="00BF0FBF"/>
    <w:rsid w:val="00C24B75"/>
    <w:rsid w:val="00C330C3"/>
    <w:rsid w:val="00C76937"/>
    <w:rsid w:val="00C77AFD"/>
    <w:rsid w:val="00CB1E87"/>
    <w:rsid w:val="00CF401A"/>
    <w:rsid w:val="00D0246E"/>
    <w:rsid w:val="00D6206F"/>
    <w:rsid w:val="00D70AB8"/>
    <w:rsid w:val="00D90472"/>
    <w:rsid w:val="00DB5193"/>
    <w:rsid w:val="00DC65A1"/>
    <w:rsid w:val="00DE6D1F"/>
    <w:rsid w:val="00DE7CC3"/>
    <w:rsid w:val="00DF2146"/>
    <w:rsid w:val="00DF33C7"/>
    <w:rsid w:val="00DF3D31"/>
    <w:rsid w:val="00E13DDF"/>
    <w:rsid w:val="00E430CD"/>
    <w:rsid w:val="00E46277"/>
    <w:rsid w:val="00E55007"/>
    <w:rsid w:val="00E61672"/>
    <w:rsid w:val="00E64BFF"/>
    <w:rsid w:val="00E80984"/>
    <w:rsid w:val="00E94C8F"/>
    <w:rsid w:val="00EC09D4"/>
    <w:rsid w:val="00EF21BE"/>
    <w:rsid w:val="00EF56EA"/>
    <w:rsid w:val="00F06898"/>
    <w:rsid w:val="00F2034D"/>
    <w:rsid w:val="00F30061"/>
    <w:rsid w:val="00F3261F"/>
    <w:rsid w:val="00F3567E"/>
    <w:rsid w:val="00F41A32"/>
    <w:rsid w:val="00F4683B"/>
    <w:rsid w:val="00F5544C"/>
    <w:rsid w:val="00F61B50"/>
    <w:rsid w:val="00F70DA6"/>
    <w:rsid w:val="00F85676"/>
    <w:rsid w:val="00FB0AEA"/>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76937"/>
    <w:rPr>
      <w:sz w:val="24"/>
      <w:szCs w:val="24"/>
    </w:rPr>
  </w:style>
  <w:style w:type="paragraph" w:styleId="Heading1">
    <w:name w:val="heading 1"/>
    <w:basedOn w:val="Normal"/>
    <w:link w:val="Heading1Char"/>
    <w:uiPriority w:val="9"/>
    <w:qFormat/>
    <w:rsid w:val="00DE6D1F"/>
    <w:pPr>
      <w:spacing w:before="100" w:beforeAutospacing="1" w:after="100" w:afterAutospacing="1"/>
      <w:outlineLvl w:val="0"/>
    </w:pPr>
    <w:rPr>
      <w:b/>
      <w:bCs/>
      <w:kern w:val="36"/>
      <w:sz w:val="48"/>
      <w:szCs w:val="48"/>
      <w:lang w:val="id-ID"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C76937"/>
    <w:pPr>
      <w:spacing w:line="480" w:lineRule="auto"/>
      <w:jc w:val="center"/>
    </w:pPr>
    <w:rPr>
      <w:b/>
      <w:bCs/>
    </w:rPr>
  </w:style>
  <w:style w:type="table" w:styleId="TableGrid">
    <w:name w:val="Table Grid"/>
    <w:basedOn w:val="TableNormal"/>
    <w:rsid w:val="00A2698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A26985"/>
    <w:rPr>
      <w:color w:val="0000FF"/>
      <w:u w:val="single"/>
    </w:rPr>
  </w:style>
  <w:style w:type="paragraph" w:styleId="Footer">
    <w:name w:val="footer"/>
    <w:basedOn w:val="Normal"/>
    <w:link w:val="FooterChar"/>
    <w:uiPriority w:val="99"/>
    <w:rsid w:val="006202D3"/>
    <w:pPr>
      <w:tabs>
        <w:tab w:val="center" w:pos="4320"/>
        <w:tab w:val="right" w:pos="8640"/>
      </w:tabs>
    </w:pPr>
  </w:style>
  <w:style w:type="character" w:styleId="PageNumber">
    <w:name w:val="page number"/>
    <w:basedOn w:val="DefaultParagraphFont"/>
    <w:rsid w:val="006202D3"/>
  </w:style>
  <w:style w:type="paragraph" w:styleId="Header">
    <w:name w:val="header"/>
    <w:basedOn w:val="Normal"/>
    <w:link w:val="HeaderChar"/>
    <w:rsid w:val="0032598D"/>
    <w:pPr>
      <w:tabs>
        <w:tab w:val="center" w:pos="4680"/>
        <w:tab w:val="right" w:pos="9360"/>
      </w:tabs>
    </w:pPr>
  </w:style>
  <w:style w:type="character" w:customStyle="1" w:styleId="HeaderChar">
    <w:name w:val="Header Char"/>
    <w:basedOn w:val="DefaultParagraphFont"/>
    <w:link w:val="Header"/>
    <w:rsid w:val="0032598D"/>
    <w:rPr>
      <w:sz w:val="24"/>
      <w:szCs w:val="24"/>
    </w:rPr>
  </w:style>
  <w:style w:type="character" w:customStyle="1" w:styleId="FooterChar">
    <w:name w:val="Footer Char"/>
    <w:basedOn w:val="DefaultParagraphFont"/>
    <w:link w:val="Footer"/>
    <w:uiPriority w:val="99"/>
    <w:rsid w:val="002C3E58"/>
    <w:rPr>
      <w:sz w:val="24"/>
      <w:szCs w:val="24"/>
    </w:rPr>
  </w:style>
  <w:style w:type="paragraph" w:customStyle="1" w:styleId="ICTSAuthorIdentity">
    <w:name w:val="ICTS_AuthorIdentity"/>
    <w:basedOn w:val="BodyText3"/>
    <w:rsid w:val="0064062F"/>
    <w:pPr>
      <w:spacing w:after="0"/>
      <w:jc w:val="center"/>
    </w:pPr>
    <w:rPr>
      <w:rFonts w:eastAsia="MS Mincho"/>
      <w:sz w:val="20"/>
      <w:szCs w:val="20"/>
    </w:rPr>
  </w:style>
  <w:style w:type="paragraph" w:styleId="BodyText3">
    <w:name w:val="Body Text 3"/>
    <w:basedOn w:val="Normal"/>
    <w:rsid w:val="0064062F"/>
    <w:pPr>
      <w:spacing w:after="120"/>
    </w:pPr>
    <w:rPr>
      <w:sz w:val="16"/>
      <w:szCs w:val="16"/>
    </w:rPr>
  </w:style>
  <w:style w:type="character" w:customStyle="1" w:styleId="hps">
    <w:name w:val="hps"/>
    <w:basedOn w:val="DefaultParagraphFont"/>
    <w:rsid w:val="0064062F"/>
  </w:style>
  <w:style w:type="character" w:customStyle="1" w:styleId="Heading1Char">
    <w:name w:val="Heading 1 Char"/>
    <w:basedOn w:val="DefaultParagraphFont"/>
    <w:link w:val="Heading1"/>
    <w:uiPriority w:val="9"/>
    <w:rsid w:val="00DE6D1F"/>
    <w:rPr>
      <w:b/>
      <w:bCs/>
      <w:kern w:val="36"/>
      <w:sz w:val="48"/>
      <w:szCs w:val="48"/>
      <w:lang w:val="id-ID" w:eastAsia="id-ID"/>
    </w:rPr>
  </w:style>
  <w:style w:type="paragraph" w:styleId="HTMLPreformatted">
    <w:name w:val="HTML Preformatted"/>
    <w:basedOn w:val="Normal"/>
    <w:link w:val="HTMLPreformattedChar"/>
    <w:uiPriority w:val="99"/>
    <w:unhideWhenUsed/>
    <w:rsid w:val="00B73E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id-ID" w:eastAsia="id-ID"/>
    </w:rPr>
  </w:style>
  <w:style w:type="character" w:customStyle="1" w:styleId="HTMLPreformattedChar">
    <w:name w:val="HTML Preformatted Char"/>
    <w:basedOn w:val="DefaultParagraphFont"/>
    <w:link w:val="HTMLPreformatted"/>
    <w:uiPriority w:val="99"/>
    <w:rsid w:val="00B73EBA"/>
    <w:rPr>
      <w:rFonts w:ascii="Courier New" w:hAnsi="Courier New" w:cs="Courier New"/>
      <w:lang w:val="id-ID" w:eastAsia="id-ID"/>
    </w:rPr>
  </w:style>
  <w:style w:type="paragraph" w:styleId="ListParagraph">
    <w:name w:val="List Paragraph"/>
    <w:basedOn w:val="Normal"/>
    <w:qFormat/>
    <w:rsid w:val="00A10B2C"/>
    <w:pPr>
      <w:spacing w:after="200" w:line="276" w:lineRule="auto"/>
      <w:ind w:left="720"/>
      <w:contextualSpacing/>
    </w:pPr>
    <w:rPr>
      <w:rFonts w:asciiTheme="minorHAnsi" w:eastAsiaTheme="minorHAnsi" w:hAnsiTheme="minorHAnsi" w:cstheme="minorBidi"/>
      <w:sz w:val="22"/>
      <w:szCs w:val="22"/>
      <w:lang w:val="id-ID"/>
    </w:rPr>
  </w:style>
  <w:style w:type="paragraph" w:customStyle="1" w:styleId="OmniPage1">
    <w:name w:val="OmniPage #1"/>
    <w:basedOn w:val="Normal"/>
    <w:rsid w:val="00A10B2C"/>
    <w:pPr>
      <w:spacing w:line="400" w:lineRule="exact"/>
    </w:pPr>
    <w:rPr>
      <w:sz w:val="20"/>
      <w:szCs w:val="20"/>
      <w:lang w:eastAsia="ko-KR"/>
    </w:rPr>
  </w:style>
  <w:style w:type="paragraph" w:styleId="BalloonText">
    <w:name w:val="Balloon Text"/>
    <w:basedOn w:val="Normal"/>
    <w:link w:val="BalloonTextChar"/>
    <w:rsid w:val="00A10B2C"/>
    <w:rPr>
      <w:rFonts w:ascii="Tahoma" w:hAnsi="Tahoma" w:cs="Tahoma"/>
      <w:sz w:val="16"/>
      <w:szCs w:val="16"/>
    </w:rPr>
  </w:style>
  <w:style w:type="character" w:customStyle="1" w:styleId="BalloonTextChar">
    <w:name w:val="Balloon Text Char"/>
    <w:basedOn w:val="DefaultParagraphFont"/>
    <w:link w:val="BalloonText"/>
    <w:rsid w:val="00A10B2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76937"/>
    <w:rPr>
      <w:sz w:val="24"/>
      <w:szCs w:val="24"/>
    </w:rPr>
  </w:style>
  <w:style w:type="paragraph" w:styleId="Heading1">
    <w:name w:val="heading 1"/>
    <w:basedOn w:val="Normal"/>
    <w:link w:val="Heading1Char"/>
    <w:uiPriority w:val="9"/>
    <w:qFormat/>
    <w:rsid w:val="00DE6D1F"/>
    <w:pPr>
      <w:spacing w:before="100" w:beforeAutospacing="1" w:after="100" w:afterAutospacing="1"/>
      <w:outlineLvl w:val="0"/>
    </w:pPr>
    <w:rPr>
      <w:b/>
      <w:bCs/>
      <w:kern w:val="36"/>
      <w:sz w:val="48"/>
      <w:szCs w:val="48"/>
      <w:lang w:val="id-ID"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C76937"/>
    <w:pPr>
      <w:spacing w:line="480" w:lineRule="auto"/>
      <w:jc w:val="center"/>
    </w:pPr>
    <w:rPr>
      <w:b/>
      <w:bCs/>
    </w:rPr>
  </w:style>
  <w:style w:type="table" w:styleId="TableGrid">
    <w:name w:val="Table Grid"/>
    <w:basedOn w:val="TableNormal"/>
    <w:rsid w:val="00A2698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A26985"/>
    <w:rPr>
      <w:color w:val="0000FF"/>
      <w:u w:val="single"/>
    </w:rPr>
  </w:style>
  <w:style w:type="paragraph" w:styleId="Footer">
    <w:name w:val="footer"/>
    <w:basedOn w:val="Normal"/>
    <w:link w:val="FooterChar"/>
    <w:uiPriority w:val="99"/>
    <w:rsid w:val="006202D3"/>
    <w:pPr>
      <w:tabs>
        <w:tab w:val="center" w:pos="4320"/>
        <w:tab w:val="right" w:pos="8640"/>
      </w:tabs>
    </w:pPr>
  </w:style>
  <w:style w:type="character" w:styleId="PageNumber">
    <w:name w:val="page number"/>
    <w:basedOn w:val="DefaultParagraphFont"/>
    <w:rsid w:val="006202D3"/>
  </w:style>
  <w:style w:type="paragraph" w:styleId="Header">
    <w:name w:val="header"/>
    <w:basedOn w:val="Normal"/>
    <w:link w:val="HeaderChar"/>
    <w:rsid w:val="0032598D"/>
    <w:pPr>
      <w:tabs>
        <w:tab w:val="center" w:pos="4680"/>
        <w:tab w:val="right" w:pos="9360"/>
      </w:tabs>
    </w:pPr>
  </w:style>
  <w:style w:type="character" w:customStyle="1" w:styleId="HeaderChar">
    <w:name w:val="Header Char"/>
    <w:basedOn w:val="DefaultParagraphFont"/>
    <w:link w:val="Header"/>
    <w:rsid w:val="0032598D"/>
    <w:rPr>
      <w:sz w:val="24"/>
      <w:szCs w:val="24"/>
    </w:rPr>
  </w:style>
  <w:style w:type="character" w:customStyle="1" w:styleId="FooterChar">
    <w:name w:val="Footer Char"/>
    <w:basedOn w:val="DefaultParagraphFont"/>
    <w:link w:val="Footer"/>
    <w:uiPriority w:val="99"/>
    <w:rsid w:val="002C3E58"/>
    <w:rPr>
      <w:sz w:val="24"/>
      <w:szCs w:val="24"/>
    </w:rPr>
  </w:style>
  <w:style w:type="paragraph" w:customStyle="1" w:styleId="ICTSAuthorIdentity">
    <w:name w:val="ICTS_AuthorIdentity"/>
    <w:basedOn w:val="BodyText3"/>
    <w:rsid w:val="0064062F"/>
    <w:pPr>
      <w:spacing w:after="0"/>
      <w:jc w:val="center"/>
    </w:pPr>
    <w:rPr>
      <w:rFonts w:eastAsia="MS Mincho"/>
      <w:sz w:val="20"/>
      <w:szCs w:val="20"/>
    </w:rPr>
  </w:style>
  <w:style w:type="paragraph" w:styleId="BodyText3">
    <w:name w:val="Body Text 3"/>
    <w:basedOn w:val="Normal"/>
    <w:rsid w:val="0064062F"/>
    <w:pPr>
      <w:spacing w:after="120"/>
    </w:pPr>
    <w:rPr>
      <w:sz w:val="16"/>
      <w:szCs w:val="16"/>
    </w:rPr>
  </w:style>
  <w:style w:type="character" w:customStyle="1" w:styleId="hps">
    <w:name w:val="hps"/>
    <w:basedOn w:val="DefaultParagraphFont"/>
    <w:rsid w:val="0064062F"/>
  </w:style>
  <w:style w:type="character" w:customStyle="1" w:styleId="Heading1Char">
    <w:name w:val="Heading 1 Char"/>
    <w:basedOn w:val="DefaultParagraphFont"/>
    <w:link w:val="Heading1"/>
    <w:uiPriority w:val="9"/>
    <w:rsid w:val="00DE6D1F"/>
    <w:rPr>
      <w:b/>
      <w:bCs/>
      <w:kern w:val="36"/>
      <w:sz w:val="48"/>
      <w:szCs w:val="48"/>
      <w:lang w:val="id-ID" w:eastAsia="id-ID"/>
    </w:rPr>
  </w:style>
  <w:style w:type="paragraph" w:styleId="HTMLPreformatted">
    <w:name w:val="HTML Preformatted"/>
    <w:basedOn w:val="Normal"/>
    <w:link w:val="HTMLPreformattedChar"/>
    <w:uiPriority w:val="99"/>
    <w:unhideWhenUsed/>
    <w:rsid w:val="00B73E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id-ID" w:eastAsia="id-ID"/>
    </w:rPr>
  </w:style>
  <w:style w:type="character" w:customStyle="1" w:styleId="HTMLPreformattedChar">
    <w:name w:val="HTML Preformatted Char"/>
    <w:basedOn w:val="DefaultParagraphFont"/>
    <w:link w:val="HTMLPreformatted"/>
    <w:uiPriority w:val="99"/>
    <w:rsid w:val="00B73EBA"/>
    <w:rPr>
      <w:rFonts w:ascii="Courier New" w:hAnsi="Courier New" w:cs="Courier New"/>
      <w:lang w:val="id-ID" w:eastAsia="id-ID"/>
    </w:rPr>
  </w:style>
  <w:style w:type="paragraph" w:styleId="ListParagraph">
    <w:name w:val="List Paragraph"/>
    <w:basedOn w:val="Normal"/>
    <w:qFormat/>
    <w:rsid w:val="00A10B2C"/>
    <w:pPr>
      <w:spacing w:after="200" w:line="276" w:lineRule="auto"/>
      <w:ind w:left="720"/>
      <w:contextualSpacing/>
    </w:pPr>
    <w:rPr>
      <w:rFonts w:asciiTheme="minorHAnsi" w:eastAsiaTheme="minorHAnsi" w:hAnsiTheme="minorHAnsi" w:cstheme="minorBidi"/>
      <w:sz w:val="22"/>
      <w:szCs w:val="22"/>
      <w:lang w:val="id-ID"/>
    </w:rPr>
  </w:style>
  <w:style w:type="paragraph" w:customStyle="1" w:styleId="OmniPage1">
    <w:name w:val="OmniPage #1"/>
    <w:basedOn w:val="Normal"/>
    <w:rsid w:val="00A10B2C"/>
    <w:pPr>
      <w:spacing w:line="400" w:lineRule="exact"/>
    </w:pPr>
    <w:rPr>
      <w:sz w:val="20"/>
      <w:szCs w:val="20"/>
      <w:lang w:eastAsia="ko-KR"/>
    </w:rPr>
  </w:style>
  <w:style w:type="paragraph" w:styleId="BalloonText">
    <w:name w:val="Balloon Text"/>
    <w:basedOn w:val="Normal"/>
    <w:link w:val="BalloonTextChar"/>
    <w:rsid w:val="00A10B2C"/>
    <w:rPr>
      <w:rFonts w:ascii="Tahoma" w:hAnsi="Tahoma" w:cs="Tahoma"/>
      <w:sz w:val="16"/>
      <w:szCs w:val="16"/>
    </w:rPr>
  </w:style>
  <w:style w:type="character" w:customStyle="1" w:styleId="BalloonTextChar">
    <w:name w:val="Balloon Text Char"/>
    <w:basedOn w:val="DefaultParagraphFont"/>
    <w:link w:val="BalloonText"/>
    <w:rsid w:val="00A10B2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1873756">
      <w:bodyDiv w:val="1"/>
      <w:marLeft w:val="0"/>
      <w:marRight w:val="0"/>
      <w:marTop w:val="0"/>
      <w:marBottom w:val="0"/>
      <w:divBdr>
        <w:top w:val="none" w:sz="0" w:space="0" w:color="auto"/>
        <w:left w:val="none" w:sz="0" w:space="0" w:color="auto"/>
        <w:bottom w:val="none" w:sz="0" w:space="0" w:color="auto"/>
        <w:right w:val="none" w:sz="0" w:space="0" w:color="auto"/>
      </w:divBdr>
    </w:div>
    <w:div w:id="297958962">
      <w:bodyDiv w:val="1"/>
      <w:marLeft w:val="0"/>
      <w:marRight w:val="0"/>
      <w:marTop w:val="0"/>
      <w:marBottom w:val="0"/>
      <w:divBdr>
        <w:top w:val="none" w:sz="0" w:space="0" w:color="auto"/>
        <w:left w:val="none" w:sz="0" w:space="0" w:color="auto"/>
        <w:bottom w:val="none" w:sz="0" w:space="0" w:color="auto"/>
        <w:right w:val="none" w:sz="0" w:space="0" w:color="auto"/>
      </w:divBdr>
    </w:div>
    <w:div w:id="422531535">
      <w:bodyDiv w:val="1"/>
      <w:marLeft w:val="0"/>
      <w:marRight w:val="0"/>
      <w:marTop w:val="0"/>
      <w:marBottom w:val="0"/>
      <w:divBdr>
        <w:top w:val="none" w:sz="0" w:space="0" w:color="auto"/>
        <w:left w:val="none" w:sz="0" w:space="0" w:color="auto"/>
        <w:bottom w:val="none" w:sz="0" w:space="0" w:color="auto"/>
        <w:right w:val="none" w:sz="0" w:space="0" w:color="auto"/>
      </w:divBdr>
    </w:div>
    <w:div w:id="1230071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hyperlink" Target="http://wayanaradhana.staff.ugm.ac.id/materi_orto2.pdf" TargetMode="Externa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footer" Target="footer1.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hyperlink" Target="http://digilib.petra.ac.id/jiunkpe/s1/info/2004/jiunkpe-ns-s1-2004-26499081-4620-hortikultura-chapter2.pdf"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wayanaradhana.staff.ugm.ac.id/materi_orto2.pdf" TargetMode="External"/><Relationship Id="rId14" Type="http://schemas.openxmlformats.org/officeDocument/2006/relationships/hyperlink" Target="http://febriani.staff.gunadarma.ac.id/Downloads/files/5616/Flowchart.pdf" TargetMode="External"/><Relationship Id="rId22" Type="http://schemas.openxmlformats.org/officeDocument/2006/relationships/image" Target="media/image11.png"/><Relationship Id="rId27" Type="http://schemas.openxmlformats.org/officeDocument/2006/relationships/hyperlink" Target="http://digilib.petra.ac.id/jiunkpe/s1/info/2004/jiunkpe-ns-s1-2004-26499081-4620-hortikultura-chapter2.pdf" TargetMode="External"/><Relationship Id="rId30"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6</Pages>
  <Words>4137</Words>
  <Characters>23583</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PENGARUH INTENSITAS KEBISINGAN PADA PROSES SUGU DAN PROSES AMPELAS TERHADAP   PENDENGARAN TENAGA KERJA DI BENGKEL SEMINARI SANTO PAULUS PALEMBANG</vt:lpstr>
    </vt:vector>
  </TitlesOfParts>
  <Company>Mini</Company>
  <LinksUpToDate>false</LinksUpToDate>
  <CharactersWithSpaces>27665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PENGARUH INTENSITAS KEBISINGAN PADA PROSES SUGU DAN PROSES AMPELAS TERHADAP   PENDENGARAN TENAGA KERJA DI BENGKEL SEMINARI SANTO PAULUS PALEMBANG</dc:title>
  <dc:creator>Data</dc:creator>
  <cp:lastModifiedBy>PAK WIDIY</cp:lastModifiedBy>
  <cp:revision>2</cp:revision>
  <dcterms:created xsi:type="dcterms:W3CDTF">2017-08-07T03:00:00Z</dcterms:created>
  <dcterms:modified xsi:type="dcterms:W3CDTF">2017-08-07T03:00:00Z</dcterms:modified>
</cp:coreProperties>
</file>