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D77" w:rsidRPr="00034935" w:rsidRDefault="00C76937" w:rsidP="008A47FB">
      <w:pPr>
        <w:jc w:val="center"/>
        <w:rPr>
          <w:b/>
          <w:bCs/>
          <w:sz w:val="28"/>
          <w:szCs w:val="28"/>
          <w:lang w:val="id-ID"/>
        </w:rPr>
      </w:pPr>
      <w:r w:rsidRPr="004B23E6">
        <w:rPr>
          <w:b/>
          <w:sz w:val="28"/>
          <w:szCs w:val="28"/>
        </w:rPr>
        <w:t xml:space="preserve"> </w:t>
      </w:r>
      <w:r w:rsidR="00F13D77" w:rsidRPr="00034935">
        <w:rPr>
          <w:b/>
          <w:bCs/>
          <w:sz w:val="28"/>
          <w:szCs w:val="28"/>
          <w:lang w:val="id-ID"/>
        </w:rPr>
        <w:t xml:space="preserve">PENGARUH LATIHAN </w:t>
      </w:r>
      <w:r w:rsidR="00F13D77" w:rsidRPr="00034935">
        <w:rPr>
          <w:b/>
          <w:bCs/>
          <w:i/>
          <w:sz w:val="28"/>
          <w:szCs w:val="28"/>
          <w:lang w:val="id-ID"/>
        </w:rPr>
        <w:t>BALLHANDLING</w:t>
      </w:r>
      <w:r w:rsidR="00F13D77" w:rsidRPr="00034935">
        <w:rPr>
          <w:b/>
          <w:bCs/>
          <w:sz w:val="28"/>
          <w:szCs w:val="28"/>
          <w:lang w:val="id-ID"/>
        </w:rPr>
        <w:t xml:space="preserve"> TERHADAP KEMAMPUAN TEKNIK DASAR PEMAIN </w:t>
      </w:r>
      <w:r w:rsidR="008A47FB" w:rsidRPr="00034935">
        <w:rPr>
          <w:b/>
          <w:bCs/>
          <w:sz w:val="28"/>
          <w:szCs w:val="28"/>
          <w:lang w:val="id-ID"/>
        </w:rPr>
        <w:t>BOLA BASKET</w:t>
      </w:r>
      <w:r w:rsidR="00F13D77" w:rsidRPr="00034935">
        <w:rPr>
          <w:b/>
          <w:bCs/>
          <w:sz w:val="28"/>
          <w:szCs w:val="28"/>
          <w:lang w:val="id-ID"/>
        </w:rPr>
        <w:t xml:space="preserve"> </w:t>
      </w:r>
      <w:r w:rsidR="007B4512" w:rsidRPr="00034935">
        <w:rPr>
          <w:b/>
          <w:bCs/>
          <w:sz w:val="28"/>
          <w:szCs w:val="28"/>
          <w:lang w:val="id-ID"/>
        </w:rPr>
        <w:t>DI SMA NEGERI 2 WATES</w:t>
      </w:r>
    </w:p>
    <w:p w:rsidR="00C76937" w:rsidRPr="00034935" w:rsidRDefault="00C76937" w:rsidP="008A47FB">
      <w:pPr>
        <w:jc w:val="center"/>
        <w:rPr>
          <w:b/>
          <w:sz w:val="32"/>
          <w:szCs w:val="32"/>
        </w:rPr>
      </w:pPr>
    </w:p>
    <w:p w:rsidR="008A47FB" w:rsidRPr="00034935" w:rsidRDefault="008A47FB" w:rsidP="008A47FB">
      <w:pPr>
        <w:pStyle w:val="ICTSAuthorIdentity"/>
        <w:rPr>
          <w:b/>
          <w:sz w:val="24"/>
          <w:szCs w:val="24"/>
          <w:vertAlign w:val="superscript"/>
          <w:lang w:val="pt-BR"/>
        </w:rPr>
      </w:pPr>
      <w:r w:rsidRPr="00034935">
        <w:rPr>
          <w:b/>
          <w:sz w:val="24"/>
          <w:szCs w:val="24"/>
          <w:lang w:val="pt-BR"/>
        </w:rPr>
        <w:t>Riyan</w:t>
      </w:r>
      <w:r w:rsidR="00DC556E">
        <w:rPr>
          <w:b/>
          <w:sz w:val="24"/>
          <w:szCs w:val="24"/>
          <w:lang w:val="pt-BR"/>
        </w:rPr>
        <w:t xml:space="preserve"> Pratama</w:t>
      </w:r>
    </w:p>
    <w:p w:rsidR="008A47FB" w:rsidRPr="00034935" w:rsidRDefault="008A47FB" w:rsidP="008A47FB">
      <w:pPr>
        <w:jc w:val="center"/>
        <w:rPr>
          <w:b/>
          <w:lang w:val="pt-BR"/>
        </w:rPr>
      </w:pPr>
      <w:r w:rsidRPr="00034935">
        <w:rPr>
          <w:b/>
          <w:lang w:val="pt-BR"/>
        </w:rPr>
        <w:t>Dosen Universitas Bina Darma</w:t>
      </w:r>
    </w:p>
    <w:p w:rsidR="008A47FB" w:rsidRPr="00034935" w:rsidRDefault="008A47FB" w:rsidP="008A47FB">
      <w:pPr>
        <w:jc w:val="center"/>
        <w:rPr>
          <w:b/>
          <w:lang w:val="pt-BR"/>
        </w:rPr>
      </w:pPr>
      <w:r w:rsidRPr="00034935">
        <w:rPr>
          <w:b/>
          <w:lang w:val="pt-BR"/>
        </w:rPr>
        <w:t>Jalan Jenderal Ahmad Yani No.3, Palembang</w:t>
      </w:r>
    </w:p>
    <w:p w:rsidR="008A47FB" w:rsidRPr="00034935" w:rsidRDefault="008A47FB" w:rsidP="008A47FB">
      <w:pPr>
        <w:jc w:val="center"/>
        <w:rPr>
          <w:b/>
          <w:lang w:val="pt-BR"/>
        </w:rPr>
      </w:pPr>
      <w:r w:rsidRPr="00034935">
        <w:rPr>
          <w:b/>
          <w:lang w:val="es-ES"/>
        </w:rPr>
        <w:t xml:space="preserve">Sur-el: </w:t>
      </w:r>
      <w:r w:rsidRPr="00034935">
        <w:rPr>
          <w:b/>
          <w:lang w:val="pt-BR"/>
        </w:rPr>
        <w:t>riyan_pratama@binadarma.ac.id</w:t>
      </w:r>
    </w:p>
    <w:p w:rsidR="008A47FB" w:rsidRPr="00034935" w:rsidRDefault="00BE2B4C" w:rsidP="008A47FB">
      <w:pPr>
        <w:tabs>
          <w:tab w:val="left" w:pos="1323"/>
        </w:tabs>
        <w:ind w:firstLine="567"/>
        <w:jc w:val="both"/>
        <w:rPr>
          <w:b/>
          <w:bCs/>
          <w:sz w:val="22"/>
          <w:szCs w:val="22"/>
          <w:lang w:val="pt-BR"/>
        </w:rPr>
      </w:pPr>
      <w:r w:rsidRPr="00BE2B4C">
        <w:rPr>
          <w:i/>
          <w:noProof/>
          <w:sz w:val="22"/>
          <w:szCs w:val="22"/>
        </w:rPr>
        <w:pict>
          <v:line id="_x0000_s1027" style="position:absolute;left:0;text-align:left;z-index:251657216" from="29.35pt,10.55pt" to="440.15pt,10.55pt"/>
        </w:pict>
      </w:r>
      <w:r w:rsidR="008A47FB" w:rsidRPr="00034935">
        <w:rPr>
          <w:b/>
          <w:bCs/>
          <w:sz w:val="22"/>
          <w:szCs w:val="22"/>
          <w:lang w:val="pt-BR"/>
        </w:rPr>
        <w:tab/>
      </w:r>
    </w:p>
    <w:p w:rsidR="008A47FB" w:rsidRPr="00034935" w:rsidRDefault="008A47FB" w:rsidP="008A47FB">
      <w:pPr>
        <w:ind w:left="567" w:right="624"/>
        <w:jc w:val="both"/>
        <w:rPr>
          <w:i/>
          <w:sz w:val="20"/>
          <w:szCs w:val="20"/>
        </w:rPr>
      </w:pPr>
      <w:r w:rsidRPr="00034935">
        <w:rPr>
          <w:b/>
          <w:i/>
          <w:sz w:val="20"/>
          <w:szCs w:val="20"/>
        </w:rPr>
        <w:t>Abstract:</w:t>
      </w:r>
      <w:r w:rsidRPr="00034935">
        <w:rPr>
          <w:i/>
          <w:sz w:val="20"/>
          <w:szCs w:val="20"/>
        </w:rPr>
        <w:t xml:space="preserve">  Analysis the data used was test t.</w:t>
      </w:r>
      <w:r w:rsidRPr="00034935">
        <w:rPr>
          <w:i/>
          <w:sz w:val="20"/>
          <w:szCs w:val="20"/>
          <w:lang w:val="id-ID"/>
        </w:rPr>
        <w:t xml:space="preserve"> </w:t>
      </w:r>
      <w:r w:rsidRPr="00034935">
        <w:rPr>
          <w:i/>
          <w:sz w:val="20"/>
          <w:szCs w:val="20"/>
        </w:rPr>
        <w:t>From test t it appears that t count 9.244 &amp; gt; 2.14 ( t-tabel df 14 ) and the significance of 0.000 p &amp; it; 0.05 , this result indicates that there are differences between pretest and postest the ability of engineering basic basketball player binadarma university .From the data pretest having rerata 198.0 and when posttest rerata reached 219.2 .Differences in this shows that ballhandling able to exercise upgrading technique basic basketball player binadarma university .The changes in the capacity of the technique basketball can be seen from the difference in value rata-rata a month 21.2 more than before it was given exercise ballhandli</w:t>
      </w:r>
      <w:r w:rsidR="00907EE7">
        <w:rPr>
          <w:i/>
          <w:sz w:val="20"/>
          <w:szCs w:val="20"/>
        </w:rPr>
        <w:t>ng , the percentage of 10.7 %.</w:t>
      </w:r>
    </w:p>
    <w:p w:rsidR="008A47FB" w:rsidRPr="00034935" w:rsidRDefault="008A47FB" w:rsidP="008A47FB">
      <w:pPr>
        <w:ind w:left="567" w:right="624"/>
        <w:jc w:val="both"/>
        <w:rPr>
          <w:b/>
          <w:i/>
          <w:sz w:val="20"/>
          <w:szCs w:val="20"/>
        </w:rPr>
      </w:pPr>
    </w:p>
    <w:p w:rsidR="008A47FB" w:rsidRPr="00034935" w:rsidRDefault="008A47FB" w:rsidP="008A47FB">
      <w:pPr>
        <w:ind w:left="567" w:right="624"/>
        <w:jc w:val="both"/>
        <w:rPr>
          <w:i/>
          <w:sz w:val="20"/>
          <w:szCs w:val="20"/>
        </w:rPr>
      </w:pPr>
      <w:r w:rsidRPr="00034935">
        <w:rPr>
          <w:b/>
          <w:i/>
          <w:sz w:val="20"/>
          <w:szCs w:val="20"/>
        </w:rPr>
        <w:t>Keywords:</w:t>
      </w:r>
      <w:r w:rsidRPr="00034935">
        <w:rPr>
          <w:i/>
          <w:sz w:val="20"/>
          <w:szCs w:val="20"/>
        </w:rPr>
        <w:t xml:space="preserve">  </w:t>
      </w:r>
      <w:r w:rsidRPr="00034935">
        <w:rPr>
          <w:i/>
          <w:sz w:val="20"/>
          <w:szCs w:val="20"/>
          <w:lang w:val="id-ID"/>
        </w:rPr>
        <w:t>Ballhandling, Fundamental of basketball</w:t>
      </w:r>
      <w:r w:rsidRPr="00034935">
        <w:rPr>
          <w:i/>
          <w:sz w:val="20"/>
          <w:szCs w:val="20"/>
        </w:rPr>
        <w:t>, and Analysis Data.</w:t>
      </w:r>
    </w:p>
    <w:p w:rsidR="008A47FB" w:rsidRPr="00034935" w:rsidRDefault="008A47FB" w:rsidP="008A47FB">
      <w:pPr>
        <w:ind w:left="567" w:right="567"/>
        <w:jc w:val="both"/>
        <w:rPr>
          <w:b/>
          <w:bCs/>
          <w:i/>
          <w:sz w:val="20"/>
          <w:szCs w:val="20"/>
          <w:lang w:val="id-ID"/>
        </w:rPr>
      </w:pPr>
    </w:p>
    <w:p w:rsidR="008A47FB" w:rsidRPr="00034935" w:rsidRDefault="008A47FB" w:rsidP="008A47FB">
      <w:pPr>
        <w:ind w:left="567" w:right="567"/>
        <w:jc w:val="both"/>
        <w:rPr>
          <w:b/>
          <w:i/>
          <w:sz w:val="20"/>
          <w:szCs w:val="20"/>
          <w:lang w:val="sv-SE"/>
        </w:rPr>
      </w:pPr>
      <w:r w:rsidRPr="00034935">
        <w:rPr>
          <w:b/>
          <w:i/>
          <w:sz w:val="20"/>
          <w:szCs w:val="20"/>
        </w:rPr>
        <w:t>Abstrak:</w:t>
      </w:r>
      <w:r w:rsidRPr="00034935">
        <w:rPr>
          <w:i/>
          <w:sz w:val="20"/>
          <w:szCs w:val="20"/>
        </w:rPr>
        <w:t xml:space="preserve">  </w:t>
      </w:r>
      <w:r w:rsidRPr="00034935">
        <w:rPr>
          <w:i/>
          <w:sz w:val="20"/>
          <w:szCs w:val="20"/>
          <w:lang w:val="fi-FI"/>
        </w:rPr>
        <w:t>Analisis data yang digunakan adalah Uji t.</w:t>
      </w:r>
      <w:r w:rsidRPr="00034935">
        <w:rPr>
          <w:i/>
          <w:sz w:val="20"/>
          <w:szCs w:val="20"/>
          <w:lang w:val="id-ID"/>
        </w:rPr>
        <w:t xml:space="preserve"> </w:t>
      </w:r>
      <w:r w:rsidRPr="00034935">
        <w:rPr>
          <w:i/>
          <w:sz w:val="20"/>
          <w:szCs w:val="20"/>
        </w:rPr>
        <w:t>Dari hasil uji t dapat dilihat bahwa t hitung 9.244</w:t>
      </w:r>
      <w:r w:rsidRPr="00034935">
        <w:rPr>
          <w:i/>
          <w:sz w:val="20"/>
          <w:szCs w:val="20"/>
          <w:lang w:val="id-ID"/>
        </w:rPr>
        <w:t xml:space="preserve"> &gt; 2</w:t>
      </w:r>
      <w:r w:rsidRPr="00034935">
        <w:rPr>
          <w:i/>
          <w:sz w:val="20"/>
          <w:szCs w:val="20"/>
        </w:rPr>
        <w:t>.14</w:t>
      </w:r>
      <w:r w:rsidRPr="00034935">
        <w:rPr>
          <w:i/>
          <w:sz w:val="20"/>
          <w:szCs w:val="20"/>
          <w:lang w:val="id-ID"/>
        </w:rPr>
        <w:t xml:space="preserve"> (t-tabel</w:t>
      </w:r>
      <w:r w:rsidRPr="00034935">
        <w:rPr>
          <w:i/>
          <w:sz w:val="20"/>
          <w:szCs w:val="20"/>
        </w:rPr>
        <w:t xml:space="preserve"> df</w:t>
      </w:r>
      <w:r w:rsidRPr="00034935">
        <w:rPr>
          <w:i/>
          <w:sz w:val="20"/>
          <w:szCs w:val="20"/>
          <w:lang w:val="id-ID"/>
        </w:rPr>
        <w:t xml:space="preserve"> </w:t>
      </w:r>
      <w:r w:rsidRPr="00034935">
        <w:rPr>
          <w:i/>
          <w:sz w:val="20"/>
          <w:szCs w:val="20"/>
        </w:rPr>
        <w:t>14</w:t>
      </w:r>
      <w:r w:rsidRPr="00034935">
        <w:rPr>
          <w:i/>
          <w:sz w:val="20"/>
          <w:szCs w:val="20"/>
          <w:lang w:val="id-ID"/>
        </w:rPr>
        <w:t>)</w:t>
      </w:r>
      <w:r w:rsidRPr="00034935">
        <w:rPr>
          <w:i/>
          <w:sz w:val="20"/>
          <w:szCs w:val="20"/>
        </w:rPr>
        <w:t xml:space="preserve"> dan</w:t>
      </w:r>
      <w:r w:rsidRPr="00034935">
        <w:rPr>
          <w:i/>
          <w:sz w:val="20"/>
          <w:szCs w:val="20"/>
          <w:lang w:val="id-ID"/>
        </w:rPr>
        <w:t xml:space="preserve"> nilai signifikansi</w:t>
      </w:r>
      <w:r w:rsidRPr="00034935">
        <w:rPr>
          <w:i/>
          <w:sz w:val="20"/>
          <w:szCs w:val="20"/>
        </w:rPr>
        <w:t xml:space="preserve"> p</w:t>
      </w:r>
      <w:r w:rsidRPr="00034935">
        <w:rPr>
          <w:i/>
          <w:sz w:val="20"/>
          <w:szCs w:val="20"/>
          <w:lang w:val="id-ID"/>
        </w:rPr>
        <w:t xml:space="preserve"> sebesar</w:t>
      </w:r>
      <w:r w:rsidRPr="00034935">
        <w:rPr>
          <w:i/>
          <w:sz w:val="20"/>
          <w:szCs w:val="20"/>
        </w:rPr>
        <w:t xml:space="preserve"> 0.</w:t>
      </w:r>
      <w:r w:rsidRPr="00034935">
        <w:rPr>
          <w:i/>
          <w:sz w:val="20"/>
          <w:szCs w:val="20"/>
          <w:lang w:val="id-ID"/>
        </w:rPr>
        <w:t>000</w:t>
      </w:r>
      <w:r w:rsidRPr="00034935">
        <w:rPr>
          <w:i/>
          <w:sz w:val="20"/>
          <w:szCs w:val="20"/>
        </w:rPr>
        <w:t xml:space="preserve"> </w:t>
      </w:r>
      <w:r w:rsidRPr="00034935">
        <w:rPr>
          <w:i/>
          <w:sz w:val="20"/>
          <w:szCs w:val="20"/>
          <w:lang w:val="id-ID"/>
        </w:rPr>
        <w:t>&lt;</w:t>
      </w:r>
      <w:r w:rsidRPr="00034935">
        <w:rPr>
          <w:i/>
          <w:sz w:val="20"/>
          <w:szCs w:val="20"/>
        </w:rPr>
        <w:t xml:space="preserve"> 0.05, </w:t>
      </w:r>
      <w:r w:rsidRPr="00034935">
        <w:rPr>
          <w:i/>
          <w:sz w:val="20"/>
          <w:szCs w:val="20"/>
          <w:lang w:val="id-ID"/>
        </w:rPr>
        <w:t>hasil ini menunjukkan bahwa</w:t>
      </w:r>
      <w:r w:rsidRPr="00034935">
        <w:rPr>
          <w:i/>
          <w:sz w:val="20"/>
          <w:szCs w:val="20"/>
        </w:rPr>
        <w:t xml:space="preserve"> </w:t>
      </w:r>
      <w:r w:rsidRPr="00034935">
        <w:rPr>
          <w:i/>
          <w:sz w:val="20"/>
          <w:szCs w:val="20"/>
          <w:lang w:val="id-ID"/>
        </w:rPr>
        <w:t xml:space="preserve">terdapat </w:t>
      </w:r>
      <w:r w:rsidRPr="00034935">
        <w:rPr>
          <w:i/>
          <w:sz w:val="20"/>
          <w:szCs w:val="20"/>
        </w:rPr>
        <w:t xml:space="preserve">perbedaan </w:t>
      </w:r>
      <w:r w:rsidRPr="00034935">
        <w:rPr>
          <w:i/>
          <w:sz w:val="20"/>
          <w:szCs w:val="20"/>
          <w:lang w:val="id-ID"/>
        </w:rPr>
        <w:t xml:space="preserve">antara </w:t>
      </w:r>
      <w:r w:rsidRPr="00034935">
        <w:rPr>
          <w:i/>
          <w:sz w:val="20"/>
          <w:szCs w:val="20"/>
        </w:rPr>
        <w:t>pre test</w:t>
      </w:r>
      <w:r w:rsidRPr="00034935">
        <w:rPr>
          <w:i/>
          <w:sz w:val="20"/>
          <w:szCs w:val="20"/>
          <w:lang w:val="id-ID"/>
        </w:rPr>
        <w:t xml:space="preserve"> dan </w:t>
      </w:r>
      <w:r w:rsidRPr="00034935">
        <w:rPr>
          <w:i/>
          <w:sz w:val="20"/>
          <w:szCs w:val="20"/>
        </w:rPr>
        <w:t>post test</w:t>
      </w:r>
      <w:r w:rsidRPr="00034935">
        <w:rPr>
          <w:i/>
          <w:sz w:val="20"/>
          <w:szCs w:val="20"/>
          <w:lang w:val="id-ID"/>
        </w:rPr>
        <w:t xml:space="preserve"> </w:t>
      </w:r>
      <w:r w:rsidRPr="00034935">
        <w:rPr>
          <w:i/>
          <w:sz w:val="20"/>
          <w:szCs w:val="20"/>
        </w:rPr>
        <w:t xml:space="preserve">kemampuan teknik dasar pemain bola basket </w:t>
      </w:r>
      <w:r w:rsidRPr="00034935">
        <w:rPr>
          <w:i/>
          <w:sz w:val="20"/>
          <w:szCs w:val="20"/>
          <w:lang w:val="id-ID"/>
        </w:rPr>
        <w:t xml:space="preserve">Universitas Binadarma. </w:t>
      </w:r>
      <w:r w:rsidRPr="00034935">
        <w:rPr>
          <w:i/>
          <w:sz w:val="20"/>
          <w:szCs w:val="20"/>
        </w:rPr>
        <w:t xml:space="preserve">Dari data pretest memiliki rerata 198.0 dan pada saat post test rerata mencapai 219.2. </w:t>
      </w:r>
      <w:r w:rsidRPr="00034935">
        <w:rPr>
          <w:i/>
          <w:sz w:val="20"/>
          <w:szCs w:val="20"/>
          <w:lang w:val="id-ID"/>
        </w:rPr>
        <w:t xml:space="preserve">Adanya perbedaan ini menunjukkan bahwa latihan </w:t>
      </w:r>
      <w:r w:rsidRPr="00034935">
        <w:rPr>
          <w:i/>
          <w:sz w:val="20"/>
          <w:szCs w:val="20"/>
        </w:rPr>
        <w:t xml:space="preserve">ballhandling </w:t>
      </w:r>
      <w:r w:rsidRPr="00034935">
        <w:rPr>
          <w:i/>
          <w:sz w:val="20"/>
          <w:szCs w:val="20"/>
          <w:lang w:val="id-ID"/>
        </w:rPr>
        <w:t xml:space="preserve">mampu meningkatkan </w:t>
      </w:r>
      <w:r w:rsidRPr="00034935">
        <w:rPr>
          <w:i/>
          <w:sz w:val="20"/>
          <w:szCs w:val="20"/>
        </w:rPr>
        <w:t xml:space="preserve">kemampuan teknik dasar pemain bola basket </w:t>
      </w:r>
      <w:r w:rsidRPr="00034935">
        <w:rPr>
          <w:i/>
          <w:sz w:val="20"/>
          <w:szCs w:val="20"/>
          <w:lang w:val="id-ID"/>
        </w:rPr>
        <w:t xml:space="preserve">Universitas Binadarma. Besarnya perubahan kemampuan </w:t>
      </w:r>
      <w:r w:rsidRPr="00034935">
        <w:rPr>
          <w:i/>
          <w:sz w:val="20"/>
          <w:szCs w:val="20"/>
        </w:rPr>
        <w:t>teknik dasar bola basket</w:t>
      </w:r>
      <w:r w:rsidRPr="00034935">
        <w:rPr>
          <w:i/>
          <w:sz w:val="20"/>
          <w:szCs w:val="20"/>
          <w:lang w:val="id-ID"/>
        </w:rPr>
        <w:t xml:space="preserve"> tersebut dapat dilihat dari perbedaan nilai rata-rata yaitu sebesar </w:t>
      </w:r>
      <w:r w:rsidRPr="00034935">
        <w:rPr>
          <w:i/>
          <w:sz w:val="20"/>
          <w:szCs w:val="20"/>
        </w:rPr>
        <w:t>21.2</w:t>
      </w:r>
      <w:r w:rsidRPr="00034935">
        <w:rPr>
          <w:i/>
          <w:sz w:val="20"/>
          <w:szCs w:val="20"/>
          <w:lang w:val="id-ID"/>
        </w:rPr>
        <w:t xml:space="preserve"> lebih banyak dibandingkan sebelum diberikan latihan</w:t>
      </w:r>
      <w:r w:rsidRPr="00034935">
        <w:rPr>
          <w:i/>
          <w:sz w:val="20"/>
          <w:szCs w:val="20"/>
        </w:rPr>
        <w:t xml:space="preserve"> ballhandling, kenaikan persentase sebesar 10.7%</w:t>
      </w:r>
      <w:r w:rsidRPr="00034935">
        <w:rPr>
          <w:i/>
          <w:sz w:val="20"/>
          <w:szCs w:val="20"/>
          <w:lang w:val="id-ID"/>
        </w:rPr>
        <w:t>.</w:t>
      </w:r>
    </w:p>
    <w:p w:rsidR="008A47FB" w:rsidRPr="00034935" w:rsidRDefault="008A47FB" w:rsidP="008A47FB">
      <w:pPr>
        <w:ind w:left="567" w:right="567"/>
        <w:jc w:val="both"/>
        <w:rPr>
          <w:i/>
          <w:sz w:val="20"/>
          <w:szCs w:val="20"/>
        </w:rPr>
      </w:pPr>
    </w:p>
    <w:p w:rsidR="008A47FB" w:rsidRPr="00034935" w:rsidRDefault="008A47FB" w:rsidP="008A47FB">
      <w:pPr>
        <w:ind w:left="567" w:right="567"/>
        <w:jc w:val="both"/>
        <w:rPr>
          <w:i/>
          <w:sz w:val="20"/>
          <w:szCs w:val="20"/>
        </w:rPr>
      </w:pPr>
      <w:r w:rsidRPr="00034935">
        <w:rPr>
          <w:b/>
          <w:i/>
          <w:sz w:val="20"/>
          <w:szCs w:val="20"/>
          <w:lang w:val="sv-SE"/>
        </w:rPr>
        <w:t>Kata Kunci:</w:t>
      </w:r>
      <w:r w:rsidRPr="00034935">
        <w:rPr>
          <w:i/>
          <w:sz w:val="20"/>
          <w:szCs w:val="20"/>
          <w:lang w:val="sv-SE"/>
        </w:rPr>
        <w:t xml:space="preserve">  </w:t>
      </w:r>
      <w:r w:rsidRPr="00034935">
        <w:rPr>
          <w:i/>
          <w:sz w:val="20"/>
          <w:szCs w:val="20"/>
          <w:lang w:val="id-ID"/>
        </w:rPr>
        <w:t>Ballhandling,  Teknik Dasar Bola basket</w:t>
      </w:r>
      <w:r w:rsidRPr="00034935">
        <w:rPr>
          <w:i/>
          <w:sz w:val="20"/>
          <w:szCs w:val="20"/>
        </w:rPr>
        <w:t xml:space="preserve"> dan Analisis Data.</w:t>
      </w:r>
    </w:p>
    <w:p w:rsidR="008A47FB" w:rsidRPr="00034935" w:rsidRDefault="00BE2B4C" w:rsidP="008A47FB">
      <w:pPr>
        <w:spacing w:line="360" w:lineRule="auto"/>
        <w:ind w:left="567" w:right="624"/>
        <w:jc w:val="both"/>
        <w:rPr>
          <w:i/>
          <w:sz w:val="22"/>
          <w:szCs w:val="22"/>
          <w:lang w:val="sv-SE"/>
        </w:rPr>
      </w:pPr>
      <w:r w:rsidRPr="00BE2B4C">
        <w:rPr>
          <w:noProof/>
          <w:sz w:val="22"/>
          <w:szCs w:val="22"/>
        </w:rPr>
        <w:pict>
          <v:line id="_x0000_s1028" style="position:absolute;left:0;text-align:left;z-index:251658240" from="29.25pt,2.95pt" to="444.65pt,2.95pt"/>
        </w:pict>
      </w:r>
    </w:p>
    <w:p w:rsidR="00213039" w:rsidRPr="00034935" w:rsidRDefault="00213039" w:rsidP="008A47FB">
      <w:pPr>
        <w:spacing w:line="360" w:lineRule="auto"/>
        <w:rPr>
          <w:b/>
          <w:sz w:val="22"/>
          <w:szCs w:val="22"/>
          <w:lang w:val="sv-SE"/>
        </w:rPr>
        <w:sectPr w:rsidR="00213039" w:rsidRPr="00034935" w:rsidSect="000900C7">
          <w:footerReference w:type="even" r:id="rId7"/>
          <w:footerReference w:type="default" r:id="rId8"/>
          <w:pgSz w:w="11907" w:h="16840" w:code="9"/>
          <w:pgMar w:top="1418" w:right="1247" w:bottom="1418" w:left="1247" w:header="709" w:footer="709" w:gutter="0"/>
          <w:pgNumType w:start="33"/>
          <w:cols w:space="708"/>
          <w:docGrid w:linePitch="360"/>
        </w:sectPr>
      </w:pPr>
    </w:p>
    <w:p w:rsidR="00C76937" w:rsidRPr="00034935" w:rsidRDefault="00C76937" w:rsidP="008A47FB">
      <w:pPr>
        <w:pStyle w:val="BodyText"/>
        <w:numPr>
          <w:ilvl w:val="0"/>
          <w:numId w:val="17"/>
        </w:numPr>
        <w:spacing w:line="360" w:lineRule="auto"/>
        <w:ind w:left="567" w:hanging="567"/>
        <w:jc w:val="both"/>
        <w:rPr>
          <w:lang w:val="sv-SE"/>
        </w:rPr>
      </w:pPr>
      <w:r w:rsidRPr="00034935">
        <w:rPr>
          <w:lang w:val="sv-SE"/>
        </w:rPr>
        <w:lastRenderedPageBreak/>
        <w:t>PENDAHULUAN</w:t>
      </w:r>
      <w:r w:rsidR="00DD41C6" w:rsidRPr="00034935">
        <w:rPr>
          <w:lang w:val="sv-SE"/>
        </w:rPr>
        <w:t xml:space="preserve"> </w:t>
      </w:r>
    </w:p>
    <w:p w:rsidR="008A47FB" w:rsidRPr="00034935" w:rsidRDefault="008A47FB" w:rsidP="008A47FB">
      <w:pPr>
        <w:spacing w:line="360" w:lineRule="auto"/>
        <w:ind w:firstLine="600"/>
        <w:jc w:val="both"/>
        <w:rPr>
          <w:sz w:val="22"/>
          <w:szCs w:val="22"/>
        </w:rPr>
      </w:pPr>
    </w:p>
    <w:p w:rsidR="00F13D77" w:rsidRPr="00034935" w:rsidRDefault="00F13D77" w:rsidP="008A47FB">
      <w:pPr>
        <w:spacing w:line="360" w:lineRule="auto"/>
        <w:ind w:firstLine="600"/>
        <w:jc w:val="both"/>
        <w:rPr>
          <w:sz w:val="22"/>
          <w:szCs w:val="22"/>
          <w:lang w:val="id-ID"/>
        </w:rPr>
      </w:pPr>
      <w:r w:rsidRPr="00034935">
        <w:rPr>
          <w:sz w:val="22"/>
          <w:szCs w:val="22"/>
        </w:rPr>
        <w:t>Bola</w:t>
      </w:r>
      <w:r w:rsidR="008A47FB" w:rsidRPr="00034935">
        <w:rPr>
          <w:sz w:val="22"/>
          <w:szCs w:val="22"/>
        </w:rPr>
        <w:t xml:space="preserve"> </w:t>
      </w:r>
      <w:r w:rsidRPr="00034935">
        <w:rPr>
          <w:sz w:val="22"/>
          <w:szCs w:val="22"/>
        </w:rPr>
        <w:t xml:space="preserve">basket merupakan olahraga yang cukup mengglobal di belahan dunia dan perkembangannya begitu cepat, terutama dikalangan remaja. Saat ini permainan </w:t>
      </w:r>
      <w:r w:rsidR="008A47FB" w:rsidRPr="00034935">
        <w:rPr>
          <w:sz w:val="22"/>
          <w:szCs w:val="22"/>
        </w:rPr>
        <w:t>bola basket</w:t>
      </w:r>
      <w:r w:rsidRPr="00034935">
        <w:rPr>
          <w:sz w:val="22"/>
          <w:szCs w:val="22"/>
        </w:rPr>
        <w:t xml:space="preserve"> semakin menarik dari tahun ke tahun. </w:t>
      </w:r>
      <w:r w:rsidRPr="00034935">
        <w:rPr>
          <w:i/>
          <w:sz w:val="22"/>
          <w:szCs w:val="22"/>
        </w:rPr>
        <w:t>Event</w:t>
      </w:r>
      <w:r w:rsidRPr="00034935">
        <w:rPr>
          <w:sz w:val="22"/>
          <w:szCs w:val="22"/>
        </w:rPr>
        <w:t xml:space="preserve"> dari yang biasa seperti </w:t>
      </w:r>
      <w:r w:rsidRPr="00034935">
        <w:rPr>
          <w:i/>
          <w:sz w:val="22"/>
          <w:szCs w:val="22"/>
        </w:rPr>
        <w:t>mini basketball</w:t>
      </w:r>
      <w:r w:rsidRPr="00034935">
        <w:rPr>
          <w:sz w:val="22"/>
          <w:szCs w:val="22"/>
        </w:rPr>
        <w:t xml:space="preserve"> sekarang sudah banyak digemari dimanapun tak terkecuali di Indonesia. </w:t>
      </w:r>
      <w:r w:rsidRPr="00034935">
        <w:rPr>
          <w:i/>
          <w:sz w:val="22"/>
          <w:szCs w:val="22"/>
        </w:rPr>
        <w:t xml:space="preserve">Event </w:t>
      </w:r>
      <w:r w:rsidRPr="00034935">
        <w:rPr>
          <w:sz w:val="22"/>
          <w:szCs w:val="22"/>
        </w:rPr>
        <w:t xml:space="preserve">yang bertaraf tinggi seperti olimpiade juga dapat dinikmati. Di Indonesia sendiri olahraga </w:t>
      </w:r>
      <w:r w:rsidR="008A47FB" w:rsidRPr="00034935">
        <w:rPr>
          <w:sz w:val="22"/>
          <w:szCs w:val="22"/>
        </w:rPr>
        <w:t>bola basket</w:t>
      </w:r>
      <w:r w:rsidRPr="00034935">
        <w:rPr>
          <w:sz w:val="22"/>
          <w:szCs w:val="22"/>
        </w:rPr>
        <w:t xml:space="preserve"> sudah mulai popular, hal ini dibuktikan dengan maraknya kompetisi dan kegiatan </w:t>
      </w:r>
      <w:r w:rsidR="008A47FB" w:rsidRPr="00034935">
        <w:rPr>
          <w:sz w:val="22"/>
          <w:szCs w:val="22"/>
        </w:rPr>
        <w:t>bola basket</w:t>
      </w:r>
      <w:r w:rsidRPr="00034935">
        <w:rPr>
          <w:sz w:val="22"/>
          <w:szCs w:val="22"/>
        </w:rPr>
        <w:t xml:space="preserve"> di segala tingkat</w:t>
      </w:r>
      <w:r w:rsidRPr="00034935">
        <w:rPr>
          <w:sz w:val="22"/>
          <w:szCs w:val="22"/>
          <w:lang w:val="id-ID"/>
        </w:rPr>
        <w:t>, baik di kota sampai ke pelosok.</w:t>
      </w:r>
    </w:p>
    <w:p w:rsidR="008A47FB" w:rsidRPr="00034935" w:rsidRDefault="00F13D77" w:rsidP="008A47FB">
      <w:pPr>
        <w:spacing w:line="360" w:lineRule="auto"/>
        <w:jc w:val="both"/>
        <w:rPr>
          <w:sz w:val="22"/>
          <w:szCs w:val="22"/>
        </w:rPr>
      </w:pPr>
      <w:r w:rsidRPr="00034935">
        <w:rPr>
          <w:sz w:val="22"/>
          <w:szCs w:val="22"/>
        </w:rPr>
        <w:lastRenderedPageBreak/>
        <w:t xml:space="preserve">Di media televisi sering ada penayangan kejuaraan-kejuaraan </w:t>
      </w:r>
      <w:r w:rsidR="008A47FB" w:rsidRPr="00034935">
        <w:rPr>
          <w:sz w:val="22"/>
          <w:szCs w:val="22"/>
        </w:rPr>
        <w:t>bola basket</w:t>
      </w:r>
      <w:r w:rsidRPr="00034935">
        <w:rPr>
          <w:sz w:val="22"/>
          <w:szCs w:val="22"/>
        </w:rPr>
        <w:t xml:space="preserve"> yang menarik dan enak untuk ditonton. Menariknya permainan bola</w:t>
      </w:r>
      <w:r w:rsidR="008A47FB" w:rsidRPr="00034935">
        <w:rPr>
          <w:sz w:val="22"/>
          <w:szCs w:val="22"/>
        </w:rPr>
        <w:t xml:space="preserve"> </w:t>
      </w:r>
      <w:r w:rsidRPr="00034935">
        <w:rPr>
          <w:sz w:val="22"/>
          <w:szCs w:val="22"/>
        </w:rPr>
        <w:t>basket ini dikarenakan mudah untuk dimainkan, baik dilapangan terbuka maupun di</w:t>
      </w:r>
      <w:r w:rsidR="008A47FB" w:rsidRPr="00034935">
        <w:rPr>
          <w:sz w:val="22"/>
          <w:szCs w:val="22"/>
        </w:rPr>
        <w:t xml:space="preserve"> </w:t>
      </w:r>
      <w:r w:rsidRPr="00034935">
        <w:rPr>
          <w:sz w:val="22"/>
          <w:szCs w:val="22"/>
        </w:rPr>
        <w:t xml:space="preserve">lapangan tetutup dan bisa dimainkan oleh siapapun. Seiring dengan perkembangan zaman, permainan bola basket sekarang ini mulai berkembang. Terutama dilihat dari keterampilan dan kemampuan para pemain dalam menembak, lempar tangkap dan menggiring bola. Ketiga teknik tersebut sudah berbeda jauh dan semakin bervariatif. Selain mengasah teknik tesebut dengan latihan dengan biasanya pemain juga mencontoh kemampuan </w:t>
      </w:r>
      <w:r w:rsidRPr="00034935">
        <w:rPr>
          <w:sz w:val="22"/>
          <w:szCs w:val="22"/>
        </w:rPr>
        <w:lastRenderedPageBreak/>
        <w:t>pemain lain ataupun melihat dari media seperti televisi.</w:t>
      </w:r>
    </w:p>
    <w:p w:rsidR="008A47FB" w:rsidRPr="00034935" w:rsidRDefault="00F13D77" w:rsidP="008A47FB">
      <w:pPr>
        <w:spacing w:line="360" w:lineRule="auto"/>
        <w:ind w:firstLine="567"/>
        <w:jc w:val="both"/>
        <w:rPr>
          <w:sz w:val="22"/>
          <w:szCs w:val="22"/>
        </w:rPr>
      </w:pPr>
      <w:r w:rsidRPr="00034935">
        <w:rPr>
          <w:sz w:val="22"/>
          <w:szCs w:val="22"/>
        </w:rPr>
        <w:t>Inti permainan bola</w:t>
      </w:r>
      <w:r w:rsidR="008A47FB" w:rsidRPr="00034935">
        <w:rPr>
          <w:sz w:val="22"/>
          <w:szCs w:val="22"/>
        </w:rPr>
        <w:t xml:space="preserve"> </w:t>
      </w:r>
      <w:r w:rsidRPr="00034935">
        <w:rPr>
          <w:sz w:val="22"/>
          <w:szCs w:val="22"/>
        </w:rPr>
        <w:t>basket adalah untuk memasukan bola sebanya</w:t>
      </w:r>
      <w:r w:rsidR="00570FAB" w:rsidRPr="00034935">
        <w:rPr>
          <w:sz w:val="22"/>
          <w:szCs w:val="22"/>
        </w:rPr>
        <w:t>k-banyaknya ke ring lawan (</w:t>
      </w:r>
      <w:r w:rsidR="008A47FB" w:rsidRPr="00034935">
        <w:rPr>
          <w:sz w:val="22"/>
          <w:szCs w:val="22"/>
        </w:rPr>
        <w:t>Sumiyarsono, 2002:</w:t>
      </w:r>
      <w:r w:rsidRPr="00034935">
        <w:rPr>
          <w:sz w:val="22"/>
          <w:szCs w:val="22"/>
        </w:rPr>
        <w:t>1). Sehingga dalam permainan bola</w:t>
      </w:r>
      <w:r w:rsidR="008A47FB" w:rsidRPr="00034935">
        <w:rPr>
          <w:sz w:val="22"/>
          <w:szCs w:val="22"/>
        </w:rPr>
        <w:t xml:space="preserve"> </w:t>
      </w:r>
      <w:r w:rsidRPr="00034935">
        <w:rPr>
          <w:sz w:val="22"/>
          <w:szCs w:val="22"/>
        </w:rPr>
        <w:t xml:space="preserve">basket sangat dibutuhkan keterampilan dalam mengolah bola. Kemampuan olah bola yang dimiliki pemain sangat berpengaruh pada kesuksesan bermain </w:t>
      </w:r>
      <w:r w:rsidR="008A47FB" w:rsidRPr="00034935">
        <w:rPr>
          <w:sz w:val="22"/>
          <w:szCs w:val="22"/>
        </w:rPr>
        <w:t>bola basket</w:t>
      </w:r>
      <w:r w:rsidRPr="00034935">
        <w:rPr>
          <w:sz w:val="22"/>
          <w:szCs w:val="22"/>
        </w:rPr>
        <w:t xml:space="preserve">. </w:t>
      </w:r>
    </w:p>
    <w:p w:rsidR="00F13D77" w:rsidRPr="00034935" w:rsidRDefault="00F13D77" w:rsidP="008A47FB">
      <w:pPr>
        <w:spacing w:line="360" w:lineRule="auto"/>
        <w:ind w:firstLine="567"/>
        <w:jc w:val="both"/>
        <w:rPr>
          <w:sz w:val="22"/>
          <w:szCs w:val="22"/>
        </w:rPr>
      </w:pPr>
      <w:r w:rsidRPr="00034935">
        <w:rPr>
          <w:sz w:val="22"/>
          <w:szCs w:val="22"/>
        </w:rPr>
        <w:t xml:space="preserve">Dalam permainan </w:t>
      </w:r>
      <w:r w:rsidR="008A47FB" w:rsidRPr="00034935">
        <w:rPr>
          <w:sz w:val="22"/>
          <w:szCs w:val="22"/>
        </w:rPr>
        <w:t>bola basket</w:t>
      </w:r>
      <w:r w:rsidRPr="00034935">
        <w:rPr>
          <w:sz w:val="22"/>
          <w:szCs w:val="22"/>
        </w:rPr>
        <w:t xml:space="preserve"> semua pemain harus mempunyai dasar permainan yang baik. Teknik dasar permainan tersebut meliputi </w:t>
      </w:r>
      <w:r w:rsidRPr="00034935">
        <w:rPr>
          <w:i/>
          <w:sz w:val="22"/>
          <w:szCs w:val="22"/>
        </w:rPr>
        <w:t xml:space="preserve">passing, shooting </w:t>
      </w:r>
      <w:r w:rsidRPr="00034935">
        <w:rPr>
          <w:sz w:val="22"/>
          <w:szCs w:val="22"/>
        </w:rPr>
        <w:t>dan</w:t>
      </w:r>
      <w:r w:rsidR="008A47FB" w:rsidRPr="00034935">
        <w:rPr>
          <w:sz w:val="22"/>
          <w:szCs w:val="22"/>
        </w:rPr>
        <w:t xml:space="preserve"> </w:t>
      </w:r>
      <w:r w:rsidRPr="00034935">
        <w:rPr>
          <w:i/>
          <w:sz w:val="22"/>
          <w:szCs w:val="22"/>
        </w:rPr>
        <w:t xml:space="preserve">dribble. Dribble </w:t>
      </w:r>
      <w:r w:rsidRPr="00034935">
        <w:rPr>
          <w:sz w:val="22"/>
          <w:szCs w:val="22"/>
        </w:rPr>
        <w:t xml:space="preserve"> merupakan bagian yang tak terpisahkan bagi bola basket dan penting bagi pemain individual dan tim. Seperti operan, </w:t>
      </w:r>
      <w:r w:rsidRPr="00034935">
        <w:rPr>
          <w:i/>
          <w:sz w:val="22"/>
          <w:szCs w:val="22"/>
        </w:rPr>
        <w:t xml:space="preserve">dribble </w:t>
      </w:r>
      <w:r w:rsidRPr="00034935">
        <w:rPr>
          <w:sz w:val="22"/>
          <w:szCs w:val="22"/>
        </w:rPr>
        <w:t>salah satu cara membawa bola. Agar tetap menguasai bola sambil bergerak, harus memantulakannya pada lantai. Pada awalnya, bola harus lepas dari tangan sebelum kaki diangakat dari lantai.</w:t>
      </w:r>
    </w:p>
    <w:p w:rsidR="001D05EF" w:rsidRPr="00034935" w:rsidRDefault="00F13D77" w:rsidP="001D05EF">
      <w:pPr>
        <w:spacing w:line="360" w:lineRule="auto"/>
        <w:ind w:firstLine="567"/>
        <w:jc w:val="both"/>
        <w:rPr>
          <w:sz w:val="22"/>
          <w:szCs w:val="22"/>
        </w:rPr>
      </w:pPr>
      <w:r w:rsidRPr="00034935">
        <w:rPr>
          <w:sz w:val="22"/>
          <w:szCs w:val="22"/>
        </w:rPr>
        <w:t xml:space="preserve">Dalam hal ini </w:t>
      </w:r>
      <w:r w:rsidRPr="00034935">
        <w:rPr>
          <w:i/>
          <w:sz w:val="22"/>
          <w:szCs w:val="22"/>
        </w:rPr>
        <w:t xml:space="preserve">ballhandling </w:t>
      </w:r>
      <w:r w:rsidRPr="00034935">
        <w:rPr>
          <w:sz w:val="22"/>
          <w:szCs w:val="22"/>
        </w:rPr>
        <w:t xml:space="preserve"> merupakan pendasaran atau </w:t>
      </w:r>
      <w:r w:rsidRPr="00034935">
        <w:rPr>
          <w:i/>
          <w:sz w:val="22"/>
          <w:szCs w:val="22"/>
        </w:rPr>
        <w:t xml:space="preserve">fundamental movement dribbling. </w:t>
      </w:r>
      <w:r w:rsidR="001D05EF" w:rsidRPr="00034935">
        <w:rPr>
          <w:sz w:val="22"/>
          <w:szCs w:val="22"/>
        </w:rPr>
        <w:t xml:space="preserve">Olah bola atau </w:t>
      </w:r>
      <w:r w:rsidR="001D05EF" w:rsidRPr="00034935">
        <w:rPr>
          <w:i/>
          <w:sz w:val="22"/>
          <w:szCs w:val="22"/>
        </w:rPr>
        <w:t>ballhandling</w:t>
      </w:r>
      <w:r w:rsidR="001D05EF" w:rsidRPr="00034935">
        <w:rPr>
          <w:sz w:val="22"/>
          <w:szCs w:val="22"/>
        </w:rPr>
        <w:t xml:space="preserve"> dalam bola basket merupakan hal paling mendasar dari semua keterampilan bola basket. Hal ini dapat dipenuhi dengan memperbanyak menyentuh bola dalam berbagai situasi dan kegiatan. Mampu mengontrol bola sambil ‘memeriksa sekitar’ adalah keterampilan yang terpenting, seperti halnya mengontrol bola menggunakan tangan kidal. Sesungguhnya mengontrol bola tidak hanya terbatas pada satu tangan saja melainkan melibatkan seluruh badan. Beragam keterampilan kontrol dan olah bola dibutuhkan karena bola basket adalah olahraga yang bersifat sangat dinamis, dan selalu berubah. Perubahan </w:t>
      </w:r>
      <w:r w:rsidR="001D05EF" w:rsidRPr="00034935">
        <w:rPr>
          <w:sz w:val="22"/>
          <w:szCs w:val="22"/>
        </w:rPr>
        <w:lastRenderedPageBreak/>
        <w:t>keterampilan tergantung pada unsur-unsur tertentu, seperti bola pada posisi badan, terhadap tim lawan, serta terhadap posisi pemain itu sendiri di lapangan.</w:t>
      </w:r>
    </w:p>
    <w:p w:rsidR="001D05EF" w:rsidRPr="00034935" w:rsidRDefault="001D05EF" w:rsidP="001D05EF">
      <w:pPr>
        <w:spacing w:line="360" w:lineRule="auto"/>
        <w:ind w:firstLine="567"/>
        <w:jc w:val="both"/>
        <w:rPr>
          <w:sz w:val="22"/>
          <w:szCs w:val="22"/>
        </w:rPr>
      </w:pPr>
      <w:r w:rsidRPr="00034935">
        <w:rPr>
          <w:sz w:val="22"/>
          <w:szCs w:val="22"/>
        </w:rPr>
        <w:t xml:space="preserve">Dalam permainan bola basket sebelum pemain melakukan teknik-teknik dasar dalam bola basket alangkah baiknya pada awal latihan untuk memperbaiki keterampilan hendaknya melatih </w:t>
      </w:r>
      <w:r w:rsidRPr="00034935">
        <w:rPr>
          <w:i/>
          <w:sz w:val="22"/>
          <w:szCs w:val="22"/>
        </w:rPr>
        <w:t>ballhandling</w:t>
      </w:r>
      <w:r w:rsidRPr="00034935">
        <w:rPr>
          <w:sz w:val="22"/>
          <w:szCs w:val="22"/>
        </w:rPr>
        <w:t xml:space="preserve"> terlebih dahulu, karena latihan ini tidak hanya dapat membantu untuk mendapatkan pemikiran positif dalm latihan serta dapat juga memperbaiki kecepatan tangan dan penguasaan jari (</w:t>
      </w:r>
      <w:r w:rsidRPr="00034935">
        <w:rPr>
          <w:sz w:val="22"/>
          <w:szCs w:val="22"/>
          <w:lang w:val="id-ID"/>
        </w:rPr>
        <w:t>Krause</w:t>
      </w:r>
      <w:r w:rsidRPr="00034935">
        <w:rPr>
          <w:sz w:val="22"/>
          <w:szCs w:val="22"/>
        </w:rPr>
        <w:t>, 1994: 115).</w:t>
      </w:r>
    </w:p>
    <w:p w:rsidR="001D05EF" w:rsidRPr="00034935" w:rsidRDefault="001D05EF" w:rsidP="001D05EF">
      <w:pPr>
        <w:spacing w:line="360" w:lineRule="auto"/>
        <w:ind w:firstLine="567"/>
        <w:jc w:val="both"/>
        <w:rPr>
          <w:sz w:val="22"/>
          <w:szCs w:val="22"/>
        </w:rPr>
      </w:pPr>
      <w:r w:rsidRPr="00034935">
        <w:rPr>
          <w:sz w:val="22"/>
          <w:szCs w:val="22"/>
        </w:rPr>
        <w:t xml:space="preserve">Dalam menguasai </w:t>
      </w:r>
      <w:r w:rsidRPr="00034935">
        <w:rPr>
          <w:i/>
          <w:sz w:val="22"/>
          <w:szCs w:val="22"/>
        </w:rPr>
        <w:t xml:space="preserve">ballhandling </w:t>
      </w:r>
      <w:r w:rsidRPr="00034935">
        <w:rPr>
          <w:sz w:val="22"/>
          <w:szCs w:val="22"/>
        </w:rPr>
        <w:t>seorang pemain harus mempunyai 3 hal yaitu:</w:t>
      </w:r>
    </w:p>
    <w:p w:rsidR="001D05EF" w:rsidRPr="00034935" w:rsidRDefault="001D05EF" w:rsidP="000900C7">
      <w:pPr>
        <w:pStyle w:val="ListParagraph"/>
        <w:numPr>
          <w:ilvl w:val="0"/>
          <w:numId w:val="31"/>
        </w:numPr>
        <w:spacing w:beforeLines="20" w:afterLines="20" w:line="360" w:lineRule="auto"/>
        <w:ind w:left="284" w:hanging="284"/>
        <w:jc w:val="both"/>
        <w:rPr>
          <w:rFonts w:ascii="Times New Roman" w:hAnsi="Times New Roman" w:cs="Times New Roman"/>
        </w:rPr>
      </w:pPr>
      <w:r w:rsidRPr="00034935">
        <w:rPr>
          <w:rFonts w:ascii="Times New Roman" w:hAnsi="Times New Roman" w:cs="Times New Roman"/>
        </w:rPr>
        <w:t>Penguasaan jari. Pemain harus mempunyai rasa pada bola dan membangun perasaan yang dapat membuat mereka menguasai bola secara tepat.</w:t>
      </w:r>
    </w:p>
    <w:p w:rsidR="001D05EF" w:rsidRPr="00034935" w:rsidRDefault="001D05EF" w:rsidP="000900C7">
      <w:pPr>
        <w:pStyle w:val="ListParagraph"/>
        <w:numPr>
          <w:ilvl w:val="0"/>
          <w:numId w:val="31"/>
        </w:numPr>
        <w:spacing w:beforeLines="20" w:afterLines="20" w:line="360" w:lineRule="auto"/>
        <w:ind w:left="284" w:hanging="284"/>
        <w:jc w:val="both"/>
        <w:rPr>
          <w:rFonts w:ascii="Times New Roman" w:hAnsi="Times New Roman" w:cs="Times New Roman"/>
        </w:rPr>
      </w:pPr>
      <w:r w:rsidRPr="00034935">
        <w:rPr>
          <w:rFonts w:ascii="Times New Roman" w:hAnsi="Times New Roman" w:cs="Times New Roman"/>
        </w:rPr>
        <w:t>Kecepatan tangan. Pemain harus memegang bola dengan cepat.</w:t>
      </w:r>
    </w:p>
    <w:p w:rsidR="001D05EF" w:rsidRPr="00034935" w:rsidRDefault="001D05EF" w:rsidP="000900C7">
      <w:pPr>
        <w:pStyle w:val="ListParagraph"/>
        <w:numPr>
          <w:ilvl w:val="0"/>
          <w:numId w:val="31"/>
        </w:numPr>
        <w:spacing w:beforeLines="20" w:afterLines="20" w:line="360" w:lineRule="auto"/>
        <w:ind w:left="284" w:hanging="284"/>
        <w:jc w:val="both"/>
        <w:rPr>
          <w:rFonts w:ascii="Times New Roman" w:hAnsi="Times New Roman" w:cs="Times New Roman"/>
        </w:rPr>
      </w:pPr>
      <w:r w:rsidRPr="00034935">
        <w:rPr>
          <w:rFonts w:ascii="Times New Roman" w:hAnsi="Times New Roman" w:cs="Times New Roman"/>
        </w:rPr>
        <w:t>Kemampuan untuk menggunakan kedua tangan dengan percaya diri</w:t>
      </w:r>
      <w:r w:rsidRPr="00034935">
        <w:rPr>
          <w:rFonts w:ascii="Times New Roman" w:hAnsi="Times New Roman" w:cs="Times New Roman"/>
          <w:lang w:val="en-US"/>
        </w:rPr>
        <w:t>.</w:t>
      </w:r>
      <w:r w:rsidRPr="00034935">
        <w:rPr>
          <w:rFonts w:ascii="Times New Roman" w:hAnsi="Times New Roman" w:cs="Times New Roman"/>
        </w:rPr>
        <w:t xml:space="preserve"> </w:t>
      </w:r>
    </w:p>
    <w:p w:rsidR="001D05EF" w:rsidRPr="00034935" w:rsidRDefault="001D05EF" w:rsidP="001D05EF">
      <w:pPr>
        <w:spacing w:line="360" w:lineRule="auto"/>
        <w:ind w:firstLine="567"/>
        <w:jc w:val="both"/>
        <w:rPr>
          <w:sz w:val="22"/>
          <w:szCs w:val="22"/>
        </w:rPr>
      </w:pPr>
      <w:r w:rsidRPr="00034935">
        <w:rPr>
          <w:sz w:val="22"/>
          <w:szCs w:val="22"/>
        </w:rPr>
        <w:t xml:space="preserve">Hal yang perlu diperhatikan dalam melakukan </w:t>
      </w:r>
      <w:r w:rsidRPr="00034935">
        <w:rPr>
          <w:i/>
          <w:sz w:val="22"/>
          <w:szCs w:val="22"/>
        </w:rPr>
        <w:t xml:space="preserve">ballhandling </w:t>
      </w:r>
      <w:r w:rsidRPr="00034935">
        <w:rPr>
          <w:sz w:val="22"/>
          <w:szCs w:val="22"/>
        </w:rPr>
        <w:t>adalah:</w:t>
      </w:r>
    </w:p>
    <w:p w:rsidR="001D05EF" w:rsidRPr="00034935" w:rsidRDefault="001D05EF" w:rsidP="001D05EF">
      <w:pPr>
        <w:pStyle w:val="ListParagraph"/>
        <w:numPr>
          <w:ilvl w:val="0"/>
          <w:numId w:val="33"/>
        </w:numPr>
        <w:spacing w:after="0" w:line="360" w:lineRule="auto"/>
        <w:ind w:left="284" w:hanging="284"/>
        <w:jc w:val="both"/>
        <w:rPr>
          <w:rFonts w:ascii="Times New Roman" w:hAnsi="Times New Roman" w:cs="Times New Roman"/>
        </w:rPr>
      </w:pPr>
      <w:r w:rsidRPr="00034935">
        <w:rPr>
          <w:rFonts w:ascii="Times New Roman" w:hAnsi="Times New Roman" w:cs="Times New Roman"/>
        </w:rPr>
        <w:t>Gerakan yang benar</w:t>
      </w:r>
    </w:p>
    <w:p w:rsidR="001D05EF" w:rsidRPr="00034935" w:rsidRDefault="001D05EF" w:rsidP="001D05EF">
      <w:pPr>
        <w:spacing w:line="360" w:lineRule="auto"/>
        <w:ind w:left="284"/>
        <w:jc w:val="both"/>
        <w:rPr>
          <w:sz w:val="22"/>
          <w:szCs w:val="22"/>
        </w:rPr>
      </w:pPr>
      <w:r w:rsidRPr="00034935">
        <w:rPr>
          <w:sz w:val="22"/>
          <w:szCs w:val="22"/>
        </w:rPr>
        <w:t xml:space="preserve">Dapat melakukan semua gerakan yang termasuk dalam </w:t>
      </w:r>
      <w:r w:rsidRPr="00034935">
        <w:rPr>
          <w:i/>
          <w:sz w:val="22"/>
          <w:szCs w:val="22"/>
        </w:rPr>
        <w:t>ballhandling</w:t>
      </w:r>
      <w:r w:rsidRPr="00034935">
        <w:rPr>
          <w:sz w:val="22"/>
          <w:szCs w:val="22"/>
        </w:rPr>
        <w:t xml:space="preserve"> dan gerakan dilakukan dengan sempurna.</w:t>
      </w:r>
    </w:p>
    <w:p w:rsidR="001D05EF" w:rsidRPr="00034935" w:rsidRDefault="001D05EF" w:rsidP="001D05EF">
      <w:pPr>
        <w:pStyle w:val="ListParagraph"/>
        <w:numPr>
          <w:ilvl w:val="0"/>
          <w:numId w:val="33"/>
        </w:numPr>
        <w:spacing w:after="0" w:line="360" w:lineRule="auto"/>
        <w:ind w:left="284" w:hanging="284"/>
        <w:jc w:val="both"/>
        <w:rPr>
          <w:rFonts w:ascii="Times New Roman" w:hAnsi="Times New Roman" w:cs="Times New Roman"/>
        </w:rPr>
      </w:pPr>
      <w:r w:rsidRPr="00034935">
        <w:rPr>
          <w:rFonts w:ascii="Times New Roman" w:hAnsi="Times New Roman" w:cs="Times New Roman"/>
        </w:rPr>
        <w:t>Koordinasi gerakan</w:t>
      </w:r>
    </w:p>
    <w:p w:rsidR="001D05EF" w:rsidRPr="00034935" w:rsidRDefault="001D05EF" w:rsidP="001D05EF">
      <w:pPr>
        <w:spacing w:line="360" w:lineRule="auto"/>
        <w:ind w:left="284"/>
        <w:jc w:val="both"/>
        <w:rPr>
          <w:sz w:val="22"/>
          <w:szCs w:val="22"/>
        </w:rPr>
      </w:pPr>
      <w:r w:rsidRPr="00034935">
        <w:rPr>
          <w:sz w:val="22"/>
          <w:szCs w:val="22"/>
        </w:rPr>
        <w:t xml:space="preserve">Dalam melakukan </w:t>
      </w:r>
      <w:r w:rsidRPr="00034935">
        <w:rPr>
          <w:i/>
          <w:sz w:val="22"/>
          <w:szCs w:val="22"/>
        </w:rPr>
        <w:t>ballhandling</w:t>
      </w:r>
      <w:r w:rsidRPr="00034935">
        <w:rPr>
          <w:sz w:val="22"/>
          <w:szCs w:val="22"/>
        </w:rPr>
        <w:t xml:space="preserve"> kooordinasi antara tangan dan bola berjalan dengan baik.</w:t>
      </w:r>
    </w:p>
    <w:p w:rsidR="001D05EF" w:rsidRPr="00034935" w:rsidRDefault="001D05EF" w:rsidP="001D05EF">
      <w:pPr>
        <w:pStyle w:val="ListParagraph"/>
        <w:numPr>
          <w:ilvl w:val="0"/>
          <w:numId w:val="33"/>
        </w:numPr>
        <w:spacing w:after="0" w:line="360" w:lineRule="auto"/>
        <w:ind w:left="284" w:hanging="284"/>
        <w:jc w:val="both"/>
        <w:rPr>
          <w:rFonts w:ascii="Times New Roman" w:hAnsi="Times New Roman" w:cs="Times New Roman"/>
        </w:rPr>
      </w:pPr>
      <w:r w:rsidRPr="00034935">
        <w:rPr>
          <w:rFonts w:ascii="Times New Roman" w:hAnsi="Times New Roman" w:cs="Times New Roman"/>
        </w:rPr>
        <w:t>Keseimbangan (</w:t>
      </w:r>
      <w:r w:rsidRPr="00034935">
        <w:rPr>
          <w:rFonts w:ascii="Times New Roman" w:hAnsi="Times New Roman" w:cs="Times New Roman"/>
          <w:i/>
        </w:rPr>
        <w:t>balance)</w:t>
      </w:r>
    </w:p>
    <w:p w:rsidR="001D05EF" w:rsidRPr="00034935" w:rsidRDefault="001D05EF" w:rsidP="001D05EF">
      <w:pPr>
        <w:pStyle w:val="ListParagraph"/>
        <w:spacing w:after="0" w:line="360" w:lineRule="auto"/>
        <w:ind w:left="284"/>
        <w:jc w:val="both"/>
        <w:rPr>
          <w:rFonts w:ascii="Times New Roman" w:hAnsi="Times New Roman" w:cs="Times New Roman"/>
        </w:rPr>
      </w:pPr>
      <w:r w:rsidRPr="00034935">
        <w:rPr>
          <w:rFonts w:ascii="Times New Roman" w:hAnsi="Times New Roman" w:cs="Times New Roman"/>
        </w:rPr>
        <w:t>Artinya keseimbangan badan kaki sempurna.</w:t>
      </w:r>
    </w:p>
    <w:p w:rsidR="001D05EF" w:rsidRPr="00034935" w:rsidRDefault="001D05EF" w:rsidP="001D05EF">
      <w:pPr>
        <w:pStyle w:val="ListParagraph"/>
        <w:numPr>
          <w:ilvl w:val="0"/>
          <w:numId w:val="33"/>
        </w:numPr>
        <w:spacing w:after="0" w:line="360" w:lineRule="auto"/>
        <w:ind w:left="284" w:hanging="284"/>
        <w:jc w:val="both"/>
        <w:rPr>
          <w:rFonts w:ascii="Times New Roman" w:hAnsi="Times New Roman" w:cs="Times New Roman"/>
        </w:rPr>
      </w:pPr>
      <w:r w:rsidRPr="00034935">
        <w:rPr>
          <w:rFonts w:ascii="Times New Roman" w:hAnsi="Times New Roman" w:cs="Times New Roman"/>
          <w:i/>
        </w:rPr>
        <w:t xml:space="preserve">Control ball </w:t>
      </w:r>
      <w:r w:rsidRPr="00034935">
        <w:rPr>
          <w:rFonts w:ascii="Times New Roman" w:hAnsi="Times New Roman" w:cs="Times New Roman"/>
        </w:rPr>
        <w:t>(Mengontrol bola)</w:t>
      </w:r>
    </w:p>
    <w:p w:rsidR="001D05EF" w:rsidRPr="00034935" w:rsidRDefault="001D05EF" w:rsidP="001D05EF">
      <w:pPr>
        <w:pStyle w:val="ListParagraph"/>
        <w:spacing w:after="0" w:line="360" w:lineRule="auto"/>
        <w:ind w:left="284"/>
        <w:jc w:val="both"/>
        <w:rPr>
          <w:rFonts w:ascii="Times New Roman" w:hAnsi="Times New Roman" w:cs="Times New Roman"/>
        </w:rPr>
      </w:pPr>
      <w:r w:rsidRPr="00034935">
        <w:rPr>
          <w:rFonts w:ascii="Times New Roman" w:hAnsi="Times New Roman" w:cs="Times New Roman"/>
        </w:rPr>
        <w:lastRenderedPageBreak/>
        <w:t xml:space="preserve">Dalam waktu melakukan </w:t>
      </w:r>
      <w:r w:rsidRPr="00034935">
        <w:rPr>
          <w:rFonts w:ascii="Times New Roman" w:hAnsi="Times New Roman" w:cs="Times New Roman"/>
          <w:i/>
        </w:rPr>
        <w:t>ballhandling</w:t>
      </w:r>
      <w:r w:rsidRPr="00034935">
        <w:rPr>
          <w:rFonts w:ascii="Times New Roman" w:hAnsi="Times New Roman" w:cs="Times New Roman"/>
        </w:rPr>
        <w:t xml:space="preserve"> perlu adanya kemampuan mengontrol bola dengan sempurna.</w:t>
      </w:r>
    </w:p>
    <w:p w:rsidR="001D05EF" w:rsidRPr="00034935" w:rsidRDefault="001D05EF" w:rsidP="001D05EF">
      <w:pPr>
        <w:pStyle w:val="ListParagraph"/>
        <w:numPr>
          <w:ilvl w:val="0"/>
          <w:numId w:val="33"/>
        </w:numPr>
        <w:spacing w:after="0" w:line="360" w:lineRule="auto"/>
        <w:ind w:left="283" w:hanging="283"/>
        <w:jc w:val="both"/>
        <w:rPr>
          <w:rFonts w:ascii="Times New Roman" w:hAnsi="Times New Roman" w:cs="Times New Roman"/>
        </w:rPr>
      </w:pPr>
      <w:r w:rsidRPr="00034935">
        <w:rPr>
          <w:rFonts w:ascii="Times New Roman" w:hAnsi="Times New Roman" w:cs="Times New Roman"/>
        </w:rPr>
        <w:t>Menjadi familiar dengan bola – melihatnya – mendengarnya – dan merasakannya.</w:t>
      </w:r>
    </w:p>
    <w:p w:rsidR="001D05EF" w:rsidRPr="00034935" w:rsidRDefault="001D05EF" w:rsidP="001D05EF">
      <w:pPr>
        <w:spacing w:line="360" w:lineRule="auto"/>
        <w:jc w:val="both"/>
        <w:rPr>
          <w:sz w:val="22"/>
          <w:szCs w:val="22"/>
          <w:lang w:val="id-ID"/>
        </w:rPr>
      </w:pPr>
    </w:p>
    <w:p w:rsidR="001D05EF" w:rsidRPr="00034935" w:rsidRDefault="001D05EF" w:rsidP="001D05EF">
      <w:pPr>
        <w:spacing w:line="360" w:lineRule="auto"/>
        <w:ind w:firstLine="567"/>
        <w:jc w:val="both"/>
        <w:rPr>
          <w:sz w:val="22"/>
          <w:szCs w:val="22"/>
          <w:lang w:val="id-ID"/>
        </w:rPr>
      </w:pPr>
      <w:r w:rsidRPr="00034935">
        <w:rPr>
          <w:sz w:val="22"/>
          <w:szCs w:val="22"/>
        </w:rPr>
        <w:t xml:space="preserve">Gerak di atas saling berkaitan atau saling menunjang dan jika gerakan telah sempurna akan semacam </w:t>
      </w:r>
      <w:r w:rsidRPr="00034935">
        <w:rPr>
          <w:i/>
          <w:sz w:val="22"/>
          <w:szCs w:val="22"/>
        </w:rPr>
        <w:t>rhythm</w:t>
      </w:r>
      <w:r w:rsidRPr="00034935">
        <w:rPr>
          <w:sz w:val="22"/>
          <w:szCs w:val="22"/>
        </w:rPr>
        <w:t xml:space="preserve"> Bentuk gerakan dan latihan </w:t>
      </w:r>
      <w:r w:rsidRPr="00034935">
        <w:rPr>
          <w:i/>
          <w:sz w:val="22"/>
          <w:szCs w:val="22"/>
        </w:rPr>
        <w:t xml:space="preserve">ballhandling </w:t>
      </w:r>
      <w:r w:rsidRPr="00034935">
        <w:rPr>
          <w:sz w:val="22"/>
          <w:szCs w:val="22"/>
        </w:rPr>
        <w:t>menurut Kosasih (2008: 17-23) sebagai berikut:</w:t>
      </w:r>
    </w:p>
    <w:p w:rsidR="001D05EF" w:rsidRPr="00034935" w:rsidRDefault="001D05EF" w:rsidP="000900C7">
      <w:pPr>
        <w:pStyle w:val="ListParagraph"/>
        <w:numPr>
          <w:ilvl w:val="0"/>
          <w:numId w:val="32"/>
        </w:numPr>
        <w:spacing w:beforeLines="20" w:afterLines="20" w:line="360" w:lineRule="auto"/>
        <w:ind w:left="284" w:hanging="284"/>
        <w:jc w:val="both"/>
        <w:rPr>
          <w:rFonts w:ascii="Times New Roman" w:hAnsi="Times New Roman" w:cs="Times New Roman"/>
          <w:i/>
        </w:rPr>
      </w:pPr>
      <w:r w:rsidRPr="00034935">
        <w:rPr>
          <w:rFonts w:ascii="Times New Roman" w:hAnsi="Times New Roman" w:cs="Times New Roman"/>
          <w:lang w:val="en-US"/>
        </w:rPr>
        <w:t>Latihan</w:t>
      </w:r>
      <w:r w:rsidRPr="00034935">
        <w:rPr>
          <w:rFonts w:ascii="Times New Roman" w:hAnsi="Times New Roman" w:cs="Times New Roman"/>
        </w:rPr>
        <w:t xml:space="preserve"> </w:t>
      </w:r>
      <w:r w:rsidRPr="00034935">
        <w:rPr>
          <w:rFonts w:ascii="Times New Roman" w:hAnsi="Times New Roman" w:cs="Times New Roman"/>
          <w:i/>
          <w:lang w:val="en-US"/>
        </w:rPr>
        <w:t>around the waist</w:t>
      </w:r>
    </w:p>
    <w:p w:rsidR="001D05EF" w:rsidRPr="00034935" w:rsidRDefault="001D05EF" w:rsidP="000900C7">
      <w:pPr>
        <w:pStyle w:val="ListParagraph"/>
        <w:spacing w:beforeLines="20" w:afterLines="20" w:line="360" w:lineRule="auto"/>
        <w:ind w:left="284"/>
        <w:jc w:val="both"/>
        <w:rPr>
          <w:rFonts w:ascii="Times New Roman" w:hAnsi="Times New Roman" w:cs="Times New Roman"/>
          <w:i/>
        </w:rPr>
      </w:pPr>
      <w:r w:rsidRPr="00034935">
        <w:rPr>
          <w:rFonts w:ascii="Times New Roman" w:hAnsi="Times New Roman" w:cs="Times New Roman"/>
        </w:rPr>
        <w:t>Pegang bola dengan tangan kanan lalu pindahkan ke tangan kiri melalui pinggul. Lakukan secara terus menerus selama 30 detik. Begitu pula sebaliknya.</w:t>
      </w:r>
    </w:p>
    <w:p w:rsidR="001D05EF" w:rsidRPr="00034935" w:rsidRDefault="001D05EF" w:rsidP="000900C7">
      <w:pPr>
        <w:spacing w:beforeLines="20" w:afterLines="20" w:line="360" w:lineRule="auto"/>
        <w:ind w:left="2" w:hanging="2"/>
        <w:jc w:val="center"/>
        <w:rPr>
          <w:sz w:val="22"/>
          <w:szCs w:val="22"/>
        </w:rPr>
      </w:pPr>
      <w:r w:rsidRPr="00034935">
        <w:rPr>
          <w:noProof/>
          <w:sz w:val="22"/>
          <w:szCs w:val="22"/>
        </w:rPr>
        <w:drawing>
          <wp:inline distT="0" distB="0" distL="0" distR="0">
            <wp:extent cx="2743200" cy="2047875"/>
            <wp:effectExtent l="19050" t="19050" r="19050" b="28575"/>
            <wp:docPr id="1" name="Picture 1" descr="C:\Users\calang\Pictures\My Scans\2011-09 (Sep)\around the wa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lang\Pictures\My Scans\2011-09 (Sep)\around the waist.jpg"/>
                    <pic:cNvPicPr>
                      <a:picLocks noChangeAspect="1" noChangeArrowheads="1"/>
                    </pic:cNvPicPr>
                  </pic:nvPicPr>
                  <pic:blipFill>
                    <a:blip r:embed="rId9" cstate="print"/>
                    <a:srcRect l="7420" t="17914" r="10247" b="2866"/>
                    <a:stretch>
                      <a:fillRect/>
                    </a:stretch>
                  </pic:blipFill>
                  <pic:spPr bwMode="auto">
                    <a:xfrm>
                      <a:off x="0" y="0"/>
                      <a:ext cx="2743200" cy="2047875"/>
                    </a:xfrm>
                    <a:prstGeom prst="rect">
                      <a:avLst/>
                    </a:prstGeom>
                    <a:noFill/>
                    <a:ln w="6350">
                      <a:solidFill>
                        <a:schemeClr val="tx1"/>
                      </a:solidFill>
                      <a:miter lim="800000"/>
                      <a:headEnd/>
                      <a:tailEnd/>
                    </a:ln>
                  </pic:spPr>
                </pic:pic>
              </a:graphicData>
            </a:graphic>
          </wp:inline>
        </w:drawing>
      </w:r>
    </w:p>
    <w:p w:rsidR="001D05EF" w:rsidRPr="00034935" w:rsidRDefault="001D05EF" w:rsidP="001D05EF">
      <w:pPr>
        <w:jc w:val="center"/>
        <w:rPr>
          <w:b/>
          <w:sz w:val="22"/>
          <w:szCs w:val="22"/>
        </w:rPr>
      </w:pPr>
      <w:r w:rsidRPr="00034935">
        <w:rPr>
          <w:b/>
          <w:sz w:val="22"/>
          <w:szCs w:val="22"/>
        </w:rPr>
        <w:t xml:space="preserve">Gambar 1. Latihan </w:t>
      </w:r>
      <w:r w:rsidRPr="00034935">
        <w:rPr>
          <w:b/>
          <w:i/>
          <w:sz w:val="22"/>
          <w:szCs w:val="22"/>
        </w:rPr>
        <w:t>Around the Waist</w:t>
      </w:r>
      <w:r w:rsidRPr="00034935">
        <w:rPr>
          <w:b/>
          <w:i/>
          <w:sz w:val="22"/>
          <w:szCs w:val="22"/>
          <w:lang w:val="id-ID"/>
        </w:rPr>
        <w:t xml:space="preserve"> </w:t>
      </w:r>
      <w:r w:rsidRPr="00034935">
        <w:rPr>
          <w:sz w:val="22"/>
          <w:szCs w:val="22"/>
          <w:lang w:val="id-ID"/>
        </w:rPr>
        <w:t>(</w:t>
      </w:r>
      <w:r w:rsidRPr="00034935">
        <w:rPr>
          <w:sz w:val="22"/>
          <w:szCs w:val="22"/>
        </w:rPr>
        <w:t>Kosasih, 2008</w:t>
      </w:r>
      <w:r w:rsidRPr="00034935">
        <w:rPr>
          <w:sz w:val="22"/>
          <w:szCs w:val="22"/>
          <w:lang w:val="id-ID"/>
        </w:rPr>
        <w:t>: 18)</w:t>
      </w:r>
    </w:p>
    <w:p w:rsidR="001D05EF" w:rsidRPr="00034935" w:rsidRDefault="001D05EF" w:rsidP="001D05EF">
      <w:pPr>
        <w:jc w:val="center"/>
        <w:rPr>
          <w:b/>
          <w:sz w:val="22"/>
          <w:szCs w:val="22"/>
        </w:rPr>
      </w:pPr>
    </w:p>
    <w:p w:rsidR="001D05EF" w:rsidRPr="00034935" w:rsidRDefault="001D05EF" w:rsidP="001D05EF">
      <w:pPr>
        <w:pStyle w:val="ListParagraph"/>
        <w:numPr>
          <w:ilvl w:val="0"/>
          <w:numId w:val="32"/>
        </w:numPr>
        <w:spacing w:after="0" w:line="360" w:lineRule="auto"/>
        <w:ind w:left="360" w:right="-40"/>
        <w:jc w:val="both"/>
        <w:rPr>
          <w:rFonts w:ascii="Times New Roman" w:hAnsi="Times New Roman" w:cs="Times New Roman"/>
        </w:rPr>
      </w:pPr>
      <w:r w:rsidRPr="00034935">
        <w:rPr>
          <w:rFonts w:ascii="Times New Roman" w:hAnsi="Times New Roman" w:cs="Times New Roman"/>
          <w:lang w:val="en-US"/>
        </w:rPr>
        <w:t>Latihan</w:t>
      </w:r>
      <w:r w:rsidRPr="00034935">
        <w:rPr>
          <w:rFonts w:ascii="Times New Roman" w:hAnsi="Times New Roman" w:cs="Times New Roman"/>
        </w:rPr>
        <w:t xml:space="preserve"> </w:t>
      </w:r>
      <w:r w:rsidRPr="00034935">
        <w:rPr>
          <w:rFonts w:ascii="Times New Roman" w:hAnsi="Times New Roman" w:cs="Times New Roman"/>
          <w:i/>
          <w:lang w:val="en-US"/>
        </w:rPr>
        <w:t>around the head</w:t>
      </w:r>
    </w:p>
    <w:p w:rsidR="001D05EF" w:rsidRPr="00034935" w:rsidRDefault="001D05EF" w:rsidP="001D05EF">
      <w:pPr>
        <w:pStyle w:val="ListParagraph"/>
        <w:spacing w:after="0" w:line="360" w:lineRule="auto"/>
        <w:ind w:left="360" w:right="-40"/>
        <w:jc w:val="both"/>
        <w:rPr>
          <w:rFonts w:ascii="Times New Roman" w:hAnsi="Times New Roman" w:cs="Times New Roman"/>
        </w:rPr>
      </w:pPr>
      <w:r w:rsidRPr="00034935">
        <w:rPr>
          <w:rFonts w:ascii="Times New Roman" w:hAnsi="Times New Roman" w:cs="Times New Roman"/>
          <w:lang w:val="en-US"/>
        </w:rPr>
        <w:t>Pegang bola dengan tangan kanan lalu angkat kedua tangan diatas pundak, pindahkan bola ke tangan kiri secara terus menerus selama 30 detik, begitu pula sebaliknya.</w:t>
      </w:r>
    </w:p>
    <w:p w:rsidR="001D05EF" w:rsidRPr="00034935" w:rsidRDefault="001D05EF" w:rsidP="001D05EF">
      <w:pPr>
        <w:pStyle w:val="ListParagraph"/>
        <w:spacing w:after="0" w:line="360" w:lineRule="auto"/>
        <w:ind w:left="0" w:right="102"/>
        <w:jc w:val="center"/>
        <w:rPr>
          <w:rFonts w:ascii="Times New Roman" w:hAnsi="Times New Roman" w:cs="Times New Roman"/>
          <w:lang w:val="en-US"/>
        </w:rPr>
      </w:pPr>
      <w:r w:rsidRPr="00034935">
        <w:rPr>
          <w:rFonts w:ascii="Times New Roman" w:hAnsi="Times New Roman" w:cs="Times New Roman"/>
          <w:noProof/>
          <w:lang w:val="en-US"/>
        </w:rPr>
        <w:lastRenderedPageBreak/>
        <w:drawing>
          <wp:inline distT="0" distB="0" distL="0" distR="0">
            <wp:extent cx="2676525" cy="2266950"/>
            <wp:effectExtent l="19050" t="19050" r="28575" b="19050"/>
            <wp:docPr id="4" name="Picture 2" descr="C:\Users\calang\Pictures\My Scans\2011-09 (Sep)\around the wor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lang\Pictures\My Scans\2011-09 (Sep)\around the world.jpg"/>
                    <pic:cNvPicPr>
                      <a:picLocks noChangeAspect="1" noChangeArrowheads="1"/>
                    </pic:cNvPicPr>
                  </pic:nvPicPr>
                  <pic:blipFill>
                    <a:blip r:embed="rId10" cstate="print"/>
                    <a:srcRect l="8520" t="16939" r="10314" b="3639"/>
                    <a:stretch>
                      <a:fillRect/>
                    </a:stretch>
                  </pic:blipFill>
                  <pic:spPr bwMode="auto">
                    <a:xfrm>
                      <a:off x="0" y="0"/>
                      <a:ext cx="2676525" cy="2266950"/>
                    </a:xfrm>
                    <a:prstGeom prst="rect">
                      <a:avLst/>
                    </a:prstGeom>
                    <a:noFill/>
                    <a:ln w="6350">
                      <a:solidFill>
                        <a:schemeClr val="tx1"/>
                      </a:solidFill>
                      <a:miter lim="800000"/>
                      <a:headEnd/>
                      <a:tailEnd/>
                    </a:ln>
                  </pic:spPr>
                </pic:pic>
              </a:graphicData>
            </a:graphic>
          </wp:inline>
        </w:drawing>
      </w:r>
    </w:p>
    <w:p w:rsidR="001D05EF" w:rsidRPr="00034935" w:rsidRDefault="001D05EF" w:rsidP="001D05EF">
      <w:pPr>
        <w:jc w:val="center"/>
        <w:rPr>
          <w:b/>
          <w:sz w:val="22"/>
          <w:szCs w:val="22"/>
        </w:rPr>
      </w:pPr>
      <w:r w:rsidRPr="00034935">
        <w:rPr>
          <w:b/>
          <w:sz w:val="22"/>
          <w:szCs w:val="22"/>
        </w:rPr>
        <w:t xml:space="preserve">Gambar 2. Latihan </w:t>
      </w:r>
      <w:r w:rsidRPr="00034935">
        <w:rPr>
          <w:b/>
          <w:i/>
          <w:sz w:val="22"/>
          <w:szCs w:val="22"/>
        </w:rPr>
        <w:t>Around the Head</w:t>
      </w:r>
      <w:r w:rsidRPr="00034935">
        <w:rPr>
          <w:b/>
          <w:sz w:val="22"/>
          <w:szCs w:val="22"/>
        </w:rPr>
        <w:t xml:space="preserve"> </w:t>
      </w:r>
    </w:p>
    <w:p w:rsidR="001D05EF" w:rsidRPr="00034935" w:rsidRDefault="001D05EF" w:rsidP="001D05EF">
      <w:pPr>
        <w:jc w:val="center"/>
        <w:rPr>
          <w:sz w:val="22"/>
          <w:szCs w:val="22"/>
        </w:rPr>
      </w:pPr>
      <w:r w:rsidRPr="00034935">
        <w:rPr>
          <w:sz w:val="22"/>
          <w:szCs w:val="22"/>
          <w:lang w:val="id-ID"/>
        </w:rPr>
        <w:t>(</w:t>
      </w:r>
      <w:r w:rsidRPr="00034935">
        <w:rPr>
          <w:sz w:val="22"/>
          <w:szCs w:val="22"/>
        </w:rPr>
        <w:t>Kosasih, 2008</w:t>
      </w:r>
      <w:r w:rsidRPr="00034935">
        <w:rPr>
          <w:sz w:val="22"/>
          <w:szCs w:val="22"/>
          <w:lang w:val="id-ID"/>
        </w:rPr>
        <w:t>:18)</w:t>
      </w:r>
    </w:p>
    <w:p w:rsidR="00F61DC4" w:rsidRPr="00034935" w:rsidRDefault="00F61DC4" w:rsidP="001D05EF">
      <w:pPr>
        <w:jc w:val="center"/>
        <w:rPr>
          <w:b/>
          <w:sz w:val="22"/>
          <w:szCs w:val="22"/>
        </w:rPr>
      </w:pPr>
    </w:p>
    <w:p w:rsidR="00F61DC4" w:rsidRPr="00034935" w:rsidRDefault="001D05EF" w:rsidP="00F61DC4">
      <w:pPr>
        <w:pStyle w:val="ListParagraph"/>
        <w:numPr>
          <w:ilvl w:val="0"/>
          <w:numId w:val="32"/>
        </w:numPr>
        <w:spacing w:after="0" w:line="360" w:lineRule="auto"/>
        <w:ind w:left="284" w:hanging="284"/>
        <w:jc w:val="both"/>
        <w:rPr>
          <w:rFonts w:ascii="Times New Roman" w:hAnsi="Times New Roman" w:cs="Times New Roman"/>
        </w:rPr>
      </w:pPr>
      <w:r w:rsidRPr="00034935">
        <w:rPr>
          <w:rFonts w:ascii="Times New Roman" w:hAnsi="Times New Roman" w:cs="Times New Roman"/>
          <w:lang w:val="en-US"/>
        </w:rPr>
        <w:t>Latihan</w:t>
      </w:r>
      <w:r w:rsidRPr="00034935">
        <w:rPr>
          <w:rFonts w:ascii="Times New Roman" w:hAnsi="Times New Roman" w:cs="Times New Roman"/>
        </w:rPr>
        <w:t xml:space="preserve"> </w:t>
      </w:r>
      <w:r w:rsidRPr="00034935">
        <w:rPr>
          <w:rFonts w:ascii="Times New Roman" w:hAnsi="Times New Roman" w:cs="Times New Roman"/>
          <w:i/>
          <w:lang w:val="en-US"/>
        </w:rPr>
        <w:t>double leg-single leg</w:t>
      </w:r>
    </w:p>
    <w:p w:rsidR="00F61DC4" w:rsidRPr="00034935" w:rsidRDefault="001D05EF" w:rsidP="00F61DC4">
      <w:pPr>
        <w:pStyle w:val="ListParagraph"/>
        <w:spacing w:after="0" w:line="360" w:lineRule="auto"/>
        <w:ind w:left="284"/>
        <w:jc w:val="both"/>
        <w:rPr>
          <w:rFonts w:ascii="Times New Roman" w:hAnsi="Times New Roman" w:cs="Times New Roman"/>
          <w:lang w:val="en-US"/>
        </w:rPr>
      </w:pPr>
      <w:r w:rsidRPr="00034935">
        <w:rPr>
          <w:rFonts w:ascii="Times New Roman" w:hAnsi="Times New Roman" w:cs="Times New Roman"/>
        </w:rPr>
        <w:t>Pegang bola dengan tangan kiri, pindahkan ke tangan kanan melalui belakang kedua kaki samapi kembali ke tangan kiri, lalu regangkan kaki kiri dan pindahkan bola dari tangan kiri ke tangan kanan mengitari kaki kiri. Selanjutnya pindahkan kembali bola dari tangan kiri ke tangan kanan melalui belakang kedua kaki, lalu regangkan kaki kanan dan pindahkan bola dari tangan kananke tangan kiri mengitari kaki kanan.</w:t>
      </w:r>
    </w:p>
    <w:p w:rsidR="00F61DC4" w:rsidRPr="00034935" w:rsidRDefault="00F61DC4" w:rsidP="00F61DC4">
      <w:pPr>
        <w:spacing w:line="360" w:lineRule="auto"/>
        <w:jc w:val="both"/>
      </w:pPr>
    </w:p>
    <w:p w:rsidR="001D05EF" w:rsidRPr="00034935" w:rsidRDefault="001D05EF" w:rsidP="00F61DC4">
      <w:pPr>
        <w:pStyle w:val="ListParagraph"/>
        <w:spacing w:after="0" w:line="360" w:lineRule="auto"/>
        <w:ind w:left="0"/>
        <w:jc w:val="both"/>
        <w:rPr>
          <w:rFonts w:ascii="Times New Roman" w:hAnsi="Times New Roman" w:cs="Times New Roman"/>
        </w:rPr>
      </w:pPr>
      <w:r w:rsidRPr="00034935">
        <w:rPr>
          <w:noProof/>
          <w:lang w:val="en-US"/>
        </w:rPr>
        <w:drawing>
          <wp:inline distT="0" distB="0" distL="0" distR="0">
            <wp:extent cx="2686050" cy="2143125"/>
            <wp:effectExtent l="19050" t="19050" r="19050" b="28575"/>
            <wp:docPr id="5" name="Picture 4" descr="C:\Users\calang\Pictures\My Scans\2011-09 (Sep)\double leg single l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lang\Pictures\My Scans\2011-09 (Sep)\double leg single leg.jpg"/>
                    <pic:cNvPicPr>
                      <a:picLocks noChangeAspect="1" noChangeArrowheads="1"/>
                    </pic:cNvPicPr>
                  </pic:nvPicPr>
                  <pic:blipFill>
                    <a:blip r:embed="rId11" cstate="print"/>
                    <a:srcRect/>
                    <a:stretch>
                      <a:fillRect/>
                    </a:stretch>
                  </pic:blipFill>
                  <pic:spPr bwMode="auto">
                    <a:xfrm>
                      <a:off x="0" y="0"/>
                      <a:ext cx="2686050" cy="2143125"/>
                    </a:xfrm>
                    <a:prstGeom prst="rect">
                      <a:avLst/>
                    </a:prstGeom>
                    <a:noFill/>
                    <a:ln w="6350">
                      <a:solidFill>
                        <a:schemeClr val="tx1"/>
                      </a:solidFill>
                      <a:miter lim="800000"/>
                      <a:headEnd/>
                      <a:tailEnd/>
                    </a:ln>
                  </pic:spPr>
                </pic:pic>
              </a:graphicData>
            </a:graphic>
          </wp:inline>
        </w:drawing>
      </w:r>
    </w:p>
    <w:p w:rsidR="001D05EF" w:rsidRPr="00034935" w:rsidRDefault="001D05EF" w:rsidP="001D05EF">
      <w:pPr>
        <w:tabs>
          <w:tab w:val="left" w:pos="1080"/>
        </w:tabs>
        <w:jc w:val="center"/>
        <w:rPr>
          <w:b/>
          <w:i/>
          <w:sz w:val="22"/>
          <w:szCs w:val="22"/>
        </w:rPr>
      </w:pPr>
      <w:r w:rsidRPr="00034935">
        <w:rPr>
          <w:b/>
          <w:sz w:val="22"/>
          <w:szCs w:val="22"/>
        </w:rPr>
        <w:t xml:space="preserve">Gambar 3. Latihan </w:t>
      </w:r>
      <w:r w:rsidRPr="00034935">
        <w:rPr>
          <w:b/>
          <w:i/>
          <w:sz w:val="22"/>
          <w:szCs w:val="22"/>
        </w:rPr>
        <w:t>Double Leg-Single Leg</w:t>
      </w:r>
    </w:p>
    <w:p w:rsidR="001D05EF" w:rsidRPr="00034935" w:rsidRDefault="001D05EF" w:rsidP="001D05EF">
      <w:pPr>
        <w:tabs>
          <w:tab w:val="left" w:pos="1080"/>
        </w:tabs>
        <w:jc w:val="center"/>
        <w:rPr>
          <w:sz w:val="22"/>
          <w:szCs w:val="22"/>
        </w:rPr>
      </w:pPr>
      <w:r w:rsidRPr="00034935">
        <w:rPr>
          <w:sz w:val="22"/>
          <w:szCs w:val="22"/>
        </w:rPr>
        <w:t>(Kosasih, 2008: 19)</w:t>
      </w:r>
    </w:p>
    <w:p w:rsidR="00F61DC4" w:rsidRPr="00034935" w:rsidRDefault="00F61DC4" w:rsidP="001D05EF">
      <w:pPr>
        <w:tabs>
          <w:tab w:val="left" w:pos="1080"/>
        </w:tabs>
        <w:jc w:val="center"/>
        <w:rPr>
          <w:i/>
          <w:sz w:val="22"/>
          <w:szCs w:val="22"/>
        </w:rPr>
      </w:pPr>
    </w:p>
    <w:p w:rsidR="001D05EF" w:rsidRPr="00034935" w:rsidRDefault="001D05EF" w:rsidP="000900C7">
      <w:pPr>
        <w:pStyle w:val="ListParagraph"/>
        <w:numPr>
          <w:ilvl w:val="0"/>
          <w:numId w:val="32"/>
        </w:numPr>
        <w:spacing w:beforeLines="20" w:afterLines="20" w:line="360" w:lineRule="auto"/>
        <w:ind w:left="284" w:hanging="284"/>
        <w:jc w:val="both"/>
        <w:rPr>
          <w:rFonts w:ascii="Times New Roman" w:hAnsi="Times New Roman" w:cs="Times New Roman"/>
        </w:rPr>
      </w:pPr>
      <w:r w:rsidRPr="00034935">
        <w:rPr>
          <w:rFonts w:ascii="Times New Roman" w:hAnsi="Times New Roman" w:cs="Times New Roman"/>
          <w:lang w:val="en-US"/>
        </w:rPr>
        <w:t>Latihan</w:t>
      </w:r>
      <w:r w:rsidRPr="00034935">
        <w:rPr>
          <w:rFonts w:ascii="Times New Roman" w:hAnsi="Times New Roman" w:cs="Times New Roman"/>
        </w:rPr>
        <w:t xml:space="preserve"> </w:t>
      </w:r>
      <w:r w:rsidRPr="00034935">
        <w:rPr>
          <w:rFonts w:ascii="Times New Roman" w:hAnsi="Times New Roman" w:cs="Times New Roman"/>
          <w:i/>
          <w:lang w:val="en-US"/>
        </w:rPr>
        <w:t>around the head, waist and leg</w:t>
      </w:r>
    </w:p>
    <w:p w:rsidR="001D05EF" w:rsidRPr="00034935" w:rsidRDefault="001D05EF" w:rsidP="000900C7">
      <w:pPr>
        <w:pStyle w:val="ListParagraph"/>
        <w:spacing w:beforeLines="20" w:afterLines="20" w:line="360" w:lineRule="auto"/>
        <w:ind w:left="284"/>
        <w:jc w:val="both"/>
        <w:rPr>
          <w:rFonts w:ascii="Times New Roman" w:hAnsi="Times New Roman" w:cs="Times New Roman"/>
        </w:rPr>
      </w:pPr>
      <w:r w:rsidRPr="00034935">
        <w:rPr>
          <w:rFonts w:ascii="Times New Roman" w:hAnsi="Times New Roman" w:cs="Times New Roman"/>
        </w:rPr>
        <w:lastRenderedPageBreak/>
        <w:t>Putar bola melalui kepala, pinggul, dan kedua kaki secara terus menerus selama 30 detik, demikian dilakukan dengan arah sebaliknya.</w:t>
      </w:r>
    </w:p>
    <w:p w:rsidR="001D05EF" w:rsidRPr="00034935" w:rsidRDefault="001D05EF" w:rsidP="000900C7">
      <w:pPr>
        <w:pStyle w:val="ListParagraph"/>
        <w:spacing w:beforeLines="20" w:afterLines="20" w:line="360" w:lineRule="auto"/>
        <w:ind w:left="0"/>
        <w:jc w:val="center"/>
        <w:rPr>
          <w:rFonts w:ascii="Times New Roman" w:hAnsi="Times New Roman" w:cs="Times New Roman"/>
          <w:lang w:val="en-US"/>
        </w:rPr>
      </w:pPr>
      <w:r w:rsidRPr="00034935">
        <w:rPr>
          <w:rFonts w:ascii="Times New Roman" w:hAnsi="Times New Roman" w:cs="Times New Roman"/>
          <w:noProof/>
          <w:lang w:val="en-US"/>
        </w:rPr>
        <w:drawing>
          <wp:inline distT="0" distB="0" distL="0" distR="0">
            <wp:extent cx="2733675" cy="1809750"/>
            <wp:effectExtent l="19050" t="19050" r="28575" b="19050"/>
            <wp:docPr id="6" name="Picture 5" descr="C:\Users\calang\Desktop\basketballm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lang\Desktop\basketballm0002.png"/>
                    <pic:cNvPicPr>
                      <a:picLocks noChangeAspect="1" noChangeArrowheads="1"/>
                    </pic:cNvPicPr>
                  </pic:nvPicPr>
                  <pic:blipFill>
                    <a:blip r:embed="rId12" cstate="print">
                      <a:grayscl/>
                    </a:blip>
                    <a:srcRect/>
                    <a:stretch>
                      <a:fillRect/>
                    </a:stretch>
                  </pic:blipFill>
                  <pic:spPr bwMode="auto">
                    <a:xfrm>
                      <a:off x="0" y="0"/>
                      <a:ext cx="2737862" cy="1812522"/>
                    </a:xfrm>
                    <a:prstGeom prst="rect">
                      <a:avLst/>
                    </a:prstGeom>
                    <a:noFill/>
                    <a:ln w="6350">
                      <a:solidFill>
                        <a:schemeClr val="tx1"/>
                      </a:solidFill>
                      <a:miter lim="800000"/>
                      <a:headEnd/>
                      <a:tailEnd/>
                    </a:ln>
                  </pic:spPr>
                </pic:pic>
              </a:graphicData>
            </a:graphic>
          </wp:inline>
        </w:drawing>
      </w:r>
    </w:p>
    <w:p w:rsidR="001D05EF" w:rsidRPr="00034935" w:rsidRDefault="001D05EF" w:rsidP="001D05EF">
      <w:pPr>
        <w:tabs>
          <w:tab w:val="left" w:pos="1080"/>
        </w:tabs>
        <w:jc w:val="center"/>
        <w:rPr>
          <w:sz w:val="22"/>
          <w:szCs w:val="22"/>
        </w:rPr>
      </w:pPr>
      <w:r w:rsidRPr="00034935">
        <w:rPr>
          <w:b/>
          <w:sz w:val="22"/>
          <w:szCs w:val="22"/>
        </w:rPr>
        <w:t xml:space="preserve">Gambar 4. Latihan </w:t>
      </w:r>
      <w:r w:rsidRPr="00034935">
        <w:rPr>
          <w:b/>
          <w:i/>
          <w:sz w:val="22"/>
          <w:szCs w:val="22"/>
        </w:rPr>
        <w:t>Around the Head, Waist and Leg</w:t>
      </w:r>
      <w:r w:rsidRPr="00034935">
        <w:rPr>
          <w:i/>
          <w:sz w:val="22"/>
          <w:szCs w:val="22"/>
        </w:rPr>
        <w:t xml:space="preserve"> </w:t>
      </w:r>
      <w:r w:rsidRPr="00034935">
        <w:rPr>
          <w:sz w:val="22"/>
          <w:szCs w:val="22"/>
        </w:rPr>
        <w:t>(Kosasih, 2008: 19)</w:t>
      </w:r>
    </w:p>
    <w:p w:rsidR="00F61DC4" w:rsidRPr="00034935" w:rsidRDefault="00F61DC4" w:rsidP="001D05EF">
      <w:pPr>
        <w:tabs>
          <w:tab w:val="left" w:pos="1080"/>
        </w:tabs>
        <w:jc w:val="center"/>
        <w:rPr>
          <w:sz w:val="22"/>
          <w:szCs w:val="22"/>
        </w:rPr>
      </w:pPr>
    </w:p>
    <w:p w:rsidR="001D05EF" w:rsidRPr="00034935" w:rsidRDefault="001D05EF" w:rsidP="000900C7">
      <w:pPr>
        <w:pStyle w:val="ListParagraph"/>
        <w:numPr>
          <w:ilvl w:val="0"/>
          <w:numId w:val="32"/>
        </w:numPr>
        <w:spacing w:beforeLines="20" w:afterLines="20" w:line="360" w:lineRule="auto"/>
        <w:ind w:left="284" w:hanging="284"/>
        <w:jc w:val="both"/>
        <w:rPr>
          <w:rFonts w:ascii="Times New Roman" w:hAnsi="Times New Roman" w:cs="Times New Roman"/>
          <w:lang w:val="en-US"/>
        </w:rPr>
      </w:pPr>
      <w:r w:rsidRPr="00034935">
        <w:rPr>
          <w:rFonts w:ascii="Times New Roman" w:hAnsi="Times New Roman" w:cs="Times New Roman"/>
          <w:lang w:val="en-US"/>
        </w:rPr>
        <w:t xml:space="preserve">Latihan </w:t>
      </w:r>
      <w:r w:rsidRPr="00034935">
        <w:rPr>
          <w:rFonts w:ascii="Times New Roman" w:hAnsi="Times New Roman" w:cs="Times New Roman"/>
          <w:i/>
          <w:lang w:val="en-US"/>
        </w:rPr>
        <w:t>figure eight from the back</w:t>
      </w:r>
    </w:p>
    <w:p w:rsidR="001D05EF" w:rsidRPr="00034935" w:rsidRDefault="001D05EF" w:rsidP="000900C7">
      <w:pPr>
        <w:pStyle w:val="ListParagraph"/>
        <w:spacing w:beforeLines="20" w:afterLines="20" w:line="360" w:lineRule="auto"/>
        <w:ind w:left="284"/>
        <w:jc w:val="both"/>
        <w:rPr>
          <w:rFonts w:ascii="Times New Roman" w:hAnsi="Times New Roman" w:cs="Times New Roman"/>
          <w:lang w:val="en-US"/>
        </w:rPr>
      </w:pPr>
      <w:r w:rsidRPr="00034935">
        <w:rPr>
          <w:rFonts w:ascii="Times New Roman" w:hAnsi="Times New Roman" w:cs="Times New Roman"/>
          <w:lang w:val="en-US"/>
        </w:rPr>
        <w:t>Pegang bola dengan tangan kanan pindahkan bola ke tangan kiri melalui bawah kaki, lalu dilanjutkan dari kanan ke kiri membentuk angka 8. Lakukan pula gerakan yang sama namun dengan arah yang berlawanan, dimulai dengan tangan kiri. Lakukan selama 30 detik.</w:t>
      </w:r>
    </w:p>
    <w:p w:rsidR="001D05EF" w:rsidRPr="00034935" w:rsidRDefault="001D05EF" w:rsidP="000900C7">
      <w:pPr>
        <w:pStyle w:val="ListParagraph"/>
        <w:numPr>
          <w:ilvl w:val="0"/>
          <w:numId w:val="32"/>
        </w:numPr>
        <w:spacing w:beforeLines="20" w:afterLines="20" w:line="360" w:lineRule="auto"/>
        <w:ind w:left="284" w:hanging="284"/>
        <w:jc w:val="both"/>
        <w:rPr>
          <w:rFonts w:ascii="Times New Roman" w:hAnsi="Times New Roman" w:cs="Times New Roman"/>
          <w:lang w:val="en-US"/>
        </w:rPr>
      </w:pPr>
      <w:r w:rsidRPr="00034935">
        <w:rPr>
          <w:rFonts w:ascii="Times New Roman" w:hAnsi="Times New Roman" w:cs="Times New Roman"/>
        </w:rPr>
        <w:t>L</w:t>
      </w:r>
      <w:r w:rsidRPr="00034935">
        <w:rPr>
          <w:rFonts w:ascii="Times New Roman" w:hAnsi="Times New Roman" w:cs="Times New Roman"/>
          <w:lang w:val="en-US"/>
        </w:rPr>
        <w:t>atiha</w:t>
      </w:r>
      <w:r w:rsidRPr="00034935">
        <w:rPr>
          <w:rFonts w:ascii="Times New Roman" w:hAnsi="Times New Roman" w:cs="Times New Roman"/>
        </w:rPr>
        <w:t xml:space="preserve">n </w:t>
      </w:r>
      <w:r w:rsidRPr="00034935">
        <w:rPr>
          <w:rFonts w:ascii="Times New Roman" w:hAnsi="Times New Roman" w:cs="Times New Roman"/>
          <w:i/>
          <w:lang w:val="en-US"/>
        </w:rPr>
        <w:t>figure eight from the front</w:t>
      </w:r>
    </w:p>
    <w:p w:rsidR="001D05EF" w:rsidRPr="00034935" w:rsidRDefault="001D05EF" w:rsidP="000900C7">
      <w:pPr>
        <w:pStyle w:val="ListParagraph"/>
        <w:spacing w:beforeLines="20" w:afterLines="20" w:line="360" w:lineRule="auto"/>
        <w:ind w:left="284"/>
        <w:jc w:val="both"/>
        <w:rPr>
          <w:rFonts w:ascii="Times New Roman" w:hAnsi="Times New Roman" w:cs="Times New Roman"/>
          <w:lang w:val="en-US"/>
        </w:rPr>
      </w:pPr>
      <w:r w:rsidRPr="00034935">
        <w:rPr>
          <w:rFonts w:ascii="Times New Roman" w:hAnsi="Times New Roman" w:cs="Times New Roman"/>
        </w:rPr>
        <w:t>Pegang bola dengan tangan kanan pindahkan bola ke tangan kiri melalui bawah kaki, lalu dilanjutkan dari kanan ke kiri membentuk angka 8. Lakukan pula gerakan yang sama namun dengan arah yang berlawanan, dimulai dengan tangan kiri. Lakukan selama 30 detik.</w:t>
      </w:r>
    </w:p>
    <w:p w:rsidR="001D05EF" w:rsidRPr="00034935" w:rsidRDefault="001D05EF" w:rsidP="000900C7">
      <w:pPr>
        <w:pStyle w:val="ListParagraph"/>
        <w:spacing w:beforeLines="20" w:afterLines="20" w:line="360" w:lineRule="auto"/>
        <w:ind w:left="0"/>
        <w:jc w:val="center"/>
        <w:rPr>
          <w:rFonts w:ascii="Times New Roman" w:hAnsi="Times New Roman" w:cs="Times New Roman"/>
          <w:lang w:val="en-US"/>
        </w:rPr>
      </w:pPr>
      <w:r w:rsidRPr="00034935">
        <w:rPr>
          <w:rFonts w:ascii="Times New Roman" w:hAnsi="Times New Roman" w:cs="Times New Roman"/>
          <w:noProof/>
          <w:lang w:val="en-US"/>
        </w:rPr>
        <w:drawing>
          <wp:inline distT="0" distB="0" distL="0" distR="0">
            <wp:extent cx="2733675" cy="1609725"/>
            <wp:effectExtent l="19050" t="19050" r="28575" b="2857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grayscl/>
                    </a:blip>
                    <a:srcRect/>
                    <a:stretch>
                      <a:fillRect/>
                    </a:stretch>
                  </pic:blipFill>
                  <pic:spPr bwMode="auto">
                    <a:xfrm>
                      <a:off x="0" y="0"/>
                      <a:ext cx="2736759" cy="1611541"/>
                    </a:xfrm>
                    <a:prstGeom prst="rect">
                      <a:avLst/>
                    </a:prstGeom>
                    <a:noFill/>
                    <a:ln w="6350">
                      <a:solidFill>
                        <a:schemeClr val="tx1"/>
                      </a:solidFill>
                      <a:miter lim="800000"/>
                      <a:headEnd/>
                      <a:tailEnd/>
                    </a:ln>
                  </pic:spPr>
                </pic:pic>
              </a:graphicData>
            </a:graphic>
          </wp:inline>
        </w:drawing>
      </w:r>
    </w:p>
    <w:p w:rsidR="001D05EF" w:rsidRPr="00034935" w:rsidRDefault="001D05EF" w:rsidP="001D05EF">
      <w:pPr>
        <w:tabs>
          <w:tab w:val="left" w:pos="1080"/>
        </w:tabs>
        <w:jc w:val="center"/>
      </w:pPr>
      <w:r w:rsidRPr="00034935">
        <w:rPr>
          <w:b/>
        </w:rPr>
        <w:t xml:space="preserve">Gambar 5. Latihan </w:t>
      </w:r>
      <w:r w:rsidR="008C4AC5" w:rsidRPr="00034935">
        <w:rPr>
          <w:b/>
          <w:i/>
        </w:rPr>
        <w:t xml:space="preserve">Figure Eight </w:t>
      </w:r>
      <w:r w:rsidRPr="00034935">
        <w:rPr>
          <w:b/>
          <w:i/>
        </w:rPr>
        <w:t xml:space="preserve">from the </w:t>
      </w:r>
      <w:r w:rsidR="008C4AC5" w:rsidRPr="00034935">
        <w:rPr>
          <w:b/>
          <w:i/>
        </w:rPr>
        <w:t xml:space="preserve">Back </w:t>
      </w:r>
      <w:r w:rsidRPr="00034935">
        <w:rPr>
          <w:b/>
        </w:rPr>
        <w:t xml:space="preserve">dan dan </w:t>
      </w:r>
      <w:r w:rsidR="008C4AC5" w:rsidRPr="00034935">
        <w:rPr>
          <w:b/>
        </w:rPr>
        <w:t xml:space="preserve">Latihan </w:t>
      </w:r>
      <w:r w:rsidR="008C4AC5" w:rsidRPr="00034935">
        <w:rPr>
          <w:b/>
          <w:i/>
        </w:rPr>
        <w:t xml:space="preserve">Figure Eight </w:t>
      </w:r>
      <w:r w:rsidRPr="00034935">
        <w:rPr>
          <w:b/>
          <w:i/>
        </w:rPr>
        <w:t xml:space="preserve">from the </w:t>
      </w:r>
      <w:r w:rsidR="008C4AC5" w:rsidRPr="00034935">
        <w:rPr>
          <w:b/>
          <w:i/>
        </w:rPr>
        <w:t>Front</w:t>
      </w:r>
      <w:r w:rsidR="008C4AC5" w:rsidRPr="00034935">
        <w:rPr>
          <w:i/>
        </w:rPr>
        <w:t xml:space="preserve"> </w:t>
      </w:r>
      <w:r w:rsidRPr="00034935">
        <w:t>(Kosasih, 2008: 19)</w:t>
      </w:r>
    </w:p>
    <w:p w:rsidR="001D05EF" w:rsidRPr="00034935" w:rsidRDefault="001D05EF" w:rsidP="001D05EF">
      <w:pPr>
        <w:pStyle w:val="ListParagraph"/>
        <w:numPr>
          <w:ilvl w:val="0"/>
          <w:numId w:val="32"/>
        </w:numPr>
        <w:spacing w:after="0" w:line="360" w:lineRule="auto"/>
        <w:ind w:left="284" w:hanging="284"/>
        <w:jc w:val="both"/>
        <w:rPr>
          <w:rFonts w:ascii="Times New Roman" w:hAnsi="Times New Roman" w:cs="Times New Roman"/>
        </w:rPr>
      </w:pPr>
      <w:r w:rsidRPr="00034935">
        <w:rPr>
          <w:rFonts w:ascii="Times New Roman" w:hAnsi="Times New Roman" w:cs="Times New Roman"/>
        </w:rPr>
        <w:lastRenderedPageBreak/>
        <w:t xml:space="preserve">Latihan </w:t>
      </w:r>
      <w:r w:rsidRPr="00034935">
        <w:rPr>
          <w:rFonts w:ascii="Times New Roman" w:hAnsi="Times New Roman" w:cs="Times New Roman"/>
          <w:i/>
        </w:rPr>
        <w:t>rhythm</w:t>
      </w:r>
    </w:p>
    <w:p w:rsidR="001D05EF" w:rsidRPr="00034935" w:rsidRDefault="001D05EF" w:rsidP="001D05EF">
      <w:pPr>
        <w:pStyle w:val="ListParagraph"/>
        <w:spacing w:after="0" w:line="360" w:lineRule="auto"/>
        <w:ind w:left="284"/>
        <w:jc w:val="both"/>
        <w:rPr>
          <w:rFonts w:ascii="Times New Roman" w:hAnsi="Times New Roman" w:cs="Times New Roman"/>
        </w:rPr>
      </w:pPr>
      <w:r w:rsidRPr="00034935">
        <w:rPr>
          <w:rFonts w:ascii="Times New Roman" w:hAnsi="Times New Roman" w:cs="Times New Roman"/>
        </w:rPr>
        <w:t xml:space="preserve">Mulai dengan lutut tertekuk dalam posisi </w:t>
      </w:r>
      <w:r w:rsidRPr="00034935">
        <w:rPr>
          <w:rFonts w:ascii="Times New Roman" w:hAnsi="Times New Roman" w:cs="Times New Roman"/>
          <w:i/>
        </w:rPr>
        <w:t>quick stance</w:t>
      </w:r>
      <w:r w:rsidRPr="00034935">
        <w:rPr>
          <w:rFonts w:ascii="Times New Roman" w:hAnsi="Times New Roman" w:cs="Times New Roman"/>
        </w:rPr>
        <w:t>, buka kedua kaki selebar bahu. Pegang bola pada tangan kanan lalu pindahkan ke tangan kanan kiri melalui belakang kaki kanan. Lepaskan bola agar memantul satu kali ke lantai lalu tangkap kembali dengan kedua tangan pada sisi sebelah kiri. Lakukan terus menerus selama 30 detik.</w:t>
      </w:r>
    </w:p>
    <w:p w:rsidR="001D05EF" w:rsidRPr="00034935" w:rsidRDefault="001D05EF" w:rsidP="000900C7">
      <w:pPr>
        <w:spacing w:beforeLines="20" w:afterLines="20" w:line="360" w:lineRule="auto"/>
        <w:jc w:val="center"/>
        <w:rPr>
          <w:sz w:val="22"/>
          <w:szCs w:val="22"/>
        </w:rPr>
      </w:pPr>
      <w:r w:rsidRPr="00034935">
        <w:rPr>
          <w:noProof/>
          <w:sz w:val="22"/>
          <w:szCs w:val="22"/>
        </w:rPr>
        <w:drawing>
          <wp:inline distT="0" distB="0" distL="0" distR="0">
            <wp:extent cx="2686049" cy="1952625"/>
            <wp:effectExtent l="19050" t="19050" r="19051" b="28575"/>
            <wp:docPr id="21" name="Picture 6" descr="C:\Users\calang\Pictures\My Scans\2011-09 (Sep)\rhy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lang\Pictures\My Scans\2011-09 (Sep)\rhytem.jpg"/>
                    <pic:cNvPicPr>
                      <a:picLocks noChangeAspect="1" noChangeArrowheads="1"/>
                    </pic:cNvPicPr>
                  </pic:nvPicPr>
                  <pic:blipFill>
                    <a:blip r:embed="rId14" cstate="print"/>
                    <a:srcRect/>
                    <a:stretch>
                      <a:fillRect/>
                    </a:stretch>
                  </pic:blipFill>
                  <pic:spPr bwMode="auto">
                    <a:xfrm>
                      <a:off x="0" y="0"/>
                      <a:ext cx="2699494" cy="1962399"/>
                    </a:xfrm>
                    <a:prstGeom prst="rect">
                      <a:avLst/>
                    </a:prstGeom>
                    <a:noFill/>
                    <a:ln w="6350">
                      <a:solidFill>
                        <a:schemeClr val="tx1"/>
                      </a:solidFill>
                      <a:miter lim="800000"/>
                      <a:headEnd/>
                      <a:tailEnd/>
                    </a:ln>
                  </pic:spPr>
                </pic:pic>
              </a:graphicData>
            </a:graphic>
          </wp:inline>
        </w:drawing>
      </w:r>
    </w:p>
    <w:p w:rsidR="001D05EF" w:rsidRPr="00034935" w:rsidRDefault="001D05EF" w:rsidP="001D05EF">
      <w:pPr>
        <w:pStyle w:val="ListParagraph"/>
        <w:spacing w:after="0" w:line="240" w:lineRule="auto"/>
        <w:ind w:left="0"/>
        <w:jc w:val="center"/>
        <w:rPr>
          <w:rFonts w:ascii="Times New Roman" w:hAnsi="Times New Roman" w:cs="Times New Roman"/>
          <w:lang w:val="en-US"/>
        </w:rPr>
      </w:pPr>
      <w:r w:rsidRPr="00034935">
        <w:rPr>
          <w:rFonts w:ascii="Times New Roman" w:hAnsi="Times New Roman" w:cs="Times New Roman"/>
          <w:b/>
        </w:rPr>
        <w:t xml:space="preserve">Gambar </w:t>
      </w:r>
      <w:r w:rsidRPr="00034935">
        <w:rPr>
          <w:rFonts w:ascii="Times New Roman" w:hAnsi="Times New Roman" w:cs="Times New Roman"/>
          <w:b/>
          <w:lang w:val="en-US"/>
        </w:rPr>
        <w:t>6</w:t>
      </w:r>
      <w:r w:rsidRPr="00034935">
        <w:rPr>
          <w:rFonts w:ascii="Times New Roman" w:hAnsi="Times New Roman" w:cs="Times New Roman"/>
          <w:b/>
        </w:rPr>
        <w:t xml:space="preserve">. Latihan </w:t>
      </w:r>
      <w:r w:rsidRPr="00034935">
        <w:rPr>
          <w:rFonts w:ascii="Times New Roman" w:hAnsi="Times New Roman" w:cs="Times New Roman"/>
          <w:b/>
          <w:i/>
          <w:lang w:val="en-US"/>
        </w:rPr>
        <w:t>Rhythm</w:t>
      </w:r>
      <w:r w:rsidRPr="00034935">
        <w:rPr>
          <w:rFonts w:ascii="Times New Roman" w:hAnsi="Times New Roman" w:cs="Times New Roman"/>
        </w:rPr>
        <w:t xml:space="preserve"> </w:t>
      </w:r>
    </w:p>
    <w:p w:rsidR="001D05EF" w:rsidRPr="00034935" w:rsidRDefault="001D05EF" w:rsidP="001D05EF">
      <w:pPr>
        <w:pStyle w:val="ListParagraph"/>
        <w:spacing w:after="0" w:line="240" w:lineRule="auto"/>
        <w:ind w:left="0"/>
        <w:jc w:val="center"/>
        <w:rPr>
          <w:rFonts w:ascii="Times New Roman" w:hAnsi="Times New Roman" w:cs="Times New Roman"/>
        </w:rPr>
      </w:pPr>
      <w:r w:rsidRPr="00034935">
        <w:rPr>
          <w:rFonts w:ascii="Times New Roman" w:hAnsi="Times New Roman" w:cs="Times New Roman"/>
        </w:rPr>
        <w:t>(Kosasih, 2008: 20)</w:t>
      </w:r>
    </w:p>
    <w:p w:rsidR="001D05EF" w:rsidRPr="00034935" w:rsidRDefault="001D05EF" w:rsidP="001D05EF">
      <w:pPr>
        <w:pStyle w:val="ListParagraph"/>
        <w:spacing w:after="0" w:line="360" w:lineRule="auto"/>
        <w:ind w:left="0"/>
        <w:rPr>
          <w:rFonts w:ascii="Times New Roman" w:hAnsi="Times New Roman" w:cs="Times New Roman"/>
        </w:rPr>
      </w:pPr>
    </w:p>
    <w:p w:rsidR="001D05EF" w:rsidRPr="00034935" w:rsidRDefault="001D05EF" w:rsidP="001D05EF">
      <w:pPr>
        <w:pStyle w:val="ListParagraph"/>
        <w:numPr>
          <w:ilvl w:val="0"/>
          <w:numId w:val="32"/>
        </w:numPr>
        <w:spacing w:after="0" w:line="360" w:lineRule="auto"/>
        <w:ind w:left="284" w:hanging="284"/>
        <w:jc w:val="both"/>
        <w:rPr>
          <w:rFonts w:ascii="Times New Roman" w:hAnsi="Times New Roman" w:cs="Times New Roman"/>
        </w:rPr>
      </w:pPr>
      <w:r w:rsidRPr="00034935">
        <w:rPr>
          <w:rFonts w:ascii="Times New Roman" w:hAnsi="Times New Roman" w:cs="Times New Roman"/>
          <w:lang w:val="en-US"/>
        </w:rPr>
        <w:t>Latihan</w:t>
      </w:r>
      <w:r w:rsidRPr="00034935">
        <w:rPr>
          <w:rFonts w:ascii="Times New Roman" w:hAnsi="Times New Roman" w:cs="Times New Roman"/>
        </w:rPr>
        <w:t xml:space="preserve"> </w:t>
      </w:r>
      <w:r w:rsidRPr="00034935">
        <w:rPr>
          <w:rFonts w:ascii="Times New Roman" w:hAnsi="Times New Roman" w:cs="Times New Roman"/>
          <w:i/>
          <w:lang w:val="en-US"/>
        </w:rPr>
        <w:t>figure eight with the bounce</w:t>
      </w:r>
    </w:p>
    <w:p w:rsidR="001D05EF" w:rsidRPr="00034935" w:rsidRDefault="001D05EF" w:rsidP="001D05EF">
      <w:pPr>
        <w:pStyle w:val="ListParagraph"/>
        <w:spacing w:after="0" w:line="360" w:lineRule="auto"/>
        <w:ind w:left="284"/>
        <w:jc w:val="both"/>
        <w:rPr>
          <w:rFonts w:ascii="Times New Roman" w:hAnsi="Times New Roman" w:cs="Times New Roman"/>
        </w:rPr>
      </w:pPr>
      <w:r w:rsidRPr="00034935">
        <w:rPr>
          <w:rFonts w:ascii="Times New Roman" w:hAnsi="Times New Roman" w:cs="Times New Roman"/>
        </w:rPr>
        <w:t>Perpindahan bola pada latihan ini mirip dengan latihan sebelumnya, namun bola tidak dipegang melainkan di-</w:t>
      </w:r>
      <w:r w:rsidRPr="00034935">
        <w:rPr>
          <w:rFonts w:ascii="Times New Roman" w:hAnsi="Times New Roman" w:cs="Times New Roman"/>
          <w:i/>
        </w:rPr>
        <w:t>dribble</w:t>
      </w:r>
      <w:r w:rsidRPr="00034935">
        <w:rPr>
          <w:rFonts w:ascii="Times New Roman" w:hAnsi="Times New Roman" w:cs="Times New Roman"/>
        </w:rPr>
        <w:t>. Latihan ini dilakukan terus menerus selama 30 detik.</w:t>
      </w:r>
    </w:p>
    <w:p w:rsidR="001D05EF" w:rsidRPr="00034935" w:rsidRDefault="001D05EF" w:rsidP="000900C7">
      <w:pPr>
        <w:spacing w:beforeLines="20" w:afterLines="20" w:line="360" w:lineRule="auto"/>
        <w:jc w:val="center"/>
        <w:rPr>
          <w:sz w:val="22"/>
          <w:szCs w:val="22"/>
          <w:lang w:val="id-ID"/>
        </w:rPr>
      </w:pPr>
      <w:r w:rsidRPr="00034935">
        <w:rPr>
          <w:noProof/>
          <w:sz w:val="22"/>
          <w:szCs w:val="22"/>
        </w:rPr>
        <w:drawing>
          <wp:inline distT="0" distB="0" distL="0" distR="0">
            <wp:extent cx="2686050" cy="1704975"/>
            <wp:effectExtent l="19050" t="19050" r="19050" b="28575"/>
            <wp:docPr id="22" name="Picture 7" descr="C:\Users\calang\Pictures\My Scans\2011-09 (Sep)\figure eight with the bou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lang\Pictures\My Scans\2011-09 (Sep)\figure eight with the bounce.jpg"/>
                    <pic:cNvPicPr>
                      <a:picLocks noChangeAspect="1" noChangeArrowheads="1"/>
                    </pic:cNvPicPr>
                  </pic:nvPicPr>
                  <pic:blipFill>
                    <a:blip r:embed="rId15" cstate="print"/>
                    <a:srcRect/>
                    <a:stretch>
                      <a:fillRect/>
                    </a:stretch>
                  </pic:blipFill>
                  <pic:spPr bwMode="auto">
                    <a:xfrm>
                      <a:off x="0" y="0"/>
                      <a:ext cx="2686312" cy="1705141"/>
                    </a:xfrm>
                    <a:prstGeom prst="rect">
                      <a:avLst/>
                    </a:prstGeom>
                    <a:noFill/>
                    <a:ln w="6350">
                      <a:solidFill>
                        <a:schemeClr val="tx1"/>
                      </a:solidFill>
                      <a:miter lim="800000"/>
                      <a:headEnd/>
                      <a:tailEnd/>
                    </a:ln>
                  </pic:spPr>
                </pic:pic>
              </a:graphicData>
            </a:graphic>
          </wp:inline>
        </w:drawing>
      </w:r>
    </w:p>
    <w:p w:rsidR="001D05EF" w:rsidRPr="00034935" w:rsidRDefault="001D05EF" w:rsidP="001D05EF">
      <w:pPr>
        <w:pStyle w:val="ListParagraph"/>
        <w:spacing w:after="0" w:line="240" w:lineRule="auto"/>
        <w:ind w:left="0"/>
        <w:jc w:val="center"/>
        <w:rPr>
          <w:rFonts w:ascii="Times New Roman" w:hAnsi="Times New Roman" w:cs="Times New Roman"/>
          <w:lang w:val="en-US"/>
        </w:rPr>
      </w:pPr>
      <w:r w:rsidRPr="00034935">
        <w:rPr>
          <w:rFonts w:ascii="Times New Roman" w:hAnsi="Times New Roman" w:cs="Times New Roman"/>
          <w:b/>
        </w:rPr>
        <w:t xml:space="preserve">Gambar </w:t>
      </w:r>
      <w:r w:rsidRPr="00034935">
        <w:rPr>
          <w:rFonts w:ascii="Times New Roman" w:hAnsi="Times New Roman" w:cs="Times New Roman"/>
          <w:b/>
          <w:lang w:val="en-US"/>
        </w:rPr>
        <w:t>7</w:t>
      </w:r>
      <w:r w:rsidRPr="00034935">
        <w:rPr>
          <w:rFonts w:ascii="Times New Roman" w:hAnsi="Times New Roman" w:cs="Times New Roman"/>
          <w:b/>
        </w:rPr>
        <w:t xml:space="preserve">. Latihan </w:t>
      </w:r>
      <w:r w:rsidRPr="00034935">
        <w:rPr>
          <w:rFonts w:ascii="Times New Roman" w:hAnsi="Times New Roman" w:cs="Times New Roman"/>
          <w:b/>
          <w:i/>
          <w:lang w:val="en-US"/>
        </w:rPr>
        <w:t>Figure Eight with the Bounce</w:t>
      </w:r>
      <w:r w:rsidRPr="00034935">
        <w:rPr>
          <w:rFonts w:ascii="Times New Roman" w:hAnsi="Times New Roman" w:cs="Times New Roman"/>
          <w:i/>
        </w:rPr>
        <w:t xml:space="preserve"> </w:t>
      </w:r>
      <w:r w:rsidRPr="00034935">
        <w:rPr>
          <w:rFonts w:ascii="Times New Roman" w:hAnsi="Times New Roman" w:cs="Times New Roman"/>
        </w:rPr>
        <w:t>(Kosasih, 2008: 20)</w:t>
      </w:r>
    </w:p>
    <w:p w:rsidR="001D05EF" w:rsidRPr="00034935" w:rsidRDefault="001D05EF" w:rsidP="001D05EF">
      <w:pPr>
        <w:pStyle w:val="ListParagraph"/>
        <w:spacing w:after="0" w:line="240" w:lineRule="auto"/>
        <w:ind w:left="0"/>
        <w:jc w:val="center"/>
        <w:rPr>
          <w:rFonts w:ascii="Times New Roman" w:hAnsi="Times New Roman" w:cs="Times New Roman"/>
          <w:lang w:val="en-US"/>
        </w:rPr>
      </w:pPr>
    </w:p>
    <w:p w:rsidR="001D05EF" w:rsidRPr="00034935" w:rsidRDefault="001D05EF" w:rsidP="001D05EF">
      <w:pPr>
        <w:pStyle w:val="ListParagraph"/>
        <w:numPr>
          <w:ilvl w:val="0"/>
          <w:numId w:val="32"/>
        </w:numPr>
        <w:spacing w:after="0" w:line="360" w:lineRule="auto"/>
        <w:ind w:left="284" w:hanging="284"/>
        <w:jc w:val="both"/>
        <w:rPr>
          <w:rFonts w:ascii="Times New Roman" w:hAnsi="Times New Roman" w:cs="Times New Roman"/>
          <w:i/>
        </w:rPr>
      </w:pPr>
      <w:r w:rsidRPr="00034935">
        <w:rPr>
          <w:rFonts w:ascii="Times New Roman" w:hAnsi="Times New Roman" w:cs="Times New Roman"/>
          <w:lang w:val="en-US"/>
        </w:rPr>
        <w:lastRenderedPageBreak/>
        <w:t xml:space="preserve">Latihan </w:t>
      </w:r>
      <w:r w:rsidRPr="00034935">
        <w:rPr>
          <w:rFonts w:ascii="Times New Roman" w:hAnsi="Times New Roman" w:cs="Times New Roman"/>
          <w:i/>
          <w:lang w:val="en-US"/>
        </w:rPr>
        <w:t>One hand around the leg with one bounce</w:t>
      </w:r>
    </w:p>
    <w:p w:rsidR="001D05EF" w:rsidRPr="00034935" w:rsidRDefault="001D05EF" w:rsidP="001D05EF">
      <w:pPr>
        <w:pStyle w:val="ListParagraph"/>
        <w:spacing w:after="0" w:line="360" w:lineRule="auto"/>
        <w:ind w:left="284"/>
        <w:jc w:val="both"/>
        <w:rPr>
          <w:rFonts w:ascii="Times New Roman" w:hAnsi="Times New Roman" w:cs="Times New Roman"/>
          <w:i/>
        </w:rPr>
      </w:pPr>
      <w:r w:rsidRPr="00034935">
        <w:rPr>
          <w:rFonts w:ascii="Times New Roman" w:hAnsi="Times New Roman" w:cs="Times New Roman"/>
        </w:rPr>
        <w:t>Pegang bola dengan tangan kanan lalu putarkan melalui belakang kaki kanan dan kembali dipegang dengan tangan kanan setelah memantul ke lantai melalui kedua kaki yang dibuka selebar bahu. Demikian pula dilakukan dengan tangan kiri. Lakukan latihan ini terus menerus selama 30 detik.</w:t>
      </w:r>
    </w:p>
    <w:p w:rsidR="001D05EF" w:rsidRPr="00034935" w:rsidRDefault="001D05EF" w:rsidP="000900C7">
      <w:pPr>
        <w:pStyle w:val="ListParagraph"/>
        <w:spacing w:beforeLines="20" w:afterLines="20" w:line="360" w:lineRule="auto"/>
        <w:ind w:left="0"/>
        <w:jc w:val="center"/>
        <w:rPr>
          <w:rFonts w:ascii="Times New Roman" w:hAnsi="Times New Roman" w:cs="Times New Roman"/>
          <w:lang w:val="en-US"/>
        </w:rPr>
      </w:pPr>
      <w:r w:rsidRPr="00034935">
        <w:rPr>
          <w:rFonts w:ascii="Times New Roman" w:hAnsi="Times New Roman" w:cs="Times New Roman"/>
          <w:noProof/>
          <w:lang w:val="en-US"/>
        </w:rPr>
        <w:drawing>
          <wp:inline distT="0" distB="0" distL="0" distR="0">
            <wp:extent cx="2733675" cy="1628775"/>
            <wp:effectExtent l="19050" t="19050" r="28575" b="28575"/>
            <wp:docPr id="23" name="Picture 8" descr="C:\Users\calang\Pictures\My Scans\2011-09 (Sep)\one hand around the leg with one bou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lang\Pictures\My Scans\2011-09 (Sep)\one hand around the leg with one bounce.jpg"/>
                    <pic:cNvPicPr>
                      <a:picLocks noChangeAspect="1" noChangeArrowheads="1"/>
                    </pic:cNvPicPr>
                  </pic:nvPicPr>
                  <pic:blipFill>
                    <a:blip r:embed="rId16" cstate="print"/>
                    <a:srcRect t="6222" b="3111"/>
                    <a:stretch>
                      <a:fillRect/>
                    </a:stretch>
                  </pic:blipFill>
                  <pic:spPr bwMode="auto">
                    <a:xfrm>
                      <a:off x="0" y="0"/>
                      <a:ext cx="2733675" cy="1628775"/>
                    </a:xfrm>
                    <a:prstGeom prst="rect">
                      <a:avLst/>
                    </a:prstGeom>
                    <a:noFill/>
                    <a:ln w="6350">
                      <a:solidFill>
                        <a:schemeClr val="tx1"/>
                      </a:solidFill>
                      <a:miter lim="800000"/>
                      <a:headEnd/>
                      <a:tailEnd/>
                    </a:ln>
                  </pic:spPr>
                </pic:pic>
              </a:graphicData>
            </a:graphic>
          </wp:inline>
        </w:drawing>
      </w:r>
    </w:p>
    <w:p w:rsidR="001D05EF" w:rsidRPr="00034935" w:rsidRDefault="001D05EF" w:rsidP="001D05EF">
      <w:pPr>
        <w:pStyle w:val="ListParagraph"/>
        <w:spacing w:after="0" w:line="240" w:lineRule="auto"/>
        <w:ind w:left="0"/>
        <w:jc w:val="center"/>
        <w:rPr>
          <w:rFonts w:ascii="Times New Roman" w:hAnsi="Times New Roman" w:cs="Times New Roman"/>
        </w:rPr>
      </w:pPr>
      <w:r w:rsidRPr="00034935">
        <w:rPr>
          <w:rFonts w:ascii="Times New Roman" w:hAnsi="Times New Roman" w:cs="Times New Roman"/>
          <w:b/>
        </w:rPr>
        <w:t xml:space="preserve">Gambar </w:t>
      </w:r>
      <w:r w:rsidRPr="00034935">
        <w:rPr>
          <w:rFonts w:ascii="Times New Roman" w:hAnsi="Times New Roman" w:cs="Times New Roman"/>
          <w:b/>
          <w:lang w:val="en-US"/>
        </w:rPr>
        <w:t>8</w:t>
      </w:r>
      <w:r w:rsidRPr="00034935">
        <w:rPr>
          <w:rFonts w:ascii="Times New Roman" w:hAnsi="Times New Roman" w:cs="Times New Roman"/>
          <w:b/>
        </w:rPr>
        <w:t xml:space="preserve">. Latihan </w:t>
      </w:r>
      <w:r w:rsidRPr="00034935">
        <w:rPr>
          <w:rFonts w:ascii="Times New Roman" w:hAnsi="Times New Roman" w:cs="Times New Roman"/>
          <w:b/>
          <w:i/>
          <w:lang w:val="en-US"/>
        </w:rPr>
        <w:t xml:space="preserve">One </w:t>
      </w:r>
      <w:r w:rsidR="008C4AC5" w:rsidRPr="00034935">
        <w:rPr>
          <w:rFonts w:ascii="Times New Roman" w:hAnsi="Times New Roman" w:cs="Times New Roman"/>
          <w:b/>
          <w:i/>
          <w:lang w:val="en-US"/>
        </w:rPr>
        <w:t xml:space="preserve">Hand Around </w:t>
      </w:r>
      <w:r w:rsidRPr="00034935">
        <w:rPr>
          <w:rFonts w:ascii="Times New Roman" w:hAnsi="Times New Roman" w:cs="Times New Roman"/>
          <w:b/>
          <w:i/>
          <w:lang w:val="en-US"/>
        </w:rPr>
        <w:t xml:space="preserve">the </w:t>
      </w:r>
      <w:r w:rsidR="008C4AC5" w:rsidRPr="00034935">
        <w:rPr>
          <w:rFonts w:ascii="Times New Roman" w:hAnsi="Times New Roman" w:cs="Times New Roman"/>
          <w:b/>
          <w:i/>
          <w:lang w:val="en-US"/>
        </w:rPr>
        <w:t xml:space="preserve">Leg </w:t>
      </w:r>
      <w:r w:rsidRPr="00034935">
        <w:rPr>
          <w:rFonts w:ascii="Times New Roman" w:hAnsi="Times New Roman" w:cs="Times New Roman"/>
          <w:b/>
          <w:i/>
          <w:lang w:val="en-US"/>
        </w:rPr>
        <w:t xml:space="preserve">with </w:t>
      </w:r>
      <w:r w:rsidR="008C4AC5" w:rsidRPr="00034935">
        <w:rPr>
          <w:rFonts w:ascii="Times New Roman" w:hAnsi="Times New Roman" w:cs="Times New Roman"/>
          <w:b/>
          <w:i/>
          <w:lang w:val="en-US"/>
        </w:rPr>
        <w:t>One Bounce</w:t>
      </w:r>
      <w:r w:rsidR="008C4AC5" w:rsidRPr="00034935">
        <w:rPr>
          <w:rFonts w:ascii="Times New Roman" w:hAnsi="Times New Roman" w:cs="Times New Roman"/>
          <w:i/>
        </w:rPr>
        <w:t xml:space="preserve"> </w:t>
      </w:r>
      <w:r w:rsidRPr="00034935">
        <w:rPr>
          <w:rFonts w:ascii="Times New Roman" w:hAnsi="Times New Roman" w:cs="Times New Roman"/>
        </w:rPr>
        <w:t>(Kosasih, 2008: 21)</w:t>
      </w:r>
    </w:p>
    <w:p w:rsidR="001D05EF" w:rsidRPr="00034935" w:rsidRDefault="001D05EF" w:rsidP="001D05EF">
      <w:pPr>
        <w:tabs>
          <w:tab w:val="left" w:pos="1418"/>
        </w:tabs>
        <w:spacing w:line="360" w:lineRule="auto"/>
        <w:rPr>
          <w:sz w:val="22"/>
          <w:szCs w:val="22"/>
          <w:lang w:val="id-ID"/>
        </w:rPr>
      </w:pPr>
    </w:p>
    <w:p w:rsidR="001D05EF" w:rsidRPr="00034935" w:rsidRDefault="001D05EF" w:rsidP="001D05EF">
      <w:pPr>
        <w:pStyle w:val="ListParagraph"/>
        <w:numPr>
          <w:ilvl w:val="0"/>
          <w:numId w:val="32"/>
        </w:numPr>
        <w:spacing w:after="0" w:line="360" w:lineRule="auto"/>
        <w:ind w:left="357" w:hanging="357"/>
        <w:jc w:val="both"/>
        <w:rPr>
          <w:rFonts w:ascii="Times New Roman" w:hAnsi="Times New Roman" w:cs="Times New Roman"/>
        </w:rPr>
      </w:pPr>
      <w:r w:rsidRPr="00034935">
        <w:rPr>
          <w:rFonts w:ascii="Times New Roman" w:hAnsi="Times New Roman" w:cs="Times New Roman"/>
        </w:rPr>
        <w:t xml:space="preserve">Latihan </w:t>
      </w:r>
      <w:r w:rsidRPr="00034935">
        <w:rPr>
          <w:rFonts w:ascii="Times New Roman" w:hAnsi="Times New Roman" w:cs="Times New Roman"/>
          <w:i/>
        </w:rPr>
        <w:t>figure eight speed dribble</w:t>
      </w:r>
    </w:p>
    <w:p w:rsidR="001D05EF" w:rsidRPr="00034935" w:rsidRDefault="001D05EF" w:rsidP="001D05EF">
      <w:pPr>
        <w:pStyle w:val="ListParagraph"/>
        <w:spacing w:after="0" w:line="360" w:lineRule="auto"/>
        <w:ind w:left="357"/>
        <w:jc w:val="both"/>
        <w:rPr>
          <w:rFonts w:ascii="Times New Roman" w:hAnsi="Times New Roman" w:cs="Times New Roman"/>
        </w:rPr>
      </w:pPr>
      <w:r w:rsidRPr="00034935">
        <w:rPr>
          <w:rFonts w:ascii="Times New Roman" w:hAnsi="Times New Roman" w:cs="Times New Roman"/>
        </w:rPr>
        <w:t xml:space="preserve">Latihan dimulai dengan </w:t>
      </w:r>
      <w:r w:rsidRPr="00034935">
        <w:rPr>
          <w:rFonts w:ascii="Times New Roman" w:hAnsi="Times New Roman" w:cs="Times New Roman"/>
          <w:i/>
        </w:rPr>
        <w:t>dribble</w:t>
      </w:r>
      <w:r w:rsidRPr="00034935">
        <w:rPr>
          <w:rFonts w:ascii="Times New Roman" w:hAnsi="Times New Roman" w:cs="Times New Roman"/>
        </w:rPr>
        <w:t xml:space="preserve"> dari tangan kanan atau tangan kiri melalui bawah kaki membentuk angka delapan. Mulai dengan pelan dan pertahankan posisi bola serendah mungkin. Secara bertahap tingkatkan kecepatan. Tidak ada penilaian khusus dalam latihan ini, hanya saja paling tidak pemain mampu melakukan 20 putaran kaki dalam satu menit, tidak harus secara kontinyu.</w:t>
      </w:r>
    </w:p>
    <w:p w:rsidR="001D05EF" w:rsidRPr="00034935" w:rsidRDefault="001D05EF" w:rsidP="000900C7">
      <w:pPr>
        <w:pStyle w:val="ListParagraph"/>
        <w:spacing w:beforeLines="20" w:afterLines="20" w:line="240" w:lineRule="auto"/>
        <w:ind w:left="0" w:right="-40"/>
        <w:contextualSpacing w:val="0"/>
        <w:jc w:val="center"/>
        <w:rPr>
          <w:rFonts w:ascii="Times New Roman" w:hAnsi="Times New Roman" w:cs="Times New Roman"/>
          <w:lang w:val="en-US"/>
        </w:rPr>
      </w:pPr>
      <w:r w:rsidRPr="00034935">
        <w:rPr>
          <w:rFonts w:ascii="Times New Roman" w:hAnsi="Times New Roman" w:cs="Times New Roman"/>
          <w:noProof/>
          <w:lang w:val="en-US"/>
        </w:rPr>
        <w:drawing>
          <wp:inline distT="0" distB="0" distL="0" distR="0">
            <wp:extent cx="2724150" cy="1514475"/>
            <wp:effectExtent l="19050" t="19050" r="19050" b="28575"/>
            <wp:docPr id="24" name="Picture 9" descr="C:\Users\calang\Pictures\My Scans\2011-09 (Sep)\figure eight speed drib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lang\Pictures\My Scans\2011-09 (Sep)\figure eight speed dribble.jpg"/>
                    <pic:cNvPicPr>
                      <a:picLocks noChangeAspect="1" noChangeArrowheads="1"/>
                    </pic:cNvPicPr>
                  </pic:nvPicPr>
                  <pic:blipFill>
                    <a:blip r:embed="rId17" cstate="print"/>
                    <a:srcRect t="4608" r="11763"/>
                    <a:stretch>
                      <a:fillRect/>
                    </a:stretch>
                  </pic:blipFill>
                  <pic:spPr bwMode="auto">
                    <a:xfrm>
                      <a:off x="0" y="0"/>
                      <a:ext cx="2724150" cy="1514475"/>
                    </a:xfrm>
                    <a:prstGeom prst="rect">
                      <a:avLst/>
                    </a:prstGeom>
                    <a:noFill/>
                    <a:ln w="6350">
                      <a:solidFill>
                        <a:schemeClr val="tx1"/>
                      </a:solidFill>
                      <a:miter lim="800000"/>
                      <a:headEnd/>
                      <a:tailEnd/>
                    </a:ln>
                  </pic:spPr>
                </pic:pic>
              </a:graphicData>
            </a:graphic>
          </wp:inline>
        </w:drawing>
      </w:r>
    </w:p>
    <w:p w:rsidR="001D05EF" w:rsidRPr="00034935" w:rsidRDefault="001D05EF" w:rsidP="001D05EF">
      <w:pPr>
        <w:tabs>
          <w:tab w:val="left" w:pos="1080"/>
        </w:tabs>
        <w:jc w:val="center"/>
      </w:pPr>
      <w:r w:rsidRPr="00034935">
        <w:rPr>
          <w:b/>
        </w:rPr>
        <w:t xml:space="preserve">Gambar 9. Latihan </w:t>
      </w:r>
      <w:r w:rsidR="008C4AC5" w:rsidRPr="00034935">
        <w:rPr>
          <w:b/>
          <w:i/>
        </w:rPr>
        <w:t>Figure Eight Speed Dribble</w:t>
      </w:r>
      <w:r w:rsidR="008C4AC5" w:rsidRPr="00034935">
        <w:rPr>
          <w:i/>
        </w:rPr>
        <w:t xml:space="preserve"> </w:t>
      </w:r>
      <w:r w:rsidRPr="00034935">
        <w:t>(Kosasih, 2008: 21)</w:t>
      </w:r>
    </w:p>
    <w:p w:rsidR="001D05EF" w:rsidRPr="00034935" w:rsidRDefault="001D05EF" w:rsidP="001D05EF">
      <w:pPr>
        <w:pStyle w:val="ListParagraph"/>
        <w:numPr>
          <w:ilvl w:val="0"/>
          <w:numId w:val="32"/>
        </w:numPr>
        <w:spacing w:line="360" w:lineRule="auto"/>
        <w:ind w:left="360"/>
        <w:jc w:val="both"/>
        <w:rPr>
          <w:rFonts w:ascii="Times New Roman" w:hAnsi="Times New Roman" w:cs="Times New Roman"/>
        </w:rPr>
      </w:pPr>
      <w:r w:rsidRPr="00034935">
        <w:rPr>
          <w:rFonts w:ascii="Times New Roman" w:hAnsi="Times New Roman" w:cs="Times New Roman"/>
        </w:rPr>
        <w:lastRenderedPageBreak/>
        <w:t xml:space="preserve">Latihan </w:t>
      </w:r>
      <w:r w:rsidRPr="00034935">
        <w:rPr>
          <w:rFonts w:ascii="Times New Roman" w:hAnsi="Times New Roman" w:cs="Times New Roman"/>
          <w:i/>
        </w:rPr>
        <w:t>blurr</w:t>
      </w:r>
    </w:p>
    <w:p w:rsidR="001D05EF" w:rsidRPr="00034935" w:rsidRDefault="001D05EF" w:rsidP="001D05EF">
      <w:pPr>
        <w:pStyle w:val="ListParagraph"/>
        <w:spacing w:line="360" w:lineRule="auto"/>
        <w:ind w:left="360"/>
        <w:jc w:val="both"/>
        <w:rPr>
          <w:rFonts w:ascii="Times New Roman" w:hAnsi="Times New Roman" w:cs="Times New Roman"/>
        </w:rPr>
      </w:pPr>
      <w:r w:rsidRPr="00034935">
        <w:rPr>
          <w:rFonts w:ascii="Times New Roman" w:hAnsi="Times New Roman" w:cs="Times New Roman"/>
        </w:rPr>
        <w:t xml:space="preserve">Latihan dimulai dengan posisi </w:t>
      </w:r>
      <w:r w:rsidRPr="00034935">
        <w:rPr>
          <w:rFonts w:ascii="Times New Roman" w:hAnsi="Times New Roman" w:cs="Times New Roman"/>
          <w:i/>
        </w:rPr>
        <w:t>quick stand</w:t>
      </w:r>
      <w:r w:rsidRPr="00034935">
        <w:rPr>
          <w:rFonts w:ascii="Times New Roman" w:hAnsi="Times New Roman" w:cs="Times New Roman"/>
        </w:rPr>
        <w:t xml:space="preserve">. Lakukan </w:t>
      </w:r>
      <w:r w:rsidRPr="00034935">
        <w:rPr>
          <w:rFonts w:ascii="Times New Roman" w:hAnsi="Times New Roman" w:cs="Times New Roman"/>
          <w:i/>
        </w:rPr>
        <w:t xml:space="preserve">dribble </w:t>
      </w:r>
      <w:r w:rsidRPr="00034935">
        <w:rPr>
          <w:rFonts w:ascii="Times New Roman" w:hAnsi="Times New Roman" w:cs="Times New Roman"/>
        </w:rPr>
        <w:t>selama 30 detik dari belakang ke depan melalui kedua kaki terbuka dan lakukanlah arah sebaliknya.</w:t>
      </w:r>
    </w:p>
    <w:p w:rsidR="001D05EF" w:rsidRPr="00034935" w:rsidRDefault="001D05EF" w:rsidP="000900C7">
      <w:pPr>
        <w:pStyle w:val="ListParagraph"/>
        <w:spacing w:afterLines="20" w:line="360" w:lineRule="auto"/>
        <w:ind w:left="0"/>
        <w:jc w:val="center"/>
        <w:rPr>
          <w:rFonts w:ascii="Times New Roman" w:hAnsi="Times New Roman" w:cs="Times New Roman"/>
          <w:lang w:val="en-US"/>
        </w:rPr>
      </w:pPr>
      <w:r w:rsidRPr="00034935">
        <w:rPr>
          <w:rFonts w:ascii="Times New Roman" w:hAnsi="Times New Roman" w:cs="Times New Roman"/>
          <w:noProof/>
          <w:lang w:val="en-US"/>
        </w:rPr>
        <w:drawing>
          <wp:inline distT="0" distB="0" distL="0" distR="0">
            <wp:extent cx="2692228" cy="2143125"/>
            <wp:effectExtent l="19050" t="19050" r="12872" b="28575"/>
            <wp:docPr id="25" name="Picture 10" descr="C:\Users\calang\Pictures\My Scans\2011-09 (Sep)\blu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lang\Pictures\My Scans\2011-09 (Sep)\blurr.jpg"/>
                    <pic:cNvPicPr>
                      <a:picLocks noChangeAspect="1" noChangeArrowheads="1"/>
                    </pic:cNvPicPr>
                  </pic:nvPicPr>
                  <pic:blipFill>
                    <a:blip r:embed="rId18" cstate="print"/>
                    <a:srcRect/>
                    <a:stretch>
                      <a:fillRect/>
                    </a:stretch>
                  </pic:blipFill>
                  <pic:spPr bwMode="auto">
                    <a:xfrm>
                      <a:off x="0" y="0"/>
                      <a:ext cx="2700204" cy="2149475"/>
                    </a:xfrm>
                    <a:prstGeom prst="rect">
                      <a:avLst/>
                    </a:prstGeom>
                    <a:noFill/>
                    <a:ln w="6350">
                      <a:solidFill>
                        <a:schemeClr val="tx1"/>
                      </a:solidFill>
                      <a:miter lim="800000"/>
                      <a:headEnd/>
                      <a:tailEnd/>
                    </a:ln>
                  </pic:spPr>
                </pic:pic>
              </a:graphicData>
            </a:graphic>
          </wp:inline>
        </w:drawing>
      </w:r>
    </w:p>
    <w:p w:rsidR="001D05EF" w:rsidRPr="00034935" w:rsidRDefault="001D05EF" w:rsidP="001D05EF">
      <w:pPr>
        <w:pStyle w:val="ListParagraph"/>
        <w:spacing w:after="0" w:line="360" w:lineRule="auto"/>
        <w:ind w:left="0"/>
        <w:jc w:val="center"/>
        <w:rPr>
          <w:rFonts w:ascii="Times New Roman" w:hAnsi="Times New Roman" w:cs="Times New Roman"/>
        </w:rPr>
      </w:pPr>
      <w:r w:rsidRPr="00034935">
        <w:rPr>
          <w:rFonts w:ascii="Times New Roman" w:hAnsi="Times New Roman" w:cs="Times New Roman"/>
          <w:b/>
        </w:rPr>
        <w:t xml:space="preserve">Gambar </w:t>
      </w:r>
      <w:r w:rsidRPr="00034935">
        <w:rPr>
          <w:rFonts w:ascii="Times New Roman" w:hAnsi="Times New Roman" w:cs="Times New Roman"/>
          <w:b/>
          <w:lang w:val="en-US"/>
        </w:rPr>
        <w:t>10</w:t>
      </w:r>
      <w:r w:rsidRPr="00034935">
        <w:rPr>
          <w:rFonts w:ascii="Times New Roman" w:hAnsi="Times New Roman" w:cs="Times New Roman"/>
          <w:b/>
        </w:rPr>
        <w:t xml:space="preserve">. Latihan </w:t>
      </w:r>
      <w:r w:rsidRPr="00034935">
        <w:rPr>
          <w:rFonts w:ascii="Times New Roman" w:hAnsi="Times New Roman" w:cs="Times New Roman"/>
          <w:b/>
          <w:i/>
          <w:lang w:val="en-US"/>
        </w:rPr>
        <w:t>Blurr</w:t>
      </w:r>
      <w:r w:rsidRPr="00034935">
        <w:rPr>
          <w:rFonts w:ascii="Times New Roman" w:hAnsi="Times New Roman" w:cs="Times New Roman"/>
          <w:i/>
        </w:rPr>
        <w:t xml:space="preserve"> </w:t>
      </w:r>
      <w:r w:rsidRPr="00034935">
        <w:rPr>
          <w:rFonts w:ascii="Times New Roman" w:hAnsi="Times New Roman" w:cs="Times New Roman"/>
        </w:rPr>
        <w:t>(Kosasih, 2008: 22)</w:t>
      </w:r>
    </w:p>
    <w:p w:rsidR="001D05EF" w:rsidRPr="00034935" w:rsidRDefault="001D05EF" w:rsidP="001D05EF">
      <w:pPr>
        <w:spacing w:line="360" w:lineRule="auto"/>
        <w:jc w:val="both"/>
      </w:pPr>
    </w:p>
    <w:p w:rsidR="001D05EF" w:rsidRPr="00034935" w:rsidRDefault="001D05EF" w:rsidP="001D05EF">
      <w:pPr>
        <w:pStyle w:val="ListParagraph"/>
        <w:numPr>
          <w:ilvl w:val="0"/>
          <w:numId w:val="32"/>
        </w:numPr>
        <w:spacing w:line="360" w:lineRule="auto"/>
        <w:ind w:left="360"/>
        <w:jc w:val="both"/>
        <w:rPr>
          <w:rFonts w:ascii="Times New Roman" w:hAnsi="Times New Roman" w:cs="Times New Roman"/>
        </w:rPr>
      </w:pPr>
      <w:r w:rsidRPr="00034935">
        <w:rPr>
          <w:rFonts w:ascii="Times New Roman" w:hAnsi="Times New Roman" w:cs="Times New Roman"/>
        </w:rPr>
        <w:t xml:space="preserve">Latihan </w:t>
      </w:r>
      <w:r w:rsidRPr="00034935">
        <w:rPr>
          <w:rFonts w:ascii="Times New Roman" w:hAnsi="Times New Roman" w:cs="Times New Roman"/>
          <w:i/>
        </w:rPr>
        <w:t>front and rear crossover</w:t>
      </w:r>
    </w:p>
    <w:p w:rsidR="001D05EF" w:rsidRPr="00034935" w:rsidRDefault="001D05EF" w:rsidP="001D05EF">
      <w:pPr>
        <w:pStyle w:val="ListParagraph"/>
        <w:spacing w:line="360" w:lineRule="auto"/>
        <w:ind w:left="360"/>
        <w:jc w:val="both"/>
        <w:rPr>
          <w:rFonts w:ascii="Times New Roman" w:hAnsi="Times New Roman" w:cs="Times New Roman"/>
        </w:rPr>
      </w:pPr>
      <w:r w:rsidRPr="00034935">
        <w:rPr>
          <w:rFonts w:ascii="Times New Roman" w:hAnsi="Times New Roman" w:cs="Times New Roman"/>
        </w:rPr>
        <w:t xml:space="preserve">Lakukan </w:t>
      </w:r>
      <w:r w:rsidRPr="00034935">
        <w:rPr>
          <w:rFonts w:ascii="Times New Roman" w:hAnsi="Times New Roman" w:cs="Times New Roman"/>
          <w:i/>
        </w:rPr>
        <w:t>crossover</w:t>
      </w:r>
      <w:r w:rsidRPr="00034935">
        <w:rPr>
          <w:rFonts w:ascii="Times New Roman" w:hAnsi="Times New Roman" w:cs="Times New Roman"/>
        </w:rPr>
        <w:t xml:space="preserve"> dari tangan kanan ke tangan kiri, lalu pindahkan ke belakang kaki dan mulai lagi dengan tangan kanan ke tangn kiri selama 30 detik.</w:t>
      </w:r>
    </w:p>
    <w:p w:rsidR="001D05EF" w:rsidRPr="00034935" w:rsidRDefault="001D05EF" w:rsidP="000900C7">
      <w:pPr>
        <w:pStyle w:val="ListParagraph"/>
        <w:spacing w:afterLines="20" w:line="360" w:lineRule="auto"/>
        <w:ind w:left="0"/>
        <w:jc w:val="center"/>
        <w:rPr>
          <w:rFonts w:ascii="Times New Roman" w:hAnsi="Times New Roman" w:cs="Times New Roman"/>
          <w:lang w:val="en-US"/>
        </w:rPr>
      </w:pPr>
      <w:r w:rsidRPr="00034935">
        <w:rPr>
          <w:rFonts w:ascii="Times New Roman" w:hAnsi="Times New Roman" w:cs="Times New Roman"/>
          <w:noProof/>
          <w:lang w:val="en-US"/>
        </w:rPr>
        <w:drawing>
          <wp:inline distT="0" distB="0" distL="0" distR="0">
            <wp:extent cx="2686050" cy="1674020"/>
            <wp:effectExtent l="19050" t="19050" r="19050" b="21430"/>
            <wp:docPr id="26" name="Picture 11" descr="C:\Users\calang\Pictures\My Scans\2011-09 (Sep)\front and rear cross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lang\Pictures\My Scans\2011-09 (Sep)\front and rear crossover.jpg"/>
                    <pic:cNvPicPr>
                      <a:picLocks noChangeAspect="1" noChangeArrowheads="1"/>
                    </pic:cNvPicPr>
                  </pic:nvPicPr>
                  <pic:blipFill>
                    <a:blip r:embed="rId19" cstate="print"/>
                    <a:srcRect/>
                    <a:stretch>
                      <a:fillRect/>
                    </a:stretch>
                  </pic:blipFill>
                  <pic:spPr bwMode="auto">
                    <a:xfrm>
                      <a:off x="0" y="0"/>
                      <a:ext cx="2694762" cy="1679450"/>
                    </a:xfrm>
                    <a:prstGeom prst="rect">
                      <a:avLst/>
                    </a:prstGeom>
                    <a:noFill/>
                    <a:ln w="6350">
                      <a:solidFill>
                        <a:schemeClr val="tx1"/>
                      </a:solidFill>
                      <a:miter lim="800000"/>
                      <a:headEnd/>
                      <a:tailEnd/>
                    </a:ln>
                  </pic:spPr>
                </pic:pic>
              </a:graphicData>
            </a:graphic>
          </wp:inline>
        </w:drawing>
      </w:r>
    </w:p>
    <w:p w:rsidR="001D05EF" w:rsidRPr="00034935" w:rsidRDefault="001D05EF" w:rsidP="001D05EF">
      <w:pPr>
        <w:pStyle w:val="ListParagraph"/>
        <w:spacing w:after="0" w:line="240" w:lineRule="auto"/>
        <w:ind w:left="0"/>
        <w:jc w:val="center"/>
        <w:rPr>
          <w:rFonts w:ascii="Times New Roman" w:hAnsi="Times New Roman" w:cs="Times New Roman"/>
          <w:lang w:val="en-US"/>
        </w:rPr>
      </w:pPr>
      <w:r w:rsidRPr="00034935">
        <w:rPr>
          <w:rFonts w:ascii="Times New Roman" w:hAnsi="Times New Roman" w:cs="Times New Roman"/>
          <w:b/>
        </w:rPr>
        <w:t xml:space="preserve">Gambar </w:t>
      </w:r>
      <w:r w:rsidRPr="00034935">
        <w:rPr>
          <w:rFonts w:ascii="Times New Roman" w:hAnsi="Times New Roman" w:cs="Times New Roman"/>
          <w:b/>
          <w:lang w:val="en-US"/>
        </w:rPr>
        <w:t>11</w:t>
      </w:r>
      <w:r w:rsidRPr="00034935">
        <w:rPr>
          <w:rFonts w:ascii="Times New Roman" w:hAnsi="Times New Roman" w:cs="Times New Roman"/>
          <w:b/>
        </w:rPr>
        <w:t xml:space="preserve">. Latihan </w:t>
      </w:r>
      <w:r w:rsidRPr="00034935">
        <w:rPr>
          <w:rFonts w:ascii="Times New Roman" w:hAnsi="Times New Roman" w:cs="Times New Roman"/>
          <w:b/>
          <w:i/>
          <w:lang w:val="en-US"/>
        </w:rPr>
        <w:t>Front and Rear Crossover</w:t>
      </w:r>
      <w:r w:rsidRPr="00034935">
        <w:rPr>
          <w:rFonts w:ascii="Times New Roman" w:hAnsi="Times New Roman" w:cs="Times New Roman"/>
          <w:b/>
          <w:i/>
        </w:rPr>
        <w:t xml:space="preserve"> </w:t>
      </w:r>
      <w:r w:rsidRPr="00034935">
        <w:rPr>
          <w:rFonts w:ascii="Times New Roman" w:hAnsi="Times New Roman" w:cs="Times New Roman"/>
        </w:rPr>
        <w:t>(Kosasih, 2008: 22)</w:t>
      </w:r>
    </w:p>
    <w:p w:rsidR="001D05EF" w:rsidRPr="00034935" w:rsidRDefault="001D05EF" w:rsidP="001D05EF">
      <w:pPr>
        <w:pStyle w:val="ListParagraph"/>
        <w:spacing w:after="0" w:line="240" w:lineRule="auto"/>
        <w:ind w:left="0"/>
        <w:jc w:val="center"/>
        <w:rPr>
          <w:rFonts w:ascii="Times New Roman" w:hAnsi="Times New Roman" w:cs="Times New Roman"/>
          <w:lang w:val="en-US"/>
        </w:rPr>
      </w:pPr>
    </w:p>
    <w:p w:rsidR="001D05EF" w:rsidRPr="00034935" w:rsidRDefault="001D05EF" w:rsidP="001D05EF">
      <w:pPr>
        <w:pStyle w:val="ListParagraph"/>
        <w:numPr>
          <w:ilvl w:val="0"/>
          <w:numId w:val="32"/>
        </w:numPr>
        <w:spacing w:after="0" w:line="360" w:lineRule="auto"/>
        <w:ind w:left="426" w:hanging="426"/>
        <w:jc w:val="both"/>
        <w:rPr>
          <w:rFonts w:ascii="Times New Roman" w:hAnsi="Times New Roman" w:cs="Times New Roman"/>
        </w:rPr>
      </w:pPr>
      <w:r w:rsidRPr="00034935">
        <w:rPr>
          <w:rFonts w:ascii="Times New Roman" w:hAnsi="Times New Roman" w:cs="Times New Roman"/>
          <w:lang w:val="en-US"/>
        </w:rPr>
        <w:t xml:space="preserve">Latihan </w:t>
      </w:r>
      <w:r w:rsidRPr="00034935">
        <w:rPr>
          <w:rFonts w:ascii="Times New Roman" w:hAnsi="Times New Roman" w:cs="Times New Roman"/>
          <w:i/>
          <w:lang w:val="en-US"/>
        </w:rPr>
        <w:t xml:space="preserve">big hole </w:t>
      </w:r>
      <w:r w:rsidRPr="00034935">
        <w:rPr>
          <w:rFonts w:ascii="Times New Roman" w:hAnsi="Times New Roman" w:cs="Times New Roman"/>
          <w:lang w:val="en-US"/>
        </w:rPr>
        <w:t>1</w:t>
      </w:r>
    </w:p>
    <w:p w:rsidR="001D05EF" w:rsidRPr="00034935" w:rsidRDefault="001D05EF" w:rsidP="001D05EF">
      <w:pPr>
        <w:pStyle w:val="ListParagraph"/>
        <w:spacing w:after="0" w:line="360" w:lineRule="auto"/>
        <w:ind w:left="426"/>
        <w:jc w:val="both"/>
        <w:rPr>
          <w:rFonts w:ascii="Times New Roman" w:hAnsi="Times New Roman" w:cs="Times New Roman"/>
        </w:rPr>
      </w:pPr>
      <w:r w:rsidRPr="00034935">
        <w:rPr>
          <w:rFonts w:ascii="Times New Roman" w:hAnsi="Times New Roman" w:cs="Times New Roman"/>
        </w:rPr>
        <w:t xml:space="preserve">Latihan ini dimulai dengan </w:t>
      </w:r>
      <w:r w:rsidRPr="00034935">
        <w:rPr>
          <w:rFonts w:ascii="Times New Roman" w:hAnsi="Times New Roman" w:cs="Times New Roman"/>
          <w:i/>
        </w:rPr>
        <w:t xml:space="preserve">quick stand. </w:t>
      </w:r>
      <w:r w:rsidRPr="00034935">
        <w:rPr>
          <w:rFonts w:ascii="Times New Roman" w:hAnsi="Times New Roman" w:cs="Times New Roman"/>
        </w:rPr>
        <w:t xml:space="preserve">Kedua tangan kita menguasai dua bola dibelakang kaki lalu putarkan kedua bola kembali ke belakang lagi melalui sisi luar </w:t>
      </w:r>
      <w:r w:rsidRPr="00034935">
        <w:rPr>
          <w:rFonts w:ascii="Times New Roman" w:hAnsi="Times New Roman" w:cs="Times New Roman"/>
        </w:rPr>
        <w:lastRenderedPageBreak/>
        <w:t>kaki kita. Lakukan terus menerus selama 30 detik.</w:t>
      </w:r>
    </w:p>
    <w:p w:rsidR="001D05EF" w:rsidRPr="00034935" w:rsidRDefault="001D05EF" w:rsidP="000900C7">
      <w:pPr>
        <w:pStyle w:val="ListParagraph"/>
        <w:spacing w:afterLines="20" w:line="360" w:lineRule="auto"/>
        <w:ind w:left="0"/>
        <w:jc w:val="center"/>
        <w:rPr>
          <w:rFonts w:ascii="Times New Roman" w:hAnsi="Times New Roman" w:cs="Times New Roman"/>
          <w:lang w:val="en-US"/>
        </w:rPr>
      </w:pPr>
      <w:r w:rsidRPr="00034935">
        <w:rPr>
          <w:rFonts w:ascii="Times New Roman" w:hAnsi="Times New Roman" w:cs="Times New Roman"/>
          <w:noProof/>
          <w:lang w:val="en-US"/>
        </w:rPr>
        <w:drawing>
          <wp:inline distT="0" distB="0" distL="0" distR="0">
            <wp:extent cx="2733675" cy="1657350"/>
            <wp:effectExtent l="19050" t="19050" r="28575" b="19050"/>
            <wp:docPr id="27" name="Picture 12" descr="C:\Users\calang\Pictures\My Scans\2011-09 (Sep)\big hol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lang\Pictures\My Scans\2011-09 (Sep)\big hole 1.jpg"/>
                    <pic:cNvPicPr>
                      <a:picLocks noChangeAspect="1" noChangeArrowheads="1"/>
                    </pic:cNvPicPr>
                  </pic:nvPicPr>
                  <pic:blipFill>
                    <a:blip r:embed="rId20" cstate="print"/>
                    <a:srcRect/>
                    <a:stretch>
                      <a:fillRect/>
                    </a:stretch>
                  </pic:blipFill>
                  <pic:spPr bwMode="auto">
                    <a:xfrm>
                      <a:off x="0" y="0"/>
                      <a:ext cx="2744260" cy="1663767"/>
                    </a:xfrm>
                    <a:prstGeom prst="rect">
                      <a:avLst/>
                    </a:prstGeom>
                    <a:noFill/>
                    <a:ln w="6350">
                      <a:solidFill>
                        <a:schemeClr val="tx1"/>
                      </a:solidFill>
                      <a:miter lim="800000"/>
                      <a:headEnd/>
                      <a:tailEnd/>
                    </a:ln>
                  </pic:spPr>
                </pic:pic>
              </a:graphicData>
            </a:graphic>
          </wp:inline>
        </w:drawing>
      </w:r>
    </w:p>
    <w:p w:rsidR="001D05EF" w:rsidRPr="00034935" w:rsidRDefault="001D05EF" w:rsidP="001D05EF">
      <w:pPr>
        <w:pStyle w:val="ListParagraph"/>
        <w:spacing w:after="0" w:line="240" w:lineRule="auto"/>
        <w:ind w:left="0"/>
        <w:jc w:val="center"/>
        <w:rPr>
          <w:rFonts w:ascii="Times New Roman" w:hAnsi="Times New Roman" w:cs="Times New Roman"/>
          <w:lang w:val="en-US"/>
        </w:rPr>
      </w:pPr>
      <w:r w:rsidRPr="00034935">
        <w:rPr>
          <w:rFonts w:ascii="Times New Roman" w:hAnsi="Times New Roman" w:cs="Times New Roman"/>
          <w:b/>
        </w:rPr>
        <w:t xml:space="preserve">Gambar </w:t>
      </w:r>
      <w:r w:rsidRPr="00034935">
        <w:rPr>
          <w:rFonts w:ascii="Times New Roman" w:hAnsi="Times New Roman" w:cs="Times New Roman"/>
          <w:b/>
          <w:lang w:val="en-US"/>
        </w:rPr>
        <w:t>12</w:t>
      </w:r>
      <w:r w:rsidRPr="00034935">
        <w:rPr>
          <w:rFonts w:ascii="Times New Roman" w:hAnsi="Times New Roman" w:cs="Times New Roman"/>
          <w:b/>
        </w:rPr>
        <w:t xml:space="preserve">. Latihan </w:t>
      </w:r>
      <w:r w:rsidRPr="00034935">
        <w:rPr>
          <w:rFonts w:ascii="Times New Roman" w:hAnsi="Times New Roman" w:cs="Times New Roman"/>
          <w:b/>
          <w:i/>
          <w:lang w:val="en-US"/>
        </w:rPr>
        <w:t xml:space="preserve">big hole </w:t>
      </w:r>
      <w:r w:rsidRPr="00034935">
        <w:rPr>
          <w:rFonts w:ascii="Times New Roman" w:hAnsi="Times New Roman" w:cs="Times New Roman"/>
          <w:b/>
          <w:lang w:val="en-US"/>
        </w:rPr>
        <w:t>1</w:t>
      </w:r>
      <w:r w:rsidRPr="00034935">
        <w:rPr>
          <w:rFonts w:ascii="Times New Roman" w:hAnsi="Times New Roman" w:cs="Times New Roman"/>
        </w:rPr>
        <w:t xml:space="preserve"> </w:t>
      </w:r>
    </w:p>
    <w:p w:rsidR="001D05EF" w:rsidRPr="00034935" w:rsidRDefault="001D05EF" w:rsidP="001D05EF">
      <w:pPr>
        <w:pStyle w:val="ListParagraph"/>
        <w:spacing w:after="0" w:line="240" w:lineRule="auto"/>
        <w:ind w:left="0"/>
        <w:jc w:val="center"/>
        <w:rPr>
          <w:rFonts w:ascii="Times New Roman" w:hAnsi="Times New Roman" w:cs="Times New Roman"/>
          <w:lang w:val="en-US"/>
        </w:rPr>
      </w:pPr>
      <w:r w:rsidRPr="00034935">
        <w:rPr>
          <w:rFonts w:ascii="Times New Roman" w:hAnsi="Times New Roman" w:cs="Times New Roman"/>
        </w:rPr>
        <w:t>(Kosasih, 2008: 23)</w:t>
      </w:r>
    </w:p>
    <w:p w:rsidR="001D05EF" w:rsidRPr="00034935" w:rsidRDefault="001D05EF" w:rsidP="001D05EF">
      <w:pPr>
        <w:pStyle w:val="ListParagraph"/>
        <w:spacing w:after="0" w:line="240" w:lineRule="auto"/>
        <w:ind w:left="0"/>
        <w:jc w:val="center"/>
        <w:rPr>
          <w:rFonts w:ascii="Times New Roman" w:hAnsi="Times New Roman" w:cs="Times New Roman"/>
          <w:lang w:val="en-US"/>
        </w:rPr>
      </w:pPr>
    </w:p>
    <w:p w:rsidR="001D05EF" w:rsidRPr="00034935" w:rsidRDefault="001D05EF" w:rsidP="001D05EF">
      <w:pPr>
        <w:pStyle w:val="ListParagraph"/>
        <w:numPr>
          <w:ilvl w:val="0"/>
          <w:numId w:val="32"/>
        </w:numPr>
        <w:tabs>
          <w:tab w:val="left" w:pos="284"/>
        </w:tabs>
        <w:spacing w:line="360" w:lineRule="auto"/>
        <w:ind w:left="360"/>
        <w:jc w:val="both"/>
        <w:rPr>
          <w:rFonts w:ascii="Times New Roman" w:hAnsi="Times New Roman" w:cs="Times New Roman"/>
        </w:rPr>
      </w:pPr>
      <w:r w:rsidRPr="00034935">
        <w:rPr>
          <w:rFonts w:ascii="Times New Roman" w:hAnsi="Times New Roman" w:cs="Times New Roman"/>
        </w:rPr>
        <w:t xml:space="preserve">Latihan </w:t>
      </w:r>
      <w:r w:rsidRPr="00034935">
        <w:rPr>
          <w:rFonts w:ascii="Times New Roman" w:hAnsi="Times New Roman" w:cs="Times New Roman"/>
          <w:i/>
        </w:rPr>
        <w:t xml:space="preserve">big hole </w:t>
      </w:r>
      <w:r w:rsidRPr="00034935">
        <w:rPr>
          <w:rFonts w:ascii="Times New Roman" w:hAnsi="Times New Roman" w:cs="Times New Roman"/>
        </w:rPr>
        <w:t>2</w:t>
      </w:r>
    </w:p>
    <w:p w:rsidR="001D05EF" w:rsidRPr="00034935" w:rsidRDefault="001D05EF" w:rsidP="001D05EF">
      <w:pPr>
        <w:pStyle w:val="ListParagraph"/>
        <w:tabs>
          <w:tab w:val="left" w:pos="284"/>
        </w:tabs>
        <w:spacing w:line="360" w:lineRule="auto"/>
        <w:ind w:left="360"/>
        <w:jc w:val="both"/>
        <w:rPr>
          <w:rFonts w:ascii="Times New Roman" w:hAnsi="Times New Roman" w:cs="Times New Roman"/>
        </w:rPr>
      </w:pPr>
      <w:r w:rsidRPr="00034935">
        <w:rPr>
          <w:rFonts w:ascii="Times New Roman" w:hAnsi="Times New Roman" w:cs="Times New Roman"/>
        </w:rPr>
        <w:t>Latihan ini sama dengan latihan diatas, namun dilakukan dengan perpindahan bola yang saling berganti.</w:t>
      </w:r>
    </w:p>
    <w:p w:rsidR="001D05EF" w:rsidRPr="00034935" w:rsidRDefault="001D05EF" w:rsidP="000900C7">
      <w:pPr>
        <w:pStyle w:val="ListParagraph"/>
        <w:spacing w:afterLines="20" w:line="360" w:lineRule="auto"/>
        <w:ind w:left="0"/>
        <w:jc w:val="center"/>
        <w:rPr>
          <w:rFonts w:ascii="Times New Roman" w:hAnsi="Times New Roman" w:cs="Times New Roman"/>
          <w:lang w:val="en-US"/>
        </w:rPr>
      </w:pPr>
      <w:r w:rsidRPr="00034935">
        <w:rPr>
          <w:rFonts w:ascii="Times New Roman" w:hAnsi="Times New Roman" w:cs="Times New Roman"/>
          <w:noProof/>
          <w:lang w:val="en-US"/>
        </w:rPr>
        <w:drawing>
          <wp:inline distT="0" distB="0" distL="0" distR="0">
            <wp:extent cx="2705100" cy="1477010"/>
            <wp:effectExtent l="19050" t="19050" r="19050" b="27940"/>
            <wp:docPr id="28" name="Picture 13" descr="C:\Users\calang\Pictures\My Scans\2011-09 (Sep)\big hol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alang\Pictures\My Scans\2011-09 (Sep)\big hole 2.jpg"/>
                    <pic:cNvPicPr>
                      <a:picLocks noChangeAspect="1" noChangeArrowheads="1"/>
                    </pic:cNvPicPr>
                  </pic:nvPicPr>
                  <pic:blipFill>
                    <a:blip r:embed="rId21" cstate="print"/>
                    <a:srcRect/>
                    <a:stretch>
                      <a:fillRect/>
                    </a:stretch>
                  </pic:blipFill>
                  <pic:spPr bwMode="auto">
                    <a:xfrm>
                      <a:off x="0" y="0"/>
                      <a:ext cx="2723131" cy="1486855"/>
                    </a:xfrm>
                    <a:prstGeom prst="rect">
                      <a:avLst/>
                    </a:prstGeom>
                    <a:noFill/>
                    <a:ln w="6350">
                      <a:solidFill>
                        <a:schemeClr val="tx1"/>
                      </a:solidFill>
                      <a:miter lim="800000"/>
                      <a:headEnd/>
                      <a:tailEnd/>
                    </a:ln>
                  </pic:spPr>
                </pic:pic>
              </a:graphicData>
            </a:graphic>
          </wp:inline>
        </w:drawing>
      </w:r>
    </w:p>
    <w:p w:rsidR="001D05EF" w:rsidRPr="00034935" w:rsidRDefault="001D05EF" w:rsidP="001D05EF">
      <w:pPr>
        <w:tabs>
          <w:tab w:val="left" w:pos="1080"/>
        </w:tabs>
        <w:jc w:val="center"/>
        <w:rPr>
          <w:b/>
        </w:rPr>
      </w:pPr>
      <w:r w:rsidRPr="00034935">
        <w:rPr>
          <w:b/>
        </w:rPr>
        <w:t xml:space="preserve">Gambar 13. Latihan </w:t>
      </w:r>
      <w:r w:rsidRPr="00034935">
        <w:rPr>
          <w:b/>
          <w:i/>
        </w:rPr>
        <w:t xml:space="preserve">Big Hole </w:t>
      </w:r>
      <w:r w:rsidRPr="00034935">
        <w:rPr>
          <w:b/>
        </w:rPr>
        <w:t xml:space="preserve">2 </w:t>
      </w:r>
    </w:p>
    <w:p w:rsidR="001D05EF" w:rsidRPr="00034935" w:rsidRDefault="001D05EF" w:rsidP="001D05EF">
      <w:pPr>
        <w:tabs>
          <w:tab w:val="left" w:pos="1080"/>
        </w:tabs>
        <w:jc w:val="center"/>
      </w:pPr>
      <w:r w:rsidRPr="00034935">
        <w:t>(Kosasih, 2008: 23)</w:t>
      </w:r>
    </w:p>
    <w:p w:rsidR="001D05EF" w:rsidRPr="00034935" w:rsidRDefault="001D05EF" w:rsidP="008A47FB">
      <w:pPr>
        <w:spacing w:line="360" w:lineRule="auto"/>
        <w:ind w:firstLine="567"/>
        <w:jc w:val="both"/>
        <w:rPr>
          <w:i/>
          <w:sz w:val="22"/>
          <w:szCs w:val="22"/>
          <w:lang w:val="id-ID"/>
        </w:rPr>
      </w:pPr>
    </w:p>
    <w:p w:rsidR="008A47FB" w:rsidRPr="00034935" w:rsidRDefault="00F13D77" w:rsidP="008A47FB">
      <w:pPr>
        <w:spacing w:line="360" w:lineRule="auto"/>
        <w:ind w:firstLine="567"/>
        <w:jc w:val="both"/>
        <w:rPr>
          <w:sz w:val="22"/>
          <w:szCs w:val="22"/>
        </w:rPr>
      </w:pPr>
      <w:r w:rsidRPr="00034935">
        <w:rPr>
          <w:sz w:val="22"/>
          <w:szCs w:val="22"/>
        </w:rPr>
        <w:t xml:space="preserve">Atau dengan kata lain terdapat hubungan yang sangat erat antara </w:t>
      </w:r>
      <w:r w:rsidRPr="00034935">
        <w:rPr>
          <w:i/>
          <w:sz w:val="22"/>
          <w:szCs w:val="22"/>
        </w:rPr>
        <w:t xml:space="preserve">ballhandling </w:t>
      </w:r>
      <w:r w:rsidRPr="00034935">
        <w:rPr>
          <w:sz w:val="22"/>
          <w:szCs w:val="22"/>
        </w:rPr>
        <w:t xml:space="preserve">dan </w:t>
      </w:r>
      <w:r w:rsidRPr="00034935">
        <w:rPr>
          <w:i/>
          <w:sz w:val="22"/>
          <w:szCs w:val="22"/>
        </w:rPr>
        <w:t>dribble.</w:t>
      </w:r>
      <w:r w:rsidRPr="00034935">
        <w:rPr>
          <w:sz w:val="22"/>
          <w:szCs w:val="22"/>
        </w:rPr>
        <w:t xml:space="preserve"> Dari ketiga komponen tersebut di atas pemain harus bisa menguasai bola baik dengan tangan kanan maupun kiri dalam permainan </w:t>
      </w:r>
      <w:r w:rsidR="008A47FB" w:rsidRPr="00034935">
        <w:rPr>
          <w:sz w:val="22"/>
          <w:szCs w:val="22"/>
        </w:rPr>
        <w:t>bola basket</w:t>
      </w:r>
      <w:r w:rsidRPr="00034935">
        <w:rPr>
          <w:sz w:val="22"/>
          <w:szCs w:val="22"/>
        </w:rPr>
        <w:t xml:space="preserve">. Menurut </w:t>
      </w:r>
      <w:r w:rsidRPr="00034935">
        <w:rPr>
          <w:sz w:val="22"/>
          <w:szCs w:val="22"/>
          <w:lang w:val="id-ID"/>
        </w:rPr>
        <w:t>Krause</w:t>
      </w:r>
      <w:r w:rsidR="008A47FB" w:rsidRPr="00034935">
        <w:rPr>
          <w:sz w:val="22"/>
          <w:szCs w:val="22"/>
        </w:rPr>
        <w:t xml:space="preserve"> (1999:36–</w:t>
      </w:r>
      <w:r w:rsidRPr="00034935">
        <w:rPr>
          <w:sz w:val="22"/>
          <w:szCs w:val="22"/>
        </w:rPr>
        <w:t xml:space="preserve">37) </w:t>
      </w:r>
      <w:r w:rsidRPr="00034935">
        <w:rPr>
          <w:i/>
          <w:sz w:val="22"/>
          <w:szCs w:val="22"/>
        </w:rPr>
        <w:t xml:space="preserve">ballhandling </w:t>
      </w:r>
      <w:r w:rsidRPr="00034935">
        <w:rPr>
          <w:sz w:val="22"/>
          <w:szCs w:val="22"/>
        </w:rPr>
        <w:t xml:space="preserve"> merupakan suatu keterampilan yang merupakan dasar dari semua gerakan menyerang dalam </w:t>
      </w:r>
      <w:r w:rsidR="008A47FB" w:rsidRPr="00034935">
        <w:rPr>
          <w:sz w:val="22"/>
          <w:szCs w:val="22"/>
        </w:rPr>
        <w:t>bola basket</w:t>
      </w:r>
      <w:r w:rsidRPr="00034935">
        <w:rPr>
          <w:sz w:val="22"/>
          <w:szCs w:val="22"/>
        </w:rPr>
        <w:t xml:space="preserve"> seperti</w:t>
      </w:r>
      <w:r w:rsidRPr="00034935">
        <w:rPr>
          <w:i/>
          <w:sz w:val="22"/>
          <w:szCs w:val="22"/>
        </w:rPr>
        <w:t xml:space="preserve"> dribbling, shooting, </w:t>
      </w:r>
      <w:r w:rsidRPr="00034935">
        <w:rPr>
          <w:sz w:val="22"/>
          <w:szCs w:val="22"/>
        </w:rPr>
        <w:t xml:space="preserve">gerakan-gerakan perorangan dan </w:t>
      </w:r>
      <w:r w:rsidRPr="00034935">
        <w:rPr>
          <w:i/>
          <w:sz w:val="22"/>
          <w:szCs w:val="22"/>
        </w:rPr>
        <w:t>rebounding.</w:t>
      </w:r>
      <w:r w:rsidRPr="00034935">
        <w:rPr>
          <w:sz w:val="22"/>
          <w:szCs w:val="22"/>
        </w:rPr>
        <w:t xml:space="preserve"> Berdasarkan hal tersebut selama ini banyak pelatih kurang atau mengabaikan latihan </w:t>
      </w:r>
      <w:r w:rsidRPr="00034935">
        <w:rPr>
          <w:i/>
          <w:sz w:val="22"/>
          <w:szCs w:val="22"/>
        </w:rPr>
        <w:lastRenderedPageBreak/>
        <w:t>ballhandling</w:t>
      </w:r>
      <w:r w:rsidRPr="00034935">
        <w:rPr>
          <w:sz w:val="22"/>
          <w:szCs w:val="22"/>
        </w:rPr>
        <w:t xml:space="preserve"> sebagai suatu rangkaian awal sebelum mengajarkan atau melatih teknik menembak, mengoper dan menggiring bola. Jika suatu hal yang mendasar untuk mengembangkan kemampuan motorik anak diabaikan maka teknik yang dimiliki menjadi kurang sempurna. </w:t>
      </w:r>
    </w:p>
    <w:p w:rsidR="007C0D4A" w:rsidRPr="00034935" w:rsidRDefault="00F13D77" w:rsidP="007C0D4A">
      <w:pPr>
        <w:spacing w:line="360" w:lineRule="auto"/>
        <w:ind w:firstLine="567"/>
        <w:jc w:val="both"/>
        <w:rPr>
          <w:bCs/>
          <w:sz w:val="22"/>
          <w:szCs w:val="22"/>
        </w:rPr>
      </w:pPr>
      <w:r w:rsidRPr="00034935">
        <w:rPr>
          <w:sz w:val="22"/>
          <w:szCs w:val="22"/>
        </w:rPr>
        <w:t xml:space="preserve">Untuk menyempurnakan teknik dalam </w:t>
      </w:r>
      <w:r w:rsidR="008A47FB" w:rsidRPr="00034935">
        <w:rPr>
          <w:sz w:val="22"/>
          <w:szCs w:val="22"/>
        </w:rPr>
        <w:t>bola basket</w:t>
      </w:r>
      <w:r w:rsidRPr="00034935">
        <w:rPr>
          <w:sz w:val="22"/>
          <w:szCs w:val="22"/>
        </w:rPr>
        <w:t xml:space="preserve"> maka menuntut kepada para pelatih untuk mengembangkan metode melatih kepada hal yang fundamental permainan </w:t>
      </w:r>
      <w:r w:rsidR="008A47FB" w:rsidRPr="00034935">
        <w:rPr>
          <w:sz w:val="22"/>
          <w:szCs w:val="22"/>
        </w:rPr>
        <w:t>bola basket</w:t>
      </w:r>
      <w:r w:rsidRPr="00034935">
        <w:rPr>
          <w:sz w:val="22"/>
          <w:szCs w:val="22"/>
        </w:rPr>
        <w:t xml:space="preserve"> yang baik, sehingga melatih </w:t>
      </w:r>
      <w:r w:rsidRPr="00034935">
        <w:rPr>
          <w:i/>
          <w:sz w:val="22"/>
          <w:szCs w:val="22"/>
        </w:rPr>
        <w:t xml:space="preserve">ballhandling </w:t>
      </w:r>
      <w:r w:rsidRPr="00034935">
        <w:rPr>
          <w:sz w:val="22"/>
          <w:szCs w:val="22"/>
        </w:rPr>
        <w:t xml:space="preserve">merupakan syarat utama. </w:t>
      </w:r>
      <w:r w:rsidR="007C0D4A" w:rsidRPr="00034935">
        <w:rPr>
          <w:bCs/>
          <w:sz w:val="22"/>
          <w:szCs w:val="22"/>
        </w:rPr>
        <w:t xml:space="preserve">Tujuan  latihan secara umum adalah membantu Pembina, pelatih, guru olahraga, agar dapat menerapkan dan memiliki kemampuan konseptual serta keterampilan dalam membantu mengungkap potensi olahragawan mencapai puncak prestasi (Sukadiyanto, 2005:8). </w:t>
      </w:r>
    </w:p>
    <w:p w:rsidR="007C0D4A" w:rsidRPr="00034935" w:rsidRDefault="007C0D4A" w:rsidP="007C0D4A">
      <w:pPr>
        <w:spacing w:line="360" w:lineRule="auto"/>
        <w:ind w:firstLine="567"/>
        <w:jc w:val="both"/>
        <w:rPr>
          <w:bCs/>
          <w:sz w:val="22"/>
          <w:szCs w:val="22"/>
          <w:lang w:val="id-ID"/>
        </w:rPr>
      </w:pPr>
      <w:r w:rsidRPr="00034935">
        <w:rPr>
          <w:bCs/>
          <w:sz w:val="22"/>
          <w:szCs w:val="22"/>
        </w:rPr>
        <w:t>Sedangkan sasaran latihan secara umum adalah untuk meningkatkan kemampuan dan kesiapan olahragawan dalam mencapai puncak prestasi (Sumiyarsono, 2006:10). Rumusan tujuan dan sasaran latihan dapat bersifat untuk jangka panjang maupun jangka pendek. Untuk jangka panjang merupakan sasaran dan tujuan yang akan datang dalam satu tahun kedepan atau lebih. Tujuan utamanya adalah untuk pengayaan keterampilan berbagai gerak dasar dan dasar gerak serta das</w:t>
      </w:r>
      <w:r w:rsidRPr="00034935">
        <w:rPr>
          <w:bCs/>
          <w:sz w:val="22"/>
          <w:szCs w:val="22"/>
          <w:lang w:val="id-ID"/>
        </w:rPr>
        <w:t>a</w:t>
      </w:r>
      <w:r w:rsidR="008C4AC5" w:rsidRPr="00034935">
        <w:rPr>
          <w:bCs/>
          <w:sz w:val="22"/>
          <w:szCs w:val="22"/>
        </w:rPr>
        <w:t xml:space="preserve">r-dasar teknik yang benar </w:t>
      </w:r>
      <w:r w:rsidRPr="00034935">
        <w:rPr>
          <w:bCs/>
          <w:sz w:val="22"/>
          <w:szCs w:val="22"/>
        </w:rPr>
        <w:t>(Sukadiyanto, 2005: 8).</w:t>
      </w:r>
    </w:p>
    <w:p w:rsidR="007C0D4A" w:rsidRPr="00034935" w:rsidRDefault="007C0D4A" w:rsidP="00EB2B8C">
      <w:pPr>
        <w:spacing w:line="360" w:lineRule="auto"/>
        <w:ind w:firstLine="567"/>
        <w:jc w:val="both"/>
        <w:rPr>
          <w:bCs/>
          <w:sz w:val="22"/>
          <w:szCs w:val="22"/>
        </w:rPr>
      </w:pPr>
      <w:r w:rsidRPr="00034935">
        <w:rPr>
          <w:bCs/>
          <w:sz w:val="22"/>
          <w:szCs w:val="22"/>
          <w:lang w:val="id-ID"/>
        </w:rPr>
        <w:t>C</w:t>
      </w:r>
      <w:r w:rsidRPr="00034935">
        <w:rPr>
          <w:bCs/>
          <w:sz w:val="22"/>
          <w:szCs w:val="22"/>
        </w:rPr>
        <w:t>iri-ciri latihan</w:t>
      </w:r>
      <w:r w:rsidRPr="00034935">
        <w:rPr>
          <w:bCs/>
          <w:sz w:val="22"/>
          <w:szCs w:val="22"/>
          <w:lang w:val="id-ID"/>
        </w:rPr>
        <w:t xml:space="preserve"> m</w:t>
      </w:r>
      <w:r w:rsidRPr="00034935">
        <w:rPr>
          <w:bCs/>
          <w:sz w:val="22"/>
          <w:szCs w:val="22"/>
        </w:rPr>
        <w:t>enurut Dedy</w:t>
      </w:r>
      <w:r w:rsidR="00BC3D71" w:rsidRPr="00034935">
        <w:rPr>
          <w:bCs/>
          <w:sz w:val="22"/>
          <w:szCs w:val="22"/>
        </w:rPr>
        <w:t xml:space="preserve"> </w:t>
      </w:r>
      <w:r w:rsidRPr="00034935">
        <w:rPr>
          <w:bCs/>
          <w:sz w:val="22"/>
          <w:szCs w:val="22"/>
        </w:rPr>
        <w:t>Sumiyarsono (2006: 9) adalah</w:t>
      </w:r>
      <w:r w:rsidRPr="00034935">
        <w:rPr>
          <w:bCs/>
          <w:sz w:val="22"/>
          <w:szCs w:val="22"/>
          <w:lang w:val="id-ID"/>
        </w:rPr>
        <w:t xml:space="preserve"> sebagai berikut</w:t>
      </w:r>
      <w:r w:rsidRPr="00034935">
        <w:rPr>
          <w:bCs/>
          <w:sz w:val="22"/>
          <w:szCs w:val="22"/>
        </w:rPr>
        <w:t>:</w:t>
      </w:r>
    </w:p>
    <w:p w:rsidR="007C0D4A" w:rsidRPr="00034935" w:rsidRDefault="007C0D4A" w:rsidP="00EB2B8C">
      <w:pPr>
        <w:numPr>
          <w:ilvl w:val="0"/>
          <w:numId w:val="30"/>
        </w:numPr>
        <w:spacing w:line="360" w:lineRule="auto"/>
        <w:ind w:left="357" w:hanging="357"/>
        <w:jc w:val="both"/>
        <w:rPr>
          <w:bCs/>
          <w:sz w:val="22"/>
          <w:szCs w:val="22"/>
        </w:rPr>
      </w:pPr>
      <w:r w:rsidRPr="00034935">
        <w:rPr>
          <w:bCs/>
          <w:sz w:val="22"/>
          <w:szCs w:val="22"/>
        </w:rPr>
        <w:t xml:space="preserve">Suatu proses untuk mencapai tingkat kemampuan yang lebih baik dalam berolahraga, yang memerlukan waktu </w:t>
      </w:r>
      <w:r w:rsidRPr="00034935">
        <w:rPr>
          <w:bCs/>
          <w:sz w:val="22"/>
          <w:szCs w:val="22"/>
        </w:rPr>
        <w:lastRenderedPageBreak/>
        <w:t>tertentu (pentahapan), serta memerlukan perencanaan yang tepat dan cermat.</w:t>
      </w:r>
    </w:p>
    <w:p w:rsidR="007C0D4A" w:rsidRPr="00034935" w:rsidRDefault="007C0D4A" w:rsidP="00EB2B8C">
      <w:pPr>
        <w:numPr>
          <w:ilvl w:val="0"/>
          <w:numId w:val="30"/>
        </w:numPr>
        <w:spacing w:line="360" w:lineRule="auto"/>
        <w:ind w:left="360"/>
        <w:jc w:val="both"/>
        <w:rPr>
          <w:bCs/>
          <w:sz w:val="22"/>
          <w:szCs w:val="22"/>
        </w:rPr>
      </w:pPr>
      <w:r w:rsidRPr="00034935">
        <w:rPr>
          <w:bCs/>
          <w:sz w:val="22"/>
          <w:szCs w:val="22"/>
        </w:rPr>
        <w:t>Proses latihan harus dilakukan secara konsisten, maju, dan berkelanjutan (kontinyu). Sedang bersifat progresif maksudnya materi latihan diberikan mulai dari yang mudah ke yang sukar, dari yang sederhana ke yang lebih sulit (kompleks), dan dari yang ringan ke yang berat.</w:t>
      </w:r>
    </w:p>
    <w:p w:rsidR="007C0D4A" w:rsidRPr="00034935" w:rsidRDefault="007C0D4A" w:rsidP="00EB2B8C">
      <w:pPr>
        <w:numPr>
          <w:ilvl w:val="0"/>
          <w:numId w:val="30"/>
        </w:numPr>
        <w:spacing w:line="360" w:lineRule="auto"/>
        <w:ind w:left="360"/>
        <w:jc w:val="both"/>
        <w:rPr>
          <w:bCs/>
          <w:sz w:val="22"/>
          <w:szCs w:val="22"/>
        </w:rPr>
      </w:pPr>
      <w:r w:rsidRPr="00034935">
        <w:rPr>
          <w:bCs/>
          <w:sz w:val="22"/>
          <w:szCs w:val="22"/>
        </w:rPr>
        <w:t>Pada tugas satu kali tatap muka (satu sesi/ satu unit) latihan harus memiliki tujuan dan sasaran.</w:t>
      </w:r>
    </w:p>
    <w:p w:rsidR="007C0D4A" w:rsidRPr="00034935" w:rsidRDefault="007C0D4A" w:rsidP="00EB2B8C">
      <w:pPr>
        <w:numPr>
          <w:ilvl w:val="0"/>
          <w:numId w:val="30"/>
        </w:numPr>
        <w:spacing w:line="360" w:lineRule="auto"/>
        <w:ind w:left="360"/>
        <w:jc w:val="both"/>
        <w:rPr>
          <w:bCs/>
          <w:sz w:val="22"/>
          <w:szCs w:val="22"/>
        </w:rPr>
      </w:pPr>
      <w:r w:rsidRPr="00034935">
        <w:rPr>
          <w:bCs/>
          <w:sz w:val="22"/>
          <w:szCs w:val="22"/>
        </w:rPr>
        <w:t>Materi latihan harus berisikan materi teori dan praktek, agar pemahaman dan penguasaan keterampilan menjadi relatif permanen.</w:t>
      </w:r>
    </w:p>
    <w:p w:rsidR="007C0D4A" w:rsidRPr="00034935" w:rsidRDefault="007C0D4A" w:rsidP="00EB2B8C">
      <w:pPr>
        <w:numPr>
          <w:ilvl w:val="0"/>
          <w:numId w:val="30"/>
        </w:numPr>
        <w:spacing w:line="360" w:lineRule="auto"/>
        <w:ind w:left="360" w:hanging="357"/>
        <w:jc w:val="both"/>
        <w:rPr>
          <w:bCs/>
          <w:sz w:val="22"/>
          <w:szCs w:val="22"/>
        </w:rPr>
      </w:pPr>
      <w:r w:rsidRPr="00034935">
        <w:rPr>
          <w:bCs/>
          <w:sz w:val="22"/>
          <w:szCs w:val="22"/>
        </w:rPr>
        <w:t>Menggunakan metode atau model-model latihan tertentu, yaitu merupakan cara paling efektif yang direncanakan secara bertahap dengan perhitungan faktor kesulitan. Kompleksitas gerak, dan penekanan pada sasaran latihan.</w:t>
      </w:r>
    </w:p>
    <w:p w:rsidR="007C0D4A" w:rsidRPr="00034935" w:rsidRDefault="007C0D4A" w:rsidP="007C0D4A">
      <w:pPr>
        <w:jc w:val="both"/>
        <w:rPr>
          <w:bCs/>
          <w:sz w:val="22"/>
          <w:szCs w:val="22"/>
          <w:lang w:val="id-ID"/>
        </w:rPr>
      </w:pPr>
    </w:p>
    <w:p w:rsidR="007C0D4A" w:rsidRPr="00034935" w:rsidRDefault="007C0D4A" w:rsidP="00BC3D71">
      <w:pPr>
        <w:spacing w:line="360" w:lineRule="auto"/>
        <w:ind w:firstLine="567"/>
        <w:jc w:val="both"/>
        <w:rPr>
          <w:bCs/>
          <w:sz w:val="22"/>
          <w:szCs w:val="22"/>
          <w:lang w:val="id-ID"/>
        </w:rPr>
      </w:pPr>
      <w:r w:rsidRPr="00034935">
        <w:rPr>
          <w:bCs/>
          <w:sz w:val="22"/>
          <w:szCs w:val="22"/>
          <w:lang w:val="id-ID"/>
        </w:rPr>
        <w:t xml:space="preserve">Dalam berlatih hal yang harus diperhatikan sebagai seorang pelath </w:t>
      </w:r>
      <w:r w:rsidR="006561A3" w:rsidRPr="00034935">
        <w:rPr>
          <w:bCs/>
          <w:sz w:val="22"/>
          <w:szCs w:val="22"/>
          <w:lang w:val="id-ID"/>
        </w:rPr>
        <w:t xml:space="preserve">adalah prinsip dalam berlatih, karena prinsip inilah yang mendasari seorang pelatih dalam melatih atlet agar hasil latihan sesuai dengan apa yang diharapkan. </w:t>
      </w:r>
      <w:r w:rsidRPr="00034935">
        <w:rPr>
          <w:bCs/>
          <w:sz w:val="22"/>
          <w:szCs w:val="22"/>
        </w:rPr>
        <w:t>Menurut Sukadiyanto (2005: 12) prinsip latihan merupakan hal-hal yang harus ditaati, dilakukan atau dihindari agar tujuan latihan dapat tercapai sesuai yang diharapkan. Pinsip-prinsip latihan yang menjadi pedoman agar tujuan latiha</w:t>
      </w:r>
      <w:r w:rsidR="00BC3D71" w:rsidRPr="00034935">
        <w:rPr>
          <w:bCs/>
          <w:sz w:val="22"/>
          <w:szCs w:val="22"/>
        </w:rPr>
        <w:t xml:space="preserve">n dapat tercapai, antara lain: 1) prinsip kesiapan, 2) individual, 3) adaptasi, 4) beban lebih, 5) progresif, 6) spesifik, 7) variasi, 8) pemanasan dan pendinginan, </w:t>
      </w:r>
      <w:r w:rsidRPr="00034935">
        <w:rPr>
          <w:bCs/>
          <w:sz w:val="22"/>
          <w:szCs w:val="22"/>
        </w:rPr>
        <w:t xml:space="preserve">9) latihan jangka </w:t>
      </w:r>
      <w:r w:rsidRPr="00034935">
        <w:rPr>
          <w:bCs/>
          <w:sz w:val="22"/>
          <w:szCs w:val="22"/>
        </w:rPr>
        <w:lastRenderedPageBreak/>
        <w:t xml:space="preserve">panjang, </w:t>
      </w:r>
      <w:r w:rsidR="00BC3D71" w:rsidRPr="00034935">
        <w:rPr>
          <w:bCs/>
          <w:sz w:val="22"/>
          <w:szCs w:val="22"/>
        </w:rPr>
        <w:t xml:space="preserve">10) prinsip berkebalikan, </w:t>
      </w:r>
      <w:r w:rsidRPr="00034935">
        <w:rPr>
          <w:bCs/>
          <w:sz w:val="22"/>
          <w:szCs w:val="22"/>
        </w:rPr>
        <w:t>11) tidak berlebihan, 12) sistematik. Dengan demikian yang dimaksud latihan dalam penelitian ini adalah proses kerja yang harus dilakukan secara sistematis, berulang-ulang, berkesinambungan untuk menyempurnakan kemampuan berolahraga menggunakan metode dan aturan sehingga tujuan dapat tercapai pada waktunya.</w:t>
      </w:r>
    </w:p>
    <w:p w:rsidR="007C0D4A" w:rsidRPr="00034935" w:rsidRDefault="007C0D4A" w:rsidP="007C0D4A">
      <w:pPr>
        <w:spacing w:line="360" w:lineRule="auto"/>
        <w:ind w:firstLine="567"/>
        <w:jc w:val="both"/>
        <w:rPr>
          <w:bCs/>
          <w:sz w:val="22"/>
          <w:szCs w:val="22"/>
          <w:lang w:val="id-ID"/>
        </w:rPr>
      </w:pPr>
    </w:p>
    <w:p w:rsidR="0046615E" w:rsidRPr="00034935" w:rsidRDefault="00F13D77" w:rsidP="0046615E">
      <w:pPr>
        <w:spacing w:line="360" w:lineRule="auto"/>
        <w:ind w:firstLine="567"/>
        <w:jc w:val="both"/>
        <w:rPr>
          <w:sz w:val="22"/>
          <w:szCs w:val="22"/>
        </w:rPr>
      </w:pPr>
      <w:r w:rsidRPr="00034935">
        <w:rPr>
          <w:sz w:val="22"/>
          <w:szCs w:val="22"/>
        </w:rPr>
        <w:t xml:space="preserve">Hal tersebut yang melatar belakangi perlunya kajian atau penelitian tentang “Pengaruh Latihan </w:t>
      </w:r>
      <w:r w:rsidRPr="00034935">
        <w:rPr>
          <w:i/>
          <w:sz w:val="22"/>
          <w:szCs w:val="22"/>
        </w:rPr>
        <w:t>Ballhandling</w:t>
      </w:r>
      <w:r w:rsidRPr="00034935">
        <w:rPr>
          <w:sz w:val="22"/>
          <w:szCs w:val="22"/>
        </w:rPr>
        <w:t xml:space="preserve"> terhadap Peningkatan Kemampuan Teknik Dasar Pemain </w:t>
      </w:r>
      <w:r w:rsidR="008A47FB" w:rsidRPr="00034935">
        <w:rPr>
          <w:sz w:val="22"/>
          <w:szCs w:val="22"/>
        </w:rPr>
        <w:t>Bola basket</w:t>
      </w:r>
      <w:r w:rsidRPr="00034935">
        <w:rPr>
          <w:sz w:val="22"/>
          <w:szCs w:val="22"/>
        </w:rPr>
        <w:t xml:space="preserve"> SMA Negeri 2 Wates”.</w:t>
      </w:r>
    </w:p>
    <w:p w:rsidR="00F13D77" w:rsidRPr="00034935" w:rsidRDefault="00F13D77" w:rsidP="0046615E">
      <w:pPr>
        <w:spacing w:line="360" w:lineRule="auto"/>
        <w:ind w:firstLine="567"/>
        <w:jc w:val="both"/>
        <w:rPr>
          <w:sz w:val="22"/>
          <w:szCs w:val="22"/>
          <w:lang w:val="id-ID"/>
        </w:rPr>
      </w:pPr>
      <w:r w:rsidRPr="00034935">
        <w:rPr>
          <w:bCs/>
          <w:sz w:val="22"/>
          <w:szCs w:val="22"/>
        </w:rPr>
        <w:t>Berdasarkan latar</w:t>
      </w:r>
      <w:r w:rsidR="0046615E" w:rsidRPr="00034935">
        <w:rPr>
          <w:bCs/>
          <w:sz w:val="22"/>
          <w:szCs w:val="22"/>
        </w:rPr>
        <w:t xml:space="preserve"> </w:t>
      </w:r>
      <w:r w:rsidRPr="00034935">
        <w:rPr>
          <w:bCs/>
          <w:sz w:val="22"/>
          <w:szCs w:val="22"/>
        </w:rPr>
        <w:t>belakang masalah yang telah diuraikan di atas, maka dapat diidentifikasikan berbagai permasalahan sebagai berikut:</w:t>
      </w:r>
    </w:p>
    <w:p w:rsidR="00F13D77" w:rsidRPr="00034935" w:rsidRDefault="00F13D77" w:rsidP="0046615E">
      <w:pPr>
        <w:pStyle w:val="NoSpacing"/>
        <w:numPr>
          <w:ilvl w:val="0"/>
          <w:numId w:val="20"/>
        </w:numPr>
        <w:spacing w:line="360" w:lineRule="auto"/>
        <w:ind w:left="284" w:hanging="284"/>
        <w:jc w:val="both"/>
        <w:rPr>
          <w:rFonts w:ascii="Times New Roman" w:hAnsi="Times New Roman" w:cs="Times New Roman"/>
          <w:bCs/>
          <w:lang w:val="id-ID"/>
        </w:rPr>
      </w:pPr>
      <w:r w:rsidRPr="00034935">
        <w:rPr>
          <w:rFonts w:ascii="Times New Roman" w:hAnsi="Times New Roman" w:cs="Times New Roman"/>
          <w:bCs/>
        </w:rPr>
        <w:t xml:space="preserve">Belum diketahui apakah latihan </w:t>
      </w:r>
      <w:r w:rsidRPr="00034935">
        <w:rPr>
          <w:rFonts w:ascii="Times New Roman" w:hAnsi="Times New Roman" w:cs="Times New Roman"/>
          <w:bCs/>
          <w:i/>
        </w:rPr>
        <w:t>ballhandling</w:t>
      </w:r>
      <w:r w:rsidRPr="00034935">
        <w:rPr>
          <w:rFonts w:ascii="Times New Roman" w:hAnsi="Times New Roman" w:cs="Times New Roman"/>
          <w:bCs/>
        </w:rPr>
        <w:t xml:space="preserve"> dapat meningkatkan teknik dasar pemain </w:t>
      </w:r>
      <w:r w:rsidR="008A47FB" w:rsidRPr="00034935">
        <w:rPr>
          <w:rFonts w:ascii="Times New Roman" w:hAnsi="Times New Roman" w:cs="Times New Roman"/>
          <w:bCs/>
        </w:rPr>
        <w:t>bola basket</w:t>
      </w:r>
      <w:r w:rsidRPr="00034935">
        <w:rPr>
          <w:rFonts w:ascii="Times New Roman" w:hAnsi="Times New Roman" w:cs="Times New Roman"/>
          <w:bCs/>
        </w:rPr>
        <w:t xml:space="preserve"> </w:t>
      </w:r>
      <w:r w:rsidR="005700C8" w:rsidRPr="00034935">
        <w:rPr>
          <w:rFonts w:ascii="Times New Roman" w:hAnsi="Times New Roman" w:cs="Times New Roman"/>
          <w:bCs/>
        </w:rPr>
        <w:t>di</w:t>
      </w:r>
      <w:r w:rsidR="005700C8" w:rsidRPr="00034935">
        <w:rPr>
          <w:rFonts w:ascii="Times New Roman" w:hAnsi="Times New Roman" w:cs="Times New Roman"/>
          <w:bCs/>
          <w:lang w:val="id-ID"/>
        </w:rPr>
        <w:t xml:space="preserve"> Universitas Binadarma</w:t>
      </w:r>
    </w:p>
    <w:p w:rsidR="00F13D77" w:rsidRPr="00034935" w:rsidRDefault="00F13D77" w:rsidP="0046615E">
      <w:pPr>
        <w:pStyle w:val="NoSpacing"/>
        <w:numPr>
          <w:ilvl w:val="0"/>
          <w:numId w:val="20"/>
        </w:numPr>
        <w:spacing w:line="360" w:lineRule="auto"/>
        <w:ind w:left="284" w:hanging="284"/>
        <w:jc w:val="both"/>
        <w:rPr>
          <w:rFonts w:ascii="Times New Roman" w:hAnsi="Times New Roman" w:cs="Times New Roman"/>
          <w:bCs/>
          <w:lang w:val="id-ID"/>
        </w:rPr>
      </w:pPr>
      <w:r w:rsidRPr="00034935">
        <w:rPr>
          <w:rFonts w:ascii="Times New Roman" w:hAnsi="Times New Roman" w:cs="Times New Roman"/>
          <w:bCs/>
        </w:rPr>
        <w:t xml:space="preserve">Latihan </w:t>
      </w:r>
      <w:r w:rsidRPr="00034935">
        <w:rPr>
          <w:rFonts w:ascii="Times New Roman" w:hAnsi="Times New Roman" w:cs="Times New Roman"/>
          <w:bCs/>
          <w:i/>
        </w:rPr>
        <w:t xml:space="preserve">ballhandling </w:t>
      </w:r>
      <w:r w:rsidRPr="00034935">
        <w:rPr>
          <w:rFonts w:ascii="Times New Roman" w:hAnsi="Times New Roman" w:cs="Times New Roman"/>
          <w:bCs/>
        </w:rPr>
        <w:t xml:space="preserve">dapat mempengaruhi teknik dasar </w:t>
      </w:r>
      <w:r w:rsidR="008A47FB" w:rsidRPr="00034935">
        <w:rPr>
          <w:rFonts w:ascii="Times New Roman" w:hAnsi="Times New Roman" w:cs="Times New Roman"/>
          <w:bCs/>
        </w:rPr>
        <w:t>bola basket</w:t>
      </w:r>
      <w:r w:rsidRPr="00034935">
        <w:rPr>
          <w:rFonts w:ascii="Times New Roman" w:hAnsi="Times New Roman" w:cs="Times New Roman"/>
          <w:bCs/>
        </w:rPr>
        <w:t>.</w:t>
      </w:r>
    </w:p>
    <w:p w:rsidR="004B23E6" w:rsidRPr="00034935" w:rsidRDefault="00F13D77" w:rsidP="0046615E">
      <w:pPr>
        <w:pStyle w:val="NoSpacing"/>
        <w:numPr>
          <w:ilvl w:val="0"/>
          <w:numId w:val="20"/>
        </w:numPr>
        <w:spacing w:line="360" w:lineRule="auto"/>
        <w:ind w:left="284" w:hanging="284"/>
        <w:jc w:val="both"/>
        <w:rPr>
          <w:rFonts w:ascii="Times New Roman" w:hAnsi="Times New Roman" w:cs="Times New Roman"/>
          <w:bCs/>
          <w:lang w:val="id-ID"/>
        </w:rPr>
      </w:pPr>
      <w:r w:rsidRPr="00034935">
        <w:rPr>
          <w:rFonts w:ascii="Times New Roman" w:hAnsi="Times New Roman" w:cs="Times New Roman"/>
          <w:bCs/>
        </w:rPr>
        <w:t xml:space="preserve">Perlu adanya pemahaman tentang keterampilan </w:t>
      </w:r>
      <w:r w:rsidRPr="00034935">
        <w:rPr>
          <w:rFonts w:ascii="Times New Roman" w:hAnsi="Times New Roman" w:cs="Times New Roman"/>
          <w:bCs/>
          <w:i/>
        </w:rPr>
        <w:t>ballhandling.</w:t>
      </w:r>
    </w:p>
    <w:p w:rsidR="00F13D77" w:rsidRPr="00034935" w:rsidRDefault="0046615E" w:rsidP="0046615E">
      <w:pPr>
        <w:spacing w:line="360" w:lineRule="auto"/>
        <w:ind w:firstLine="567"/>
        <w:jc w:val="both"/>
        <w:rPr>
          <w:i/>
          <w:sz w:val="22"/>
          <w:szCs w:val="22"/>
        </w:rPr>
      </w:pPr>
      <w:r w:rsidRPr="00034935">
        <w:rPr>
          <w:sz w:val="22"/>
          <w:szCs w:val="22"/>
        </w:rPr>
        <w:t>Manfaat dari penelitian ini adalah</w:t>
      </w:r>
      <w:r w:rsidR="00F13D77" w:rsidRPr="00034935">
        <w:rPr>
          <w:sz w:val="22"/>
          <w:szCs w:val="22"/>
        </w:rPr>
        <w:t xml:space="preserve"> dapat dijadikan bahan kajian serta dapat memberikan sumbangan keilmuan khususnya olahraga </w:t>
      </w:r>
      <w:r w:rsidR="008A47FB" w:rsidRPr="00034935">
        <w:rPr>
          <w:sz w:val="22"/>
          <w:szCs w:val="22"/>
        </w:rPr>
        <w:t>bola basket</w:t>
      </w:r>
      <w:r w:rsidR="00F13D77" w:rsidRPr="00034935">
        <w:rPr>
          <w:sz w:val="22"/>
          <w:szCs w:val="22"/>
        </w:rPr>
        <w:t xml:space="preserve"> terutama peranan </w:t>
      </w:r>
      <w:r w:rsidR="00F13D77" w:rsidRPr="00034935">
        <w:rPr>
          <w:i/>
          <w:sz w:val="22"/>
          <w:szCs w:val="22"/>
        </w:rPr>
        <w:t xml:space="preserve">ballhandling </w:t>
      </w:r>
      <w:r w:rsidR="00F13D77" w:rsidRPr="00034935">
        <w:rPr>
          <w:sz w:val="22"/>
          <w:szCs w:val="22"/>
        </w:rPr>
        <w:t xml:space="preserve">pada </w:t>
      </w:r>
      <w:r w:rsidR="008A47FB" w:rsidRPr="00034935">
        <w:rPr>
          <w:sz w:val="22"/>
          <w:szCs w:val="22"/>
        </w:rPr>
        <w:t>bola basket</w:t>
      </w:r>
      <w:r w:rsidR="00F13D77" w:rsidRPr="00034935">
        <w:rPr>
          <w:sz w:val="22"/>
          <w:szCs w:val="22"/>
        </w:rPr>
        <w:t>.</w:t>
      </w:r>
      <w:r w:rsidRPr="00034935">
        <w:rPr>
          <w:sz w:val="22"/>
          <w:szCs w:val="22"/>
        </w:rPr>
        <w:t xml:space="preserve"> Sedangkan bagi</w:t>
      </w:r>
      <w:r w:rsidR="00F13D77" w:rsidRPr="00034935">
        <w:rPr>
          <w:sz w:val="22"/>
          <w:szCs w:val="22"/>
        </w:rPr>
        <w:t xml:space="preserve"> Pembina dan Pelatih, hasil ini diharapkan dapat dijadikan sebagai landasan pertimbangan  dalam menentukan porsi latihan </w:t>
      </w:r>
      <w:r w:rsidR="00F13D77" w:rsidRPr="00034935">
        <w:rPr>
          <w:i/>
          <w:sz w:val="22"/>
          <w:szCs w:val="22"/>
        </w:rPr>
        <w:t>ballhandling.</w:t>
      </w:r>
    </w:p>
    <w:p w:rsidR="00BC3D71" w:rsidRPr="00034935" w:rsidRDefault="00BC3D71" w:rsidP="0046615E">
      <w:pPr>
        <w:spacing w:line="360" w:lineRule="auto"/>
        <w:ind w:firstLine="567"/>
        <w:jc w:val="both"/>
        <w:rPr>
          <w:i/>
          <w:sz w:val="22"/>
          <w:szCs w:val="22"/>
        </w:rPr>
      </w:pPr>
    </w:p>
    <w:p w:rsidR="00BC3D71" w:rsidRDefault="00BC3D71" w:rsidP="0046615E">
      <w:pPr>
        <w:spacing w:line="360" w:lineRule="auto"/>
        <w:ind w:firstLine="567"/>
        <w:jc w:val="both"/>
        <w:rPr>
          <w:i/>
          <w:sz w:val="22"/>
          <w:szCs w:val="22"/>
        </w:rPr>
      </w:pPr>
    </w:p>
    <w:p w:rsidR="00EB2B8C" w:rsidRDefault="00EB2B8C" w:rsidP="0046615E">
      <w:pPr>
        <w:spacing w:line="360" w:lineRule="auto"/>
        <w:ind w:firstLine="567"/>
        <w:jc w:val="both"/>
        <w:rPr>
          <w:i/>
          <w:sz w:val="22"/>
          <w:szCs w:val="22"/>
        </w:rPr>
      </w:pPr>
    </w:p>
    <w:p w:rsidR="00EB2B8C" w:rsidRPr="00034935" w:rsidRDefault="00EB2B8C" w:rsidP="0046615E">
      <w:pPr>
        <w:spacing w:line="360" w:lineRule="auto"/>
        <w:ind w:firstLine="567"/>
        <w:jc w:val="both"/>
        <w:rPr>
          <w:i/>
          <w:sz w:val="22"/>
          <w:szCs w:val="22"/>
        </w:rPr>
      </w:pPr>
    </w:p>
    <w:p w:rsidR="001E64E4" w:rsidRPr="00034935" w:rsidRDefault="00997C5C" w:rsidP="00FB46BC">
      <w:pPr>
        <w:pStyle w:val="BodyText"/>
        <w:numPr>
          <w:ilvl w:val="0"/>
          <w:numId w:val="17"/>
        </w:numPr>
        <w:spacing w:line="360" w:lineRule="auto"/>
        <w:ind w:left="567" w:hanging="567"/>
        <w:jc w:val="both"/>
        <w:rPr>
          <w:lang w:val="sv-SE"/>
        </w:rPr>
      </w:pPr>
      <w:r w:rsidRPr="00034935">
        <w:rPr>
          <w:lang w:val="sv-SE"/>
        </w:rPr>
        <w:lastRenderedPageBreak/>
        <w:t>METODOLOGI PENELITIAN</w:t>
      </w:r>
    </w:p>
    <w:p w:rsidR="00FB46BC" w:rsidRPr="00034935" w:rsidRDefault="00FB46BC" w:rsidP="008A47FB">
      <w:pPr>
        <w:pStyle w:val="BodyText"/>
        <w:spacing w:line="360" w:lineRule="auto"/>
        <w:ind w:firstLine="284"/>
        <w:jc w:val="both"/>
        <w:rPr>
          <w:b w:val="0"/>
          <w:sz w:val="22"/>
          <w:szCs w:val="22"/>
        </w:rPr>
      </w:pPr>
    </w:p>
    <w:p w:rsidR="00F13D77" w:rsidRPr="00034935" w:rsidRDefault="006E1CC3" w:rsidP="00FB46BC">
      <w:pPr>
        <w:pStyle w:val="BodyText"/>
        <w:spacing w:line="360" w:lineRule="auto"/>
        <w:ind w:firstLine="567"/>
        <w:jc w:val="both"/>
        <w:rPr>
          <w:b w:val="0"/>
          <w:sz w:val="22"/>
          <w:szCs w:val="22"/>
          <w:lang w:val="id-ID"/>
        </w:rPr>
      </w:pPr>
      <w:r w:rsidRPr="00034935">
        <w:rPr>
          <w:b w:val="0"/>
          <w:sz w:val="22"/>
          <w:szCs w:val="22"/>
        </w:rPr>
        <w:t>Penelitian ini termasuk pra-</w:t>
      </w:r>
      <w:r w:rsidRPr="00034935">
        <w:rPr>
          <w:b w:val="0"/>
          <w:i/>
          <w:sz w:val="22"/>
          <w:szCs w:val="22"/>
        </w:rPr>
        <w:t>experiment</w:t>
      </w:r>
      <w:r w:rsidRPr="00034935">
        <w:rPr>
          <w:b w:val="0"/>
          <w:sz w:val="22"/>
          <w:szCs w:val="22"/>
        </w:rPr>
        <w:t>, dengan metode eksperimen dengan sampel tidak terpisah, karena tidak dapat mengontrol semua variabel yang mempengar</w:t>
      </w:r>
      <w:r w:rsidR="001229BA" w:rsidRPr="00034935">
        <w:rPr>
          <w:b w:val="0"/>
          <w:sz w:val="22"/>
          <w:szCs w:val="22"/>
        </w:rPr>
        <w:t>uhi hasil eksperimen (</w:t>
      </w:r>
      <w:r w:rsidRPr="00034935">
        <w:rPr>
          <w:b w:val="0"/>
          <w:sz w:val="22"/>
          <w:szCs w:val="22"/>
        </w:rPr>
        <w:t>Arikunto, 2002: 398). Metode eksperimen dengan sampel tidak terpisah maksudnya peneliti hanya memiliki satu kelompok (sampel) saja, yang diukur dua kali, pengukuran pertama dilakukan sebelum subjek diberi perlakuan (</w:t>
      </w:r>
      <w:r w:rsidRPr="00034935">
        <w:rPr>
          <w:b w:val="0"/>
          <w:i/>
          <w:sz w:val="22"/>
          <w:szCs w:val="22"/>
        </w:rPr>
        <w:t>pretest</w:t>
      </w:r>
      <w:r w:rsidRPr="00034935">
        <w:rPr>
          <w:b w:val="0"/>
          <w:sz w:val="22"/>
          <w:szCs w:val="22"/>
        </w:rPr>
        <w:t>), kemudian perlakuan (</w:t>
      </w:r>
      <w:r w:rsidRPr="00034935">
        <w:rPr>
          <w:b w:val="0"/>
          <w:i/>
          <w:sz w:val="22"/>
          <w:szCs w:val="22"/>
        </w:rPr>
        <w:t>treatment</w:t>
      </w:r>
      <w:r w:rsidRPr="00034935">
        <w:rPr>
          <w:b w:val="0"/>
          <w:sz w:val="22"/>
          <w:szCs w:val="22"/>
        </w:rPr>
        <w:t>), yang akhirnya ditutup dengan pengukuran kedua (</w:t>
      </w:r>
      <w:r w:rsidRPr="00034935">
        <w:rPr>
          <w:b w:val="0"/>
          <w:i/>
          <w:sz w:val="22"/>
          <w:szCs w:val="22"/>
        </w:rPr>
        <w:t>posttest</w:t>
      </w:r>
      <w:r w:rsidRPr="00034935">
        <w:rPr>
          <w:b w:val="0"/>
          <w:sz w:val="22"/>
          <w:szCs w:val="22"/>
        </w:rPr>
        <w:t xml:space="preserve">). Desain yang digunakan dalam penelitian ini adalah </w:t>
      </w:r>
      <w:r w:rsidRPr="00034935">
        <w:rPr>
          <w:b w:val="0"/>
          <w:i/>
          <w:sz w:val="22"/>
          <w:szCs w:val="22"/>
        </w:rPr>
        <w:t xml:space="preserve">The one Group Pretest Posttest design </w:t>
      </w:r>
      <w:r w:rsidRPr="00034935">
        <w:rPr>
          <w:b w:val="0"/>
          <w:sz w:val="22"/>
          <w:szCs w:val="22"/>
        </w:rPr>
        <w:t xml:space="preserve"> atau tidak adanya </w:t>
      </w:r>
      <w:r w:rsidR="007C59DA" w:rsidRPr="00034935">
        <w:rPr>
          <w:b w:val="0"/>
          <w:sz w:val="22"/>
          <w:szCs w:val="22"/>
        </w:rPr>
        <w:t>grup control</w:t>
      </w:r>
      <w:r w:rsidR="007C59DA" w:rsidRPr="00034935">
        <w:rPr>
          <w:b w:val="0"/>
          <w:sz w:val="22"/>
          <w:szCs w:val="22"/>
          <w:lang w:val="id-ID"/>
        </w:rPr>
        <w:t>.</w:t>
      </w:r>
    </w:p>
    <w:p w:rsidR="00763761" w:rsidRPr="00034935" w:rsidRDefault="00763761" w:rsidP="008A47FB">
      <w:pPr>
        <w:pStyle w:val="BodyText"/>
        <w:spacing w:line="360" w:lineRule="auto"/>
        <w:ind w:left="600"/>
        <w:jc w:val="both"/>
        <w:rPr>
          <w:sz w:val="22"/>
          <w:szCs w:val="22"/>
          <w:lang w:val="id-ID"/>
        </w:rPr>
      </w:pPr>
    </w:p>
    <w:p w:rsidR="006E1CC3" w:rsidRPr="00034935" w:rsidRDefault="006E1CC3" w:rsidP="00FB46BC">
      <w:pPr>
        <w:pStyle w:val="ListParagraph"/>
        <w:numPr>
          <w:ilvl w:val="1"/>
          <w:numId w:val="34"/>
        </w:numPr>
        <w:spacing w:after="0" w:line="360" w:lineRule="auto"/>
        <w:ind w:left="567" w:hanging="567"/>
        <w:jc w:val="both"/>
        <w:rPr>
          <w:rFonts w:ascii="Times New Roman" w:hAnsi="Times New Roman" w:cs="Times New Roman"/>
          <w:b/>
          <w:sz w:val="24"/>
          <w:szCs w:val="24"/>
        </w:rPr>
      </w:pPr>
      <w:r w:rsidRPr="00034935">
        <w:rPr>
          <w:rFonts w:ascii="Times New Roman" w:hAnsi="Times New Roman" w:cs="Times New Roman"/>
          <w:b/>
          <w:sz w:val="24"/>
          <w:szCs w:val="24"/>
        </w:rPr>
        <w:t>Populasi dan Sampel Penelitian</w:t>
      </w:r>
    </w:p>
    <w:p w:rsidR="00FB46BC" w:rsidRPr="00034935" w:rsidRDefault="00FB46BC" w:rsidP="008A47FB">
      <w:pPr>
        <w:spacing w:line="360" w:lineRule="auto"/>
        <w:ind w:firstLine="720"/>
        <w:jc w:val="both"/>
        <w:rPr>
          <w:bCs/>
          <w:sz w:val="22"/>
          <w:szCs w:val="22"/>
        </w:rPr>
      </w:pPr>
    </w:p>
    <w:p w:rsidR="000A065C" w:rsidRPr="00034935" w:rsidRDefault="006E1CC3" w:rsidP="00BC3D71">
      <w:pPr>
        <w:spacing w:line="360" w:lineRule="auto"/>
        <w:ind w:firstLine="567"/>
        <w:jc w:val="both"/>
        <w:rPr>
          <w:b/>
          <w:bCs/>
          <w:sz w:val="22"/>
          <w:szCs w:val="22"/>
          <w:lang w:val="id-ID"/>
        </w:rPr>
      </w:pPr>
      <w:r w:rsidRPr="00034935">
        <w:rPr>
          <w:rFonts w:eastAsiaTheme="minorHAnsi"/>
          <w:sz w:val="22"/>
          <w:szCs w:val="22"/>
        </w:rPr>
        <w:t>Jumlah populasi</w:t>
      </w:r>
      <w:r w:rsidR="00F01F7B" w:rsidRPr="00034935">
        <w:rPr>
          <w:rFonts w:eastAsiaTheme="minorHAnsi"/>
          <w:sz w:val="22"/>
          <w:szCs w:val="22"/>
          <w:lang w:val="id-ID"/>
        </w:rPr>
        <w:t xml:space="preserve"> dalam penelitian ini adalah berjumlah </w:t>
      </w:r>
      <w:r w:rsidR="00F01F7B" w:rsidRPr="00034935">
        <w:rPr>
          <w:rFonts w:eastAsiaTheme="minorHAnsi"/>
          <w:sz w:val="22"/>
          <w:szCs w:val="22"/>
        </w:rPr>
        <w:t xml:space="preserve"> 15 orang</w:t>
      </w:r>
      <w:r w:rsidR="00F01F7B" w:rsidRPr="00034935">
        <w:rPr>
          <w:rFonts w:eastAsiaTheme="minorHAnsi"/>
          <w:sz w:val="22"/>
          <w:szCs w:val="22"/>
          <w:lang w:val="id-ID"/>
        </w:rPr>
        <w:t xml:space="preserve">. Teknik pengambilan sampel pada penelitian ini menggunakan teknik </w:t>
      </w:r>
      <w:r w:rsidRPr="00034935">
        <w:rPr>
          <w:rFonts w:eastAsiaTheme="minorHAnsi"/>
          <w:sz w:val="22"/>
          <w:szCs w:val="22"/>
        </w:rPr>
        <w:t xml:space="preserve"> disebut </w:t>
      </w:r>
      <w:r w:rsidRPr="00034935">
        <w:rPr>
          <w:rFonts w:eastAsiaTheme="minorHAnsi"/>
          <w:i/>
          <w:sz w:val="22"/>
          <w:szCs w:val="22"/>
        </w:rPr>
        <w:t>total sampling</w:t>
      </w:r>
      <w:r w:rsidR="00F01F7B" w:rsidRPr="00034935">
        <w:rPr>
          <w:rFonts w:eastAsiaTheme="minorHAnsi"/>
          <w:sz w:val="22"/>
          <w:szCs w:val="22"/>
          <w:lang w:val="id-ID"/>
        </w:rPr>
        <w:t xml:space="preserve">, sehingga jumlah sampel yang digunakan sebanyak 15 orang. </w:t>
      </w:r>
      <w:r w:rsidRPr="00034935">
        <w:rPr>
          <w:rFonts w:eastAsiaTheme="minorHAnsi"/>
          <w:sz w:val="22"/>
          <w:szCs w:val="22"/>
        </w:rPr>
        <w:t>Hal ini sesuai dengan</w:t>
      </w:r>
      <w:r w:rsidRPr="00034935">
        <w:rPr>
          <w:bCs/>
          <w:sz w:val="22"/>
          <w:szCs w:val="22"/>
        </w:rPr>
        <w:t xml:space="preserve"> </w:t>
      </w:r>
      <w:r w:rsidRPr="00034935">
        <w:rPr>
          <w:rFonts w:eastAsiaTheme="minorHAnsi"/>
          <w:sz w:val="22"/>
          <w:szCs w:val="22"/>
        </w:rPr>
        <w:t xml:space="preserve">pendapat yang </w:t>
      </w:r>
      <w:r w:rsidR="007C59DA" w:rsidRPr="00034935">
        <w:rPr>
          <w:rFonts w:eastAsiaTheme="minorHAnsi"/>
          <w:sz w:val="22"/>
          <w:szCs w:val="22"/>
        </w:rPr>
        <w:t>dikemukakan oleh  Arikunto (200</w:t>
      </w:r>
      <w:r w:rsidR="007C59DA" w:rsidRPr="00034935">
        <w:rPr>
          <w:rFonts w:eastAsiaTheme="minorHAnsi"/>
          <w:sz w:val="22"/>
          <w:szCs w:val="22"/>
          <w:lang w:val="id-ID"/>
        </w:rPr>
        <w:t>2</w:t>
      </w:r>
      <w:r w:rsidRPr="00034935">
        <w:rPr>
          <w:rFonts w:eastAsiaTheme="minorHAnsi"/>
          <w:sz w:val="22"/>
          <w:szCs w:val="22"/>
        </w:rPr>
        <w:t>: 120) bahwa</w:t>
      </w:r>
      <w:r w:rsidRPr="00034935">
        <w:rPr>
          <w:bCs/>
          <w:sz w:val="22"/>
          <w:szCs w:val="22"/>
        </w:rPr>
        <w:t xml:space="preserve"> </w:t>
      </w:r>
      <w:r w:rsidRPr="00034935">
        <w:rPr>
          <w:rFonts w:eastAsiaTheme="minorHAnsi"/>
          <w:sz w:val="22"/>
          <w:szCs w:val="22"/>
        </w:rPr>
        <w:t>untuk sekedar patokan maka apabila subyeknya kurang dari 100, lebih baik</w:t>
      </w:r>
      <w:r w:rsidRPr="00034935">
        <w:rPr>
          <w:bCs/>
          <w:sz w:val="22"/>
          <w:szCs w:val="22"/>
        </w:rPr>
        <w:t xml:space="preserve"> </w:t>
      </w:r>
      <w:r w:rsidRPr="00034935">
        <w:rPr>
          <w:rFonts w:eastAsiaTheme="minorHAnsi"/>
          <w:sz w:val="22"/>
          <w:szCs w:val="22"/>
        </w:rPr>
        <w:t>diambil semua sehingga penelitiannya merupakan penelitian populasi.</w:t>
      </w:r>
      <w:r w:rsidRPr="00034935">
        <w:rPr>
          <w:bCs/>
          <w:sz w:val="22"/>
          <w:szCs w:val="22"/>
        </w:rPr>
        <w:t xml:space="preserve"> .</w:t>
      </w:r>
    </w:p>
    <w:p w:rsidR="005E2ACC" w:rsidRPr="00034935" w:rsidRDefault="005E2ACC" w:rsidP="00BC3D71">
      <w:pPr>
        <w:spacing w:line="360" w:lineRule="auto"/>
        <w:ind w:firstLine="567"/>
        <w:jc w:val="both"/>
        <w:rPr>
          <w:b/>
          <w:bCs/>
          <w:sz w:val="22"/>
          <w:szCs w:val="22"/>
          <w:lang w:val="id-ID"/>
        </w:rPr>
      </w:pPr>
    </w:p>
    <w:p w:rsidR="006E1CC3" w:rsidRPr="00034935" w:rsidRDefault="006E1CC3" w:rsidP="00BC3D71">
      <w:pPr>
        <w:pStyle w:val="ListParagraph"/>
        <w:numPr>
          <w:ilvl w:val="1"/>
          <w:numId w:val="34"/>
        </w:numPr>
        <w:spacing w:after="0" w:line="360" w:lineRule="auto"/>
        <w:ind w:left="567" w:hanging="567"/>
        <w:jc w:val="both"/>
        <w:rPr>
          <w:rFonts w:ascii="Times New Roman" w:hAnsi="Times New Roman" w:cs="Times New Roman"/>
          <w:b/>
          <w:sz w:val="24"/>
          <w:szCs w:val="24"/>
        </w:rPr>
      </w:pPr>
      <w:r w:rsidRPr="00034935">
        <w:rPr>
          <w:rFonts w:ascii="Times New Roman" w:hAnsi="Times New Roman" w:cs="Times New Roman"/>
          <w:b/>
          <w:sz w:val="24"/>
          <w:szCs w:val="24"/>
          <w:lang w:val="en-US"/>
        </w:rPr>
        <w:t xml:space="preserve">Instrumen </w:t>
      </w:r>
      <w:r w:rsidRPr="00034935">
        <w:rPr>
          <w:rFonts w:ascii="Times New Roman" w:hAnsi="Times New Roman" w:cs="Times New Roman"/>
          <w:b/>
          <w:sz w:val="24"/>
          <w:szCs w:val="24"/>
        </w:rPr>
        <w:t>dan Teknik Pengumpulan Data</w:t>
      </w:r>
    </w:p>
    <w:p w:rsidR="00B2238F" w:rsidRPr="00034935" w:rsidRDefault="00B2238F" w:rsidP="00BC3D71">
      <w:pPr>
        <w:spacing w:line="360" w:lineRule="auto"/>
        <w:ind w:firstLine="360"/>
        <w:jc w:val="both"/>
        <w:rPr>
          <w:sz w:val="22"/>
          <w:szCs w:val="22"/>
        </w:rPr>
      </w:pPr>
    </w:p>
    <w:p w:rsidR="008937DF" w:rsidRPr="00034935" w:rsidRDefault="00833354" w:rsidP="00BC3D71">
      <w:pPr>
        <w:spacing w:line="360" w:lineRule="auto"/>
        <w:ind w:firstLine="567"/>
        <w:jc w:val="both"/>
        <w:rPr>
          <w:sz w:val="22"/>
          <w:szCs w:val="22"/>
        </w:rPr>
      </w:pPr>
      <w:r w:rsidRPr="00034935">
        <w:t xml:space="preserve">Instrumen dan teknik pengumpulan data digunakan pada penelitian ini adalah </w:t>
      </w:r>
      <w:r w:rsidRPr="00034935">
        <w:rPr>
          <w:i/>
        </w:rPr>
        <w:t xml:space="preserve">test </w:t>
      </w:r>
      <w:r w:rsidRPr="00034935">
        <w:t>dan pengukuran</w:t>
      </w:r>
      <w:r w:rsidRPr="00034935">
        <w:rPr>
          <w:sz w:val="22"/>
          <w:szCs w:val="22"/>
          <w:lang w:val="id-ID"/>
        </w:rPr>
        <w:t xml:space="preserve">. Instrumen tes yang </w:t>
      </w:r>
      <w:r w:rsidRPr="00034935">
        <w:rPr>
          <w:sz w:val="22"/>
          <w:szCs w:val="22"/>
          <w:lang w:val="id-ID"/>
        </w:rPr>
        <w:lastRenderedPageBreak/>
        <w:t>digunakan adalah Tes Bolabasket STO (Sekolah Tinggi Olahrga) dengan v</w:t>
      </w:r>
      <w:r w:rsidRPr="00034935">
        <w:rPr>
          <w:sz w:val="22"/>
          <w:szCs w:val="22"/>
        </w:rPr>
        <w:t xml:space="preserve">aliditas tes sebesar 0,804 dan </w:t>
      </w:r>
      <w:r w:rsidRPr="00034935">
        <w:rPr>
          <w:sz w:val="22"/>
          <w:szCs w:val="22"/>
          <w:lang w:val="id-ID"/>
        </w:rPr>
        <w:t>r</w:t>
      </w:r>
      <w:r w:rsidRPr="00034935">
        <w:rPr>
          <w:sz w:val="22"/>
          <w:szCs w:val="22"/>
        </w:rPr>
        <w:t>eabilitas tes sebesar 0,893</w:t>
      </w:r>
      <w:r w:rsidRPr="00034935">
        <w:rPr>
          <w:sz w:val="22"/>
          <w:szCs w:val="22"/>
          <w:lang w:val="id-ID"/>
        </w:rPr>
        <w:t>. Butir</w:t>
      </w:r>
      <w:r w:rsidRPr="00034935">
        <w:rPr>
          <w:sz w:val="22"/>
          <w:szCs w:val="22"/>
        </w:rPr>
        <w:t xml:space="preserve"> tes </w:t>
      </w:r>
      <w:r w:rsidRPr="00034935">
        <w:rPr>
          <w:sz w:val="22"/>
          <w:szCs w:val="22"/>
          <w:lang w:val="id-ID"/>
        </w:rPr>
        <w:t>yang digunakan</w:t>
      </w:r>
      <w:r w:rsidR="00BC3D71" w:rsidRPr="00034935">
        <w:rPr>
          <w:sz w:val="22"/>
          <w:szCs w:val="22"/>
        </w:rPr>
        <w:t xml:space="preserve"> terdiri dari 1) Memantulkan bola ke tembok, 2) Menggiring bola dan </w:t>
      </w:r>
      <w:r w:rsidR="006E1CC3" w:rsidRPr="00034935">
        <w:rPr>
          <w:sz w:val="22"/>
          <w:szCs w:val="22"/>
        </w:rPr>
        <w:t xml:space="preserve">3) menembak bola ke ring basket selama satu menit </w:t>
      </w:r>
      <w:r w:rsidR="00447AB9" w:rsidRPr="00034935">
        <w:rPr>
          <w:sz w:val="22"/>
          <w:szCs w:val="22"/>
          <w:lang w:val="id-ID"/>
        </w:rPr>
        <w:t>(</w:t>
      </w:r>
      <w:r w:rsidR="006E1CC3" w:rsidRPr="00034935">
        <w:rPr>
          <w:sz w:val="22"/>
          <w:szCs w:val="22"/>
        </w:rPr>
        <w:t>Ngatman</w:t>
      </w:r>
      <w:r w:rsidR="00447AB9" w:rsidRPr="00034935">
        <w:rPr>
          <w:sz w:val="22"/>
          <w:szCs w:val="22"/>
          <w:lang w:val="id-ID"/>
        </w:rPr>
        <w:t xml:space="preserve">, </w:t>
      </w:r>
      <w:r w:rsidR="006E1CC3" w:rsidRPr="00034935">
        <w:rPr>
          <w:sz w:val="22"/>
          <w:szCs w:val="22"/>
        </w:rPr>
        <w:t>2001: 11-13)</w:t>
      </w:r>
      <w:r w:rsidR="00237D4F" w:rsidRPr="00034935">
        <w:rPr>
          <w:sz w:val="22"/>
          <w:szCs w:val="22"/>
          <w:lang w:val="id-ID"/>
        </w:rPr>
        <w:t>.</w:t>
      </w:r>
    </w:p>
    <w:p w:rsidR="00BC3D71" w:rsidRPr="00034935" w:rsidRDefault="00BC3D71" w:rsidP="00833354">
      <w:pPr>
        <w:spacing w:line="360" w:lineRule="auto"/>
        <w:ind w:firstLine="567"/>
        <w:jc w:val="both"/>
        <w:rPr>
          <w:sz w:val="22"/>
          <w:szCs w:val="22"/>
        </w:rPr>
      </w:pPr>
    </w:p>
    <w:p w:rsidR="00833354" w:rsidRPr="00034935" w:rsidRDefault="00833354" w:rsidP="00BC3D71">
      <w:pPr>
        <w:pStyle w:val="ListParagraph"/>
        <w:numPr>
          <w:ilvl w:val="1"/>
          <w:numId w:val="34"/>
        </w:numPr>
        <w:spacing w:line="360" w:lineRule="auto"/>
        <w:ind w:left="567" w:hanging="567"/>
        <w:jc w:val="both"/>
        <w:rPr>
          <w:rFonts w:ascii="Times New Roman" w:hAnsi="Times New Roman" w:cs="Times New Roman"/>
          <w:b/>
          <w:sz w:val="24"/>
          <w:szCs w:val="24"/>
        </w:rPr>
      </w:pPr>
      <w:r w:rsidRPr="00034935">
        <w:rPr>
          <w:rFonts w:ascii="Times New Roman" w:hAnsi="Times New Roman" w:cs="Times New Roman"/>
          <w:b/>
          <w:sz w:val="24"/>
          <w:szCs w:val="24"/>
        </w:rPr>
        <w:t xml:space="preserve">Teknik Analisis Data </w:t>
      </w:r>
    </w:p>
    <w:p w:rsidR="00BC3D71" w:rsidRPr="00034935" w:rsidRDefault="00BC3D71" w:rsidP="00833354">
      <w:pPr>
        <w:pStyle w:val="ListParagraph"/>
        <w:spacing w:line="360" w:lineRule="auto"/>
        <w:ind w:left="0" w:right="28" w:firstLine="284"/>
        <w:jc w:val="both"/>
        <w:rPr>
          <w:rFonts w:ascii="Times New Roman" w:hAnsi="Times New Roman" w:cs="Times New Roman"/>
          <w:sz w:val="24"/>
          <w:szCs w:val="24"/>
          <w:lang w:val="en-US"/>
        </w:rPr>
      </w:pPr>
    </w:p>
    <w:p w:rsidR="00833354" w:rsidRPr="00034935" w:rsidRDefault="00833354" w:rsidP="00BC3D71">
      <w:pPr>
        <w:pStyle w:val="ListParagraph"/>
        <w:spacing w:after="0" w:line="360" w:lineRule="auto"/>
        <w:ind w:left="0" w:right="28" w:firstLine="567"/>
        <w:jc w:val="both"/>
      </w:pPr>
      <w:r w:rsidRPr="00034935">
        <w:rPr>
          <w:rFonts w:ascii="Times New Roman" w:hAnsi="Times New Roman" w:cs="Times New Roman"/>
        </w:rPr>
        <w:t xml:space="preserve">Analisis data yang digunakan pada penelitian ini adalah menggunakan analisis Uji-t (t-test). Berdasarkan data yang diperoleh, teknik pengolahan data menggunakan uji-t yaitu dengan membandingkan nilai rerata dari hasil </w:t>
      </w:r>
      <w:r w:rsidRPr="00034935">
        <w:rPr>
          <w:rFonts w:ascii="Times New Roman" w:hAnsi="Times New Roman" w:cs="Times New Roman"/>
          <w:i/>
        </w:rPr>
        <w:t>pretest – posttest</w:t>
      </w:r>
      <w:r w:rsidRPr="00034935">
        <w:rPr>
          <w:rFonts w:ascii="Times New Roman" w:hAnsi="Times New Roman" w:cs="Times New Roman"/>
        </w:rPr>
        <w:t xml:space="preserve"> (sebelum dan sesudah perlakuan) dengan sampel yang sama dimaksud untuk mengetahui pengaruh semua variabel bebas terhadap variabel terikat.</w:t>
      </w:r>
    </w:p>
    <w:p w:rsidR="004F4618" w:rsidRPr="00034935" w:rsidRDefault="004F4618" w:rsidP="00BC3D71">
      <w:pPr>
        <w:pStyle w:val="BodyText"/>
        <w:spacing w:line="360" w:lineRule="auto"/>
        <w:jc w:val="both"/>
        <w:rPr>
          <w:b w:val="0"/>
          <w:sz w:val="22"/>
          <w:szCs w:val="22"/>
        </w:rPr>
      </w:pPr>
    </w:p>
    <w:p w:rsidR="00034935" w:rsidRPr="00034935" w:rsidRDefault="00034935" w:rsidP="00BC3D71">
      <w:pPr>
        <w:pStyle w:val="BodyText"/>
        <w:spacing w:line="360" w:lineRule="auto"/>
        <w:jc w:val="both"/>
        <w:rPr>
          <w:b w:val="0"/>
          <w:sz w:val="22"/>
          <w:szCs w:val="22"/>
        </w:rPr>
      </w:pPr>
    </w:p>
    <w:p w:rsidR="00842978" w:rsidRPr="00034935" w:rsidRDefault="00B4332E" w:rsidP="00BC3D71">
      <w:pPr>
        <w:pStyle w:val="BodyText"/>
        <w:numPr>
          <w:ilvl w:val="0"/>
          <w:numId w:val="13"/>
        </w:numPr>
        <w:tabs>
          <w:tab w:val="clear" w:pos="720"/>
          <w:tab w:val="num" w:pos="600"/>
        </w:tabs>
        <w:spacing w:line="360" w:lineRule="auto"/>
        <w:ind w:left="600" w:hanging="600"/>
        <w:jc w:val="both"/>
        <w:rPr>
          <w:lang w:val="sv-SE"/>
        </w:rPr>
      </w:pPr>
      <w:r w:rsidRPr="00034935">
        <w:rPr>
          <w:lang w:val="sv-SE"/>
        </w:rPr>
        <w:t>HASIL</w:t>
      </w:r>
      <w:r w:rsidR="008937DF" w:rsidRPr="00034935">
        <w:rPr>
          <w:lang w:val="sv-SE"/>
        </w:rPr>
        <w:t xml:space="preserve"> </w:t>
      </w:r>
      <w:r w:rsidR="00B2238F" w:rsidRPr="00034935">
        <w:t>DAN PEMBAHASAN</w:t>
      </w:r>
    </w:p>
    <w:p w:rsidR="00B2238F" w:rsidRPr="00034935" w:rsidRDefault="00B2238F" w:rsidP="00BC3D71">
      <w:pPr>
        <w:pStyle w:val="BodyText"/>
        <w:spacing w:line="360" w:lineRule="auto"/>
        <w:ind w:left="600"/>
        <w:jc w:val="both"/>
        <w:rPr>
          <w:sz w:val="22"/>
          <w:szCs w:val="22"/>
          <w:lang w:val="sv-SE"/>
        </w:rPr>
      </w:pPr>
    </w:p>
    <w:p w:rsidR="008937DF" w:rsidRPr="00034935" w:rsidRDefault="008937DF" w:rsidP="00034935">
      <w:pPr>
        <w:spacing w:line="360" w:lineRule="auto"/>
        <w:ind w:firstLine="567"/>
        <w:jc w:val="both"/>
        <w:rPr>
          <w:sz w:val="22"/>
          <w:szCs w:val="22"/>
          <w:lang w:val="id-ID"/>
        </w:rPr>
      </w:pPr>
      <w:r w:rsidRPr="00034935">
        <w:rPr>
          <w:sz w:val="22"/>
          <w:szCs w:val="22"/>
          <w:lang w:val="id-ID"/>
        </w:rPr>
        <w:t xml:space="preserve">Tes </w:t>
      </w:r>
      <w:r w:rsidRPr="00034935">
        <w:rPr>
          <w:sz w:val="22"/>
          <w:szCs w:val="22"/>
          <w:lang w:val="nb-NO"/>
        </w:rPr>
        <w:t>menggiring bola, memantulkan bola dan menembak bola</w:t>
      </w:r>
      <w:r w:rsidRPr="00034935">
        <w:rPr>
          <w:sz w:val="22"/>
          <w:szCs w:val="22"/>
          <w:lang w:val="id-ID"/>
        </w:rPr>
        <w:t xml:space="preserve"> </w:t>
      </w:r>
      <w:r w:rsidRPr="00034935">
        <w:rPr>
          <w:sz w:val="22"/>
          <w:szCs w:val="22"/>
          <w:lang w:val="sv-SE"/>
        </w:rPr>
        <w:t xml:space="preserve">diambil sebanyak dua kali, yaitu </w:t>
      </w:r>
      <w:r w:rsidRPr="00034935">
        <w:rPr>
          <w:i/>
          <w:iCs/>
          <w:sz w:val="22"/>
          <w:szCs w:val="22"/>
          <w:lang w:val="sv-SE"/>
        </w:rPr>
        <w:t>pretest</w:t>
      </w:r>
      <w:r w:rsidRPr="00034935">
        <w:rPr>
          <w:sz w:val="22"/>
          <w:szCs w:val="22"/>
          <w:lang w:val="sv-SE"/>
        </w:rPr>
        <w:t xml:space="preserve"> dan </w:t>
      </w:r>
      <w:r w:rsidRPr="00034935">
        <w:rPr>
          <w:i/>
          <w:iCs/>
          <w:sz w:val="22"/>
          <w:szCs w:val="22"/>
          <w:lang w:val="sv-SE"/>
        </w:rPr>
        <w:t>postest</w:t>
      </w:r>
      <w:r w:rsidRPr="00034935">
        <w:rPr>
          <w:sz w:val="22"/>
          <w:szCs w:val="22"/>
          <w:lang w:val="id-ID"/>
        </w:rPr>
        <w:t xml:space="preserve">. </w:t>
      </w:r>
      <w:r w:rsidRPr="00034935">
        <w:rPr>
          <w:i/>
          <w:sz w:val="22"/>
          <w:szCs w:val="22"/>
          <w:lang w:val="id-ID"/>
        </w:rPr>
        <w:t>Pretest</w:t>
      </w:r>
      <w:r w:rsidRPr="00034935">
        <w:rPr>
          <w:sz w:val="22"/>
          <w:szCs w:val="22"/>
          <w:lang w:val="id-ID"/>
        </w:rPr>
        <w:t xml:space="preserve"> bertujuan untuk </w:t>
      </w:r>
      <w:r w:rsidRPr="00034935">
        <w:rPr>
          <w:sz w:val="22"/>
          <w:szCs w:val="22"/>
        </w:rPr>
        <w:t xml:space="preserve">mencari data siswa sebelum diberikan perlakuan atau unutk </w:t>
      </w:r>
      <w:r w:rsidRPr="00034935">
        <w:rPr>
          <w:sz w:val="22"/>
          <w:szCs w:val="22"/>
          <w:lang w:val="id-ID"/>
        </w:rPr>
        <w:t xml:space="preserve">membandingkan dengan hasil </w:t>
      </w:r>
      <w:r w:rsidRPr="00034935">
        <w:rPr>
          <w:i/>
          <w:sz w:val="22"/>
          <w:szCs w:val="22"/>
          <w:lang w:val="id-ID"/>
        </w:rPr>
        <w:t>postest</w:t>
      </w:r>
      <w:r w:rsidRPr="00034935">
        <w:rPr>
          <w:sz w:val="22"/>
          <w:szCs w:val="22"/>
          <w:lang w:val="id-ID"/>
        </w:rPr>
        <w:t>.</w:t>
      </w:r>
      <w:r w:rsidRPr="00034935">
        <w:rPr>
          <w:sz w:val="22"/>
          <w:szCs w:val="22"/>
        </w:rPr>
        <w:t xml:space="preserve"> </w:t>
      </w:r>
      <w:r w:rsidRPr="00034935">
        <w:rPr>
          <w:sz w:val="22"/>
          <w:szCs w:val="22"/>
          <w:lang w:val="id-ID"/>
        </w:rPr>
        <w:t xml:space="preserve">Tes </w:t>
      </w:r>
      <w:r w:rsidRPr="00034935">
        <w:rPr>
          <w:sz w:val="22"/>
          <w:szCs w:val="22"/>
          <w:lang w:val="nb-NO"/>
        </w:rPr>
        <w:t>menggiring bola, memantulkan bola dan menembak bola</w:t>
      </w:r>
      <w:r w:rsidRPr="00034935">
        <w:rPr>
          <w:i/>
          <w:sz w:val="22"/>
          <w:szCs w:val="22"/>
          <w:lang w:val="id-ID"/>
        </w:rPr>
        <w:t xml:space="preserve"> (postest) </w:t>
      </w:r>
      <w:r w:rsidRPr="00034935">
        <w:rPr>
          <w:sz w:val="22"/>
          <w:szCs w:val="22"/>
          <w:lang w:val="id-ID"/>
        </w:rPr>
        <w:t>dilakukan setelah</w:t>
      </w:r>
      <w:r w:rsidRPr="00034935">
        <w:rPr>
          <w:sz w:val="22"/>
          <w:szCs w:val="22"/>
          <w:lang w:val="sv-SE"/>
        </w:rPr>
        <w:t xml:space="preserve"> </w:t>
      </w:r>
      <w:r w:rsidRPr="00034935">
        <w:rPr>
          <w:sz w:val="22"/>
          <w:szCs w:val="22"/>
        </w:rPr>
        <w:t>siswa</w:t>
      </w:r>
      <w:r w:rsidRPr="00034935">
        <w:rPr>
          <w:sz w:val="22"/>
          <w:szCs w:val="22"/>
          <w:lang w:val="id-ID"/>
        </w:rPr>
        <w:t xml:space="preserve"> </w:t>
      </w:r>
      <w:r w:rsidRPr="00034935">
        <w:rPr>
          <w:sz w:val="22"/>
          <w:szCs w:val="22"/>
          <w:lang w:val="sv-SE"/>
        </w:rPr>
        <w:t xml:space="preserve">diberikan latihan </w:t>
      </w:r>
      <w:r w:rsidRPr="00034935">
        <w:rPr>
          <w:i/>
          <w:sz w:val="22"/>
          <w:szCs w:val="22"/>
          <w:lang w:val="sv-SE"/>
        </w:rPr>
        <w:t>ballhandling.</w:t>
      </w:r>
      <w:r w:rsidRPr="00034935">
        <w:rPr>
          <w:sz w:val="22"/>
          <w:szCs w:val="22"/>
        </w:rPr>
        <w:t xml:space="preserve"> Tes memantulkan bola dilakukan </w:t>
      </w:r>
      <w:r w:rsidRPr="00034935">
        <w:rPr>
          <w:sz w:val="22"/>
          <w:szCs w:val="22"/>
          <w:lang w:val="sv-SE"/>
        </w:rPr>
        <w:t xml:space="preserve">selama </w:t>
      </w:r>
      <w:r w:rsidRPr="00034935">
        <w:rPr>
          <w:sz w:val="22"/>
          <w:szCs w:val="22"/>
        </w:rPr>
        <w:t>15 detik, tes menggiring bola dilakukan dengan secepat-cepatnya, dan tes menembak bola dilakukan selama satu menit. Semua tes dilakukan dengan dua</w:t>
      </w:r>
      <w:r w:rsidRPr="00034935">
        <w:rPr>
          <w:sz w:val="22"/>
          <w:szCs w:val="22"/>
          <w:lang w:val="id-ID"/>
        </w:rPr>
        <w:t xml:space="preserve"> </w:t>
      </w:r>
      <w:r w:rsidRPr="00034935">
        <w:rPr>
          <w:sz w:val="22"/>
          <w:szCs w:val="22"/>
          <w:lang w:val="sv-SE"/>
        </w:rPr>
        <w:t xml:space="preserve">kali </w:t>
      </w:r>
      <w:r w:rsidRPr="00034935">
        <w:rPr>
          <w:sz w:val="22"/>
          <w:szCs w:val="22"/>
          <w:lang w:val="id-ID"/>
        </w:rPr>
        <w:t>kesempatan</w:t>
      </w:r>
      <w:r w:rsidRPr="00034935">
        <w:rPr>
          <w:sz w:val="22"/>
          <w:szCs w:val="22"/>
        </w:rPr>
        <w:t xml:space="preserve"> dan </w:t>
      </w:r>
      <w:r w:rsidRPr="00034935">
        <w:rPr>
          <w:sz w:val="22"/>
          <w:szCs w:val="22"/>
        </w:rPr>
        <w:lastRenderedPageBreak/>
        <w:t>diambil nilai yang terbaik</w:t>
      </w:r>
      <w:r w:rsidRPr="00034935">
        <w:rPr>
          <w:sz w:val="22"/>
          <w:szCs w:val="22"/>
          <w:lang w:val="id-ID"/>
        </w:rPr>
        <w:t xml:space="preserve">. </w:t>
      </w:r>
      <w:r w:rsidRPr="00034935">
        <w:rPr>
          <w:sz w:val="22"/>
          <w:szCs w:val="22"/>
        </w:rPr>
        <w:t xml:space="preserve">Setelah data terkumpul maka hasilnya dikonsultasikan dengan tabel </w:t>
      </w:r>
      <w:r w:rsidRPr="00034935">
        <w:rPr>
          <w:i/>
          <w:sz w:val="22"/>
          <w:szCs w:val="22"/>
        </w:rPr>
        <w:t>t-score</w:t>
      </w:r>
      <w:r w:rsidRPr="00034935">
        <w:rPr>
          <w:sz w:val="22"/>
          <w:szCs w:val="22"/>
        </w:rPr>
        <w:t xml:space="preserve">. </w:t>
      </w:r>
      <w:r w:rsidRPr="00034935">
        <w:rPr>
          <w:sz w:val="22"/>
          <w:szCs w:val="22"/>
          <w:lang w:val="id-ID"/>
        </w:rPr>
        <w:t xml:space="preserve">Dengan demikian diperoleh data </w:t>
      </w:r>
      <w:r w:rsidRPr="00034935">
        <w:rPr>
          <w:sz w:val="22"/>
          <w:szCs w:val="22"/>
        </w:rPr>
        <w:t xml:space="preserve">dalam melakukan </w:t>
      </w:r>
      <w:r w:rsidRPr="00034935">
        <w:rPr>
          <w:sz w:val="22"/>
          <w:szCs w:val="22"/>
          <w:lang w:val="nb-NO"/>
        </w:rPr>
        <w:t>tes menggiring bola, memantulkan bola dan menembak bola</w:t>
      </w:r>
      <w:r w:rsidRPr="00034935">
        <w:rPr>
          <w:sz w:val="22"/>
          <w:szCs w:val="22"/>
          <w:lang w:val="id-ID"/>
        </w:rPr>
        <w:t>.</w:t>
      </w:r>
      <w:r w:rsidRPr="00034935">
        <w:rPr>
          <w:sz w:val="22"/>
          <w:szCs w:val="22"/>
        </w:rPr>
        <w:t xml:space="preserve"> Hasilnya dapat dilihat pada tabel berikut:</w:t>
      </w:r>
    </w:p>
    <w:p w:rsidR="008937DF" w:rsidRPr="00034935" w:rsidRDefault="008937DF" w:rsidP="008A47FB">
      <w:pPr>
        <w:spacing w:line="360" w:lineRule="auto"/>
        <w:jc w:val="center"/>
        <w:rPr>
          <w:b/>
          <w:sz w:val="22"/>
          <w:szCs w:val="22"/>
        </w:rPr>
      </w:pPr>
      <w:r w:rsidRPr="00034935">
        <w:rPr>
          <w:b/>
          <w:sz w:val="22"/>
          <w:szCs w:val="22"/>
        </w:rPr>
        <w:t xml:space="preserve">Tabel 1. Hasil </w:t>
      </w:r>
      <w:r w:rsidRPr="00034935">
        <w:rPr>
          <w:b/>
          <w:i/>
          <w:sz w:val="22"/>
          <w:szCs w:val="22"/>
        </w:rPr>
        <w:t xml:space="preserve">Pretest </w:t>
      </w:r>
      <w:r w:rsidRPr="00034935">
        <w:rPr>
          <w:b/>
          <w:sz w:val="22"/>
          <w:szCs w:val="22"/>
        </w:rPr>
        <w:t xml:space="preserve">dan </w:t>
      </w:r>
      <w:r w:rsidRPr="00034935">
        <w:rPr>
          <w:b/>
          <w:i/>
          <w:sz w:val="22"/>
          <w:szCs w:val="22"/>
        </w:rPr>
        <w:t>Postest</w:t>
      </w:r>
    </w:p>
    <w:tbl>
      <w:tblPr>
        <w:tblStyle w:val="TableGrid"/>
        <w:tblW w:w="4287" w:type="dxa"/>
        <w:jc w:val="center"/>
        <w:tblInd w:w="648" w:type="dxa"/>
        <w:tblBorders>
          <w:left w:val="none" w:sz="0" w:space="0" w:color="auto"/>
          <w:right w:val="none" w:sz="0" w:space="0" w:color="auto"/>
          <w:insideV w:val="none" w:sz="0" w:space="0" w:color="auto"/>
        </w:tblBorders>
        <w:shd w:val="clear" w:color="auto" w:fill="FFFFFF" w:themeFill="background1"/>
        <w:tblLook w:val="04A0"/>
      </w:tblPr>
      <w:tblGrid>
        <w:gridCol w:w="550"/>
        <w:gridCol w:w="1447"/>
        <w:gridCol w:w="1156"/>
        <w:gridCol w:w="1134"/>
      </w:tblGrid>
      <w:tr w:rsidR="00B2238F" w:rsidRPr="00034935" w:rsidTr="00034935">
        <w:trPr>
          <w:jc w:val="center"/>
        </w:trPr>
        <w:tc>
          <w:tcPr>
            <w:tcW w:w="550" w:type="dxa"/>
            <w:tcBorders>
              <w:bottom w:val="single" w:sz="4" w:space="0" w:color="auto"/>
            </w:tcBorders>
            <w:shd w:val="clear" w:color="auto" w:fill="FFFFFF" w:themeFill="background1"/>
          </w:tcPr>
          <w:p w:rsidR="008937DF" w:rsidRPr="00034935" w:rsidRDefault="008937DF" w:rsidP="00B2238F">
            <w:pPr>
              <w:jc w:val="center"/>
              <w:rPr>
                <w:b/>
                <w:sz w:val="22"/>
                <w:szCs w:val="22"/>
              </w:rPr>
            </w:pPr>
            <w:r w:rsidRPr="00034935">
              <w:rPr>
                <w:b/>
                <w:sz w:val="22"/>
                <w:szCs w:val="22"/>
              </w:rPr>
              <w:t>N</w:t>
            </w:r>
            <w:r w:rsidR="00B2238F" w:rsidRPr="00034935">
              <w:rPr>
                <w:b/>
                <w:sz w:val="22"/>
                <w:szCs w:val="22"/>
              </w:rPr>
              <w:t>o.</w:t>
            </w:r>
          </w:p>
        </w:tc>
        <w:tc>
          <w:tcPr>
            <w:tcW w:w="1447" w:type="dxa"/>
            <w:tcBorders>
              <w:bottom w:val="single" w:sz="4" w:space="0" w:color="auto"/>
            </w:tcBorders>
            <w:shd w:val="clear" w:color="auto" w:fill="FFFFFF" w:themeFill="background1"/>
          </w:tcPr>
          <w:p w:rsidR="008937DF" w:rsidRPr="00034935" w:rsidRDefault="008937DF" w:rsidP="00B2238F">
            <w:pPr>
              <w:jc w:val="center"/>
              <w:rPr>
                <w:b/>
                <w:sz w:val="22"/>
                <w:szCs w:val="22"/>
              </w:rPr>
            </w:pPr>
            <w:r w:rsidRPr="00034935">
              <w:rPr>
                <w:b/>
                <w:sz w:val="22"/>
                <w:szCs w:val="22"/>
              </w:rPr>
              <w:t>Nama</w:t>
            </w:r>
          </w:p>
        </w:tc>
        <w:tc>
          <w:tcPr>
            <w:tcW w:w="1156" w:type="dxa"/>
            <w:tcBorders>
              <w:bottom w:val="single" w:sz="4" w:space="0" w:color="auto"/>
            </w:tcBorders>
            <w:shd w:val="clear" w:color="auto" w:fill="FFFFFF" w:themeFill="background1"/>
          </w:tcPr>
          <w:p w:rsidR="008937DF" w:rsidRPr="00034935" w:rsidRDefault="008937DF" w:rsidP="00B2238F">
            <w:pPr>
              <w:jc w:val="center"/>
              <w:rPr>
                <w:b/>
                <w:sz w:val="22"/>
                <w:szCs w:val="22"/>
              </w:rPr>
            </w:pPr>
            <w:r w:rsidRPr="00034935">
              <w:rPr>
                <w:b/>
                <w:sz w:val="22"/>
                <w:szCs w:val="22"/>
              </w:rPr>
              <w:t>Pretest</w:t>
            </w:r>
          </w:p>
        </w:tc>
        <w:tc>
          <w:tcPr>
            <w:tcW w:w="1134" w:type="dxa"/>
            <w:tcBorders>
              <w:bottom w:val="single" w:sz="4" w:space="0" w:color="auto"/>
            </w:tcBorders>
            <w:shd w:val="clear" w:color="auto" w:fill="FFFFFF" w:themeFill="background1"/>
          </w:tcPr>
          <w:p w:rsidR="008937DF" w:rsidRPr="00034935" w:rsidRDefault="008937DF" w:rsidP="00B2238F">
            <w:pPr>
              <w:jc w:val="center"/>
              <w:rPr>
                <w:b/>
                <w:sz w:val="22"/>
                <w:szCs w:val="22"/>
              </w:rPr>
            </w:pPr>
            <w:r w:rsidRPr="00034935">
              <w:rPr>
                <w:b/>
                <w:sz w:val="22"/>
                <w:szCs w:val="22"/>
              </w:rPr>
              <w:t>Postest</w:t>
            </w:r>
          </w:p>
        </w:tc>
      </w:tr>
      <w:tr w:rsidR="00B2238F" w:rsidRPr="00034935" w:rsidTr="00034935">
        <w:trPr>
          <w:jc w:val="center"/>
        </w:trPr>
        <w:tc>
          <w:tcPr>
            <w:tcW w:w="550" w:type="dxa"/>
            <w:tcBorders>
              <w:bottom w:val="nil"/>
            </w:tcBorders>
            <w:shd w:val="clear" w:color="auto" w:fill="FFFFFF" w:themeFill="background1"/>
          </w:tcPr>
          <w:p w:rsidR="008937DF" w:rsidRPr="00034935" w:rsidRDefault="008937DF" w:rsidP="00B2238F">
            <w:pPr>
              <w:rPr>
                <w:sz w:val="22"/>
                <w:szCs w:val="22"/>
              </w:rPr>
            </w:pPr>
            <w:r w:rsidRPr="00034935">
              <w:rPr>
                <w:sz w:val="22"/>
                <w:szCs w:val="22"/>
              </w:rPr>
              <w:t>1</w:t>
            </w:r>
          </w:p>
        </w:tc>
        <w:tc>
          <w:tcPr>
            <w:tcW w:w="1447" w:type="dxa"/>
            <w:tcBorders>
              <w:bottom w:val="nil"/>
            </w:tcBorders>
            <w:shd w:val="clear" w:color="auto" w:fill="FFFFFF" w:themeFill="background1"/>
          </w:tcPr>
          <w:p w:rsidR="008937DF" w:rsidRPr="00034935" w:rsidRDefault="008937DF" w:rsidP="00B2238F">
            <w:pPr>
              <w:rPr>
                <w:sz w:val="22"/>
                <w:szCs w:val="22"/>
              </w:rPr>
            </w:pPr>
            <w:r w:rsidRPr="00034935">
              <w:rPr>
                <w:sz w:val="22"/>
                <w:szCs w:val="22"/>
              </w:rPr>
              <w:t>Ajis</w:t>
            </w:r>
          </w:p>
        </w:tc>
        <w:tc>
          <w:tcPr>
            <w:tcW w:w="1156" w:type="dxa"/>
            <w:tcBorders>
              <w:bottom w:val="nil"/>
            </w:tcBorders>
            <w:shd w:val="clear" w:color="auto" w:fill="FFFFFF" w:themeFill="background1"/>
            <w:vAlign w:val="bottom"/>
          </w:tcPr>
          <w:p w:rsidR="008937DF" w:rsidRPr="00034935" w:rsidRDefault="008937DF" w:rsidP="00B2238F">
            <w:pPr>
              <w:jc w:val="center"/>
              <w:rPr>
                <w:color w:val="000000"/>
                <w:sz w:val="22"/>
                <w:szCs w:val="22"/>
              </w:rPr>
            </w:pPr>
            <w:r w:rsidRPr="00034935">
              <w:rPr>
                <w:color w:val="000000"/>
                <w:sz w:val="22"/>
                <w:szCs w:val="22"/>
              </w:rPr>
              <w:t>203</w:t>
            </w:r>
          </w:p>
        </w:tc>
        <w:tc>
          <w:tcPr>
            <w:tcW w:w="1134" w:type="dxa"/>
            <w:tcBorders>
              <w:bottom w:val="nil"/>
            </w:tcBorders>
            <w:shd w:val="clear" w:color="auto" w:fill="FFFFFF" w:themeFill="background1"/>
            <w:vAlign w:val="bottom"/>
          </w:tcPr>
          <w:p w:rsidR="008937DF" w:rsidRPr="00034935" w:rsidRDefault="008937DF" w:rsidP="00B2238F">
            <w:pPr>
              <w:jc w:val="center"/>
              <w:rPr>
                <w:color w:val="000000"/>
                <w:sz w:val="22"/>
                <w:szCs w:val="22"/>
              </w:rPr>
            </w:pPr>
            <w:r w:rsidRPr="00034935">
              <w:rPr>
                <w:color w:val="000000"/>
                <w:sz w:val="22"/>
                <w:szCs w:val="22"/>
              </w:rPr>
              <w:t>221</w:t>
            </w:r>
          </w:p>
        </w:tc>
      </w:tr>
      <w:tr w:rsidR="00B2238F" w:rsidRPr="00034935" w:rsidTr="00034935">
        <w:trPr>
          <w:jc w:val="center"/>
        </w:trPr>
        <w:tc>
          <w:tcPr>
            <w:tcW w:w="550" w:type="dxa"/>
            <w:tcBorders>
              <w:top w:val="nil"/>
              <w:bottom w:val="nil"/>
            </w:tcBorders>
            <w:shd w:val="clear" w:color="auto" w:fill="FFFFFF" w:themeFill="background1"/>
          </w:tcPr>
          <w:p w:rsidR="008937DF" w:rsidRPr="00034935" w:rsidRDefault="008937DF" w:rsidP="00B2238F">
            <w:pPr>
              <w:rPr>
                <w:sz w:val="22"/>
                <w:szCs w:val="22"/>
              </w:rPr>
            </w:pPr>
            <w:r w:rsidRPr="00034935">
              <w:rPr>
                <w:sz w:val="22"/>
                <w:szCs w:val="22"/>
              </w:rPr>
              <w:t>2</w:t>
            </w:r>
          </w:p>
        </w:tc>
        <w:tc>
          <w:tcPr>
            <w:tcW w:w="1447" w:type="dxa"/>
            <w:tcBorders>
              <w:top w:val="nil"/>
              <w:bottom w:val="nil"/>
            </w:tcBorders>
            <w:shd w:val="clear" w:color="auto" w:fill="FFFFFF" w:themeFill="background1"/>
          </w:tcPr>
          <w:p w:rsidR="008937DF" w:rsidRPr="00034935" w:rsidRDefault="008937DF" w:rsidP="00B2238F">
            <w:pPr>
              <w:rPr>
                <w:sz w:val="22"/>
                <w:szCs w:val="22"/>
              </w:rPr>
            </w:pPr>
            <w:r w:rsidRPr="00034935">
              <w:rPr>
                <w:sz w:val="22"/>
                <w:szCs w:val="22"/>
              </w:rPr>
              <w:t xml:space="preserve">Anas </w:t>
            </w:r>
          </w:p>
        </w:tc>
        <w:tc>
          <w:tcPr>
            <w:tcW w:w="1156" w:type="dxa"/>
            <w:tcBorders>
              <w:top w:val="nil"/>
              <w:bottom w:val="nil"/>
            </w:tcBorders>
            <w:shd w:val="clear" w:color="auto" w:fill="FFFFFF" w:themeFill="background1"/>
            <w:vAlign w:val="bottom"/>
          </w:tcPr>
          <w:p w:rsidR="008937DF" w:rsidRPr="00034935" w:rsidRDefault="008937DF" w:rsidP="00B2238F">
            <w:pPr>
              <w:jc w:val="center"/>
              <w:rPr>
                <w:color w:val="000000"/>
                <w:sz w:val="22"/>
                <w:szCs w:val="22"/>
              </w:rPr>
            </w:pPr>
            <w:r w:rsidRPr="00034935">
              <w:rPr>
                <w:color w:val="000000"/>
                <w:sz w:val="22"/>
                <w:szCs w:val="22"/>
              </w:rPr>
              <w:t>213</w:t>
            </w:r>
          </w:p>
        </w:tc>
        <w:tc>
          <w:tcPr>
            <w:tcW w:w="1134" w:type="dxa"/>
            <w:tcBorders>
              <w:top w:val="nil"/>
              <w:bottom w:val="nil"/>
            </w:tcBorders>
            <w:shd w:val="clear" w:color="auto" w:fill="FFFFFF" w:themeFill="background1"/>
            <w:vAlign w:val="bottom"/>
          </w:tcPr>
          <w:p w:rsidR="008937DF" w:rsidRPr="00034935" w:rsidRDefault="008937DF" w:rsidP="00B2238F">
            <w:pPr>
              <w:jc w:val="center"/>
              <w:rPr>
                <w:color w:val="000000"/>
                <w:sz w:val="22"/>
                <w:szCs w:val="22"/>
              </w:rPr>
            </w:pPr>
            <w:r w:rsidRPr="00034935">
              <w:rPr>
                <w:color w:val="000000"/>
                <w:sz w:val="22"/>
                <w:szCs w:val="22"/>
              </w:rPr>
              <w:t>226</w:t>
            </w:r>
          </w:p>
        </w:tc>
      </w:tr>
      <w:tr w:rsidR="00B2238F" w:rsidRPr="00034935" w:rsidTr="00034935">
        <w:trPr>
          <w:jc w:val="center"/>
        </w:trPr>
        <w:tc>
          <w:tcPr>
            <w:tcW w:w="550" w:type="dxa"/>
            <w:tcBorders>
              <w:top w:val="nil"/>
              <w:bottom w:val="nil"/>
            </w:tcBorders>
            <w:shd w:val="clear" w:color="auto" w:fill="FFFFFF" w:themeFill="background1"/>
          </w:tcPr>
          <w:p w:rsidR="008937DF" w:rsidRPr="00034935" w:rsidRDefault="008937DF" w:rsidP="00B2238F">
            <w:pPr>
              <w:rPr>
                <w:sz w:val="22"/>
                <w:szCs w:val="22"/>
              </w:rPr>
            </w:pPr>
            <w:r w:rsidRPr="00034935">
              <w:rPr>
                <w:sz w:val="22"/>
                <w:szCs w:val="22"/>
              </w:rPr>
              <w:t>3</w:t>
            </w:r>
          </w:p>
        </w:tc>
        <w:tc>
          <w:tcPr>
            <w:tcW w:w="1447" w:type="dxa"/>
            <w:tcBorders>
              <w:top w:val="nil"/>
              <w:bottom w:val="nil"/>
            </w:tcBorders>
            <w:shd w:val="clear" w:color="auto" w:fill="FFFFFF" w:themeFill="background1"/>
          </w:tcPr>
          <w:p w:rsidR="008937DF" w:rsidRPr="00034935" w:rsidRDefault="008937DF" w:rsidP="00B2238F">
            <w:pPr>
              <w:rPr>
                <w:sz w:val="22"/>
                <w:szCs w:val="22"/>
              </w:rPr>
            </w:pPr>
            <w:r w:rsidRPr="00034935">
              <w:rPr>
                <w:sz w:val="22"/>
                <w:szCs w:val="22"/>
              </w:rPr>
              <w:t>Bagus</w:t>
            </w:r>
          </w:p>
        </w:tc>
        <w:tc>
          <w:tcPr>
            <w:tcW w:w="1156" w:type="dxa"/>
            <w:tcBorders>
              <w:top w:val="nil"/>
              <w:bottom w:val="nil"/>
            </w:tcBorders>
            <w:shd w:val="clear" w:color="auto" w:fill="FFFFFF" w:themeFill="background1"/>
            <w:vAlign w:val="bottom"/>
          </w:tcPr>
          <w:p w:rsidR="008937DF" w:rsidRPr="00034935" w:rsidRDefault="008937DF" w:rsidP="00B2238F">
            <w:pPr>
              <w:jc w:val="center"/>
              <w:rPr>
                <w:color w:val="000000"/>
                <w:sz w:val="22"/>
                <w:szCs w:val="22"/>
              </w:rPr>
            </w:pPr>
            <w:r w:rsidRPr="00034935">
              <w:rPr>
                <w:color w:val="000000"/>
                <w:sz w:val="22"/>
                <w:szCs w:val="22"/>
              </w:rPr>
              <w:t>204</w:t>
            </w:r>
          </w:p>
        </w:tc>
        <w:tc>
          <w:tcPr>
            <w:tcW w:w="1134" w:type="dxa"/>
            <w:tcBorders>
              <w:top w:val="nil"/>
              <w:bottom w:val="nil"/>
            </w:tcBorders>
            <w:shd w:val="clear" w:color="auto" w:fill="FFFFFF" w:themeFill="background1"/>
            <w:vAlign w:val="bottom"/>
          </w:tcPr>
          <w:p w:rsidR="008937DF" w:rsidRPr="00034935" w:rsidRDefault="008937DF" w:rsidP="00B2238F">
            <w:pPr>
              <w:jc w:val="center"/>
              <w:rPr>
                <w:color w:val="000000"/>
                <w:sz w:val="22"/>
                <w:szCs w:val="22"/>
              </w:rPr>
            </w:pPr>
            <w:r w:rsidRPr="00034935">
              <w:rPr>
                <w:color w:val="000000"/>
                <w:sz w:val="22"/>
                <w:szCs w:val="22"/>
              </w:rPr>
              <w:t>225</w:t>
            </w:r>
          </w:p>
        </w:tc>
      </w:tr>
      <w:tr w:rsidR="00B2238F" w:rsidRPr="00034935" w:rsidTr="00034935">
        <w:trPr>
          <w:jc w:val="center"/>
        </w:trPr>
        <w:tc>
          <w:tcPr>
            <w:tcW w:w="550" w:type="dxa"/>
            <w:tcBorders>
              <w:top w:val="nil"/>
              <w:bottom w:val="single" w:sz="4" w:space="0" w:color="auto"/>
            </w:tcBorders>
            <w:shd w:val="clear" w:color="auto" w:fill="FFFFFF" w:themeFill="background1"/>
          </w:tcPr>
          <w:p w:rsidR="008937DF" w:rsidRPr="00034935" w:rsidRDefault="008937DF" w:rsidP="00B2238F">
            <w:pPr>
              <w:rPr>
                <w:sz w:val="22"/>
                <w:szCs w:val="22"/>
              </w:rPr>
            </w:pPr>
            <w:r w:rsidRPr="00034935">
              <w:rPr>
                <w:sz w:val="22"/>
                <w:szCs w:val="22"/>
              </w:rPr>
              <w:t>4</w:t>
            </w:r>
          </w:p>
        </w:tc>
        <w:tc>
          <w:tcPr>
            <w:tcW w:w="1447" w:type="dxa"/>
            <w:tcBorders>
              <w:top w:val="nil"/>
              <w:bottom w:val="single" w:sz="4" w:space="0" w:color="auto"/>
            </w:tcBorders>
            <w:shd w:val="clear" w:color="auto" w:fill="FFFFFF" w:themeFill="background1"/>
          </w:tcPr>
          <w:p w:rsidR="008937DF" w:rsidRPr="00034935" w:rsidRDefault="008937DF" w:rsidP="00B2238F">
            <w:pPr>
              <w:rPr>
                <w:sz w:val="22"/>
                <w:szCs w:val="22"/>
              </w:rPr>
            </w:pPr>
            <w:r w:rsidRPr="00034935">
              <w:rPr>
                <w:sz w:val="22"/>
                <w:szCs w:val="22"/>
              </w:rPr>
              <w:t>Ega</w:t>
            </w:r>
          </w:p>
        </w:tc>
        <w:tc>
          <w:tcPr>
            <w:tcW w:w="1156" w:type="dxa"/>
            <w:tcBorders>
              <w:top w:val="nil"/>
              <w:bottom w:val="single" w:sz="4" w:space="0" w:color="auto"/>
            </w:tcBorders>
            <w:shd w:val="clear" w:color="auto" w:fill="FFFFFF" w:themeFill="background1"/>
            <w:vAlign w:val="bottom"/>
          </w:tcPr>
          <w:p w:rsidR="008937DF" w:rsidRPr="00034935" w:rsidRDefault="008937DF" w:rsidP="00B2238F">
            <w:pPr>
              <w:jc w:val="center"/>
              <w:rPr>
                <w:color w:val="000000"/>
                <w:sz w:val="22"/>
                <w:szCs w:val="22"/>
              </w:rPr>
            </w:pPr>
            <w:r w:rsidRPr="00034935">
              <w:rPr>
                <w:color w:val="000000"/>
                <w:sz w:val="22"/>
                <w:szCs w:val="22"/>
              </w:rPr>
              <w:t>182</w:t>
            </w:r>
          </w:p>
        </w:tc>
        <w:tc>
          <w:tcPr>
            <w:tcW w:w="1134" w:type="dxa"/>
            <w:tcBorders>
              <w:top w:val="nil"/>
              <w:bottom w:val="single" w:sz="4" w:space="0" w:color="auto"/>
            </w:tcBorders>
            <w:shd w:val="clear" w:color="auto" w:fill="FFFFFF" w:themeFill="background1"/>
            <w:vAlign w:val="bottom"/>
          </w:tcPr>
          <w:p w:rsidR="008937DF" w:rsidRPr="00034935" w:rsidRDefault="008937DF" w:rsidP="00B2238F">
            <w:pPr>
              <w:jc w:val="center"/>
              <w:rPr>
                <w:color w:val="000000"/>
                <w:sz w:val="22"/>
                <w:szCs w:val="22"/>
              </w:rPr>
            </w:pPr>
            <w:r w:rsidRPr="00034935">
              <w:rPr>
                <w:color w:val="000000"/>
                <w:sz w:val="22"/>
                <w:szCs w:val="22"/>
              </w:rPr>
              <w:t>195</w:t>
            </w:r>
          </w:p>
        </w:tc>
      </w:tr>
      <w:tr w:rsidR="00034935" w:rsidRPr="00034935" w:rsidTr="006143CA">
        <w:trPr>
          <w:jc w:val="center"/>
        </w:trPr>
        <w:tc>
          <w:tcPr>
            <w:tcW w:w="4287" w:type="dxa"/>
            <w:gridSpan w:val="4"/>
            <w:tcBorders>
              <w:top w:val="nil"/>
              <w:bottom w:val="single" w:sz="4" w:space="0" w:color="auto"/>
            </w:tcBorders>
            <w:shd w:val="clear" w:color="auto" w:fill="FFFFFF" w:themeFill="background1"/>
          </w:tcPr>
          <w:p w:rsidR="00034935" w:rsidRPr="00034935" w:rsidRDefault="00034935" w:rsidP="00034935">
            <w:pPr>
              <w:rPr>
                <w:b/>
                <w:color w:val="000000"/>
                <w:sz w:val="22"/>
                <w:szCs w:val="22"/>
              </w:rPr>
            </w:pPr>
            <w:r w:rsidRPr="00034935">
              <w:rPr>
                <w:b/>
                <w:color w:val="000000"/>
                <w:sz w:val="22"/>
                <w:szCs w:val="22"/>
              </w:rPr>
              <w:t>Lanjutan tabel 1.</w:t>
            </w:r>
          </w:p>
        </w:tc>
      </w:tr>
      <w:tr w:rsidR="00B2238F" w:rsidRPr="00034935" w:rsidTr="00034935">
        <w:trPr>
          <w:jc w:val="center"/>
        </w:trPr>
        <w:tc>
          <w:tcPr>
            <w:tcW w:w="550" w:type="dxa"/>
            <w:tcBorders>
              <w:top w:val="single" w:sz="4" w:space="0" w:color="auto"/>
              <w:bottom w:val="nil"/>
            </w:tcBorders>
            <w:shd w:val="clear" w:color="auto" w:fill="FFFFFF" w:themeFill="background1"/>
          </w:tcPr>
          <w:p w:rsidR="008937DF" w:rsidRPr="00034935" w:rsidRDefault="008937DF" w:rsidP="00B2238F">
            <w:pPr>
              <w:rPr>
                <w:sz w:val="22"/>
                <w:szCs w:val="22"/>
              </w:rPr>
            </w:pPr>
            <w:r w:rsidRPr="00034935">
              <w:rPr>
                <w:sz w:val="22"/>
                <w:szCs w:val="22"/>
              </w:rPr>
              <w:t>5</w:t>
            </w:r>
          </w:p>
        </w:tc>
        <w:tc>
          <w:tcPr>
            <w:tcW w:w="1447" w:type="dxa"/>
            <w:tcBorders>
              <w:top w:val="single" w:sz="4" w:space="0" w:color="auto"/>
              <w:bottom w:val="nil"/>
            </w:tcBorders>
            <w:shd w:val="clear" w:color="auto" w:fill="FFFFFF" w:themeFill="background1"/>
          </w:tcPr>
          <w:p w:rsidR="008937DF" w:rsidRPr="00034935" w:rsidRDefault="008937DF" w:rsidP="00B2238F">
            <w:pPr>
              <w:rPr>
                <w:sz w:val="22"/>
                <w:szCs w:val="22"/>
              </w:rPr>
            </w:pPr>
            <w:r w:rsidRPr="00034935">
              <w:rPr>
                <w:sz w:val="22"/>
                <w:szCs w:val="22"/>
              </w:rPr>
              <w:t>Faiz</w:t>
            </w:r>
          </w:p>
        </w:tc>
        <w:tc>
          <w:tcPr>
            <w:tcW w:w="1156" w:type="dxa"/>
            <w:tcBorders>
              <w:top w:val="single" w:sz="4" w:space="0" w:color="auto"/>
              <w:bottom w:val="nil"/>
            </w:tcBorders>
            <w:shd w:val="clear" w:color="auto" w:fill="FFFFFF" w:themeFill="background1"/>
            <w:vAlign w:val="bottom"/>
          </w:tcPr>
          <w:p w:rsidR="008937DF" w:rsidRPr="00034935" w:rsidRDefault="008937DF" w:rsidP="00B2238F">
            <w:pPr>
              <w:jc w:val="center"/>
              <w:rPr>
                <w:color w:val="000000"/>
                <w:sz w:val="22"/>
                <w:szCs w:val="22"/>
              </w:rPr>
            </w:pPr>
            <w:r w:rsidRPr="00034935">
              <w:rPr>
                <w:color w:val="000000"/>
                <w:sz w:val="22"/>
                <w:szCs w:val="22"/>
              </w:rPr>
              <w:t>195</w:t>
            </w:r>
          </w:p>
        </w:tc>
        <w:tc>
          <w:tcPr>
            <w:tcW w:w="1134" w:type="dxa"/>
            <w:tcBorders>
              <w:top w:val="single" w:sz="4" w:space="0" w:color="auto"/>
              <w:bottom w:val="nil"/>
            </w:tcBorders>
            <w:shd w:val="clear" w:color="auto" w:fill="FFFFFF" w:themeFill="background1"/>
            <w:vAlign w:val="bottom"/>
          </w:tcPr>
          <w:p w:rsidR="008937DF" w:rsidRPr="00034935" w:rsidRDefault="008937DF" w:rsidP="00B2238F">
            <w:pPr>
              <w:jc w:val="center"/>
              <w:rPr>
                <w:color w:val="000000"/>
                <w:sz w:val="22"/>
                <w:szCs w:val="22"/>
              </w:rPr>
            </w:pPr>
            <w:r w:rsidRPr="00034935">
              <w:rPr>
                <w:color w:val="000000"/>
                <w:sz w:val="22"/>
                <w:szCs w:val="22"/>
              </w:rPr>
              <w:t>225</w:t>
            </w:r>
          </w:p>
        </w:tc>
      </w:tr>
      <w:tr w:rsidR="00B2238F" w:rsidRPr="00034935" w:rsidTr="00034935">
        <w:trPr>
          <w:jc w:val="center"/>
        </w:trPr>
        <w:tc>
          <w:tcPr>
            <w:tcW w:w="550" w:type="dxa"/>
            <w:tcBorders>
              <w:top w:val="nil"/>
              <w:bottom w:val="nil"/>
            </w:tcBorders>
            <w:shd w:val="clear" w:color="auto" w:fill="FFFFFF" w:themeFill="background1"/>
          </w:tcPr>
          <w:p w:rsidR="008937DF" w:rsidRPr="00034935" w:rsidRDefault="008937DF" w:rsidP="00B2238F">
            <w:pPr>
              <w:rPr>
                <w:sz w:val="22"/>
                <w:szCs w:val="22"/>
              </w:rPr>
            </w:pPr>
            <w:r w:rsidRPr="00034935">
              <w:rPr>
                <w:sz w:val="22"/>
                <w:szCs w:val="22"/>
              </w:rPr>
              <w:t>6</w:t>
            </w:r>
          </w:p>
        </w:tc>
        <w:tc>
          <w:tcPr>
            <w:tcW w:w="1447" w:type="dxa"/>
            <w:tcBorders>
              <w:top w:val="nil"/>
              <w:bottom w:val="nil"/>
            </w:tcBorders>
            <w:shd w:val="clear" w:color="auto" w:fill="FFFFFF" w:themeFill="background1"/>
          </w:tcPr>
          <w:p w:rsidR="008937DF" w:rsidRPr="00034935" w:rsidRDefault="008937DF" w:rsidP="00B2238F">
            <w:pPr>
              <w:rPr>
                <w:sz w:val="22"/>
                <w:szCs w:val="22"/>
              </w:rPr>
            </w:pPr>
            <w:r w:rsidRPr="00034935">
              <w:rPr>
                <w:sz w:val="22"/>
                <w:szCs w:val="22"/>
              </w:rPr>
              <w:t>Kharis</w:t>
            </w:r>
          </w:p>
        </w:tc>
        <w:tc>
          <w:tcPr>
            <w:tcW w:w="1156" w:type="dxa"/>
            <w:tcBorders>
              <w:top w:val="nil"/>
              <w:bottom w:val="nil"/>
            </w:tcBorders>
            <w:shd w:val="clear" w:color="auto" w:fill="FFFFFF" w:themeFill="background1"/>
            <w:vAlign w:val="bottom"/>
          </w:tcPr>
          <w:p w:rsidR="008937DF" w:rsidRPr="00034935" w:rsidRDefault="008937DF" w:rsidP="00B2238F">
            <w:pPr>
              <w:jc w:val="center"/>
              <w:rPr>
                <w:color w:val="000000"/>
                <w:sz w:val="22"/>
                <w:szCs w:val="22"/>
              </w:rPr>
            </w:pPr>
            <w:r w:rsidRPr="00034935">
              <w:rPr>
                <w:color w:val="000000"/>
                <w:sz w:val="22"/>
                <w:szCs w:val="22"/>
              </w:rPr>
              <w:t>180</w:t>
            </w:r>
          </w:p>
        </w:tc>
        <w:tc>
          <w:tcPr>
            <w:tcW w:w="1134" w:type="dxa"/>
            <w:tcBorders>
              <w:top w:val="nil"/>
              <w:bottom w:val="nil"/>
            </w:tcBorders>
            <w:shd w:val="clear" w:color="auto" w:fill="FFFFFF" w:themeFill="background1"/>
            <w:vAlign w:val="bottom"/>
          </w:tcPr>
          <w:p w:rsidR="008937DF" w:rsidRPr="00034935" w:rsidRDefault="008937DF" w:rsidP="00B2238F">
            <w:pPr>
              <w:jc w:val="center"/>
              <w:rPr>
                <w:color w:val="000000"/>
                <w:sz w:val="22"/>
                <w:szCs w:val="22"/>
              </w:rPr>
            </w:pPr>
            <w:r w:rsidRPr="00034935">
              <w:rPr>
                <w:color w:val="000000"/>
                <w:sz w:val="22"/>
                <w:szCs w:val="22"/>
              </w:rPr>
              <w:t>210</w:t>
            </w:r>
          </w:p>
        </w:tc>
      </w:tr>
      <w:tr w:rsidR="00B2238F" w:rsidRPr="00034935" w:rsidTr="00034935">
        <w:trPr>
          <w:jc w:val="center"/>
        </w:trPr>
        <w:tc>
          <w:tcPr>
            <w:tcW w:w="550" w:type="dxa"/>
            <w:tcBorders>
              <w:top w:val="nil"/>
              <w:bottom w:val="nil"/>
            </w:tcBorders>
            <w:shd w:val="clear" w:color="auto" w:fill="FFFFFF" w:themeFill="background1"/>
          </w:tcPr>
          <w:p w:rsidR="008937DF" w:rsidRPr="00034935" w:rsidRDefault="008937DF" w:rsidP="00B2238F">
            <w:pPr>
              <w:rPr>
                <w:sz w:val="22"/>
                <w:szCs w:val="22"/>
              </w:rPr>
            </w:pPr>
            <w:r w:rsidRPr="00034935">
              <w:rPr>
                <w:sz w:val="22"/>
                <w:szCs w:val="22"/>
              </w:rPr>
              <w:t>7</w:t>
            </w:r>
          </w:p>
        </w:tc>
        <w:tc>
          <w:tcPr>
            <w:tcW w:w="1447" w:type="dxa"/>
            <w:tcBorders>
              <w:top w:val="nil"/>
              <w:bottom w:val="nil"/>
            </w:tcBorders>
            <w:shd w:val="clear" w:color="auto" w:fill="FFFFFF" w:themeFill="background1"/>
          </w:tcPr>
          <w:p w:rsidR="008937DF" w:rsidRPr="00034935" w:rsidRDefault="008937DF" w:rsidP="00B2238F">
            <w:pPr>
              <w:rPr>
                <w:sz w:val="22"/>
                <w:szCs w:val="22"/>
              </w:rPr>
            </w:pPr>
            <w:r w:rsidRPr="00034935">
              <w:rPr>
                <w:sz w:val="22"/>
                <w:szCs w:val="22"/>
              </w:rPr>
              <w:t>Lutfi</w:t>
            </w:r>
          </w:p>
        </w:tc>
        <w:tc>
          <w:tcPr>
            <w:tcW w:w="1156" w:type="dxa"/>
            <w:tcBorders>
              <w:top w:val="nil"/>
              <w:bottom w:val="nil"/>
            </w:tcBorders>
            <w:shd w:val="clear" w:color="auto" w:fill="FFFFFF" w:themeFill="background1"/>
            <w:vAlign w:val="bottom"/>
          </w:tcPr>
          <w:p w:rsidR="008937DF" w:rsidRPr="00034935" w:rsidRDefault="008937DF" w:rsidP="00B2238F">
            <w:pPr>
              <w:jc w:val="center"/>
              <w:rPr>
                <w:color w:val="000000"/>
                <w:sz w:val="22"/>
                <w:szCs w:val="22"/>
              </w:rPr>
            </w:pPr>
            <w:r w:rsidRPr="00034935">
              <w:rPr>
                <w:color w:val="000000"/>
                <w:sz w:val="22"/>
                <w:szCs w:val="22"/>
              </w:rPr>
              <w:t>179</w:t>
            </w:r>
          </w:p>
        </w:tc>
        <w:tc>
          <w:tcPr>
            <w:tcW w:w="1134" w:type="dxa"/>
            <w:tcBorders>
              <w:top w:val="nil"/>
              <w:bottom w:val="nil"/>
            </w:tcBorders>
            <w:shd w:val="clear" w:color="auto" w:fill="FFFFFF" w:themeFill="background1"/>
            <w:vAlign w:val="bottom"/>
          </w:tcPr>
          <w:p w:rsidR="008937DF" w:rsidRPr="00034935" w:rsidRDefault="008937DF" w:rsidP="00B2238F">
            <w:pPr>
              <w:jc w:val="center"/>
              <w:rPr>
                <w:color w:val="000000"/>
                <w:sz w:val="22"/>
                <w:szCs w:val="22"/>
              </w:rPr>
            </w:pPr>
            <w:r w:rsidRPr="00034935">
              <w:rPr>
                <w:color w:val="000000"/>
                <w:sz w:val="22"/>
                <w:szCs w:val="22"/>
              </w:rPr>
              <w:t>212</w:t>
            </w:r>
          </w:p>
        </w:tc>
      </w:tr>
      <w:tr w:rsidR="00B2238F" w:rsidRPr="00034935" w:rsidTr="00034935">
        <w:trPr>
          <w:jc w:val="center"/>
        </w:trPr>
        <w:tc>
          <w:tcPr>
            <w:tcW w:w="550" w:type="dxa"/>
            <w:tcBorders>
              <w:top w:val="nil"/>
              <w:bottom w:val="nil"/>
            </w:tcBorders>
            <w:shd w:val="clear" w:color="auto" w:fill="FFFFFF" w:themeFill="background1"/>
          </w:tcPr>
          <w:p w:rsidR="008937DF" w:rsidRPr="00034935" w:rsidRDefault="008937DF" w:rsidP="00B2238F">
            <w:pPr>
              <w:rPr>
                <w:sz w:val="22"/>
                <w:szCs w:val="22"/>
              </w:rPr>
            </w:pPr>
            <w:r w:rsidRPr="00034935">
              <w:rPr>
                <w:sz w:val="22"/>
                <w:szCs w:val="22"/>
              </w:rPr>
              <w:t>8</w:t>
            </w:r>
          </w:p>
        </w:tc>
        <w:tc>
          <w:tcPr>
            <w:tcW w:w="1447" w:type="dxa"/>
            <w:tcBorders>
              <w:top w:val="nil"/>
              <w:bottom w:val="nil"/>
            </w:tcBorders>
            <w:shd w:val="clear" w:color="auto" w:fill="FFFFFF" w:themeFill="background1"/>
          </w:tcPr>
          <w:p w:rsidR="008937DF" w:rsidRPr="00034935" w:rsidRDefault="008937DF" w:rsidP="00B2238F">
            <w:pPr>
              <w:rPr>
                <w:sz w:val="22"/>
                <w:szCs w:val="22"/>
              </w:rPr>
            </w:pPr>
            <w:r w:rsidRPr="00034935">
              <w:rPr>
                <w:sz w:val="22"/>
                <w:szCs w:val="22"/>
              </w:rPr>
              <w:t>Noval</w:t>
            </w:r>
          </w:p>
        </w:tc>
        <w:tc>
          <w:tcPr>
            <w:tcW w:w="1156" w:type="dxa"/>
            <w:tcBorders>
              <w:top w:val="nil"/>
              <w:bottom w:val="nil"/>
            </w:tcBorders>
            <w:shd w:val="clear" w:color="auto" w:fill="FFFFFF" w:themeFill="background1"/>
            <w:vAlign w:val="bottom"/>
          </w:tcPr>
          <w:p w:rsidR="008937DF" w:rsidRPr="00034935" w:rsidRDefault="008937DF" w:rsidP="00B2238F">
            <w:pPr>
              <w:jc w:val="center"/>
              <w:rPr>
                <w:color w:val="000000"/>
                <w:sz w:val="22"/>
                <w:szCs w:val="22"/>
              </w:rPr>
            </w:pPr>
            <w:r w:rsidRPr="00034935">
              <w:rPr>
                <w:color w:val="000000"/>
                <w:sz w:val="22"/>
                <w:szCs w:val="22"/>
              </w:rPr>
              <w:t>203</w:t>
            </w:r>
          </w:p>
        </w:tc>
        <w:tc>
          <w:tcPr>
            <w:tcW w:w="1134" w:type="dxa"/>
            <w:tcBorders>
              <w:top w:val="nil"/>
              <w:bottom w:val="nil"/>
            </w:tcBorders>
            <w:shd w:val="clear" w:color="auto" w:fill="FFFFFF" w:themeFill="background1"/>
            <w:vAlign w:val="bottom"/>
          </w:tcPr>
          <w:p w:rsidR="008937DF" w:rsidRPr="00034935" w:rsidRDefault="008937DF" w:rsidP="00B2238F">
            <w:pPr>
              <w:jc w:val="center"/>
              <w:rPr>
                <w:color w:val="000000"/>
                <w:sz w:val="22"/>
                <w:szCs w:val="22"/>
              </w:rPr>
            </w:pPr>
            <w:r w:rsidRPr="00034935">
              <w:rPr>
                <w:color w:val="000000"/>
                <w:sz w:val="22"/>
                <w:szCs w:val="22"/>
              </w:rPr>
              <w:t>213</w:t>
            </w:r>
          </w:p>
        </w:tc>
      </w:tr>
      <w:tr w:rsidR="00B2238F" w:rsidRPr="00034935" w:rsidTr="00034935">
        <w:trPr>
          <w:jc w:val="center"/>
        </w:trPr>
        <w:tc>
          <w:tcPr>
            <w:tcW w:w="550" w:type="dxa"/>
            <w:tcBorders>
              <w:top w:val="nil"/>
              <w:bottom w:val="nil"/>
            </w:tcBorders>
            <w:shd w:val="clear" w:color="auto" w:fill="FFFFFF" w:themeFill="background1"/>
          </w:tcPr>
          <w:p w:rsidR="008937DF" w:rsidRPr="00034935" w:rsidRDefault="008937DF" w:rsidP="00B2238F">
            <w:pPr>
              <w:rPr>
                <w:sz w:val="22"/>
                <w:szCs w:val="22"/>
              </w:rPr>
            </w:pPr>
            <w:r w:rsidRPr="00034935">
              <w:rPr>
                <w:sz w:val="22"/>
                <w:szCs w:val="22"/>
              </w:rPr>
              <w:t>9</w:t>
            </w:r>
          </w:p>
        </w:tc>
        <w:tc>
          <w:tcPr>
            <w:tcW w:w="1447" w:type="dxa"/>
            <w:tcBorders>
              <w:top w:val="nil"/>
              <w:bottom w:val="nil"/>
            </w:tcBorders>
            <w:shd w:val="clear" w:color="auto" w:fill="FFFFFF" w:themeFill="background1"/>
          </w:tcPr>
          <w:p w:rsidR="008937DF" w:rsidRPr="00034935" w:rsidRDefault="008937DF" w:rsidP="00B2238F">
            <w:pPr>
              <w:rPr>
                <w:sz w:val="22"/>
                <w:szCs w:val="22"/>
              </w:rPr>
            </w:pPr>
            <w:r w:rsidRPr="00034935">
              <w:rPr>
                <w:sz w:val="22"/>
                <w:szCs w:val="22"/>
              </w:rPr>
              <w:t>Randika</w:t>
            </w:r>
          </w:p>
        </w:tc>
        <w:tc>
          <w:tcPr>
            <w:tcW w:w="1156" w:type="dxa"/>
            <w:tcBorders>
              <w:top w:val="nil"/>
              <w:bottom w:val="nil"/>
            </w:tcBorders>
            <w:shd w:val="clear" w:color="auto" w:fill="FFFFFF" w:themeFill="background1"/>
            <w:vAlign w:val="bottom"/>
          </w:tcPr>
          <w:p w:rsidR="008937DF" w:rsidRPr="00034935" w:rsidRDefault="008937DF" w:rsidP="00B2238F">
            <w:pPr>
              <w:jc w:val="center"/>
              <w:rPr>
                <w:color w:val="000000"/>
                <w:sz w:val="22"/>
                <w:szCs w:val="22"/>
              </w:rPr>
            </w:pPr>
            <w:r w:rsidRPr="00034935">
              <w:rPr>
                <w:color w:val="000000"/>
                <w:sz w:val="22"/>
                <w:szCs w:val="22"/>
              </w:rPr>
              <w:t>211</w:t>
            </w:r>
          </w:p>
        </w:tc>
        <w:tc>
          <w:tcPr>
            <w:tcW w:w="1134" w:type="dxa"/>
            <w:tcBorders>
              <w:top w:val="nil"/>
              <w:bottom w:val="nil"/>
            </w:tcBorders>
            <w:shd w:val="clear" w:color="auto" w:fill="FFFFFF" w:themeFill="background1"/>
            <w:vAlign w:val="bottom"/>
          </w:tcPr>
          <w:p w:rsidR="008937DF" w:rsidRPr="00034935" w:rsidRDefault="008937DF" w:rsidP="00B2238F">
            <w:pPr>
              <w:jc w:val="center"/>
              <w:rPr>
                <w:color w:val="000000"/>
                <w:sz w:val="22"/>
                <w:szCs w:val="22"/>
              </w:rPr>
            </w:pPr>
            <w:r w:rsidRPr="00034935">
              <w:rPr>
                <w:color w:val="000000"/>
                <w:sz w:val="22"/>
                <w:szCs w:val="22"/>
              </w:rPr>
              <w:t>221</w:t>
            </w:r>
          </w:p>
        </w:tc>
      </w:tr>
      <w:tr w:rsidR="00B2238F" w:rsidRPr="00034935" w:rsidTr="00034935">
        <w:trPr>
          <w:jc w:val="center"/>
        </w:trPr>
        <w:tc>
          <w:tcPr>
            <w:tcW w:w="550" w:type="dxa"/>
            <w:tcBorders>
              <w:top w:val="nil"/>
              <w:bottom w:val="nil"/>
            </w:tcBorders>
            <w:shd w:val="clear" w:color="auto" w:fill="FFFFFF" w:themeFill="background1"/>
          </w:tcPr>
          <w:p w:rsidR="008937DF" w:rsidRPr="00034935" w:rsidRDefault="008937DF" w:rsidP="00B2238F">
            <w:pPr>
              <w:rPr>
                <w:sz w:val="22"/>
                <w:szCs w:val="22"/>
              </w:rPr>
            </w:pPr>
            <w:r w:rsidRPr="00034935">
              <w:rPr>
                <w:sz w:val="22"/>
                <w:szCs w:val="22"/>
              </w:rPr>
              <w:t>10</w:t>
            </w:r>
          </w:p>
        </w:tc>
        <w:tc>
          <w:tcPr>
            <w:tcW w:w="1447" w:type="dxa"/>
            <w:tcBorders>
              <w:top w:val="nil"/>
              <w:bottom w:val="nil"/>
            </w:tcBorders>
            <w:shd w:val="clear" w:color="auto" w:fill="FFFFFF" w:themeFill="background1"/>
          </w:tcPr>
          <w:p w:rsidR="008937DF" w:rsidRPr="00034935" w:rsidRDefault="008937DF" w:rsidP="00B2238F">
            <w:pPr>
              <w:rPr>
                <w:sz w:val="22"/>
                <w:szCs w:val="22"/>
              </w:rPr>
            </w:pPr>
            <w:r w:rsidRPr="00034935">
              <w:rPr>
                <w:sz w:val="22"/>
                <w:szCs w:val="22"/>
              </w:rPr>
              <w:t>Resan</w:t>
            </w:r>
          </w:p>
        </w:tc>
        <w:tc>
          <w:tcPr>
            <w:tcW w:w="1156" w:type="dxa"/>
            <w:tcBorders>
              <w:top w:val="nil"/>
              <w:bottom w:val="nil"/>
            </w:tcBorders>
            <w:shd w:val="clear" w:color="auto" w:fill="FFFFFF" w:themeFill="background1"/>
            <w:vAlign w:val="bottom"/>
          </w:tcPr>
          <w:p w:rsidR="008937DF" w:rsidRPr="00034935" w:rsidRDefault="008937DF" w:rsidP="00B2238F">
            <w:pPr>
              <w:jc w:val="center"/>
              <w:rPr>
                <w:color w:val="000000"/>
                <w:sz w:val="22"/>
                <w:szCs w:val="22"/>
              </w:rPr>
            </w:pPr>
            <w:r w:rsidRPr="00034935">
              <w:rPr>
                <w:color w:val="000000"/>
                <w:sz w:val="22"/>
                <w:szCs w:val="22"/>
              </w:rPr>
              <w:t>207</w:t>
            </w:r>
          </w:p>
        </w:tc>
        <w:tc>
          <w:tcPr>
            <w:tcW w:w="1134" w:type="dxa"/>
            <w:tcBorders>
              <w:top w:val="nil"/>
              <w:bottom w:val="nil"/>
            </w:tcBorders>
            <w:shd w:val="clear" w:color="auto" w:fill="FFFFFF" w:themeFill="background1"/>
            <w:vAlign w:val="bottom"/>
          </w:tcPr>
          <w:p w:rsidR="008937DF" w:rsidRPr="00034935" w:rsidRDefault="008937DF" w:rsidP="00B2238F">
            <w:pPr>
              <w:jc w:val="center"/>
              <w:rPr>
                <w:color w:val="000000"/>
                <w:sz w:val="22"/>
                <w:szCs w:val="22"/>
              </w:rPr>
            </w:pPr>
            <w:r w:rsidRPr="00034935">
              <w:rPr>
                <w:color w:val="000000"/>
                <w:sz w:val="22"/>
                <w:szCs w:val="22"/>
              </w:rPr>
              <w:t>233</w:t>
            </w:r>
          </w:p>
        </w:tc>
      </w:tr>
      <w:tr w:rsidR="00B2238F" w:rsidRPr="00034935" w:rsidTr="00034935">
        <w:trPr>
          <w:jc w:val="center"/>
        </w:trPr>
        <w:tc>
          <w:tcPr>
            <w:tcW w:w="550" w:type="dxa"/>
            <w:tcBorders>
              <w:top w:val="nil"/>
              <w:bottom w:val="nil"/>
            </w:tcBorders>
            <w:shd w:val="clear" w:color="auto" w:fill="FFFFFF" w:themeFill="background1"/>
          </w:tcPr>
          <w:p w:rsidR="008937DF" w:rsidRPr="00034935" w:rsidRDefault="008937DF" w:rsidP="00B2238F">
            <w:pPr>
              <w:rPr>
                <w:sz w:val="22"/>
                <w:szCs w:val="22"/>
              </w:rPr>
            </w:pPr>
            <w:r w:rsidRPr="00034935">
              <w:rPr>
                <w:sz w:val="22"/>
                <w:szCs w:val="22"/>
              </w:rPr>
              <w:t>11</w:t>
            </w:r>
          </w:p>
        </w:tc>
        <w:tc>
          <w:tcPr>
            <w:tcW w:w="1447" w:type="dxa"/>
            <w:tcBorders>
              <w:top w:val="nil"/>
              <w:bottom w:val="nil"/>
            </w:tcBorders>
            <w:shd w:val="clear" w:color="auto" w:fill="FFFFFF" w:themeFill="background1"/>
          </w:tcPr>
          <w:p w:rsidR="008937DF" w:rsidRPr="00034935" w:rsidRDefault="008937DF" w:rsidP="00B2238F">
            <w:pPr>
              <w:rPr>
                <w:sz w:val="22"/>
                <w:szCs w:val="22"/>
              </w:rPr>
            </w:pPr>
            <w:r w:rsidRPr="00034935">
              <w:rPr>
                <w:sz w:val="22"/>
                <w:szCs w:val="22"/>
              </w:rPr>
              <w:t>Risang</w:t>
            </w:r>
          </w:p>
        </w:tc>
        <w:tc>
          <w:tcPr>
            <w:tcW w:w="1156" w:type="dxa"/>
            <w:tcBorders>
              <w:top w:val="nil"/>
              <w:bottom w:val="nil"/>
            </w:tcBorders>
            <w:shd w:val="clear" w:color="auto" w:fill="FFFFFF" w:themeFill="background1"/>
            <w:vAlign w:val="bottom"/>
          </w:tcPr>
          <w:p w:rsidR="008937DF" w:rsidRPr="00034935" w:rsidRDefault="008937DF" w:rsidP="00B2238F">
            <w:pPr>
              <w:jc w:val="center"/>
              <w:rPr>
                <w:color w:val="000000"/>
                <w:sz w:val="22"/>
                <w:szCs w:val="22"/>
              </w:rPr>
            </w:pPr>
            <w:r w:rsidRPr="00034935">
              <w:rPr>
                <w:color w:val="000000"/>
                <w:sz w:val="22"/>
                <w:szCs w:val="22"/>
              </w:rPr>
              <w:t>201</w:t>
            </w:r>
          </w:p>
        </w:tc>
        <w:tc>
          <w:tcPr>
            <w:tcW w:w="1134" w:type="dxa"/>
            <w:tcBorders>
              <w:top w:val="nil"/>
              <w:bottom w:val="nil"/>
            </w:tcBorders>
            <w:shd w:val="clear" w:color="auto" w:fill="FFFFFF" w:themeFill="background1"/>
            <w:vAlign w:val="bottom"/>
          </w:tcPr>
          <w:p w:rsidR="008937DF" w:rsidRPr="00034935" w:rsidRDefault="008937DF" w:rsidP="00B2238F">
            <w:pPr>
              <w:jc w:val="center"/>
              <w:rPr>
                <w:color w:val="000000"/>
                <w:sz w:val="22"/>
                <w:szCs w:val="22"/>
              </w:rPr>
            </w:pPr>
            <w:r w:rsidRPr="00034935">
              <w:rPr>
                <w:color w:val="000000"/>
                <w:sz w:val="22"/>
                <w:szCs w:val="22"/>
              </w:rPr>
              <w:t>217</w:t>
            </w:r>
          </w:p>
        </w:tc>
      </w:tr>
      <w:tr w:rsidR="00B2238F" w:rsidRPr="00034935" w:rsidTr="00034935">
        <w:trPr>
          <w:jc w:val="center"/>
        </w:trPr>
        <w:tc>
          <w:tcPr>
            <w:tcW w:w="550" w:type="dxa"/>
            <w:tcBorders>
              <w:top w:val="nil"/>
              <w:bottom w:val="nil"/>
            </w:tcBorders>
            <w:shd w:val="clear" w:color="auto" w:fill="FFFFFF" w:themeFill="background1"/>
          </w:tcPr>
          <w:p w:rsidR="008937DF" w:rsidRPr="00034935" w:rsidRDefault="008937DF" w:rsidP="00B2238F">
            <w:pPr>
              <w:rPr>
                <w:sz w:val="22"/>
                <w:szCs w:val="22"/>
              </w:rPr>
            </w:pPr>
            <w:r w:rsidRPr="00034935">
              <w:rPr>
                <w:sz w:val="22"/>
                <w:szCs w:val="22"/>
              </w:rPr>
              <w:t>12</w:t>
            </w:r>
          </w:p>
        </w:tc>
        <w:tc>
          <w:tcPr>
            <w:tcW w:w="1447" w:type="dxa"/>
            <w:tcBorders>
              <w:top w:val="nil"/>
              <w:bottom w:val="nil"/>
            </w:tcBorders>
            <w:shd w:val="clear" w:color="auto" w:fill="FFFFFF" w:themeFill="background1"/>
          </w:tcPr>
          <w:p w:rsidR="008937DF" w:rsidRPr="00034935" w:rsidRDefault="008937DF" w:rsidP="00B2238F">
            <w:pPr>
              <w:rPr>
                <w:sz w:val="22"/>
                <w:szCs w:val="22"/>
              </w:rPr>
            </w:pPr>
            <w:r w:rsidRPr="00034935">
              <w:rPr>
                <w:sz w:val="22"/>
                <w:szCs w:val="22"/>
              </w:rPr>
              <w:t>Ryan</w:t>
            </w:r>
          </w:p>
        </w:tc>
        <w:tc>
          <w:tcPr>
            <w:tcW w:w="1156" w:type="dxa"/>
            <w:tcBorders>
              <w:top w:val="nil"/>
              <w:bottom w:val="nil"/>
            </w:tcBorders>
            <w:shd w:val="clear" w:color="auto" w:fill="FFFFFF" w:themeFill="background1"/>
            <w:vAlign w:val="bottom"/>
          </w:tcPr>
          <w:p w:rsidR="008937DF" w:rsidRPr="00034935" w:rsidRDefault="008937DF" w:rsidP="00B2238F">
            <w:pPr>
              <w:jc w:val="center"/>
              <w:rPr>
                <w:color w:val="000000"/>
                <w:sz w:val="22"/>
                <w:szCs w:val="22"/>
              </w:rPr>
            </w:pPr>
            <w:r w:rsidRPr="00034935">
              <w:rPr>
                <w:color w:val="000000"/>
                <w:sz w:val="22"/>
                <w:szCs w:val="22"/>
              </w:rPr>
              <w:t>210</w:t>
            </w:r>
          </w:p>
        </w:tc>
        <w:tc>
          <w:tcPr>
            <w:tcW w:w="1134" w:type="dxa"/>
            <w:tcBorders>
              <w:top w:val="nil"/>
              <w:bottom w:val="nil"/>
            </w:tcBorders>
            <w:shd w:val="clear" w:color="auto" w:fill="FFFFFF" w:themeFill="background1"/>
            <w:vAlign w:val="bottom"/>
          </w:tcPr>
          <w:p w:rsidR="008937DF" w:rsidRPr="00034935" w:rsidRDefault="008937DF" w:rsidP="00B2238F">
            <w:pPr>
              <w:jc w:val="center"/>
              <w:rPr>
                <w:color w:val="000000"/>
                <w:sz w:val="22"/>
                <w:szCs w:val="22"/>
              </w:rPr>
            </w:pPr>
            <w:r w:rsidRPr="00034935">
              <w:rPr>
                <w:color w:val="000000"/>
                <w:sz w:val="22"/>
                <w:szCs w:val="22"/>
              </w:rPr>
              <w:t>230</w:t>
            </w:r>
          </w:p>
        </w:tc>
      </w:tr>
      <w:tr w:rsidR="00B2238F" w:rsidRPr="00034935" w:rsidTr="00034935">
        <w:trPr>
          <w:jc w:val="center"/>
        </w:trPr>
        <w:tc>
          <w:tcPr>
            <w:tcW w:w="550" w:type="dxa"/>
            <w:tcBorders>
              <w:top w:val="nil"/>
              <w:bottom w:val="nil"/>
            </w:tcBorders>
            <w:shd w:val="clear" w:color="auto" w:fill="FFFFFF" w:themeFill="background1"/>
          </w:tcPr>
          <w:p w:rsidR="008937DF" w:rsidRPr="00034935" w:rsidRDefault="008937DF" w:rsidP="00B2238F">
            <w:pPr>
              <w:rPr>
                <w:sz w:val="22"/>
                <w:szCs w:val="22"/>
              </w:rPr>
            </w:pPr>
            <w:r w:rsidRPr="00034935">
              <w:rPr>
                <w:sz w:val="22"/>
                <w:szCs w:val="22"/>
              </w:rPr>
              <w:t>13</w:t>
            </w:r>
          </w:p>
        </w:tc>
        <w:tc>
          <w:tcPr>
            <w:tcW w:w="1447" w:type="dxa"/>
            <w:tcBorders>
              <w:top w:val="nil"/>
              <w:bottom w:val="nil"/>
            </w:tcBorders>
            <w:shd w:val="clear" w:color="auto" w:fill="FFFFFF" w:themeFill="background1"/>
          </w:tcPr>
          <w:p w:rsidR="008937DF" w:rsidRPr="00034935" w:rsidRDefault="008937DF" w:rsidP="00B2238F">
            <w:pPr>
              <w:rPr>
                <w:sz w:val="22"/>
                <w:szCs w:val="22"/>
              </w:rPr>
            </w:pPr>
            <w:r w:rsidRPr="00034935">
              <w:rPr>
                <w:sz w:val="22"/>
                <w:szCs w:val="22"/>
              </w:rPr>
              <w:t>Tosan</w:t>
            </w:r>
          </w:p>
        </w:tc>
        <w:tc>
          <w:tcPr>
            <w:tcW w:w="1156" w:type="dxa"/>
            <w:tcBorders>
              <w:top w:val="nil"/>
              <w:bottom w:val="nil"/>
            </w:tcBorders>
            <w:shd w:val="clear" w:color="auto" w:fill="FFFFFF" w:themeFill="background1"/>
            <w:vAlign w:val="bottom"/>
          </w:tcPr>
          <w:p w:rsidR="008937DF" w:rsidRPr="00034935" w:rsidRDefault="008937DF" w:rsidP="00B2238F">
            <w:pPr>
              <w:jc w:val="center"/>
              <w:rPr>
                <w:color w:val="000000"/>
                <w:sz w:val="22"/>
                <w:szCs w:val="22"/>
              </w:rPr>
            </w:pPr>
            <w:r w:rsidRPr="00034935">
              <w:rPr>
                <w:color w:val="000000"/>
                <w:sz w:val="22"/>
                <w:szCs w:val="22"/>
              </w:rPr>
              <w:t>216</w:t>
            </w:r>
          </w:p>
        </w:tc>
        <w:tc>
          <w:tcPr>
            <w:tcW w:w="1134" w:type="dxa"/>
            <w:tcBorders>
              <w:top w:val="nil"/>
              <w:bottom w:val="nil"/>
            </w:tcBorders>
            <w:shd w:val="clear" w:color="auto" w:fill="FFFFFF" w:themeFill="background1"/>
            <w:vAlign w:val="bottom"/>
          </w:tcPr>
          <w:p w:rsidR="008937DF" w:rsidRPr="00034935" w:rsidRDefault="008937DF" w:rsidP="00B2238F">
            <w:pPr>
              <w:jc w:val="center"/>
              <w:rPr>
                <w:color w:val="000000"/>
                <w:sz w:val="22"/>
                <w:szCs w:val="22"/>
              </w:rPr>
            </w:pPr>
            <w:r w:rsidRPr="00034935">
              <w:rPr>
                <w:color w:val="000000"/>
                <w:sz w:val="22"/>
                <w:szCs w:val="22"/>
              </w:rPr>
              <w:t>228</w:t>
            </w:r>
          </w:p>
        </w:tc>
      </w:tr>
      <w:tr w:rsidR="00B2238F" w:rsidRPr="00034935" w:rsidTr="00034935">
        <w:trPr>
          <w:jc w:val="center"/>
        </w:trPr>
        <w:tc>
          <w:tcPr>
            <w:tcW w:w="550" w:type="dxa"/>
            <w:tcBorders>
              <w:top w:val="nil"/>
              <w:bottom w:val="nil"/>
            </w:tcBorders>
            <w:shd w:val="clear" w:color="auto" w:fill="FFFFFF" w:themeFill="background1"/>
          </w:tcPr>
          <w:p w:rsidR="008937DF" w:rsidRPr="00034935" w:rsidRDefault="008937DF" w:rsidP="00B2238F">
            <w:pPr>
              <w:rPr>
                <w:sz w:val="22"/>
                <w:szCs w:val="22"/>
              </w:rPr>
            </w:pPr>
            <w:r w:rsidRPr="00034935">
              <w:rPr>
                <w:sz w:val="22"/>
                <w:szCs w:val="22"/>
              </w:rPr>
              <w:t>14</w:t>
            </w:r>
          </w:p>
        </w:tc>
        <w:tc>
          <w:tcPr>
            <w:tcW w:w="1447" w:type="dxa"/>
            <w:tcBorders>
              <w:top w:val="nil"/>
              <w:bottom w:val="nil"/>
            </w:tcBorders>
            <w:shd w:val="clear" w:color="auto" w:fill="FFFFFF" w:themeFill="background1"/>
          </w:tcPr>
          <w:p w:rsidR="008937DF" w:rsidRPr="00034935" w:rsidRDefault="008937DF" w:rsidP="00B2238F">
            <w:pPr>
              <w:rPr>
                <w:sz w:val="22"/>
                <w:szCs w:val="22"/>
              </w:rPr>
            </w:pPr>
            <w:r w:rsidRPr="00034935">
              <w:rPr>
                <w:sz w:val="22"/>
                <w:szCs w:val="22"/>
              </w:rPr>
              <w:t>Trias</w:t>
            </w:r>
          </w:p>
        </w:tc>
        <w:tc>
          <w:tcPr>
            <w:tcW w:w="1156" w:type="dxa"/>
            <w:tcBorders>
              <w:top w:val="nil"/>
              <w:bottom w:val="nil"/>
            </w:tcBorders>
            <w:shd w:val="clear" w:color="auto" w:fill="FFFFFF" w:themeFill="background1"/>
            <w:vAlign w:val="bottom"/>
          </w:tcPr>
          <w:p w:rsidR="008937DF" w:rsidRPr="00034935" w:rsidRDefault="008937DF" w:rsidP="00B2238F">
            <w:pPr>
              <w:jc w:val="center"/>
              <w:rPr>
                <w:color w:val="000000"/>
                <w:sz w:val="22"/>
                <w:szCs w:val="22"/>
              </w:rPr>
            </w:pPr>
            <w:r w:rsidRPr="00034935">
              <w:rPr>
                <w:color w:val="000000"/>
                <w:sz w:val="22"/>
                <w:szCs w:val="22"/>
              </w:rPr>
              <w:t>176</w:t>
            </w:r>
          </w:p>
        </w:tc>
        <w:tc>
          <w:tcPr>
            <w:tcW w:w="1134" w:type="dxa"/>
            <w:tcBorders>
              <w:top w:val="nil"/>
              <w:bottom w:val="nil"/>
            </w:tcBorders>
            <w:shd w:val="clear" w:color="auto" w:fill="FFFFFF" w:themeFill="background1"/>
            <w:vAlign w:val="bottom"/>
          </w:tcPr>
          <w:p w:rsidR="008937DF" w:rsidRPr="00034935" w:rsidRDefault="008937DF" w:rsidP="00B2238F">
            <w:pPr>
              <w:jc w:val="center"/>
              <w:rPr>
                <w:color w:val="000000"/>
                <w:sz w:val="22"/>
                <w:szCs w:val="22"/>
              </w:rPr>
            </w:pPr>
            <w:r w:rsidRPr="00034935">
              <w:rPr>
                <w:color w:val="000000"/>
                <w:sz w:val="22"/>
                <w:szCs w:val="22"/>
              </w:rPr>
              <w:t>209</w:t>
            </w:r>
          </w:p>
        </w:tc>
      </w:tr>
      <w:tr w:rsidR="00B2238F" w:rsidRPr="00034935" w:rsidTr="00034935">
        <w:trPr>
          <w:jc w:val="center"/>
        </w:trPr>
        <w:tc>
          <w:tcPr>
            <w:tcW w:w="550" w:type="dxa"/>
            <w:tcBorders>
              <w:top w:val="nil"/>
            </w:tcBorders>
            <w:shd w:val="clear" w:color="auto" w:fill="FFFFFF" w:themeFill="background1"/>
          </w:tcPr>
          <w:p w:rsidR="008937DF" w:rsidRPr="00034935" w:rsidRDefault="008937DF" w:rsidP="00B2238F">
            <w:pPr>
              <w:rPr>
                <w:sz w:val="22"/>
                <w:szCs w:val="22"/>
              </w:rPr>
            </w:pPr>
            <w:r w:rsidRPr="00034935">
              <w:rPr>
                <w:sz w:val="22"/>
                <w:szCs w:val="22"/>
              </w:rPr>
              <w:t>15</w:t>
            </w:r>
          </w:p>
        </w:tc>
        <w:tc>
          <w:tcPr>
            <w:tcW w:w="1447" w:type="dxa"/>
            <w:tcBorders>
              <w:top w:val="nil"/>
            </w:tcBorders>
            <w:shd w:val="clear" w:color="auto" w:fill="FFFFFF" w:themeFill="background1"/>
          </w:tcPr>
          <w:p w:rsidR="008937DF" w:rsidRPr="00034935" w:rsidRDefault="008937DF" w:rsidP="00B2238F">
            <w:pPr>
              <w:rPr>
                <w:sz w:val="22"/>
                <w:szCs w:val="22"/>
              </w:rPr>
            </w:pPr>
            <w:r w:rsidRPr="00034935">
              <w:rPr>
                <w:sz w:val="22"/>
                <w:szCs w:val="22"/>
              </w:rPr>
              <w:t>Yusuf</w:t>
            </w:r>
          </w:p>
        </w:tc>
        <w:tc>
          <w:tcPr>
            <w:tcW w:w="1156" w:type="dxa"/>
            <w:tcBorders>
              <w:top w:val="nil"/>
            </w:tcBorders>
            <w:shd w:val="clear" w:color="auto" w:fill="FFFFFF" w:themeFill="background1"/>
            <w:vAlign w:val="bottom"/>
          </w:tcPr>
          <w:p w:rsidR="008937DF" w:rsidRPr="00034935" w:rsidRDefault="008937DF" w:rsidP="00B2238F">
            <w:pPr>
              <w:jc w:val="center"/>
              <w:rPr>
                <w:color w:val="000000"/>
                <w:sz w:val="22"/>
                <w:szCs w:val="22"/>
              </w:rPr>
            </w:pPr>
            <w:r w:rsidRPr="00034935">
              <w:rPr>
                <w:color w:val="000000"/>
                <w:sz w:val="22"/>
                <w:szCs w:val="22"/>
              </w:rPr>
              <w:t>190</w:t>
            </w:r>
          </w:p>
        </w:tc>
        <w:tc>
          <w:tcPr>
            <w:tcW w:w="1134" w:type="dxa"/>
            <w:tcBorders>
              <w:top w:val="nil"/>
            </w:tcBorders>
            <w:shd w:val="clear" w:color="auto" w:fill="FFFFFF" w:themeFill="background1"/>
            <w:vAlign w:val="bottom"/>
          </w:tcPr>
          <w:p w:rsidR="008937DF" w:rsidRPr="00034935" w:rsidRDefault="008937DF" w:rsidP="00B2238F">
            <w:pPr>
              <w:jc w:val="center"/>
              <w:rPr>
                <w:color w:val="000000"/>
                <w:sz w:val="22"/>
                <w:szCs w:val="22"/>
              </w:rPr>
            </w:pPr>
            <w:r w:rsidRPr="00034935">
              <w:rPr>
                <w:color w:val="000000"/>
                <w:sz w:val="22"/>
                <w:szCs w:val="22"/>
              </w:rPr>
              <w:t>223</w:t>
            </w:r>
          </w:p>
        </w:tc>
      </w:tr>
      <w:tr w:rsidR="00B2238F" w:rsidRPr="00034935" w:rsidTr="00034935">
        <w:trPr>
          <w:jc w:val="center"/>
        </w:trPr>
        <w:tc>
          <w:tcPr>
            <w:tcW w:w="1997" w:type="dxa"/>
            <w:gridSpan w:val="2"/>
            <w:shd w:val="clear" w:color="auto" w:fill="FFFFFF" w:themeFill="background1"/>
          </w:tcPr>
          <w:p w:rsidR="008937DF" w:rsidRPr="00034935" w:rsidRDefault="008937DF" w:rsidP="00B2238F">
            <w:pPr>
              <w:jc w:val="center"/>
              <w:rPr>
                <w:b/>
                <w:sz w:val="22"/>
                <w:szCs w:val="22"/>
              </w:rPr>
            </w:pPr>
            <w:r w:rsidRPr="00034935">
              <w:rPr>
                <w:b/>
                <w:sz w:val="22"/>
                <w:szCs w:val="22"/>
              </w:rPr>
              <w:t>Rata-rata</w:t>
            </w:r>
          </w:p>
        </w:tc>
        <w:tc>
          <w:tcPr>
            <w:tcW w:w="1156" w:type="dxa"/>
            <w:shd w:val="clear" w:color="auto" w:fill="FFFFFF" w:themeFill="background1"/>
          </w:tcPr>
          <w:p w:rsidR="008937DF" w:rsidRPr="00034935" w:rsidRDefault="008937DF" w:rsidP="00B2238F">
            <w:pPr>
              <w:jc w:val="center"/>
              <w:rPr>
                <w:b/>
                <w:sz w:val="22"/>
                <w:szCs w:val="22"/>
              </w:rPr>
            </w:pPr>
            <w:r w:rsidRPr="00034935">
              <w:rPr>
                <w:b/>
                <w:sz w:val="22"/>
                <w:szCs w:val="22"/>
              </w:rPr>
              <w:t>198.0</w:t>
            </w:r>
          </w:p>
        </w:tc>
        <w:tc>
          <w:tcPr>
            <w:tcW w:w="1134" w:type="dxa"/>
            <w:shd w:val="clear" w:color="auto" w:fill="FFFFFF" w:themeFill="background1"/>
          </w:tcPr>
          <w:p w:rsidR="008937DF" w:rsidRPr="00034935" w:rsidRDefault="008937DF" w:rsidP="00B2238F">
            <w:pPr>
              <w:jc w:val="center"/>
              <w:rPr>
                <w:b/>
                <w:sz w:val="22"/>
                <w:szCs w:val="22"/>
              </w:rPr>
            </w:pPr>
            <w:r w:rsidRPr="00034935">
              <w:rPr>
                <w:b/>
                <w:sz w:val="22"/>
                <w:szCs w:val="22"/>
              </w:rPr>
              <w:t>219.2</w:t>
            </w:r>
          </w:p>
        </w:tc>
      </w:tr>
    </w:tbl>
    <w:p w:rsidR="008937DF" w:rsidRPr="00034935" w:rsidRDefault="008937DF" w:rsidP="008A47FB">
      <w:pPr>
        <w:spacing w:line="360" w:lineRule="auto"/>
        <w:rPr>
          <w:bCs/>
          <w:sz w:val="22"/>
          <w:szCs w:val="22"/>
          <w:lang w:val="id-ID"/>
        </w:rPr>
      </w:pPr>
    </w:p>
    <w:p w:rsidR="00B2238F" w:rsidRPr="00034935" w:rsidRDefault="008937DF" w:rsidP="00B2238F">
      <w:pPr>
        <w:spacing w:line="360" w:lineRule="auto"/>
        <w:ind w:firstLine="567"/>
        <w:jc w:val="both"/>
        <w:rPr>
          <w:bCs/>
          <w:sz w:val="22"/>
          <w:szCs w:val="22"/>
        </w:rPr>
      </w:pPr>
      <w:r w:rsidRPr="00034935">
        <w:rPr>
          <w:bCs/>
          <w:sz w:val="22"/>
          <w:szCs w:val="22"/>
          <w:lang w:val="id-ID"/>
        </w:rPr>
        <w:t xml:space="preserve">Penelitian ini digunakan untuk mengetahui </w:t>
      </w:r>
      <w:r w:rsidRPr="00034935">
        <w:rPr>
          <w:sz w:val="22"/>
          <w:szCs w:val="22"/>
        </w:rPr>
        <w:t xml:space="preserve">pengaruh latihan </w:t>
      </w:r>
      <w:r w:rsidRPr="00034935">
        <w:rPr>
          <w:i/>
          <w:sz w:val="22"/>
          <w:szCs w:val="22"/>
        </w:rPr>
        <w:t>ballhandling</w:t>
      </w:r>
      <w:r w:rsidRPr="00034935">
        <w:rPr>
          <w:sz w:val="22"/>
          <w:szCs w:val="22"/>
        </w:rPr>
        <w:t xml:space="preserve"> terhadap peningkatan kemampuan teknik dasar pemain </w:t>
      </w:r>
      <w:r w:rsidR="008A47FB" w:rsidRPr="00034935">
        <w:rPr>
          <w:sz w:val="22"/>
          <w:szCs w:val="22"/>
        </w:rPr>
        <w:t>bola basket</w:t>
      </w:r>
      <w:r w:rsidRPr="00034935">
        <w:rPr>
          <w:sz w:val="22"/>
          <w:szCs w:val="22"/>
        </w:rPr>
        <w:t xml:space="preserve"> </w:t>
      </w:r>
      <w:r w:rsidR="005700C8" w:rsidRPr="00034935">
        <w:rPr>
          <w:bCs/>
          <w:lang w:val="id-ID"/>
        </w:rPr>
        <w:t>Universitas Binadarma</w:t>
      </w:r>
      <w:r w:rsidRPr="00034935">
        <w:rPr>
          <w:sz w:val="22"/>
          <w:szCs w:val="22"/>
          <w:lang w:val="id-ID"/>
        </w:rPr>
        <w:t xml:space="preserve">, </w:t>
      </w:r>
      <w:r w:rsidRPr="00034935">
        <w:rPr>
          <w:sz w:val="22"/>
          <w:szCs w:val="22"/>
        </w:rPr>
        <w:t>h</w:t>
      </w:r>
      <w:r w:rsidRPr="00034935">
        <w:rPr>
          <w:sz w:val="22"/>
          <w:szCs w:val="22"/>
          <w:lang w:val="id-ID"/>
        </w:rPr>
        <w:t>asil penelitian tersebut</w:t>
      </w:r>
      <w:r w:rsidRPr="00034935">
        <w:rPr>
          <w:bCs/>
          <w:sz w:val="22"/>
          <w:szCs w:val="22"/>
          <w:lang w:val="id-ID"/>
        </w:rPr>
        <w:t xml:space="preserve"> dideskripsikan sebagai berikut: </w:t>
      </w:r>
    </w:p>
    <w:p w:rsidR="00237D4F" w:rsidRPr="00034935" w:rsidRDefault="008937DF" w:rsidP="00B2238F">
      <w:pPr>
        <w:spacing w:line="360" w:lineRule="auto"/>
        <w:ind w:firstLine="567"/>
        <w:jc w:val="both"/>
        <w:rPr>
          <w:bCs/>
          <w:sz w:val="22"/>
          <w:szCs w:val="22"/>
          <w:lang w:val="id-ID"/>
        </w:rPr>
      </w:pPr>
      <w:r w:rsidRPr="00034935">
        <w:rPr>
          <w:sz w:val="22"/>
          <w:szCs w:val="22"/>
          <w:lang w:val="id-ID"/>
        </w:rPr>
        <w:t>H</w:t>
      </w:r>
      <w:r w:rsidRPr="00034935">
        <w:rPr>
          <w:sz w:val="22"/>
          <w:szCs w:val="22"/>
        </w:rPr>
        <w:t xml:space="preserve">asil penelitian tersebut dideskripsikan menggunakan analisis statistik deskriptif sebagai berikut, untuk hasil </w:t>
      </w:r>
      <w:r w:rsidRPr="00034935">
        <w:rPr>
          <w:i/>
          <w:sz w:val="22"/>
          <w:szCs w:val="22"/>
        </w:rPr>
        <w:t>pretest</w:t>
      </w:r>
      <w:r w:rsidRPr="00034935">
        <w:rPr>
          <w:sz w:val="22"/>
          <w:szCs w:val="22"/>
        </w:rPr>
        <w:t xml:space="preserve"> nilai minimal = </w:t>
      </w:r>
      <w:r w:rsidRPr="00034935">
        <w:rPr>
          <w:color w:val="000000"/>
          <w:sz w:val="22"/>
          <w:szCs w:val="22"/>
        </w:rPr>
        <w:t>176.0</w:t>
      </w:r>
      <w:r w:rsidRPr="00034935">
        <w:rPr>
          <w:sz w:val="22"/>
          <w:szCs w:val="22"/>
        </w:rPr>
        <w:t>, nilai maksimal = 2.16, rata-rata (</w:t>
      </w:r>
      <w:r w:rsidRPr="00034935">
        <w:rPr>
          <w:i/>
          <w:sz w:val="22"/>
          <w:szCs w:val="22"/>
        </w:rPr>
        <w:t>mean</w:t>
      </w:r>
      <w:r w:rsidRPr="00034935">
        <w:rPr>
          <w:sz w:val="22"/>
          <w:szCs w:val="22"/>
        </w:rPr>
        <w:t>) = 198.0, nilai tengah (</w:t>
      </w:r>
      <w:r w:rsidRPr="00034935">
        <w:rPr>
          <w:i/>
          <w:sz w:val="22"/>
          <w:szCs w:val="22"/>
        </w:rPr>
        <w:t>median</w:t>
      </w:r>
      <w:r w:rsidRPr="00034935">
        <w:rPr>
          <w:sz w:val="22"/>
          <w:szCs w:val="22"/>
        </w:rPr>
        <w:t>) = 203.0, nilai sering muncul (</w:t>
      </w:r>
      <w:r w:rsidRPr="00034935">
        <w:rPr>
          <w:i/>
          <w:sz w:val="22"/>
          <w:szCs w:val="22"/>
        </w:rPr>
        <w:t>modus</w:t>
      </w:r>
      <w:r w:rsidRPr="00034935">
        <w:rPr>
          <w:sz w:val="22"/>
          <w:szCs w:val="22"/>
        </w:rPr>
        <w:t xml:space="preserve">) = </w:t>
      </w:r>
      <w:r w:rsidRPr="00034935">
        <w:rPr>
          <w:color w:val="000000"/>
          <w:sz w:val="22"/>
          <w:szCs w:val="22"/>
        </w:rPr>
        <w:t>203.0</w:t>
      </w:r>
      <w:r w:rsidRPr="00034935">
        <w:rPr>
          <w:sz w:val="22"/>
          <w:szCs w:val="22"/>
        </w:rPr>
        <w:t>, dengan simpang baku (</w:t>
      </w:r>
      <w:r w:rsidRPr="00034935">
        <w:rPr>
          <w:i/>
          <w:sz w:val="22"/>
          <w:szCs w:val="22"/>
        </w:rPr>
        <w:t xml:space="preserve">std. Deviation) </w:t>
      </w:r>
      <w:r w:rsidRPr="00034935">
        <w:rPr>
          <w:sz w:val="22"/>
          <w:szCs w:val="22"/>
        </w:rPr>
        <w:t>=</w:t>
      </w:r>
      <w:r w:rsidRPr="00034935">
        <w:rPr>
          <w:color w:val="000000"/>
          <w:sz w:val="22"/>
          <w:szCs w:val="22"/>
        </w:rPr>
        <w:t xml:space="preserve"> 1.345, s</w:t>
      </w:r>
      <w:r w:rsidRPr="00034935">
        <w:rPr>
          <w:sz w:val="22"/>
          <w:szCs w:val="22"/>
        </w:rPr>
        <w:t xml:space="preserve">edangkan untuk </w:t>
      </w:r>
      <w:r w:rsidRPr="00034935">
        <w:rPr>
          <w:i/>
          <w:sz w:val="22"/>
          <w:szCs w:val="22"/>
        </w:rPr>
        <w:t>posttest</w:t>
      </w:r>
      <w:r w:rsidRPr="00034935">
        <w:rPr>
          <w:sz w:val="22"/>
          <w:szCs w:val="22"/>
        </w:rPr>
        <w:t xml:space="preserve"> nilai minimal = </w:t>
      </w:r>
      <w:r w:rsidRPr="00034935">
        <w:rPr>
          <w:color w:val="000000"/>
          <w:sz w:val="22"/>
          <w:szCs w:val="22"/>
        </w:rPr>
        <w:t>195.0</w:t>
      </w:r>
      <w:r w:rsidRPr="00034935">
        <w:rPr>
          <w:sz w:val="22"/>
          <w:szCs w:val="22"/>
        </w:rPr>
        <w:t xml:space="preserve">, nilai maksimal = </w:t>
      </w:r>
      <w:r w:rsidRPr="00034935">
        <w:rPr>
          <w:color w:val="000000"/>
          <w:sz w:val="22"/>
          <w:szCs w:val="22"/>
        </w:rPr>
        <w:t>233.0</w:t>
      </w:r>
      <w:r w:rsidRPr="00034935">
        <w:rPr>
          <w:sz w:val="22"/>
          <w:szCs w:val="22"/>
        </w:rPr>
        <w:t>, rata-rata (</w:t>
      </w:r>
      <w:r w:rsidRPr="00034935">
        <w:rPr>
          <w:i/>
          <w:sz w:val="22"/>
          <w:szCs w:val="22"/>
        </w:rPr>
        <w:t>mean</w:t>
      </w:r>
      <w:r w:rsidRPr="00034935">
        <w:rPr>
          <w:sz w:val="22"/>
          <w:szCs w:val="22"/>
        </w:rPr>
        <w:t xml:space="preserve">) = </w:t>
      </w:r>
      <w:r w:rsidRPr="00034935">
        <w:rPr>
          <w:color w:val="000000"/>
          <w:sz w:val="22"/>
          <w:szCs w:val="22"/>
        </w:rPr>
        <w:t>219.2</w:t>
      </w:r>
      <w:r w:rsidRPr="00034935">
        <w:rPr>
          <w:sz w:val="22"/>
          <w:szCs w:val="22"/>
        </w:rPr>
        <w:t>, nilai tengah (</w:t>
      </w:r>
      <w:r w:rsidRPr="00034935">
        <w:rPr>
          <w:i/>
          <w:sz w:val="22"/>
          <w:szCs w:val="22"/>
        </w:rPr>
        <w:t>median</w:t>
      </w:r>
      <w:r w:rsidRPr="00034935">
        <w:rPr>
          <w:sz w:val="22"/>
          <w:szCs w:val="22"/>
        </w:rPr>
        <w:t xml:space="preserve">) = </w:t>
      </w:r>
      <w:r w:rsidRPr="00034935">
        <w:rPr>
          <w:color w:val="000000"/>
          <w:sz w:val="22"/>
          <w:szCs w:val="22"/>
        </w:rPr>
        <w:t>221.0</w:t>
      </w:r>
      <w:r w:rsidRPr="00034935">
        <w:rPr>
          <w:sz w:val="22"/>
          <w:szCs w:val="22"/>
        </w:rPr>
        <w:t>, nilai sering muncul (</w:t>
      </w:r>
      <w:r w:rsidRPr="00034935">
        <w:rPr>
          <w:i/>
          <w:sz w:val="22"/>
          <w:szCs w:val="22"/>
        </w:rPr>
        <w:t>modus</w:t>
      </w:r>
      <w:r w:rsidRPr="00034935">
        <w:rPr>
          <w:sz w:val="22"/>
          <w:szCs w:val="22"/>
        </w:rPr>
        <w:t>) =</w:t>
      </w:r>
      <w:r w:rsidRPr="00034935">
        <w:rPr>
          <w:sz w:val="22"/>
          <w:szCs w:val="22"/>
          <w:lang w:val="id-ID"/>
        </w:rPr>
        <w:t xml:space="preserve"> </w:t>
      </w:r>
      <w:r w:rsidRPr="00034935">
        <w:rPr>
          <w:color w:val="000000"/>
          <w:sz w:val="22"/>
          <w:szCs w:val="22"/>
        </w:rPr>
        <w:lastRenderedPageBreak/>
        <w:t>221.0,</w:t>
      </w:r>
      <w:r w:rsidRPr="00034935">
        <w:rPr>
          <w:sz w:val="22"/>
          <w:szCs w:val="22"/>
        </w:rPr>
        <w:t xml:space="preserve"> dengan simpang baku (</w:t>
      </w:r>
      <w:r w:rsidRPr="00034935">
        <w:rPr>
          <w:i/>
          <w:sz w:val="22"/>
          <w:szCs w:val="22"/>
        </w:rPr>
        <w:t xml:space="preserve">std. Deviation) </w:t>
      </w:r>
      <w:r w:rsidRPr="00034935">
        <w:rPr>
          <w:sz w:val="22"/>
          <w:szCs w:val="22"/>
        </w:rPr>
        <w:t xml:space="preserve">= </w:t>
      </w:r>
      <w:r w:rsidRPr="00034935">
        <w:rPr>
          <w:color w:val="000000"/>
          <w:sz w:val="22"/>
          <w:szCs w:val="22"/>
        </w:rPr>
        <w:t>9.95</w:t>
      </w:r>
      <w:r w:rsidRPr="00034935">
        <w:rPr>
          <w:sz w:val="22"/>
          <w:szCs w:val="22"/>
        </w:rPr>
        <w:t xml:space="preserve">. Secara rinci dapat dilihat dalam tabel </w:t>
      </w:r>
      <w:r w:rsidR="00034935" w:rsidRPr="00034935">
        <w:rPr>
          <w:sz w:val="22"/>
          <w:szCs w:val="22"/>
        </w:rPr>
        <w:t>1.</w:t>
      </w:r>
    </w:p>
    <w:p w:rsidR="008937DF" w:rsidRPr="00034935" w:rsidRDefault="008937DF" w:rsidP="00B2238F">
      <w:pPr>
        <w:jc w:val="center"/>
        <w:rPr>
          <w:b/>
          <w:i/>
          <w:sz w:val="22"/>
          <w:szCs w:val="22"/>
        </w:rPr>
      </w:pPr>
      <w:r w:rsidRPr="00034935">
        <w:rPr>
          <w:b/>
          <w:sz w:val="22"/>
          <w:szCs w:val="22"/>
        </w:rPr>
        <w:t xml:space="preserve">Tabel </w:t>
      </w:r>
      <w:r w:rsidRPr="00034935">
        <w:rPr>
          <w:b/>
          <w:sz w:val="22"/>
          <w:szCs w:val="22"/>
          <w:lang w:val="id-ID"/>
        </w:rPr>
        <w:t>2</w:t>
      </w:r>
      <w:r w:rsidRPr="00034935">
        <w:rPr>
          <w:b/>
          <w:sz w:val="22"/>
          <w:szCs w:val="22"/>
        </w:rPr>
        <w:t xml:space="preserve">. Deskripsi Statistik </w:t>
      </w:r>
      <w:r w:rsidRPr="00034935">
        <w:rPr>
          <w:b/>
          <w:i/>
          <w:sz w:val="22"/>
          <w:szCs w:val="22"/>
        </w:rPr>
        <w:t>Pretest</w:t>
      </w:r>
      <w:r w:rsidRPr="00034935">
        <w:rPr>
          <w:b/>
          <w:sz w:val="22"/>
          <w:szCs w:val="22"/>
        </w:rPr>
        <w:t xml:space="preserve"> dan </w:t>
      </w:r>
      <w:r w:rsidR="00237D4F" w:rsidRPr="00034935">
        <w:rPr>
          <w:b/>
          <w:sz w:val="22"/>
          <w:szCs w:val="22"/>
          <w:lang w:val="id-ID"/>
        </w:rPr>
        <w:t xml:space="preserve">   </w:t>
      </w:r>
      <w:r w:rsidRPr="00034935">
        <w:rPr>
          <w:b/>
          <w:i/>
          <w:sz w:val="22"/>
          <w:szCs w:val="22"/>
        </w:rPr>
        <w:t>Posttest</w:t>
      </w:r>
    </w:p>
    <w:p w:rsidR="00B2238F" w:rsidRPr="00034935" w:rsidRDefault="00B2238F" w:rsidP="00B2238F">
      <w:pPr>
        <w:jc w:val="center"/>
        <w:rPr>
          <w:b/>
          <w:bCs/>
          <w:sz w:val="22"/>
          <w:szCs w:val="22"/>
        </w:rPr>
      </w:pPr>
    </w:p>
    <w:tbl>
      <w:tblPr>
        <w:tblW w:w="4285" w:type="dxa"/>
        <w:jc w:val="center"/>
        <w:tblBorders>
          <w:top w:val="single" w:sz="8" w:space="0" w:color="000000"/>
          <w:bottom w:val="single" w:sz="8" w:space="0" w:color="000000"/>
          <w:insideH w:val="single" w:sz="8" w:space="0" w:color="000000"/>
        </w:tblBorders>
        <w:shd w:val="clear" w:color="auto" w:fill="FFFFFF" w:themeFill="background1"/>
        <w:tblLayout w:type="fixed"/>
        <w:tblCellMar>
          <w:left w:w="0" w:type="dxa"/>
          <w:right w:w="0" w:type="dxa"/>
        </w:tblCellMar>
        <w:tblLook w:val="0000"/>
      </w:tblPr>
      <w:tblGrid>
        <w:gridCol w:w="1619"/>
        <w:gridCol w:w="1380"/>
        <w:gridCol w:w="1286"/>
      </w:tblGrid>
      <w:tr w:rsidR="008937DF" w:rsidRPr="00034935" w:rsidTr="00EB2B8C">
        <w:trPr>
          <w:cantSplit/>
          <w:trHeight w:val="192"/>
          <w:tblHeader/>
          <w:jc w:val="center"/>
        </w:trPr>
        <w:tc>
          <w:tcPr>
            <w:tcW w:w="1619" w:type="dxa"/>
            <w:tcBorders>
              <w:bottom w:val="single" w:sz="8" w:space="0" w:color="000000"/>
            </w:tcBorders>
            <w:shd w:val="clear" w:color="auto" w:fill="FFFFFF" w:themeFill="background1"/>
            <w:vAlign w:val="center"/>
          </w:tcPr>
          <w:p w:rsidR="008937DF" w:rsidRPr="00034935" w:rsidRDefault="008937DF" w:rsidP="00034935">
            <w:pPr>
              <w:ind w:left="22"/>
              <w:jc w:val="center"/>
              <w:rPr>
                <w:rFonts w:eastAsiaTheme="minorHAnsi"/>
                <w:b/>
                <w:sz w:val="22"/>
                <w:szCs w:val="22"/>
              </w:rPr>
            </w:pPr>
            <w:r w:rsidRPr="00034935">
              <w:rPr>
                <w:rFonts w:eastAsiaTheme="minorHAnsi"/>
                <w:b/>
                <w:sz w:val="22"/>
                <w:szCs w:val="22"/>
              </w:rPr>
              <w:t>Statistik</w:t>
            </w:r>
          </w:p>
        </w:tc>
        <w:tc>
          <w:tcPr>
            <w:tcW w:w="1380" w:type="dxa"/>
            <w:tcBorders>
              <w:bottom w:val="single" w:sz="8" w:space="0" w:color="000000"/>
            </w:tcBorders>
            <w:shd w:val="clear" w:color="auto" w:fill="FFFFFF" w:themeFill="background1"/>
            <w:vAlign w:val="bottom"/>
          </w:tcPr>
          <w:p w:rsidR="008937DF" w:rsidRPr="00034935" w:rsidRDefault="008937DF" w:rsidP="00B2238F">
            <w:pPr>
              <w:ind w:left="60" w:right="60"/>
              <w:jc w:val="center"/>
              <w:rPr>
                <w:rFonts w:eastAsiaTheme="minorHAnsi"/>
                <w:b/>
                <w:sz w:val="22"/>
                <w:szCs w:val="22"/>
              </w:rPr>
            </w:pPr>
            <w:r w:rsidRPr="00034935">
              <w:rPr>
                <w:rFonts w:eastAsiaTheme="minorHAnsi"/>
                <w:b/>
                <w:sz w:val="22"/>
                <w:szCs w:val="22"/>
              </w:rPr>
              <w:t xml:space="preserve">Pretest </w:t>
            </w:r>
          </w:p>
        </w:tc>
        <w:tc>
          <w:tcPr>
            <w:tcW w:w="1286" w:type="dxa"/>
            <w:tcBorders>
              <w:bottom w:val="single" w:sz="8" w:space="0" w:color="000000"/>
            </w:tcBorders>
            <w:shd w:val="clear" w:color="auto" w:fill="FFFFFF" w:themeFill="background1"/>
          </w:tcPr>
          <w:p w:rsidR="008937DF" w:rsidRPr="00034935" w:rsidRDefault="008937DF" w:rsidP="00B2238F">
            <w:pPr>
              <w:autoSpaceDE w:val="0"/>
              <w:autoSpaceDN w:val="0"/>
              <w:adjustRightInd w:val="0"/>
              <w:ind w:left="60" w:right="60"/>
              <w:jc w:val="center"/>
              <w:rPr>
                <w:b/>
                <w:color w:val="000000"/>
                <w:sz w:val="22"/>
                <w:szCs w:val="22"/>
              </w:rPr>
            </w:pPr>
            <w:r w:rsidRPr="00034935">
              <w:rPr>
                <w:rFonts w:eastAsiaTheme="minorHAnsi"/>
                <w:b/>
                <w:sz w:val="22"/>
                <w:szCs w:val="22"/>
                <w:lang w:val="id-ID"/>
              </w:rPr>
              <w:t xml:space="preserve">Postest </w:t>
            </w:r>
          </w:p>
        </w:tc>
      </w:tr>
      <w:tr w:rsidR="008937DF" w:rsidRPr="00034935" w:rsidTr="00EB2B8C">
        <w:trPr>
          <w:cantSplit/>
          <w:trHeight w:val="162"/>
          <w:tblHeader/>
          <w:jc w:val="center"/>
        </w:trPr>
        <w:tc>
          <w:tcPr>
            <w:tcW w:w="1619" w:type="dxa"/>
            <w:tcBorders>
              <w:bottom w:val="nil"/>
            </w:tcBorders>
            <w:shd w:val="clear" w:color="auto" w:fill="FFFFFF" w:themeFill="background1"/>
          </w:tcPr>
          <w:p w:rsidR="008937DF" w:rsidRPr="00034935" w:rsidRDefault="008937DF" w:rsidP="00B2238F">
            <w:pPr>
              <w:ind w:left="60" w:right="60"/>
              <w:rPr>
                <w:rFonts w:eastAsiaTheme="minorHAnsi"/>
                <w:sz w:val="22"/>
                <w:szCs w:val="22"/>
                <w:lang w:val="id-ID"/>
              </w:rPr>
            </w:pPr>
            <w:r w:rsidRPr="00034935">
              <w:rPr>
                <w:rFonts w:eastAsiaTheme="minorHAnsi"/>
                <w:sz w:val="22"/>
                <w:szCs w:val="22"/>
                <w:lang w:val="id-ID"/>
              </w:rPr>
              <w:t>Jumlah</w:t>
            </w:r>
          </w:p>
        </w:tc>
        <w:tc>
          <w:tcPr>
            <w:tcW w:w="1380" w:type="dxa"/>
            <w:tcBorders>
              <w:bottom w:val="nil"/>
            </w:tcBorders>
            <w:shd w:val="clear" w:color="auto" w:fill="FFFFFF" w:themeFill="background1"/>
          </w:tcPr>
          <w:p w:rsidR="008937DF" w:rsidRPr="00034935" w:rsidRDefault="008937DF" w:rsidP="00B2238F">
            <w:pPr>
              <w:autoSpaceDE w:val="0"/>
              <w:autoSpaceDN w:val="0"/>
              <w:adjustRightInd w:val="0"/>
              <w:ind w:left="60" w:right="60"/>
              <w:jc w:val="center"/>
              <w:rPr>
                <w:color w:val="000000"/>
                <w:sz w:val="22"/>
                <w:szCs w:val="22"/>
              </w:rPr>
            </w:pPr>
            <w:r w:rsidRPr="00034935">
              <w:rPr>
                <w:color w:val="000000"/>
                <w:sz w:val="22"/>
                <w:szCs w:val="22"/>
              </w:rPr>
              <w:t>15</w:t>
            </w:r>
          </w:p>
        </w:tc>
        <w:tc>
          <w:tcPr>
            <w:tcW w:w="1286" w:type="dxa"/>
            <w:tcBorders>
              <w:bottom w:val="nil"/>
            </w:tcBorders>
            <w:shd w:val="clear" w:color="auto" w:fill="FFFFFF" w:themeFill="background1"/>
          </w:tcPr>
          <w:p w:rsidR="008937DF" w:rsidRPr="00034935" w:rsidRDefault="008937DF" w:rsidP="00B2238F">
            <w:pPr>
              <w:ind w:left="60" w:right="60"/>
              <w:jc w:val="center"/>
              <w:rPr>
                <w:rFonts w:eastAsiaTheme="minorHAnsi"/>
                <w:sz w:val="22"/>
                <w:szCs w:val="22"/>
              </w:rPr>
            </w:pPr>
            <w:r w:rsidRPr="00034935">
              <w:rPr>
                <w:rFonts w:eastAsiaTheme="minorHAnsi"/>
                <w:sz w:val="22"/>
                <w:szCs w:val="22"/>
                <w:lang w:val="id-ID"/>
              </w:rPr>
              <w:t>1</w:t>
            </w:r>
            <w:r w:rsidRPr="00034935">
              <w:rPr>
                <w:rFonts w:eastAsiaTheme="minorHAnsi"/>
                <w:sz w:val="22"/>
                <w:szCs w:val="22"/>
              </w:rPr>
              <w:t>5</w:t>
            </w:r>
          </w:p>
        </w:tc>
      </w:tr>
      <w:tr w:rsidR="008937DF" w:rsidRPr="00034935" w:rsidTr="00EB2B8C">
        <w:trPr>
          <w:cantSplit/>
          <w:trHeight w:val="162"/>
          <w:tblHeader/>
          <w:jc w:val="center"/>
        </w:trPr>
        <w:tc>
          <w:tcPr>
            <w:tcW w:w="1619" w:type="dxa"/>
            <w:tcBorders>
              <w:top w:val="nil"/>
              <w:bottom w:val="nil"/>
            </w:tcBorders>
            <w:shd w:val="clear" w:color="auto" w:fill="FFFFFF" w:themeFill="background1"/>
          </w:tcPr>
          <w:p w:rsidR="008937DF" w:rsidRPr="00034935" w:rsidRDefault="008937DF" w:rsidP="00B2238F">
            <w:pPr>
              <w:ind w:left="60" w:right="60"/>
              <w:rPr>
                <w:rFonts w:eastAsiaTheme="minorHAnsi"/>
                <w:sz w:val="22"/>
                <w:szCs w:val="22"/>
                <w:lang w:val="id-ID"/>
              </w:rPr>
            </w:pPr>
            <w:r w:rsidRPr="00034935">
              <w:rPr>
                <w:rFonts w:eastAsiaTheme="minorHAnsi"/>
                <w:sz w:val="22"/>
                <w:szCs w:val="22"/>
                <w:lang w:val="id-ID"/>
              </w:rPr>
              <w:t>Rata-rata</w:t>
            </w:r>
          </w:p>
        </w:tc>
        <w:tc>
          <w:tcPr>
            <w:tcW w:w="1380" w:type="dxa"/>
            <w:tcBorders>
              <w:top w:val="nil"/>
              <w:bottom w:val="nil"/>
            </w:tcBorders>
            <w:shd w:val="clear" w:color="auto" w:fill="FFFFFF" w:themeFill="background1"/>
          </w:tcPr>
          <w:p w:rsidR="008937DF" w:rsidRPr="00034935" w:rsidRDefault="008937DF" w:rsidP="00B2238F">
            <w:pPr>
              <w:autoSpaceDE w:val="0"/>
              <w:autoSpaceDN w:val="0"/>
              <w:adjustRightInd w:val="0"/>
              <w:ind w:left="60" w:right="60"/>
              <w:jc w:val="center"/>
              <w:rPr>
                <w:color w:val="000000"/>
                <w:sz w:val="22"/>
                <w:szCs w:val="22"/>
              </w:rPr>
            </w:pPr>
            <w:r w:rsidRPr="00034935">
              <w:rPr>
                <w:color w:val="000000"/>
                <w:sz w:val="22"/>
                <w:szCs w:val="22"/>
              </w:rPr>
              <w:t>298.0</w:t>
            </w:r>
          </w:p>
        </w:tc>
        <w:tc>
          <w:tcPr>
            <w:tcW w:w="1286" w:type="dxa"/>
            <w:tcBorders>
              <w:top w:val="nil"/>
              <w:bottom w:val="nil"/>
            </w:tcBorders>
            <w:shd w:val="clear" w:color="auto" w:fill="FFFFFF" w:themeFill="background1"/>
          </w:tcPr>
          <w:p w:rsidR="008937DF" w:rsidRPr="00034935" w:rsidRDefault="008937DF" w:rsidP="00B2238F">
            <w:pPr>
              <w:autoSpaceDE w:val="0"/>
              <w:autoSpaceDN w:val="0"/>
              <w:adjustRightInd w:val="0"/>
              <w:ind w:left="60" w:right="60"/>
              <w:jc w:val="center"/>
              <w:rPr>
                <w:color w:val="000000"/>
                <w:sz w:val="22"/>
                <w:szCs w:val="22"/>
              </w:rPr>
            </w:pPr>
            <w:r w:rsidRPr="00034935">
              <w:rPr>
                <w:color w:val="000000"/>
                <w:sz w:val="22"/>
                <w:szCs w:val="22"/>
              </w:rPr>
              <w:t>219.2</w:t>
            </w:r>
          </w:p>
        </w:tc>
      </w:tr>
      <w:tr w:rsidR="008937DF" w:rsidRPr="00034935" w:rsidTr="00EB2B8C">
        <w:trPr>
          <w:cantSplit/>
          <w:trHeight w:val="162"/>
          <w:tblHeader/>
          <w:jc w:val="center"/>
        </w:trPr>
        <w:tc>
          <w:tcPr>
            <w:tcW w:w="1619" w:type="dxa"/>
            <w:tcBorders>
              <w:top w:val="nil"/>
              <w:bottom w:val="nil"/>
            </w:tcBorders>
            <w:shd w:val="clear" w:color="auto" w:fill="FFFFFF" w:themeFill="background1"/>
          </w:tcPr>
          <w:p w:rsidR="008937DF" w:rsidRPr="00034935" w:rsidRDefault="008937DF" w:rsidP="00B2238F">
            <w:pPr>
              <w:ind w:left="60" w:right="60"/>
              <w:rPr>
                <w:rFonts w:eastAsiaTheme="minorHAnsi"/>
                <w:sz w:val="22"/>
                <w:szCs w:val="22"/>
                <w:lang w:val="id-ID"/>
              </w:rPr>
            </w:pPr>
            <w:r w:rsidRPr="00034935">
              <w:rPr>
                <w:rFonts w:eastAsiaTheme="minorHAnsi"/>
                <w:sz w:val="22"/>
                <w:szCs w:val="22"/>
                <w:lang w:val="id-ID"/>
              </w:rPr>
              <w:t>Nilai Tengah</w:t>
            </w:r>
          </w:p>
        </w:tc>
        <w:tc>
          <w:tcPr>
            <w:tcW w:w="1380" w:type="dxa"/>
            <w:tcBorders>
              <w:top w:val="nil"/>
              <w:bottom w:val="nil"/>
            </w:tcBorders>
            <w:shd w:val="clear" w:color="auto" w:fill="FFFFFF" w:themeFill="background1"/>
          </w:tcPr>
          <w:p w:rsidR="008937DF" w:rsidRPr="00034935" w:rsidRDefault="008937DF" w:rsidP="00B2238F">
            <w:pPr>
              <w:autoSpaceDE w:val="0"/>
              <w:autoSpaceDN w:val="0"/>
              <w:adjustRightInd w:val="0"/>
              <w:ind w:left="60" w:right="60"/>
              <w:jc w:val="center"/>
              <w:rPr>
                <w:color w:val="000000"/>
                <w:sz w:val="22"/>
                <w:szCs w:val="22"/>
              </w:rPr>
            </w:pPr>
            <w:r w:rsidRPr="00034935">
              <w:rPr>
                <w:color w:val="000000"/>
                <w:sz w:val="22"/>
                <w:szCs w:val="22"/>
              </w:rPr>
              <w:t>203.0</w:t>
            </w:r>
          </w:p>
        </w:tc>
        <w:tc>
          <w:tcPr>
            <w:tcW w:w="1286" w:type="dxa"/>
            <w:tcBorders>
              <w:top w:val="nil"/>
              <w:bottom w:val="nil"/>
            </w:tcBorders>
            <w:shd w:val="clear" w:color="auto" w:fill="FFFFFF" w:themeFill="background1"/>
          </w:tcPr>
          <w:p w:rsidR="008937DF" w:rsidRPr="00034935" w:rsidRDefault="008937DF" w:rsidP="00B2238F">
            <w:pPr>
              <w:autoSpaceDE w:val="0"/>
              <w:autoSpaceDN w:val="0"/>
              <w:adjustRightInd w:val="0"/>
              <w:ind w:left="60" w:right="60"/>
              <w:jc w:val="center"/>
              <w:rPr>
                <w:color w:val="000000"/>
                <w:sz w:val="22"/>
                <w:szCs w:val="22"/>
              </w:rPr>
            </w:pPr>
            <w:r w:rsidRPr="00034935">
              <w:rPr>
                <w:color w:val="000000"/>
                <w:sz w:val="22"/>
                <w:szCs w:val="22"/>
              </w:rPr>
              <w:t>221.0</w:t>
            </w:r>
          </w:p>
        </w:tc>
      </w:tr>
      <w:tr w:rsidR="008937DF" w:rsidRPr="00034935" w:rsidTr="00EB2B8C">
        <w:trPr>
          <w:cantSplit/>
          <w:trHeight w:val="162"/>
          <w:tblHeader/>
          <w:jc w:val="center"/>
        </w:trPr>
        <w:tc>
          <w:tcPr>
            <w:tcW w:w="1619" w:type="dxa"/>
            <w:tcBorders>
              <w:top w:val="nil"/>
              <w:bottom w:val="nil"/>
            </w:tcBorders>
            <w:shd w:val="clear" w:color="auto" w:fill="FFFFFF" w:themeFill="background1"/>
          </w:tcPr>
          <w:p w:rsidR="008937DF" w:rsidRPr="00034935" w:rsidRDefault="008937DF" w:rsidP="00B2238F">
            <w:pPr>
              <w:ind w:left="60" w:right="60"/>
              <w:rPr>
                <w:rFonts w:eastAsiaTheme="minorHAnsi"/>
                <w:sz w:val="22"/>
                <w:szCs w:val="22"/>
                <w:lang w:val="id-ID"/>
              </w:rPr>
            </w:pPr>
            <w:r w:rsidRPr="00034935">
              <w:rPr>
                <w:rFonts w:eastAsiaTheme="minorHAnsi"/>
                <w:sz w:val="22"/>
                <w:szCs w:val="22"/>
                <w:lang w:val="id-ID"/>
              </w:rPr>
              <w:t>Nilai Sering Muncul</w:t>
            </w:r>
          </w:p>
        </w:tc>
        <w:tc>
          <w:tcPr>
            <w:tcW w:w="1380" w:type="dxa"/>
            <w:tcBorders>
              <w:top w:val="nil"/>
              <w:bottom w:val="nil"/>
            </w:tcBorders>
            <w:shd w:val="clear" w:color="auto" w:fill="FFFFFF" w:themeFill="background1"/>
          </w:tcPr>
          <w:p w:rsidR="008937DF" w:rsidRPr="00034935" w:rsidRDefault="008937DF" w:rsidP="00B2238F">
            <w:pPr>
              <w:autoSpaceDE w:val="0"/>
              <w:autoSpaceDN w:val="0"/>
              <w:adjustRightInd w:val="0"/>
              <w:ind w:left="60" w:right="60"/>
              <w:jc w:val="center"/>
              <w:rPr>
                <w:color w:val="000000"/>
                <w:sz w:val="22"/>
                <w:szCs w:val="22"/>
              </w:rPr>
            </w:pPr>
            <w:r w:rsidRPr="00034935">
              <w:rPr>
                <w:color w:val="000000"/>
                <w:sz w:val="22"/>
                <w:szCs w:val="22"/>
              </w:rPr>
              <w:t>203.0</w:t>
            </w:r>
          </w:p>
        </w:tc>
        <w:tc>
          <w:tcPr>
            <w:tcW w:w="1286" w:type="dxa"/>
            <w:tcBorders>
              <w:top w:val="nil"/>
              <w:bottom w:val="nil"/>
            </w:tcBorders>
            <w:shd w:val="clear" w:color="auto" w:fill="FFFFFF" w:themeFill="background1"/>
          </w:tcPr>
          <w:p w:rsidR="008937DF" w:rsidRPr="00034935" w:rsidRDefault="008937DF" w:rsidP="00B2238F">
            <w:pPr>
              <w:autoSpaceDE w:val="0"/>
              <w:autoSpaceDN w:val="0"/>
              <w:adjustRightInd w:val="0"/>
              <w:ind w:left="60" w:right="60"/>
              <w:jc w:val="center"/>
              <w:rPr>
                <w:color w:val="000000"/>
                <w:sz w:val="22"/>
                <w:szCs w:val="22"/>
              </w:rPr>
            </w:pPr>
            <w:r w:rsidRPr="00034935">
              <w:rPr>
                <w:color w:val="000000"/>
                <w:sz w:val="22"/>
                <w:szCs w:val="22"/>
              </w:rPr>
              <w:t>221.0</w:t>
            </w:r>
          </w:p>
        </w:tc>
      </w:tr>
      <w:tr w:rsidR="008937DF" w:rsidRPr="00034935" w:rsidTr="00EB2B8C">
        <w:trPr>
          <w:cantSplit/>
          <w:trHeight w:val="162"/>
          <w:tblHeader/>
          <w:jc w:val="center"/>
        </w:trPr>
        <w:tc>
          <w:tcPr>
            <w:tcW w:w="1619" w:type="dxa"/>
            <w:tcBorders>
              <w:top w:val="nil"/>
              <w:bottom w:val="nil"/>
            </w:tcBorders>
            <w:shd w:val="clear" w:color="auto" w:fill="FFFFFF" w:themeFill="background1"/>
          </w:tcPr>
          <w:p w:rsidR="008937DF" w:rsidRPr="00034935" w:rsidRDefault="008937DF" w:rsidP="00B2238F">
            <w:pPr>
              <w:ind w:left="60" w:right="60"/>
              <w:rPr>
                <w:rFonts w:eastAsiaTheme="minorHAnsi"/>
                <w:sz w:val="22"/>
                <w:szCs w:val="22"/>
                <w:lang w:val="id-ID"/>
              </w:rPr>
            </w:pPr>
            <w:r w:rsidRPr="00034935">
              <w:rPr>
                <w:rFonts w:eastAsiaTheme="minorHAnsi"/>
                <w:sz w:val="22"/>
                <w:szCs w:val="22"/>
                <w:lang w:val="id-ID"/>
              </w:rPr>
              <w:t>Simpang Baku</w:t>
            </w:r>
          </w:p>
        </w:tc>
        <w:tc>
          <w:tcPr>
            <w:tcW w:w="1380" w:type="dxa"/>
            <w:tcBorders>
              <w:top w:val="nil"/>
              <w:bottom w:val="nil"/>
            </w:tcBorders>
            <w:shd w:val="clear" w:color="auto" w:fill="FFFFFF" w:themeFill="background1"/>
          </w:tcPr>
          <w:p w:rsidR="008937DF" w:rsidRPr="00034935" w:rsidRDefault="008937DF" w:rsidP="00B2238F">
            <w:pPr>
              <w:autoSpaceDE w:val="0"/>
              <w:autoSpaceDN w:val="0"/>
              <w:adjustRightInd w:val="0"/>
              <w:ind w:left="60" w:right="60"/>
              <w:jc w:val="center"/>
              <w:rPr>
                <w:color w:val="000000"/>
                <w:sz w:val="22"/>
                <w:szCs w:val="22"/>
              </w:rPr>
            </w:pPr>
            <w:r w:rsidRPr="00034935">
              <w:rPr>
                <w:color w:val="000000"/>
                <w:sz w:val="22"/>
                <w:szCs w:val="22"/>
              </w:rPr>
              <w:t>1.345</w:t>
            </w:r>
          </w:p>
        </w:tc>
        <w:tc>
          <w:tcPr>
            <w:tcW w:w="1286" w:type="dxa"/>
            <w:tcBorders>
              <w:top w:val="nil"/>
              <w:bottom w:val="nil"/>
            </w:tcBorders>
            <w:shd w:val="clear" w:color="auto" w:fill="FFFFFF" w:themeFill="background1"/>
          </w:tcPr>
          <w:p w:rsidR="008937DF" w:rsidRPr="00034935" w:rsidRDefault="008937DF" w:rsidP="00B2238F">
            <w:pPr>
              <w:autoSpaceDE w:val="0"/>
              <w:autoSpaceDN w:val="0"/>
              <w:adjustRightInd w:val="0"/>
              <w:ind w:left="60" w:right="60"/>
              <w:jc w:val="center"/>
              <w:rPr>
                <w:color w:val="000000"/>
                <w:sz w:val="22"/>
                <w:szCs w:val="22"/>
              </w:rPr>
            </w:pPr>
            <w:r w:rsidRPr="00034935">
              <w:rPr>
                <w:color w:val="000000"/>
                <w:sz w:val="22"/>
                <w:szCs w:val="22"/>
              </w:rPr>
              <w:t>9.95</w:t>
            </w:r>
          </w:p>
        </w:tc>
      </w:tr>
      <w:tr w:rsidR="008937DF" w:rsidRPr="00034935" w:rsidTr="00EB2B8C">
        <w:trPr>
          <w:cantSplit/>
          <w:trHeight w:val="162"/>
          <w:tblHeader/>
          <w:jc w:val="center"/>
        </w:trPr>
        <w:tc>
          <w:tcPr>
            <w:tcW w:w="1619" w:type="dxa"/>
            <w:tcBorders>
              <w:top w:val="nil"/>
              <w:bottom w:val="nil"/>
            </w:tcBorders>
            <w:shd w:val="clear" w:color="auto" w:fill="FFFFFF" w:themeFill="background1"/>
          </w:tcPr>
          <w:p w:rsidR="008937DF" w:rsidRPr="00034935" w:rsidRDefault="008937DF" w:rsidP="00B2238F">
            <w:pPr>
              <w:ind w:left="60" w:right="60"/>
              <w:rPr>
                <w:rFonts w:eastAsiaTheme="minorHAnsi"/>
                <w:sz w:val="22"/>
                <w:szCs w:val="22"/>
                <w:lang w:val="id-ID"/>
              </w:rPr>
            </w:pPr>
            <w:r w:rsidRPr="00034935">
              <w:rPr>
                <w:rFonts w:eastAsiaTheme="minorHAnsi"/>
                <w:sz w:val="22"/>
                <w:szCs w:val="22"/>
                <w:lang w:val="id-ID"/>
              </w:rPr>
              <w:t xml:space="preserve">Nilai </w:t>
            </w:r>
            <w:r w:rsidRPr="00034935">
              <w:rPr>
                <w:rFonts w:eastAsiaTheme="minorHAnsi"/>
                <w:sz w:val="22"/>
                <w:szCs w:val="22"/>
              </w:rPr>
              <w:t>Minim</w:t>
            </w:r>
            <w:r w:rsidRPr="00034935">
              <w:rPr>
                <w:rFonts w:eastAsiaTheme="minorHAnsi"/>
                <w:sz w:val="22"/>
                <w:szCs w:val="22"/>
                <w:lang w:val="id-ID"/>
              </w:rPr>
              <w:t>al</w:t>
            </w:r>
          </w:p>
        </w:tc>
        <w:tc>
          <w:tcPr>
            <w:tcW w:w="1380" w:type="dxa"/>
            <w:tcBorders>
              <w:top w:val="nil"/>
              <w:bottom w:val="nil"/>
            </w:tcBorders>
            <w:shd w:val="clear" w:color="auto" w:fill="FFFFFF" w:themeFill="background1"/>
          </w:tcPr>
          <w:p w:rsidR="008937DF" w:rsidRPr="00034935" w:rsidRDefault="008937DF" w:rsidP="00B2238F">
            <w:pPr>
              <w:autoSpaceDE w:val="0"/>
              <w:autoSpaceDN w:val="0"/>
              <w:adjustRightInd w:val="0"/>
              <w:ind w:left="60" w:right="60"/>
              <w:jc w:val="center"/>
              <w:rPr>
                <w:color w:val="000000"/>
                <w:sz w:val="22"/>
                <w:szCs w:val="22"/>
              </w:rPr>
            </w:pPr>
            <w:r w:rsidRPr="00034935">
              <w:rPr>
                <w:color w:val="000000"/>
                <w:sz w:val="22"/>
                <w:szCs w:val="22"/>
              </w:rPr>
              <w:t>176.0</w:t>
            </w:r>
          </w:p>
        </w:tc>
        <w:tc>
          <w:tcPr>
            <w:tcW w:w="1286" w:type="dxa"/>
            <w:tcBorders>
              <w:top w:val="nil"/>
              <w:bottom w:val="nil"/>
            </w:tcBorders>
            <w:shd w:val="clear" w:color="auto" w:fill="FFFFFF" w:themeFill="background1"/>
          </w:tcPr>
          <w:p w:rsidR="008937DF" w:rsidRPr="00034935" w:rsidRDefault="008937DF" w:rsidP="00B2238F">
            <w:pPr>
              <w:autoSpaceDE w:val="0"/>
              <w:autoSpaceDN w:val="0"/>
              <w:adjustRightInd w:val="0"/>
              <w:ind w:left="60" w:right="60"/>
              <w:jc w:val="center"/>
              <w:rPr>
                <w:color w:val="000000"/>
                <w:sz w:val="22"/>
                <w:szCs w:val="22"/>
              </w:rPr>
            </w:pPr>
            <w:r w:rsidRPr="00034935">
              <w:rPr>
                <w:color w:val="000000"/>
                <w:sz w:val="22"/>
                <w:szCs w:val="22"/>
              </w:rPr>
              <w:t>195.0</w:t>
            </w:r>
          </w:p>
        </w:tc>
      </w:tr>
      <w:tr w:rsidR="008937DF" w:rsidRPr="00034935" w:rsidTr="00EB2B8C">
        <w:trPr>
          <w:cantSplit/>
          <w:trHeight w:val="172"/>
          <w:tblHeader/>
          <w:jc w:val="center"/>
        </w:trPr>
        <w:tc>
          <w:tcPr>
            <w:tcW w:w="1619" w:type="dxa"/>
            <w:tcBorders>
              <w:top w:val="nil"/>
            </w:tcBorders>
            <w:shd w:val="clear" w:color="auto" w:fill="FFFFFF" w:themeFill="background1"/>
          </w:tcPr>
          <w:p w:rsidR="008937DF" w:rsidRPr="00034935" w:rsidRDefault="008937DF" w:rsidP="00B2238F">
            <w:pPr>
              <w:ind w:left="60" w:right="60"/>
              <w:rPr>
                <w:rFonts w:eastAsiaTheme="minorHAnsi"/>
                <w:sz w:val="22"/>
                <w:szCs w:val="22"/>
                <w:lang w:val="id-ID"/>
              </w:rPr>
            </w:pPr>
            <w:r w:rsidRPr="00034935">
              <w:rPr>
                <w:rFonts w:eastAsiaTheme="minorHAnsi"/>
                <w:sz w:val="22"/>
                <w:szCs w:val="22"/>
                <w:lang w:val="id-ID"/>
              </w:rPr>
              <w:t xml:space="preserve">Nilai </w:t>
            </w:r>
            <w:r w:rsidRPr="00034935">
              <w:rPr>
                <w:rFonts w:eastAsiaTheme="minorHAnsi"/>
                <w:sz w:val="22"/>
                <w:szCs w:val="22"/>
              </w:rPr>
              <w:t>Ma</w:t>
            </w:r>
            <w:r w:rsidRPr="00034935">
              <w:rPr>
                <w:rFonts w:eastAsiaTheme="minorHAnsi"/>
                <w:sz w:val="22"/>
                <w:szCs w:val="22"/>
                <w:lang w:val="id-ID"/>
              </w:rPr>
              <w:t>ks</w:t>
            </w:r>
            <w:r w:rsidRPr="00034935">
              <w:rPr>
                <w:rFonts w:eastAsiaTheme="minorHAnsi"/>
                <w:sz w:val="22"/>
                <w:szCs w:val="22"/>
              </w:rPr>
              <w:t>im</w:t>
            </w:r>
            <w:r w:rsidRPr="00034935">
              <w:rPr>
                <w:rFonts w:eastAsiaTheme="minorHAnsi"/>
                <w:sz w:val="22"/>
                <w:szCs w:val="22"/>
                <w:lang w:val="id-ID"/>
              </w:rPr>
              <w:t>al</w:t>
            </w:r>
          </w:p>
        </w:tc>
        <w:tc>
          <w:tcPr>
            <w:tcW w:w="1380" w:type="dxa"/>
            <w:tcBorders>
              <w:top w:val="nil"/>
            </w:tcBorders>
            <w:shd w:val="clear" w:color="auto" w:fill="FFFFFF" w:themeFill="background1"/>
          </w:tcPr>
          <w:p w:rsidR="008937DF" w:rsidRPr="00034935" w:rsidRDefault="008937DF" w:rsidP="00B2238F">
            <w:pPr>
              <w:autoSpaceDE w:val="0"/>
              <w:autoSpaceDN w:val="0"/>
              <w:adjustRightInd w:val="0"/>
              <w:ind w:left="60" w:right="60"/>
              <w:jc w:val="center"/>
              <w:rPr>
                <w:color w:val="000000"/>
                <w:sz w:val="22"/>
                <w:szCs w:val="22"/>
              </w:rPr>
            </w:pPr>
            <w:r w:rsidRPr="00034935">
              <w:rPr>
                <w:color w:val="000000"/>
                <w:sz w:val="22"/>
                <w:szCs w:val="22"/>
              </w:rPr>
              <w:t>216.0</w:t>
            </w:r>
          </w:p>
        </w:tc>
        <w:tc>
          <w:tcPr>
            <w:tcW w:w="1286" w:type="dxa"/>
            <w:tcBorders>
              <w:top w:val="nil"/>
            </w:tcBorders>
            <w:shd w:val="clear" w:color="auto" w:fill="FFFFFF" w:themeFill="background1"/>
          </w:tcPr>
          <w:p w:rsidR="008937DF" w:rsidRPr="00034935" w:rsidRDefault="008937DF" w:rsidP="00B2238F">
            <w:pPr>
              <w:autoSpaceDE w:val="0"/>
              <w:autoSpaceDN w:val="0"/>
              <w:adjustRightInd w:val="0"/>
              <w:ind w:left="60" w:right="60"/>
              <w:jc w:val="center"/>
              <w:rPr>
                <w:color w:val="000000"/>
                <w:sz w:val="22"/>
                <w:szCs w:val="22"/>
              </w:rPr>
            </w:pPr>
            <w:r w:rsidRPr="00034935">
              <w:rPr>
                <w:color w:val="000000"/>
                <w:sz w:val="22"/>
                <w:szCs w:val="22"/>
              </w:rPr>
              <w:t>233.0</w:t>
            </w:r>
          </w:p>
        </w:tc>
      </w:tr>
    </w:tbl>
    <w:p w:rsidR="00B2238F" w:rsidRPr="00034935" w:rsidRDefault="008937DF" w:rsidP="00034935">
      <w:pPr>
        <w:spacing w:line="360" w:lineRule="auto"/>
        <w:ind w:firstLine="567"/>
        <w:jc w:val="both"/>
        <w:rPr>
          <w:sz w:val="22"/>
          <w:szCs w:val="22"/>
        </w:rPr>
      </w:pPr>
      <w:r w:rsidRPr="00034935">
        <w:rPr>
          <w:sz w:val="22"/>
          <w:szCs w:val="22"/>
        </w:rPr>
        <w:t>Deskripsi hasil penelitian</w:t>
      </w:r>
      <w:r w:rsidRPr="00034935">
        <w:rPr>
          <w:sz w:val="22"/>
          <w:szCs w:val="22"/>
          <w:lang w:val="id-ID"/>
        </w:rPr>
        <w:t xml:space="preserve"> </w:t>
      </w:r>
      <w:r w:rsidRPr="00034935">
        <w:rPr>
          <w:i/>
          <w:sz w:val="22"/>
          <w:szCs w:val="22"/>
          <w:lang w:val="id-ID"/>
        </w:rPr>
        <w:t>pre-test</w:t>
      </w:r>
      <w:r w:rsidRPr="00034935">
        <w:rPr>
          <w:sz w:val="22"/>
          <w:szCs w:val="22"/>
        </w:rPr>
        <w:t xml:space="preserve"> dan </w:t>
      </w:r>
      <w:r w:rsidRPr="00034935">
        <w:rPr>
          <w:i/>
          <w:sz w:val="22"/>
          <w:szCs w:val="22"/>
        </w:rPr>
        <w:t>posttest</w:t>
      </w:r>
      <w:r w:rsidRPr="00034935">
        <w:rPr>
          <w:sz w:val="22"/>
          <w:szCs w:val="22"/>
        </w:rPr>
        <w:t xml:space="preserve"> kemudian dikonsultasikan norma penilaian kecakapan bermain </w:t>
      </w:r>
      <w:r w:rsidR="008A47FB" w:rsidRPr="00034935">
        <w:rPr>
          <w:sz w:val="22"/>
          <w:szCs w:val="22"/>
        </w:rPr>
        <w:t>bola basket</w:t>
      </w:r>
      <w:r w:rsidRPr="00034935">
        <w:rPr>
          <w:sz w:val="22"/>
          <w:szCs w:val="22"/>
        </w:rPr>
        <w:t xml:space="preserve">. </w:t>
      </w:r>
      <w:r w:rsidRPr="00034935">
        <w:rPr>
          <w:sz w:val="22"/>
          <w:szCs w:val="22"/>
          <w:lang w:val="sv-SE"/>
        </w:rPr>
        <w:t xml:space="preserve">Deskripsi hasil </w:t>
      </w:r>
      <w:r w:rsidRPr="00034935">
        <w:rPr>
          <w:sz w:val="22"/>
          <w:szCs w:val="22"/>
          <w:lang w:val="id-ID"/>
        </w:rPr>
        <w:t xml:space="preserve">tersebut </w:t>
      </w:r>
      <w:r w:rsidRPr="00034935">
        <w:rPr>
          <w:sz w:val="22"/>
          <w:szCs w:val="22"/>
          <w:lang w:val="sv-SE"/>
        </w:rPr>
        <w:t xml:space="preserve">dapat </w:t>
      </w:r>
      <w:r w:rsidR="00034935" w:rsidRPr="00034935">
        <w:rPr>
          <w:sz w:val="22"/>
          <w:szCs w:val="22"/>
          <w:lang w:val="sv-SE"/>
        </w:rPr>
        <w:t>dilihat pada tabel di bawah ini.</w:t>
      </w:r>
    </w:p>
    <w:p w:rsidR="00484BEE" w:rsidRPr="00034935" w:rsidRDefault="008937DF" w:rsidP="00B2238F">
      <w:pPr>
        <w:tabs>
          <w:tab w:val="left" w:pos="2880"/>
          <w:tab w:val="left" w:pos="3330"/>
        </w:tabs>
        <w:jc w:val="center"/>
        <w:rPr>
          <w:b/>
          <w:i/>
          <w:sz w:val="22"/>
          <w:szCs w:val="22"/>
        </w:rPr>
      </w:pPr>
      <w:r w:rsidRPr="00034935">
        <w:rPr>
          <w:b/>
          <w:sz w:val="22"/>
          <w:szCs w:val="22"/>
        </w:rPr>
        <w:t xml:space="preserve">Tabel </w:t>
      </w:r>
      <w:r w:rsidRPr="00034935">
        <w:rPr>
          <w:b/>
          <w:sz w:val="22"/>
          <w:szCs w:val="22"/>
          <w:lang w:val="id-ID"/>
        </w:rPr>
        <w:t>3</w:t>
      </w:r>
      <w:r w:rsidRPr="00034935">
        <w:rPr>
          <w:b/>
          <w:sz w:val="22"/>
          <w:szCs w:val="22"/>
        </w:rPr>
        <w:t>. Deskripsi Hasil Penelitian</w:t>
      </w:r>
      <w:r w:rsidRPr="00034935">
        <w:rPr>
          <w:b/>
          <w:sz w:val="22"/>
          <w:szCs w:val="22"/>
          <w:lang w:val="id-ID"/>
        </w:rPr>
        <w:t xml:space="preserve"> </w:t>
      </w:r>
      <w:r w:rsidRPr="00034935">
        <w:rPr>
          <w:b/>
          <w:i/>
          <w:sz w:val="22"/>
          <w:szCs w:val="22"/>
          <w:lang w:val="id-ID"/>
        </w:rPr>
        <w:t>Pre-test</w:t>
      </w:r>
      <w:r w:rsidRPr="00034935">
        <w:rPr>
          <w:b/>
          <w:sz w:val="22"/>
          <w:szCs w:val="22"/>
          <w:lang w:val="id-ID"/>
        </w:rPr>
        <w:t xml:space="preserve"> </w:t>
      </w:r>
      <w:r w:rsidRPr="00034935">
        <w:rPr>
          <w:b/>
          <w:sz w:val="22"/>
          <w:szCs w:val="22"/>
        </w:rPr>
        <w:t xml:space="preserve">dan </w:t>
      </w:r>
      <w:r w:rsidRPr="00034935">
        <w:rPr>
          <w:b/>
          <w:i/>
          <w:sz w:val="22"/>
          <w:szCs w:val="22"/>
        </w:rPr>
        <w:t>Post-test</w:t>
      </w:r>
    </w:p>
    <w:p w:rsidR="00034935" w:rsidRPr="00034935" w:rsidRDefault="00034935" w:rsidP="00B2238F">
      <w:pPr>
        <w:tabs>
          <w:tab w:val="left" w:pos="2880"/>
          <w:tab w:val="left" w:pos="3330"/>
        </w:tabs>
        <w:jc w:val="center"/>
        <w:rPr>
          <w:b/>
          <w:i/>
          <w:sz w:val="22"/>
          <w:szCs w:val="22"/>
          <w:lang w:val="id-ID"/>
        </w:rPr>
      </w:pPr>
    </w:p>
    <w:tbl>
      <w:tblPr>
        <w:tblW w:w="4258" w:type="dxa"/>
        <w:jc w:val="center"/>
        <w:tblInd w:w="108" w:type="dxa"/>
        <w:tblBorders>
          <w:top w:val="single" w:sz="4" w:space="0" w:color="auto"/>
          <w:left w:val="single" w:sz="4" w:space="0" w:color="auto"/>
          <w:bottom w:val="single" w:sz="4" w:space="0" w:color="auto"/>
          <w:right w:val="single" w:sz="4" w:space="0" w:color="auto"/>
          <w:insideV w:val="single" w:sz="4" w:space="0" w:color="auto"/>
        </w:tblBorders>
        <w:shd w:val="clear" w:color="auto" w:fill="FFFFFF" w:themeFill="background1"/>
        <w:tblLayout w:type="fixed"/>
        <w:tblLook w:val="04A0"/>
      </w:tblPr>
      <w:tblGrid>
        <w:gridCol w:w="741"/>
        <w:gridCol w:w="603"/>
        <w:gridCol w:w="798"/>
        <w:gridCol w:w="638"/>
        <w:gridCol w:w="709"/>
        <w:gridCol w:w="769"/>
      </w:tblGrid>
      <w:tr w:rsidR="00833354" w:rsidRPr="00034935" w:rsidTr="00034935">
        <w:trPr>
          <w:trHeight w:val="265"/>
          <w:jc w:val="center"/>
        </w:trPr>
        <w:tc>
          <w:tcPr>
            <w:tcW w:w="741" w:type="dxa"/>
            <w:vMerge w:val="restart"/>
            <w:tcBorders>
              <w:top w:val="single" w:sz="4" w:space="0" w:color="auto"/>
              <w:left w:val="nil"/>
              <w:bottom w:val="nil"/>
              <w:right w:val="nil"/>
            </w:tcBorders>
            <w:shd w:val="clear" w:color="auto" w:fill="FFFFFF" w:themeFill="background1"/>
            <w:vAlign w:val="center"/>
          </w:tcPr>
          <w:p w:rsidR="00833354" w:rsidRPr="00034935" w:rsidRDefault="00833354" w:rsidP="00440140">
            <w:pPr>
              <w:jc w:val="center"/>
              <w:rPr>
                <w:b/>
                <w:color w:val="000000"/>
                <w:sz w:val="16"/>
                <w:szCs w:val="16"/>
              </w:rPr>
            </w:pPr>
            <w:r w:rsidRPr="00034935">
              <w:rPr>
                <w:b/>
                <w:color w:val="000000"/>
                <w:sz w:val="16"/>
                <w:szCs w:val="16"/>
              </w:rPr>
              <w:t>Jumlah T Score</w:t>
            </w:r>
          </w:p>
        </w:tc>
        <w:tc>
          <w:tcPr>
            <w:tcW w:w="1401" w:type="dxa"/>
            <w:gridSpan w:val="2"/>
            <w:tcBorders>
              <w:top w:val="single" w:sz="4" w:space="0" w:color="auto"/>
              <w:left w:val="nil"/>
              <w:bottom w:val="nil"/>
              <w:right w:val="nil"/>
            </w:tcBorders>
            <w:shd w:val="clear" w:color="auto" w:fill="FFFFFF" w:themeFill="background1"/>
            <w:vAlign w:val="center"/>
          </w:tcPr>
          <w:p w:rsidR="00833354" w:rsidRPr="00034935" w:rsidRDefault="00833354" w:rsidP="00440140">
            <w:pPr>
              <w:jc w:val="center"/>
              <w:rPr>
                <w:b/>
                <w:color w:val="000000"/>
                <w:sz w:val="16"/>
                <w:szCs w:val="16"/>
              </w:rPr>
            </w:pPr>
            <w:r w:rsidRPr="00034935">
              <w:rPr>
                <w:b/>
                <w:color w:val="000000"/>
                <w:sz w:val="16"/>
                <w:szCs w:val="16"/>
              </w:rPr>
              <w:t>Pretest</w:t>
            </w:r>
          </w:p>
        </w:tc>
        <w:tc>
          <w:tcPr>
            <w:tcW w:w="1347" w:type="dxa"/>
            <w:gridSpan w:val="2"/>
            <w:tcBorders>
              <w:top w:val="single" w:sz="4" w:space="0" w:color="auto"/>
              <w:left w:val="nil"/>
              <w:bottom w:val="nil"/>
              <w:right w:val="nil"/>
            </w:tcBorders>
            <w:shd w:val="clear" w:color="auto" w:fill="FFFFFF" w:themeFill="background1"/>
            <w:vAlign w:val="center"/>
          </w:tcPr>
          <w:p w:rsidR="00833354" w:rsidRPr="00034935" w:rsidRDefault="00833354" w:rsidP="00440140">
            <w:pPr>
              <w:jc w:val="center"/>
              <w:rPr>
                <w:b/>
                <w:color w:val="000000"/>
                <w:sz w:val="16"/>
                <w:szCs w:val="16"/>
              </w:rPr>
            </w:pPr>
            <w:r w:rsidRPr="00034935">
              <w:rPr>
                <w:b/>
                <w:color w:val="000000"/>
                <w:sz w:val="16"/>
                <w:szCs w:val="16"/>
              </w:rPr>
              <w:t>Posttest</w:t>
            </w:r>
          </w:p>
        </w:tc>
        <w:tc>
          <w:tcPr>
            <w:tcW w:w="769" w:type="dxa"/>
            <w:vMerge w:val="restart"/>
            <w:tcBorders>
              <w:top w:val="single" w:sz="4" w:space="0" w:color="auto"/>
              <w:left w:val="nil"/>
              <w:bottom w:val="single" w:sz="4" w:space="0" w:color="auto"/>
              <w:right w:val="nil"/>
            </w:tcBorders>
            <w:shd w:val="clear" w:color="auto" w:fill="FFFFFF" w:themeFill="background1"/>
            <w:vAlign w:val="center"/>
          </w:tcPr>
          <w:p w:rsidR="00833354" w:rsidRPr="00034935" w:rsidRDefault="00833354" w:rsidP="00440140">
            <w:pPr>
              <w:jc w:val="center"/>
              <w:rPr>
                <w:b/>
                <w:sz w:val="16"/>
                <w:szCs w:val="16"/>
              </w:rPr>
            </w:pPr>
            <w:r w:rsidRPr="00034935">
              <w:rPr>
                <w:b/>
                <w:sz w:val="16"/>
                <w:szCs w:val="16"/>
              </w:rPr>
              <w:t>Kate</w:t>
            </w:r>
            <w:r w:rsidR="00034935" w:rsidRPr="00034935">
              <w:rPr>
                <w:b/>
                <w:sz w:val="16"/>
                <w:szCs w:val="16"/>
              </w:rPr>
              <w:t>-</w:t>
            </w:r>
            <w:r w:rsidRPr="00034935">
              <w:rPr>
                <w:b/>
                <w:sz w:val="16"/>
                <w:szCs w:val="16"/>
              </w:rPr>
              <w:t>gori</w:t>
            </w:r>
          </w:p>
        </w:tc>
      </w:tr>
      <w:tr w:rsidR="00833354" w:rsidRPr="00034935" w:rsidTr="00034935">
        <w:trPr>
          <w:trHeight w:val="328"/>
          <w:jc w:val="center"/>
        </w:trPr>
        <w:tc>
          <w:tcPr>
            <w:tcW w:w="741" w:type="dxa"/>
            <w:vMerge/>
            <w:tcBorders>
              <w:top w:val="nil"/>
              <w:left w:val="nil"/>
              <w:bottom w:val="single" w:sz="4" w:space="0" w:color="auto"/>
              <w:right w:val="nil"/>
            </w:tcBorders>
            <w:shd w:val="clear" w:color="auto" w:fill="FFFFFF" w:themeFill="background1"/>
          </w:tcPr>
          <w:p w:rsidR="00833354" w:rsidRPr="00034935" w:rsidRDefault="00833354" w:rsidP="00440140">
            <w:pPr>
              <w:jc w:val="center"/>
              <w:rPr>
                <w:b/>
                <w:color w:val="000000"/>
                <w:sz w:val="16"/>
                <w:szCs w:val="16"/>
              </w:rPr>
            </w:pPr>
          </w:p>
        </w:tc>
        <w:tc>
          <w:tcPr>
            <w:tcW w:w="603" w:type="dxa"/>
            <w:tcBorders>
              <w:top w:val="nil"/>
              <w:left w:val="nil"/>
              <w:bottom w:val="single" w:sz="4" w:space="0" w:color="auto"/>
              <w:right w:val="nil"/>
            </w:tcBorders>
            <w:shd w:val="clear" w:color="auto" w:fill="FFFFFF" w:themeFill="background1"/>
            <w:vAlign w:val="center"/>
          </w:tcPr>
          <w:p w:rsidR="00833354" w:rsidRPr="00034935" w:rsidRDefault="00833354" w:rsidP="00440140">
            <w:pPr>
              <w:jc w:val="center"/>
              <w:rPr>
                <w:b/>
                <w:color w:val="000000"/>
                <w:sz w:val="16"/>
                <w:szCs w:val="16"/>
              </w:rPr>
            </w:pPr>
            <w:r w:rsidRPr="00034935">
              <w:rPr>
                <w:b/>
                <w:color w:val="000000"/>
                <w:sz w:val="16"/>
                <w:szCs w:val="16"/>
              </w:rPr>
              <w:t>Frek</w:t>
            </w:r>
            <w:r w:rsidR="00034935" w:rsidRPr="00034935">
              <w:rPr>
                <w:b/>
                <w:color w:val="000000"/>
                <w:sz w:val="16"/>
                <w:szCs w:val="16"/>
              </w:rPr>
              <w:t>-</w:t>
            </w:r>
            <w:r w:rsidRPr="00034935">
              <w:rPr>
                <w:b/>
                <w:color w:val="000000"/>
                <w:sz w:val="16"/>
                <w:szCs w:val="16"/>
              </w:rPr>
              <w:t>uensi</w:t>
            </w:r>
          </w:p>
        </w:tc>
        <w:tc>
          <w:tcPr>
            <w:tcW w:w="798" w:type="dxa"/>
            <w:tcBorders>
              <w:top w:val="nil"/>
              <w:left w:val="nil"/>
              <w:bottom w:val="single" w:sz="4" w:space="0" w:color="auto"/>
              <w:right w:val="nil"/>
            </w:tcBorders>
            <w:shd w:val="clear" w:color="auto" w:fill="FFFFFF" w:themeFill="background1"/>
            <w:noWrap/>
            <w:vAlign w:val="center"/>
            <w:hideMark/>
          </w:tcPr>
          <w:p w:rsidR="00833354" w:rsidRPr="00034935" w:rsidRDefault="00833354" w:rsidP="00440140">
            <w:pPr>
              <w:jc w:val="center"/>
              <w:rPr>
                <w:b/>
                <w:color w:val="000000"/>
                <w:sz w:val="16"/>
                <w:szCs w:val="16"/>
              </w:rPr>
            </w:pPr>
            <w:r w:rsidRPr="00034935">
              <w:rPr>
                <w:b/>
                <w:color w:val="000000"/>
                <w:sz w:val="16"/>
                <w:szCs w:val="16"/>
              </w:rPr>
              <w:t>Persen</w:t>
            </w:r>
            <w:r w:rsidR="00034935" w:rsidRPr="00034935">
              <w:rPr>
                <w:b/>
                <w:color w:val="000000"/>
                <w:sz w:val="16"/>
                <w:szCs w:val="16"/>
              </w:rPr>
              <w:t>-</w:t>
            </w:r>
            <w:r w:rsidRPr="00034935">
              <w:rPr>
                <w:b/>
                <w:color w:val="000000"/>
                <w:sz w:val="16"/>
                <w:szCs w:val="16"/>
              </w:rPr>
              <w:t>tase</w:t>
            </w:r>
          </w:p>
        </w:tc>
        <w:tc>
          <w:tcPr>
            <w:tcW w:w="638" w:type="dxa"/>
            <w:tcBorders>
              <w:top w:val="nil"/>
              <w:left w:val="nil"/>
              <w:bottom w:val="single" w:sz="4" w:space="0" w:color="auto"/>
              <w:right w:val="nil"/>
            </w:tcBorders>
            <w:shd w:val="clear" w:color="auto" w:fill="FFFFFF" w:themeFill="background1"/>
            <w:vAlign w:val="center"/>
          </w:tcPr>
          <w:p w:rsidR="00833354" w:rsidRPr="00034935" w:rsidRDefault="00833354" w:rsidP="00440140">
            <w:pPr>
              <w:jc w:val="center"/>
              <w:rPr>
                <w:b/>
                <w:color w:val="000000"/>
                <w:sz w:val="16"/>
                <w:szCs w:val="16"/>
              </w:rPr>
            </w:pPr>
            <w:r w:rsidRPr="00034935">
              <w:rPr>
                <w:b/>
                <w:color w:val="000000"/>
                <w:sz w:val="16"/>
                <w:szCs w:val="16"/>
              </w:rPr>
              <w:t>Frek</w:t>
            </w:r>
            <w:r w:rsidR="00034935" w:rsidRPr="00034935">
              <w:rPr>
                <w:b/>
                <w:color w:val="000000"/>
                <w:sz w:val="16"/>
                <w:szCs w:val="16"/>
              </w:rPr>
              <w:t>-</w:t>
            </w:r>
            <w:r w:rsidRPr="00034935">
              <w:rPr>
                <w:b/>
                <w:color w:val="000000"/>
                <w:sz w:val="16"/>
                <w:szCs w:val="16"/>
              </w:rPr>
              <w:t>uensi</w:t>
            </w:r>
          </w:p>
        </w:tc>
        <w:tc>
          <w:tcPr>
            <w:tcW w:w="709" w:type="dxa"/>
            <w:tcBorders>
              <w:top w:val="nil"/>
              <w:left w:val="nil"/>
              <w:bottom w:val="single" w:sz="4" w:space="0" w:color="auto"/>
              <w:right w:val="nil"/>
            </w:tcBorders>
            <w:shd w:val="clear" w:color="auto" w:fill="FFFFFF" w:themeFill="background1"/>
            <w:vAlign w:val="center"/>
          </w:tcPr>
          <w:p w:rsidR="00833354" w:rsidRPr="00034935" w:rsidRDefault="00833354" w:rsidP="00440140">
            <w:pPr>
              <w:jc w:val="center"/>
              <w:rPr>
                <w:b/>
                <w:color w:val="000000"/>
                <w:sz w:val="16"/>
                <w:szCs w:val="16"/>
              </w:rPr>
            </w:pPr>
            <w:r w:rsidRPr="00034935">
              <w:rPr>
                <w:b/>
                <w:color w:val="000000"/>
                <w:sz w:val="16"/>
                <w:szCs w:val="16"/>
              </w:rPr>
              <w:t>Persentase</w:t>
            </w:r>
          </w:p>
        </w:tc>
        <w:tc>
          <w:tcPr>
            <w:tcW w:w="769" w:type="dxa"/>
            <w:vMerge/>
            <w:tcBorders>
              <w:top w:val="nil"/>
              <w:left w:val="nil"/>
              <w:bottom w:val="single" w:sz="4" w:space="0" w:color="auto"/>
              <w:right w:val="nil"/>
            </w:tcBorders>
            <w:shd w:val="clear" w:color="auto" w:fill="FFFFFF" w:themeFill="background1"/>
          </w:tcPr>
          <w:p w:rsidR="00833354" w:rsidRPr="00034935" w:rsidRDefault="00833354" w:rsidP="00440140">
            <w:pPr>
              <w:jc w:val="center"/>
              <w:rPr>
                <w:sz w:val="16"/>
                <w:szCs w:val="16"/>
              </w:rPr>
            </w:pPr>
          </w:p>
        </w:tc>
      </w:tr>
      <w:tr w:rsidR="00833354" w:rsidRPr="00034935" w:rsidTr="00034935">
        <w:trPr>
          <w:trHeight w:val="251"/>
          <w:jc w:val="center"/>
        </w:trPr>
        <w:tc>
          <w:tcPr>
            <w:tcW w:w="741" w:type="dxa"/>
            <w:tcBorders>
              <w:top w:val="single" w:sz="4" w:space="0" w:color="auto"/>
              <w:left w:val="nil"/>
              <w:bottom w:val="nil"/>
              <w:right w:val="nil"/>
            </w:tcBorders>
            <w:shd w:val="clear" w:color="auto" w:fill="FFFFFF" w:themeFill="background1"/>
            <w:vAlign w:val="center"/>
          </w:tcPr>
          <w:p w:rsidR="00833354" w:rsidRPr="00034935" w:rsidRDefault="00833354" w:rsidP="00440140">
            <w:pPr>
              <w:jc w:val="center"/>
              <w:rPr>
                <w:color w:val="000000"/>
                <w:sz w:val="16"/>
                <w:szCs w:val="16"/>
              </w:rPr>
            </w:pPr>
            <w:r w:rsidRPr="00034935">
              <w:rPr>
                <w:color w:val="000000"/>
                <w:sz w:val="16"/>
                <w:szCs w:val="16"/>
              </w:rPr>
              <w:t>222-keatas</w:t>
            </w:r>
          </w:p>
        </w:tc>
        <w:tc>
          <w:tcPr>
            <w:tcW w:w="603" w:type="dxa"/>
            <w:tcBorders>
              <w:top w:val="single" w:sz="4" w:space="0" w:color="auto"/>
              <w:left w:val="nil"/>
              <w:bottom w:val="nil"/>
              <w:right w:val="nil"/>
            </w:tcBorders>
            <w:shd w:val="clear" w:color="auto" w:fill="FFFFFF" w:themeFill="background1"/>
            <w:vAlign w:val="center"/>
          </w:tcPr>
          <w:p w:rsidR="00833354" w:rsidRPr="00034935" w:rsidRDefault="00833354" w:rsidP="00440140">
            <w:pPr>
              <w:jc w:val="center"/>
              <w:rPr>
                <w:color w:val="000000"/>
                <w:sz w:val="16"/>
                <w:szCs w:val="16"/>
              </w:rPr>
            </w:pPr>
            <w:r w:rsidRPr="00034935">
              <w:rPr>
                <w:color w:val="000000"/>
                <w:sz w:val="16"/>
                <w:szCs w:val="16"/>
              </w:rPr>
              <w:t>0</w:t>
            </w:r>
          </w:p>
        </w:tc>
        <w:tc>
          <w:tcPr>
            <w:tcW w:w="798" w:type="dxa"/>
            <w:tcBorders>
              <w:top w:val="single" w:sz="4" w:space="0" w:color="auto"/>
              <w:left w:val="nil"/>
              <w:bottom w:val="nil"/>
              <w:right w:val="nil"/>
            </w:tcBorders>
            <w:shd w:val="clear" w:color="auto" w:fill="FFFFFF" w:themeFill="background1"/>
            <w:noWrap/>
            <w:vAlign w:val="center"/>
            <w:hideMark/>
          </w:tcPr>
          <w:p w:rsidR="00833354" w:rsidRPr="00034935" w:rsidRDefault="00833354" w:rsidP="00440140">
            <w:pPr>
              <w:jc w:val="center"/>
              <w:rPr>
                <w:color w:val="000000"/>
                <w:sz w:val="16"/>
                <w:szCs w:val="16"/>
              </w:rPr>
            </w:pPr>
            <w:r w:rsidRPr="00034935">
              <w:rPr>
                <w:color w:val="000000"/>
                <w:sz w:val="16"/>
                <w:szCs w:val="16"/>
              </w:rPr>
              <w:t>0%</w:t>
            </w:r>
          </w:p>
        </w:tc>
        <w:tc>
          <w:tcPr>
            <w:tcW w:w="638" w:type="dxa"/>
            <w:tcBorders>
              <w:top w:val="single" w:sz="4" w:space="0" w:color="auto"/>
              <w:left w:val="nil"/>
              <w:bottom w:val="nil"/>
              <w:right w:val="nil"/>
            </w:tcBorders>
            <w:shd w:val="clear" w:color="auto" w:fill="FFFFFF" w:themeFill="background1"/>
            <w:vAlign w:val="center"/>
          </w:tcPr>
          <w:p w:rsidR="00833354" w:rsidRPr="00034935" w:rsidRDefault="00833354" w:rsidP="00440140">
            <w:pPr>
              <w:jc w:val="center"/>
              <w:rPr>
                <w:color w:val="000000"/>
                <w:sz w:val="16"/>
                <w:szCs w:val="16"/>
              </w:rPr>
            </w:pPr>
            <w:r w:rsidRPr="00034935">
              <w:rPr>
                <w:color w:val="000000"/>
                <w:sz w:val="16"/>
                <w:szCs w:val="16"/>
              </w:rPr>
              <w:t>7</w:t>
            </w:r>
          </w:p>
        </w:tc>
        <w:tc>
          <w:tcPr>
            <w:tcW w:w="709" w:type="dxa"/>
            <w:tcBorders>
              <w:top w:val="single" w:sz="4" w:space="0" w:color="auto"/>
              <w:left w:val="nil"/>
              <w:bottom w:val="nil"/>
              <w:right w:val="nil"/>
            </w:tcBorders>
            <w:shd w:val="clear" w:color="auto" w:fill="FFFFFF" w:themeFill="background1"/>
            <w:vAlign w:val="center"/>
          </w:tcPr>
          <w:p w:rsidR="00833354" w:rsidRPr="00034935" w:rsidRDefault="00833354" w:rsidP="00440140">
            <w:pPr>
              <w:jc w:val="center"/>
              <w:rPr>
                <w:color w:val="000000"/>
                <w:sz w:val="16"/>
                <w:szCs w:val="16"/>
              </w:rPr>
            </w:pPr>
            <w:r w:rsidRPr="00034935">
              <w:rPr>
                <w:color w:val="000000"/>
                <w:sz w:val="16"/>
                <w:szCs w:val="16"/>
              </w:rPr>
              <w:t>46.67%</w:t>
            </w:r>
          </w:p>
        </w:tc>
        <w:tc>
          <w:tcPr>
            <w:tcW w:w="769" w:type="dxa"/>
            <w:tcBorders>
              <w:top w:val="single" w:sz="4" w:space="0" w:color="auto"/>
              <w:left w:val="nil"/>
              <w:bottom w:val="nil"/>
              <w:right w:val="nil"/>
            </w:tcBorders>
            <w:shd w:val="clear" w:color="auto" w:fill="FFFFFF" w:themeFill="background1"/>
            <w:vAlign w:val="center"/>
          </w:tcPr>
          <w:p w:rsidR="00833354" w:rsidRPr="00034935" w:rsidRDefault="00833354" w:rsidP="00440140">
            <w:pPr>
              <w:jc w:val="center"/>
              <w:rPr>
                <w:sz w:val="16"/>
                <w:szCs w:val="16"/>
              </w:rPr>
            </w:pPr>
            <w:r w:rsidRPr="00034935">
              <w:rPr>
                <w:sz w:val="16"/>
                <w:szCs w:val="16"/>
              </w:rPr>
              <w:t>Baik Sekali</w:t>
            </w:r>
          </w:p>
        </w:tc>
      </w:tr>
      <w:tr w:rsidR="00833354" w:rsidRPr="00034935" w:rsidTr="00034935">
        <w:trPr>
          <w:trHeight w:val="246"/>
          <w:jc w:val="center"/>
        </w:trPr>
        <w:tc>
          <w:tcPr>
            <w:tcW w:w="741" w:type="dxa"/>
            <w:tcBorders>
              <w:top w:val="nil"/>
              <w:left w:val="nil"/>
              <w:bottom w:val="nil"/>
              <w:right w:val="nil"/>
            </w:tcBorders>
            <w:shd w:val="clear" w:color="auto" w:fill="FFFFFF" w:themeFill="background1"/>
            <w:vAlign w:val="center"/>
          </w:tcPr>
          <w:p w:rsidR="00833354" w:rsidRPr="00034935" w:rsidRDefault="00833354" w:rsidP="00440140">
            <w:pPr>
              <w:jc w:val="center"/>
              <w:rPr>
                <w:color w:val="000000"/>
                <w:sz w:val="16"/>
                <w:szCs w:val="16"/>
              </w:rPr>
            </w:pPr>
            <w:r w:rsidRPr="00034935">
              <w:rPr>
                <w:color w:val="000000"/>
                <w:sz w:val="16"/>
                <w:szCs w:val="16"/>
              </w:rPr>
              <w:t>193-221</w:t>
            </w:r>
          </w:p>
        </w:tc>
        <w:tc>
          <w:tcPr>
            <w:tcW w:w="603" w:type="dxa"/>
            <w:tcBorders>
              <w:top w:val="nil"/>
              <w:left w:val="nil"/>
              <w:bottom w:val="nil"/>
              <w:right w:val="nil"/>
            </w:tcBorders>
            <w:shd w:val="clear" w:color="auto" w:fill="FFFFFF" w:themeFill="background1"/>
            <w:vAlign w:val="center"/>
          </w:tcPr>
          <w:p w:rsidR="00833354" w:rsidRPr="00034935" w:rsidRDefault="00833354" w:rsidP="00440140">
            <w:pPr>
              <w:jc w:val="center"/>
              <w:rPr>
                <w:color w:val="000000"/>
                <w:sz w:val="16"/>
                <w:szCs w:val="16"/>
              </w:rPr>
            </w:pPr>
            <w:r w:rsidRPr="00034935">
              <w:rPr>
                <w:color w:val="000000"/>
                <w:sz w:val="16"/>
                <w:szCs w:val="16"/>
              </w:rPr>
              <w:t>10</w:t>
            </w:r>
          </w:p>
        </w:tc>
        <w:tc>
          <w:tcPr>
            <w:tcW w:w="798" w:type="dxa"/>
            <w:tcBorders>
              <w:top w:val="nil"/>
              <w:left w:val="nil"/>
              <w:bottom w:val="nil"/>
              <w:right w:val="nil"/>
            </w:tcBorders>
            <w:shd w:val="clear" w:color="auto" w:fill="FFFFFF" w:themeFill="background1"/>
            <w:noWrap/>
            <w:vAlign w:val="center"/>
            <w:hideMark/>
          </w:tcPr>
          <w:p w:rsidR="00833354" w:rsidRPr="00034935" w:rsidRDefault="00833354" w:rsidP="00440140">
            <w:pPr>
              <w:jc w:val="center"/>
              <w:rPr>
                <w:color w:val="000000"/>
                <w:sz w:val="16"/>
                <w:szCs w:val="16"/>
              </w:rPr>
            </w:pPr>
            <w:r w:rsidRPr="00034935">
              <w:rPr>
                <w:color w:val="000000"/>
                <w:sz w:val="16"/>
                <w:szCs w:val="16"/>
              </w:rPr>
              <w:t>66.67%</w:t>
            </w:r>
          </w:p>
        </w:tc>
        <w:tc>
          <w:tcPr>
            <w:tcW w:w="638" w:type="dxa"/>
            <w:tcBorders>
              <w:top w:val="nil"/>
              <w:left w:val="nil"/>
              <w:bottom w:val="nil"/>
              <w:right w:val="nil"/>
            </w:tcBorders>
            <w:shd w:val="clear" w:color="auto" w:fill="FFFFFF" w:themeFill="background1"/>
            <w:vAlign w:val="center"/>
          </w:tcPr>
          <w:p w:rsidR="00833354" w:rsidRPr="00034935" w:rsidRDefault="00833354" w:rsidP="00440140">
            <w:pPr>
              <w:jc w:val="center"/>
              <w:rPr>
                <w:color w:val="000000"/>
                <w:sz w:val="16"/>
                <w:szCs w:val="16"/>
              </w:rPr>
            </w:pPr>
            <w:r w:rsidRPr="00034935">
              <w:rPr>
                <w:color w:val="000000"/>
                <w:sz w:val="16"/>
                <w:szCs w:val="16"/>
              </w:rPr>
              <w:t>8</w:t>
            </w:r>
          </w:p>
        </w:tc>
        <w:tc>
          <w:tcPr>
            <w:tcW w:w="709" w:type="dxa"/>
            <w:tcBorders>
              <w:top w:val="nil"/>
              <w:left w:val="nil"/>
              <w:bottom w:val="nil"/>
              <w:right w:val="nil"/>
            </w:tcBorders>
            <w:shd w:val="clear" w:color="auto" w:fill="FFFFFF" w:themeFill="background1"/>
            <w:vAlign w:val="center"/>
          </w:tcPr>
          <w:p w:rsidR="00833354" w:rsidRPr="00034935" w:rsidRDefault="00833354" w:rsidP="00440140">
            <w:pPr>
              <w:jc w:val="center"/>
              <w:rPr>
                <w:color w:val="000000"/>
                <w:sz w:val="16"/>
                <w:szCs w:val="16"/>
              </w:rPr>
            </w:pPr>
            <w:r w:rsidRPr="00034935">
              <w:rPr>
                <w:color w:val="000000"/>
                <w:sz w:val="16"/>
                <w:szCs w:val="16"/>
              </w:rPr>
              <w:t>53.33%</w:t>
            </w:r>
          </w:p>
        </w:tc>
        <w:tc>
          <w:tcPr>
            <w:tcW w:w="769" w:type="dxa"/>
            <w:tcBorders>
              <w:top w:val="nil"/>
              <w:left w:val="nil"/>
              <w:bottom w:val="nil"/>
              <w:right w:val="nil"/>
            </w:tcBorders>
            <w:shd w:val="clear" w:color="auto" w:fill="FFFFFF" w:themeFill="background1"/>
            <w:vAlign w:val="center"/>
          </w:tcPr>
          <w:p w:rsidR="00833354" w:rsidRPr="00034935" w:rsidRDefault="00833354" w:rsidP="00440140">
            <w:pPr>
              <w:jc w:val="center"/>
              <w:rPr>
                <w:sz w:val="16"/>
                <w:szCs w:val="16"/>
              </w:rPr>
            </w:pPr>
            <w:r w:rsidRPr="00034935">
              <w:rPr>
                <w:sz w:val="16"/>
                <w:szCs w:val="16"/>
              </w:rPr>
              <w:t>Baik</w:t>
            </w:r>
          </w:p>
        </w:tc>
      </w:tr>
      <w:tr w:rsidR="00833354" w:rsidRPr="00034935" w:rsidTr="00034935">
        <w:trPr>
          <w:trHeight w:val="246"/>
          <w:jc w:val="center"/>
        </w:trPr>
        <w:tc>
          <w:tcPr>
            <w:tcW w:w="741" w:type="dxa"/>
            <w:tcBorders>
              <w:top w:val="nil"/>
              <w:left w:val="nil"/>
              <w:bottom w:val="nil"/>
              <w:right w:val="nil"/>
            </w:tcBorders>
            <w:shd w:val="clear" w:color="auto" w:fill="FFFFFF" w:themeFill="background1"/>
            <w:vAlign w:val="center"/>
          </w:tcPr>
          <w:p w:rsidR="00833354" w:rsidRPr="00034935" w:rsidRDefault="00833354" w:rsidP="00440140">
            <w:pPr>
              <w:jc w:val="center"/>
              <w:rPr>
                <w:color w:val="000000"/>
                <w:sz w:val="16"/>
                <w:szCs w:val="16"/>
              </w:rPr>
            </w:pPr>
            <w:r w:rsidRPr="00034935">
              <w:rPr>
                <w:color w:val="000000"/>
                <w:sz w:val="16"/>
                <w:szCs w:val="16"/>
              </w:rPr>
              <w:t>165-192</w:t>
            </w:r>
          </w:p>
        </w:tc>
        <w:tc>
          <w:tcPr>
            <w:tcW w:w="603" w:type="dxa"/>
            <w:tcBorders>
              <w:top w:val="nil"/>
              <w:left w:val="nil"/>
              <w:bottom w:val="nil"/>
              <w:right w:val="nil"/>
            </w:tcBorders>
            <w:shd w:val="clear" w:color="auto" w:fill="FFFFFF" w:themeFill="background1"/>
            <w:vAlign w:val="center"/>
          </w:tcPr>
          <w:p w:rsidR="00833354" w:rsidRPr="00034935" w:rsidRDefault="00833354" w:rsidP="00440140">
            <w:pPr>
              <w:jc w:val="center"/>
              <w:rPr>
                <w:color w:val="000000"/>
                <w:sz w:val="16"/>
                <w:szCs w:val="16"/>
              </w:rPr>
            </w:pPr>
            <w:r w:rsidRPr="00034935">
              <w:rPr>
                <w:color w:val="000000"/>
                <w:sz w:val="16"/>
                <w:szCs w:val="16"/>
              </w:rPr>
              <w:t>5</w:t>
            </w:r>
          </w:p>
        </w:tc>
        <w:tc>
          <w:tcPr>
            <w:tcW w:w="798" w:type="dxa"/>
            <w:tcBorders>
              <w:top w:val="nil"/>
              <w:left w:val="nil"/>
              <w:bottom w:val="nil"/>
              <w:right w:val="nil"/>
            </w:tcBorders>
            <w:shd w:val="clear" w:color="auto" w:fill="FFFFFF" w:themeFill="background1"/>
            <w:noWrap/>
            <w:vAlign w:val="center"/>
            <w:hideMark/>
          </w:tcPr>
          <w:p w:rsidR="00833354" w:rsidRPr="00034935" w:rsidRDefault="00833354" w:rsidP="00440140">
            <w:pPr>
              <w:jc w:val="center"/>
              <w:rPr>
                <w:color w:val="000000"/>
                <w:sz w:val="16"/>
                <w:szCs w:val="16"/>
              </w:rPr>
            </w:pPr>
            <w:r w:rsidRPr="00034935">
              <w:rPr>
                <w:color w:val="000000"/>
                <w:sz w:val="16"/>
                <w:szCs w:val="16"/>
              </w:rPr>
              <w:t>33.33%</w:t>
            </w:r>
          </w:p>
        </w:tc>
        <w:tc>
          <w:tcPr>
            <w:tcW w:w="638" w:type="dxa"/>
            <w:tcBorders>
              <w:top w:val="nil"/>
              <w:left w:val="nil"/>
              <w:bottom w:val="nil"/>
              <w:right w:val="nil"/>
            </w:tcBorders>
            <w:shd w:val="clear" w:color="auto" w:fill="FFFFFF" w:themeFill="background1"/>
            <w:vAlign w:val="center"/>
          </w:tcPr>
          <w:p w:rsidR="00833354" w:rsidRPr="00034935" w:rsidRDefault="00833354" w:rsidP="00440140">
            <w:pPr>
              <w:jc w:val="center"/>
              <w:rPr>
                <w:color w:val="000000"/>
                <w:sz w:val="16"/>
                <w:szCs w:val="16"/>
              </w:rPr>
            </w:pPr>
            <w:r w:rsidRPr="00034935">
              <w:rPr>
                <w:color w:val="000000"/>
                <w:sz w:val="16"/>
                <w:szCs w:val="16"/>
              </w:rPr>
              <w:t>0</w:t>
            </w:r>
          </w:p>
        </w:tc>
        <w:tc>
          <w:tcPr>
            <w:tcW w:w="709" w:type="dxa"/>
            <w:tcBorders>
              <w:top w:val="nil"/>
              <w:left w:val="nil"/>
              <w:bottom w:val="nil"/>
              <w:right w:val="nil"/>
            </w:tcBorders>
            <w:shd w:val="clear" w:color="auto" w:fill="FFFFFF" w:themeFill="background1"/>
            <w:vAlign w:val="center"/>
          </w:tcPr>
          <w:p w:rsidR="00833354" w:rsidRPr="00034935" w:rsidRDefault="00833354" w:rsidP="00440140">
            <w:pPr>
              <w:jc w:val="center"/>
              <w:rPr>
                <w:color w:val="000000"/>
                <w:sz w:val="16"/>
                <w:szCs w:val="16"/>
              </w:rPr>
            </w:pPr>
            <w:r w:rsidRPr="00034935">
              <w:rPr>
                <w:color w:val="000000"/>
                <w:sz w:val="16"/>
                <w:szCs w:val="16"/>
              </w:rPr>
              <w:t>0%</w:t>
            </w:r>
          </w:p>
        </w:tc>
        <w:tc>
          <w:tcPr>
            <w:tcW w:w="769" w:type="dxa"/>
            <w:tcBorders>
              <w:top w:val="nil"/>
              <w:left w:val="nil"/>
              <w:bottom w:val="nil"/>
              <w:right w:val="nil"/>
            </w:tcBorders>
            <w:shd w:val="clear" w:color="auto" w:fill="FFFFFF" w:themeFill="background1"/>
            <w:vAlign w:val="center"/>
          </w:tcPr>
          <w:p w:rsidR="00833354" w:rsidRPr="00034935" w:rsidRDefault="00833354" w:rsidP="00440140">
            <w:pPr>
              <w:jc w:val="center"/>
              <w:rPr>
                <w:sz w:val="16"/>
                <w:szCs w:val="16"/>
              </w:rPr>
            </w:pPr>
            <w:r w:rsidRPr="00034935">
              <w:rPr>
                <w:sz w:val="16"/>
                <w:szCs w:val="16"/>
              </w:rPr>
              <w:t>Cukup</w:t>
            </w:r>
          </w:p>
        </w:tc>
      </w:tr>
      <w:tr w:rsidR="00833354" w:rsidRPr="00034935" w:rsidTr="00034935">
        <w:trPr>
          <w:trHeight w:val="246"/>
          <w:jc w:val="center"/>
        </w:trPr>
        <w:tc>
          <w:tcPr>
            <w:tcW w:w="741" w:type="dxa"/>
            <w:tcBorders>
              <w:top w:val="nil"/>
              <w:left w:val="nil"/>
              <w:bottom w:val="nil"/>
              <w:right w:val="nil"/>
            </w:tcBorders>
            <w:shd w:val="clear" w:color="auto" w:fill="FFFFFF" w:themeFill="background1"/>
            <w:vAlign w:val="center"/>
          </w:tcPr>
          <w:p w:rsidR="00833354" w:rsidRPr="00034935" w:rsidRDefault="00833354" w:rsidP="00440140">
            <w:pPr>
              <w:jc w:val="center"/>
              <w:rPr>
                <w:color w:val="000000"/>
                <w:sz w:val="16"/>
                <w:szCs w:val="16"/>
              </w:rPr>
            </w:pPr>
            <w:r w:rsidRPr="00034935">
              <w:rPr>
                <w:color w:val="000000"/>
                <w:sz w:val="16"/>
                <w:szCs w:val="16"/>
              </w:rPr>
              <w:t>136-164</w:t>
            </w:r>
          </w:p>
        </w:tc>
        <w:tc>
          <w:tcPr>
            <w:tcW w:w="603" w:type="dxa"/>
            <w:tcBorders>
              <w:top w:val="nil"/>
              <w:left w:val="nil"/>
              <w:bottom w:val="nil"/>
              <w:right w:val="nil"/>
            </w:tcBorders>
            <w:shd w:val="clear" w:color="auto" w:fill="FFFFFF" w:themeFill="background1"/>
            <w:vAlign w:val="center"/>
          </w:tcPr>
          <w:p w:rsidR="00833354" w:rsidRPr="00034935" w:rsidRDefault="00833354" w:rsidP="00440140">
            <w:pPr>
              <w:jc w:val="center"/>
              <w:rPr>
                <w:color w:val="000000"/>
                <w:sz w:val="16"/>
                <w:szCs w:val="16"/>
              </w:rPr>
            </w:pPr>
            <w:r w:rsidRPr="00034935">
              <w:rPr>
                <w:color w:val="000000"/>
                <w:sz w:val="16"/>
                <w:szCs w:val="16"/>
              </w:rPr>
              <w:t>0</w:t>
            </w:r>
          </w:p>
        </w:tc>
        <w:tc>
          <w:tcPr>
            <w:tcW w:w="798" w:type="dxa"/>
            <w:tcBorders>
              <w:top w:val="nil"/>
              <w:left w:val="nil"/>
              <w:bottom w:val="nil"/>
              <w:right w:val="nil"/>
            </w:tcBorders>
            <w:shd w:val="clear" w:color="auto" w:fill="FFFFFF" w:themeFill="background1"/>
            <w:noWrap/>
            <w:vAlign w:val="center"/>
            <w:hideMark/>
          </w:tcPr>
          <w:p w:rsidR="00833354" w:rsidRPr="00034935" w:rsidRDefault="00833354" w:rsidP="00440140">
            <w:pPr>
              <w:jc w:val="center"/>
              <w:rPr>
                <w:color w:val="000000"/>
                <w:sz w:val="16"/>
                <w:szCs w:val="16"/>
              </w:rPr>
            </w:pPr>
            <w:r w:rsidRPr="00034935">
              <w:rPr>
                <w:color w:val="000000"/>
                <w:sz w:val="16"/>
                <w:szCs w:val="16"/>
              </w:rPr>
              <w:t>0%</w:t>
            </w:r>
          </w:p>
        </w:tc>
        <w:tc>
          <w:tcPr>
            <w:tcW w:w="638" w:type="dxa"/>
            <w:tcBorders>
              <w:top w:val="nil"/>
              <w:left w:val="nil"/>
              <w:bottom w:val="nil"/>
              <w:right w:val="nil"/>
            </w:tcBorders>
            <w:shd w:val="clear" w:color="auto" w:fill="FFFFFF" w:themeFill="background1"/>
            <w:vAlign w:val="center"/>
          </w:tcPr>
          <w:p w:rsidR="00833354" w:rsidRPr="00034935" w:rsidRDefault="00833354" w:rsidP="00440140">
            <w:pPr>
              <w:jc w:val="center"/>
              <w:rPr>
                <w:color w:val="000000"/>
                <w:sz w:val="16"/>
                <w:szCs w:val="16"/>
              </w:rPr>
            </w:pPr>
            <w:r w:rsidRPr="00034935">
              <w:rPr>
                <w:color w:val="000000"/>
                <w:sz w:val="16"/>
                <w:szCs w:val="16"/>
              </w:rPr>
              <w:t>0</w:t>
            </w:r>
          </w:p>
        </w:tc>
        <w:tc>
          <w:tcPr>
            <w:tcW w:w="709" w:type="dxa"/>
            <w:tcBorders>
              <w:top w:val="nil"/>
              <w:left w:val="nil"/>
              <w:bottom w:val="nil"/>
              <w:right w:val="nil"/>
            </w:tcBorders>
            <w:shd w:val="clear" w:color="auto" w:fill="FFFFFF" w:themeFill="background1"/>
            <w:vAlign w:val="center"/>
          </w:tcPr>
          <w:p w:rsidR="00833354" w:rsidRPr="00034935" w:rsidRDefault="00833354" w:rsidP="00440140">
            <w:pPr>
              <w:jc w:val="center"/>
              <w:rPr>
                <w:color w:val="000000"/>
                <w:sz w:val="16"/>
                <w:szCs w:val="16"/>
              </w:rPr>
            </w:pPr>
            <w:r w:rsidRPr="00034935">
              <w:rPr>
                <w:color w:val="000000"/>
                <w:sz w:val="16"/>
                <w:szCs w:val="16"/>
              </w:rPr>
              <w:t>0%</w:t>
            </w:r>
          </w:p>
        </w:tc>
        <w:tc>
          <w:tcPr>
            <w:tcW w:w="769" w:type="dxa"/>
            <w:tcBorders>
              <w:top w:val="nil"/>
              <w:left w:val="nil"/>
              <w:bottom w:val="nil"/>
              <w:right w:val="nil"/>
            </w:tcBorders>
            <w:shd w:val="clear" w:color="auto" w:fill="FFFFFF" w:themeFill="background1"/>
            <w:vAlign w:val="center"/>
          </w:tcPr>
          <w:p w:rsidR="00833354" w:rsidRPr="00034935" w:rsidRDefault="00833354" w:rsidP="00440140">
            <w:pPr>
              <w:jc w:val="center"/>
              <w:rPr>
                <w:sz w:val="16"/>
                <w:szCs w:val="16"/>
              </w:rPr>
            </w:pPr>
            <w:r w:rsidRPr="00034935">
              <w:rPr>
                <w:sz w:val="16"/>
                <w:szCs w:val="16"/>
              </w:rPr>
              <w:t>Sedang</w:t>
            </w:r>
          </w:p>
        </w:tc>
      </w:tr>
      <w:tr w:rsidR="00833354" w:rsidRPr="00034935" w:rsidTr="00034935">
        <w:trPr>
          <w:trHeight w:val="246"/>
          <w:jc w:val="center"/>
        </w:trPr>
        <w:tc>
          <w:tcPr>
            <w:tcW w:w="741" w:type="dxa"/>
            <w:tcBorders>
              <w:top w:val="nil"/>
              <w:left w:val="nil"/>
              <w:bottom w:val="nil"/>
              <w:right w:val="nil"/>
            </w:tcBorders>
            <w:shd w:val="clear" w:color="auto" w:fill="FFFFFF" w:themeFill="background1"/>
            <w:vAlign w:val="center"/>
          </w:tcPr>
          <w:p w:rsidR="00833354" w:rsidRPr="00034935" w:rsidRDefault="00833354" w:rsidP="00440140">
            <w:pPr>
              <w:jc w:val="center"/>
              <w:rPr>
                <w:color w:val="000000"/>
                <w:sz w:val="16"/>
                <w:szCs w:val="16"/>
              </w:rPr>
            </w:pPr>
            <w:r w:rsidRPr="00034935">
              <w:rPr>
                <w:color w:val="000000"/>
                <w:sz w:val="16"/>
                <w:szCs w:val="16"/>
              </w:rPr>
              <w:t>107-135</w:t>
            </w:r>
          </w:p>
        </w:tc>
        <w:tc>
          <w:tcPr>
            <w:tcW w:w="603" w:type="dxa"/>
            <w:tcBorders>
              <w:top w:val="nil"/>
              <w:left w:val="nil"/>
              <w:bottom w:val="nil"/>
              <w:right w:val="nil"/>
            </w:tcBorders>
            <w:shd w:val="clear" w:color="auto" w:fill="FFFFFF" w:themeFill="background1"/>
            <w:vAlign w:val="center"/>
          </w:tcPr>
          <w:p w:rsidR="00833354" w:rsidRPr="00034935" w:rsidRDefault="00833354" w:rsidP="00440140">
            <w:pPr>
              <w:jc w:val="center"/>
              <w:rPr>
                <w:color w:val="000000"/>
                <w:sz w:val="16"/>
                <w:szCs w:val="16"/>
              </w:rPr>
            </w:pPr>
            <w:r w:rsidRPr="00034935">
              <w:rPr>
                <w:color w:val="000000"/>
                <w:sz w:val="16"/>
                <w:szCs w:val="16"/>
              </w:rPr>
              <w:t>0</w:t>
            </w:r>
          </w:p>
        </w:tc>
        <w:tc>
          <w:tcPr>
            <w:tcW w:w="798" w:type="dxa"/>
            <w:tcBorders>
              <w:top w:val="nil"/>
              <w:left w:val="nil"/>
              <w:bottom w:val="nil"/>
              <w:right w:val="nil"/>
            </w:tcBorders>
            <w:shd w:val="clear" w:color="auto" w:fill="FFFFFF" w:themeFill="background1"/>
            <w:noWrap/>
            <w:vAlign w:val="center"/>
            <w:hideMark/>
          </w:tcPr>
          <w:p w:rsidR="00833354" w:rsidRPr="00034935" w:rsidRDefault="00833354" w:rsidP="00440140">
            <w:pPr>
              <w:jc w:val="center"/>
              <w:rPr>
                <w:color w:val="000000"/>
                <w:sz w:val="16"/>
                <w:szCs w:val="16"/>
              </w:rPr>
            </w:pPr>
            <w:r w:rsidRPr="00034935">
              <w:rPr>
                <w:color w:val="000000"/>
                <w:sz w:val="16"/>
                <w:szCs w:val="16"/>
              </w:rPr>
              <w:t>0%</w:t>
            </w:r>
          </w:p>
        </w:tc>
        <w:tc>
          <w:tcPr>
            <w:tcW w:w="638" w:type="dxa"/>
            <w:tcBorders>
              <w:top w:val="nil"/>
              <w:left w:val="nil"/>
              <w:bottom w:val="nil"/>
              <w:right w:val="nil"/>
            </w:tcBorders>
            <w:shd w:val="clear" w:color="auto" w:fill="FFFFFF" w:themeFill="background1"/>
            <w:vAlign w:val="center"/>
          </w:tcPr>
          <w:p w:rsidR="00833354" w:rsidRPr="00034935" w:rsidRDefault="00833354" w:rsidP="00440140">
            <w:pPr>
              <w:jc w:val="center"/>
              <w:rPr>
                <w:color w:val="000000"/>
                <w:sz w:val="16"/>
                <w:szCs w:val="16"/>
              </w:rPr>
            </w:pPr>
            <w:r w:rsidRPr="00034935">
              <w:rPr>
                <w:color w:val="000000"/>
                <w:sz w:val="16"/>
                <w:szCs w:val="16"/>
              </w:rPr>
              <w:t>0</w:t>
            </w:r>
          </w:p>
        </w:tc>
        <w:tc>
          <w:tcPr>
            <w:tcW w:w="709" w:type="dxa"/>
            <w:tcBorders>
              <w:top w:val="nil"/>
              <w:left w:val="nil"/>
              <w:bottom w:val="nil"/>
              <w:right w:val="nil"/>
            </w:tcBorders>
            <w:shd w:val="clear" w:color="auto" w:fill="FFFFFF" w:themeFill="background1"/>
            <w:vAlign w:val="center"/>
          </w:tcPr>
          <w:p w:rsidR="00833354" w:rsidRPr="00034935" w:rsidRDefault="00833354" w:rsidP="00440140">
            <w:pPr>
              <w:jc w:val="center"/>
              <w:rPr>
                <w:color w:val="000000"/>
                <w:sz w:val="16"/>
                <w:szCs w:val="16"/>
              </w:rPr>
            </w:pPr>
            <w:r w:rsidRPr="00034935">
              <w:rPr>
                <w:color w:val="000000"/>
                <w:sz w:val="16"/>
                <w:szCs w:val="16"/>
              </w:rPr>
              <w:t>0%</w:t>
            </w:r>
          </w:p>
        </w:tc>
        <w:tc>
          <w:tcPr>
            <w:tcW w:w="769" w:type="dxa"/>
            <w:tcBorders>
              <w:top w:val="nil"/>
              <w:left w:val="nil"/>
              <w:bottom w:val="nil"/>
              <w:right w:val="nil"/>
            </w:tcBorders>
            <w:shd w:val="clear" w:color="auto" w:fill="FFFFFF" w:themeFill="background1"/>
            <w:vAlign w:val="center"/>
          </w:tcPr>
          <w:p w:rsidR="00833354" w:rsidRPr="00034935" w:rsidRDefault="00833354" w:rsidP="00440140">
            <w:pPr>
              <w:jc w:val="center"/>
              <w:rPr>
                <w:sz w:val="16"/>
                <w:szCs w:val="16"/>
              </w:rPr>
            </w:pPr>
            <w:r w:rsidRPr="00034935">
              <w:rPr>
                <w:sz w:val="16"/>
                <w:szCs w:val="16"/>
              </w:rPr>
              <w:t>Kurang</w:t>
            </w:r>
          </w:p>
        </w:tc>
      </w:tr>
      <w:tr w:rsidR="00833354" w:rsidRPr="00034935" w:rsidTr="00034935">
        <w:trPr>
          <w:trHeight w:val="246"/>
          <w:jc w:val="center"/>
        </w:trPr>
        <w:tc>
          <w:tcPr>
            <w:tcW w:w="741" w:type="dxa"/>
            <w:tcBorders>
              <w:top w:val="nil"/>
              <w:left w:val="nil"/>
              <w:bottom w:val="nil"/>
              <w:right w:val="nil"/>
            </w:tcBorders>
            <w:shd w:val="clear" w:color="auto" w:fill="FFFFFF" w:themeFill="background1"/>
            <w:vAlign w:val="center"/>
          </w:tcPr>
          <w:p w:rsidR="00833354" w:rsidRPr="00034935" w:rsidRDefault="00833354" w:rsidP="00440140">
            <w:pPr>
              <w:jc w:val="center"/>
              <w:rPr>
                <w:color w:val="000000"/>
                <w:sz w:val="16"/>
                <w:szCs w:val="16"/>
              </w:rPr>
            </w:pPr>
            <w:r w:rsidRPr="00034935">
              <w:rPr>
                <w:color w:val="000000"/>
                <w:sz w:val="16"/>
                <w:szCs w:val="16"/>
              </w:rPr>
              <w:t>79-109</w:t>
            </w:r>
          </w:p>
        </w:tc>
        <w:tc>
          <w:tcPr>
            <w:tcW w:w="603" w:type="dxa"/>
            <w:tcBorders>
              <w:top w:val="nil"/>
              <w:left w:val="nil"/>
              <w:bottom w:val="nil"/>
              <w:right w:val="nil"/>
            </w:tcBorders>
            <w:shd w:val="clear" w:color="auto" w:fill="FFFFFF" w:themeFill="background1"/>
            <w:vAlign w:val="center"/>
          </w:tcPr>
          <w:p w:rsidR="00833354" w:rsidRPr="00034935" w:rsidRDefault="00833354" w:rsidP="00440140">
            <w:pPr>
              <w:jc w:val="center"/>
              <w:rPr>
                <w:color w:val="000000"/>
                <w:sz w:val="16"/>
                <w:szCs w:val="16"/>
              </w:rPr>
            </w:pPr>
            <w:r w:rsidRPr="00034935">
              <w:rPr>
                <w:color w:val="000000"/>
                <w:sz w:val="16"/>
                <w:szCs w:val="16"/>
              </w:rPr>
              <w:t>0</w:t>
            </w:r>
          </w:p>
        </w:tc>
        <w:tc>
          <w:tcPr>
            <w:tcW w:w="798" w:type="dxa"/>
            <w:tcBorders>
              <w:top w:val="nil"/>
              <w:left w:val="nil"/>
              <w:bottom w:val="nil"/>
              <w:right w:val="nil"/>
            </w:tcBorders>
            <w:shd w:val="clear" w:color="auto" w:fill="FFFFFF" w:themeFill="background1"/>
            <w:noWrap/>
            <w:vAlign w:val="center"/>
            <w:hideMark/>
          </w:tcPr>
          <w:p w:rsidR="00833354" w:rsidRPr="00034935" w:rsidRDefault="00833354" w:rsidP="00440140">
            <w:pPr>
              <w:jc w:val="center"/>
              <w:rPr>
                <w:color w:val="000000"/>
                <w:sz w:val="16"/>
                <w:szCs w:val="16"/>
              </w:rPr>
            </w:pPr>
            <w:r w:rsidRPr="00034935">
              <w:rPr>
                <w:color w:val="000000"/>
                <w:sz w:val="16"/>
                <w:szCs w:val="16"/>
              </w:rPr>
              <w:t>0%</w:t>
            </w:r>
          </w:p>
        </w:tc>
        <w:tc>
          <w:tcPr>
            <w:tcW w:w="638" w:type="dxa"/>
            <w:tcBorders>
              <w:top w:val="nil"/>
              <w:left w:val="nil"/>
              <w:bottom w:val="nil"/>
              <w:right w:val="nil"/>
            </w:tcBorders>
            <w:shd w:val="clear" w:color="auto" w:fill="FFFFFF" w:themeFill="background1"/>
            <w:vAlign w:val="center"/>
          </w:tcPr>
          <w:p w:rsidR="00833354" w:rsidRPr="00034935" w:rsidRDefault="00833354" w:rsidP="00440140">
            <w:pPr>
              <w:jc w:val="center"/>
              <w:rPr>
                <w:color w:val="000000"/>
                <w:sz w:val="16"/>
                <w:szCs w:val="16"/>
              </w:rPr>
            </w:pPr>
            <w:r w:rsidRPr="00034935">
              <w:rPr>
                <w:color w:val="000000"/>
                <w:sz w:val="16"/>
                <w:szCs w:val="16"/>
              </w:rPr>
              <w:t>0</w:t>
            </w:r>
          </w:p>
        </w:tc>
        <w:tc>
          <w:tcPr>
            <w:tcW w:w="709" w:type="dxa"/>
            <w:tcBorders>
              <w:top w:val="nil"/>
              <w:left w:val="nil"/>
              <w:bottom w:val="nil"/>
              <w:right w:val="nil"/>
            </w:tcBorders>
            <w:shd w:val="clear" w:color="auto" w:fill="FFFFFF" w:themeFill="background1"/>
            <w:vAlign w:val="center"/>
          </w:tcPr>
          <w:p w:rsidR="00833354" w:rsidRPr="00034935" w:rsidRDefault="00833354" w:rsidP="00440140">
            <w:pPr>
              <w:jc w:val="center"/>
              <w:rPr>
                <w:color w:val="000000"/>
                <w:sz w:val="16"/>
                <w:szCs w:val="16"/>
              </w:rPr>
            </w:pPr>
            <w:r w:rsidRPr="00034935">
              <w:rPr>
                <w:color w:val="000000"/>
                <w:sz w:val="16"/>
                <w:szCs w:val="16"/>
              </w:rPr>
              <w:t>0%</w:t>
            </w:r>
          </w:p>
        </w:tc>
        <w:tc>
          <w:tcPr>
            <w:tcW w:w="769" w:type="dxa"/>
            <w:tcBorders>
              <w:top w:val="nil"/>
              <w:left w:val="nil"/>
              <w:bottom w:val="nil"/>
              <w:right w:val="nil"/>
            </w:tcBorders>
            <w:shd w:val="clear" w:color="auto" w:fill="FFFFFF" w:themeFill="background1"/>
            <w:vAlign w:val="center"/>
          </w:tcPr>
          <w:p w:rsidR="00833354" w:rsidRPr="00034935" w:rsidRDefault="00833354" w:rsidP="00440140">
            <w:pPr>
              <w:jc w:val="center"/>
              <w:rPr>
                <w:sz w:val="16"/>
                <w:szCs w:val="16"/>
              </w:rPr>
            </w:pPr>
            <w:r w:rsidRPr="00034935">
              <w:rPr>
                <w:sz w:val="16"/>
                <w:szCs w:val="16"/>
              </w:rPr>
              <w:t>Kurang Sekali</w:t>
            </w:r>
          </w:p>
        </w:tc>
      </w:tr>
      <w:tr w:rsidR="00833354" w:rsidRPr="00034935" w:rsidTr="00034935">
        <w:trPr>
          <w:trHeight w:val="246"/>
          <w:jc w:val="center"/>
        </w:trPr>
        <w:tc>
          <w:tcPr>
            <w:tcW w:w="741" w:type="dxa"/>
            <w:tcBorders>
              <w:top w:val="nil"/>
              <w:left w:val="nil"/>
              <w:bottom w:val="nil"/>
              <w:right w:val="nil"/>
            </w:tcBorders>
            <w:shd w:val="clear" w:color="auto" w:fill="FFFFFF" w:themeFill="background1"/>
            <w:vAlign w:val="center"/>
          </w:tcPr>
          <w:p w:rsidR="00833354" w:rsidRPr="00034935" w:rsidRDefault="00833354" w:rsidP="00440140">
            <w:pPr>
              <w:jc w:val="center"/>
              <w:rPr>
                <w:color w:val="000000"/>
                <w:sz w:val="16"/>
                <w:szCs w:val="16"/>
              </w:rPr>
            </w:pPr>
            <w:r w:rsidRPr="00034935">
              <w:rPr>
                <w:color w:val="000000"/>
                <w:sz w:val="16"/>
                <w:szCs w:val="16"/>
              </w:rPr>
              <w:t>78-ke</w:t>
            </w:r>
            <w:r w:rsidR="00034935" w:rsidRPr="00034935">
              <w:rPr>
                <w:color w:val="000000"/>
                <w:sz w:val="16"/>
                <w:szCs w:val="16"/>
              </w:rPr>
              <w:t xml:space="preserve"> </w:t>
            </w:r>
            <w:r w:rsidRPr="00034935">
              <w:rPr>
                <w:color w:val="000000"/>
                <w:sz w:val="16"/>
                <w:szCs w:val="16"/>
              </w:rPr>
              <w:t>bawah</w:t>
            </w:r>
          </w:p>
        </w:tc>
        <w:tc>
          <w:tcPr>
            <w:tcW w:w="603" w:type="dxa"/>
            <w:tcBorders>
              <w:top w:val="nil"/>
              <w:left w:val="nil"/>
              <w:bottom w:val="nil"/>
              <w:right w:val="nil"/>
            </w:tcBorders>
            <w:shd w:val="clear" w:color="auto" w:fill="FFFFFF" w:themeFill="background1"/>
            <w:vAlign w:val="center"/>
          </w:tcPr>
          <w:p w:rsidR="00833354" w:rsidRPr="00034935" w:rsidRDefault="00833354" w:rsidP="00440140">
            <w:pPr>
              <w:jc w:val="center"/>
              <w:rPr>
                <w:color w:val="000000"/>
                <w:sz w:val="16"/>
                <w:szCs w:val="16"/>
              </w:rPr>
            </w:pPr>
            <w:r w:rsidRPr="00034935">
              <w:rPr>
                <w:color w:val="000000"/>
                <w:sz w:val="16"/>
                <w:szCs w:val="16"/>
              </w:rPr>
              <w:t>0</w:t>
            </w:r>
          </w:p>
        </w:tc>
        <w:tc>
          <w:tcPr>
            <w:tcW w:w="798" w:type="dxa"/>
            <w:tcBorders>
              <w:top w:val="nil"/>
              <w:left w:val="nil"/>
              <w:bottom w:val="nil"/>
              <w:right w:val="nil"/>
            </w:tcBorders>
            <w:shd w:val="clear" w:color="auto" w:fill="FFFFFF" w:themeFill="background1"/>
            <w:noWrap/>
            <w:vAlign w:val="center"/>
            <w:hideMark/>
          </w:tcPr>
          <w:p w:rsidR="00833354" w:rsidRPr="00034935" w:rsidRDefault="00833354" w:rsidP="00440140">
            <w:pPr>
              <w:jc w:val="center"/>
              <w:rPr>
                <w:color w:val="000000"/>
                <w:sz w:val="16"/>
                <w:szCs w:val="16"/>
              </w:rPr>
            </w:pPr>
            <w:r w:rsidRPr="00034935">
              <w:rPr>
                <w:color w:val="000000"/>
                <w:sz w:val="16"/>
                <w:szCs w:val="16"/>
              </w:rPr>
              <w:t>0%</w:t>
            </w:r>
          </w:p>
        </w:tc>
        <w:tc>
          <w:tcPr>
            <w:tcW w:w="638" w:type="dxa"/>
            <w:tcBorders>
              <w:top w:val="nil"/>
              <w:left w:val="nil"/>
              <w:bottom w:val="nil"/>
              <w:right w:val="nil"/>
            </w:tcBorders>
            <w:shd w:val="clear" w:color="auto" w:fill="FFFFFF" w:themeFill="background1"/>
            <w:vAlign w:val="center"/>
          </w:tcPr>
          <w:p w:rsidR="00833354" w:rsidRPr="00034935" w:rsidRDefault="00833354" w:rsidP="00440140">
            <w:pPr>
              <w:jc w:val="center"/>
              <w:rPr>
                <w:color w:val="000000"/>
                <w:sz w:val="16"/>
                <w:szCs w:val="16"/>
              </w:rPr>
            </w:pPr>
            <w:r w:rsidRPr="00034935">
              <w:rPr>
                <w:color w:val="000000"/>
                <w:sz w:val="16"/>
                <w:szCs w:val="16"/>
              </w:rPr>
              <w:t>0</w:t>
            </w:r>
          </w:p>
        </w:tc>
        <w:tc>
          <w:tcPr>
            <w:tcW w:w="709" w:type="dxa"/>
            <w:tcBorders>
              <w:top w:val="nil"/>
              <w:left w:val="nil"/>
              <w:bottom w:val="nil"/>
              <w:right w:val="nil"/>
            </w:tcBorders>
            <w:shd w:val="clear" w:color="auto" w:fill="FFFFFF" w:themeFill="background1"/>
            <w:vAlign w:val="center"/>
          </w:tcPr>
          <w:p w:rsidR="00833354" w:rsidRPr="00034935" w:rsidRDefault="00833354" w:rsidP="00440140">
            <w:pPr>
              <w:jc w:val="center"/>
              <w:rPr>
                <w:color w:val="000000"/>
                <w:sz w:val="16"/>
                <w:szCs w:val="16"/>
              </w:rPr>
            </w:pPr>
            <w:r w:rsidRPr="00034935">
              <w:rPr>
                <w:color w:val="000000"/>
                <w:sz w:val="16"/>
                <w:szCs w:val="16"/>
              </w:rPr>
              <w:t>0%</w:t>
            </w:r>
          </w:p>
        </w:tc>
        <w:tc>
          <w:tcPr>
            <w:tcW w:w="769" w:type="dxa"/>
            <w:tcBorders>
              <w:top w:val="nil"/>
              <w:left w:val="nil"/>
              <w:bottom w:val="nil"/>
              <w:right w:val="nil"/>
            </w:tcBorders>
            <w:shd w:val="clear" w:color="auto" w:fill="FFFFFF" w:themeFill="background1"/>
            <w:vAlign w:val="center"/>
          </w:tcPr>
          <w:p w:rsidR="00833354" w:rsidRPr="00034935" w:rsidRDefault="00833354" w:rsidP="00440140">
            <w:pPr>
              <w:jc w:val="center"/>
              <w:rPr>
                <w:sz w:val="16"/>
                <w:szCs w:val="16"/>
              </w:rPr>
            </w:pPr>
            <w:r w:rsidRPr="00034935">
              <w:rPr>
                <w:sz w:val="16"/>
                <w:szCs w:val="16"/>
              </w:rPr>
              <w:t>Jelek</w:t>
            </w:r>
          </w:p>
        </w:tc>
      </w:tr>
      <w:tr w:rsidR="00833354" w:rsidRPr="00034935" w:rsidTr="00034935">
        <w:trPr>
          <w:trHeight w:val="243"/>
          <w:jc w:val="center"/>
        </w:trPr>
        <w:tc>
          <w:tcPr>
            <w:tcW w:w="741" w:type="dxa"/>
            <w:tcBorders>
              <w:top w:val="nil"/>
              <w:left w:val="nil"/>
              <w:bottom w:val="single" w:sz="4" w:space="0" w:color="auto"/>
              <w:right w:val="nil"/>
            </w:tcBorders>
            <w:shd w:val="clear" w:color="auto" w:fill="FFFFFF" w:themeFill="background1"/>
            <w:noWrap/>
            <w:vAlign w:val="center"/>
            <w:hideMark/>
          </w:tcPr>
          <w:p w:rsidR="00833354" w:rsidRPr="00034935" w:rsidRDefault="00833354" w:rsidP="00440140">
            <w:pPr>
              <w:jc w:val="center"/>
              <w:rPr>
                <w:b/>
                <w:color w:val="000000"/>
                <w:sz w:val="16"/>
                <w:szCs w:val="16"/>
              </w:rPr>
            </w:pPr>
            <w:r w:rsidRPr="00034935">
              <w:rPr>
                <w:b/>
                <w:color w:val="000000"/>
                <w:sz w:val="16"/>
                <w:szCs w:val="16"/>
              </w:rPr>
              <w:t>Total</w:t>
            </w:r>
          </w:p>
        </w:tc>
        <w:tc>
          <w:tcPr>
            <w:tcW w:w="603" w:type="dxa"/>
            <w:tcBorders>
              <w:top w:val="nil"/>
              <w:left w:val="nil"/>
              <w:bottom w:val="single" w:sz="4" w:space="0" w:color="auto"/>
              <w:right w:val="nil"/>
            </w:tcBorders>
            <w:shd w:val="clear" w:color="auto" w:fill="FFFFFF" w:themeFill="background1"/>
            <w:vAlign w:val="center"/>
          </w:tcPr>
          <w:p w:rsidR="00833354" w:rsidRPr="00034935" w:rsidRDefault="00833354" w:rsidP="00440140">
            <w:pPr>
              <w:jc w:val="center"/>
              <w:rPr>
                <w:b/>
                <w:color w:val="000000"/>
                <w:sz w:val="16"/>
                <w:szCs w:val="16"/>
              </w:rPr>
            </w:pPr>
            <w:r w:rsidRPr="00034935">
              <w:rPr>
                <w:b/>
                <w:color w:val="000000"/>
                <w:sz w:val="16"/>
                <w:szCs w:val="16"/>
              </w:rPr>
              <w:t>15</w:t>
            </w:r>
          </w:p>
        </w:tc>
        <w:tc>
          <w:tcPr>
            <w:tcW w:w="798" w:type="dxa"/>
            <w:tcBorders>
              <w:top w:val="nil"/>
              <w:left w:val="nil"/>
              <w:bottom w:val="single" w:sz="4" w:space="0" w:color="auto"/>
              <w:right w:val="nil"/>
            </w:tcBorders>
            <w:shd w:val="clear" w:color="auto" w:fill="FFFFFF" w:themeFill="background1"/>
            <w:noWrap/>
            <w:vAlign w:val="center"/>
            <w:hideMark/>
          </w:tcPr>
          <w:p w:rsidR="00833354" w:rsidRPr="00034935" w:rsidRDefault="00034935" w:rsidP="00440140">
            <w:pPr>
              <w:jc w:val="center"/>
              <w:rPr>
                <w:b/>
                <w:color w:val="000000"/>
                <w:sz w:val="16"/>
                <w:szCs w:val="16"/>
              </w:rPr>
            </w:pPr>
            <w:r w:rsidRPr="00034935">
              <w:rPr>
                <w:b/>
                <w:color w:val="000000"/>
                <w:sz w:val="16"/>
                <w:szCs w:val="16"/>
              </w:rPr>
              <w:t>100</w:t>
            </w:r>
            <w:r w:rsidR="00833354" w:rsidRPr="00034935">
              <w:rPr>
                <w:b/>
                <w:color w:val="000000"/>
                <w:sz w:val="16"/>
                <w:szCs w:val="16"/>
              </w:rPr>
              <w:t>%</w:t>
            </w:r>
          </w:p>
        </w:tc>
        <w:tc>
          <w:tcPr>
            <w:tcW w:w="638" w:type="dxa"/>
            <w:tcBorders>
              <w:top w:val="nil"/>
              <w:left w:val="nil"/>
              <w:bottom w:val="single" w:sz="4" w:space="0" w:color="auto"/>
              <w:right w:val="nil"/>
            </w:tcBorders>
            <w:shd w:val="clear" w:color="auto" w:fill="FFFFFF" w:themeFill="background1"/>
            <w:vAlign w:val="center"/>
          </w:tcPr>
          <w:p w:rsidR="00833354" w:rsidRPr="00034935" w:rsidRDefault="00833354" w:rsidP="00440140">
            <w:pPr>
              <w:jc w:val="center"/>
              <w:rPr>
                <w:b/>
                <w:color w:val="000000"/>
                <w:sz w:val="16"/>
                <w:szCs w:val="16"/>
              </w:rPr>
            </w:pPr>
            <w:r w:rsidRPr="00034935">
              <w:rPr>
                <w:b/>
                <w:color w:val="000000"/>
                <w:sz w:val="16"/>
                <w:szCs w:val="16"/>
              </w:rPr>
              <w:t>15</w:t>
            </w:r>
          </w:p>
        </w:tc>
        <w:tc>
          <w:tcPr>
            <w:tcW w:w="709" w:type="dxa"/>
            <w:tcBorders>
              <w:top w:val="nil"/>
              <w:left w:val="nil"/>
              <w:bottom w:val="single" w:sz="4" w:space="0" w:color="auto"/>
              <w:right w:val="nil"/>
            </w:tcBorders>
            <w:shd w:val="clear" w:color="auto" w:fill="FFFFFF" w:themeFill="background1"/>
            <w:vAlign w:val="center"/>
          </w:tcPr>
          <w:p w:rsidR="00833354" w:rsidRPr="00034935" w:rsidRDefault="00034935" w:rsidP="00440140">
            <w:pPr>
              <w:jc w:val="center"/>
              <w:rPr>
                <w:b/>
                <w:color w:val="000000"/>
                <w:sz w:val="16"/>
                <w:szCs w:val="16"/>
              </w:rPr>
            </w:pPr>
            <w:r w:rsidRPr="00034935">
              <w:rPr>
                <w:b/>
                <w:color w:val="000000"/>
                <w:sz w:val="16"/>
                <w:szCs w:val="16"/>
              </w:rPr>
              <w:t>100</w:t>
            </w:r>
            <w:r w:rsidR="00833354" w:rsidRPr="00034935">
              <w:rPr>
                <w:b/>
                <w:color w:val="000000"/>
                <w:sz w:val="16"/>
                <w:szCs w:val="16"/>
              </w:rPr>
              <w:t>%</w:t>
            </w:r>
          </w:p>
        </w:tc>
        <w:tc>
          <w:tcPr>
            <w:tcW w:w="769" w:type="dxa"/>
            <w:tcBorders>
              <w:top w:val="nil"/>
              <w:left w:val="nil"/>
              <w:bottom w:val="single" w:sz="4" w:space="0" w:color="auto"/>
              <w:right w:val="nil"/>
            </w:tcBorders>
            <w:shd w:val="clear" w:color="auto" w:fill="FFFFFF" w:themeFill="background1"/>
          </w:tcPr>
          <w:p w:rsidR="00833354" w:rsidRPr="00034935" w:rsidRDefault="00833354" w:rsidP="00440140">
            <w:pPr>
              <w:jc w:val="center"/>
              <w:rPr>
                <w:sz w:val="16"/>
                <w:szCs w:val="16"/>
              </w:rPr>
            </w:pPr>
          </w:p>
        </w:tc>
      </w:tr>
    </w:tbl>
    <w:p w:rsidR="00484BEE" w:rsidRPr="00034935" w:rsidRDefault="00484BEE" w:rsidP="008A47FB">
      <w:pPr>
        <w:tabs>
          <w:tab w:val="left" w:pos="2880"/>
          <w:tab w:val="left" w:pos="3330"/>
        </w:tabs>
        <w:spacing w:line="360" w:lineRule="auto"/>
        <w:jc w:val="both"/>
        <w:rPr>
          <w:i/>
          <w:sz w:val="22"/>
          <w:szCs w:val="22"/>
          <w:lang w:val="id-ID"/>
        </w:rPr>
      </w:pPr>
    </w:p>
    <w:p w:rsidR="008937DF" w:rsidRPr="00034935" w:rsidRDefault="008937DF" w:rsidP="00B2238F">
      <w:pPr>
        <w:spacing w:line="360" w:lineRule="auto"/>
        <w:ind w:firstLine="567"/>
        <w:jc w:val="both"/>
        <w:rPr>
          <w:bCs/>
          <w:sz w:val="22"/>
          <w:szCs w:val="22"/>
          <w:lang w:val="id-ID"/>
        </w:rPr>
      </w:pPr>
      <w:r w:rsidRPr="00034935">
        <w:rPr>
          <w:bCs/>
          <w:sz w:val="22"/>
          <w:szCs w:val="22"/>
          <w:lang w:val="sv-SE"/>
        </w:rPr>
        <w:t xml:space="preserve">Apabila ditampilkan dalam bentuk grafik </w:t>
      </w:r>
      <w:r w:rsidRPr="00034935">
        <w:rPr>
          <w:sz w:val="22"/>
          <w:szCs w:val="22"/>
        </w:rPr>
        <w:t xml:space="preserve">hasil </w:t>
      </w:r>
      <w:r w:rsidRPr="00034935">
        <w:rPr>
          <w:i/>
          <w:sz w:val="22"/>
          <w:szCs w:val="22"/>
          <w:lang w:val="id-ID"/>
        </w:rPr>
        <w:t>pre-test</w:t>
      </w:r>
      <w:r w:rsidRPr="00034935">
        <w:rPr>
          <w:sz w:val="22"/>
          <w:szCs w:val="22"/>
        </w:rPr>
        <w:t xml:space="preserve"> dan </w:t>
      </w:r>
      <w:r w:rsidRPr="00034935">
        <w:rPr>
          <w:i/>
          <w:sz w:val="22"/>
          <w:szCs w:val="22"/>
        </w:rPr>
        <w:t>posttest</w:t>
      </w:r>
      <w:r w:rsidRPr="00034935">
        <w:rPr>
          <w:sz w:val="22"/>
          <w:szCs w:val="22"/>
        </w:rPr>
        <w:t xml:space="preserve"> </w:t>
      </w:r>
      <w:r w:rsidRPr="00034935">
        <w:rPr>
          <w:bCs/>
          <w:sz w:val="22"/>
          <w:szCs w:val="22"/>
          <w:lang w:val="sv-SE"/>
        </w:rPr>
        <w:t>dapat d</w:t>
      </w:r>
      <w:r w:rsidR="00034935" w:rsidRPr="00034935">
        <w:rPr>
          <w:bCs/>
          <w:sz w:val="22"/>
          <w:szCs w:val="22"/>
          <w:lang w:val="sv-SE"/>
        </w:rPr>
        <w:t>ilihat pada gambar di bawah ini.</w:t>
      </w:r>
    </w:p>
    <w:p w:rsidR="008937DF" w:rsidRPr="00034935" w:rsidRDefault="008937DF" w:rsidP="008A47FB">
      <w:pPr>
        <w:pStyle w:val="ListParagraph"/>
        <w:spacing w:after="0" w:line="360" w:lineRule="auto"/>
        <w:ind w:left="-567"/>
        <w:rPr>
          <w:rFonts w:ascii="Times New Roman" w:hAnsi="Times New Roman" w:cs="Times New Roman"/>
          <w:bCs/>
          <w:color w:val="FF0000"/>
        </w:rPr>
      </w:pPr>
    </w:p>
    <w:p w:rsidR="001E64E4" w:rsidRPr="00034935" w:rsidRDefault="00F17488" w:rsidP="008A47FB">
      <w:pPr>
        <w:spacing w:line="360" w:lineRule="auto"/>
        <w:jc w:val="both"/>
        <w:rPr>
          <w:sz w:val="22"/>
          <w:szCs w:val="22"/>
        </w:rPr>
      </w:pPr>
      <w:r w:rsidRPr="00034935">
        <w:rPr>
          <w:noProof/>
          <w:sz w:val="22"/>
          <w:szCs w:val="22"/>
        </w:rPr>
        <w:lastRenderedPageBreak/>
        <w:drawing>
          <wp:inline distT="0" distB="0" distL="0" distR="0">
            <wp:extent cx="2705100" cy="1676400"/>
            <wp:effectExtent l="19050" t="19050" r="19050" b="19050"/>
            <wp:docPr id="3" name="Picture 2"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22" cstate="print"/>
                    <a:stretch>
                      <a:fillRect/>
                    </a:stretch>
                  </pic:blipFill>
                  <pic:spPr>
                    <a:xfrm>
                      <a:off x="0" y="0"/>
                      <a:ext cx="2705100" cy="1676400"/>
                    </a:xfrm>
                    <a:prstGeom prst="rect">
                      <a:avLst/>
                    </a:prstGeom>
                    <a:ln w="6350">
                      <a:solidFill>
                        <a:schemeClr val="tx1"/>
                      </a:solidFill>
                    </a:ln>
                  </pic:spPr>
                </pic:pic>
              </a:graphicData>
            </a:graphic>
          </wp:inline>
        </w:drawing>
      </w:r>
    </w:p>
    <w:p w:rsidR="008937DF" w:rsidRPr="00034935" w:rsidRDefault="008937DF" w:rsidP="00B2238F">
      <w:pPr>
        <w:jc w:val="center"/>
        <w:rPr>
          <w:b/>
          <w:sz w:val="22"/>
          <w:szCs w:val="22"/>
          <w:lang w:val="id-ID"/>
        </w:rPr>
      </w:pPr>
      <w:r w:rsidRPr="00034935">
        <w:rPr>
          <w:b/>
          <w:bCs/>
          <w:sz w:val="22"/>
          <w:szCs w:val="22"/>
        </w:rPr>
        <w:t xml:space="preserve">Gambar </w:t>
      </w:r>
      <w:r w:rsidRPr="00034935">
        <w:rPr>
          <w:b/>
          <w:bCs/>
          <w:sz w:val="22"/>
          <w:szCs w:val="22"/>
          <w:lang w:val="id-ID"/>
        </w:rPr>
        <w:t>14</w:t>
      </w:r>
      <w:r w:rsidRPr="00034935">
        <w:rPr>
          <w:b/>
          <w:bCs/>
          <w:sz w:val="22"/>
          <w:szCs w:val="22"/>
        </w:rPr>
        <w:t>.</w:t>
      </w:r>
      <w:r w:rsidRPr="00034935">
        <w:rPr>
          <w:b/>
          <w:bCs/>
          <w:sz w:val="22"/>
          <w:szCs w:val="22"/>
          <w:lang w:val="id-ID"/>
        </w:rPr>
        <w:t xml:space="preserve"> </w:t>
      </w:r>
      <w:r w:rsidRPr="00034935">
        <w:rPr>
          <w:b/>
          <w:bCs/>
          <w:sz w:val="22"/>
          <w:szCs w:val="22"/>
        </w:rPr>
        <w:t xml:space="preserve">Grafik </w:t>
      </w:r>
      <w:r w:rsidRPr="00034935">
        <w:rPr>
          <w:b/>
          <w:bCs/>
          <w:sz w:val="22"/>
          <w:szCs w:val="22"/>
          <w:lang w:val="de-DE"/>
        </w:rPr>
        <w:t xml:space="preserve">Hasil </w:t>
      </w:r>
      <w:r w:rsidRPr="00034935">
        <w:rPr>
          <w:b/>
          <w:sz w:val="22"/>
          <w:szCs w:val="22"/>
        </w:rPr>
        <w:t>Penilaian</w:t>
      </w:r>
      <w:r w:rsidRPr="00034935">
        <w:rPr>
          <w:b/>
          <w:sz w:val="22"/>
          <w:szCs w:val="22"/>
          <w:lang w:val="id-ID"/>
        </w:rPr>
        <w:t xml:space="preserve"> </w:t>
      </w:r>
      <w:r w:rsidRPr="00034935">
        <w:rPr>
          <w:b/>
          <w:i/>
          <w:sz w:val="22"/>
          <w:szCs w:val="22"/>
          <w:lang w:val="id-ID"/>
        </w:rPr>
        <w:t>Pre-test</w:t>
      </w:r>
      <w:r w:rsidRPr="00034935">
        <w:rPr>
          <w:b/>
          <w:sz w:val="22"/>
          <w:szCs w:val="22"/>
          <w:lang w:val="id-ID"/>
        </w:rPr>
        <w:t xml:space="preserve"> </w:t>
      </w:r>
      <w:r w:rsidRPr="00034935">
        <w:rPr>
          <w:b/>
          <w:sz w:val="22"/>
          <w:szCs w:val="22"/>
        </w:rPr>
        <w:t xml:space="preserve">dan </w:t>
      </w:r>
      <w:r w:rsidRPr="00034935">
        <w:rPr>
          <w:b/>
          <w:i/>
          <w:sz w:val="22"/>
          <w:szCs w:val="22"/>
        </w:rPr>
        <w:t xml:space="preserve">Posttest </w:t>
      </w:r>
      <w:r w:rsidRPr="00034935">
        <w:rPr>
          <w:b/>
          <w:sz w:val="22"/>
          <w:szCs w:val="22"/>
        </w:rPr>
        <w:t xml:space="preserve">Kemampuan Teknik Dasar </w:t>
      </w:r>
      <w:r w:rsidR="008A47FB" w:rsidRPr="00034935">
        <w:rPr>
          <w:b/>
          <w:sz w:val="22"/>
          <w:szCs w:val="22"/>
        </w:rPr>
        <w:t xml:space="preserve">Bola </w:t>
      </w:r>
      <w:r w:rsidR="00034935" w:rsidRPr="00034935">
        <w:rPr>
          <w:b/>
          <w:sz w:val="22"/>
          <w:szCs w:val="22"/>
        </w:rPr>
        <w:t xml:space="preserve">Basket </w:t>
      </w:r>
      <w:r w:rsidRPr="00034935">
        <w:rPr>
          <w:b/>
          <w:sz w:val="22"/>
          <w:szCs w:val="22"/>
        </w:rPr>
        <w:t>SMU Negeri 2 Wates</w:t>
      </w:r>
    </w:p>
    <w:p w:rsidR="00F17488" w:rsidRPr="00034935" w:rsidRDefault="00F17488" w:rsidP="008A47FB">
      <w:pPr>
        <w:spacing w:line="360" w:lineRule="auto"/>
        <w:jc w:val="both"/>
        <w:rPr>
          <w:sz w:val="22"/>
          <w:szCs w:val="22"/>
          <w:lang w:val="id-ID"/>
        </w:rPr>
      </w:pPr>
    </w:p>
    <w:p w:rsidR="008937DF" w:rsidRPr="00034935" w:rsidRDefault="008937DF" w:rsidP="00B2238F">
      <w:pPr>
        <w:spacing w:line="360" w:lineRule="auto"/>
        <w:ind w:firstLine="567"/>
        <w:jc w:val="both"/>
        <w:rPr>
          <w:sz w:val="22"/>
          <w:szCs w:val="22"/>
        </w:rPr>
      </w:pPr>
      <w:r w:rsidRPr="00034935">
        <w:rPr>
          <w:sz w:val="22"/>
          <w:szCs w:val="22"/>
        </w:rPr>
        <w:t xml:space="preserve">Berdasarkan tabel di atas, kemampuan teknik dasar pemain </w:t>
      </w:r>
      <w:r w:rsidR="008A47FB" w:rsidRPr="00034935">
        <w:rPr>
          <w:sz w:val="22"/>
          <w:szCs w:val="22"/>
        </w:rPr>
        <w:t>bola basket</w:t>
      </w:r>
      <w:r w:rsidRPr="00034935">
        <w:rPr>
          <w:sz w:val="22"/>
          <w:szCs w:val="22"/>
        </w:rPr>
        <w:t xml:space="preserve"> </w:t>
      </w:r>
      <w:r w:rsidR="005700C8" w:rsidRPr="00034935">
        <w:rPr>
          <w:bCs/>
          <w:lang w:val="id-ID"/>
        </w:rPr>
        <w:t>Universitas Binadarma</w:t>
      </w:r>
      <w:r w:rsidR="005700C8" w:rsidRPr="00034935">
        <w:rPr>
          <w:sz w:val="22"/>
          <w:szCs w:val="22"/>
        </w:rPr>
        <w:t xml:space="preserve"> </w:t>
      </w:r>
      <w:r w:rsidRPr="00034935">
        <w:rPr>
          <w:sz w:val="22"/>
          <w:szCs w:val="22"/>
        </w:rPr>
        <w:t xml:space="preserve">pada saat </w:t>
      </w:r>
      <w:r w:rsidRPr="00034935">
        <w:rPr>
          <w:i/>
          <w:sz w:val="22"/>
          <w:szCs w:val="22"/>
        </w:rPr>
        <w:t>pretest</w:t>
      </w:r>
      <w:r w:rsidRPr="00034935">
        <w:rPr>
          <w:sz w:val="22"/>
          <w:szCs w:val="22"/>
        </w:rPr>
        <w:t xml:space="preserve"> nilai </w:t>
      </w:r>
      <w:r w:rsidRPr="00034935">
        <w:rPr>
          <w:sz w:val="22"/>
          <w:szCs w:val="22"/>
          <w:lang w:val="id-ID"/>
        </w:rPr>
        <w:t xml:space="preserve">terendah pada rentang 176 – 190 masuk dalam kategori cukup sebesar 33,33% dan jumlah frekuensi sebanyak 5 siswa, dan nilai </w:t>
      </w:r>
      <w:r w:rsidRPr="00034935">
        <w:rPr>
          <w:sz w:val="22"/>
          <w:szCs w:val="22"/>
        </w:rPr>
        <w:t xml:space="preserve">tertinggi pada rentang 193 – 221 masuk dalam kategori baik dengan persentase sebesar 66.67% dan jumlah frekuensi sebanyak 10 siswa, dan pada saat </w:t>
      </w:r>
      <w:r w:rsidRPr="00034935">
        <w:rPr>
          <w:i/>
          <w:sz w:val="22"/>
          <w:szCs w:val="22"/>
        </w:rPr>
        <w:t>posttest</w:t>
      </w:r>
      <w:r w:rsidRPr="00034935">
        <w:rPr>
          <w:sz w:val="22"/>
          <w:szCs w:val="22"/>
        </w:rPr>
        <w:t xml:space="preserve"> nilai kemampuan teknik dasar pemain bola basket </w:t>
      </w:r>
      <w:r w:rsidR="005700C8" w:rsidRPr="00034935">
        <w:rPr>
          <w:bCs/>
          <w:lang w:val="id-ID"/>
        </w:rPr>
        <w:t>Universitas Binadarma</w:t>
      </w:r>
      <w:r w:rsidR="005700C8" w:rsidRPr="00034935">
        <w:rPr>
          <w:sz w:val="22"/>
          <w:szCs w:val="22"/>
        </w:rPr>
        <w:t xml:space="preserve"> </w:t>
      </w:r>
      <w:r w:rsidRPr="00034935">
        <w:rPr>
          <w:sz w:val="22"/>
          <w:szCs w:val="22"/>
        </w:rPr>
        <w:t>nilai ter</w:t>
      </w:r>
      <w:r w:rsidRPr="00034935">
        <w:rPr>
          <w:sz w:val="22"/>
          <w:szCs w:val="22"/>
          <w:lang w:val="id-ID"/>
        </w:rPr>
        <w:t xml:space="preserve">endah </w:t>
      </w:r>
      <w:r w:rsidRPr="00034935">
        <w:rPr>
          <w:sz w:val="22"/>
          <w:szCs w:val="22"/>
        </w:rPr>
        <w:t xml:space="preserve"> pada rentang 193 – 221 masuk dalam kategori baik dengan persentase sebesar 53.33% dan jumlah frekuensi sebanyak 8 siswa</w:t>
      </w:r>
      <w:r w:rsidRPr="00034935">
        <w:rPr>
          <w:sz w:val="22"/>
          <w:szCs w:val="22"/>
          <w:lang w:val="id-ID"/>
        </w:rPr>
        <w:t>, dan nilai tertinggi pada rentang 222 – 230 masuk dalam kategori baik sekali dengan persentase sebesar 46,67% dan jumlah frekuensi sebanyak 7 siswa.</w:t>
      </w:r>
    </w:p>
    <w:p w:rsidR="00EC1913" w:rsidRPr="00034935" w:rsidRDefault="00EC1913" w:rsidP="008A47FB">
      <w:pPr>
        <w:pStyle w:val="BodyText"/>
        <w:spacing w:line="360" w:lineRule="auto"/>
        <w:jc w:val="both"/>
        <w:rPr>
          <w:b w:val="0"/>
          <w:sz w:val="22"/>
          <w:szCs w:val="22"/>
        </w:rPr>
      </w:pPr>
    </w:p>
    <w:p w:rsidR="00B2238F" w:rsidRPr="00034935" w:rsidRDefault="00B2238F" w:rsidP="008A47FB">
      <w:pPr>
        <w:pStyle w:val="BodyText"/>
        <w:spacing w:line="360" w:lineRule="auto"/>
        <w:jc w:val="both"/>
        <w:rPr>
          <w:b w:val="0"/>
          <w:sz w:val="22"/>
          <w:szCs w:val="22"/>
        </w:rPr>
      </w:pPr>
    </w:p>
    <w:p w:rsidR="00842978" w:rsidRPr="00034935" w:rsidRDefault="00B4332E" w:rsidP="00B2238F">
      <w:pPr>
        <w:pStyle w:val="BodyText"/>
        <w:numPr>
          <w:ilvl w:val="0"/>
          <w:numId w:val="13"/>
        </w:numPr>
        <w:tabs>
          <w:tab w:val="clear" w:pos="720"/>
        </w:tabs>
        <w:spacing w:line="360" w:lineRule="auto"/>
        <w:ind w:left="567" w:hanging="567"/>
        <w:jc w:val="both"/>
        <w:rPr>
          <w:lang w:val="sv-SE"/>
        </w:rPr>
      </w:pPr>
      <w:r w:rsidRPr="00034935">
        <w:rPr>
          <w:lang w:val="sv-SE"/>
        </w:rPr>
        <w:t>SIMPULAN</w:t>
      </w:r>
      <w:r w:rsidR="00237D4F" w:rsidRPr="00034935">
        <w:rPr>
          <w:lang w:val="sv-SE"/>
        </w:rPr>
        <w:t xml:space="preserve"> </w:t>
      </w:r>
    </w:p>
    <w:p w:rsidR="00B2238F" w:rsidRPr="00034935" w:rsidRDefault="00B2238F" w:rsidP="008A47FB">
      <w:pPr>
        <w:spacing w:line="360" w:lineRule="auto"/>
        <w:ind w:firstLine="720"/>
        <w:jc w:val="both"/>
        <w:rPr>
          <w:sz w:val="22"/>
          <w:szCs w:val="22"/>
          <w:lang w:val="fi-FI"/>
        </w:rPr>
      </w:pPr>
    </w:p>
    <w:p w:rsidR="00B2238F" w:rsidRPr="00034935" w:rsidRDefault="000E4D6B" w:rsidP="00B2238F">
      <w:pPr>
        <w:spacing w:line="360" w:lineRule="auto"/>
        <w:ind w:firstLine="567"/>
        <w:jc w:val="both"/>
        <w:rPr>
          <w:sz w:val="22"/>
          <w:szCs w:val="22"/>
        </w:rPr>
      </w:pPr>
      <w:r w:rsidRPr="00034935">
        <w:rPr>
          <w:sz w:val="22"/>
          <w:szCs w:val="22"/>
          <w:lang w:val="fi-FI"/>
        </w:rPr>
        <w:t>Berdasarkan hasil analisis data, deskripsi, pengujian hasil penelitian, dan pembahasan, dapat diambil kesimpulan bahwa: ”</w:t>
      </w:r>
      <w:r w:rsidRPr="00034935">
        <w:rPr>
          <w:sz w:val="22"/>
          <w:szCs w:val="22"/>
          <w:lang w:val="id-ID"/>
        </w:rPr>
        <w:t xml:space="preserve">latihan </w:t>
      </w:r>
      <w:r w:rsidRPr="00034935">
        <w:rPr>
          <w:i/>
          <w:sz w:val="22"/>
          <w:szCs w:val="22"/>
        </w:rPr>
        <w:t>ballhandling</w:t>
      </w:r>
      <w:r w:rsidRPr="00034935">
        <w:rPr>
          <w:sz w:val="22"/>
          <w:szCs w:val="22"/>
        </w:rPr>
        <w:t xml:space="preserve"> </w:t>
      </w:r>
      <w:r w:rsidRPr="00034935">
        <w:rPr>
          <w:sz w:val="22"/>
          <w:szCs w:val="22"/>
          <w:lang w:val="id-ID"/>
        </w:rPr>
        <w:t>mampu meningkatkan</w:t>
      </w:r>
      <w:r w:rsidRPr="00034935">
        <w:rPr>
          <w:sz w:val="22"/>
          <w:szCs w:val="22"/>
        </w:rPr>
        <w:t xml:space="preserve"> secara signifikan</w:t>
      </w:r>
      <w:r w:rsidRPr="00034935">
        <w:rPr>
          <w:sz w:val="22"/>
          <w:szCs w:val="22"/>
          <w:lang w:val="id-ID"/>
        </w:rPr>
        <w:t xml:space="preserve"> </w:t>
      </w:r>
      <w:r w:rsidRPr="00034935">
        <w:rPr>
          <w:sz w:val="22"/>
          <w:szCs w:val="22"/>
        </w:rPr>
        <w:t xml:space="preserve">kemampuan teknik dasar pemain </w:t>
      </w:r>
      <w:r w:rsidR="008A47FB" w:rsidRPr="00034935">
        <w:rPr>
          <w:sz w:val="22"/>
          <w:szCs w:val="22"/>
        </w:rPr>
        <w:t xml:space="preserve">bola </w:t>
      </w:r>
      <w:r w:rsidR="008A47FB" w:rsidRPr="00034935">
        <w:rPr>
          <w:sz w:val="22"/>
          <w:szCs w:val="22"/>
        </w:rPr>
        <w:lastRenderedPageBreak/>
        <w:t>basket</w:t>
      </w:r>
      <w:r w:rsidRPr="00034935">
        <w:rPr>
          <w:sz w:val="22"/>
          <w:szCs w:val="22"/>
        </w:rPr>
        <w:t xml:space="preserve"> </w:t>
      </w:r>
      <w:r w:rsidR="00332234" w:rsidRPr="00034935">
        <w:rPr>
          <w:bCs/>
          <w:sz w:val="22"/>
          <w:szCs w:val="22"/>
          <w:lang w:val="id-ID"/>
        </w:rPr>
        <w:t>Universitas Binadarma</w:t>
      </w:r>
      <w:r w:rsidRPr="00034935">
        <w:rPr>
          <w:sz w:val="22"/>
          <w:szCs w:val="22"/>
          <w:lang w:val="id-ID"/>
        </w:rPr>
        <w:t xml:space="preserve">. Besarnya perubahan kemampuan </w:t>
      </w:r>
      <w:r w:rsidRPr="00034935">
        <w:rPr>
          <w:sz w:val="22"/>
          <w:szCs w:val="22"/>
        </w:rPr>
        <w:t xml:space="preserve">teknik dasar </w:t>
      </w:r>
      <w:r w:rsidR="008A47FB" w:rsidRPr="00034935">
        <w:rPr>
          <w:sz w:val="22"/>
          <w:szCs w:val="22"/>
        </w:rPr>
        <w:t>bola basket</w:t>
      </w:r>
      <w:r w:rsidRPr="00034935">
        <w:rPr>
          <w:sz w:val="22"/>
          <w:szCs w:val="22"/>
          <w:lang w:val="id-ID"/>
        </w:rPr>
        <w:t xml:space="preserve"> tersebut dapat dilihat dari perbedaan nilai rata-rata yaitu sebesar </w:t>
      </w:r>
      <w:r w:rsidRPr="00034935">
        <w:rPr>
          <w:sz w:val="22"/>
          <w:szCs w:val="22"/>
        </w:rPr>
        <w:t>21.2</w:t>
      </w:r>
      <w:r w:rsidRPr="00034935">
        <w:rPr>
          <w:sz w:val="22"/>
          <w:szCs w:val="22"/>
          <w:lang w:val="id-ID"/>
        </w:rPr>
        <w:t xml:space="preserve"> lebih banyak dibandingkan sebelum diberikan latihan</w:t>
      </w:r>
      <w:r w:rsidRPr="00034935">
        <w:rPr>
          <w:sz w:val="22"/>
          <w:szCs w:val="22"/>
        </w:rPr>
        <w:t xml:space="preserve"> </w:t>
      </w:r>
      <w:r w:rsidRPr="00034935">
        <w:rPr>
          <w:i/>
          <w:sz w:val="22"/>
          <w:szCs w:val="22"/>
        </w:rPr>
        <w:t>ballhandling</w:t>
      </w:r>
      <w:r w:rsidRPr="00034935">
        <w:rPr>
          <w:sz w:val="22"/>
          <w:szCs w:val="22"/>
        </w:rPr>
        <w:t>, dan kenaikan persentase sebesar 10.7%</w:t>
      </w:r>
      <w:r w:rsidRPr="00034935">
        <w:rPr>
          <w:sz w:val="22"/>
          <w:szCs w:val="22"/>
          <w:lang w:val="id-ID"/>
        </w:rPr>
        <w:t>.</w:t>
      </w:r>
    </w:p>
    <w:p w:rsidR="000E4D6B" w:rsidRPr="00034935" w:rsidRDefault="000E4D6B" w:rsidP="00B2238F">
      <w:pPr>
        <w:spacing w:line="360" w:lineRule="auto"/>
        <w:ind w:firstLine="567"/>
        <w:jc w:val="both"/>
        <w:rPr>
          <w:sz w:val="22"/>
          <w:szCs w:val="22"/>
          <w:lang w:val="id-ID"/>
        </w:rPr>
      </w:pPr>
      <w:r w:rsidRPr="00034935">
        <w:rPr>
          <w:sz w:val="22"/>
          <w:szCs w:val="22"/>
          <w:lang w:val="fi-FI"/>
        </w:rPr>
        <w:t>Berdasarkan kesimpulan di atas, hasil penelitian ini berimplikasi pada:</w:t>
      </w:r>
    </w:p>
    <w:p w:rsidR="000E4D6B" w:rsidRPr="00034935" w:rsidRDefault="000E4D6B" w:rsidP="00B2238F">
      <w:pPr>
        <w:numPr>
          <w:ilvl w:val="0"/>
          <w:numId w:val="28"/>
        </w:numPr>
        <w:tabs>
          <w:tab w:val="clear" w:pos="2160"/>
        </w:tabs>
        <w:spacing w:line="360" w:lineRule="auto"/>
        <w:ind w:left="360"/>
        <w:jc w:val="both"/>
        <w:rPr>
          <w:sz w:val="22"/>
          <w:szCs w:val="22"/>
          <w:lang w:val="fi-FI"/>
        </w:rPr>
      </w:pPr>
      <w:r w:rsidRPr="00034935">
        <w:rPr>
          <w:iCs/>
          <w:sz w:val="22"/>
          <w:szCs w:val="22"/>
          <w:lang w:val="fi-FI"/>
        </w:rPr>
        <w:t xml:space="preserve">Pelatih menjadi lebih termotivasi untuk melatih </w:t>
      </w:r>
      <w:r w:rsidRPr="00034935">
        <w:rPr>
          <w:i/>
          <w:iCs/>
          <w:sz w:val="22"/>
          <w:szCs w:val="22"/>
          <w:lang w:val="fi-FI"/>
        </w:rPr>
        <w:t xml:space="preserve">ballhandling </w:t>
      </w:r>
      <w:r w:rsidRPr="00034935">
        <w:rPr>
          <w:iCs/>
          <w:sz w:val="22"/>
          <w:szCs w:val="22"/>
          <w:lang w:val="fi-FI"/>
        </w:rPr>
        <w:t xml:space="preserve">pada siswa untuk meningkatkan kemampuan teknik dasar </w:t>
      </w:r>
      <w:r w:rsidR="008A47FB" w:rsidRPr="00034935">
        <w:rPr>
          <w:iCs/>
          <w:sz w:val="22"/>
          <w:szCs w:val="22"/>
          <w:lang w:val="fi-FI"/>
        </w:rPr>
        <w:t>bola basket</w:t>
      </w:r>
      <w:r w:rsidRPr="00034935">
        <w:rPr>
          <w:iCs/>
          <w:sz w:val="22"/>
          <w:szCs w:val="22"/>
          <w:lang w:val="fi-FI"/>
        </w:rPr>
        <w:t>.</w:t>
      </w:r>
    </w:p>
    <w:p w:rsidR="00833354" w:rsidRPr="00034935" w:rsidRDefault="000E4D6B" w:rsidP="00833354">
      <w:pPr>
        <w:numPr>
          <w:ilvl w:val="0"/>
          <w:numId w:val="28"/>
        </w:numPr>
        <w:tabs>
          <w:tab w:val="clear" w:pos="2160"/>
        </w:tabs>
        <w:spacing w:line="360" w:lineRule="auto"/>
        <w:ind w:left="360"/>
        <w:jc w:val="both"/>
        <w:rPr>
          <w:sz w:val="22"/>
          <w:szCs w:val="22"/>
          <w:lang w:val="fi-FI"/>
        </w:rPr>
      </w:pPr>
      <w:r w:rsidRPr="00034935">
        <w:rPr>
          <w:iCs/>
          <w:sz w:val="22"/>
          <w:szCs w:val="22"/>
          <w:lang w:val="fi-FI"/>
        </w:rPr>
        <w:t xml:space="preserve">Atlet menjadi lebih percaya diri melakukan </w:t>
      </w:r>
      <w:r w:rsidRPr="00034935">
        <w:rPr>
          <w:i/>
          <w:iCs/>
          <w:sz w:val="22"/>
          <w:szCs w:val="22"/>
          <w:lang w:val="fi-FI"/>
        </w:rPr>
        <w:t>ballhandling</w:t>
      </w:r>
      <w:r w:rsidRPr="00034935">
        <w:rPr>
          <w:iCs/>
          <w:sz w:val="22"/>
          <w:szCs w:val="22"/>
          <w:lang w:val="fi-FI"/>
        </w:rPr>
        <w:t>.</w:t>
      </w:r>
    </w:p>
    <w:p w:rsidR="00927922" w:rsidRPr="00034935" w:rsidRDefault="00927922" w:rsidP="008A47FB">
      <w:pPr>
        <w:spacing w:line="360" w:lineRule="auto"/>
        <w:ind w:left="360"/>
        <w:jc w:val="center"/>
        <w:rPr>
          <w:b/>
          <w:sz w:val="22"/>
          <w:szCs w:val="22"/>
        </w:rPr>
      </w:pPr>
    </w:p>
    <w:p w:rsidR="005658B9" w:rsidRPr="00034935" w:rsidRDefault="005658B9" w:rsidP="008A47FB">
      <w:pPr>
        <w:spacing w:line="360" w:lineRule="auto"/>
        <w:ind w:left="360"/>
        <w:jc w:val="center"/>
        <w:rPr>
          <w:b/>
          <w:sz w:val="28"/>
          <w:szCs w:val="28"/>
          <w:lang w:val="sv-SE"/>
        </w:rPr>
      </w:pPr>
      <w:r w:rsidRPr="00034935">
        <w:rPr>
          <w:b/>
          <w:sz w:val="28"/>
          <w:szCs w:val="28"/>
          <w:lang w:val="sv-SE"/>
        </w:rPr>
        <w:t>DAFTAR RUJUKAN</w:t>
      </w:r>
    </w:p>
    <w:p w:rsidR="00927922" w:rsidRPr="00034935" w:rsidRDefault="00927922" w:rsidP="008A47FB">
      <w:pPr>
        <w:spacing w:line="360" w:lineRule="auto"/>
        <w:ind w:left="360"/>
        <w:jc w:val="center"/>
        <w:rPr>
          <w:b/>
          <w:sz w:val="28"/>
          <w:szCs w:val="28"/>
          <w:lang w:val="sv-SE"/>
        </w:rPr>
      </w:pPr>
    </w:p>
    <w:p w:rsidR="001229BA" w:rsidRPr="001B2142" w:rsidRDefault="001229BA" w:rsidP="00907EE7">
      <w:pPr>
        <w:tabs>
          <w:tab w:val="left" w:pos="993"/>
        </w:tabs>
        <w:ind w:left="567" w:hanging="567"/>
        <w:jc w:val="both"/>
        <w:rPr>
          <w:sz w:val="22"/>
          <w:szCs w:val="22"/>
          <w:lang w:val="id-ID"/>
        </w:rPr>
      </w:pPr>
      <w:r w:rsidRPr="00034935">
        <w:rPr>
          <w:sz w:val="22"/>
          <w:szCs w:val="22"/>
        </w:rPr>
        <w:t>Arikunto</w:t>
      </w:r>
      <w:r w:rsidRPr="00034935">
        <w:rPr>
          <w:sz w:val="22"/>
          <w:szCs w:val="22"/>
          <w:lang w:val="id-ID"/>
        </w:rPr>
        <w:t xml:space="preserve">, </w:t>
      </w:r>
      <w:r w:rsidRPr="00034935">
        <w:rPr>
          <w:sz w:val="22"/>
          <w:szCs w:val="22"/>
        </w:rPr>
        <w:t xml:space="preserve">Suharsimi. </w:t>
      </w:r>
      <w:r w:rsidR="007C59DA" w:rsidRPr="00034935">
        <w:rPr>
          <w:sz w:val="22"/>
          <w:szCs w:val="22"/>
          <w:lang w:val="id-ID"/>
        </w:rPr>
        <w:t>2002</w:t>
      </w:r>
      <w:r w:rsidRPr="00034935">
        <w:rPr>
          <w:sz w:val="22"/>
          <w:szCs w:val="22"/>
        </w:rPr>
        <w:t xml:space="preserve">. </w:t>
      </w:r>
      <w:r w:rsidRPr="00034935">
        <w:rPr>
          <w:i/>
          <w:sz w:val="22"/>
          <w:szCs w:val="22"/>
        </w:rPr>
        <w:t xml:space="preserve">Prosedur penelitian Suatu Pendekaan Praktek IV. </w:t>
      </w:r>
      <w:r w:rsidRPr="00034935">
        <w:rPr>
          <w:sz w:val="22"/>
          <w:szCs w:val="22"/>
        </w:rPr>
        <w:t>Bina Aksara.</w:t>
      </w:r>
      <w:r w:rsidR="00B2238F" w:rsidRPr="00034935">
        <w:rPr>
          <w:sz w:val="22"/>
          <w:szCs w:val="22"/>
        </w:rPr>
        <w:t xml:space="preserve"> Jakarta.</w:t>
      </w:r>
    </w:p>
    <w:p w:rsidR="001229BA" w:rsidRPr="00034935" w:rsidRDefault="001229BA" w:rsidP="00907EE7">
      <w:pPr>
        <w:ind w:left="567" w:hanging="567"/>
        <w:jc w:val="both"/>
        <w:rPr>
          <w:i/>
          <w:sz w:val="22"/>
          <w:szCs w:val="22"/>
          <w:lang w:val="id-ID"/>
        </w:rPr>
      </w:pPr>
    </w:p>
    <w:p w:rsidR="00FB1A3D" w:rsidRPr="00034935" w:rsidRDefault="00FB1A3D" w:rsidP="00907EE7">
      <w:pPr>
        <w:ind w:left="567" w:hanging="567"/>
        <w:jc w:val="both"/>
        <w:rPr>
          <w:sz w:val="22"/>
          <w:szCs w:val="22"/>
          <w:lang w:val="id-ID"/>
        </w:rPr>
      </w:pPr>
      <w:r w:rsidRPr="00034935">
        <w:rPr>
          <w:sz w:val="22"/>
          <w:szCs w:val="22"/>
        </w:rPr>
        <w:t>Kosasih</w:t>
      </w:r>
      <w:r w:rsidRPr="00034935">
        <w:rPr>
          <w:sz w:val="22"/>
          <w:szCs w:val="22"/>
          <w:lang w:val="id-ID"/>
        </w:rPr>
        <w:t xml:space="preserve">, </w:t>
      </w:r>
      <w:r w:rsidR="00927922" w:rsidRPr="00034935">
        <w:rPr>
          <w:sz w:val="22"/>
          <w:szCs w:val="22"/>
        </w:rPr>
        <w:t xml:space="preserve">Danny. </w:t>
      </w:r>
      <w:r w:rsidRPr="00034935">
        <w:rPr>
          <w:sz w:val="22"/>
          <w:szCs w:val="22"/>
        </w:rPr>
        <w:t xml:space="preserve">2008. </w:t>
      </w:r>
      <w:r w:rsidRPr="00034935">
        <w:rPr>
          <w:i/>
          <w:sz w:val="22"/>
          <w:szCs w:val="22"/>
        </w:rPr>
        <w:t xml:space="preserve">Fundamental Basketball. </w:t>
      </w:r>
      <w:r w:rsidR="00BF4DFC" w:rsidRPr="00034935">
        <w:rPr>
          <w:i/>
          <w:iCs/>
          <w:sz w:val="22"/>
          <w:szCs w:val="22"/>
        </w:rPr>
        <w:t> </w:t>
      </w:r>
      <w:r w:rsidR="00BF4DFC" w:rsidRPr="00034935">
        <w:rPr>
          <w:sz w:val="22"/>
          <w:szCs w:val="22"/>
        </w:rPr>
        <w:t xml:space="preserve"> Karang Turi Media</w:t>
      </w:r>
      <w:r w:rsidR="00907EE7">
        <w:rPr>
          <w:sz w:val="22"/>
          <w:szCs w:val="22"/>
        </w:rPr>
        <w:t>.</w:t>
      </w:r>
      <w:r w:rsidR="00907EE7" w:rsidRPr="00907EE7">
        <w:rPr>
          <w:sz w:val="22"/>
          <w:szCs w:val="22"/>
        </w:rPr>
        <w:t xml:space="preserve"> </w:t>
      </w:r>
      <w:r w:rsidR="00907EE7" w:rsidRPr="00034935">
        <w:rPr>
          <w:sz w:val="22"/>
          <w:szCs w:val="22"/>
        </w:rPr>
        <w:t>Semarang</w:t>
      </w:r>
      <w:r w:rsidR="00907EE7">
        <w:rPr>
          <w:sz w:val="22"/>
          <w:szCs w:val="22"/>
        </w:rPr>
        <w:t>.</w:t>
      </w:r>
    </w:p>
    <w:p w:rsidR="00FB1A3D" w:rsidRPr="00034935" w:rsidRDefault="00FB1A3D" w:rsidP="00907EE7">
      <w:pPr>
        <w:ind w:left="567" w:hanging="567"/>
        <w:jc w:val="both"/>
        <w:rPr>
          <w:sz w:val="22"/>
          <w:szCs w:val="22"/>
          <w:lang w:val="id-ID"/>
        </w:rPr>
      </w:pPr>
    </w:p>
    <w:p w:rsidR="001229BA" w:rsidRPr="00034935" w:rsidRDefault="001229BA" w:rsidP="00907EE7">
      <w:pPr>
        <w:tabs>
          <w:tab w:val="left" w:pos="993"/>
        </w:tabs>
        <w:ind w:left="567" w:hanging="567"/>
        <w:jc w:val="both"/>
        <w:rPr>
          <w:sz w:val="22"/>
          <w:szCs w:val="22"/>
          <w:lang w:val="id-ID"/>
        </w:rPr>
      </w:pPr>
      <w:r w:rsidRPr="00034935">
        <w:rPr>
          <w:sz w:val="22"/>
          <w:szCs w:val="22"/>
        </w:rPr>
        <w:t xml:space="preserve">Krause </w:t>
      </w:r>
      <w:r w:rsidRPr="00034935">
        <w:rPr>
          <w:sz w:val="22"/>
          <w:szCs w:val="22"/>
          <w:lang w:val="id-ID"/>
        </w:rPr>
        <w:t xml:space="preserve">V </w:t>
      </w:r>
      <w:r w:rsidR="00927922" w:rsidRPr="00034935">
        <w:rPr>
          <w:sz w:val="22"/>
          <w:szCs w:val="22"/>
        </w:rPr>
        <w:t xml:space="preserve">Jerry. 1994. </w:t>
      </w:r>
      <w:r w:rsidRPr="00034935">
        <w:rPr>
          <w:sz w:val="22"/>
          <w:szCs w:val="22"/>
        </w:rPr>
        <w:t xml:space="preserve"> </w:t>
      </w:r>
      <w:r w:rsidRPr="00034935">
        <w:rPr>
          <w:i/>
          <w:sz w:val="22"/>
          <w:szCs w:val="22"/>
        </w:rPr>
        <w:t>Coaching Basketball.</w:t>
      </w:r>
      <w:r w:rsidRPr="00034935">
        <w:rPr>
          <w:sz w:val="22"/>
          <w:szCs w:val="22"/>
        </w:rPr>
        <w:t xml:space="preserve"> Masters Press.</w:t>
      </w:r>
      <w:r w:rsidR="00927922" w:rsidRPr="00034935">
        <w:rPr>
          <w:sz w:val="22"/>
          <w:szCs w:val="22"/>
        </w:rPr>
        <w:t xml:space="preserve"> Chicago, United States of America.</w:t>
      </w:r>
    </w:p>
    <w:p w:rsidR="001229BA" w:rsidRPr="00034935" w:rsidRDefault="001229BA" w:rsidP="00907EE7">
      <w:pPr>
        <w:tabs>
          <w:tab w:val="left" w:pos="993"/>
        </w:tabs>
        <w:ind w:left="567" w:hanging="567"/>
        <w:rPr>
          <w:noProof/>
          <w:sz w:val="22"/>
          <w:szCs w:val="22"/>
          <w:lang w:val="id-ID"/>
        </w:rPr>
      </w:pPr>
    </w:p>
    <w:p w:rsidR="001229BA" w:rsidRPr="001B2142" w:rsidRDefault="00927922" w:rsidP="00907EE7">
      <w:pPr>
        <w:ind w:left="567" w:hanging="567"/>
        <w:jc w:val="both"/>
        <w:rPr>
          <w:sz w:val="22"/>
          <w:szCs w:val="22"/>
          <w:lang w:val="id-ID"/>
        </w:rPr>
      </w:pPr>
      <w:r w:rsidRPr="00034935">
        <w:rPr>
          <w:sz w:val="22"/>
          <w:szCs w:val="22"/>
        </w:rPr>
        <w:t xml:space="preserve">Ngatman. </w:t>
      </w:r>
      <w:r w:rsidR="001229BA" w:rsidRPr="00034935">
        <w:rPr>
          <w:sz w:val="22"/>
          <w:szCs w:val="22"/>
        </w:rPr>
        <w:t>2001</w:t>
      </w:r>
      <w:r w:rsidRPr="00034935">
        <w:rPr>
          <w:sz w:val="22"/>
          <w:szCs w:val="22"/>
        </w:rPr>
        <w:t>.</w:t>
      </w:r>
      <w:r w:rsidR="001229BA" w:rsidRPr="00034935">
        <w:rPr>
          <w:sz w:val="22"/>
          <w:szCs w:val="22"/>
        </w:rPr>
        <w:t xml:space="preserve"> </w:t>
      </w:r>
      <w:r w:rsidR="001229BA" w:rsidRPr="00034935">
        <w:rPr>
          <w:i/>
          <w:sz w:val="22"/>
          <w:szCs w:val="22"/>
        </w:rPr>
        <w:t>Petunjuk Praktikum dan Tes Pengukuran</w:t>
      </w:r>
      <w:r w:rsidR="001229BA" w:rsidRPr="00034935">
        <w:rPr>
          <w:i/>
          <w:sz w:val="22"/>
          <w:szCs w:val="22"/>
          <w:lang w:val="id-ID"/>
        </w:rPr>
        <w:t xml:space="preserve">. </w:t>
      </w:r>
      <w:r w:rsidR="001229BA" w:rsidRPr="00034935">
        <w:rPr>
          <w:sz w:val="22"/>
          <w:szCs w:val="22"/>
          <w:lang w:val="id-ID"/>
        </w:rPr>
        <w:t>Universitas Negeri Yogyakarta</w:t>
      </w:r>
      <w:r w:rsidR="001229BA" w:rsidRPr="00034935">
        <w:rPr>
          <w:sz w:val="22"/>
          <w:szCs w:val="22"/>
        </w:rPr>
        <w:t>.</w:t>
      </w:r>
      <w:r w:rsidRPr="00034935">
        <w:rPr>
          <w:sz w:val="22"/>
          <w:szCs w:val="22"/>
        </w:rPr>
        <w:t xml:space="preserve"> Yogyakarta.</w:t>
      </w:r>
    </w:p>
    <w:p w:rsidR="001229BA" w:rsidRPr="00034935" w:rsidRDefault="001229BA" w:rsidP="00907EE7">
      <w:pPr>
        <w:ind w:left="567" w:hanging="567"/>
        <w:jc w:val="both"/>
        <w:rPr>
          <w:sz w:val="22"/>
          <w:szCs w:val="22"/>
          <w:lang w:val="id-ID"/>
        </w:rPr>
      </w:pPr>
    </w:p>
    <w:p w:rsidR="001229BA" w:rsidRPr="00034935" w:rsidRDefault="001229BA" w:rsidP="00907EE7">
      <w:pPr>
        <w:tabs>
          <w:tab w:val="left" w:pos="993"/>
        </w:tabs>
        <w:ind w:left="567" w:hanging="567"/>
        <w:jc w:val="both"/>
        <w:rPr>
          <w:sz w:val="22"/>
          <w:szCs w:val="22"/>
          <w:lang w:val="id-ID"/>
        </w:rPr>
      </w:pPr>
      <w:r w:rsidRPr="00034935">
        <w:rPr>
          <w:noProof/>
          <w:sz w:val="22"/>
          <w:szCs w:val="22"/>
        </w:rPr>
        <w:t xml:space="preserve">Sukadiyanto. (2005). </w:t>
      </w:r>
      <w:r w:rsidRPr="00034935">
        <w:rPr>
          <w:i/>
          <w:iCs/>
          <w:noProof/>
          <w:sz w:val="22"/>
          <w:szCs w:val="22"/>
        </w:rPr>
        <w:t>Pengantar Teori dan Metodologi Melatih Fisik.</w:t>
      </w:r>
      <w:r w:rsidRPr="00034935">
        <w:rPr>
          <w:noProof/>
          <w:sz w:val="22"/>
          <w:szCs w:val="22"/>
        </w:rPr>
        <w:t xml:space="preserve"> </w:t>
      </w:r>
      <w:r w:rsidRPr="00034935">
        <w:rPr>
          <w:sz w:val="22"/>
          <w:szCs w:val="22"/>
          <w:lang w:val="fi-FI"/>
        </w:rPr>
        <w:t>FIK UNY</w:t>
      </w:r>
      <w:r w:rsidRPr="00034935">
        <w:rPr>
          <w:sz w:val="22"/>
          <w:szCs w:val="22"/>
        </w:rPr>
        <w:t>.</w:t>
      </w:r>
      <w:r w:rsidR="00927922" w:rsidRPr="00034935">
        <w:rPr>
          <w:noProof/>
          <w:sz w:val="22"/>
          <w:szCs w:val="22"/>
        </w:rPr>
        <w:t xml:space="preserve"> Yogyakarta.</w:t>
      </w:r>
    </w:p>
    <w:p w:rsidR="001229BA" w:rsidRPr="00034935" w:rsidRDefault="001229BA" w:rsidP="00907EE7">
      <w:pPr>
        <w:ind w:left="567" w:hanging="567"/>
        <w:jc w:val="both"/>
        <w:rPr>
          <w:sz w:val="22"/>
          <w:szCs w:val="22"/>
          <w:lang w:val="id-ID"/>
        </w:rPr>
      </w:pPr>
    </w:p>
    <w:p w:rsidR="00FB1A3D" w:rsidRPr="00034935" w:rsidRDefault="00FB1A3D" w:rsidP="00907EE7">
      <w:pPr>
        <w:ind w:left="567" w:hanging="567"/>
        <w:jc w:val="both"/>
        <w:rPr>
          <w:sz w:val="22"/>
          <w:szCs w:val="22"/>
        </w:rPr>
      </w:pPr>
      <w:r w:rsidRPr="00034935">
        <w:rPr>
          <w:sz w:val="22"/>
          <w:szCs w:val="22"/>
        </w:rPr>
        <w:t>Sumiyarsono</w:t>
      </w:r>
      <w:r w:rsidRPr="00034935">
        <w:rPr>
          <w:sz w:val="22"/>
          <w:szCs w:val="22"/>
          <w:lang w:val="id-ID"/>
        </w:rPr>
        <w:t xml:space="preserve">, </w:t>
      </w:r>
      <w:r w:rsidR="00927922" w:rsidRPr="00034935">
        <w:rPr>
          <w:sz w:val="22"/>
          <w:szCs w:val="22"/>
        </w:rPr>
        <w:t xml:space="preserve">Dedy. </w:t>
      </w:r>
      <w:r w:rsidRPr="00034935">
        <w:rPr>
          <w:sz w:val="22"/>
          <w:szCs w:val="22"/>
        </w:rPr>
        <w:t xml:space="preserve">2002. </w:t>
      </w:r>
      <w:r w:rsidRPr="00034935">
        <w:rPr>
          <w:i/>
          <w:sz w:val="22"/>
          <w:szCs w:val="22"/>
        </w:rPr>
        <w:t xml:space="preserve">Keterampilan </w:t>
      </w:r>
      <w:r w:rsidR="008A47FB" w:rsidRPr="00034935">
        <w:rPr>
          <w:i/>
          <w:sz w:val="22"/>
          <w:szCs w:val="22"/>
        </w:rPr>
        <w:t>Bola basket</w:t>
      </w:r>
      <w:r w:rsidRPr="00034935">
        <w:rPr>
          <w:i/>
          <w:sz w:val="22"/>
          <w:szCs w:val="22"/>
        </w:rPr>
        <w:t xml:space="preserve">. </w:t>
      </w:r>
      <w:r w:rsidRPr="00034935">
        <w:rPr>
          <w:sz w:val="22"/>
          <w:szCs w:val="22"/>
        </w:rPr>
        <w:t>Fakultas Ilmu Keolahragaan (FIK) Unive</w:t>
      </w:r>
      <w:r w:rsidR="00927922" w:rsidRPr="00034935">
        <w:rPr>
          <w:sz w:val="22"/>
          <w:szCs w:val="22"/>
        </w:rPr>
        <w:t>rsitas Negeri Yogyakarta UNY. Yogyakarta.</w:t>
      </w:r>
    </w:p>
    <w:p w:rsidR="00FB1A3D" w:rsidRPr="00034935" w:rsidRDefault="00FB1A3D" w:rsidP="00907EE7">
      <w:pPr>
        <w:ind w:left="567" w:hanging="567"/>
        <w:jc w:val="both"/>
        <w:rPr>
          <w:sz w:val="22"/>
          <w:szCs w:val="22"/>
          <w:lang w:val="id-ID"/>
        </w:rPr>
      </w:pPr>
    </w:p>
    <w:p w:rsidR="0011649B" w:rsidRPr="00EB2B8C" w:rsidRDefault="00FB1A3D" w:rsidP="00EB2B8C">
      <w:pPr>
        <w:ind w:left="567" w:hanging="567"/>
        <w:jc w:val="both"/>
        <w:rPr>
          <w:sz w:val="22"/>
          <w:szCs w:val="22"/>
          <w:lang w:val="id-ID"/>
        </w:rPr>
      </w:pPr>
      <w:r w:rsidRPr="00034935">
        <w:rPr>
          <w:sz w:val="22"/>
          <w:szCs w:val="22"/>
        </w:rPr>
        <w:t>Sumiyarsono</w:t>
      </w:r>
      <w:r w:rsidRPr="00034935">
        <w:rPr>
          <w:sz w:val="22"/>
          <w:szCs w:val="22"/>
          <w:lang w:val="id-ID"/>
        </w:rPr>
        <w:t xml:space="preserve">, </w:t>
      </w:r>
      <w:r w:rsidR="00927922" w:rsidRPr="00034935">
        <w:rPr>
          <w:sz w:val="22"/>
          <w:szCs w:val="22"/>
        </w:rPr>
        <w:t xml:space="preserve">Dedy. </w:t>
      </w:r>
      <w:r w:rsidRPr="00034935">
        <w:rPr>
          <w:sz w:val="22"/>
          <w:szCs w:val="22"/>
        </w:rPr>
        <w:t>200</w:t>
      </w:r>
      <w:r w:rsidRPr="00034935">
        <w:rPr>
          <w:sz w:val="22"/>
          <w:szCs w:val="22"/>
          <w:lang w:val="id-ID"/>
        </w:rPr>
        <w:t>6</w:t>
      </w:r>
      <w:r w:rsidRPr="00034935">
        <w:rPr>
          <w:sz w:val="22"/>
          <w:szCs w:val="22"/>
        </w:rPr>
        <w:t xml:space="preserve">. </w:t>
      </w:r>
      <w:r w:rsidRPr="00034935">
        <w:rPr>
          <w:i/>
          <w:iCs/>
          <w:sz w:val="22"/>
          <w:szCs w:val="22"/>
        </w:rPr>
        <w:t xml:space="preserve">Teori dan Metodologi Melatih Fisik </w:t>
      </w:r>
      <w:r w:rsidR="008A47FB" w:rsidRPr="00034935">
        <w:rPr>
          <w:i/>
          <w:iCs/>
          <w:sz w:val="22"/>
          <w:szCs w:val="22"/>
        </w:rPr>
        <w:t>Bola basket</w:t>
      </w:r>
      <w:r w:rsidRPr="00034935">
        <w:rPr>
          <w:sz w:val="22"/>
          <w:szCs w:val="22"/>
        </w:rPr>
        <w:t>. FIK UNY</w:t>
      </w:r>
      <w:r w:rsidRPr="00034935">
        <w:rPr>
          <w:sz w:val="22"/>
          <w:szCs w:val="22"/>
          <w:lang w:val="id-ID"/>
        </w:rPr>
        <w:t>.</w:t>
      </w:r>
      <w:r w:rsidR="00927922" w:rsidRPr="00034935">
        <w:rPr>
          <w:sz w:val="22"/>
          <w:szCs w:val="22"/>
        </w:rPr>
        <w:t xml:space="preserve"> Yogyakarta.</w:t>
      </w:r>
    </w:p>
    <w:sectPr w:rsidR="0011649B" w:rsidRPr="00EB2B8C" w:rsidSect="003C2782">
      <w:type w:val="continuous"/>
      <w:pgSz w:w="11907" w:h="16840" w:code="9"/>
      <w:pgMar w:top="1418" w:right="1247" w:bottom="1418" w:left="1247" w:header="709" w:footer="709" w:gutter="0"/>
      <w:cols w:num="2" w:space="709" w:equalWidth="0">
        <w:col w:w="4355" w:space="777"/>
        <w:col w:w="4281"/>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0F2" w:rsidRDefault="00E450F2">
      <w:r>
        <w:separator/>
      </w:r>
    </w:p>
  </w:endnote>
  <w:endnote w:type="continuationSeparator" w:id="1">
    <w:p w:rsidR="00E450F2" w:rsidRDefault="00E450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928" w:rsidRPr="00B4332E" w:rsidRDefault="00BE2B4C" w:rsidP="00C77AFD">
    <w:pPr>
      <w:pStyle w:val="Footer"/>
      <w:tabs>
        <w:tab w:val="left" w:pos="4162"/>
      </w:tabs>
      <w:rPr>
        <w:lang w:val="es-ES"/>
      </w:rPr>
    </w:pPr>
    <w:r>
      <w:fldChar w:fldCharType="begin"/>
    </w:r>
    <w:r w:rsidR="006D6928" w:rsidRPr="00B4332E">
      <w:rPr>
        <w:lang w:val="es-ES"/>
      </w:rPr>
      <w:instrText xml:space="preserve"> PAGE   \* MERGEFORMAT </w:instrText>
    </w:r>
    <w:r>
      <w:fldChar w:fldCharType="separate"/>
    </w:r>
    <w:r w:rsidR="000900C7">
      <w:rPr>
        <w:noProof/>
        <w:lang w:val="es-ES"/>
      </w:rPr>
      <w:t>42</w:t>
    </w:r>
    <w:r>
      <w:fldChar w:fldCharType="end"/>
    </w:r>
    <w:r w:rsidR="006D6928">
      <w:rPr>
        <w:i/>
        <w:sz w:val="20"/>
        <w:szCs w:val="20"/>
        <w:lang w:val="es-ES"/>
      </w:rPr>
      <w:tab/>
      <w:t xml:space="preserve"> </w:t>
    </w:r>
    <w:r w:rsidR="006D6928">
      <w:rPr>
        <w:i/>
        <w:sz w:val="20"/>
        <w:szCs w:val="20"/>
        <w:lang w:val="es-ES"/>
      </w:rPr>
      <w:tab/>
      <w:t xml:space="preserve">        </w:t>
    </w:r>
    <w:r w:rsidR="008A47FB">
      <w:rPr>
        <w:i/>
        <w:sz w:val="20"/>
        <w:szCs w:val="20"/>
        <w:lang w:val="es-ES"/>
      </w:rPr>
      <w:t xml:space="preserve"> </w:t>
    </w:r>
    <w:r w:rsidR="00907EE7">
      <w:rPr>
        <w:i/>
        <w:sz w:val="20"/>
        <w:szCs w:val="20"/>
        <w:lang w:val="es-ES"/>
      </w:rPr>
      <w:t xml:space="preserve"> </w:t>
    </w:r>
    <w:r w:rsidR="006D6928" w:rsidRPr="00B4332E">
      <w:rPr>
        <w:i/>
        <w:sz w:val="20"/>
        <w:szCs w:val="20"/>
        <w:lang w:val="es-ES"/>
      </w:rPr>
      <w:t>Jurnal I</w:t>
    </w:r>
    <w:r w:rsidR="00C24B75">
      <w:rPr>
        <w:i/>
        <w:sz w:val="20"/>
        <w:szCs w:val="20"/>
        <w:lang w:val="es-ES"/>
      </w:rPr>
      <w:t>l</w:t>
    </w:r>
    <w:r w:rsidR="008A47FB">
      <w:rPr>
        <w:i/>
        <w:sz w:val="20"/>
        <w:szCs w:val="20"/>
        <w:lang w:val="es-ES"/>
      </w:rPr>
      <w:t>miah Bina Edukasi</w:t>
    </w:r>
    <w:r w:rsidR="006D6928" w:rsidRPr="00B4332E">
      <w:rPr>
        <w:i/>
        <w:sz w:val="20"/>
        <w:szCs w:val="20"/>
        <w:lang w:val="es-ES"/>
      </w:rPr>
      <w:t xml:space="preserve"> Vol.</w:t>
    </w:r>
    <w:r w:rsidR="008A47FB">
      <w:rPr>
        <w:i/>
        <w:sz w:val="20"/>
        <w:szCs w:val="20"/>
        <w:lang w:val="es-ES"/>
      </w:rPr>
      <w:t xml:space="preserve">8 </w:t>
    </w:r>
    <w:r w:rsidR="006D6928" w:rsidRPr="00B4332E">
      <w:rPr>
        <w:i/>
        <w:sz w:val="20"/>
        <w:szCs w:val="20"/>
        <w:lang w:val="es-ES"/>
      </w:rPr>
      <w:t>No</w:t>
    </w:r>
    <w:r w:rsidR="008A47FB">
      <w:rPr>
        <w:i/>
        <w:sz w:val="20"/>
        <w:szCs w:val="20"/>
        <w:lang w:val="es-ES"/>
      </w:rPr>
      <w:t>.1</w:t>
    </w:r>
    <w:r w:rsidR="006D6928" w:rsidRPr="00B4332E">
      <w:rPr>
        <w:i/>
        <w:sz w:val="20"/>
        <w:szCs w:val="20"/>
        <w:lang w:val="es-ES"/>
      </w:rPr>
      <w:t>,</w:t>
    </w:r>
    <w:r w:rsidR="00763761">
      <w:rPr>
        <w:i/>
        <w:sz w:val="20"/>
        <w:szCs w:val="20"/>
        <w:lang w:val="es-ES"/>
      </w:rPr>
      <w:t xml:space="preserve"> </w:t>
    </w:r>
    <w:r w:rsidR="008A47FB">
      <w:rPr>
        <w:i/>
        <w:sz w:val="20"/>
        <w:szCs w:val="20"/>
        <w:lang w:val="es-ES"/>
      </w:rPr>
      <w:t>Juni</w:t>
    </w:r>
    <w:r w:rsidR="00763761">
      <w:rPr>
        <w:i/>
        <w:sz w:val="20"/>
        <w:szCs w:val="20"/>
        <w:lang w:val="es-ES"/>
      </w:rPr>
      <w:t xml:space="preserve"> 201</w:t>
    </w:r>
    <w:r w:rsidR="008A47FB">
      <w:rPr>
        <w:i/>
        <w:sz w:val="20"/>
        <w:szCs w:val="20"/>
        <w:lang w:val="es-ES"/>
      </w:rPr>
      <w:t>5</w:t>
    </w:r>
    <w:r w:rsidR="006D6928" w:rsidRPr="00B4332E">
      <w:rPr>
        <w:i/>
        <w:sz w:val="20"/>
        <w:szCs w:val="20"/>
        <w:lang w:val="es-ES"/>
      </w:rPr>
      <w:t>:</w:t>
    </w:r>
    <w:r w:rsidR="008A47FB">
      <w:rPr>
        <w:i/>
        <w:sz w:val="20"/>
        <w:szCs w:val="20"/>
        <w:lang w:val="es-ES"/>
      </w:rPr>
      <w:t xml:space="preserve"> 3</w:t>
    </w:r>
    <w:r w:rsidR="000900C7">
      <w:rPr>
        <w:i/>
        <w:sz w:val="20"/>
        <w:szCs w:val="20"/>
        <w:lang w:val="es-ES"/>
      </w:rPr>
      <w:t>3</w:t>
    </w:r>
    <w:r w:rsidR="006D6928" w:rsidRPr="00B4332E">
      <w:rPr>
        <w:i/>
        <w:sz w:val="20"/>
        <w:szCs w:val="20"/>
        <w:lang w:val="es-ES"/>
      </w:rPr>
      <w:t>-</w:t>
    </w:r>
    <w:r w:rsidR="008A47FB">
      <w:rPr>
        <w:i/>
        <w:sz w:val="20"/>
        <w:szCs w:val="20"/>
        <w:lang w:val="es-ES"/>
      </w:rPr>
      <w:t xml:space="preserve"> 4</w:t>
    </w:r>
    <w:r w:rsidR="000900C7">
      <w:rPr>
        <w:i/>
        <w:sz w:val="20"/>
        <w:szCs w:val="20"/>
        <w:lang w:val="es-ES"/>
      </w:rPr>
      <w:t>2</w:t>
    </w:r>
  </w:p>
  <w:p w:rsidR="006D6928" w:rsidRPr="00B4332E" w:rsidRDefault="006D6928" w:rsidP="006202D3">
    <w:pPr>
      <w:pStyle w:val="Footer"/>
      <w:ind w:right="360"/>
      <w:rPr>
        <w:lang w:val="es-E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928" w:rsidRDefault="008A47FB">
    <w:pPr>
      <w:pStyle w:val="Footer"/>
      <w:jc w:val="right"/>
    </w:pPr>
    <w:r w:rsidRPr="008A47FB">
      <w:rPr>
        <w:bCs/>
        <w:i/>
        <w:sz w:val="20"/>
        <w:szCs w:val="20"/>
        <w:lang w:val="id-ID"/>
      </w:rPr>
      <w:t>Pengaruh Latihan Ballhandling Terhadap</w:t>
    </w:r>
    <w:r>
      <w:rPr>
        <w:i/>
        <w:sz w:val="20"/>
        <w:szCs w:val="20"/>
      </w:rPr>
      <w:t xml:space="preserve"> ……</w:t>
    </w:r>
    <w:r w:rsidR="006D6928">
      <w:rPr>
        <w:i/>
        <w:sz w:val="20"/>
        <w:szCs w:val="20"/>
      </w:rPr>
      <w:t xml:space="preserve"> (</w:t>
    </w:r>
    <w:r>
      <w:rPr>
        <w:i/>
        <w:sz w:val="20"/>
        <w:szCs w:val="20"/>
      </w:rPr>
      <w:t>Riyan</w:t>
    </w:r>
    <w:r w:rsidR="006D6928">
      <w:rPr>
        <w:i/>
        <w:sz w:val="20"/>
        <w:szCs w:val="20"/>
      </w:rPr>
      <w:t xml:space="preserve"> )          </w:t>
    </w:r>
    <w:fldSimple w:instr=" PAGE   \* MERGEFORMAT ">
      <w:r w:rsidR="000900C7">
        <w:rPr>
          <w:noProof/>
        </w:rPr>
        <w:t>33</w:t>
      </w:r>
    </w:fldSimple>
  </w:p>
  <w:p w:rsidR="006D6928" w:rsidRDefault="006D6928" w:rsidP="006202D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0F2" w:rsidRDefault="00E450F2">
      <w:r>
        <w:separator/>
      </w:r>
    </w:p>
  </w:footnote>
  <w:footnote w:type="continuationSeparator" w:id="1">
    <w:p w:rsidR="00E450F2" w:rsidRDefault="00E450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1E77"/>
    <w:multiLevelType w:val="hybridMultilevel"/>
    <w:tmpl w:val="3F6808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5075DC"/>
    <w:multiLevelType w:val="multilevel"/>
    <w:tmpl w:val="A0A0AA5C"/>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
    <w:nsid w:val="0EA20E00"/>
    <w:multiLevelType w:val="hybridMultilevel"/>
    <w:tmpl w:val="17928E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E637BF"/>
    <w:multiLevelType w:val="hybridMultilevel"/>
    <w:tmpl w:val="3C68C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BF576E"/>
    <w:multiLevelType w:val="multilevel"/>
    <w:tmpl w:val="870E834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2D93483"/>
    <w:multiLevelType w:val="hybridMultilevel"/>
    <w:tmpl w:val="95D0CD0E"/>
    <w:lvl w:ilvl="0" w:tplc="851263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1048D2"/>
    <w:multiLevelType w:val="hybridMultilevel"/>
    <w:tmpl w:val="CD34F7B8"/>
    <w:lvl w:ilvl="0" w:tplc="04090011">
      <w:start w:val="1"/>
      <w:numFmt w:val="decimal"/>
      <w:lvlText w:val="%1)"/>
      <w:lvlJc w:val="left"/>
      <w:pPr>
        <w:ind w:left="1080" w:hanging="360"/>
      </w:pPr>
      <w:rPr>
        <w:rFonts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62292C"/>
    <w:multiLevelType w:val="hybridMultilevel"/>
    <w:tmpl w:val="615433DA"/>
    <w:lvl w:ilvl="0" w:tplc="4482AA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6A3643"/>
    <w:multiLevelType w:val="hybridMultilevel"/>
    <w:tmpl w:val="10D042F0"/>
    <w:lvl w:ilvl="0" w:tplc="5628B65C">
      <w:start w:val="3"/>
      <w:numFmt w:val="decimal"/>
      <w:lvlText w:val="%1."/>
      <w:lvlJc w:val="left"/>
      <w:pPr>
        <w:tabs>
          <w:tab w:val="num" w:pos="720"/>
        </w:tabs>
        <w:ind w:left="720" w:hanging="360"/>
      </w:pPr>
      <w:rPr>
        <w:rFonts w:hint="default"/>
      </w:rPr>
    </w:lvl>
    <w:lvl w:ilvl="1" w:tplc="67D0F5F4">
      <w:numFmt w:val="none"/>
      <w:lvlText w:val=""/>
      <w:lvlJc w:val="left"/>
      <w:pPr>
        <w:tabs>
          <w:tab w:val="num" w:pos="360"/>
        </w:tabs>
      </w:pPr>
    </w:lvl>
    <w:lvl w:ilvl="2" w:tplc="19CAD422">
      <w:numFmt w:val="none"/>
      <w:lvlText w:val=""/>
      <w:lvlJc w:val="left"/>
      <w:pPr>
        <w:tabs>
          <w:tab w:val="num" w:pos="360"/>
        </w:tabs>
      </w:pPr>
    </w:lvl>
    <w:lvl w:ilvl="3" w:tplc="B73C1E4E">
      <w:numFmt w:val="none"/>
      <w:lvlText w:val=""/>
      <w:lvlJc w:val="left"/>
      <w:pPr>
        <w:tabs>
          <w:tab w:val="num" w:pos="360"/>
        </w:tabs>
      </w:pPr>
    </w:lvl>
    <w:lvl w:ilvl="4" w:tplc="10E0C7CE">
      <w:numFmt w:val="none"/>
      <w:lvlText w:val=""/>
      <w:lvlJc w:val="left"/>
      <w:pPr>
        <w:tabs>
          <w:tab w:val="num" w:pos="360"/>
        </w:tabs>
      </w:pPr>
    </w:lvl>
    <w:lvl w:ilvl="5" w:tplc="E0F01000">
      <w:numFmt w:val="none"/>
      <w:lvlText w:val=""/>
      <w:lvlJc w:val="left"/>
      <w:pPr>
        <w:tabs>
          <w:tab w:val="num" w:pos="360"/>
        </w:tabs>
      </w:pPr>
    </w:lvl>
    <w:lvl w:ilvl="6" w:tplc="38F2FF68">
      <w:numFmt w:val="none"/>
      <w:lvlText w:val=""/>
      <w:lvlJc w:val="left"/>
      <w:pPr>
        <w:tabs>
          <w:tab w:val="num" w:pos="360"/>
        </w:tabs>
      </w:pPr>
    </w:lvl>
    <w:lvl w:ilvl="7" w:tplc="C0843A3A">
      <w:numFmt w:val="none"/>
      <w:lvlText w:val=""/>
      <w:lvlJc w:val="left"/>
      <w:pPr>
        <w:tabs>
          <w:tab w:val="num" w:pos="360"/>
        </w:tabs>
      </w:pPr>
    </w:lvl>
    <w:lvl w:ilvl="8" w:tplc="3DD0B8A0">
      <w:numFmt w:val="none"/>
      <w:lvlText w:val=""/>
      <w:lvlJc w:val="left"/>
      <w:pPr>
        <w:tabs>
          <w:tab w:val="num" w:pos="360"/>
        </w:tabs>
      </w:pPr>
    </w:lvl>
  </w:abstractNum>
  <w:abstractNum w:abstractNumId="9">
    <w:nsid w:val="28847DB7"/>
    <w:multiLevelType w:val="multilevel"/>
    <w:tmpl w:val="63D8DA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CC5C2C"/>
    <w:multiLevelType w:val="hybridMultilevel"/>
    <w:tmpl w:val="AA82B90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E50B0D"/>
    <w:multiLevelType w:val="multilevel"/>
    <w:tmpl w:val="45509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2907BBD"/>
    <w:multiLevelType w:val="hybridMultilevel"/>
    <w:tmpl w:val="7094732E"/>
    <w:lvl w:ilvl="0" w:tplc="422E48C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DA0DF8"/>
    <w:multiLevelType w:val="hybridMultilevel"/>
    <w:tmpl w:val="50F2BA5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3E9E7C13"/>
    <w:multiLevelType w:val="hybridMultilevel"/>
    <w:tmpl w:val="C3F63542"/>
    <w:lvl w:ilvl="0" w:tplc="E452C0EC">
      <w:start w:val="3"/>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451877CC"/>
    <w:multiLevelType w:val="hybridMultilevel"/>
    <w:tmpl w:val="239202F0"/>
    <w:lvl w:ilvl="0" w:tplc="581CB704">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5107B65"/>
    <w:multiLevelType w:val="multilevel"/>
    <w:tmpl w:val="5CDE3E5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58C42F29"/>
    <w:multiLevelType w:val="hybridMultilevel"/>
    <w:tmpl w:val="71C408AE"/>
    <w:lvl w:ilvl="0" w:tplc="0409000F">
      <w:start w:val="1"/>
      <w:numFmt w:val="decimal"/>
      <w:lvlText w:val="%1."/>
      <w:lvlJc w:val="left"/>
      <w:pPr>
        <w:ind w:left="720" w:hanging="360"/>
      </w:pPr>
      <w:rPr>
        <w:rFonts w:hint="default"/>
      </w:rPr>
    </w:lvl>
    <w:lvl w:ilvl="1" w:tplc="C59A1724">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7B6693"/>
    <w:multiLevelType w:val="hybridMultilevel"/>
    <w:tmpl w:val="329256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261761"/>
    <w:multiLevelType w:val="hybridMultilevel"/>
    <w:tmpl w:val="277621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0D93757"/>
    <w:multiLevelType w:val="hybridMultilevel"/>
    <w:tmpl w:val="66AE8D4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14D1FD0"/>
    <w:multiLevelType w:val="hybridMultilevel"/>
    <w:tmpl w:val="0F3A852E"/>
    <w:lvl w:ilvl="0" w:tplc="04210015">
      <w:start w:val="1"/>
      <w:numFmt w:val="upperLetter"/>
      <w:lvlText w:val="%1."/>
      <w:lvlJc w:val="left"/>
      <w:pPr>
        <w:ind w:left="360" w:hanging="360"/>
      </w:pPr>
      <w:rPr>
        <w:rFonts w:cs="Times New Roman" w:hint="default"/>
      </w:rPr>
    </w:lvl>
    <w:lvl w:ilvl="1" w:tplc="C5E476D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2">
    <w:nsid w:val="6741020F"/>
    <w:multiLevelType w:val="hybridMultilevel"/>
    <w:tmpl w:val="EEB63E46"/>
    <w:lvl w:ilvl="0" w:tplc="0409000F">
      <w:start w:val="1"/>
      <w:numFmt w:val="decimal"/>
      <w:lvlText w:val="%1."/>
      <w:lvlJc w:val="left"/>
      <w:pPr>
        <w:tabs>
          <w:tab w:val="num" w:pos="720"/>
        </w:tabs>
        <w:ind w:left="720" w:hanging="360"/>
      </w:pPr>
    </w:lvl>
    <w:lvl w:ilvl="1" w:tplc="C00874FA">
      <w:start w:val="1"/>
      <w:numFmt w:val="bullet"/>
      <w:lvlText w:val=""/>
      <w:lvlJc w:val="left"/>
      <w:pPr>
        <w:tabs>
          <w:tab w:val="num" w:pos="1647"/>
        </w:tabs>
        <w:ind w:left="1647" w:hanging="567"/>
      </w:pPr>
      <w:rPr>
        <w:rFonts w:ascii="Wingdings" w:hAnsi="Wingdings" w:hint="default"/>
      </w:rPr>
    </w:lvl>
    <w:lvl w:ilvl="2" w:tplc="8330562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74B62B3"/>
    <w:multiLevelType w:val="multilevel"/>
    <w:tmpl w:val="25DE327A"/>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79D2D08"/>
    <w:multiLevelType w:val="hybridMultilevel"/>
    <w:tmpl w:val="E9E0C37C"/>
    <w:lvl w:ilvl="0" w:tplc="04090011">
      <w:start w:val="1"/>
      <w:numFmt w:val="decimal"/>
      <w:lvlText w:val="%1)"/>
      <w:lvlJc w:val="left"/>
      <w:pPr>
        <w:tabs>
          <w:tab w:val="num" w:pos="2160"/>
        </w:tabs>
        <w:ind w:left="2160" w:hanging="360"/>
      </w:pPr>
      <w:rPr>
        <w:i w:val="0"/>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5">
    <w:nsid w:val="687351B8"/>
    <w:multiLevelType w:val="multilevel"/>
    <w:tmpl w:val="3C0C1266"/>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A01078F"/>
    <w:multiLevelType w:val="hybridMultilevel"/>
    <w:tmpl w:val="E660B0F6"/>
    <w:lvl w:ilvl="0" w:tplc="84C032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C83204B"/>
    <w:multiLevelType w:val="hybridMultilevel"/>
    <w:tmpl w:val="79645EA2"/>
    <w:lvl w:ilvl="0" w:tplc="379820C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6DCD2FC8"/>
    <w:multiLevelType w:val="hybridMultilevel"/>
    <w:tmpl w:val="FB685E0A"/>
    <w:lvl w:ilvl="0" w:tplc="85F0B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8884B39"/>
    <w:multiLevelType w:val="hybridMultilevel"/>
    <w:tmpl w:val="8678489C"/>
    <w:lvl w:ilvl="0" w:tplc="0409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0">
    <w:nsid w:val="793D712D"/>
    <w:multiLevelType w:val="multilevel"/>
    <w:tmpl w:val="95D0CD0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CC02F66"/>
    <w:multiLevelType w:val="hybridMultilevel"/>
    <w:tmpl w:val="F62EEB48"/>
    <w:lvl w:ilvl="0" w:tplc="78C0C6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D3F3009"/>
    <w:multiLevelType w:val="hybridMultilevel"/>
    <w:tmpl w:val="AD565090"/>
    <w:lvl w:ilvl="0" w:tplc="0E68206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DA869D2"/>
    <w:multiLevelType w:val="hybridMultilevel"/>
    <w:tmpl w:val="CC3237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33"/>
  </w:num>
  <w:num w:numId="3">
    <w:abstractNumId w:val="13"/>
  </w:num>
  <w:num w:numId="4">
    <w:abstractNumId w:val="7"/>
  </w:num>
  <w:num w:numId="5">
    <w:abstractNumId w:val="12"/>
  </w:num>
  <w:num w:numId="6">
    <w:abstractNumId w:val="25"/>
  </w:num>
  <w:num w:numId="7">
    <w:abstractNumId w:val="5"/>
  </w:num>
  <w:num w:numId="8">
    <w:abstractNumId w:val="2"/>
  </w:num>
  <w:num w:numId="9">
    <w:abstractNumId w:val="19"/>
  </w:num>
  <w:num w:numId="10">
    <w:abstractNumId w:val="23"/>
  </w:num>
  <w:num w:numId="11">
    <w:abstractNumId w:val="32"/>
  </w:num>
  <w:num w:numId="12">
    <w:abstractNumId w:val="30"/>
  </w:num>
  <w:num w:numId="13">
    <w:abstractNumId w:val="8"/>
  </w:num>
  <w:num w:numId="14">
    <w:abstractNumId w:val="10"/>
  </w:num>
  <w:num w:numId="15">
    <w:abstractNumId w:val="22"/>
  </w:num>
  <w:num w:numId="16">
    <w:abstractNumId w:val="16"/>
  </w:num>
  <w:num w:numId="17">
    <w:abstractNumId w:val="17"/>
  </w:num>
  <w:num w:numId="18">
    <w:abstractNumId w:val="4"/>
  </w:num>
  <w:num w:numId="19">
    <w:abstractNumId w:val="0"/>
  </w:num>
  <w:num w:numId="20">
    <w:abstractNumId w:val="29"/>
  </w:num>
  <w:num w:numId="21">
    <w:abstractNumId w:val="28"/>
  </w:num>
  <w:num w:numId="22">
    <w:abstractNumId w:val="31"/>
  </w:num>
  <w:num w:numId="23">
    <w:abstractNumId w:val="21"/>
  </w:num>
  <w:num w:numId="24">
    <w:abstractNumId w:val="14"/>
  </w:num>
  <w:num w:numId="25">
    <w:abstractNumId w:val="3"/>
  </w:num>
  <w:num w:numId="26">
    <w:abstractNumId w:val="15"/>
  </w:num>
  <w:num w:numId="27">
    <w:abstractNumId w:val="18"/>
  </w:num>
  <w:num w:numId="28">
    <w:abstractNumId w:val="24"/>
  </w:num>
  <w:num w:numId="29">
    <w:abstractNumId w:val="1"/>
  </w:num>
  <w:num w:numId="30">
    <w:abstractNumId w:val="27"/>
  </w:num>
  <w:num w:numId="31">
    <w:abstractNumId w:val="20"/>
  </w:num>
  <w:num w:numId="32">
    <w:abstractNumId w:val="6"/>
  </w:num>
  <w:num w:numId="33">
    <w:abstractNumId w:val="26"/>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C76937"/>
    <w:rsid w:val="00012F6A"/>
    <w:rsid w:val="00034935"/>
    <w:rsid w:val="00077376"/>
    <w:rsid w:val="000900C7"/>
    <w:rsid w:val="000A065C"/>
    <w:rsid w:val="000E4D6B"/>
    <w:rsid w:val="00110153"/>
    <w:rsid w:val="0011649B"/>
    <w:rsid w:val="00120420"/>
    <w:rsid w:val="001229BA"/>
    <w:rsid w:val="00123B40"/>
    <w:rsid w:val="001501A9"/>
    <w:rsid w:val="0018673A"/>
    <w:rsid w:val="00187DFF"/>
    <w:rsid w:val="00197D6D"/>
    <w:rsid w:val="001B2142"/>
    <w:rsid w:val="001D05EF"/>
    <w:rsid w:val="001D4A2C"/>
    <w:rsid w:val="001D4A3D"/>
    <w:rsid w:val="001E2565"/>
    <w:rsid w:val="001E4376"/>
    <w:rsid w:val="001E4420"/>
    <w:rsid w:val="001E64E4"/>
    <w:rsid w:val="001F2911"/>
    <w:rsid w:val="00213039"/>
    <w:rsid w:val="00232885"/>
    <w:rsid w:val="00232DC8"/>
    <w:rsid w:val="00237D4F"/>
    <w:rsid w:val="002521F0"/>
    <w:rsid w:val="00274E8D"/>
    <w:rsid w:val="0027533C"/>
    <w:rsid w:val="002C3E58"/>
    <w:rsid w:val="00307728"/>
    <w:rsid w:val="00314603"/>
    <w:rsid w:val="0032598D"/>
    <w:rsid w:val="003279DE"/>
    <w:rsid w:val="00332234"/>
    <w:rsid w:val="00333F3F"/>
    <w:rsid w:val="003363F0"/>
    <w:rsid w:val="0034071B"/>
    <w:rsid w:val="00382594"/>
    <w:rsid w:val="00390CEE"/>
    <w:rsid w:val="00393BB9"/>
    <w:rsid w:val="003966F3"/>
    <w:rsid w:val="003A32A1"/>
    <w:rsid w:val="003C2782"/>
    <w:rsid w:val="0041081F"/>
    <w:rsid w:val="00411822"/>
    <w:rsid w:val="00447AB9"/>
    <w:rsid w:val="0046615E"/>
    <w:rsid w:val="00484BEE"/>
    <w:rsid w:val="0048597D"/>
    <w:rsid w:val="004B23E6"/>
    <w:rsid w:val="004F4618"/>
    <w:rsid w:val="00535C84"/>
    <w:rsid w:val="00541599"/>
    <w:rsid w:val="005479D6"/>
    <w:rsid w:val="005658B9"/>
    <w:rsid w:val="005700C8"/>
    <w:rsid w:val="00570FAB"/>
    <w:rsid w:val="00577AA1"/>
    <w:rsid w:val="005B5814"/>
    <w:rsid w:val="005E2ACC"/>
    <w:rsid w:val="006202D3"/>
    <w:rsid w:val="0064062F"/>
    <w:rsid w:val="006561A3"/>
    <w:rsid w:val="006601E4"/>
    <w:rsid w:val="006706FD"/>
    <w:rsid w:val="0067282D"/>
    <w:rsid w:val="00677FC5"/>
    <w:rsid w:val="006900AE"/>
    <w:rsid w:val="006A43E7"/>
    <w:rsid w:val="006D6928"/>
    <w:rsid w:val="006E1CC3"/>
    <w:rsid w:val="006E30B9"/>
    <w:rsid w:val="006E6FF2"/>
    <w:rsid w:val="006F5C61"/>
    <w:rsid w:val="00726052"/>
    <w:rsid w:val="00763761"/>
    <w:rsid w:val="007758BE"/>
    <w:rsid w:val="007B4512"/>
    <w:rsid w:val="007C0773"/>
    <w:rsid w:val="007C0D4A"/>
    <w:rsid w:val="007C59DA"/>
    <w:rsid w:val="007E6E96"/>
    <w:rsid w:val="008026BB"/>
    <w:rsid w:val="00815660"/>
    <w:rsid w:val="00833354"/>
    <w:rsid w:val="00842978"/>
    <w:rsid w:val="00844F04"/>
    <w:rsid w:val="00850D0E"/>
    <w:rsid w:val="0086378D"/>
    <w:rsid w:val="008937DF"/>
    <w:rsid w:val="008A47FB"/>
    <w:rsid w:val="008A5F10"/>
    <w:rsid w:val="008C4AC5"/>
    <w:rsid w:val="00906874"/>
    <w:rsid w:val="00907EE7"/>
    <w:rsid w:val="009119B2"/>
    <w:rsid w:val="00927922"/>
    <w:rsid w:val="009335FE"/>
    <w:rsid w:val="00991DEA"/>
    <w:rsid w:val="00997C5C"/>
    <w:rsid w:val="009D6EC3"/>
    <w:rsid w:val="00A05CDE"/>
    <w:rsid w:val="00A26985"/>
    <w:rsid w:val="00A470E7"/>
    <w:rsid w:val="00A47ABE"/>
    <w:rsid w:val="00A51FDA"/>
    <w:rsid w:val="00A77AF2"/>
    <w:rsid w:val="00A91116"/>
    <w:rsid w:val="00A96FBE"/>
    <w:rsid w:val="00AB58C8"/>
    <w:rsid w:val="00AB593F"/>
    <w:rsid w:val="00AB6A8E"/>
    <w:rsid w:val="00B06834"/>
    <w:rsid w:val="00B210BF"/>
    <w:rsid w:val="00B21DA2"/>
    <w:rsid w:val="00B2238F"/>
    <w:rsid w:val="00B35CF9"/>
    <w:rsid w:val="00B4332E"/>
    <w:rsid w:val="00B613BB"/>
    <w:rsid w:val="00BC3D71"/>
    <w:rsid w:val="00BE2B4C"/>
    <w:rsid w:val="00BF0FBF"/>
    <w:rsid w:val="00BF4DFC"/>
    <w:rsid w:val="00C24B75"/>
    <w:rsid w:val="00C76937"/>
    <w:rsid w:val="00C77AFD"/>
    <w:rsid w:val="00CB1E87"/>
    <w:rsid w:val="00CF401A"/>
    <w:rsid w:val="00D0246E"/>
    <w:rsid w:val="00D562A0"/>
    <w:rsid w:val="00D6206F"/>
    <w:rsid w:val="00DB5193"/>
    <w:rsid w:val="00DC556E"/>
    <w:rsid w:val="00DD41C6"/>
    <w:rsid w:val="00DE41AE"/>
    <w:rsid w:val="00DE7CC3"/>
    <w:rsid w:val="00DF33C7"/>
    <w:rsid w:val="00E13DDF"/>
    <w:rsid w:val="00E242D7"/>
    <w:rsid w:val="00E430CD"/>
    <w:rsid w:val="00E450F2"/>
    <w:rsid w:val="00E46277"/>
    <w:rsid w:val="00E61672"/>
    <w:rsid w:val="00E64BFF"/>
    <w:rsid w:val="00E80984"/>
    <w:rsid w:val="00E94C8F"/>
    <w:rsid w:val="00EB0C91"/>
    <w:rsid w:val="00EB2B8C"/>
    <w:rsid w:val="00EC09D4"/>
    <w:rsid w:val="00EC1913"/>
    <w:rsid w:val="00EF56EA"/>
    <w:rsid w:val="00F01F7B"/>
    <w:rsid w:val="00F13D77"/>
    <w:rsid w:val="00F17488"/>
    <w:rsid w:val="00F2034D"/>
    <w:rsid w:val="00F30061"/>
    <w:rsid w:val="00F3261F"/>
    <w:rsid w:val="00F3567E"/>
    <w:rsid w:val="00F41A32"/>
    <w:rsid w:val="00F542AE"/>
    <w:rsid w:val="00F5544C"/>
    <w:rsid w:val="00F61B50"/>
    <w:rsid w:val="00F61DC4"/>
    <w:rsid w:val="00F70DA6"/>
    <w:rsid w:val="00F84FAC"/>
    <w:rsid w:val="00F85676"/>
    <w:rsid w:val="00FB0AEA"/>
    <w:rsid w:val="00FB1A3D"/>
    <w:rsid w:val="00FB2CC8"/>
    <w:rsid w:val="00FB46BC"/>
    <w:rsid w:val="00FF0F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9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76937"/>
    <w:pPr>
      <w:spacing w:line="480" w:lineRule="auto"/>
      <w:jc w:val="center"/>
    </w:pPr>
    <w:rPr>
      <w:b/>
      <w:bCs/>
    </w:rPr>
  </w:style>
  <w:style w:type="table" w:styleId="TableGrid">
    <w:name w:val="Table Grid"/>
    <w:basedOn w:val="TableNormal"/>
    <w:uiPriority w:val="59"/>
    <w:rsid w:val="00A26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26985"/>
    <w:rPr>
      <w:color w:val="0000FF"/>
      <w:u w:val="single"/>
    </w:rPr>
  </w:style>
  <w:style w:type="paragraph" w:styleId="Footer">
    <w:name w:val="footer"/>
    <w:basedOn w:val="Normal"/>
    <w:link w:val="FooterChar"/>
    <w:uiPriority w:val="99"/>
    <w:rsid w:val="006202D3"/>
    <w:pPr>
      <w:tabs>
        <w:tab w:val="center" w:pos="4320"/>
        <w:tab w:val="right" w:pos="8640"/>
      </w:tabs>
    </w:pPr>
  </w:style>
  <w:style w:type="character" w:styleId="PageNumber">
    <w:name w:val="page number"/>
    <w:basedOn w:val="DefaultParagraphFont"/>
    <w:rsid w:val="006202D3"/>
  </w:style>
  <w:style w:type="paragraph" w:styleId="Header">
    <w:name w:val="header"/>
    <w:basedOn w:val="Normal"/>
    <w:link w:val="HeaderChar"/>
    <w:rsid w:val="0032598D"/>
    <w:pPr>
      <w:tabs>
        <w:tab w:val="center" w:pos="4680"/>
        <w:tab w:val="right" w:pos="9360"/>
      </w:tabs>
    </w:pPr>
  </w:style>
  <w:style w:type="character" w:customStyle="1" w:styleId="HeaderChar">
    <w:name w:val="Header Char"/>
    <w:basedOn w:val="DefaultParagraphFont"/>
    <w:link w:val="Header"/>
    <w:rsid w:val="0032598D"/>
    <w:rPr>
      <w:sz w:val="24"/>
      <w:szCs w:val="24"/>
    </w:rPr>
  </w:style>
  <w:style w:type="character" w:customStyle="1" w:styleId="FooterChar">
    <w:name w:val="Footer Char"/>
    <w:basedOn w:val="DefaultParagraphFont"/>
    <w:link w:val="Footer"/>
    <w:uiPriority w:val="99"/>
    <w:rsid w:val="002C3E58"/>
    <w:rPr>
      <w:sz w:val="24"/>
      <w:szCs w:val="24"/>
    </w:rPr>
  </w:style>
  <w:style w:type="paragraph" w:customStyle="1" w:styleId="ICTSAuthorIdentity">
    <w:name w:val="ICTS_AuthorIdentity"/>
    <w:basedOn w:val="BodyText3"/>
    <w:rsid w:val="0064062F"/>
    <w:pPr>
      <w:spacing w:after="0"/>
      <w:jc w:val="center"/>
    </w:pPr>
    <w:rPr>
      <w:rFonts w:eastAsia="MS Mincho"/>
      <w:sz w:val="20"/>
      <w:szCs w:val="20"/>
    </w:rPr>
  </w:style>
  <w:style w:type="paragraph" w:styleId="BodyText3">
    <w:name w:val="Body Text 3"/>
    <w:basedOn w:val="Normal"/>
    <w:rsid w:val="0064062F"/>
    <w:pPr>
      <w:spacing w:after="120"/>
    </w:pPr>
    <w:rPr>
      <w:sz w:val="16"/>
      <w:szCs w:val="16"/>
    </w:rPr>
  </w:style>
  <w:style w:type="character" w:customStyle="1" w:styleId="hps">
    <w:name w:val="hps"/>
    <w:basedOn w:val="DefaultParagraphFont"/>
    <w:rsid w:val="0064062F"/>
  </w:style>
  <w:style w:type="paragraph" w:styleId="ListParagraph">
    <w:name w:val="List Paragraph"/>
    <w:basedOn w:val="Normal"/>
    <w:uiPriority w:val="34"/>
    <w:qFormat/>
    <w:rsid w:val="00F13D77"/>
    <w:pPr>
      <w:spacing w:after="200" w:line="276" w:lineRule="auto"/>
      <w:ind w:left="720"/>
      <w:contextualSpacing/>
    </w:pPr>
    <w:rPr>
      <w:rFonts w:asciiTheme="minorHAnsi" w:eastAsiaTheme="minorHAnsi" w:hAnsiTheme="minorHAnsi" w:cstheme="minorBidi"/>
      <w:sz w:val="22"/>
      <w:szCs w:val="22"/>
      <w:lang w:val="id-ID"/>
    </w:rPr>
  </w:style>
  <w:style w:type="paragraph" w:styleId="NoSpacing">
    <w:name w:val="No Spacing"/>
    <w:uiPriority w:val="1"/>
    <w:qFormat/>
    <w:rsid w:val="00F13D77"/>
    <w:rPr>
      <w:rFonts w:ascii="Tahoma" w:hAnsi="Tahoma" w:cs="Tahoma"/>
      <w:sz w:val="22"/>
      <w:szCs w:val="22"/>
    </w:rPr>
  </w:style>
  <w:style w:type="paragraph" w:styleId="BalloonText">
    <w:name w:val="Balloon Text"/>
    <w:basedOn w:val="Normal"/>
    <w:link w:val="BalloonTextChar"/>
    <w:rsid w:val="008937DF"/>
    <w:rPr>
      <w:rFonts w:ascii="Tahoma" w:hAnsi="Tahoma" w:cs="Tahoma"/>
      <w:sz w:val="16"/>
      <w:szCs w:val="16"/>
    </w:rPr>
  </w:style>
  <w:style w:type="character" w:customStyle="1" w:styleId="BalloonTextChar">
    <w:name w:val="Balloon Text Char"/>
    <w:basedOn w:val="DefaultParagraphFont"/>
    <w:link w:val="BalloonText"/>
    <w:rsid w:val="008937DF"/>
    <w:rPr>
      <w:rFonts w:ascii="Tahoma" w:hAnsi="Tahoma" w:cs="Tahoma"/>
      <w:sz w:val="16"/>
      <w:szCs w:val="16"/>
    </w:rPr>
  </w:style>
  <w:style w:type="paragraph" w:styleId="BodyText2">
    <w:name w:val="Body Text 2"/>
    <w:basedOn w:val="Normal"/>
    <w:link w:val="BodyText2Char"/>
    <w:rsid w:val="000E4D6B"/>
    <w:pPr>
      <w:spacing w:after="120" w:line="480" w:lineRule="auto"/>
    </w:pPr>
  </w:style>
  <w:style w:type="character" w:customStyle="1" w:styleId="BodyText2Char">
    <w:name w:val="Body Text 2 Char"/>
    <w:basedOn w:val="DefaultParagraphFont"/>
    <w:link w:val="BodyText2"/>
    <w:rsid w:val="000E4D6B"/>
    <w:rPr>
      <w:sz w:val="24"/>
      <w:szCs w:val="24"/>
    </w:rPr>
  </w:style>
  <w:style w:type="character" w:styleId="CommentReference">
    <w:name w:val="annotation reference"/>
    <w:basedOn w:val="DefaultParagraphFont"/>
    <w:rsid w:val="0046615E"/>
    <w:rPr>
      <w:sz w:val="16"/>
      <w:szCs w:val="16"/>
    </w:rPr>
  </w:style>
  <w:style w:type="paragraph" w:styleId="CommentText">
    <w:name w:val="annotation text"/>
    <w:basedOn w:val="Normal"/>
    <w:link w:val="CommentTextChar"/>
    <w:rsid w:val="0046615E"/>
    <w:rPr>
      <w:sz w:val="20"/>
      <w:szCs w:val="20"/>
    </w:rPr>
  </w:style>
  <w:style w:type="character" w:customStyle="1" w:styleId="CommentTextChar">
    <w:name w:val="Comment Text Char"/>
    <w:basedOn w:val="DefaultParagraphFont"/>
    <w:link w:val="CommentText"/>
    <w:rsid w:val="0046615E"/>
  </w:style>
  <w:style w:type="paragraph" w:styleId="CommentSubject">
    <w:name w:val="annotation subject"/>
    <w:basedOn w:val="CommentText"/>
    <w:next w:val="CommentText"/>
    <w:link w:val="CommentSubjectChar"/>
    <w:rsid w:val="0046615E"/>
    <w:rPr>
      <w:b/>
      <w:bCs/>
    </w:rPr>
  </w:style>
  <w:style w:type="character" w:customStyle="1" w:styleId="CommentSubjectChar">
    <w:name w:val="Comment Subject Char"/>
    <w:basedOn w:val="CommentTextChar"/>
    <w:link w:val="CommentSubject"/>
    <w:rsid w:val="0046615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3345</Words>
  <Characters>19071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PENGARUH INTENSITAS KEBISINGAN PADA PROSES SUGU DAN PROSES AMPELAS TERHADAP   PENDENGARAN TENAGA KERJA DI BENGKEL SEMINARI SANTO PAULUS PALEMBANG</vt:lpstr>
    </vt:vector>
  </TitlesOfParts>
  <Company>Mini</Company>
  <LinksUpToDate>false</LinksUpToDate>
  <CharactersWithSpaces>22372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INTENSITAS KEBISINGAN PADA PROSES SUGU DAN PROSES AMPELAS TERHADAP   PENDENGARAN TENAGA KERJA DI BENGKEL SEMINARI SANTO PAULUS PALEMBANG</dc:title>
  <dc:creator>Data</dc:creator>
  <cp:lastModifiedBy>Nyimas Sopiah</cp:lastModifiedBy>
  <cp:revision>5</cp:revision>
  <dcterms:created xsi:type="dcterms:W3CDTF">2017-05-05T04:26:00Z</dcterms:created>
  <dcterms:modified xsi:type="dcterms:W3CDTF">2017-05-05T04:43:00Z</dcterms:modified>
</cp:coreProperties>
</file>