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FC" w:rsidRDefault="000A45DE" w:rsidP="00B95274">
      <w:pPr>
        <w:jc w:val="center"/>
        <w:rPr>
          <w:sz w:val="32"/>
          <w:szCs w:val="32"/>
        </w:rPr>
      </w:pPr>
      <w:r w:rsidRPr="000A45DE">
        <w:rPr>
          <w:sz w:val="32"/>
          <w:szCs w:val="32"/>
        </w:rPr>
        <w:t xml:space="preserve">STUDI </w:t>
      </w:r>
      <w:r w:rsidR="00B95274">
        <w:rPr>
          <w:sz w:val="32"/>
          <w:szCs w:val="32"/>
        </w:rPr>
        <w:t>KEBUTUHAN INFRASTRUKTUR</w:t>
      </w:r>
      <w:r w:rsidR="00A024F1">
        <w:rPr>
          <w:sz w:val="32"/>
          <w:szCs w:val="32"/>
        </w:rPr>
        <w:t xml:space="preserve"> KESEHATAN </w:t>
      </w:r>
    </w:p>
    <w:p w:rsidR="00137376" w:rsidRPr="000A45DE" w:rsidRDefault="00B95274" w:rsidP="00B95274">
      <w:pPr>
        <w:jc w:val="center"/>
        <w:rPr>
          <w:sz w:val="32"/>
          <w:szCs w:val="32"/>
        </w:rPr>
      </w:pPr>
      <w:r>
        <w:rPr>
          <w:sz w:val="32"/>
          <w:szCs w:val="32"/>
        </w:rPr>
        <w:t xml:space="preserve">KECAMATAN  </w:t>
      </w:r>
      <w:r w:rsidR="00B90BFC">
        <w:rPr>
          <w:sz w:val="32"/>
          <w:szCs w:val="32"/>
        </w:rPr>
        <w:t xml:space="preserve">DI </w:t>
      </w:r>
      <w:r>
        <w:rPr>
          <w:sz w:val="32"/>
          <w:szCs w:val="32"/>
        </w:rPr>
        <w:t>KABUPATEN MUARA ENIM</w:t>
      </w:r>
    </w:p>
    <w:p w:rsidR="001D050C" w:rsidRDefault="001D050C" w:rsidP="00E77125">
      <w:pPr>
        <w:rPr>
          <w:lang w:val="id-ID"/>
        </w:rPr>
      </w:pPr>
    </w:p>
    <w:p w:rsidR="00B00C57" w:rsidRDefault="00B00C57" w:rsidP="00B95274">
      <w:pPr>
        <w:jc w:val="center"/>
      </w:pPr>
    </w:p>
    <w:p w:rsidR="00B00C57" w:rsidRDefault="00B00C57" w:rsidP="00B95274">
      <w:pPr>
        <w:jc w:val="center"/>
      </w:pPr>
    </w:p>
    <w:p w:rsidR="00441D8D" w:rsidRDefault="00B00C57" w:rsidP="00B95274">
      <w:pPr>
        <w:jc w:val="center"/>
      </w:pPr>
      <w:r>
        <w:t xml:space="preserve">Revianty Nurmeyliandari </w:t>
      </w:r>
    </w:p>
    <w:p w:rsidR="00B95274" w:rsidRDefault="00B95274" w:rsidP="00B95274">
      <w:pPr>
        <w:jc w:val="center"/>
        <w:rPr>
          <w:b/>
        </w:rPr>
      </w:pPr>
      <w:r w:rsidRPr="00323C49">
        <w:rPr>
          <w:b/>
        </w:rPr>
        <w:t>Program Studi Teknik Sipil Universitas Bina Darma</w:t>
      </w:r>
    </w:p>
    <w:p w:rsidR="00F2415D" w:rsidRPr="00F2415D" w:rsidRDefault="00F2415D" w:rsidP="00B95274">
      <w:pPr>
        <w:jc w:val="center"/>
      </w:pPr>
      <w:r w:rsidRPr="00F2415D">
        <w:t>revianty_nurmeyliandari@mail.binadarma.ac.id</w:t>
      </w:r>
    </w:p>
    <w:p w:rsidR="00B95274" w:rsidRPr="00C52E14" w:rsidRDefault="00B95274" w:rsidP="00137376">
      <w:pPr>
        <w:jc w:val="center"/>
        <w:rPr>
          <w:sz w:val="18"/>
          <w:szCs w:val="18"/>
        </w:rPr>
      </w:pPr>
    </w:p>
    <w:p w:rsidR="006C3822" w:rsidRDefault="006C3822" w:rsidP="00137376">
      <w:pPr>
        <w:jc w:val="center"/>
        <w:rPr>
          <w:sz w:val="18"/>
          <w:szCs w:val="18"/>
        </w:rPr>
      </w:pPr>
    </w:p>
    <w:p w:rsidR="000A45DE" w:rsidRPr="000A45DE" w:rsidRDefault="000A45DE" w:rsidP="00137376">
      <w:pPr>
        <w:jc w:val="center"/>
        <w:rPr>
          <w:sz w:val="18"/>
          <w:szCs w:val="18"/>
          <w:lang w:val="id-ID"/>
        </w:rPr>
      </w:pPr>
    </w:p>
    <w:p w:rsidR="00FF299C" w:rsidRDefault="00FF299C" w:rsidP="00871E49">
      <w:pPr>
        <w:ind w:left="567" w:right="555" w:firstLine="426"/>
        <w:jc w:val="both"/>
        <w:rPr>
          <w:sz w:val="20"/>
          <w:szCs w:val="20"/>
        </w:rPr>
      </w:pPr>
    </w:p>
    <w:p w:rsidR="00107CD8" w:rsidRDefault="0008419C" w:rsidP="00871E49">
      <w:pPr>
        <w:ind w:left="567" w:right="555" w:firstLine="426"/>
        <w:jc w:val="both"/>
        <w:rPr>
          <w:sz w:val="20"/>
          <w:szCs w:val="20"/>
        </w:rPr>
      </w:pPr>
      <w:r>
        <w:rPr>
          <w:sz w:val="20"/>
          <w:szCs w:val="20"/>
        </w:rPr>
        <w:t>Penyediaan Infrastruktur untuk daerah pedesaan menghadapi banyak permasalahan yaitu perencanaan yang lemah, kuantitas yang belum mencukupi, kualitas yang rendah, dan lain sebagainya. Di sisi lain infrastruktur merupakan penunjang kegiatan sosial dan ekonomi masyarakat yang sangat dibutuhkan masyarakat. Peningkatan jumlah penduduk dan sebaran kuantitas infrastruktur terkadang menjadi kendala lemahnya perencanaan akibat kurangnya informasi pemetaan kebutuhan infrastruktur. Pada studi ini dilakukan pemetaan infrastruktur terutama infrastruktur kesehatan pada tiap kecamatan di Kabupaten Muara Enim dengan memproyeksikan jumlah penduduk dari tahun 2012 hingga tahun 2032</w:t>
      </w:r>
      <w:r w:rsidR="002D4BB2">
        <w:rPr>
          <w:sz w:val="20"/>
          <w:szCs w:val="20"/>
        </w:rPr>
        <w:t xml:space="preserve"> dengan menggunakan metode proyeksi geometrik. </w:t>
      </w:r>
      <w:r w:rsidR="002D4BB2" w:rsidRPr="002D4BB2">
        <w:rPr>
          <w:sz w:val="20"/>
          <w:szCs w:val="20"/>
        </w:rPr>
        <w:t xml:space="preserve">Untuk memproyeksikan kebutuhan infrastruktur kesehatan (puskesmas, poskesdes, pustu) pada tiap kecamatan digunakan </w:t>
      </w:r>
      <w:r w:rsidR="002D4BB2" w:rsidRPr="002D4BB2">
        <w:rPr>
          <w:sz w:val="20"/>
          <w:szCs w:val="20"/>
          <w:lang w:val="id-ID"/>
        </w:rPr>
        <w:t>Pedoman Standar Pelayanan Minimal</w:t>
      </w:r>
      <w:r w:rsidR="002D4BB2" w:rsidRPr="002D4BB2">
        <w:rPr>
          <w:sz w:val="20"/>
          <w:szCs w:val="20"/>
        </w:rPr>
        <w:t xml:space="preserve"> </w:t>
      </w:r>
      <w:r w:rsidR="002D4BB2" w:rsidRPr="002D4BB2">
        <w:rPr>
          <w:sz w:val="20"/>
          <w:szCs w:val="20"/>
          <w:lang w:val="id-ID"/>
        </w:rPr>
        <w:t>Bidang Penataan Ruang, Perumahan Dan Permukiman Dan Pekerjaan Umum (Keputusan Menteri Permukiman dan Prasarana Wilayah No. 534/KPTS/M/2001)</w:t>
      </w:r>
      <w:r w:rsidR="002D4BB2">
        <w:rPr>
          <w:sz w:val="20"/>
          <w:szCs w:val="20"/>
        </w:rPr>
        <w:t xml:space="preserve">. </w:t>
      </w:r>
      <w:r w:rsidR="002D4BB2" w:rsidRPr="002D4BB2">
        <w:rPr>
          <w:sz w:val="20"/>
          <w:szCs w:val="20"/>
        </w:rPr>
        <w:t>Analisa kebutuhan infrastruktur kesehatan pada tiap kecamatan di Kabupaten Muara Enim dari tahun 2012 hingga tahun 2032 dapat disimpulkan bahwa Kabupaten Muara Enim membutuhkan penambahan 3 unit Puskesmas, 128 unit Poskesdes, dan 1 unit Puskesmas Pembantu untuk melayani kesehatan penduduk hingga akhir periode proyeksi</w:t>
      </w:r>
      <w:r w:rsidR="00E5649D">
        <w:rPr>
          <w:sz w:val="20"/>
          <w:szCs w:val="20"/>
        </w:rPr>
        <w:t>.</w:t>
      </w:r>
    </w:p>
    <w:p w:rsidR="002D4BB2" w:rsidRPr="002D4BB2" w:rsidRDefault="002D4BB2" w:rsidP="00871E49">
      <w:pPr>
        <w:ind w:left="567" w:right="555" w:firstLine="426"/>
        <w:jc w:val="both"/>
        <w:rPr>
          <w:i/>
          <w:sz w:val="20"/>
          <w:szCs w:val="20"/>
        </w:rPr>
      </w:pPr>
    </w:p>
    <w:p w:rsidR="00107CD8" w:rsidRPr="00DE5A61" w:rsidRDefault="004B6902" w:rsidP="00107CD8">
      <w:pPr>
        <w:tabs>
          <w:tab w:val="left" w:pos="374"/>
          <w:tab w:val="left" w:pos="850"/>
          <w:tab w:val="left" w:pos="1122"/>
        </w:tabs>
        <w:autoSpaceDE w:val="0"/>
        <w:autoSpaceDN w:val="0"/>
        <w:adjustRightInd w:val="0"/>
        <w:ind w:left="558"/>
        <w:jc w:val="both"/>
        <w:rPr>
          <w:i/>
          <w:sz w:val="20"/>
          <w:szCs w:val="20"/>
          <w:lang w:val="id-ID"/>
        </w:rPr>
      </w:pPr>
      <w:r>
        <w:rPr>
          <w:b/>
          <w:i/>
          <w:sz w:val="20"/>
          <w:szCs w:val="20"/>
        </w:rPr>
        <w:t>Kata Kunci</w:t>
      </w:r>
      <w:r w:rsidR="00107CD8" w:rsidRPr="00DE5A61">
        <w:rPr>
          <w:b/>
          <w:sz w:val="20"/>
          <w:szCs w:val="20"/>
          <w:lang w:val="id-ID"/>
        </w:rPr>
        <w:t>:</w:t>
      </w:r>
      <w:r w:rsidR="00107CD8" w:rsidRPr="00DE5A61">
        <w:rPr>
          <w:sz w:val="20"/>
          <w:szCs w:val="20"/>
          <w:lang w:val="id-ID"/>
        </w:rPr>
        <w:t xml:space="preserve"> </w:t>
      </w:r>
      <w:r>
        <w:rPr>
          <w:i/>
          <w:sz w:val="20"/>
          <w:szCs w:val="20"/>
        </w:rPr>
        <w:t>Infrastruktur, Kesehatan, Kebutuhan</w:t>
      </w:r>
    </w:p>
    <w:p w:rsidR="00107CD8" w:rsidRDefault="00107CD8" w:rsidP="00107CD8">
      <w:pPr>
        <w:autoSpaceDE w:val="0"/>
        <w:autoSpaceDN w:val="0"/>
        <w:adjustRightInd w:val="0"/>
        <w:jc w:val="both"/>
      </w:pPr>
    </w:p>
    <w:p w:rsidR="00107CD8" w:rsidRDefault="00107CD8" w:rsidP="00107CD8">
      <w:pPr>
        <w:autoSpaceDE w:val="0"/>
        <w:autoSpaceDN w:val="0"/>
        <w:adjustRightInd w:val="0"/>
        <w:jc w:val="both"/>
      </w:pPr>
    </w:p>
    <w:p w:rsidR="002E5968" w:rsidRDefault="002E5968" w:rsidP="00107CD8">
      <w:pPr>
        <w:autoSpaceDE w:val="0"/>
        <w:autoSpaceDN w:val="0"/>
        <w:adjustRightInd w:val="0"/>
        <w:jc w:val="both"/>
        <w:sectPr w:rsidR="002E5968" w:rsidSect="00137376">
          <w:pgSz w:w="11907" w:h="16840" w:code="9"/>
          <w:pgMar w:top="1140" w:right="1140" w:bottom="1412" w:left="1140" w:header="1134" w:footer="1134" w:gutter="0"/>
          <w:cols w:space="720"/>
          <w:titlePg/>
          <w:docGrid w:linePitch="360"/>
        </w:sectPr>
      </w:pPr>
    </w:p>
    <w:p w:rsidR="00107CD8" w:rsidRDefault="00107CD8" w:rsidP="00107CD8">
      <w:pPr>
        <w:autoSpaceDE w:val="0"/>
        <w:autoSpaceDN w:val="0"/>
        <w:adjustRightInd w:val="0"/>
        <w:jc w:val="both"/>
      </w:pPr>
    </w:p>
    <w:p w:rsidR="00DF0D8F" w:rsidRDefault="00DF0D8F" w:rsidP="00DF0D8F">
      <w:pPr>
        <w:tabs>
          <w:tab w:val="left" w:pos="374"/>
          <w:tab w:val="left" w:pos="561"/>
        </w:tabs>
        <w:rPr>
          <w:b/>
          <w:bCs/>
          <w:lang w:val="id-ID"/>
        </w:rPr>
        <w:sectPr w:rsidR="00DF0D8F" w:rsidSect="00223CE0">
          <w:type w:val="continuous"/>
          <w:pgSz w:w="11907" w:h="16840" w:code="9"/>
          <w:pgMar w:top="1140" w:right="1140" w:bottom="1412" w:left="1140" w:header="1134" w:footer="1134" w:gutter="0"/>
          <w:cols w:num="2" w:space="720"/>
          <w:titlePg/>
          <w:docGrid w:linePitch="360"/>
        </w:sectPr>
      </w:pPr>
    </w:p>
    <w:p w:rsidR="00DF0D8F" w:rsidRPr="002939D6" w:rsidRDefault="00DF0D8F" w:rsidP="00DF0D8F">
      <w:pPr>
        <w:tabs>
          <w:tab w:val="left" w:pos="374"/>
          <w:tab w:val="left" w:pos="561"/>
        </w:tabs>
        <w:rPr>
          <w:b/>
          <w:bCs/>
          <w:lang w:val="id-ID"/>
        </w:rPr>
      </w:pPr>
      <w:r w:rsidRPr="002939D6">
        <w:rPr>
          <w:b/>
          <w:bCs/>
          <w:lang w:val="id-ID"/>
        </w:rPr>
        <w:lastRenderedPageBreak/>
        <w:t>1. PENDAHULUAN</w:t>
      </w:r>
    </w:p>
    <w:p w:rsidR="00DF0D8F" w:rsidRPr="002939D6" w:rsidRDefault="00DF0D8F" w:rsidP="00DF0D8F">
      <w:pPr>
        <w:tabs>
          <w:tab w:val="left" w:pos="561"/>
        </w:tabs>
        <w:rPr>
          <w:b/>
          <w:bCs/>
          <w:lang w:val="id-ID"/>
        </w:rPr>
      </w:pPr>
    </w:p>
    <w:p w:rsidR="00BA1E4A" w:rsidRPr="00BA1E4A" w:rsidRDefault="00BA1E4A" w:rsidP="00491B3E">
      <w:pPr>
        <w:ind w:firstLine="284"/>
        <w:jc w:val="both"/>
        <w:rPr>
          <w:bCs/>
          <w:sz w:val="22"/>
          <w:szCs w:val="22"/>
        </w:rPr>
      </w:pPr>
      <w:r w:rsidRPr="00BA1E4A">
        <w:rPr>
          <w:sz w:val="22"/>
          <w:szCs w:val="22"/>
        </w:rPr>
        <w:t>Keberadaan sektor-sektor ekono</w:t>
      </w:r>
      <w:r w:rsidRPr="00BA1E4A">
        <w:rPr>
          <w:bCs/>
          <w:sz w:val="22"/>
          <w:szCs w:val="22"/>
        </w:rPr>
        <w:t>mi terutama di wilayah pedesaan tidak terlepas dari sektor pertanian. Kondisi ini terjadi karena sebagian besar mata pecaharian masyarakat di pedesaan berasal dari sektor</w:t>
      </w:r>
      <w:r w:rsidRPr="00BA1E4A">
        <w:rPr>
          <w:sz w:val="22"/>
          <w:szCs w:val="22"/>
        </w:rPr>
        <w:t xml:space="preserve"> pertanian yakni: perkebunan, perikanan, peternakan, kehutanan, tanaman pangan dan hortikultura </w:t>
      </w:r>
      <w:r w:rsidRPr="00E865B3">
        <w:rPr>
          <w:sz w:val="22"/>
          <w:szCs w:val="22"/>
        </w:rPr>
        <w:t>(</w:t>
      </w:r>
      <w:r w:rsidRPr="00E865B3">
        <w:rPr>
          <w:rStyle w:val="Strong"/>
          <w:b w:val="0"/>
          <w:sz w:val="22"/>
          <w:szCs w:val="22"/>
        </w:rPr>
        <w:t>Almasdi Syahza, 2010)</w:t>
      </w:r>
      <w:r w:rsidRPr="00E865B3">
        <w:rPr>
          <w:bCs/>
          <w:sz w:val="22"/>
          <w:szCs w:val="22"/>
        </w:rPr>
        <w:t xml:space="preserve">. </w:t>
      </w:r>
      <w:r w:rsidRPr="00BA1E4A">
        <w:rPr>
          <w:bCs/>
          <w:sz w:val="22"/>
          <w:szCs w:val="22"/>
        </w:rPr>
        <w:t>Saat ini pemerintah tidak hanya berorietasi memacu pembangunan di sektor industi tapi juga di sektor pertanian yang basisnya di daerah pedesaan</w:t>
      </w:r>
      <w:r>
        <w:rPr>
          <w:bCs/>
          <w:sz w:val="22"/>
          <w:szCs w:val="22"/>
        </w:rPr>
        <w:t>.</w:t>
      </w:r>
    </w:p>
    <w:p w:rsidR="00B90BFC" w:rsidRDefault="00B90BFC" w:rsidP="00491B3E">
      <w:pPr>
        <w:ind w:firstLine="284"/>
        <w:jc w:val="both"/>
        <w:rPr>
          <w:sz w:val="22"/>
          <w:szCs w:val="22"/>
        </w:rPr>
      </w:pPr>
      <w:r>
        <w:rPr>
          <w:sz w:val="22"/>
          <w:szCs w:val="22"/>
        </w:rPr>
        <w:t xml:space="preserve">Infrastruktur merupakan fasilitas fisik yang dapat menunjang aktivitas sosial dan ekonomi masyarakat.  </w:t>
      </w:r>
      <w:r w:rsidR="0075673F">
        <w:rPr>
          <w:sz w:val="22"/>
          <w:szCs w:val="22"/>
        </w:rPr>
        <w:t>Ketersediaan</w:t>
      </w:r>
      <w:r>
        <w:rPr>
          <w:sz w:val="22"/>
          <w:szCs w:val="22"/>
        </w:rPr>
        <w:t xml:space="preserve"> infrastruktur</w:t>
      </w:r>
      <w:r w:rsidR="0075673F">
        <w:rPr>
          <w:sz w:val="22"/>
          <w:szCs w:val="22"/>
        </w:rPr>
        <w:t xml:space="preserve"> yang layak akan mempercepat </w:t>
      </w:r>
      <w:r>
        <w:rPr>
          <w:sz w:val="22"/>
          <w:szCs w:val="22"/>
        </w:rPr>
        <w:t>pertumbuhan</w:t>
      </w:r>
      <w:r w:rsidR="0075673F">
        <w:rPr>
          <w:sz w:val="22"/>
          <w:szCs w:val="22"/>
        </w:rPr>
        <w:t xml:space="preserve"> sosial dan ekonomi masyarakat.</w:t>
      </w:r>
      <w:r w:rsidR="00432452">
        <w:rPr>
          <w:sz w:val="22"/>
          <w:szCs w:val="22"/>
        </w:rPr>
        <w:t xml:space="preserve"> </w:t>
      </w:r>
      <w:r w:rsidR="0075673F">
        <w:rPr>
          <w:sz w:val="22"/>
          <w:szCs w:val="22"/>
        </w:rPr>
        <w:t>Namun untuk menyediakan infrastruktur yang layak tidaklah mudah. Masih banyak permasalahan yang berkaitan dengan penyediaan infrastruktur diantaranya; perencanaan yang lemah, kuantitas yang belum mencukupi, kualitas yang rendah, dan sebagainya (Hapsari, 2011).</w:t>
      </w:r>
    </w:p>
    <w:p w:rsidR="00874D08" w:rsidRPr="00E865B3" w:rsidRDefault="00E865B3" w:rsidP="00B00C57">
      <w:pPr>
        <w:pStyle w:val="Subtitle"/>
        <w:spacing w:after="0" w:afterAutospacing="0"/>
        <w:ind w:firstLine="284"/>
        <w:rPr>
          <w:b w:val="0"/>
          <w:bCs w:val="0"/>
          <w:sz w:val="22"/>
          <w:szCs w:val="22"/>
          <w:lang w:val="en-US"/>
        </w:rPr>
      </w:pPr>
      <w:r>
        <w:rPr>
          <w:b w:val="0"/>
          <w:bCs w:val="0"/>
          <w:sz w:val="22"/>
          <w:szCs w:val="22"/>
          <w:lang w:val="en-US"/>
        </w:rPr>
        <w:lastRenderedPageBreak/>
        <w:t>Penyediaan infrastruktur yang memadai merupakan salah satu masalah dalam peningkatan ekonomi masayarakat pedesaan di Indonesia. Hal ini dapat terli</w:t>
      </w:r>
      <w:r w:rsidR="00B00C57">
        <w:rPr>
          <w:b w:val="0"/>
          <w:bCs w:val="0"/>
          <w:sz w:val="22"/>
          <w:szCs w:val="22"/>
          <w:lang w:val="en-US"/>
        </w:rPr>
        <w:t xml:space="preserve">hat dari kuantitas dan kualitas </w:t>
      </w:r>
      <w:r>
        <w:rPr>
          <w:b w:val="0"/>
          <w:bCs w:val="0"/>
          <w:sz w:val="22"/>
          <w:szCs w:val="22"/>
          <w:lang w:val="en-US"/>
        </w:rPr>
        <w:t xml:space="preserve">infrastruktur yang melayani masyarakat di pedesaan. </w:t>
      </w:r>
      <w:r w:rsidR="00B00C57">
        <w:rPr>
          <w:b w:val="0"/>
          <w:bCs w:val="0"/>
          <w:sz w:val="22"/>
          <w:szCs w:val="22"/>
          <w:lang w:val="en-US"/>
        </w:rPr>
        <w:t xml:space="preserve">   </w:t>
      </w:r>
      <w:r>
        <w:rPr>
          <w:b w:val="0"/>
          <w:bCs w:val="0"/>
          <w:sz w:val="22"/>
          <w:szCs w:val="22"/>
          <w:lang w:val="en-US"/>
        </w:rPr>
        <w:t xml:space="preserve">Dibeberapa wilayah masyarakat harus menempuh jarak 6-10 km ke arah ibu kota kecamatan untuk memperoleh layanan (Andi Asnudin, 2009). </w:t>
      </w:r>
    </w:p>
    <w:p w:rsidR="00874D08" w:rsidRDefault="00874D08" w:rsidP="00874D08">
      <w:pPr>
        <w:ind w:firstLine="284"/>
        <w:jc w:val="both"/>
        <w:rPr>
          <w:sz w:val="22"/>
          <w:szCs w:val="22"/>
          <w:lang w:val="sv-SE"/>
        </w:rPr>
      </w:pPr>
      <w:r w:rsidRPr="00432452">
        <w:rPr>
          <w:sz w:val="22"/>
          <w:szCs w:val="22"/>
          <w:lang w:val="sv-SE"/>
        </w:rPr>
        <w:t xml:space="preserve">Kabupaten Muara Enim merupakan salah satu kabupaten yang </w:t>
      </w:r>
      <w:r>
        <w:rPr>
          <w:sz w:val="22"/>
          <w:szCs w:val="22"/>
          <w:lang w:val="sv-SE"/>
        </w:rPr>
        <w:t>terletak</w:t>
      </w:r>
      <w:r w:rsidRPr="00432452">
        <w:rPr>
          <w:sz w:val="22"/>
          <w:szCs w:val="22"/>
          <w:lang w:val="sv-SE"/>
        </w:rPr>
        <w:t xml:space="preserve"> di Propinsi Sumatera Selatan dengan </w:t>
      </w:r>
      <w:r>
        <w:rPr>
          <w:sz w:val="22"/>
          <w:szCs w:val="22"/>
          <w:lang w:val="sv-SE"/>
        </w:rPr>
        <w:t xml:space="preserve"> </w:t>
      </w:r>
      <w:r w:rsidRPr="00432452">
        <w:rPr>
          <w:sz w:val="22"/>
          <w:szCs w:val="22"/>
          <w:lang w:val="sv-SE"/>
        </w:rPr>
        <w:t xml:space="preserve">luas wilayah </w:t>
      </w:r>
      <w:r>
        <w:rPr>
          <w:sz w:val="22"/>
          <w:szCs w:val="22"/>
          <w:lang w:val="sv-SE"/>
        </w:rPr>
        <w:t xml:space="preserve"> </w:t>
      </w:r>
      <w:r w:rsidRPr="00432452">
        <w:rPr>
          <w:sz w:val="22"/>
          <w:szCs w:val="22"/>
          <w:lang w:val="sv-SE"/>
        </w:rPr>
        <w:t>9.140,50 km².</w:t>
      </w:r>
      <w:r>
        <w:rPr>
          <w:sz w:val="22"/>
          <w:szCs w:val="22"/>
          <w:lang w:val="sv-SE"/>
        </w:rPr>
        <w:t xml:space="preserve"> Secara administratif</w:t>
      </w:r>
      <w:r w:rsidRPr="00432452">
        <w:rPr>
          <w:sz w:val="22"/>
          <w:szCs w:val="22"/>
          <w:lang w:val="sv-SE"/>
        </w:rPr>
        <w:t>, Kabupaten Muara Enim terdiri dari 22 Kecamatan dan 3</w:t>
      </w:r>
      <w:r w:rsidRPr="00432452">
        <w:rPr>
          <w:sz w:val="22"/>
          <w:szCs w:val="22"/>
          <w:lang w:val="id-ID"/>
        </w:rPr>
        <w:t>2</w:t>
      </w:r>
      <w:r w:rsidRPr="00432452">
        <w:rPr>
          <w:sz w:val="22"/>
          <w:szCs w:val="22"/>
        </w:rPr>
        <w:t>1</w:t>
      </w:r>
      <w:r w:rsidRPr="00432452">
        <w:rPr>
          <w:sz w:val="22"/>
          <w:szCs w:val="22"/>
          <w:lang w:val="sv-SE"/>
        </w:rPr>
        <w:t xml:space="preserve"> desa/kelurahan</w:t>
      </w:r>
      <w:r>
        <w:rPr>
          <w:sz w:val="22"/>
          <w:szCs w:val="22"/>
          <w:lang w:val="sv-SE"/>
        </w:rPr>
        <w:t xml:space="preserve"> (BPS, 2011).</w:t>
      </w:r>
    </w:p>
    <w:p w:rsidR="00B00C57" w:rsidRDefault="00B00C57" w:rsidP="00156513">
      <w:pPr>
        <w:ind w:firstLine="284"/>
        <w:jc w:val="both"/>
        <w:rPr>
          <w:sz w:val="22"/>
          <w:szCs w:val="22"/>
        </w:rPr>
      </w:pPr>
      <w:r>
        <w:rPr>
          <w:sz w:val="22"/>
          <w:szCs w:val="22"/>
        </w:rPr>
        <w:t>Pertumbuhan penduduk di Kabupaten Muara Enim cukup pesat, dengan jumlah penduduk terbanyak ke empat di Provinsi Sumatera Selatan yaitu sebanyak 731.410 jiwa</w:t>
      </w:r>
      <w:r w:rsidR="007D3AB1">
        <w:rPr>
          <w:sz w:val="22"/>
          <w:szCs w:val="22"/>
        </w:rPr>
        <w:t xml:space="preserve"> </w:t>
      </w:r>
      <w:r>
        <w:rPr>
          <w:sz w:val="22"/>
          <w:szCs w:val="22"/>
        </w:rPr>
        <w:t>atau sebanyak 9,63</w:t>
      </w:r>
      <w:r w:rsidR="007D3AB1">
        <w:rPr>
          <w:sz w:val="22"/>
          <w:szCs w:val="22"/>
        </w:rPr>
        <w:t>% penduduk Provinsi Sumatera Selatan bertempat tinggal di Muara Enim (BPS, 2011).</w:t>
      </w:r>
    </w:p>
    <w:p w:rsidR="00B00C57" w:rsidRDefault="001D4235" w:rsidP="00156513">
      <w:pPr>
        <w:ind w:firstLine="284"/>
        <w:jc w:val="both"/>
        <w:rPr>
          <w:sz w:val="22"/>
          <w:szCs w:val="22"/>
        </w:rPr>
      </w:pPr>
      <w:r>
        <w:rPr>
          <w:sz w:val="22"/>
          <w:szCs w:val="22"/>
        </w:rPr>
        <w:t>Peningkatan jumlah penduduk dan sebaran jumlah infrastruktur ya</w:t>
      </w:r>
      <w:r w:rsidR="0008419C">
        <w:rPr>
          <w:sz w:val="22"/>
          <w:szCs w:val="22"/>
        </w:rPr>
        <w:t>n</w:t>
      </w:r>
      <w:r>
        <w:rPr>
          <w:sz w:val="22"/>
          <w:szCs w:val="22"/>
        </w:rPr>
        <w:t xml:space="preserve">g akan melayani aktivitas sosial dan ekonomi masyarakat merupakan problematika dalam pembangunan infrastruktur  pedesaan. </w:t>
      </w:r>
      <w:r w:rsidR="00CD536C">
        <w:rPr>
          <w:sz w:val="22"/>
          <w:szCs w:val="22"/>
        </w:rPr>
        <w:t>Keterbatasan</w:t>
      </w:r>
      <w:r>
        <w:rPr>
          <w:sz w:val="22"/>
          <w:szCs w:val="22"/>
        </w:rPr>
        <w:t xml:space="preserve"> informasi</w:t>
      </w:r>
      <w:r w:rsidR="00CA0066">
        <w:rPr>
          <w:sz w:val="22"/>
          <w:szCs w:val="22"/>
        </w:rPr>
        <w:t>,</w:t>
      </w:r>
      <w:r>
        <w:rPr>
          <w:sz w:val="22"/>
          <w:szCs w:val="22"/>
        </w:rPr>
        <w:t xml:space="preserve"> berupa pemetaan </w:t>
      </w:r>
      <w:r>
        <w:rPr>
          <w:sz w:val="22"/>
          <w:szCs w:val="22"/>
        </w:rPr>
        <w:lastRenderedPageBreak/>
        <w:t>jumlah infrastruktur saat ini dan proyeksi kebutuhan infrastruktur di masa yang akan datang sebagai acuan</w:t>
      </w:r>
      <w:r w:rsidR="00CA0066">
        <w:rPr>
          <w:sz w:val="22"/>
          <w:szCs w:val="22"/>
        </w:rPr>
        <w:t>,</w:t>
      </w:r>
      <w:r>
        <w:rPr>
          <w:sz w:val="22"/>
          <w:szCs w:val="22"/>
        </w:rPr>
        <w:t xml:space="preserve"> </w:t>
      </w:r>
      <w:r w:rsidR="00CA0066">
        <w:rPr>
          <w:sz w:val="22"/>
          <w:szCs w:val="22"/>
        </w:rPr>
        <w:t>memperlemah</w:t>
      </w:r>
      <w:r>
        <w:rPr>
          <w:sz w:val="22"/>
          <w:szCs w:val="22"/>
        </w:rPr>
        <w:t xml:space="preserve"> perencanaan pembangunan di tingkat kecamatan sesuai dengan kebutuhannya.</w:t>
      </w:r>
    </w:p>
    <w:p w:rsidR="00CA0066" w:rsidRDefault="00CA0066" w:rsidP="00156513">
      <w:pPr>
        <w:ind w:firstLine="284"/>
        <w:jc w:val="both"/>
        <w:rPr>
          <w:sz w:val="22"/>
          <w:szCs w:val="22"/>
        </w:rPr>
      </w:pPr>
      <w:r>
        <w:rPr>
          <w:sz w:val="22"/>
          <w:szCs w:val="22"/>
        </w:rPr>
        <w:t xml:space="preserve">Dengan demikian, dibutuhkan sebuah studi untuk memberikan analisa informasi pemetaan infrastruktur eksisting dan proyeksi kebutuhan di masa yang akan datang sehingga dapat dijadikan sebagai acuan informasi dalam proses pembangunan infrastruktur </w:t>
      </w:r>
      <w:r w:rsidR="00A024F1">
        <w:rPr>
          <w:sz w:val="22"/>
          <w:szCs w:val="22"/>
        </w:rPr>
        <w:t xml:space="preserve"> terutama infrastruktur kesehatan pada </w:t>
      </w:r>
      <w:r>
        <w:rPr>
          <w:sz w:val="22"/>
          <w:szCs w:val="22"/>
        </w:rPr>
        <w:t>kecamatan di Kabupaten Muara Enim.</w:t>
      </w:r>
    </w:p>
    <w:p w:rsidR="00B00C57" w:rsidRDefault="00B00C57" w:rsidP="00156513">
      <w:pPr>
        <w:ind w:firstLine="284"/>
        <w:jc w:val="both"/>
        <w:rPr>
          <w:sz w:val="22"/>
          <w:szCs w:val="22"/>
        </w:rPr>
      </w:pPr>
    </w:p>
    <w:p w:rsidR="00DF0D8F" w:rsidRPr="00DE5A61" w:rsidRDefault="00DF0D8F" w:rsidP="00CA0066">
      <w:pPr>
        <w:jc w:val="both"/>
        <w:rPr>
          <w:b/>
          <w:bCs/>
          <w:lang w:val="sv-SE"/>
        </w:rPr>
      </w:pPr>
      <w:r>
        <w:rPr>
          <w:b/>
          <w:bCs/>
          <w:lang w:val="sv-SE"/>
        </w:rPr>
        <w:t xml:space="preserve">2. </w:t>
      </w:r>
      <w:r w:rsidRPr="00DE5A61">
        <w:rPr>
          <w:b/>
          <w:bCs/>
          <w:lang w:val="sv-SE"/>
        </w:rPr>
        <w:t>TINJAUAN PUSTAKA</w:t>
      </w:r>
    </w:p>
    <w:p w:rsidR="00DF0D8F" w:rsidRPr="001E4EB3" w:rsidRDefault="001E4EB3" w:rsidP="00DF0D8F">
      <w:pPr>
        <w:tabs>
          <w:tab w:val="left" w:pos="374"/>
          <w:tab w:val="left" w:pos="561"/>
        </w:tabs>
        <w:rPr>
          <w:bCs/>
          <w:lang w:val="sv-SE"/>
        </w:rPr>
      </w:pPr>
      <w:r>
        <w:rPr>
          <w:bCs/>
          <w:lang w:val="sv-SE"/>
        </w:rPr>
        <w:t xml:space="preserve">2.1. </w:t>
      </w:r>
      <w:r w:rsidR="00827534" w:rsidRPr="001E4EB3">
        <w:rPr>
          <w:bCs/>
          <w:lang w:val="sv-SE"/>
        </w:rPr>
        <w:t>Definisi</w:t>
      </w:r>
    </w:p>
    <w:p w:rsidR="00827534" w:rsidRDefault="00827534" w:rsidP="00827534">
      <w:pPr>
        <w:ind w:firstLine="284"/>
        <w:jc w:val="both"/>
        <w:rPr>
          <w:sz w:val="22"/>
          <w:szCs w:val="22"/>
        </w:rPr>
      </w:pPr>
      <w:r w:rsidRPr="00827534">
        <w:rPr>
          <w:sz w:val="22"/>
          <w:szCs w:val="22"/>
        </w:rPr>
        <w:t>Infrastruktur merupakan sistem fisik yang menyediakan transportasi, pengairan, drainase, bangunan gedung dan fasilitas publik lainnya, yang dibutuhkan untuk memenuhi kebutuhan dasar manusia baik kebutuhan sosial maupun kebutuhan ekonomi</w:t>
      </w:r>
      <w:r>
        <w:rPr>
          <w:sz w:val="22"/>
          <w:szCs w:val="22"/>
        </w:rPr>
        <w:t xml:space="preserve"> (Grigg, 1988)</w:t>
      </w:r>
      <w:r w:rsidRPr="00827534">
        <w:rPr>
          <w:sz w:val="22"/>
          <w:szCs w:val="22"/>
        </w:rPr>
        <w:t xml:space="preserve">. </w:t>
      </w:r>
    </w:p>
    <w:p w:rsidR="00827534" w:rsidRPr="00827534" w:rsidRDefault="00827534" w:rsidP="00827534">
      <w:pPr>
        <w:ind w:firstLine="284"/>
        <w:jc w:val="both"/>
        <w:rPr>
          <w:sz w:val="22"/>
          <w:szCs w:val="22"/>
        </w:rPr>
      </w:pPr>
      <w:r>
        <w:rPr>
          <w:sz w:val="22"/>
          <w:szCs w:val="22"/>
        </w:rPr>
        <w:t xml:space="preserve">Ketersediaan infrastruktur </w:t>
      </w:r>
      <w:r w:rsidRPr="00827534">
        <w:rPr>
          <w:sz w:val="22"/>
          <w:szCs w:val="22"/>
        </w:rPr>
        <w:t>memberikan dampak terhadap sistem sosial dan sistem ekonomi yang ada di masyarakat. Oleh karenanya, infrastruktur perlu dipahami sebagai dasar-dasar dalam mengambil kebijakan (Kodoatie, 2005</w:t>
      </w:r>
      <w:r>
        <w:rPr>
          <w:sz w:val="28"/>
          <w:szCs w:val="28"/>
        </w:rPr>
        <w:t>).</w:t>
      </w:r>
    </w:p>
    <w:p w:rsidR="001E4EB3" w:rsidRDefault="001E4EB3" w:rsidP="001E4EB3">
      <w:pPr>
        <w:jc w:val="both"/>
        <w:rPr>
          <w:sz w:val="22"/>
          <w:szCs w:val="22"/>
        </w:rPr>
      </w:pPr>
    </w:p>
    <w:p w:rsidR="001E4EB3" w:rsidRPr="001E4EB3" w:rsidRDefault="001E4EB3" w:rsidP="001E4EB3">
      <w:pPr>
        <w:tabs>
          <w:tab w:val="left" w:pos="374"/>
          <w:tab w:val="left" w:pos="561"/>
        </w:tabs>
        <w:rPr>
          <w:bCs/>
          <w:lang w:val="sv-SE"/>
        </w:rPr>
      </w:pPr>
      <w:r>
        <w:rPr>
          <w:bCs/>
          <w:lang w:val="sv-SE"/>
        </w:rPr>
        <w:t>2.2.</w:t>
      </w:r>
      <w:r w:rsidRPr="001E4EB3">
        <w:rPr>
          <w:bCs/>
          <w:lang w:val="sv-SE"/>
        </w:rPr>
        <w:t xml:space="preserve"> </w:t>
      </w:r>
      <w:r>
        <w:rPr>
          <w:bCs/>
          <w:lang w:val="sv-SE"/>
        </w:rPr>
        <w:t>Jenis Infrastruktur</w:t>
      </w:r>
    </w:p>
    <w:p w:rsidR="001E4EB3" w:rsidRPr="001E4EB3" w:rsidRDefault="00E71DDA" w:rsidP="00E71DDA">
      <w:pPr>
        <w:ind w:firstLine="284"/>
        <w:jc w:val="both"/>
        <w:rPr>
          <w:sz w:val="22"/>
          <w:szCs w:val="22"/>
        </w:rPr>
      </w:pPr>
      <w:r>
        <w:rPr>
          <w:sz w:val="22"/>
          <w:szCs w:val="22"/>
        </w:rPr>
        <w:t xml:space="preserve">The World Bank (1994) menggolongkan jenis </w:t>
      </w:r>
      <w:r w:rsidR="001E4EB3" w:rsidRPr="001E4EB3">
        <w:rPr>
          <w:sz w:val="22"/>
          <w:szCs w:val="22"/>
        </w:rPr>
        <w:t>infrastruktur menjadi tiga, yaitu:</w:t>
      </w:r>
    </w:p>
    <w:p w:rsidR="00E71DDA" w:rsidRDefault="001E4EB3" w:rsidP="00E71DDA">
      <w:pPr>
        <w:numPr>
          <w:ilvl w:val="0"/>
          <w:numId w:val="9"/>
        </w:numPr>
        <w:ind w:left="284" w:hanging="284"/>
        <w:jc w:val="both"/>
        <w:rPr>
          <w:sz w:val="22"/>
          <w:szCs w:val="22"/>
        </w:rPr>
      </w:pPr>
      <w:r w:rsidRPr="001E4EB3">
        <w:rPr>
          <w:sz w:val="22"/>
          <w:szCs w:val="22"/>
        </w:rPr>
        <w:t xml:space="preserve">Infrastruktur ekonomi, </w:t>
      </w:r>
      <w:r w:rsidR="00E71DDA">
        <w:rPr>
          <w:sz w:val="22"/>
          <w:szCs w:val="22"/>
        </w:rPr>
        <w:t>yaitu fasilitas fisik yang dibutuhkan</w:t>
      </w:r>
      <w:r w:rsidRPr="001E4EB3">
        <w:rPr>
          <w:sz w:val="22"/>
          <w:szCs w:val="22"/>
        </w:rPr>
        <w:t xml:space="preserve"> untuk menunjang aktivitas ekonomi baik dalam produksi maupun konsumsi, meliputi </w:t>
      </w:r>
      <w:r w:rsidRPr="00E71DDA">
        <w:rPr>
          <w:i/>
          <w:sz w:val="22"/>
          <w:szCs w:val="22"/>
        </w:rPr>
        <w:t>public utilities</w:t>
      </w:r>
      <w:r w:rsidRPr="001E4EB3">
        <w:rPr>
          <w:sz w:val="22"/>
          <w:szCs w:val="22"/>
        </w:rPr>
        <w:t xml:space="preserve"> (tenaga, telekomunikasi, air minum, sanitasi dan gas), </w:t>
      </w:r>
      <w:r w:rsidRPr="00E71DDA">
        <w:rPr>
          <w:i/>
          <w:sz w:val="22"/>
          <w:szCs w:val="22"/>
        </w:rPr>
        <w:t>public work</w:t>
      </w:r>
      <w:r w:rsidRPr="001E4EB3">
        <w:rPr>
          <w:sz w:val="22"/>
          <w:szCs w:val="22"/>
        </w:rPr>
        <w:t xml:space="preserve"> (jalan, bendungan, kanal, saluran irigasi dan drainase) serta sektor transportasi (jalan, rel kereta api, angkutan pelabuhan, lapangan terbang dan sebagainya). </w:t>
      </w:r>
    </w:p>
    <w:p w:rsidR="00E71DDA" w:rsidRDefault="00E71DDA" w:rsidP="00E71DDA">
      <w:pPr>
        <w:numPr>
          <w:ilvl w:val="0"/>
          <w:numId w:val="9"/>
        </w:numPr>
        <w:ind w:left="284" w:hanging="284"/>
        <w:jc w:val="both"/>
        <w:rPr>
          <w:sz w:val="22"/>
          <w:szCs w:val="22"/>
        </w:rPr>
      </w:pPr>
      <w:r w:rsidRPr="00E71DDA">
        <w:rPr>
          <w:sz w:val="22"/>
          <w:szCs w:val="22"/>
        </w:rPr>
        <w:t>Infrastruktur sosial, merupakan aset yang mendukung kesehatan dan keahlian masyarakat, meliputi pendidikan (sekolah dan perpustakaan), kesehatan (rumah sakit dan pusat kesehatan), perumahan dan rekreasi (taman, museum dan lain-lain).</w:t>
      </w:r>
    </w:p>
    <w:p w:rsidR="00E71DDA" w:rsidRPr="00E71DDA" w:rsidRDefault="00E71DDA" w:rsidP="00E71DDA">
      <w:pPr>
        <w:numPr>
          <w:ilvl w:val="0"/>
          <w:numId w:val="9"/>
        </w:numPr>
        <w:ind w:left="284" w:hanging="284"/>
        <w:jc w:val="both"/>
        <w:rPr>
          <w:sz w:val="22"/>
          <w:szCs w:val="22"/>
        </w:rPr>
      </w:pPr>
      <w:r w:rsidRPr="00E71DDA">
        <w:rPr>
          <w:sz w:val="22"/>
          <w:szCs w:val="22"/>
        </w:rPr>
        <w:t>Infrastruktur administrasi/institusi, meliputi penegakan hukum, kontrol administrasi dan koordinasi serta kebudayaan.</w:t>
      </w:r>
    </w:p>
    <w:p w:rsidR="001E4EB3" w:rsidRDefault="001E4EB3" w:rsidP="001E4EB3">
      <w:pPr>
        <w:jc w:val="both"/>
        <w:rPr>
          <w:sz w:val="22"/>
          <w:szCs w:val="22"/>
        </w:rPr>
      </w:pPr>
    </w:p>
    <w:p w:rsidR="00E71DDA" w:rsidRDefault="00E71DDA" w:rsidP="00E71DDA">
      <w:pPr>
        <w:tabs>
          <w:tab w:val="left" w:pos="374"/>
          <w:tab w:val="left" w:pos="561"/>
        </w:tabs>
        <w:rPr>
          <w:bCs/>
          <w:lang w:val="sv-SE"/>
        </w:rPr>
      </w:pPr>
      <w:r>
        <w:rPr>
          <w:bCs/>
          <w:lang w:val="sv-SE"/>
        </w:rPr>
        <w:t>2.3.</w:t>
      </w:r>
      <w:r w:rsidRPr="001E4EB3">
        <w:rPr>
          <w:bCs/>
          <w:lang w:val="sv-SE"/>
        </w:rPr>
        <w:t xml:space="preserve"> </w:t>
      </w:r>
      <w:r>
        <w:rPr>
          <w:bCs/>
          <w:lang w:val="sv-SE"/>
        </w:rPr>
        <w:t>Infrastruktur Kesehatan</w:t>
      </w:r>
    </w:p>
    <w:p w:rsidR="00AE1F50" w:rsidRPr="00AE1F50" w:rsidRDefault="00AE1F50" w:rsidP="00AE1F50">
      <w:pPr>
        <w:ind w:firstLine="720"/>
        <w:jc w:val="both"/>
        <w:rPr>
          <w:sz w:val="22"/>
          <w:szCs w:val="22"/>
        </w:rPr>
      </w:pPr>
      <w:r>
        <w:rPr>
          <w:sz w:val="22"/>
          <w:szCs w:val="22"/>
        </w:rPr>
        <w:t xml:space="preserve">Sebagai lembaga kesehatan dunia, </w:t>
      </w:r>
      <w:r w:rsidRPr="00AE1F50">
        <w:rPr>
          <w:sz w:val="22"/>
          <w:szCs w:val="22"/>
        </w:rPr>
        <w:t xml:space="preserve">World Health Organization (WHO) </w:t>
      </w:r>
      <w:r>
        <w:rPr>
          <w:sz w:val="22"/>
          <w:szCs w:val="22"/>
        </w:rPr>
        <w:t xml:space="preserve">memiliki definisi kesehatan yang merupakan </w:t>
      </w:r>
      <w:r w:rsidRPr="00AE1F50">
        <w:rPr>
          <w:sz w:val="22"/>
          <w:szCs w:val="22"/>
        </w:rPr>
        <w:t xml:space="preserve">kondisi kesejahteraan fisik, mental dan sosial, dan bukan sekedar bebas </w:t>
      </w:r>
    </w:p>
    <w:p w:rsidR="00AE1F50" w:rsidRDefault="00AE1F50" w:rsidP="00AE1F50">
      <w:pPr>
        <w:jc w:val="both"/>
        <w:rPr>
          <w:sz w:val="22"/>
          <w:szCs w:val="22"/>
        </w:rPr>
      </w:pPr>
      <w:r w:rsidRPr="00AE1F50">
        <w:rPr>
          <w:sz w:val="22"/>
          <w:szCs w:val="22"/>
        </w:rPr>
        <w:t xml:space="preserve">penyakit dan kelemahan fisik. </w:t>
      </w:r>
      <w:r>
        <w:rPr>
          <w:sz w:val="22"/>
          <w:szCs w:val="22"/>
        </w:rPr>
        <w:t>T</w:t>
      </w:r>
      <w:r w:rsidRPr="00AE1F50">
        <w:rPr>
          <w:sz w:val="22"/>
          <w:szCs w:val="22"/>
        </w:rPr>
        <w:t>ingkat kesehatan</w:t>
      </w:r>
      <w:r>
        <w:rPr>
          <w:sz w:val="22"/>
          <w:szCs w:val="22"/>
        </w:rPr>
        <w:t xml:space="preserve"> digunakan untuk mengukur</w:t>
      </w:r>
      <w:r w:rsidRPr="00AE1F50">
        <w:rPr>
          <w:sz w:val="22"/>
          <w:szCs w:val="22"/>
        </w:rPr>
        <w:t xml:space="preserve"> t</w:t>
      </w:r>
      <w:r>
        <w:rPr>
          <w:sz w:val="22"/>
          <w:szCs w:val="22"/>
        </w:rPr>
        <w:t xml:space="preserve">ingkat harapan hidup. </w:t>
      </w:r>
      <w:r>
        <w:rPr>
          <w:sz w:val="22"/>
          <w:szCs w:val="22"/>
        </w:rPr>
        <w:lastRenderedPageBreak/>
        <w:t>Ukuran tersebut</w:t>
      </w:r>
      <w:r w:rsidRPr="00AE1F50">
        <w:rPr>
          <w:sz w:val="22"/>
          <w:szCs w:val="22"/>
        </w:rPr>
        <w:t xml:space="preserve"> merupakan salah</w:t>
      </w:r>
      <w:r>
        <w:rPr>
          <w:sz w:val="22"/>
          <w:szCs w:val="22"/>
        </w:rPr>
        <w:t xml:space="preserve"> </w:t>
      </w:r>
      <w:r w:rsidRPr="00AE1F50">
        <w:rPr>
          <w:sz w:val="22"/>
          <w:szCs w:val="22"/>
        </w:rPr>
        <w:t>satu dari tiga komponen dalam penghitungan Indeks Pembangunan Manusia</w:t>
      </w:r>
      <w:r>
        <w:rPr>
          <w:sz w:val="22"/>
          <w:szCs w:val="22"/>
        </w:rPr>
        <w:t xml:space="preserve"> </w:t>
      </w:r>
      <w:r w:rsidRPr="00AE1F50">
        <w:rPr>
          <w:sz w:val="22"/>
          <w:szCs w:val="22"/>
        </w:rPr>
        <w:t>(IPM)</w:t>
      </w:r>
      <w:r>
        <w:rPr>
          <w:sz w:val="22"/>
          <w:szCs w:val="22"/>
        </w:rPr>
        <w:t>.</w:t>
      </w:r>
    </w:p>
    <w:p w:rsidR="00AE1F50" w:rsidRPr="00AE1F50" w:rsidRDefault="00AE1F50" w:rsidP="00AE1F50">
      <w:pPr>
        <w:ind w:firstLine="284"/>
        <w:jc w:val="both"/>
        <w:rPr>
          <w:sz w:val="22"/>
          <w:szCs w:val="22"/>
        </w:rPr>
      </w:pPr>
      <w:r w:rsidRPr="00AE1F50">
        <w:rPr>
          <w:sz w:val="22"/>
          <w:szCs w:val="22"/>
        </w:rPr>
        <w:t>Pelayanan kesehatan melalui rumah sakit dan puskesmas serta pelayanan kesehatan lainnya diharapkan meningkatkan mutu kesehatan yang menjangkau seluruh masyarakat untuk mewujudkan pembangunan kesehatan yang merata. Pengembangan infrastruktur kesehatan, baik secara kuantitas maupun kualitas, akan mendorong peningkatan kualitas sumber daya manusia, yang merupakan faktor input pertumbuhan ekonomi yang berkesinambungan</w:t>
      </w:r>
      <w:r w:rsidR="00D047F0">
        <w:rPr>
          <w:sz w:val="22"/>
          <w:szCs w:val="22"/>
        </w:rPr>
        <w:t xml:space="preserve"> (Depkes, 2004 dalam Budi Mulia Warman Harahap, 2013)</w:t>
      </w:r>
      <w:r w:rsidRPr="00AE1F50">
        <w:rPr>
          <w:sz w:val="22"/>
          <w:szCs w:val="22"/>
        </w:rPr>
        <w:t xml:space="preserve">. </w:t>
      </w:r>
    </w:p>
    <w:p w:rsidR="00AE1F50" w:rsidRPr="00AE1F50" w:rsidRDefault="00AE1F50" w:rsidP="00AE1F50">
      <w:pPr>
        <w:jc w:val="both"/>
        <w:rPr>
          <w:sz w:val="22"/>
          <w:szCs w:val="22"/>
        </w:rPr>
      </w:pPr>
    </w:p>
    <w:p w:rsidR="00A30D25" w:rsidRDefault="00A30D25" w:rsidP="00A30D25">
      <w:pPr>
        <w:tabs>
          <w:tab w:val="left" w:pos="374"/>
          <w:tab w:val="left" w:pos="561"/>
        </w:tabs>
        <w:rPr>
          <w:bCs/>
          <w:lang w:val="sv-SE"/>
        </w:rPr>
      </w:pPr>
      <w:r>
        <w:rPr>
          <w:bCs/>
          <w:lang w:val="sv-SE"/>
        </w:rPr>
        <w:t>2.4.</w:t>
      </w:r>
      <w:r w:rsidRPr="001E4EB3">
        <w:rPr>
          <w:bCs/>
          <w:lang w:val="sv-SE"/>
        </w:rPr>
        <w:t xml:space="preserve"> </w:t>
      </w:r>
      <w:r>
        <w:rPr>
          <w:bCs/>
          <w:lang w:val="sv-SE"/>
        </w:rPr>
        <w:t>Proyeksi Jumlah Penduduk</w:t>
      </w:r>
    </w:p>
    <w:p w:rsidR="001D432C" w:rsidRPr="001D432C" w:rsidRDefault="001D432C" w:rsidP="00002563">
      <w:pPr>
        <w:tabs>
          <w:tab w:val="left" w:pos="374"/>
          <w:tab w:val="left" w:pos="561"/>
        </w:tabs>
        <w:jc w:val="both"/>
        <w:rPr>
          <w:sz w:val="22"/>
          <w:szCs w:val="22"/>
        </w:rPr>
      </w:pPr>
      <w:r>
        <w:rPr>
          <w:bCs/>
          <w:lang w:val="sv-SE"/>
        </w:rPr>
        <w:tab/>
      </w:r>
      <w:r w:rsidRPr="001D432C">
        <w:rPr>
          <w:sz w:val="22"/>
          <w:szCs w:val="22"/>
        </w:rPr>
        <w:t>Metode geomet</w:t>
      </w:r>
      <w:r>
        <w:rPr>
          <w:sz w:val="22"/>
          <w:szCs w:val="22"/>
        </w:rPr>
        <w:t>rik</w:t>
      </w:r>
      <w:r w:rsidR="00002563">
        <w:rPr>
          <w:sz w:val="22"/>
          <w:szCs w:val="22"/>
        </w:rPr>
        <w:t xml:space="preserve"> merupakan</w:t>
      </w:r>
      <w:r>
        <w:rPr>
          <w:sz w:val="22"/>
          <w:szCs w:val="22"/>
        </w:rPr>
        <w:t xml:space="preserve"> persentase kenaikan jumlah </w:t>
      </w:r>
      <w:r w:rsidRPr="001D432C">
        <w:rPr>
          <w:sz w:val="22"/>
          <w:szCs w:val="22"/>
        </w:rPr>
        <w:t>penduduk per periode tertentu digunakan sebagai acuan proyeksi jumlah penduduk. Persamaan yang digunakan dalam metode ini yaitu :</w:t>
      </w:r>
    </w:p>
    <w:p w:rsidR="001D432C" w:rsidRPr="001D432C" w:rsidRDefault="00447684" w:rsidP="001D432C">
      <w:pPr>
        <w:tabs>
          <w:tab w:val="left" w:pos="6240"/>
        </w:tabs>
        <w:ind w:left="960"/>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90.75pt;height:18pt;z-index:-251658752;mso-position-horizontal:center">
            <v:imagedata r:id="rId8" o:title=""/>
            <w10:wrap side="left"/>
          </v:shape>
          <o:OLEObject Type="Embed" ProgID="Equation.3" ShapeID="_x0000_s1029" DrawAspect="Content" ObjectID="_1495358646" r:id="rId9"/>
        </w:pict>
      </w:r>
      <w:r w:rsidR="001D432C" w:rsidRPr="001D432C">
        <w:rPr>
          <w:sz w:val="22"/>
          <w:szCs w:val="22"/>
        </w:rPr>
        <w:tab/>
      </w:r>
    </w:p>
    <w:p w:rsidR="001D432C" w:rsidRDefault="001D432C" w:rsidP="001D432C">
      <w:pPr>
        <w:tabs>
          <w:tab w:val="left" w:pos="374"/>
          <w:tab w:val="left" w:pos="561"/>
        </w:tabs>
        <w:jc w:val="both"/>
        <w:rPr>
          <w:sz w:val="22"/>
          <w:szCs w:val="22"/>
        </w:rPr>
      </w:pPr>
    </w:p>
    <w:p w:rsidR="001D432C" w:rsidRPr="001D432C" w:rsidRDefault="001D432C" w:rsidP="001D432C">
      <w:pPr>
        <w:tabs>
          <w:tab w:val="left" w:pos="374"/>
          <w:tab w:val="left" w:pos="561"/>
        </w:tabs>
        <w:jc w:val="both"/>
        <w:rPr>
          <w:bCs/>
          <w:sz w:val="22"/>
          <w:szCs w:val="22"/>
          <w:lang w:val="sv-SE"/>
        </w:rPr>
      </w:pPr>
      <w:r w:rsidRPr="001D432C">
        <w:rPr>
          <w:sz w:val="22"/>
          <w:szCs w:val="22"/>
        </w:rPr>
        <w:t xml:space="preserve">Dimana, i = persentase pertumbuhan jumlah penduduk. Metode ini menghasilkan pertumbuhan jumlah penduduk yang besar yang umumnya diterapkan pada kota-kota yang memiliki wilayah yang tidak terbatas untuk perluasan </w:t>
      </w:r>
      <w:smartTag w:uri="urn:schemas-microsoft-com:office:smarttags" w:element="place">
        <w:smartTag w:uri="urn:schemas-microsoft-com:office:smarttags" w:element="City">
          <w:r w:rsidRPr="001D432C">
            <w:rPr>
              <w:sz w:val="22"/>
              <w:szCs w:val="22"/>
            </w:rPr>
            <w:t>kota</w:t>
          </w:r>
        </w:smartTag>
      </w:smartTag>
      <w:r w:rsidRPr="001D432C">
        <w:rPr>
          <w:sz w:val="22"/>
          <w:szCs w:val="22"/>
        </w:rPr>
        <w:t>.</w:t>
      </w:r>
      <w:r w:rsidRPr="001D432C">
        <w:rPr>
          <w:bCs/>
          <w:sz w:val="22"/>
          <w:szCs w:val="22"/>
          <w:lang w:val="sv-SE"/>
        </w:rPr>
        <w:t xml:space="preserve">  </w:t>
      </w:r>
    </w:p>
    <w:p w:rsidR="00E71DDA" w:rsidRPr="001E4EB3" w:rsidRDefault="00E71DDA" w:rsidP="00E71DDA">
      <w:pPr>
        <w:tabs>
          <w:tab w:val="left" w:pos="374"/>
          <w:tab w:val="left" w:pos="561"/>
        </w:tabs>
        <w:rPr>
          <w:bCs/>
          <w:lang w:val="sv-SE"/>
        </w:rPr>
      </w:pPr>
    </w:p>
    <w:p w:rsidR="003A258B" w:rsidRDefault="003A258B" w:rsidP="003A258B">
      <w:pPr>
        <w:tabs>
          <w:tab w:val="left" w:pos="374"/>
          <w:tab w:val="left" w:pos="561"/>
        </w:tabs>
        <w:rPr>
          <w:bCs/>
          <w:lang w:val="sv-SE"/>
        </w:rPr>
      </w:pPr>
      <w:r>
        <w:rPr>
          <w:bCs/>
          <w:lang w:val="sv-SE"/>
        </w:rPr>
        <w:t>2.5.</w:t>
      </w:r>
      <w:r w:rsidRPr="001E4EB3">
        <w:rPr>
          <w:bCs/>
          <w:lang w:val="sv-SE"/>
        </w:rPr>
        <w:t xml:space="preserve"> </w:t>
      </w:r>
      <w:r>
        <w:rPr>
          <w:bCs/>
          <w:lang w:val="sv-SE"/>
        </w:rPr>
        <w:t>Standard Pelayanan Minimal</w:t>
      </w:r>
    </w:p>
    <w:p w:rsidR="003A258B" w:rsidRPr="00F657BF" w:rsidRDefault="00F657BF" w:rsidP="00F657BF">
      <w:pPr>
        <w:tabs>
          <w:tab w:val="left" w:pos="374"/>
          <w:tab w:val="left" w:pos="561"/>
        </w:tabs>
        <w:jc w:val="both"/>
        <w:rPr>
          <w:bCs/>
          <w:sz w:val="22"/>
          <w:szCs w:val="22"/>
          <w:lang w:val="sv-SE"/>
        </w:rPr>
      </w:pPr>
      <w:r>
        <w:rPr>
          <w:sz w:val="22"/>
          <w:szCs w:val="22"/>
        </w:rPr>
        <w:tab/>
        <w:t xml:space="preserve">Berdasarkan </w:t>
      </w:r>
      <w:r w:rsidRPr="00F657BF">
        <w:rPr>
          <w:sz w:val="22"/>
          <w:szCs w:val="22"/>
          <w:lang w:val="id-ID"/>
        </w:rPr>
        <w:t>Pedoman Standar Pelayanan Minimal Bidang Penataan Ruang, Perumahan Dan Permukiman Dan Pekerjaan Umum (Keputusan Menteri Permukiman dan Prasarana Wilayah No. 534/KPTS/M/2001).</w:t>
      </w:r>
      <w:r>
        <w:rPr>
          <w:sz w:val="22"/>
          <w:szCs w:val="22"/>
        </w:rPr>
        <w:t xml:space="preserve"> </w:t>
      </w:r>
      <w:r w:rsidRPr="00F657BF">
        <w:rPr>
          <w:sz w:val="22"/>
          <w:szCs w:val="22"/>
          <w:lang w:val="id-ID"/>
        </w:rPr>
        <w:t xml:space="preserve">Standard pelayanan minimal untuk infrastruktur </w:t>
      </w:r>
      <w:r>
        <w:rPr>
          <w:sz w:val="22"/>
          <w:szCs w:val="22"/>
        </w:rPr>
        <w:t xml:space="preserve">kesehatan adalah </w:t>
      </w:r>
      <w:r>
        <w:rPr>
          <w:sz w:val="22"/>
          <w:szCs w:val="22"/>
          <w:lang w:val="id-ID"/>
        </w:rPr>
        <w:t>sebagai berikut</w:t>
      </w:r>
      <w:r w:rsidRPr="00F657BF">
        <w:rPr>
          <w:sz w:val="22"/>
          <w:szCs w:val="22"/>
          <w:lang w:val="id-ID"/>
        </w:rPr>
        <w:t>:</w:t>
      </w:r>
    </w:p>
    <w:p w:rsidR="00F657BF" w:rsidRDefault="00F657BF" w:rsidP="00F657BF">
      <w:pPr>
        <w:numPr>
          <w:ilvl w:val="0"/>
          <w:numId w:val="11"/>
        </w:numPr>
        <w:ind w:left="284" w:hanging="284"/>
        <w:jc w:val="both"/>
        <w:rPr>
          <w:sz w:val="22"/>
          <w:szCs w:val="22"/>
        </w:rPr>
      </w:pPr>
      <w:r w:rsidRPr="00F657BF">
        <w:rPr>
          <w:sz w:val="22"/>
          <w:szCs w:val="22"/>
        </w:rPr>
        <w:t>1 unit Balai Pengobatan/3.000 jiwa</w:t>
      </w:r>
    </w:p>
    <w:p w:rsidR="00F657BF" w:rsidRDefault="00F657BF" w:rsidP="00F657BF">
      <w:pPr>
        <w:numPr>
          <w:ilvl w:val="0"/>
          <w:numId w:val="11"/>
        </w:numPr>
        <w:ind w:left="284" w:hanging="284"/>
        <w:jc w:val="both"/>
        <w:rPr>
          <w:sz w:val="22"/>
          <w:szCs w:val="22"/>
        </w:rPr>
      </w:pPr>
      <w:r w:rsidRPr="00F657BF">
        <w:rPr>
          <w:sz w:val="22"/>
          <w:szCs w:val="22"/>
        </w:rPr>
        <w:t>1 unit BKIA/RS Bersalin/Puskesmas Pembantu 10.000-30.000 jiwa</w:t>
      </w:r>
    </w:p>
    <w:p w:rsidR="00F657BF" w:rsidRPr="00F657BF" w:rsidRDefault="00F657BF" w:rsidP="00F657BF">
      <w:pPr>
        <w:numPr>
          <w:ilvl w:val="0"/>
          <w:numId w:val="11"/>
        </w:numPr>
        <w:ind w:left="284" w:hanging="284"/>
        <w:jc w:val="both"/>
        <w:rPr>
          <w:sz w:val="22"/>
          <w:szCs w:val="22"/>
        </w:rPr>
      </w:pPr>
      <w:r w:rsidRPr="00F657BF">
        <w:rPr>
          <w:sz w:val="22"/>
          <w:szCs w:val="22"/>
        </w:rPr>
        <w:t>1 unit Puskesmas/ 120.000 jiwa</w:t>
      </w:r>
    </w:p>
    <w:p w:rsidR="00E71DDA" w:rsidRPr="00827534" w:rsidRDefault="00E71DDA" w:rsidP="001E4EB3">
      <w:pPr>
        <w:jc w:val="both"/>
        <w:rPr>
          <w:sz w:val="22"/>
          <w:szCs w:val="22"/>
        </w:rPr>
      </w:pPr>
    </w:p>
    <w:p w:rsidR="000A79D0" w:rsidRDefault="000A79D0" w:rsidP="000A79D0">
      <w:pPr>
        <w:tabs>
          <w:tab w:val="left" w:pos="374"/>
          <w:tab w:val="left" w:pos="561"/>
        </w:tabs>
        <w:rPr>
          <w:b/>
          <w:bCs/>
          <w:lang w:val="sv-SE"/>
        </w:rPr>
      </w:pPr>
      <w:r>
        <w:rPr>
          <w:b/>
          <w:bCs/>
          <w:lang w:val="sv-SE"/>
        </w:rPr>
        <w:t xml:space="preserve">3.  </w:t>
      </w:r>
      <w:r w:rsidRPr="00DE5A61">
        <w:rPr>
          <w:b/>
          <w:bCs/>
          <w:lang w:val="sv-SE"/>
        </w:rPr>
        <w:t>METODOLOGI</w:t>
      </w:r>
    </w:p>
    <w:p w:rsidR="000A79D0" w:rsidRPr="00FA37B1" w:rsidRDefault="004A55B2" w:rsidP="000A79D0">
      <w:pPr>
        <w:tabs>
          <w:tab w:val="left" w:pos="374"/>
          <w:tab w:val="left" w:pos="561"/>
        </w:tabs>
        <w:rPr>
          <w:bCs/>
          <w:lang w:val="sv-SE"/>
        </w:rPr>
      </w:pPr>
      <w:r w:rsidRPr="00FA37B1">
        <w:rPr>
          <w:bCs/>
          <w:lang w:val="sv-SE"/>
        </w:rPr>
        <w:t>3.1. Lingkup Studi</w:t>
      </w:r>
    </w:p>
    <w:p w:rsidR="004A55B2" w:rsidRDefault="004A55B2" w:rsidP="004A55B2">
      <w:pPr>
        <w:tabs>
          <w:tab w:val="left" w:pos="374"/>
          <w:tab w:val="left" w:pos="561"/>
        </w:tabs>
        <w:jc w:val="both"/>
        <w:rPr>
          <w:bCs/>
          <w:sz w:val="22"/>
          <w:szCs w:val="22"/>
          <w:lang w:val="sv-SE"/>
        </w:rPr>
      </w:pPr>
      <w:r>
        <w:rPr>
          <w:bCs/>
          <w:sz w:val="22"/>
          <w:szCs w:val="22"/>
          <w:lang w:val="sv-SE"/>
        </w:rPr>
        <w:tab/>
        <w:t>Studi ini dilakukan pada infrastruktur kesehatan di 22 Kecamatan di Kabupaten Muara Enim, Provinsi Sumatera Selatan. Infrastruktur pelayanan kesehatan tersebut meliputi Poskesdes, Puskesmas Pembantu (Pustu), dan Puskesmas.</w:t>
      </w:r>
      <w:r w:rsidR="00FA37B1">
        <w:rPr>
          <w:bCs/>
          <w:sz w:val="22"/>
          <w:szCs w:val="22"/>
          <w:lang w:val="sv-SE"/>
        </w:rPr>
        <w:t xml:space="preserve"> Kecamatan tempat lokasi studi dapat dilihat pada </w:t>
      </w:r>
      <w:r w:rsidR="002E5968">
        <w:rPr>
          <w:bCs/>
          <w:sz w:val="22"/>
          <w:szCs w:val="22"/>
          <w:lang w:val="sv-SE"/>
        </w:rPr>
        <w:t>T</w:t>
      </w:r>
      <w:r w:rsidR="00FA37B1">
        <w:rPr>
          <w:bCs/>
          <w:sz w:val="22"/>
          <w:szCs w:val="22"/>
          <w:lang w:val="sv-SE"/>
        </w:rPr>
        <w:t>abel 1.</w:t>
      </w:r>
    </w:p>
    <w:p w:rsidR="00FA37B1" w:rsidRDefault="00FA37B1" w:rsidP="004A55B2">
      <w:pPr>
        <w:tabs>
          <w:tab w:val="left" w:pos="374"/>
          <w:tab w:val="left" w:pos="561"/>
        </w:tabs>
        <w:jc w:val="both"/>
        <w:rPr>
          <w:bCs/>
          <w:sz w:val="22"/>
          <w:szCs w:val="22"/>
          <w:lang w:val="sv-SE"/>
        </w:rPr>
      </w:pPr>
    </w:p>
    <w:p w:rsidR="00FA37B1" w:rsidRPr="00FA37B1" w:rsidRDefault="00FA37B1" w:rsidP="00FA37B1">
      <w:pPr>
        <w:tabs>
          <w:tab w:val="left" w:pos="374"/>
          <w:tab w:val="left" w:pos="561"/>
        </w:tabs>
        <w:rPr>
          <w:bCs/>
          <w:lang w:val="sv-SE"/>
        </w:rPr>
      </w:pPr>
      <w:r w:rsidRPr="00FA37B1">
        <w:rPr>
          <w:bCs/>
          <w:lang w:val="sv-SE"/>
        </w:rPr>
        <w:t>3.2. Metode Pengumpulan Data</w:t>
      </w:r>
    </w:p>
    <w:p w:rsidR="00910E7E" w:rsidRPr="006024BF" w:rsidRDefault="00910E7E" w:rsidP="00910E7E">
      <w:pPr>
        <w:jc w:val="both"/>
        <w:rPr>
          <w:rFonts w:asciiTheme="minorHAnsi" w:hAnsiTheme="minorHAnsi" w:cstheme="minorHAnsi"/>
          <w:lang w:val="sv-SE"/>
        </w:rPr>
      </w:pPr>
      <w:r>
        <w:rPr>
          <w:sz w:val="22"/>
          <w:szCs w:val="22"/>
        </w:rPr>
        <w:tab/>
        <w:t>P</w:t>
      </w:r>
      <w:r w:rsidRPr="00910E7E">
        <w:rPr>
          <w:sz w:val="22"/>
          <w:szCs w:val="22"/>
          <w:lang w:val="id-ID"/>
        </w:rPr>
        <w:t>engumpulan data</w:t>
      </w:r>
      <w:r>
        <w:rPr>
          <w:sz w:val="22"/>
          <w:szCs w:val="22"/>
        </w:rPr>
        <w:t xml:space="preserve">  pada studi dilakukan untuk memperoleh data </w:t>
      </w:r>
      <w:r w:rsidRPr="00910E7E">
        <w:rPr>
          <w:sz w:val="22"/>
          <w:szCs w:val="22"/>
          <w:lang w:val="id-ID"/>
        </w:rPr>
        <w:t xml:space="preserve">baik data primer maupun data sekunder. Data primer diperoleh dari hasil </w:t>
      </w:r>
      <w:r w:rsidRPr="00910E7E">
        <w:rPr>
          <w:sz w:val="22"/>
          <w:szCs w:val="22"/>
          <w:lang w:val="id-ID"/>
        </w:rPr>
        <w:lastRenderedPageBreak/>
        <w:t xml:space="preserve">survei lapangan </w:t>
      </w:r>
      <w:r w:rsidRPr="00910E7E">
        <w:rPr>
          <w:sz w:val="22"/>
          <w:szCs w:val="22"/>
          <w:lang w:val="sv-SE"/>
        </w:rPr>
        <w:t xml:space="preserve">yaitu </w:t>
      </w:r>
      <w:r w:rsidRPr="00910E7E">
        <w:rPr>
          <w:sz w:val="22"/>
          <w:szCs w:val="22"/>
          <w:lang w:val="id-ID"/>
        </w:rPr>
        <w:t xml:space="preserve">dengan </w:t>
      </w:r>
      <w:r w:rsidRPr="00910E7E">
        <w:rPr>
          <w:sz w:val="22"/>
          <w:szCs w:val="22"/>
          <w:lang w:val="sv-SE"/>
        </w:rPr>
        <w:t xml:space="preserve">melakukan pendataan (inventarisasi dan identifikasi) terhadap </w:t>
      </w:r>
      <w:r w:rsidRPr="00910E7E">
        <w:rPr>
          <w:sz w:val="22"/>
          <w:szCs w:val="22"/>
          <w:lang w:val="id-ID"/>
        </w:rPr>
        <w:t>infrastruktur kesehatan</w:t>
      </w:r>
      <w:r w:rsidRPr="00910E7E">
        <w:rPr>
          <w:sz w:val="22"/>
          <w:szCs w:val="22"/>
        </w:rPr>
        <w:t xml:space="preserve">. </w:t>
      </w:r>
      <w:r>
        <w:rPr>
          <w:sz w:val="22"/>
          <w:szCs w:val="22"/>
        </w:rPr>
        <w:t>Data s</w:t>
      </w:r>
      <w:r w:rsidRPr="00910E7E">
        <w:rPr>
          <w:sz w:val="22"/>
          <w:szCs w:val="22"/>
          <w:lang w:val="id-ID"/>
        </w:rPr>
        <w:t>ekunder</w:t>
      </w:r>
      <w:r w:rsidRPr="00910E7E">
        <w:rPr>
          <w:sz w:val="22"/>
          <w:szCs w:val="22"/>
          <w:lang w:val="sv-SE"/>
        </w:rPr>
        <w:t xml:space="preserve"> diperoleh dari  sumber data antara lain Badan Pusat Statistik Sumatera Selatan dan </w:t>
      </w:r>
      <w:r w:rsidRPr="00910E7E">
        <w:rPr>
          <w:sz w:val="22"/>
          <w:szCs w:val="22"/>
          <w:lang w:val="id-ID"/>
        </w:rPr>
        <w:t>Muara Enim</w:t>
      </w:r>
      <w:r w:rsidRPr="00910E7E">
        <w:rPr>
          <w:sz w:val="22"/>
          <w:szCs w:val="22"/>
          <w:lang w:val="sv-SE"/>
        </w:rPr>
        <w:t xml:space="preserve">, Bappeda </w:t>
      </w:r>
      <w:r w:rsidRPr="00910E7E">
        <w:rPr>
          <w:sz w:val="22"/>
          <w:szCs w:val="22"/>
          <w:lang w:val="id-ID"/>
        </w:rPr>
        <w:t>Muara Enim</w:t>
      </w:r>
      <w:r w:rsidRPr="00910E7E">
        <w:rPr>
          <w:sz w:val="22"/>
          <w:szCs w:val="22"/>
          <w:lang w:val="sv-SE"/>
        </w:rPr>
        <w:t xml:space="preserve">, </w:t>
      </w:r>
      <w:r w:rsidRPr="00910E7E">
        <w:rPr>
          <w:sz w:val="22"/>
          <w:szCs w:val="22"/>
          <w:lang w:val="id-ID"/>
        </w:rPr>
        <w:t xml:space="preserve">Dinas Kesehatan, dan </w:t>
      </w:r>
      <w:r w:rsidRPr="00910E7E">
        <w:rPr>
          <w:sz w:val="22"/>
          <w:szCs w:val="22"/>
          <w:lang w:val="sv-SE"/>
        </w:rPr>
        <w:t xml:space="preserve">dinas/instansi yang ada hubungannya dengan </w:t>
      </w:r>
      <w:r>
        <w:rPr>
          <w:sz w:val="22"/>
          <w:szCs w:val="22"/>
          <w:lang w:val="sv-SE"/>
        </w:rPr>
        <w:t>studi</w:t>
      </w:r>
      <w:r w:rsidRPr="00910E7E">
        <w:rPr>
          <w:sz w:val="22"/>
          <w:szCs w:val="22"/>
          <w:lang w:val="sv-SE"/>
        </w:rPr>
        <w:t xml:space="preserve"> ini.</w:t>
      </w:r>
    </w:p>
    <w:p w:rsidR="009C5868" w:rsidRDefault="009C5868" w:rsidP="009C5868">
      <w:pPr>
        <w:tabs>
          <w:tab w:val="left" w:pos="374"/>
          <w:tab w:val="left" w:pos="561"/>
        </w:tabs>
        <w:rPr>
          <w:bCs/>
          <w:lang w:val="sv-SE"/>
        </w:rPr>
      </w:pPr>
      <w:r w:rsidRPr="00FA37B1">
        <w:rPr>
          <w:bCs/>
          <w:lang w:val="sv-SE"/>
        </w:rPr>
        <w:t>3.</w:t>
      </w:r>
      <w:r>
        <w:rPr>
          <w:bCs/>
          <w:lang w:val="sv-SE"/>
        </w:rPr>
        <w:t>3</w:t>
      </w:r>
      <w:r w:rsidRPr="00FA37B1">
        <w:rPr>
          <w:bCs/>
          <w:lang w:val="sv-SE"/>
        </w:rPr>
        <w:t xml:space="preserve">. Metode </w:t>
      </w:r>
      <w:r>
        <w:rPr>
          <w:bCs/>
          <w:lang w:val="sv-SE"/>
        </w:rPr>
        <w:t>Analisa</w:t>
      </w:r>
    </w:p>
    <w:p w:rsidR="009C5868" w:rsidRDefault="00C04BA5" w:rsidP="00C04BA5">
      <w:pPr>
        <w:tabs>
          <w:tab w:val="left" w:pos="374"/>
          <w:tab w:val="left" w:pos="561"/>
        </w:tabs>
        <w:jc w:val="both"/>
        <w:rPr>
          <w:sz w:val="22"/>
          <w:szCs w:val="22"/>
        </w:rPr>
      </w:pPr>
      <w:r w:rsidRPr="00C04BA5">
        <w:rPr>
          <w:bCs/>
          <w:sz w:val="22"/>
          <w:szCs w:val="22"/>
          <w:lang w:val="sv-SE"/>
        </w:rPr>
        <w:tab/>
      </w:r>
      <w:r w:rsidRPr="00C04BA5">
        <w:rPr>
          <w:sz w:val="22"/>
          <w:szCs w:val="22"/>
          <w:lang w:val="id-ID"/>
        </w:rPr>
        <w:t xml:space="preserve">Dalam menganalisa proyeksi kebutuhan infrastruktur </w:t>
      </w:r>
      <w:r>
        <w:rPr>
          <w:sz w:val="22"/>
          <w:szCs w:val="22"/>
        </w:rPr>
        <w:t>kesehatan</w:t>
      </w:r>
      <w:r w:rsidRPr="00C04BA5">
        <w:rPr>
          <w:sz w:val="22"/>
          <w:szCs w:val="22"/>
          <w:lang w:val="id-ID"/>
        </w:rPr>
        <w:t xml:space="preserve"> di setiap kecamatan dalam wilayah Kabupaten Muara Enim dilakukan deng</w:t>
      </w:r>
      <w:r>
        <w:rPr>
          <w:sz w:val="22"/>
          <w:szCs w:val="22"/>
          <w:lang w:val="id-ID"/>
        </w:rPr>
        <w:t>an beberapa tahapan antara lain</w:t>
      </w:r>
      <w:r w:rsidRPr="00C04BA5">
        <w:rPr>
          <w:sz w:val="22"/>
          <w:szCs w:val="22"/>
          <w:lang w:val="id-ID"/>
        </w:rPr>
        <w:t>:</w:t>
      </w:r>
    </w:p>
    <w:p w:rsidR="00EA250F" w:rsidRPr="00EA250F" w:rsidRDefault="00EA250F" w:rsidP="00C04BA5">
      <w:pPr>
        <w:tabs>
          <w:tab w:val="left" w:pos="374"/>
          <w:tab w:val="left" w:pos="561"/>
        </w:tabs>
        <w:jc w:val="both"/>
        <w:rPr>
          <w:sz w:val="22"/>
          <w:szCs w:val="22"/>
        </w:rPr>
      </w:pPr>
    </w:p>
    <w:p w:rsidR="00C04BA5" w:rsidRPr="00C04BA5" w:rsidRDefault="00C04BA5" w:rsidP="00B62C65">
      <w:pPr>
        <w:pStyle w:val="ListParagraph"/>
        <w:numPr>
          <w:ilvl w:val="0"/>
          <w:numId w:val="12"/>
        </w:numPr>
        <w:ind w:left="284" w:hanging="284"/>
        <w:jc w:val="both"/>
        <w:rPr>
          <w:b/>
          <w:sz w:val="22"/>
          <w:szCs w:val="22"/>
          <w:lang w:val="id-ID"/>
        </w:rPr>
      </w:pPr>
      <w:r w:rsidRPr="00C04BA5">
        <w:rPr>
          <w:b/>
          <w:sz w:val="22"/>
          <w:szCs w:val="22"/>
          <w:lang w:val="id-ID"/>
        </w:rPr>
        <w:t>Proyeksi Jumlah Penduduk (Load)</w:t>
      </w:r>
    </w:p>
    <w:p w:rsidR="00C04BA5" w:rsidRDefault="00C04BA5" w:rsidP="002E5968">
      <w:pPr>
        <w:ind w:firstLine="364"/>
        <w:jc w:val="both"/>
        <w:rPr>
          <w:sz w:val="22"/>
          <w:szCs w:val="22"/>
        </w:rPr>
      </w:pPr>
      <w:r w:rsidRPr="00C04BA5">
        <w:rPr>
          <w:sz w:val="22"/>
          <w:szCs w:val="22"/>
          <w:lang w:val="id-ID"/>
        </w:rPr>
        <w:t>Infrastruktur berfungsi melayani aktifitas sosial dan ekonomi penggunanya (users). Pengguna infrastruktur dalam hal ini adalah penduduk di suatu wilayah yang akan memanfaatkan infrastruktur tersebut</w:t>
      </w:r>
      <w:r w:rsidR="005B7857">
        <w:rPr>
          <w:sz w:val="22"/>
          <w:szCs w:val="22"/>
        </w:rPr>
        <w:t>.</w:t>
      </w:r>
      <w:r w:rsidR="002E5968">
        <w:rPr>
          <w:sz w:val="22"/>
          <w:szCs w:val="22"/>
        </w:rPr>
        <w:t xml:space="preserve"> </w:t>
      </w:r>
      <w:r w:rsidRPr="00C04BA5">
        <w:rPr>
          <w:sz w:val="22"/>
          <w:szCs w:val="22"/>
          <w:lang w:val="id-ID"/>
        </w:rPr>
        <w:t xml:space="preserve">Proyeksi jumlah penduduk diperlukan untuk mengetahui seberapa besar beban yang akan </w:t>
      </w:r>
      <w:r w:rsidRPr="00C04BA5">
        <w:rPr>
          <w:sz w:val="22"/>
          <w:szCs w:val="22"/>
          <w:lang w:val="id-ID"/>
        </w:rPr>
        <w:lastRenderedPageBreak/>
        <w:t>diterima infrastruktur tersebut di masa yang akan datang. Proyeksi jumlah penduduk tiap kecamatan dibuat untuk 20 tahun kedepan, dengan data basis proyeksi adalah jumlah pendudu</w:t>
      </w:r>
      <w:r>
        <w:rPr>
          <w:sz w:val="22"/>
          <w:szCs w:val="22"/>
          <w:lang w:val="id-ID"/>
        </w:rPr>
        <w:t>k tahun 2011 dari data sekunder</w:t>
      </w:r>
      <w:r>
        <w:rPr>
          <w:sz w:val="22"/>
          <w:szCs w:val="22"/>
        </w:rPr>
        <w:t xml:space="preserve"> Badan Pusat Statistik (BPS) Kabupaten Muara Enim.</w:t>
      </w:r>
      <w:r w:rsidR="00B47F06">
        <w:rPr>
          <w:sz w:val="22"/>
          <w:szCs w:val="22"/>
        </w:rPr>
        <w:t xml:space="preserve"> </w:t>
      </w:r>
      <w:r w:rsidR="00B47F06" w:rsidRPr="00B47F06">
        <w:rPr>
          <w:sz w:val="22"/>
          <w:szCs w:val="22"/>
          <w:lang w:val="id-ID"/>
        </w:rPr>
        <w:t>Metode yang digunakan dalam proyeksi jumlah penduduk adalah metode geometrik</w:t>
      </w:r>
      <w:r w:rsidR="00B47F06">
        <w:rPr>
          <w:sz w:val="22"/>
          <w:szCs w:val="22"/>
        </w:rPr>
        <w:t>.</w:t>
      </w:r>
    </w:p>
    <w:p w:rsidR="00EA250F" w:rsidRDefault="00EA250F" w:rsidP="00C04BA5">
      <w:pPr>
        <w:ind w:firstLine="364"/>
        <w:jc w:val="both"/>
        <w:rPr>
          <w:sz w:val="22"/>
          <w:szCs w:val="22"/>
        </w:rPr>
      </w:pPr>
    </w:p>
    <w:p w:rsidR="00B62C65" w:rsidRPr="00B62C65" w:rsidRDefault="00B62C65" w:rsidP="00B62C65">
      <w:pPr>
        <w:pStyle w:val="ListParagraph"/>
        <w:numPr>
          <w:ilvl w:val="0"/>
          <w:numId w:val="12"/>
        </w:numPr>
        <w:ind w:left="284" w:hanging="284"/>
        <w:jc w:val="both"/>
        <w:rPr>
          <w:b/>
          <w:sz w:val="22"/>
          <w:szCs w:val="22"/>
          <w:lang w:val="id-ID"/>
        </w:rPr>
      </w:pPr>
      <w:r>
        <w:rPr>
          <w:b/>
          <w:sz w:val="22"/>
          <w:szCs w:val="22"/>
          <w:lang w:val="id-ID"/>
        </w:rPr>
        <w:t>Proyeksi</w:t>
      </w:r>
      <w:r>
        <w:rPr>
          <w:b/>
          <w:sz w:val="22"/>
          <w:szCs w:val="22"/>
        </w:rPr>
        <w:t xml:space="preserve"> Kebutuhan </w:t>
      </w:r>
      <w:r>
        <w:rPr>
          <w:b/>
          <w:sz w:val="22"/>
          <w:szCs w:val="22"/>
          <w:lang w:val="id-ID"/>
        </w:rPr>
        <w:t>Infrastruktur</w:t>
      </w:r>
      <w:r>
        <w:rPr>
          <w:b/>
          <w:sz w:val="22"/>
          <w:szCs w:val="22"/>
        </w:rPr>
        <w:t xml:space="preserve"> (</w:t>
      </w:r>
      <w:r w:rsidRPr="00B62C65">
        <w:rPr>
          <w:b/>
          <w:sz w:val="22"/>
          <w:szCs w:val="22"/>
          <w:lang w:val="id-ID"/>
        </w:rPr>
        <w:t>Capacity)</w:t>
      </w:r>
    </w:p>
    <w:p w:rsidR="00B47F06" w:rsidRPr="002E5968" w:rsidRDefault="00B62C65" w:rsidP="00B62C65">
      <w:pPr>
        <w:ind w:firstLine="284"/>
        <w:jc w:val="both"/>
        <w:rPr>
          <w:sz w:val="22"/>
          <w:szCs w:val="22"/>
        </w:rPr>
      </w:pPr>
      <w:r w:rsidRPr="00B62C65">
        <w:rPr>
          <w:sz w:val="22"/>
          <w:szCs w:val="22"/>
          <w:lang w:val="id-ID"/>
        </w:rPr>
        <w:t xml:space="preserve">Metode yang digunakan dalam proyeksi kebutuhan infrastruktur </w:t>
      </w:r>
      <w:r>
        <w:rPr>
          <w:sz w:val="22"/>
          <w:szCs w:val="22"/>
        </w:rPr>
        <w:t>kesehatan</w:t>
      </w:r>
      <w:r w:rsidRPr="00B62C65">
        <w:rPr>
          <w:sz w:val="22"/>
          <w:szCs w:val="22"/>
          <w:lang w:val="id-ID"/>
        </w:rPr>
        <w:t xml:space="preserve"> adalah dengan menggunakan Standard Pelayanan Minimal untuk infrastruktur yang telah ditetapkan dalam Pedoman Standar Pelayanan Minima</w:t>
      </w:r>
      <w:r>
        <w:rPr>
          <w:sz w:val="22"/>
          <w:szCs w:val="22"/>
          <w:lang w:val="id-ID"/>
        </w:rPr>
        <w:t>l</w:t>
      </w:r>
      <w:r>
        <w:rPr>
          <w:sz w:val="22"/>
          <w:szCs w:val="22"/>
        </w:rPr>
        <w:t xml:space="preserve"> </w:t>
      </w:r>
      <w:r w:rsidRPr="00B62C65">
        <w:rPr>
          <w:sz w:val="22"/>
          <w:szCs w:val="22"/>
          <w:lang w:val="id-ID"/>
        </w:rPr>
        <w:t>Bidang Penataan Ruang, Perumahan Dan Permukiman Dan Pekerjaan Umum (Keputusan Menteri Permukiman dan Prasarana Wilayah No. 534/KPTS/M/2001).</w:t>
      </w:r>
      <w:r w:rsidR="002E5968">
        <w:rPr>
          <w:sz w:val="22"/>
          <w:szCs w:val="22"/>
        </w:rPr>
        <w:t xml:space="preserve"> Jumlah infrastruktur kesehatan eksisting per kecamatan di Kabupaten Muara Enim dapat dilihat pada Tabel </w:t>
      </w:r>
      <w:r w:rsidR="00F44449">
        <w:rPr>
          <w:sz w:val="22"/>
          <w:szCs w:val="22"/>
        </w:rPr>
        <w:t>1</w:t>
      </w:r>
      <w:r w:rsidR="002E5968">
        <w:rPr>
          <w:sz w:val="22"/>
          <w:szCs w:val="22"/>
        </w:rPr>
        <w:t>.</w:t>
      </w:r>
    </w:p>
    <w:p w:rsidR="00223CE0" w:rsidRDefault="00223CE0" w:rsidP="00E27A3F">
      <w:pPr>
        <w:jc w:val="both"/>
        <w:rPr>
          <w:sz w:val="22"/>
          <w:szCs w:val="22"/>
        </w:rPr>
        <w:sectPr w:rsidR="00223CE0" w:rsidSect="00223CE0">
          <w:type w:val="continuous"/>
          <w:pgSz w:w="11907" w:h="16840" w:code="9"/>
          <w:pgMar w:top="1140" w:right="1140" w:bottom="1412" w:left="1140" w:header="1134" w:footer="1134" w:gutter="0"/>
          <w:cols w:num="2" w:space="329"/>
          <w:titlePg/>
          <w:docGrid w:linePitch="360"/>
        </w:sectPr>
      </w:pPr>
    </w:p>
    <w:p w:rsidR="00223CE0" w:rsidRDefault="00223CE0" w:rsidP="00E27A3F">
      <w:pPr>
        <w:jc w:val="both"/>
        <w:rPr>
          <w:sz w:val="22"/>
          <w:szCs w:val="22"/>
        </w:rPr>
      </w:pPr>
    </w:p>
    <w:p w:rsidR="00223CE0" w:rsidRDefault="00223CE0" w:rsidP="00E27A3F">
      <w:pPr>
        <w:jc w:val="both"/>
        <w:rPr>
          <w:sz w:val="22"/>
          <w:szCs w:val="22"/>
        </w:rPr>
        <w:sectPr w:rsidR="00223CE0" w:rsidSect="008E078C">
          <w:type w:val="continuous"/>
          <w:pgSz w:w="11907" w:h="16840" w:code="9"/>
          <w:pgMar w:top="1140" w:right="1140" w:bottom="1412" w:left="1140" w:header="1134" w:footer="1134" w:gutter="0"/>
          <w:cols w:space="329"/>
          <w:titlePg/>
          <w:docGrid w:linePitch="360"/>
        </w:sectPr>
      </w:pPr>
    </w:p>
    <w:p w:rsidR="00F44449" w:rsidRDefault="00F44449" w:rsidP="00F44449">
      <w:pPr>
        <w:rPr>
          <w:sz w:val="22"/>
          <w:szCs w:val="22"/>
        </w:rPr>
      </w:pPr>
    </w:p>
    <w:p w:rsidR="005B7857" w:rsidRPr="0045470B" w:rsidRDefault="00F44449" w:rsidP="00F44449">
      <w:pPr>
        <w:rPr>
          <w:sz w:val="22"/>
          <w:szCs w:val="22"/>
        </w:rPr>
        <w:sectPr w:rsidR="005B7857" w:rsidRPr="0045470B" w:rsidSect="00E27A3F">
          <w:type w:val="continuous"/>
          <w:pgSz w:w="11907" w:h="16840" w:code="9"/>
          <w:pgMar w:top="1140" w:right="1140" w:bottom="1412" w:left="1140" w:header="1134" w:footer="1134" w:gutter="0"/>
          <w:cols w:space="329"/>
          <w:titlePg/>
          <w:docGrid w:linePitch="360"/>
        </w:sectPr>
      </w:pPr>
      <w:r>
        <w:rPr>
          <w:sz w:val="22"/>
          <w:szCs w:val="22"/>
        </w:rPr>
        <w:t xml:space="preserve">         </w:t>
      </w:r>
      <w:r w:rsidR="00E27A3F" w:rsidRPr="0045470B">
        <w:rPr>
          <w:sz w:val="22"/>
          <w:szCs w:val="22"/>
        </w:rPr>
        <w:t>Tabel 1.</w:t>
      </w:r>
      <w:r w:rsidR="00216A29" w:rsidRPr="0045470B">
        <w:rPr>
          <w:sz w:val="22"/>
          <w:szCs w:val="22"/>
        </w:rPr>
        <w:t xml:space="preserve"> Data Lokasi Studi</w:t>
      </w:r>
      <w:r w:rsidR="00856FC5">
        <w:rPr>
          <w:sz w:val="22"/>
          <w:szCs w:val="22"/>
        </w:rPr>
        <w:t xml:space="preserve"> dan Jumlah Infrastruktur Kesehatan Eksisting</w:t>
      </w:r>
      <w:r w:rsidR="00216A29" w:rsidRPr="0045470B">
        <w:rPr>
          <w:sz w:val="22"/>
          <w:szCs w:val="22"/>
        </w:rPr>
        <w:t xml:space="preserve"> </w:t>
      </w:r>
      <w:r w:rsidR="0045470B">
        <w:rPr>
          <w:sz w:val="22"/>
          <w:szCs w:val="22"/>
        </w:rPr>
        <w:t>Tahun 2011</w:t>
      </w:r>
    </w:p>
    <w:tbl>
      <w:tblPr>
        <w:tblStyle w:val="TableList3"/>
        <w:tblW w:w="0" w:type="auto"/>
        <w:jc w:val="center"/>
        <w:tblLook w:val="0000"/>
      </w:tblPr>
      <w:tblGrid>
        <w:gridCol w:w="485"/>
        <w:gridCol w:w="2281"/>
        <w:gridCol w:w="1531"/>
        <w:gridCol w:w="1183"/>
        <w:gridCol w:w="1246"/>
        <w:gridCol w:w="1161"/>
        <w:gridCol w:w="756"/>
      </w:tblGrid>
      <w:tr w:rsidR="00F44449" w:rsidRPr="00F44449" w:rsidTr="00130866">
        <w:trPr>
          <w:trHeight w:val="170"/>
          <w:jc w:val="center"/>
        </w:trPr>
        <w:tc>
          <w:tcPr>
            <w:tcW w:w="0" w:type="auto"/>
            <w:vMerge w:val="restart"/>
            <w:noWrap/>
            <w:vAlign w:val="center"/>
          </w:tcPr>
          <w:p w:rsidR="00F44449" w:rsidRPr="00F44449" w:rsidRDefault="00F44449" w:rsidP="00F44449">
            <w:pPr>
              <w:jc w:val="center"/>
              <w:rPr>
                <w:b/>
                <w:sz w:val="22"/>
                <w:szCs w:val="22"/>
              </w:rPr>
            </w:pPr>
            <w:r w:rsidRPr="00F44449">
              <w:rPr>
                <w:b/>
                <w:sz w:val="22"/>
                <w:szCs w:val="22"/>
              </w:rPr>
              <w:lastRenderedPageBreak/>
              <w:t>No</w:t>
            </w:r>
          </w:p>
        </w:tc>
        <w:tc>
          <w:tcPr>
            <w:tcW w:w="0" w:type="auto"/>
            <w:vMerge w:val="restart"/>
            <w:noWrap/>
            <w:vAlign w:val="center"/>
          </w:tcPr>
          <w:p w:rsidR="00F44449" w:rsidRPr="00F44449" w:rsidRDefault="00F44449" w:rsidP="00F44449">
            <w:pPr>
              <w:jc w:val="center"/>
              <w:rPr>
                <w:b/>
                <w:sz w:val="22"/>
                <w:szCs w:val="22"/>
              </w:rPr>
            </w:pPr>
            <w:r w:rsidRPr="00F44449">
              <w:rPr>
                <w:b/>
                <w:sz w:val="22"/>
                <w:szCs w:val="22"/>
              </w:rPr>
              <w:t>Kecamatan</w:t>
            </w:r>
          </w:p>
        </w:tc>
        <w:tc>
          <w:tcPr>
            <w:tcW w:w="0" w:type="auto"/>
            <w:vMerge w:val="restart"/>
            <w:noWrap/>
            <w:vAlign w:val="center"/>
          </w:tcPr>
          <w:p w:rsidR="00F44449" w:rsidRPr="00F44449" w:rsidRDefault="00F44449" w:rsidP="00F44449">
            <w:pPr>
              <w:jc w:val="center"/>
              <w:rPr>
                <w:b/>
                <w:sz w:val="22"/>
                <w:szCs w:val="22"/>
              </w:rPr>
            </w:pPr>
            <w:r w:rsidRPr="00F44449">
              <w:rPr>
                <w:b/>
                <w:sz w:val="22"/>
                <w:szCs w:val="22"/>
              </w:rPr>
              <w:t>Luas Wilayah</w:t>
            </w:r>
          </w:p>
          <w:p w:rsidR="00F44449" w:rsidRPr="00F44449" w:rsidRDefault="00F44449" w:rsidP="00F44449">
            <w:pPr>
              <w:jc w:val="center"/>
              <w:rPr>
                <w:b/>
                <w:sz w:val="22"/>
                <w:szCs w:val="22"/>
              </w:rPr>
            </w:pPr>
            <w:r w:rsidRPr="00F44449">
              <w:rPr>
                <w:b/>
                <w:sz w:val="22"/>
                <w:szCs w:val="22"/>
              </w:rPr>
              <w:t>(</w:t>
            </w:r>
            <w:r w:rsidRPr="00F44449">
              <w:rPr>
                <w:b/>
                <w:i/>
                <w:iCs/>
                <w:sz w:val="22"/>
                <w:szCs w:val="22"/>
              </w:rPr>
              <w:t>Km</w:t>
            </w:r>
            <w:r w:rsidRPr="00F44449">
              <w:rPr>
                <w:b/>
                <w:sz w:val="22"/>
                <w:szCs w:val="22"/>
                <w:vertAlign w:val="superscript"/>
              </w:rPr>
              <w:t>2</w:t>
            </w:r>
            <w:r w:rsidRPr="00F44449">
              <w:rPr>
                <w:b/>
                <w:sz w:val="22"/>
                <w:szCs w:val="22"/>
              </w:rPr>
              <w:t>)</w:t>
            </w:r>
          </w:p>
        </w:tc>
        <w:tc>
          <w:tcPr>
            <w:tcW w:w="0" w:type="auto"/>
            <w:vMerge w:val="restart"/>
            <w:noWrap/>
          </w:tcPr>
          <w:p w:rsidR="00F44449" w:rsidRPr="00F44449" w:rsidRDefault="00F44449" w:rsidP="005B7857">
            <w:pPr>
              <w:jc w:val="center"/>
              <w:rPr>
                <w:b/>
                <w:sz w:val="22"/>
                <w:szCs w:val="22"/>
              </w:rPr>
            </w:pPr>
          </w:p>
          <w:p w:rsidR="00F44449" w:rsidRPr="00F44449" w:rsidRDefault="00F44449" w:rsidP="005B7857">
            <w:pPr>
              <w:jc w:val="center"/>
              <w:rPr>
                <w:b/>
                <w:sz w:val="22"/>
                <w:szCs w:val="22"/>
              </w:rPr>
            </w:pPr>
            <w:r w:rsidRPr="00F44449">
              <w:rPr>
                <w:b/>
                <w:sz w:val="22"/>
                <w:szCs w:val="22"/>
              </w:rPr>
              <w:t>Penduduk</w:t>
            </w:r>
          </w:p>
          <w:p w:rsidR="00F44449" w:rsidRPr="00F44449" w:rsidRDefault="00F44449" w:rsidP="005B7857">
            <w:pPr>
              <w:jc w:val="center"/>
              <w:rPr>
                <w:b/>
                <w:sz w:val="22"/>
                <w:szCs w:val="22"/>
                <w:lang w:val="id-ID"/>
              </w:rPr>
            </w:pPr>
            <w:r w:rsidRPr="00F44449">
              <w:rPr>
                <w:b/>
                <w:sz w:val="22"/>
                <w:szCs w:val="22"/>
                <w:lang w:val="id-ID"/>
              </w:rPr>
              <w:t>(Jiwa)</w:t>
            </w:r>
          </w:p>
          <w:p w:rsidR="00F44449" w:rsidRPr="00F44449" w:rsidRDefault="00F44449" w:rsidP="005B7857">
            <w:pPr>
              <w:jc w:val="center"/>
              <w:rPr>
                <w:b/>
                <w:sz w:val="22"/>
                <w:szCs w:val="22"/>
              </w:rPr>
            </w:pPr>
          </w:p>
        </w:tc>
        <w:tc>
          <w:tcPr>
            <w:tcW w:w="0" w:type="auto"/>
            <w:gridSpan w:val="3"/>
            <w:vAlign w:val="center"/>
          </w:tcPr>
          <w:p w:rsidR="00F44449" w:rsidRPr="00F44449" w:rsidRDefault="00F44449" w:rsidP="00F44449">
            <w:pPr>
              <w:jc w:val="center"/>
              <w:rPr>
                <w:b/>
                <w:sz w:val="22"/>
                <w:szCs w:val="22"/>
              </w:rPr>
            </w:pPr>
            <w:r w:rsidRPr="00F44449">
              <w:rPr>
                <w:b/>
                <w:sz w:val="22"/>
                <w:szCs w:val="22"/>
              </w:rPr>
              <w:t>Infrastruktur Kesehatan (Unit)</w:t>
            </w:r>
          </w:p>
        </w:tc>
      </w:tr>
      <w:tr w:rsidR="00F44449" w:rsidRPr="00F44449" w:rsidTr="00130866">
        <w:trPr>
          <w:trHeight w:val="547"/>
          <w:jc w:val="center"/>
        </w:trPr>
        <w:tc>
          <w:tcPr>
            <w:tcW w:w="0" w:type="auto"/>
            <w:vMerge/>
            <w:noWrap/>
          </w:tcPr>
          <w:p w:rsidR="00F44449" w:rsidRPr="00F44449" w:rsidRDefault="00F44449" w:rsidP="0045470B">
            <w:pPr>
              <w:jc w:val="center"/>
              <w:rPr>
                <w:b/>
                <w:sz w:val="22"/>
                <w:szCs w:val="22"/>
              </w:rPr>
            </w:pPr>
          </w:p>
        </w:tc>
        <w:tc>
          <w:tcPr>
            <w:tcW w:w="0" w:type="auto"/>
            <w:vMerge/>
            <w:noWrap/>
          </w:tcPr>
          <w:p w:rsidR="00F44449" w:rsidRPr="00F44449" w:rsidRDefault="00F44449" w:rsidP="0045470B">
            <w:pPr>
              <w:jc w:val="center"/>
              <w:rPr>
                <w:b/>
                <w:sz w:val="22"/>
                <w:szCs w:val="22"/>
              </w:rPr>
            </w:pPr>
          </w:p>
        </w:tc>
        <w:tc>
          <w:tcPr>
            <w:tcW w:w="0" w:type="auto"/>
            <w:vMerge/>
            <w:noWrap/>
          </w:tcPr>
          <w:p w:rsidR="00F44449" w:rsidRPr="00F44449" w:rsidRDefault="00F44449" w:rsidP="0045470B">
            <w:pPr>
              <w:jc w:val="center"/>
              <w:rPr>
                <w:b/>
                <w:sz w:val="22"/>
                <w:szCs w:val="22"/>
              </w:rPr>
            </w:pPr>
          </w:p>
        </w:tc>
        <w:tc>
          <w:tcPr>
            <w:tcW w:w="0" w:type="auto"/>
            <w:vMerge/>
            <w:noWrap/>
          </w:tcPr>
          <w:p w:rsidR="00F44449" w:rsidRPr="00F44449" w:rsidRDefault="00F44449" w:rsidP="005B7857">
            <w:pPr>
              <w:jc w:val="center"/>
              <w:rPr>
                <w:b/>
                <w:sz w:val="22"/>
                <w:szCs w:val="22"/>
              </w:rPr>
            </w:pPr>
          </w:p>
        </w:tc>
        <w:tc>
          <w:tcPr>
            <w:tcW w:w="0" w:type="auto"/>
            <w:vAlign w:val="center"/>
          </w:tcPr>
          <w:p w:rsidR="00F44449" w:rsidRPr="00F44449" w:rsidRDefault="00F44449" w:rsidP="00F44449">
            <w:pPr>
              <w:jc w:val="center"/>
              <w:rPr>
                <w:b/>
                <w:sz w:val="22"/>
                <w:szCs w:val="22"/>
              </w:rPr>
            </w:pPr>
            <w:r w:rsidRPr="00F44449">
              <w:rPr>
                <w:b/>
                <w:sz w:val="22"/>
                <w:szCs w:val="22"/>
              </w:rPr>
              <w:t>Puskesmas</w:t>
            </w:r>
          </w:p>
        </w:tc>
        <w:tc>
          <w:tcPr>
            <w:tcW w:w="0" w:type="auto"/>
            <w:vAlign w:val="center"/>
          </w:tcPr>
          <w:p w:rsidR="00F44449" w:rsidRPr="00F44449" w:rsidRDefault="00F44449" w:rsidP="00F44449">
            <w:pPr>
              <w:jc w:val="center"/>
              <w:rPr>
                <w:b/>
                <w:sz w:val="22"/>
                <w:szCs w:val="22"/>
              </w:rPr>
            </w:pPr>
            <w:r w:rsidRPr="00F44449">
              <w:rPr>
                <w:b/>
                <w:sz w:val="22"/>
                <w:szCs w:val="22"/>
              </w:rPr>
              <w:t>Poskesdes</w:t>
            </w:r>
          </w:p>
        </w:tc>
        <w:tc>
          <w:tcPr>
            <w:tcW w:w="0" w:type="auto"/>
            <w:vAlign w:val="center"/>
          </w:tcPr>
          <w:p w:rsidR="00F44449" w:rsidRPr="00F44449" w:rsidRDefault="00F44449" w:rsidP="00F44449">
            <w:pPr>
              <w:jc w:val="center"/>
              <w:rPr>
                <w:b/>
                <w:sz w:val="22"/>
                <w:szCs w:val="22"/>
              </w:rPr>
            </w:pPr>
            <w:r w:rsidRPr="00F44449">
              <w:rPr>
                <w:b/>
                <w:sz w:val="22"/>
                <w:szCs w:val="22"/>
              </w:rPr>
              <w:t>Pustu</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w:t>
            </w:r>
          </w:p>
        </w:tc>
        <w:tc>
          <w:tcPr>
            <w:tcW w:w="0" w:type="auto"/>
            <w:noWrap/>
          </w:tcPr>
          <w:p w:rsidR="00F44449" w:rsidRPr="00F44449" w:rsidRDefault="00F44449" w:rsidP="00216A29">
            <w:pPr>
              <w:rPr>
                <w:sz w:val="22"/>
                <w:szCs w:val="22"/>
              </w:rPr>
            </w:pPr>
            <w:r w:rsidRPr="00F44449">
              <w:rPr>
                <w:sz w:val="22"/>
                <w:szCs w:val="22"/>
              </w:rPr>
              <w:t>Semende Darat Ulu</w:t>
            </w:r>
          </w:p>
        </w:tc>
        <w:tc>
          <w:tcPr>
            <w:tcW w:w="0" w:type="auto"/>
            <w:noWrap/>
          </w:tcPr>
          <w:p w:rsidR="00F44449" w:rsidRPr="00F44449" w:rsidRDefault="00F44449" w:rsidP="00216A29">
            <w:pPr>
              <w:jc w:val="center"/>
              <w:rPr>
                <w:sz w:val="22"/>
                <w:szCs w:val="22"/>
              </w:rPr>
            </w:pPr>
            <w:r w:rsidRPr="00F44449">
              <w:rPr>
                <w:sz w:val="22"/>
                <w:szCs w:val="22"/>
              </w:rPr>
              <w:t>466,60</w:t>
            </w:r>
          </w:p>
        </w:tc>
        <w:tc>
          <w:tcPr>
            <w:tcW w:w="0" w:type="auto"/>
            <w:noWrap/>
          </w:tcPr>
          <w:p w:rsidR="00F44449" w:rsidRPr="00F44449" w:rsidRDefault="00F44449" w:rsidP="00216A29">
            <w:pPr>
              <w:jc w:val="center"/>
              <w:rPr>
                <w:sz w:val="22"/>
                <w:szCs w:val="22"/>
              </w:rPr>
            </w:pPr>
            <w:r w:rsidRPr="00F44449">
              <w:rPr>
                <w:sz w:val="22"/>
                <w:szCs w:val="22"/>
              </w:rPr>
              <w:t>16.130</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9</w:t>
            </w:r>
          </w:p>
        </w:tc>
        <w:tc>
          <w:tcPr>
            <w:tcW w:w="0" w:type="auto"/>
          </w:tcPr>
          <w:p w:rsidR="00F44449" w:rsidRPr="00F44449" w:rsidRDefault="00F44449" w:rsidP="00CE4688">
            <w:pPr>
              <w:jc w:val="center"/>
              <w:rPr>
                <w:sz w:val="22"/>
                <w:szCs w:val="22"/>
              </w:rPr>
            </w:pPr>
            <w:r w:rsidRPr="00F44449">
              <w:rPr>
                <w:sz w:val="22"/>
                <w:szCs w:val="22"/>
              </w:rPr>
              <w:t>5</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2</w:t>
            </w:r>
          </w:p>
        </w:tc>
        <w:tc>
          <w:tcPr>
            <w:tcW w:w="0" w:type="auto"/>
            <w:noWrap/>
          </w:tcPr>
          <w:p w:rsidR="00F44449" w:rsidRPr="00F44449" w:rsidRDefault="00F44449" w:rsidP="00216A29">
            <w:pPr>
              <w:rPr>
                <w:sz w:val="22"/>
                <w:szCs w:val="22"/>
              </w:rPr>
            </w:pPr>
            <w:r w:rsidRPr="00F44449">
              <w:rPr>
                <w:sz w:val="22"/>
                <w:szCs w:val="22"/>
              </w:rPr>
              <w:t>Semende Darat Tengah</w:t>
            </w:r>
          </w:p>
        </w:tc>
        <w:tc>
          <w:tcPr>
            <w:tcW w:w="0" w:type="auto"/>
            <w:noWrap/>
          </w:tcPr>
          <w:p w:rsidR="00F44449" w:rsidRPr="00F44449" w:rsidRDefault="00F44449" w:rsidP="00216A29">
            <w:pPr>
              <w:jc w:val="center"/>
              <w:rPr>
                <w:sz w:val="22"/>
                <w:szCs w:val="22"/>
              </w:rPr>
            </w:pPr>
            <w:r w:rsidRPr="00F44449">
              <w:rPr>
                <w:sz w:val="22"/>
                <w:szCs w:val="22"/>
              </w:rPr>
              <w:t>419,93</w:t>
            </w:r>
          </w:p>
        </w:tc>
        <w:tc>
          <w:tcPr>
            <w:tcW w:w="0" w:type="auto"/>
            <w:noWrap/>
          </w:tcPr>
          <w:p w:rsidR="00F44449" w:rsidRPr="00F44449" w:rsidRDefault="00F44449" w:rsidP="00216A29">
            <w:pPr>
              <w:jc w:val="center"/>
              <w:rPr>
                <w:sz w:val="22"/>
                <w:szCs w:val="22"/>
              </w:rPr>
            </w:pPr>
            <w:r w:rsidRPr="00F44449">
              <w:rPr>
                <w:sz w:val="22"/>
                <w:szCs w:val="22"/>
              </w:rPr>
              <w:t>9.884</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5</w:t>
            </w:r>
          </w:p>
        </w:tc>
        <w:tc>
          <w:tcPr>
            <w:tcW w:w="0" w:type="auto"/>
          </w:tcPr>
          <w:p w:rsidR="00F44449" w:rsidRPr="00F44449" w:rsidRDefault="00F44449" w:rsidP="00CE4688">
            <w:pPr>
              <w:jc w:val="center"/>
              <w:rPr>
                <w:sz w:val="22"/>
                <w:szCs w:val="22"/>
              </w:rPr>
            </w:pPr>
            <w:r w:rsidRPr="00F44449">
              <w:rPr>
                <w:sz w:val="22"/>
                <w:szCs w:val="22"/>
              </w:rPr>
              <w:t>2</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3</w:t>
            </w:r>
          </w:p>
        </w:tc>
        <w:tc>
          <w:tcPr>
            <w:tcW w:w="0" w:type="auto"/>
            <w:noWrap/>
          </w:tcPr>
          <w:p w:rsidR="00F44449" w:rsidRPr="00F44449" w:rsidRDefault="00F44449" w:rsidP="00216A29">
            <w:pPr>
              <w:rPr>
                <w:sz w:val="22"/>
                <w:szCs w:val="22"/>
              </w:rPr>
            </w:pPr>
            <w:r w:rsidRPr="00F44449">
              <w:rPr>
                <w:sz w:val="22"/>
                <w:szCs w:val="22"/>
              </w:rPr>
              <w:t>Semende Darat Laut</w:t>
            </w:r>
          </w:p>
        </w:tc>
        <w:tc>
          <w:tcPr>
            <w:tcW w:w="0" w:type="auto"/>
            <w:noWrap/>
          </w:tcPr>
          <w:p w:rsidR="00F44449" w:rsidRPr="00F44449" w:rsidRDefault="00F44449" w:rsidP="00216A29">
            <w:pPr>
              <w:jc w:val="center"/>
              <w:rPr>
                <w:sz w:val="22"/>
                <w:szCs w:val="22"/>
              </w:rPr>
            </w:pPr>
            <w:r w:rsidRPr="00F44449">
              <w:rPr>
                <w:sz w:val="22"/>
                <w:szCs w:val="22"/>
              </w:rPr>
              <w:t>274,75</w:t>
            </w:r>
          </w:p>
        </w:tc>
        <w:tc>
          <w:tcPr>
            <w:tcW w:w="0" w:type="auto"/>
            <w:noWrap/>
          </w:tcPr>
          <w:p w:rsidR="00F44449" w:rsidRPr="00F44449" w:rsidRDefault="00F44449" w:rsidP="00216A29">
            <w:pPr>
              <w:jc w:val="center"/>
              <w:rPr>
                <w:sz w:val="22"/>
                <w:szCs w:val="22"/>
              </w:rPr>
            </w:pPr>
            <w:r w:rsidRPr="00F44449">
              <w:rPr>
                <w:sz w:val="22"/>
                <w:szCs w:val="22"/>
              </w:rPr>
              <w:t>13.160</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8</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4</w:t>
            </w:r>
          </w:p>
        </w:tc>
        <w:tc>
          <w:tcPr>
            <w:tcW w:w="0" w:type="auto"/>
            <w:noWrap/>
          </w:tcPr>
          <w:p w:rsidR="00F44449" w:rsidRPr="00F44449" w:rsidRDefault="00F44449" w:rsidP="00216A29">
            <w:pPr>
              <w:rPr>
                <w:sz w:val="22"/>
                <w:szCs w:val="22"/>
              </w:rPr>
            </w:pPr>
            <w:r w:rsidRPr="00F44449">
              <w:rPr>
                <w:sz w:val="22"/>
                <w:szCs w:val="22"/>
              </w:rPr>
              <w:t>Tanjung Agung</w:t>
            </w:r>
          </w:p>
        </w:tc>
        <w:tc>
          <w:tcPr>
            <w:tcW w:w="0" w:type="auto"/>
            <w:noWrap/>
          </w:tcPr>
          <w:p w:rsidR="00F44449" w:rsidRPr="00F44449" w:rsidRDefault="00F44449" w:rsidP="00216A29">
            <w:pPr>
              <w:jc w:val="center"/>
              <w:rPr>
                <w:sz w:val="22"/>
                <w:szCs w:val="22"/>
              </w:rPr>
            </w:pPr>
            <w:r w:rsidRPr="00F44449">
              <w:rPr>
                <w:sz w:val="22"/>
                <w:szCs w:val="22"/>
              </w:rPr>
              <w:t>539,97</w:t>
            </w:r>
          </w:p>
        </w:tc>
        <w:tc>
          <w:tcPr>
            <w:tcW w:w="0" w:type="auto"/>
            <w:noWrap/>
          </w:tcPr>
          <w:p w:rsidR="00F44449" w:rsidRPr="00F44449" w:rsidRDefault="00F44449" w:rsidP="00216A29">
            <w:pPr>
              <w:jc w:val="center"/>
              <w:rPr>
                <w:sz w:val="22"/>
                <w:szCs w:val="22"/>
              </w:rPr>
            </w:pPr>
            <w:r w:rsidRPr="00F44449">
              <w:rPr>
                <w:sz w:val="22"/>
                <w:szCs w:val="22"/>
              </w:rPr>
              <w:t>38.287</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29</w:t>
            </w:r>
          </w:p>
        </w:tc>
        <w:tc>
          <w:tcPr>
            <w:tcW w:w="0" w:type="auto"/>
          </w:tcPr>
          <w:p w:rsidR="00F44449" w:rsidRPr="00F44449" w:rsidRDefault="00F44449" w:rsidP="00CE4688">
            <w:pPr>
              <w:jc w:val="center"/>
              <w:rPr>
                <w:sz w:val="22"/>
                <w:szCs w:val="22"/>
              </w:rPr>
            </w:pPr>
            <w:r w:rsidRPr="00F44449">
              <w:rPr>
                <w:sz w:val="22"/>
                <w:szCs w:val="22"/>
              </w:rPr>
              <w:t>9</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5</w:t>
            </w:r>
          </w:p>
        </w:tc>
        <w:tc>
          <w:tcPr>
            <w:tcW w:w="0" w:type="auto"/>
            <w:noWrap/>
          </w:tcPr>
          <w:p w:rsidR="00F44449" w:rsidRPr="00F44449" w:rsidRDefault="00F44449" w:rsidP="00216A29">
            <w:pPr>
              <w:rPr>
                <w:sz w:val="22"/>
                <w:szCs w:val="22"/>
              </w:rPr>
            </w:pPr>
            <w:r w:rsidRPr="00F44449">
              <w:rPr>
                <w:sz w:val="22"/>
                <w:szCs w:val="22"/>
              </w:rPr>
              <w:t>Lawang Kidul</w:t>
            </w:r>
          </w:p>
        </w:tc>
        <w:tc>
          <w:tcPr>
            <w:tcW w:w="0" w:type="auto"/>
            <w:noWrap/>
          </w:tcPr>
          <w:p w:rsidR="00F44449" w:rsidRPr="00F44449" w:rsidRDefault="00F44449" w:rsidP="00216A29">
            <w:pPr>
              <w:jc w:val="center"/>
              <w:rPr>
                <w:sz w:val="22"/>
                <w:szCs w:val="22"/>
              </w:rPr>
            </w:pPr>
            <w:r w:rsidRPr="00F44449">
              <w:rPr>
                <w:sz w:val="22"/>
                <w:szCs w:val="22"/>
              </w:rPr>
              <w:t>380,84</w:t>
            </w:r>
          </w:p>
        </w:tc>
        <w:tc>
          <w:tcPr>
            <w:tcW w:w="0" w:type="auto"/>
            <w:noWrap/>
          </w:tcPr>
          <w:p w:rsidR="00F44449" w:rsidRPr="00F44449" w:rsidRDefault="00F44449" w:rsidP="00216A29">
            <w:pPr>
              <w:jc w:val="center"/>
              <w:rPr>
                <w:sz w:val="22"/>
                <w:szCs w:val="22"/>
              </w:rPr>
            </w:pPr>
            <w:r w:rsidRPr="00F44449">
              <w:rPr>
                <w:sz w:val="22"/>
                <w:szCs w:val="22"/>
              </w:rPr>
              <w:t>64.180</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7</w:t>
            </w:r>
          </w:p>
        </w:tc>
        <w:tc>
          <w:tcPr>
            <w:tcW w:w="0" w:type="auto"/>
          </w:tcPr>
          <w:p w:rsidR="00F44449" w:rsidRPr="00F44449" w:rsidRDefault="00F44449" w:rsidP="00CE4688">
            <w:pPr>
              <w:jc w:val="center"/>
              <w:rPr>
                <w:sz w:val="22"/>
                <w:szCs w:val="22"/>
              </w:rPr>
            </w:pPr>
            <w:r w:rsidRPr="00F44449">
              <w:rPr>
                <w:sz w:val="22"/>
                <w:szCs w:val="22"/>
              </w:rPr>
              <w:t>3</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6</w:t>
            </w:r>
          </w:p>
        </w:tc>
        <w:tc>
          <w:tcPr>
            <w:tcW w:w="0" w:type="auto"/>
            <w:noWrap/>
          </w:tcPr>
          <w:p w:rsidR="00F44449" w:rsidRPr="00F44449" w:rsidRDefault="00F44449" w:rsidP="00216A29">
            <w:pPr>
              <w:rPr>
                <w:sz w:val="22"/>
                <w:szCs w:val="22"/>
              </w:rPr>
            </w:pPr>
            <w:r w:rsidRPr="00F44449">
              <w:rPr>
                <w:sz w:val="22"/>
                <w:szCs w:val="22"/>
              </w:rPr>
              <w:t>Muara Enim</w:t>
            </w:r>
          </w:p>
        </w:tc>
        <w:tc>
          <w:tcPr>
            <w:tcW w:w="0" w:type="auto"/>
            <w:noWrap/>
          </w:tcPr>
          <w:p w:rsidR="00F44449" w:rsidRPr="00F44449" w:rsidRDefault="00F44449" w:rsidP="00216A29">
            <w:pPr>
              <w:jc w:val="center"/>
              <w:rPr>
                <w:sz w:val="22"/>
                <w:szCs w:val="22"/>
              </w:rPr>
            </w:pPr>
            <w:r w:rsidRPr="00F44449">
              <w:rPr>
                <w:sz w:val="22"/>
                <w:szCs w:val="22"/>
              </w:rPr>
              <w:t>203,80</w:t>
            </w:r>
          </w:p>
        </w:tc>
        <w:tc>
          <w:tcPr>
            <w:tcW w:w="0" w:type="auto"/>
            <w:noWrap/>
          </w:tcPr>
          <w:p w:rsidR="00F44449" w:rsidRPr="00F44449" w:rsidRDefault="00F44449" w:rsidP="00216A29">
            <w:pPr>
              <w:jc w:val="center"/>
              <w:rPr>
                <w:sz w:val="22"/>
                <w:szCs w:val="22"/>
              </w:rPr>
            </w:pPr>
            <w:r w:rsidRPr="00F44449">
              <w:rPr>
                <w:sz w:val="22"/>
                <w:szCs w:val="22"/>
              </w:rPr>
              <w:t>62.851</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10</w:t>
            </w:r>
          </w:p>
        </w:tc>
        <w:tc>
          <w:tcPr>
            <w:tcW w:w="0" w:type="auto"/>
          </w:tcPr>
          <w:p w:rsidR="00F44449" w:rsidRPr="00F44449" w:rsidRDefault="00F44449" w:rsidP="00CE4688">
            <w:pPr>
              <w:jc w:val="center"/>
              <w:rPr>
                <w:sz w:val="22"/>
                <w:szCs w:val="22"/>
              </w:rPr>
            </w:pPr>
            <w:r w:rsidRPr="00F44449">
              <w:rPr>
                <w:sz w:val="22"/>
                <w:szCs w:val="22"/>
              </w:rPr>
              <w:t>9</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7</w:t>
            </w:r>
          </w:p>
        </w:tc>
        <w:tc>
          <w:tcPr>
            <w:tcW w:w="0" w:type="auto"/>
            <w:noWrap/>
          </w:tcPr>
          <w:p w:rsidR="00F44449" w:rsidRPr="00F44449" w:rsidRDefault="00F44449" w:rsidP="00216A29">
            <w:pPr>
              <w:rPr>
                <w:sz w:val="22"/>
                <w:szCs w:val="22"/>
              </w:rPr>
            </w:pPr>
            <w:r w:rsidRPr="00F44449">
              <w:rPr>
                <w:sz w:val="22"/>
                <w:szCs w:val="22"/>
              </w:rPr>
              <w:t>Ujan Mas</w:t>
            </w:r>
          </w:p>
        </w:tc>
        <w:tc>
          <w:tcPr>
            <w:tcW w:w="0" w:type="auto"/>
            <w:noWrap/>
          </w:tcPr>
          <w:p w:rsidR="00F44449" w:rsidRPr="00F44449" w:rsidRDefault="00F44449" w:rsidP="00216A29">
            <w:pPr>
              <w:jc w:val="center"/>
              <w:rPr>
                <w:sz w:val="22"/>
                <w:szCs w:val="22"/>
              </w:rPr>
            </w:pPr>
            <w:r w:rsidRPr="00F44449">
              <w:rPr>
                <w:sz w:val="22"/>
                <w:szCs w:val="22"/>
              </w:rPr>
              <w:t>268,70</w:t>
            </w:r>
          </w:p>
        </w:tc>
        <w:tc>
          <w:tcPr>
            <w:tcW w:w="0" w:type="auto"/>
            <w:noWrap/>
          </w:tcPr>
          <w:p w:rsidR="00F44449" w:rsidRPr="00F44449" w:rsidRDefault="00F44449" w:rsidP="00216A29">
            <w:pPr>
              <w:jc w:val="center"/>
              <w:rPr>
                <w:sz w:val="22"/>
                <w:szCs w:val="22"/>
              </w:rPr>
            </w:pPr>
            <w:r w:rsidRPr="00F44449">
              <w:rPr>
                <w:sz w:val="22"/>
                <w:szCs w:val="22"/>
              </w:rPr>
              <w:t>23.691</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8</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8</w:t>
            </w:r>
          </w:p>
        </w:tc>
        <w:tc>
          <w:tcPr>
            <w:tcW w:w="0" w:type="auto"/>
            <w:noWrap/>
          </w:tcPr>
          <w:p w:rsidR="00F44449" w:rsidRPr="00F44449" w:rsidRDefault="00F44449" w:rsidP="00216A29">
            <w:pPr>
              <w:rPr>
                <w:sz w:val="22"/>
                <w:szCs w:val="22"/>
              </w:rPr>
            </w:pPr>
            <w:r w:rsidRPr="00F44449">
              <w:rPr>
                <w:sz w:val="22"/>
                <w:szCs w:val="22"/>
              </w:rPr>
              <w:t>Gunung Megang</w:t>
            </w:r>
          </w:p>
        </w:tc>
        <w:tc>
          <w:tcPr>
            <w:tcW w:w="0" w:type="auto"/>
            <w:noWrap/>
          </w:tcPr>
          <w:p w:rsidR="00F44449" w:rsidRPr="00F44449" w:rsidRDefault="00F44449" w:rsidP="00216A29">
            <w:pPr>
              <w:jc w:val="center"/>
              <w:rPr>
                <w:sz w:val="22"/>
                <w:szCs w:val="22"/>
              </w:rPr>
            </w:pPr>
            <w:r w:rsidRPr="00F44449">
              <w:rPr>
                <w:sz w:val="22"/>
                <w:szCs w:val="22"/>
              </w:rPr>
              <w:t>666,40</w:t>
            </w:r>
          </w:p>
        </w:tc>
        <w:tc>
          <w:tcPr>
            <w:tcW w:w="0" w:type="auto"/>
            <w:noWrap/>
          </w:tcPr>
          <w:p w:rsidR="00F44449" w:rsidRPr="00F44449" w:rsidRDefault="00F44449" w:rsidP="00216A29">
            <w:pPr>
              <w:jc w:val="center"/>
              <w:rPr>
                <w:sz w:val="22"/>
                <w:szCs w:val="22"/>
              </w:rPr>
            </w:pPr>
            <w:r w:rsidRPr="00F44449">
              <w:rPr>
                <w:sz w:val="22"/>
                <w:szCs w:val="22"/>
              </w:rPr>
              <w:t>57.565</w:t>
            </w:r>
          </w:p>
        </w:tc>
        <w:tc>
          <w:tcPr>
            <w:tcW w:w="0" w:type="auto"/>
          </w:tcPr>
          <w:p w:rsidR="00F44449" w:rsidRPr="00F44449" w:rsidRDefault="00F44449" w:rsidP="00CE4688">
            <w:pPr>
              <w:jc w:val="center"/>
              <w:rPr>
                <w:sz w:val="22"/>
                <w:szCs w:val="22"/>
              </w:rPr>
            </w:pPr>
            <w:r w:rsidRPr="00F44449">
              <w:rPr>
                <w:sz w:val="22"/>
                <w:szCs w:val="22"/>
              </w:rPr>
              <w:t>2</w:t>
            </w:r>
          </w:p>
        </w:tc>
        <w:tc>
          <w:tcPr>
            <w:tcW w:w="0" w:type="auto"/>
          </w:tcPr>
          <w:p w:rsidR="00F44449" w:rsidRPr="00F44449" w:rsidRDefault="00F44449" w:rsidP="00CE4688">
            <w:pPr>
              <w:jc w:val="center"/>
              <w:rPr>
                <w:sz w:val="22"/>
                <w:szCs w:val="22"/>
              </w:rPr>
            </w:pPr>
            <w:r w:rsidRPr="00F44449">
              <w:rPr>
                <w:sz w:val="22"/>
                <w:szCs w:val="22"/>
              </w:rPr>
              <w:t>13</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9</w:t>
            </w:r>
          </w:p>
        </w:tc>
        <w:tc>
          <w:tcPr>
            <w:tcW w:w="0" w:type="auto"/>
            <w:noWrap/>
          </w:tcPr>
          <w:p w:rsidR="00F44449" w:rsidRPr="00F44449" w:rsidRDefault="00F44449" w:rsidP="00216A29">
            <w:pPr>
              <w:rPr>
                <w:sz w:val="22"/>
                <w:szCs w:val="22"/>
              </w:rPr>
            </w:pPr>
            <w:r w:rsidRPr="00F44449">
              <w:rPr>
                <w:sz w:val="22"/>
                <w:szCs w:val="22"/>
              </w:rPr>
              <w:t>Benakat</w:t>
            </w:r>
          </w:p>
        </w:tc>
        <w:tc>
          <w:tcPr>
            <w:tcW w:w="0" w:type="auto"/>
            <w:noWrap/>
          </w:tcPr>
          <w:p w:rsidR="00F44449" w:rsidRPr="00F44449" w:rsidRDefault="00F44449" w:rsidP="00216A29">
            <w:pPr>
              <w:jc w:val="center"/>
              <w:rPr>
                <w:sz w:val="22"/>
                <w:szCs w:val="22"/>
              </w:rPr>
            </w:pPr>
            <w:r w:rsidRPr="00F44449">
              <w:rPr>
                <w:sz w:val="22"/>
                <w:szCs w:val="22"/>
              </w:rPr>
              <w:t>28.852</w:t>
            </w:r>
          </w:p>
        </w:tc>
        <w:tc>
          <w:tcPr>
            <w:tcW w:w="0" w:type="auto"/>
            <w:noWrap/>
          </w:tcPr>
          <w:p w:rsidR="00F44449" w:rsidRPr="00F44449" w:rsidRDefault="00F44449" w:rsidP="00216A29">
            <w:pPr>
              <w:jc w:val="center"/>
              <w:rPr>
                <w:sz w:val="22"/>
                <w:szCs w:val="22"/>
              </w:rPr>
            </w:pPr>
            <w:r w:rsidRPr="00F44449">
              <w:rPr>
                <w:sz w:val="22"/>
                <w:szCs w:val="22"/>
              </w:rPr>
              <w:t>8.944</w:t>
            </w:r>
          </w:p>
        </w:tc>
        <w:tc>
          <w:tcPr>
            <w:tcW w:w="0" w:type="auto"/>
          </w:tcPr>
          <w:p w:rsidR="00F44449" w:rsidRPr="00F44449" w:rsidRDefault="00F44449" w:rsidP="00CE4688">
            <w:pPr>
              <w:jc w:val="center"/>
              <w:rPr>
                <w:sz w:val="22"/>
                <w:szCs w:val="22"/>
              </w:rPr>
            </w:pPr>
            <w:r w:rsidRPr="00F44449">
              <w:rPr>
                <w:sz w:val="22"/>
                <w:szCs w:val="22"/>
              </w:rPr>
              <w:t>0</w:t>
            </w:r>
          </w:p>
        </w:tc>
        <w:tc>
          <w:tcPr>
            <w:tcW w:w="0" w:type="auto"/>
          </w:tcPr>
          <w:p w:rsidR="00F44449" w:rsidRPr="00F44449" w:rsidRDefault="00F44449" w:rsidP="00CE4688">
            <w:pPr>
              <w:jc w:val="center"/>
              <w:rPr>
                <w:sz w:val="22"/>
                <w:szCs w:val="22"/>
              </w:rPr>
            </w:pPr>
            <w:r w:rsidRPr="00F44449">
              <w:rPr>
                <w:sz w:val="22"/>
                <w:szCs w:val="22"/>
              </w:rPr>
              <w:t>6</w:t>
            </w:r>
          </w:p>
        </w:tc>
        <w:tc>
          <w:tcPr>
            <w:tcW w:w="0" w:type="auto"/>
          </w:tcPr>
          <w:p w:rsidR="00F44449" w:rsidRPr="00F44449" w:rsidRDefault="00F44449" w:rsidP="00CE4688">
            <w:pPr>
              <w:jc w:val="center"/>
              <w:rPr>
                <w:sz w:val="22"/>
                <w:szCs w:val="22"/>
              </w:rPr>
            </w:pPr>
            <w:r w:rsidRPr="00F44449">
              <w:rPr>
                <w:sz w:val="22"/>
                <w:szCs w:val="22"/>
              </w:rPr>
              <w:t>2</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10</w:t>
            </w:r>
          </w:p>
        </w:tc>
        <w:tc>
          <w:tcPr>
            <w:tcW w:w="0" w:type="auto"/>
            <w:noWrap/>
          </w:tcPr>
          <w:p w:rsidR="00F44449" w:rsidRPr="00F44449" w:rsidRDefault="00F44449" w:rsidP="00216A29">
            <w:pPr>
              <w:rPr>
                <w:sz w:val="22"/>
                <w:szCs w:val="22"/>
              </w:rPr>
            </w:pPr>
            <w:r w:rsidRPr="00F44449">
              <w:rPr>
                <w:sz w:val="22"/>
                <w:szCs w:val="22"/>
              </w:rPr>
              <w:t>Rambang Dangku</w:t>
            </w:r>
          </w:p>
        </w:tc>
        <w:tc>
          <w:tcPr>
            <w:tcW w:w="0" w:type="auto"/>
            <w:noWrap/>
          </w:tcPr>
          <w:p w:rsidR="00F44449" w:rsidRPr="00F44449" w:rsidRDefault="00F44449" w:rsidP="00216A29">
            <w:pPr>
              <w:jc w:val="center"/>
              <w:rPr>
                <w:sz w:val="22"/>
                <w:szCs w:val="22"/>
              </w:rPr>
            </w:pPr>
            <w:r w:rsidRPr="00F44449">
              <w:rPr>
                <w:sz w:val="22"/>
                <w:szCs w:val="22"/>
              </w:rPr>
              <w:t>62.824</w:t>
            </w:r>
          </w:p>
        </w:tc>
        <w:tc>
          <w:tcPr>
            <w:tcW w:w="0" w:type="auto"/>
            <w:noWrap/>
          </w:tcPr>
          <w:p w:rsidR="00F44449" w:rsidRPr="00F44449" w:rsidRDefault="00F44449" w:rsidP="00216A29">
            <w:pPr>
              <w:jc w:val="center"/>
              <w:rPr>
                <w:sz w:val="22"/>
                <w:szCs w:val="22"/>
              </w:rPr>
            </w:pPr>
            <w:r w:rsidRPr="00F44449">
              <w:rPr>
                <w:sz w:val="22"/>
                <w:szCs w:val="22"/>
              </w:rPr>
              <w:t>51.492</w:t>
            </w:r>
          </w:p>
        </w:tc>
        <w:tc>
          <w:tcPr>
            <w:tcW w:w="0" w:type="auto"/>
          </w:tcPr>
          <w:p w:rsidR="00F44449" w:rsidRPr="00F44449" w:rsidRDefault="00F44449" w:rsidP="00CE4688">
            <w:pPr>
              <w:jc w:val="center"/>
              <w:rPr>
                <w:sz w:val="22"/>
                <w:szCs w:val="22"/>
              </w:rPr>
            </w:pPr>
            <w:r w:rsidRPr="00F44449">
              <w:rPr>
                <w:sz w:val="22"/>
                <w:szCs w:val="22"/>
              </w:rPr>
              <w:t>2</w:t>
            </w:r>
          </w:p>
        </w:tc>
        <w:tc>
          <w:tcPr>
            <w:tcW w:w="0" w:type="auto"/>
          </w:tcPr>
          <w:p w:rsidR="00F44449" w:rsidRPr="00F44449" w:rsidRDefault="00F44449" w:rsidP="00CE4688">
            <w:pPr>
              <w:jc w:val="center"/>
              <w:rPr>
                <w:sz w:val="22"/>
                <w:szCs w:val="22"/>
              </w:rPr>
            </w:pPr>
            <w:r w:rsidRPr="00F44449">
              <w:rPr>
                <w:sz w:val="22"/>
                <w:szCs w:val="22"/>
              </w:rPr>
              <w:t>18</w:t>
            </w:r>
          </w:p>
        </w:tc>
        <w:tc>
          <w:tcPr>
            <w:tcW w:w="0" w:type="auto"/>
          </w:tcPr>
          <w:p w:rsidR="00F44449" w:rsidRPr="00F44449" w:rsidRDefault="00F44449" w:rsidP="00CE4688">
            <w:pPr>
              <w:jc w:val="center"/>
              <w:rPr>
                <w:sz w:val="22"/>
                <w:szCs w:val="22"/>
              </w:rPr>
            </w:pPr>
            <w:r w:rsidRPr="00F44449">
              <w:rPr>
                <w:sz w:val="22"/>
                <w:szCs w:val="22"/>
              </w:rPr>
              <w:t>7</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11</w:t>
            </w:r>
          </w:p>
        </w:tc>
        <w:tc>
          <w:tcPr>
            <w:tcW w:w="0" w:type="auto"/>
            <w:noWrap/>
          </w:tcPr>
          <w:p w:rsidR="00F44449" w:rsidRPr="00F44449" w:rsidRDefault="00F44449" w:rsidP="00216A29">
            <w:pPr>
              <w:rPr>
                <w:sz w:val="22"/>
                <w:szCs w:val="22"/>
              </w:rPr>
            </w:pPr>
            <w:r w:rsidRPr="00F44449">
              <w:rPr>
                <w:sz w:val="22"/>
                <w:szCs w:val="22"/>
              </w:rPr>
              <w:t>Talang Ubi</w:t>
            </w:r>
          </w:p>
        </w:tc>
        <w:tc>
          <w:tcPr>
            <w:tcW w:w="0" w:type="auto"/>
            <w:noWrap/>
          </w:tcPr>
          <w:p w:rsidR="00F44449" w:rsidRPr="00F44449" w:rsidRDefault="00F44449" w:rsidP="00216A29">
            <w:pPr>
              <w:jc w:val="center"/>
              <w:rPr>
                <w:sz w:val="22"/>
                <w:szCs w:val="22"/>
              </w:rPr>
            </w:pPr>
            <w:r w:rsidRPr="00F44449">
              <w:rPr>
                <w:sz w:val="22"/>
                <w:szCs w:val="22"/>
              </w:rPr>
              <w:t>648,40</w:t>
            </w:r>
          </w:p>
        </w:tc>
        <w:tc>
          <w:tcPr>
            <w:tcW w:w="0" w:type="auto"/>
            <w:noWrap/>
          </w:tcPr>
          <w:p w:rsidR="00F44449" w:rsidRPr="00F44449" w:rsidRDefault="00F44449" w:rsidP="00216A29">
            <w:pPr>
              <w:jc w:val="center"/>
              <w:rPr>
                <w:sz w:val="22"/>
                <w:szCs w:val="22"/>
              </w:rPr>
            </w:pPr>
            <w:r w:rsidRPr="00F44449">
              <w:rPr>
                <w:sz w:val="22"/>
                <w:szCs w:val="22"/>
              </w:rPr>
              <w:t>68.641</w:t>
            </w:r>
          </w:p>
        </w:tc>
        <w:tc>
          <w:tcPr>
            <w:tcW w:w="0" w:type="auto"/>
          </w:tcPr>
          <w:p w:rsidR="00F44449" w:rsidRPr="00F44449" w:rsidRDefault="00F44449" w:rsidP="00CE4688">
            <w:pPr>
              <w:jc w:val="center"/>
              <w:rPr>
                <w:sz w:val="22"/>
                <w:szCs w:val="22"/>
              </w:rPr>
            </w:pPr>
            <w:r w:rsidRPr="00F44449">
              <w:rPr>
                <w:sz w:val="22"/>
                <w:szCs w:val="22"/>
              </w:rPr>
              <w:t>0</w:t>
            </w:r>
          </w:p>
        </w:tc>
        <w:tc>
          <w:tcPr>
            <w:tcW w:w="0" w:type="auto"/>
          </w:tcPr>
          <w:p w:rsidR="00F44449" w:rsidRPr="00F44449" w:rsidRDefault="00F44449" w:rsidP="00CE4688">
            <w:pPr>
              <w:jc w:val="center"/>
              <w:rPr>
                <w:sz w:val="22"/>
                <w:szCs w:val="22"/>
              </w:rPr>
            </w:pPr>
            <w:r w:rsidRPr="00F44449">
              <w:rPr>
                <w:sz w:val="22"/>
                <w:szCs w:val="22"/>
              </w:rPr>
              <w:t>0</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12</w:t>
            </w:r>
          </w:p>
        </w:tc>
        <w:tc>
          <w:tcPr>
            <w:tcW w:w="0" w:type="auto"/>
            <w:noWrap/>
          </w:tcPr>
          <w:p w:rsidR="00F44449" w:rsidRPr="00F44449" w:rsidRDefault="00F44449" w:rsidP="00216A29">
            <w:pPr>
              <w:rPr>
                <w:sz w:val="22"/>
                <w:szCs w:val="22"/>
              </w:rPr>
            </w:pPr>
            <w:r w:rsidRPr="00F44449">
              <w:rPr>
                <w:sz w:val="22"/>
                <w:szCs w:val="22"/>
              </w:rPr>
              <w:t>Tanah Abang</w:t>
            </w:r>
          </w:p>
        </w:tc>
        <w:tc>
          <w:tcPr>
            <w:tcW w:w="0" w:type="auto"/>
            <w:noWrap/>
          </w:tcPr>
          <w:p w:rsidR="00F44449" w:rsidRPr="00F44449" w:rsidRDefault="00F44449" w:rsidP="00216A29">
            <w:pPr>
              <w:jc w:val="center"/>
              <w:rPr>
                <w:sz w:val="22"/>
                <w:szCs w:val="22"/>
              </w:rPr>
            </w:pPr>
            <w:r w:rsidRPr="00F44449">
              <w:rPr>
                <w:sz w:val="22"/>
                <w:szCs w:val="22"/>
              </w:rPr>
              <w:t>156,60</w:t>
            </w:r>
          </w:p>
        </w:tc>
        <w:tc>
          <w:tcPr>
            <w:tcW w:w="0" w:type="auto"/>
            <w:noWrap/>
          </w:tcPr>
          <w:p w:rsidR="00F44449" w:rsidRPr="00F44449" w:rsidRDefault="00F44449" w:rsidP="00216A29">
            <w:pPr>
              <w:jc w:val="center"/>
              <w:rPr>
                <w:sz w:val="22"/>
                <w:szCs w:val="22"/>
              </w:rPr>
            </w:pPr>
            <w:r w:rsidRPr="00F44449">
              <w:rPr>
                <w:sz w:val="22"/>
                <w:szCs w:val="22"/>
              </w:rPr>
              <w:t>27.797</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14</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13</w:t>
            </w:r>
          </w:p>
        </w:tc>
        <w:tc>
          <w:tcPr>
            <w:tcW w:w="0" w:type="auto"/>
            <w:noWrap/>
          </w:tcPr>
          <w:p w:rsidR="00F44449" w:rsidRPr="00F44449" w:rsidRDefault="00F44449" w:rsidP="00216A29">
            <w:pPr>
              <w:rPr>
                <w:sz w:val="22"/>
                <w:szCs w:val="22"/>
              </w:rPr>
            </w:pPr>
            <w:r w:rsidRPr="00F44449">
              <w:rPr>
                <w:sz w:val="22"/>
                <w:szCs w:val="22"/>
              </w:rPr>
              <w:t>Penukal</w:t>
            </w:r>
          </w:p>
        </w:tc>
        <w:tc>
          <w:tcPr>
            <w:tcW w:w="0" w:type="auto"/>
            <w:noWrap/>
          </w:tcPr>
          <w:p w:rsidR="00F44449" w:rsidRPr="00F44449" w:rsidRDefault="00F44449" w:rsidP="00216A29">
            <w:pPr>
              <w:jc w:val="center"/>
              <w:rPr>
                <w:sz w:val="22"/>
                <w:szCs w:val="22"/>
              </w:rPr>
            </w:pPr>
            <w:r w:rsidRPr="00F44449">
              <w:rPr>
                <w:sz w:val="22"/>
                <w:szCs w:val="22"/>
              </w:rPr>
              <w:t>272,00</w:t>
            </w:r>
          </w:p>
        </w:tc>
        <w:tc>
          <w:tcPr>
            <w:tcW w:w="0" w:type="auto"/>
            <w:noWrap/>
          </w:tcPr>
          <w:p w:rsidR="00F44449" w:rsidRPr="00F44449" w:rsidRDefault="00F44449" w:rsidP="00216A29">
            <w:pPr>
              <w:jc w:val="center"/>
              <w:rPr>
                <w:sz w:val="22"/>
                <w:szCs w:val="22"/>
              </w:rPr>
            </w:pPr>
            <w:r w:rsidRPr="00F44449">
              <w:rPr>
                <w:sz w:val="22"/>
                <w:szCs w:val="22"/>
              </w:rPr>
              <w:t>27.533</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14</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14</w:t>
            </w:r>
          </w:p>
        </w:tc>
        <w:tc>
          <w:tcPr>
            <w:tcW w:w="0" w:type="auto"/>
            <w:noWrap/>
          </w:tcPr>
          <w:p w:rsidR="00F44449" w:rsidRPr="00F44449" w:rsidRDefault="00F44449" w:rsidP="00216A29">
            <w:pPr>
              <w:rPr>
                <w:sz w:val="22"/>
                <w:szCs w:val="22"/>
              </w:rPr>
            </w:pPr>
            <w:r w:rsidRPr="00F44449">
              <w:rPr>
                <w:sz w:val="22"/>
                <w:szCs w:val="22"/>
              </w:rPr>
              <w:t>Abab</w:t>
            </w:r>
          </w:p>
        </w:tc>
        <w:tc>
          <w:tcPr>
            <w:tcW w:w="0" w:type="auto"/>
            <w:noWrap/>
          </w:tcPr>
          <w:p w:rsidR="00F44449" w:rsidRPr="00F44449" w:rsidRDefault="00F44449" w:rsidP="00216A29">
            <w:pPr>
              <w:jc w:val="center"/>
              <w:rPr>
                <w:sz w:val="22"/>
                <w:szCs w:val="22"/>
              </w:rPr>
            </w:pPr>
            <w:r w:rsidRPr="00F44449">
              <w:rPr>
                <w:sz w:val="22"/>
                <w:szCs w:val="22"/>
              </w:rPr>
              <w:t>347,00</w:t>
            </w:r>
          </w:p>
        </w:tc>
        <w:tc>
          <w:tcPr>
            <w:tcW w:w="0" w:type="auto"/>
            <w:noWrap/>
          </w:tcPr>
          <w:p w:rsidR="00F44449" w:rsidRPr="00F44449" w:rsidRDefault="00F44449" w:rsidP="00216A29">
            <w:pPr>
              <w:jc w:val="center"/>
              <w:rPr>
                <w:sz w:val="22"/>
                <w:szCs w:val="22"/>
              </w:rPr>
            </w:pPr>
            <w:r w:rsidRPr="00F44449">
              <w:rPr>
                <w:sz w:val="22"/>
                <w:szCs w:val="22"/>
              </w:rPr>
              <w:t>23.684</w:t>
            </w:r>
          </w:p>
        </w:tc>
        <w:tc>
          <w:tcPr>
            <w:tcW w:w="0" w:type="auto"/>
          </w:tcPr>
          <w:p w:rsidR="00F44449" w:rsidRPr="00F44449" w:rsidRDefault="00F44449" w:rsidP="00CE4688">
            <w:pPr>
              <w:jc w:val="center"/>
              <w:rPr>
                <w:sz w:val="22"/>
                <w:szCs w:val="22"/>
              </w:rPr>
            </w:pPr>
            <w:r w:rsidRPr="00F44449">
              <w:rPr>
                <w:sz w:val="22"/>
                <w:szCs w:val="22"/>
              </w:rPr>
              <w:t>2</w:t>
            </w:r>
          </w:p>
        </w:tc>
        <w:tc>
          <w:tcPr>
            <w:tcW w:w="0" w:type="auto"/>
          </w:tcPr>
          <w:p w:rsidR="00F44449" w:rsidRPr="00F44449" w:rsidRDefault="00F44449" w:rsidP="00CE4688">
            <w:pPr>
              <w:jc w:val="center"/>
              <w:rPr>
                <w:sz w:val="22"/>
                <w:szCs w:val="22"/>
              </w:rPr>
            </w:pPr>
            <w:r w:rsidRPr="00F44449">
              <w:rPr>
                <w:sz w:val="22"/>
                <w:szCs w:val="22"/>
              </w:rPr>
              <w:t>17</w:t>
            </w:r>
          </w:p>
        </w:tc>
        <w:tc>
          <w:tcPr>
            <w:tcW w:w="0" w:type="auto"/>
          </w:tcPr>
          <w:p w:rsidR="00F44449" w:rsidRPr="00F44449" w:rsidRDefault="00F44449" w:rsidP="00CE4688">
            <w:pPr>
              <w:jc w:val="center"/>
              <w:rPr>
                <w:sz w:val="22"/>
                <w:szCs w:val="22"/>
              </w:rPr>
            </w:pPr>
            <w:r w:rsidRPr="00F44449">
              <w:rPr>
                <w:sz w:val="22"/>
                <w:szCs w:val="22"/>
              </w:rPr>
              <w:t>5</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15</w:t>
            </w:r>
          </w:p>
        </w:tc>
        <w:tc>
          <w:tcPr>
            <w:tcW w:w="0" w:type="auto"/>
            <w:noWrap/>
          </w:tcPr>
          <w:p w:rsidR="00F44449" w:rsidRPr="00F44449" w:rsidRDefault="00F44449" w:rsidP="00216A29">
            <w:pPr>
              <w:rPr>
                <w:sz w:val="22"/>
                <w:szCs w:val="22"/>
              </w:rPr>
            </w:pPr>
            <w:r w:rsidRPr="00F44449">
              <w:rPr>
                <w:sz w:val="22"/>
                <w:szCs w:val="22"/>
              </w:rPr>
              <w:t>Penukal Utara</w:t>
            </w:r>
          </w:p>
        </w:tc>
        <w:tc>
          <w:tcPr>
            <w:tcW w:w="0" w:type="auto"/>
            <w:noWrap/>
          </w:tcPr>
          <w:p w:rsidR="00F44449" w:rsidRPr="00F44449" w:rsidRDefault="00F44449" w:rsidP="00216A29">
            <w:pPr>
              <w:jc w:val="center"/>
              <w:rPr>
                <w:sz w:val="22"/>
                <w:szCs w:val="22"/>
              </w:rPr>
            </w:pPr>
            <w:r w:rsidRPr="00F44449">
              <w:rPr>
                <w:sz w:val="22"/>
                <w:szCs w:val="22"/>
              </w:rPr>
              <w:t>416,00</w:t>
            </w:r>
          </w:p>
        </w:tc>
        <w:tc>
          <w:tcPr>
            <w:tcW w:w="0" w:type="auto"/>
            <w:noWrap/>
          </w:tcPr>
          <w:p w:rsidR="00F44449" w:rsidRPr="00F44449" w:rsidRDefault="00F44449" w:rsidP="00216A29">
            <w:pPr>
              <w:jc w:val="center"/>
              <w:rPr>
                <w:sz w:val="22"/>
                <w:szCs w:val="22"/>
              </w:rPr>
            </w:pPr>
            <w:r w:rsidRPr="00F44449">
              <w:rPr>
                <w:sz w:val="22"/>
                <w:szCs w:val="22"/>
              </w:rPr>
              <w:t>21.221</w:t>
            </w:r>
          </w:p>
        </w:tc>
        <w:tc>
          <w:tcPr>
            <w:tcW w:w="0" w:type="auto"/>
          </w:tcPr>
          <w:p w:rsidR="00F44449" w:rsidRPr="00F44449" w:rsidRDefault="00F44449" w:rsidP="00CE4688">
            <w:pPr>
              <w:jc w:val="center"/>
              <w:rPr>
                <w:sz w:val="22"/>
                <w:szCs w:val="22"/>
              </w:rPr>
            </w:pPr>
            <w:r w:rsidRPr="00F44449">
              <w:rPr>
                <w:sz w:val="22"/>
                <w:szCs w:val="22"/>
              </w:rPr>
              <w:t>2</w:t>
            </w:r>
          </w:p>
        </w:tc>
        <w:tc>
          <w:tcPr>
            <w:tcW w:w="0" w:type="auto"/>
          </w:tcPr>
          <w:p w:rsidR="00F44449" w:rsidRPr="00F44449" w:rsidRDefault="00F44449" w:rsidP="00CE4688">
            <w:pPr>
              <w:jc w:val="center"/>
              <w:rPr>
                <w:sz w:val="22"/>
                <w:szCs w:val="22"/>
              </w:rPr>
            </w:pPr>
            <w:r w:rsidRPr="00F44449">
              <w:rPr>
                <w:sz w:val="22"/>
                <w:szCs w:val="22"/>
              </w:rPr>
              <w:t>25</w:t>
            </w:r>
          </w:p>
        </w:tc>
        <w:tc>
          <w:tcPr>
            <w:tcW w:w="0" w:type="auto"/>
          </w:tcPr>
          <w:p w:rsidR="00F44449" w:rsidRPr="00F44449" w:rsidRDefault="00F44449" w:rsidP="00CE4688">
            <w:pPr>
              <w:jc w:val="center"/>
              <w:rPr>
                <w:sz w:val="22"/>
                <w:szCs w:val="22"/>
              </w:rPr>
            </w:pPr>
            <w:r w:rsidRPr="00F44449">
              <w:rPr>
                <w:sz w:val="22"/>
                <w:szCs w:val="22"/>
              </w:rPr>
              <w:t>9</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16</w:t>
            </w:r>
          </w:p>
        </w:tc>
        <w:tc>
          <w:tcPr>
            <w:tcW w:w="0" w:type="auto"/>
            <w:noWrap/>
          </w:tcPr>
          <w:p w:rsidR="00F44449" w:rsidRPr="00F44449" w:rsidRDefault="00F44449" w:rsidP="00216A29">
            <w:pPr>
              <w:rPr>
                <w:sz w:val="22"/>
                <w:szCs w:val="22"/>
              </w:rPr>
            </w:pPr>
            <w:r w:rsidRPr="00F44449">
              <w:rPr>
                <w:sz w:val="22"/>
                <w:szCs w:val="22"/>
              </w:rPr>
              <w:t>Rambang</w:t>
            </w:r>
          </w:p>
        </w:tc>
        <w:tc>
          <w:tcPr>
            <w:tcW w:w="0" w:type="auto"/>
            <w:noWrap/>
          </w:tcPr>
          <w:p w:rsidR="00F44449" w:rsidRPr="00F44449" w:rsidRDefault="00F44449" w:rsidP="00216A29">
            <w:pPr>
              <w:jc w:val="center"/>
              <w:rPr>
                <w:sz w:val="22"/>
                <w:szCs w:val="22"/>
              </w:rPr>
            </w:pPr>
            <w:r w:rsidRPr="00F44449">
              <w:rPr>
                <w:sz w:val="22"/>
                <w:szCs w:val="22"/>
              </w:rPr>
              <w:t>522,62</w:t>
            </w:r>
          </w:p>
        </w:tc>
        <w:tc>
          <w:tcPr>
            <w:tcW w:w="0" w:type="auto"/>
            <w:noWrap/>
          </w:tcPr>
          <w:p w:rsidR="00F44449" w:rsidRPr="00F44449" w:rsidRDefault="00F44449" w:rsidP="00216A29">
            <w:pPr>
              <w:jc w:val="center"/>
              <w:rPr>
                <w:sz w:val="22"/>
                <w:szCs w:val="22"/>
              </w:rPr>
            </w:pPr>
            <w:r w:rsidRPr="00F44449">
              <w:rPr>
                <w:sz w:val="22"/>
                <w:szCs w:val="22"/>
              </w:rPr>
              <w:t>28.044</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7</w:t>
            </w:r>
          </w:p>
        </w:tc>
        <w:tc>
          <w:tcPr>
            <w:tcW w:w="0" w:type="auto"/>
          </w:tcPr>
          <w:p w:rsidR="00F44449" w:rsidRPr="00F44449" w:rsidRDefault="00F44449" w:rsidP="00CE4688">
            <w:pPr>
              <w:jc w:val="center"/>
              <w:rPr>
                <w:sz w:val="22"/>
                <w:szCs w:val="22"/>
              </w:rPr>
            </w:pPr>
            <w:r w:rsidRPr="00F44449">
              <w:rPr>
                <w:sz w:val="22"/>
                <w:szCs w:val="22"/>
              </w:rPr>
              <w:t>8</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17</w:t>
            </w:r>
          </w:p>
        </w:tc>
        <w:tc>
          <w:tcPr>
            <w:tcW w:w="0" w:type="auto"/>
            <w:noWrap/>
          </w:tcPr>
          <w:p w:rsidR="00F44449" w:rsidRPr="00F44449" w:rsidRDefault="00F44449" w:rsidP="00216A29">
            <w:pPr>
              <w:rPr>
                <w:sz w:val="22"/>
                <w:szCs w:val="22"/>
              </w:rPr>
            </w:pPr>
            <w:r w:rsidRPr="00F44449">
              <w:rPr>
                <w:sz w:val="22"/>
                <w:szCs w:val="22"/>
              </w:rPr>
              <w:t>Lubai</w:t>
            </w:r>
          </w:p>
        </w:tc>
        <w:tc>
          <w:tcPr>
            <w:tcW w:w="0" w:type="auto"/>
            <w:noWrap/>
          </w:tcPr>
          <w:p w:rsidR="00F44449" w:rsidRPr="00F44449" w:rsidRDefault="00F44449" w:rsidP="00216A29">
            <w:pPr>
              <w:jc w:val="center"/>
              <w:rPr>
                <w:sz w:val="22"/>
                <w:szCs w:val="22"/>
              </w:rPr>
            </w:pPr>
            <w:r w:rsidRPr="00F44449">
              <w:rPr>
                <w:sz w:val="22"/>
                <w:szCs w:val="22"/>
              </w:rPr>
              <w:t>984,72</w:t>
            </w:r>
          </w:p>
        </w:tc>
        <w:tc>
          <w:tcPr>
            <w:tcW w:w="0" w:type="auto"/>
            <w:noWrap/>
          </w:tcPr>
          <w:p w:rsidR="00F44449" w:rsidRPr="00F44449" w:rsidRDefault="00F44449" w:rsidP="00216A29">
            <w:pPr>
              <w:jc w:val="center"/>
              <w:rPr>
                <w:sz w:val="22"/>
                <w:szCs w:val="22"/>
              </w:rPr>
            </w:pPr>
            <w:r w:rsidRPr="00F44449">
              <w:rPr>
                <w:sz w:val="22"/>
                <w:szCs w:val="22"/>
              </w:rPr>
              <w:t>53.858</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13</w:t>
            </w:r>
          </w:p>
        </w:tc>
        <w:tc>
          <w:tcPr>
            <w:tcW w:w="0" w:type="auto"/>
          </w:tcPr>
          <w:p w:rsidR="00F44449" w:rsidRPr="00F44449" w:rsidRDefault="00F44449" w:rsidP="00CE4688">
            <w:pPr>
              <w:jc w:val="center"/>
              <w:rPr>
                <w:sz w:val="22"/>
                <w:szCs w:val="22"/>
              </w:rPr>
            </w:pPr>
            <w:r w:rsidRPr="00F44449">
              <w:rPr>
                <w:sz w:val="22"/>
                <w:szCs w:val="22"/>
              </w:rPr>
              <w:t>5</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18</w:t>
            </w:r>
          </w:p>
        </w:tc>
        <w:tc>
          <w:tcPr>
            <w:tcW w:w="0" w:type="auto"/>
            <w:noWrap/>
          </w:tcPr>
          <w:p w:rsidR="00F44449" w:rsidRPr="00F44449" w:rsidRDefault="00F44449" w:rsidP="00216A29">
            <w:pPr>
              <w:rPr>
                <w:sz w:val="22"/>
                <w:szCs w:val="22"/>
              </w:rPr>
            </w:pPr>
            <w:r w:rsidRPr="00F44449">
              <w:rPr>
                <w:sz w:val="22"/>
                <w:szCs w:val="22"/>
              </w:rPr>
              <w:t>Lembak</w:t>
            </w:r>
          </w:p>
        </w:tc>
        <w:tc>
          <w:tcPr>
            <w:tcW w:w="0" w:type="auto"/>
            <w:noWrap/>
          </w:tcPr>
          <w:p w:rsidR="00F44449" w:rsidRPr="00F44449" w:rsidRDefault="00F44449" w:rsidP="00216A29">
            <w:pPr>
              <w:jc w:val="center"/>
              <w:rPr>
                <w:sz w:val="22"/>
                <w:szCs w:val="22"/>
              </w:rPr>
            </w:pPr>
            <w:r w:rsidRPr="00F44449">
              <w:rPr>
                <w:sz w:val="22"/>
                <w:szCs w:val="22"/>
              </w:rPr>
              <w:t>388,07</w:t>
            </w:r>
          </w:p>
        </w:tc>
        <w:tc>
          <w:tcPr>
            <w:tcW w:w="0" w:type="auto"/>
            <w:noWrap/>
          </w:tcPr>
          <w:p w:rsidR="00F44449" w:rsidRPr="00F44449" w:rsidRDefault="00F44449" w:rsidP="00216A29">
            <w:pPr>
              <w:jc w:val="center"/>
              <w:rPr>
                <w:sz w:val="22"/>
                <w:szCs w:val="22"/>
              </w:rPr>
            </w:pPr>
            <w:r w:rsidRPr="00F44449">
              <w:rPr>
                <w:sz w:val="22"/>
                <w:szCs w:val="22"/>
              </w:rPr>
              <w:t>31.576</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26</w:t>
            </w:r>
          </w:p>
        </w:tc>
        <w:tc>
          <w:tcPr>
            <w:tcW w:w="0" w:type="auto"/>
          </w:tcPr>
          <w:p w:rsidR="00F44449" w:rsidRPr="00F44449" w:rsidRDefault="00F44449" w:rsidP="00CE4688">
            <w:pPr>
              <w:jc w:val="center"/>
              <w:rPr>
                <w:sz w:val="22"/>
                <w:szCs w:val="22"/>
              </w:rPr>
            </w:pPr>
            <w:r w:rsidRPr="00F44449">
              <w:rPr>
                <w:sz w:val="22"/>
                <w:szCs w:val="22"/>
              </w:rPr>
              <w:t>10</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19</w:t>
            </w:r>
          </w:p>
        </w:tc>
        <w:tc>
          <w:tcPr>
            <w:tcW w:w="0" w:type="auto"/>
            <w:noWrap/>
          </w:tcPr>
          <w:p w:rsidR="00F44449" w:rsidRPr="00F44449" w:rsidRDefault="00F44449" w:rsidP="00216A29">
            <w:pPr>
              <w:rPr>
                <w:sz w:val="22"/>
                <w:szCs w:val="22"/>
              </w:rPr>
            </w:pPr>
            <w:r w:rsidRPr="00F44449">
              <w:rPr>
                <w:sz w:val="22"/>
                <w:szCs w:val="22"/>
              </w:rPr>
              <w:t>Gelumbang</w:t>
            </w:r>
          </w:p>
        </w:tc>
        <w:tc>
          <w:tcPr>
            <w:tcW w:w="0" w:type="auto"/>
            <w:noWrap/>
          </w:tcPr>
          <w:p w:rsidR="00F44449" w:rsidRPr="00F44449" w:rsidRDefault="00F44449" w:rsidP="00216A29">
            <w:pPr>
              <w:jc w:val="center"/>
              <w:rPr>
                <w:sz w:val="22"/>
                <w:szCs w:val="22"/>
              </w:rPr>
            </w:pPr>
            <w:r w:rsidRPr="00F44449">
              <w:rPr>
                <w:sz w:val="22"/>
                <w:szCs w:val="22"/>
              </w:rPr>
              <w:t>644,20</w:t>
            </w:r>
          </w:p>
        </w:tc>
        <w:tc>
          <w:tcPr>
            <w:tcW w:w="0" w:type="auto"/>
            <w:noWrap/>
          </w:tcPr>
          <w:p w:rsidR="00F44449" w:rsidRPr="00F44449" w:rsidRDefault="00F44449" w:rsidP="00216A29">
            <w:pPr>
              <w:jc w:val="center"/>
              <w:rPr>
                <w:sz w:val="22"/>
                <w:szCs w:val="22"/>
              </w:rPr>
            </w:pPr>
            <w:r w:rsidRPr="00F44449">
              <w:rPr>
                <w:sz w:val="22"/>
                <w:szCs w:val="22"/>
              </w:rPr>
              <w:t>54.936</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20</w:t>
            </w:r>
          </w:p>
        </w:tc>
        <w:tc>
          <w:tcPr>
            <w:tcW w:w="0" w:type="auto"/>
          </w:tcPr>
          <w:p w:rsidR="00F44449" w:rsidRPr="00F44449" w:rsidRDefault="00F44449" w:rsidP="00CE4688">
            <w:pPr>
              <w:jc w:val="center"/>
              <w:rPr>
                <w:sz w:val="22"/>
                <w:szCs w:val="22"/>
              </w:rPr>
            </w:pPr>
            <w:r w:rsidRPr="00F44449">
              <w:rPr>
                <w:sz w:val="22"/>
                <w:szCs w:val="22"/>
              </w:rPr>
              <w:t>4</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20</w:t>
            </w:r>
          </w:p>
        </w:tc>
        <w:tc>
          <w:tcPr>
            <w:tcW w:w="0" w:type="auto"/>
            <w:noWrap/>
          </w:tcPr>
          <w:p w:rsidR="00F44449" w:rsidRPr="00F44449" w:rsidRDefault="00F44449" w:rsidP="00216A29">
            <w:pPr>
              <w:rPr>
                <w:sz w:val="22"/>
                <w:szCs w:val="22"/>
              </w:rPr>
            </w:pPr>
            <w:r w:rsidRPr="00F44449">
              <w:rPr>
                <w:sz w:val="22"/>
                <w:szCs w:val="22"/>
              </w:rPr>
              <w:t>Kelekar</w:t>
            </w:r>
          </w:p>
        </w:tc>
        <w:tc>
          <w:tcPr>
            <w:tcW w:w="0" w:type="auto"/>
            <w:noWrap/>
          </w:tcPr>
          <w:p w:rsidR="00F44449" w:rsidRPr="00F44449" w:rsidRDefault="00F44449" w:rsidP="00216A29">
            <w:pPr>
              <w:jc w:val="center"/>
              <w:rPr>
                <w:sz w:val="22"/>
                <w:szCs w:val="22"/>
              </w:rPr>
            </w:pPr>
            <w:r w:rsidRPr="00F44449">
              <w:rPr>
                <w:sz w:val="22"/>
                <w:szCs w:val="22"/>
              </w:rPr>
              <w:t>151,00</w:t>
            </w:r>
          </w:p>
        </w:tc>
        <w:tc>
          <w:tcPr>
            <w:tcW w:w="0" w:type="auto"/>
            <w:noWrap/>
          </w:tcPr>
          <w:p w:rsidR="00F44449" w:rsidRPr="00F44449" w:rsidRDefault="00F44449" w:rsidP="00216A29">
            <w:pPr>
              <w:jc w:val="center"/>
              <w:rPr>
                <w:sz w:val="22"/>
                <w:szCs w:val="22"/>
              </w:rPr>
            </w:pPr>
            <w:r w:rsidRPr="00F44449">
              <w:rPr>
                <w:sz w:val="22"/>
                <w:szCs w:val="22"/>
              </w:rPr>
              <w:t>9.574</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19</w:t>
            </w:r>
          </w:p>
        </w:tc>
        <w:tc>
          <w:tcPr>
            <w:tcW w:w="0" w:type="auto"/>
          </w:tcPr>
          <w:p w:rsidR="00F44449" w:rsidRPr="00F44449" w:rsidRDefault="00F44449" w:rsidP="00CE4688">
            <w:pPr>
              <w:jc w:val="center"/>
              <w:rPr>
                <w:sz w:val="22"/>
                <w:szCs w:val="22"/>
              </w:rPr>
            </w:pPr>
            <w:r w:rsidRPr="00F44449">
              <w:rPr>
                <w:sz w:val="22"/>
                <w:szCs w:val="22"/>
              </w:rPr>
              <w:t>5</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21</w:t>
            </w:r>
          </w:p>
        </w:tc>
        <w:tc>
          <w:tcPr>
            <w:tcW w:w="0" w:type="auto"/>
            <w:noWrap/>
          </w:tcPr>
          <w:p w:rsidR="00F44449" w:rsidRPr="00F44449" w:rsidRDefault="00F44449" w:rsidP="00216A29">
            <w:pPr>
              <w:rPr>
                <w:sz w:val="22"/>
                <w:szCs w:val="22"/>
              </w:rPr>
            </w:pPr>
            <w:r w:rsidRPr="00F44449">
              <w:rPr>
                <w:sz w:val="22"/>
                <w:szCs w:val="22"/>
              </w:rPr>
              <w:t>Sungai Rotan</w:t>
            </w:r>
          </w:p>
        </w:tc>
        <w:tc>
          <w:tcPr>
            <w:tcW w:w="0" w:type="auto"/>
            <w:noWrap/>
          </w:tcPr>
          <w:p w:rsidR="00F44449" w:rsidRPr="00F44449" w:rsidRDefault="00F44449" w:rsidP="00216A29">
            <w:pPr>
              <w:jc w:val="center"/>
              <w:rPr>
                <w:sz w:val="22"/>
                <w:szCs w:val="22"/>
              </w:rPr>
            </w:pPr>
            <w:r w:rsidRPr="00F44449">
              <w:rPr>
                <w:sz w:val="22"/>
                <w:szCs w:val="22"/>
              </w:rPr>
              <w:t>19</w:t>
            </w:r>
          </w:p>
        </w:tc>
        <w:tc>
          <w:tcPr>
            <w:tcW w:w="0" w:type="auto"/>
            <w:noWrap/>
          </w:tcPr>
          <w:p w:rsidR="00F44449" w:rsidRPr="00F44449" w:rsidRDefault="00F44449" w:rsidP="00216A29">
            <w:pPr>
              <w:jc w:val="center"/>
              <w:rPr>
                <w:sz w:val="22"/>
                <w:szCs w:val="22"/>
              </w:rPr>
            </w:pPr>
            <w:r w:rsidRPr="00F44449">
              <w:rPr>
                <w:sz w:val="22"/>
                <w:szCs w:val="22"/>
              </w:rPr>
              <w:t>30.612</w:t>
            </w:r>
          </w:p>
        </w:tc>
        <w:tc>
          <w:tcPr>
            <w:tcW w:w="0" w:type="auto"/>
          </w:tcPr>
          <w:p w:rsidR="00F44449" w:rsidRPr="00F44449" w:rsidRDefault="00F44449" w:rsidP="00CE4688">
            <w:pPr>
              <w:jc w:val="center"/>
              <w:rPr>
                <w:sz w:val="22"/>
                <w:szCs w:val="22"/>
              </w:rPr>
            </w:pPr>
            <w:r w:rsidRPr="00F44449">
              <w:rPr>
                <w:sz w:val="22"/>
                <w:szCs w:val="22"/>
              </w:rPr>
              <w:t>1</w:t>
            </w:r>
          </w:p>
        </w:tc>
        <w:tc>
          <w:tcPr>
            <w:tcW w:w="0" w:type="auto"/>
          </w:tcPr>
          <w:p w:rsidR="00F44449" w:rsidRPr="00F44449" w:rsidRDefault="00F44449" w:rsidP="00CE4688">
            <w:pPr>
              <w:jc w:val="center"/>
              <w:rPr>
                <w:sz w:val="22"/>
                <w:szCs w:val="22"/>
              </w:rPr>
            </w:pPr>
            <w:r w:rsidRPr="00F44449">
              <w:rPr>
                <w:sz w:val="22"/>
                <w:szCs w:val="22"/>
              </w:rPr>
              <w:t>7</w:t>
            </w:r>
          </w:p>
        </w:tc>
        <w:tc>
          <w:tcPr>
            <w:tcW w:w="0" w:type="auto"/>
          </w:tcPr>
          <w:p w:rsidR="00F44449" w:rsidRPr="00F44449" w:rsidRDefault="00F44449" w:rsidP="00CE4688">
            <w:pPr>
              <w:jc w:val="center"/>
              <w:rPr>
                <w:sz w:val="22"/>
                <w:szCs w:val="22"/>
              </w:rPr>
            </w:pPr>
            <w:r w:rsidRPr="00F44449">
              <w:rPr>
                <w:sz w:val="22"/>
                <w:szCs w:val="22"/>
              </w:rPr>
              <w:t>1</w:t>
            </w:r>
          </w:p>
        </w:tc>
      </w:tr>
      <w:tr w:rsidR="00F44449" w:rsidRPr="00F44449" w:rsidTr="00223CE0">
        <w:trPr>
          <w:trHeight w:val="284"/>
          <w:jc w:val="center"/>
        </w:trPr>
        <w:tc>
          <w:tcPr>
            <w:tcW w:w="0" w:type="auto"/>
            <w:noWrap/>
          </w:tcPr>
          <w:p w:rsidR="00F44449" w:rsidRPr="00F44449" w:rsidRDefault="00F44449" w:rsidP="00216A29">
            <w:pPr>
              <w:jc w:val="center"/>
              <w:rPr>
                <w:sz w:val="22"/>
                <w:szCs w:val="22"/>
              </w:rPr>
            </w:pPr>
            <w:r w:rsidRPr="00F44449">
              <w:rPr>
                <w:sz w:val="22"/>
                <w:szCs w:val="22"/>
              </w:rPr>
              <w:t>22</w:t>
            </w:r>
          </w:p>
        </w:tc>
        <w:tc>
          <w:tcPr>
            <w:tcW w:w="0" w:type="auto"/>
            <w:noWrap/>
          </w:tcPr>
          <w:p w:rsidR="00F44449" w:rsidRPr="00F44449" w:rsidRDefault="00F44449" w:rsidP="00216A29">
            <w:pPr>
              <w:rPr>
                <w:sz w:val="22"/>
                <w:szCs w:val="22"/>
              </w:rPr>
            </w:pPr>
            <w:r w:rsidRPr="00F44449">
              <w:rPr>
                <w:sz w:val="22"/>
                <w:szCs w:val="22"/>
              </w:rPr>
              <w:t>Muara Belida</w:t>
            </w:r>
          </w:p>
        </w:tc>
        <w:tc>
          <w:tcPr>
            <w:tcW w:w="0" w:type="auto"/>
            <w:noWrap/>
          </w:tcPr>
          <w:p w:rsidR="00F44449" w:rsidRPr="00F44449" w:rsidRDefault="00F44449" w:rsidP="00216A29">
            <w:pPr>
              <w:jc w:val="center"/>
              <w:rPr>
                <w:sz w:val="22"/>
                <w:szCs w:val="22"/>
              </w:rPr>
            </w:pPr>
            <w:r w:rsidRPr="00F44449">
              <w:rPr>
                <w:sz w:val="22"/>
                <w:szCs w:val="22"/>
              </w:rPr>
              <w:t>8</w:t>
            </w:r>
          </w:p>
        </w:tc>
        <w:tc>
          <w:tcPr>
            <w:tcW w:w="0" w:type="auto"/>
            <w:noWrap/>
          </w:tcPr>
          <w:p w:rsidR="00F44449" w:rsidRPr="00F44449" w:rsidRDefault="00F44449" w:rsidP="00216A29">
            <w:pPr>
              <w:jc w:val="center"/>
              <w:rPr>
                <w:sz w:val="22"/>
                <w:szCs w:val="22"/>
              </w:rPr>
            </w:pPr>
            <w:r w:rsidRPr="00F44449">
              <w:rPr>
                <w:sz w:val="22"/>
                <w:szCs w:val="22"/>
              </w:rPr>
              <w:t>7.750</w:t>
            </w:r>
          </w:p>
        </w:tc>
        <w:tc>
          <w:tcPr>
            <w:tcW w:w="0" w:type="auto"/>
          </w:tcPr>
          <w:p w:rsidR="00F44449" w:rsidRPr="00F44449" w:rsidRDefault="00F44449" w:rsidP="00CE4688">
            <w:pPr>
              <w:jc w:val="center"/>
              <w:rPr>
                <w:sz w:val="22"/>
                <w:szCs w:val="22"/>
              </w:rPr>
            </w:pPr>
            <w:r w:rsidRPr="00F44449">
              <w:rPr>
                <w:sz w:val="22"/>
                <w:szCs w:val="22"/>
              </w:rPr>
              <w:t>0</w:t>
            </w:r>
          </w:p>
        </w:tc>
        <w:tc>
          <w:tcPr>
            <w:tcW w:w="0" w:type="auto"/>
          </w:tcPr>
          <w:p w:rsidR="00F44449" w:rsidRPr="00F44449" w:rsidRDefault="00F44449" w:rsidP="00CE4688">
            <w:pPr>
              <w:jc w:val="center"/>
              <w:rPr>
                <w:sz w:val="22"/>
                <w:szCs w:val="22"/>
              </w:rPr>
            </w:pPr>
            <w:r w:rsidRPr="00F44449">
              <w:rPr>
                <w:sz w:val="22"/>
                <w:szCs w:val="22"/>
              </w:rPr>
              <w:t>6</w:t>
            </w:r>
          </w:p>
        </w:tc>
        <w:tc>
          <w:tcPr>
            <w:tcW w:w="0" w:type="auto"/>
          </w:tcPr>
          <w:p w:rsidR="00F44449" w:rsidRPr="00F44449" w:rsidRDefault="00F44449" w:rsidP="00CE4688">
            <w:pPr>
              <w:jc w:val="center"/>
              <w:rPr>
                <w:sz w:val="22"/>
                <w:szCs w:val="22"/>
              </w:rPr>
            </w:pPr>
            <w:r w:rsidRPr="00F44449">
              <w:rPr>
                <w:sz w:val="22"/>
                <w:szCs w:val="22"/>
              </w:rPr>
              <w:t>2</w:t>
            </w:r>
          </w:p>
        </w:tc>
      </w:tr>
      <w:tr w:rsidR="00F44449" w:rsidRPr="00F44449" w:rsidTr="00223CE0">
        <w:trPr>
          <w:trHeight w:val="284"/>
          <w:jc w:val="center"/>
        </w:trPr>
        <w:tc>
          <w:tcPr>
            <w:tcW w:w="0" w:type="auto"/>
            <w:gridSpan w:val="2"/>
            <w:noWrap/>
          </w:tcPr>
          <w:p w:rsidR="00F44449" w:rsidRPr="00F44449" w:rsidRDefault="00F44449" w:rsidP="0045470B">
            <w:pPr>
              <w:jc w:val="center"/>
              <w:rPr>
                <w:b/>
                <w:sz w:val="22"/>
                <w:szCs w:val="22"/>
              </w:rPr>
            </w:pPr>
            <w:r w:rsidRPr="00F44449">
              <w:rPr>
                <w:b/>
                <w:sz w:val="22"/>
                <w:szCs w:val="22"/>
              </w:rPr>
              <w:t xml:space="preserve">Jumlah </w:t>
            </w:r>
          </w:p>
        </w:tc>
        <w:tc>
          <w:tcPr>
            <w:tcW w:w="0" w:type="auto"/>
            <w:noWrap/>
          </w:tcPr>
          <w:p w:rsidR="00F44449" w:rsidRPr="00F44449" w:rsidRDefault="00F44449" w:rsidP="00216A29">
            <w:pPr>
              <w:jc w:val="center"/>
              <w:rPr>
                <w:b/>
                <w:sz w:val="22"/>
                <w:szCs w:val="22"/>
              </w:rPr>
            </w:pPr>
            <w:r w:rsidRPr="00F44449">
              <w:rPr>
                <w:b/>
                <w:sz w:val="22"/>
                <w:szCs w:val="22"/>
              </w:rPr>
              <w:t>9140,50</w:t>
            </w:r>
          </w:p>
        </w:tc>
        <w:tc>
          <w:tcPr>
            <w:tcW w:w="0" w:type="auto"/>
            <w:noWrap/>
          </w:tcPr>
          <w:p w:rsidR="00F44449" w:rsidRPr="00F44449" w:rsidRDefault="00F44449" w:rsidP="00216A29">
            <w:pPr>
              <w:jc w:val="center"/>
              <w:rPr>
                <w:b/>
                <w:sz w:val="22"/>
                <w:szCs w:val="22"/>
              </w:rPr>
            </w:pPr>
            <w:r w:rsidRPr="00F44449">
              <w:rPr>
                <w:b/>
                <w:sz w:val="22"/>
                <w:szCs w:val="22"/>
              </w:rPr>
              <w:t>731.410</w:t>
            </w:r>
          </w:p>
        </w:tc>
        <w:tc>
          <w:tcPr>
            <w:tcW w:w="0" w:type="auto"/>
          </w:tcPr>
          <w:p w:rsidR="00F44449" w:rsidRPr="00F44449" w:rsidRDefault="00F44449" w:rsidP="00CE4688">
            <w:pPr>
              <w:jc w:val="center"/>
              <w:rPr>
                <w:b/>
                <w:sz w:val="22"/>
                <w:szCs w:val="22"/>
              </w:rPr>
            </w:pPr>
            <w:r w:rsidRPr="00F44449">
              <w:rPr>
                <w:b/>
                <w:sz w:val="22"/>
                <w:szCs w:val="22"/>
              </w:rPr>
              <w:t>23</w:t>
            </w:r>
          </w:p>
        </w:tc>
        <w:tc>
          <w:tcPr>
            <w:tcW w:w="0" w:type="auto"/>
          </w:tcPr>
          <w:p w:rsidR="00F44449" w:rsidRPr="00F44449" w:rsidRDefault="00F44449" w:rsidP="00CE4688">
            <w:pPr>
              <w:jc w:val="center"/>
              <w:rPr>
                <w:b/>
                <w:sz w:val="22"/>
                <w:szCs w:val="22"/>
              </w:rPr>
            </w:pPr>
            <w:r w:rsidRPr="00F44449">
              <w:rPr>
                <w:b/>
                <w:sz w:val="22"/>
                <w:szCs w:val="22"/>
              </w:rPr>
              <w:t>281</w:t>
            </w:r>
          </w:p>
        </w:tc>
        <w:tc>
          <w:tcPr>
            <w:tcW w:w="0" w:type="auto"/>
          </w:tcPr>
          <w:p w:rsidR="00F44449" w:rsidRPr="00F44449" w:rsidRDefault="00F44449" w:rsidP="00CE4688">
            <w:pPr>
              <w:jc w:val="center"/>
              <w:rPr>
                <w:b/>
                <w:sz w:val="22"/>
                <w:szCs w:val="22"/>
              </w:rPr>
            </w:pPr>
            <w:r w:rsidRPr="00F44449">
              <w:rPr>
                <w:b/>
                <w:sz w:val="22"/>
                <w:szCs w:val="22"/>
              </w:rPr>
              <w:t>110</w:t>
            </w:r>
          </w:p>
        </w:tc>
      </w:tr>
    </w:tbl>
    <w:p w:rsidR="005B7857" w:rsidRPr="0045470B" w:rsidRDefault="00F44449" w:rsidP="00C04BA5">
      <w:pPr>
        <w:tabs>
          <w:tab w:val="left" w:pos="374"/>
          <w:tab w:val="left" w:pos="561"/>
        </w:tabs>
        <w:jc w:val="both"/>
        <w:rPr>
          <w:bCs/>
          <w:i/>
          <w:sz w:val="18"/>
          <w:szCs w:val="18"/>
        </w:rPr>
      </w:pPr>
      <w:r>
        <w:rPr>
          <w:bCs/>
          <w:i/>
          <w:sz w:val="18"/>
          <w:szCs w:val="18"/>
        </w:rPr>
        <w:t xml:space="preserve">           </w:t>
      </w:r>
      <w:r w:rsidR="00223CE0">
        <w:rPr>
          <w:bCs/>
          <w:i/>
          <w:sz w:val="18"/>
          <w:szCs w:val="18"/>
        </w:rPr>
        <w:t xml:space="preserve">Sumber: </w:t>
      </w:r>
      <w:r w:rsidR="0045470B" w:rsidRPr="0045470B">
        <w:rPr>
          <w:bCs/>
          <w:i/>
          <w:sz w:val="18"/>
          <w:szCs w:val="18"/>
        </w:rPr>
        <w:t>BPS Kab. Muara Enim</w:t>
      </w:r>
      <w:r w:rsidR="0045470B">
        <w:rPr>
          <w:bCs/>
          <w:i/>
          <w:sz w:val="18"/>
          <w:szCs w:val="18"/>
        </w:rPr>
        <w:t xml:space="preserve"> Tahun </w:t>
      </w:r>
      <w:r w:rsidR="0045470B" w:rsidRPr="0045470B">
        <w:rPr>
          <w:bCs/>
          <w:i/>
          <w:sz w:val="18"/>
          <w:szCs w:val="18"/>
        </w:rPr>
        <w:t xml:space="preserve"> 2011</w:t>
      </w:r>
    </w:p>
    <w:p w:rsidR="0045470B" w:rsidRDefault="0045470B" w:rsidP="00C04BA5">
      <w:pPr>
        <w:tabs>
          <w:tab w:val="left" w:pos="374"/>
          <w:tab w:val="left" w:pos="561"/>
        </w:tabs>
        <w:jc w:val="both"/>
        <w:rPr>
          <w:bCs/>
          <w:sz w:val="22"/>
          <w:szCs w:val="22"/>
        </w:rPr>
      </w:pPr>
    </w:p>
    <w:p w:rsidR="009A22D8" w:rsidRDefault="009A22D8" w:rsidP="00C04BA5">
      <w:pPr>
        <w:tabs>
          <w:tab w:val="left" w:pos="374"/>
          <w:tab w:val="left" w:pos="561"/>
        </w:tabs>
        <w:jc w:val="both"/>
        <w:rPr>
          <w:bCs/>
          <w:sz w:val="22"/>
          <w:szCs w:val="22"/>
        </w:rPr>
        <w:sectPr w:rsidR="009A22D8" w:rsidSect="005B7857">
          <w:type w:val="continuous"/>
          <w:pgSz w:w="11907" w:h="16840" w:code="9"/>
          <w:pgMar w:top="1140" w:right="1140" w:bottom="1412" w:left="1140" w:header="1134" w:footer="1134" w:gutter="0"/>
          <w:cols w:space="329"/>
          <w:titlePg/>
          <w:docGrid w:linePitch="360"/>
        </w:sectPr>
      </w:pPr>
    </w:p>
    <w:p w:rsidR="00223CE0" w:rsidRDefault="00223CE0" w:rsidP="00223CE0">
      <w:pPr>
        <w:tabs>
          <w:tab w:val="left" w:pos="374"/>
          <w:tab w:val="left" w:pos="561"/>
        </w:tabs>
        <w:rPr>
          <w:b/>
          <w:bCs/>
          <w:lang w:val="sv-SE"/>
        </w:rPr>
      </w:pPr>
    </w:p>
    <w:p w:rsidR="00223CE0" w:rsidRDefault="00223CE0" w:rsidP="00223CE0">
      <w:pPr>
        <w:tabs>
          <w:tab w:val="left" w:pos="374"/>
          <w:tab w:val="left" w:pos="561"/>
        </w:tabs>
        <w:rPr>
          <w:b/>
          <w:bCs/>
          <w:lang w:val="sv-SE"/>
        </w:rPr>
      </w:pPr>
    </w:p>
    <w:p w:rsidR="00223CE0" w:rsidRPr="006773C8" w:rsidRDefault="00223CE0" w:rsidP="00223CE0">
      <w:pPr>
        <w:tabs>
          <w:tab w:val="left" w:pos="374"/>
          <w:tab w:val="left" w:pos="561"/>
        </w:tabs>
        <w:rPr>
          <w:b/>
          <w:bCs/>
          <w:lang w:val="sv-SE"/>
        </w:rPr>
      </w:pPr>
      <w:r w:rsidRPr="006773C8">
        <w:rPr>
          <w:b/>
          <w:bCs/>
          <w:lang w:val="sv-SE"/>
        </w:rPr>
        <w:t>4.  HASIL DAN PEMBAHASAN</w:t>
      </w:r>
    </w:p>
    <w:p w:rsidR="00223CE0" w:rsidRPr="006773C8" w:rsidRDefault="00223CE0" w:rsidP="00223CE0">
      <w:pPr>
        <w:tabs>
          <w:tab w:val="left" w:pos="374"/>
          <w:tab w:val="left" w:pos="561"/>
        </w:tabs>
      </w:pPr>
      <w:r w:rsidRPr="006773C8">
        <w:t xml:space="preserve">4.1. Proyeksi Jumlah Penduduk </w:t>
      </w:r>
    </w:p>
    <w:p w:rsidR="00223CE0" w:rsidRPr="006773C8" w:rsidRDefault="00223CE0" w:rsidP="00223CE0">
      <w:pPr>
        <w:ind w:firstLine="284"/>
        <w:jc w:val="both"/>
        <w:rPr>
          <w:sz w:val="22"/>
          <w:szCs w:val="22"/>
        </w:rPr>
      </w:pPr>
      <w:r w:rsidRPr="006773C8">
        <w:rPr>
          <w:sz w:val="22"/>
          <w:szCs w:val="22"/>
        </w:rPr>
        <w:t xml:space="preserve">Proyeksi jumlah penduduk dibutuhkan untuk menghitung kebutuhan infrastruktur dari awal hingga akhir periode desain yang diambil selama 20 tahun yaitu 2012 sampai dengan tahun 2032. Ada beberapa metode yang digunakan untuk memperkirakan jumlah penduduk yaitu metode aritmatik, </w:t>
      </w:r>
      <w:r w:rsidRPr="006773C8">
        <w:rPr>
          <w:i/>
          <w:iCs/>
          <w:sz w:val="22"/>
          <w:szCs w:val="22"/>
        </w:rPr>
        <w:t>incremental increase</w:t>
      </w:r>
      <w:r w:rsidRPr="006773C8">
        <w:rPr>
          <w:sz w:val="22"/>
          <w:szCs w:val="22"/>
        </w:rPr>
        <w:t xml:space="preserve"> (peningkatan pertumbuhan) dan metode geometrik. Untuk memproyeksi jumlah penduduk Kabupaten Muara Enim maka diperlukan data jumlah penduduk dan jumlah laju pertumbuhan penduduk pada tahun 2011. Sedangkan metode yang digunakan adalah metode geometrik, dimana metode ini digunakan untuk wilayah permukiman yang tidak terbatas. Tabel </w:t>
      </w:r>
      <w:r>
        <w:rPr>
          <w:sz w:val="22"/>
          <w:szCs w:val="22"/>
        </w:rPr>
        <w:t>2</w:t>
      </w:r>
      <w:r w:rsidRPr="006773C8">
        <w:rPr>
          <w:sz w:val="22"/>
          <w:szCs w:val="22"/>
        </w:rPr>
        <w:t xml:space="preserve"> di bawah ini menjelaskan mengenai proyeksi jumlah penduduk per 5 tahun pada tiap Kecamatan di Kabupaten Muara Enim</w:t>
      </w:r>
      <w:r>
        <w:rPr>
          <w:sz w:val="22"/>
          <w:szCs w:val="22"/>
        </w:rPr>
        <w:t xml:space="preserve"> dengan basis data penduduk tahun 2011</w:t>
      </w:r>
      <w:r w:rsidRPr="006773C8">
        <w:rPr>
          <w:sz w:val="22"/>
          <w:szCs w:val="22"/>
        </w:rPr>
        <w:t>.</w:t>
      </w:r>
    </w:p>
    <w:p w:rsidR="006773C8" w:rsidRDefault="006773C8" w:rsidP="00943C69">
      <w:pPr>
        <w:jc w:val="both"/>
        <w:rPr>
          <w:sz w:val="22"/>
          <w:szCs w:val="22"/>
        </w:rPr>
      </w:pPr>
    </w:p>
    <w:p w:rsidR="00943C69" w:rsidRPr="006773C8" w:rsidRDefault="00943C69" w:rsidP="00943C69">
      <w:pPr>
        <w:tabs>
          <w:tab w:val="left" w:pos="374"/>
          <w:tab w:val="left" w:pos="561"/>
        </w:tabs>
      </w:pPr>
      <w:r w:rsidRPr="006773C8">
        <w:t>4.</w:t>
      </w:r>
      <w:r>
        <w:t>2. Proyeksi Infrastruktur Kesehatan</w:t>
      </w:r>
    </w:p>
    <w:p w:rsidR="008E078C" w:rsidRPr="008E078C" w:rsidRDefault="008E078C" w:rsidP="008E078C">
      <w:pPr>
        <w:numPr>
          <w:ilvl w:val="0"/>
          <w:numId w:val="13"/>
        </w:numPr>
        <w:tabs>
          <w:tab w:val="clear" w:pos="720"/>
          <w:tab w:val="num" w:pos="284"/>
        </w:tabs>
        <w:ind w:left="284" w:hanging="284"/>
        <w:jc w:val="both"/>
        <w:rPr>
          <w:b/>
          <w:sz w:val="22"/>
          <w:szCs w:val="22"/>
        </w:rPr>
      </w:pPr>
      <w:r w:rsidRPr="008E078C">
        <w:rPr>
          <w:b/>
          <w:sz w:val="22"/>
          <w:szCs w:val="22"/>
        </w:rPr>
        <w:t>Puskesmas</w:t>
      </w:r>
    </w:p>
    <w:p w:rsidR="00943C69" w:rsidRDefault="008E078C" w:rsidP="008E078C">
      <w:pPr>
        <w:ind w:firstLine="284"/>
        <w:jc w:val="both"/>
        <w:rPr>
          <w:sz w:val="22"/>
          <w:szCs w:val="22"/>
        </w:rPr>
      </w:pPr>
      <w:r w:rsidRPr="008E078C">
        <w:rPr>
          <w:sz w:val="22"/>
          <w:szCs w:val="22"/>
        </w:rPr>
        <w:lastRenderedPageBreak/>
        <w:t xml:space="preserve">Berdasarkan Keputusan Menteri Permukiman dan Prasarana Wilayah Nomor 534/KPTS/M/2001 tentang Pedoman Penentuan Standar Pelayanan Minimum Bidang Penataan Ruang Perumahan dan Permukiman dan Pekerjaan Umum, 1 (satu) unit Puskesmas minimal melayani setiap 120.000 penduduk. Untuk jumlah penduduk menggunakan data pada tabel </w:t>
      </w:r>
      <w:r>
        <w:rPr>
          <w:sz w:val="22"/>
          <w:szCs w:val="22"/>
        </w:rPr>
        <w:t xml:space="preserve">2 </w:t>
      </w:r>
      <w:r w:rsidRPr="008E078C">
        <w:rPr>
          <w:sz w:val="22"/>
          <w:szCs w:val="22"/>
        </w:rPr>
        <w:t xml:space="preserve">dan perhitungan kebutuhan fasilitas dilakukan per Kecamatan. Hasil perhitungan tersebut dapat dilihat pada tabel </w:t>
      </w:r>
      <w:r>
        <w:rPr>
          <w:sz w:val="22"/>
          <w:szCs w:val="22"/>
        </w:rPr>
        <w:t>3</w:t>
      </w:r>
      <w:r w:rsidRPr="008E078C">
        <w:rPr>
          <w:sz w:val="22"/>
          <w:szCs w:val="22"/>
        </w:rPr>
        <w:t xml:space="preserve"> di bawah ini</w:t>
      </w:r>
      <w:r>
        <w:rPr>
          <w:sz w:val="22"/>
          <w:szCs w:val="22"/>
        </w:rPr>
        <w:t>.</w:t>
      </w:r>
    </w:p>
    <w:p w:rsidR="008E078C" w:rsidRPr="008E078C" w:rsidRDefault="008E078C" w:rsidP="008E078C">
      <w:pPr>
        <w:ind w:firstLine="284"/>
        <w:jc w:val="both"/>
        <w:rPr>
          <w:sz w:val="22"/>
          <w:szCs w:val="22"/>
        </w:rPr>
      </w:pPr>
      <w:r w:rsidRPr="008E078C">
        <w:rPr>
          <w:sz w:val="22"/>
          <w:szCs w:val="22"/>
        </w:rPr>
        <w:t>Mengacu pada data di atas, maka dapat di</w:t>
      </w:r>
      <w:r w:rsidR="009A0BDE">
        <w:rPr>
          <w:sz w:val="22"/>
          <w:szCs w:val="22"/>
        </w:rPr>
        <w:t>analisa</w:t>
      </w:r>
      <w:r w:rsidRPr="008E078C">
        <w:rPr>
          <w:sz w:val="22"/>
          <w:szCs w:val="22"/>
        </w:rPr>
        <w:t xml:space="preserve"> yaitu sebagai berikut :</w:t>
      </w:r>
    </w:p>
    <w:p w:rsidR="008E078C" w:rsidRDefault="008E078C" w:rsidP="008E078C">
      <w:pPr>
        <w:numPr>
          <w:ilvl w:val="0"/>
          <w:numId w:val="15"/>
        </w:numPr>
        <w:ind w:left="284" w:hanging="284"/>
        <w:jc w:val="both"/>
        <w:rPr>
          <w:sz w:val="22"/>
          <w:szCs w:val="22"/>
        </w:rPr>
      </w:pPr>
      <w:r w:rsidRPr="008E078C">
        <w:rPr>
          <w:sz w:val="22"/>
          <w:szCs w:val="22"/>
        </w:rPr>
        <w:t>Jumlah Puskesmas yang ada pada tiap Kecamatan masih cukup untuk menampung seluruh pasien sampai tahun 2032 kecuali pada Kecamatan Benakat, Abab dan Muara Belida;</w:t>
      </w:r>
    </w:p>
    <w:p w:rsidR="008E078C" w:rsidRDefault="008E078C" w:rsidP="008E078C">
      <w:pPr>
        <w:numPr>
          <w:ilvl w:val="0"/>
          <w:numId w:val="15"/>
        </w:numPr>
        <w:ind w:left="284" w:hanging="284"/>
        <w:jc w:val="both"/>
        <w:rPr>
          <w:sz w:val="22"/>
          <w:szCs w:val="22"/>
        </w:rPr>
      </w:pPr>
      <w:r w:rsidRPr="008E078C">
        <w:rPr>
          <w:sz w:val="22"/>
          <w:szCs w:val="22"/>
        </w:rPr>
        <w:t>Pada Kecamatan Benakat, Abab dan Muara Belida perlu penambahan masing-masing sebanyak 1 (satu) puskesmas pada tahun 2012 – 2032;</w:t>
      </w:r>
    </w:p>
    <w:p w:rsidR="008E078C" w:rsidRPr="008E078C" w:rsidRDefault="008E078C" w:rsidP="008E078C">
      <w:pPr>
        <w:numPr>
          <w:ilvl w:val="0"/>
          <w:numId w:val="15"/>
        </w:numPr>
        <w:ind w:left="284" w:hanging="284"/>
        <w:jc w:val="both"/>
        <w:rPr>
          <w:sz w:val="22"/>
          <w:szCs w:val="22"/>
        </w:rPr>
      </w:pPr>
      <w:r w:rsidRPr="008E078C">
        <w:rPr>
          <w:sz w:val="22"/>
          <w:szCs w:val="22"/>
        </w:rPr>
        <w:t>Kecamatan lainnya selain Kec. Benakat, Abab dan Muara Belida tidak perlu penambahan Puskesmas sampai dengan tahun 2032 dan hanya perlu melakukan pemeliharaan terhadap puskesmas yang sudah ada.</w:t>
      </w:r>
    </w:p>
    <w:p w:rsidR="00223CE0" w:rsidRDefault="00223CE0" w:rsidP="008E078C">
      <w:pPr>
        <w:ind w:firstLine="284"/>
        <w:jc w:val="both"/>
        <w:rPr>
          <w:sz w:val="22"/>
          <w:szCs w:val="22"/>
        </w:rPr>
        <w:sectPr w:rsidR="00223CE0" w:rsidSect="00223CE0">
          <w:type w:val="continuous"/>
          <w:pgSz w:w="11907" w:h="16840" w:code="9"/>
          <w:pgMar w:top="1140" w:right="1140" w:bottom="1412" w:left="1140" w:header="1134" w:footer="1134" w:gutter="0"/>
          <w:cols w:num="2" w:space="329"/>
          <w:titlePg/>
          <w:docGrid w:linePitch="360"/>
        </w:sectPr>
      </w:pPr>
    </w:p>
    <w:p w:rsidR="008E078C" w:rsidRPr="008E078C" w:rsidRDefault="008E078C" w:rsidP="008E078C">
      <w:pPr>
        <w:ind w:firstLine="284"/>
        <w:jc w:val="both"/>
        <w:rPr>
          <w:sz w:val="22"/>
          <w:szCs w:val="22"/>
        </w:rPr>
      </w:pPr>
    </w:p>
    <w:p w:rsidR="006773C8" w:rsidRDefault="006773C8" w:rsidP="00A03785">
      <w:pPr>
        <w:ind w:firstLine="284"/>
        <w:jc w:val="both"/>
        <w:rPr>
          <w:sz w:val="22"/>
          <w:szCs w:val="22"/>
        </w:rPr>
      </w:pPr>
      <w:r>
        <w:rPr>
          <w:sz w:val="22"/>
          <w:szCs w:val="22"/>
        </w:rPr>
        <w:t xml:space="preserve">           </w:t>
      </w:r>
      <w:r w:rsidRPr="0045470B">
        <w:rPr>
          <w:sz w:val="22"/>
          <w:szCs w:val="22"/>
        </w:rPr>
        <w:t xml:space="preserve">Tabel </w:t>
      </w:r>
      <w:r>
        <w:rPr>
          <w:sz w:val="22"/>
          <w:szCs w:val="22"/>
        </w:rPr>
        <w:t>2</w:t>
      </w:r>
      <w:r w:rsidRPr="0045470B">
        <w:rPr>
          <w:sz w:val="22"/>
          <w:szCs w:val="22"/>
        </w:rPr>
        <w:t xml:space="preserve">. </w:t>
      </w:r>
      <w:r w:rsidR="002B32A0">
        <w:rPr>
          <w:sz w:val="22"/>
          <w:szCs w:val="22"/>
        </w:rPr>
        <w:t>Proyeksi Jumlah Penduduk Per Kecamatan Kabupaten Muara Enim</w:t>
      </w:r>
    </w:p>
    <w:tbl>
      <w:tblPr>
        <w:tblStyle w:val="TableList3"/>
        <w:tblW w:w="0" w:type="auto"/>
        <w:jc w:val="center"/>
        <w:tblLook w:val="04A0"/>
      </w:tblPr>
      <w:tblGrid>
        <w:gridCol w:w="485"/>
        <w:gridCol w:w="2281"/>
        <w:gridCol w:w="931"/>
        <w:gridCol w:w="931"/>
        <w:gridCol w:w="931"/>
        <w:gridCol w:w="1096"/>
        <w:gridCol w:w="1096"/>
      </w:tblGrid>
      <w:tr w:rsidR="00CE4688" w:rsidRPr="00CE4688" w:rsidTr="00130866">
        <w:trPr>
          <w:cnfStyle w:val="100000000000"/>
          <w:trHeight w:val="284"/>
          <w:jc w:val="center"/>
        </w:trPr>
        <w:tc>
          <w:tcPr>
            <w:tcW w:w="0" w:type="auto"/>
            <w:vMerge w:val="restart"/>
            <w:noWrap/>
            <w:vAlign w:val="center"/>
            <w:hideMark/>
          </w:tcPr>
          <w:p w:rsidR="00CE4688" w:rsidRPr="00130866" w:rsidRDefault="00130866" w:rsidP="00CE4688">
            <w:pPr>
              <w:jc w:val="center"/>
              <w:rPr>
                <w:color w:val="auto"/>
                <w:sz w:val="22"/>
                <w:szCs w:val="22"/>
              </w:rPr>
            </w:pPr>
            <w:r w:rsidRPr="00130866">
              <w:rPr>
                <w:bCs w:val="0"/>
                <w:color w:val="auto"/>
                <w:sz w:val="22"/>
                <w:szCs w:val="22"/>
              </w:rPr>
              <w:t>No</w:t>
            </w:r>
          </w:p>
        </w:tc>
        <w:tc>
          <w:tcPr>
            <w:tcW w:w="0" w:type="auto"/>
            <w:vMerge w:val="restart"/>
            <w:noWrap/>
            <w:vAlign w:val="center"/>
            <w:hideMark/>
          </w:tcPr>
          <w:p w:rsidR="00CE4688" w:rsidRPr="00130866" w:rsidRDefault="00130866" w:rsidP="00CE4688">
            <w:pPr>
              <w:jc w:val="center"/>
              <w:rPr>
                <w:color w:val="auto"/>
                <w:sz w:val="22"/>
                <w:szCs w:val="22"/>
              </w:rPr>
            </w:pPr>
            <w:r w:rsidRPr="00130866">
              <w:rPr>
                <w:bCs w:val="0"/>
                <w:color w:val="auto"/>
                <w:sz w:val="22"/>
                <w:szCs w:val="22"/>
              </w:rPr>
              <w:t>Kecamatan</w:t>
            </w:r>
          </w:p>
        </w:tc>
        <w:tc>
          <w:tcPr>
            <w:tcW w:w="0" w:type="auto"/>
            <w:gridSpan w:val="5"/>
            <w:noWrap/>
            <w:vAlign w:val="center"/>
            <w:hideMark/>
          </w:tcPr>
          <w:p w:rsidR="00CE4688" w:rsidRPr="00130866" w:rsidRDefault="00130866" w:rsidP="00CE4688">
            <w:pPr>
              <w:jc w:val="center"/>
              <w:rPr>
                <w:color w:val="auto"/>
                <w:sz w:val="22"/>
                <w:szCs w:val="22"/>
              </w:rPr>
            </w:pPr>
            <w:r w:rsidRPr="00130866">
              <w:rPr>
                <w:bCs w:val="0"/>
                <w:color w:val="auto"/>
                <w:sz w:val="22"/>
                <w:szCs w:val="22"/>
              </w:rPr>
              <w:t>Jumlah Penduduk (Jiwa)</w:t>
            </w:r>
          </w:p>
        </w:tc>
      </w:tr>
      <w:tr w:rsidR="00CE4688" w:rsidRPr="00CE4688" w:rsidTr="00130866">
        <w:trPr>
          <w:trHeight w:val="284"/>
          <w:jc w:val="center"/>
        </w:trPr>
        <w:tc>
          <w:tcPr>
            <w:tcW w:w="0" w:type="auto"/>
            <w:vMerge/>
            <w:vAlign w:val="center"/>
            <w:hideMark/>
          </w:tcPr>
          <w:p w:rsidR="00CE4688" w:rsidRPr="00130866" w:rsidRDefault="00CE4688" w:rsidP="00CE4688">
            <w:pPr>
              <w:jc w:val="center"/>
              <w:rPr>
                <w:b/>
                <w:bCs/>
                <w:sz w:val="22"/>
                <w:szCs w:val="22"/>
              </w:rPr>
            </w:pPr>
          </w:p>
        </w:tc>
        <w:tc>
          <w:tcPr>
            <w:tcW w:w="0" w:type="auto"/>
            <w:vMerge/>
            <w:vAlign w:val="center"/>
            <w:hideMark/>
          </w:tcPr>
          <w:p w:rsidR="00CE4688" w:rsidRPr="00130866" w:rsidRDefault="00CE4688" w:rsidP="00CE4688">
            <w:pPr>
              <w:jc w:val="center"/>
              <w:rPr>
                <w:b/>
                <w:bCs/>
                <w:sz w:val="22"/>
                <w:szCs w:val="22"/>
              </w:rPr>
            </w:pPr>
          </w:p>
        </w:tc>
        <w:tc>
          <w:tcPr>
            <w:tcW w:w="0" w:type="auto"/>
            <w:noWrap/>
            <w:vAlign w:val="center"/>
            <w:hideMark/>
          </w:tcPr>
          <w:p w:rsidR="00CE4688" w:rsidRPr="00130866" w:rsidRDefault="00CE4688" w:rsidP="00CE4688">
            <w:pPr>
              <w:jc w:val="center"/>
              <w:rPr>
                <w:b/>
                <w:bCs/>
                <w:sz w:val="22"/>
                <w:szCs w:val="22"/>
              </w:rPr>
            </w:pPr>
            <w:r w:rsidRPr="00130866">
              <w:rPr>
                <w:b/>
                <w:bCs/>
                <w:sz w:val="22"/>
                <w:szCs w:val="22"/>
              </w:rPr>
              <w:t>2012</w:t>
            </w:r>
          </w:p>
        </w:tc>
        <w:tc>
          <w:tcPr>
            <w:tcW w:w="0" w:type="auto"/>
            <w:noWrap/>
            <w:vAlign w:val="center"/>
            <w:hideMark/>
          </w:tcPr>
          <w:p w:rsidR="00CE4688" w:rsidRPr="00130866" w:rsidRDefault="00CE4688" w:rsidP="00CE4688">
            <w:pPr>
              <w:jc w:val="center"/>
              <w:rPr>
                <w:b/>
                <w:bCs/>
                <w:sz w:val="22"/>
                <w:szCs w:val="22"/>
              </w:rPr>
            </w:pPr>
            <w:r w:rsidRPr="00130866">
              <w:rPr>
                <w:b/>
                <w:bCs/>
                <w:sz w:val="22"/>
                <w:szCs w:val="22"/>
              </w:rPr>
              <w:t>2017</w:t>
            </w:r>
          </w:p>
        </w:tc>
        <w:tc>
          <w:tcPr>
            <w:tcW w:w="0" w:type="auto"/>
            <w:noWrap/>
            <w:vAlign w:val="center"/>
            <w:hideMark/>
          </w:tcPr>
          <w:p w:rsidR="00CE4688" w:rsidRPr="00130866" w:rsidRDefault="00CE4688" w:rsidP="00CE4688">
            <w:pPr>
              <w:jc w:val="center"/>
              <w:rPr>
                <w:b/>
                <w:bCs/>
                <w:sz w:val="22"/>
                <w:szCs w:val="22"/>
              </w:rPr>
            </w:pPr>
            <w:r w:rsidRPr="00130866">
              <w:rPr>
                <w:b/>
                <w:bCs/>
                <w:sz w:val="22"/>
                <w:szCs w:val="22"/>
              </w:rPr>
              <w:t>2022</w:t>
            </w:r>
          </w:p>
        </w:tc>
        <w:tc>
          <w:tcPr>
            <w:tcW w:w="0" w:type="auto"/>
            <w:noWrap/>
            <w:vAlign w:val="center"/>
            <w:hideMark/>
          </w:tcPr>
          <w:p w:rsidR="00CE4688" w:rsidRPr="00130866" w:rsidRDefault="00CE4688" w:rsidP="00CE4688">
            <w:pPr>
              <w:jc w:val="center"/>
              <w:rPr>
                <w:b/>
                <w:bCs/>
                <w:sz w:val="22"/>
                <w:szCs w:val="22"/>
              </w:rPr>
            </w:pPr>
            <w:r w:rsidRPr="00130866">
              <w:rPr>
                <w:b/>
                <w:bCs/>
                <w:sz w:val="22"/>
                <w:szCs w:val="22"/>
              </w:rPr>
              <w:t>2027</w:t>
            </w:r>
          </w:p>
        </w:tc>
        <w:tc>
          <w:tcPr>
            <w:tcW w:w="0" w:type="auto"/>
            <w:noWrap/>
            <w:vAlign w:val="center"/>
            <w:hideMark/>
          </w:tcPr>
          <w:p w:rsidR="00CE4688" w:rsidRPr="00130866" w:rsidRDefault="00CE4688" w:rsidP="00CE4688">
            <w:pPr>
              <w:jc w:val="center"/>
              <w:rPr>
                <w:b/>
                <w:bCs/>
                <w:sz w:val="22"/>
                <w:szCs w:val="22"/>
              </w:rPr>
            </w:pPr>
            <w:r w:rsidRPr="00130866">
              <w:rPr>
                <w:b/>
                <w:bCs/>
                <w:sz w:val="22"/>
                <w:szCs w:val="22"/>
              </w:rPr>
              <w:t>2032</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w:t>
            </w:r>
          </w:p>
        </w:tc>
        <w:tc>
          <w:tcPr>
            <w:tcW w:w="0" w:type="auto"/>
            <w:noWrap/>
            <w:hideMark/>
          </w:tcPr>
          <w:p w:rsidR="00CE4688" w:rsidRPr="00130866" w:rsidRDefault="00CE4688" w:rsidP="00CE4688">
            <w:pPr>
              <w:rPr>
                <w:sz w:val="22"/>
                <w:szCs w:val="22"/>
              </w:rPr>
            </w:pPr>
            <w:r w:rsidRPr="00130866">
              <w:rPr>
                <w:sz w:val="22"/>
                <w:szCs w:val="22"/>
              </w:rPr>
              <w:t>Semende Darat Laut</w:t>
            </w:r>
          </w:p>
        </w:tc>
        <w:tc>
          <w:tcPr>
            <w:tcW w:w="0" w:type="auto"/>
            <w:noWrap/>
            <w:hideMark/>
          </w:tcPr>
          <w:p w:rsidR="00CE4688" w:rsidRPr="00130866" w:rsidRDefault="00CE4688" w:rsidP="00CE4688">
            <w:pPr>
              <w:jc w:val="center"/>
              <w:rPr>
                <w:sz w:val="22"/>
                <w:szCs w:val="22"/>
              </w:rPr>
            </w:pPr>
            <w:r w:rsidRPr="00130866">
              <w:rPr>
                <w:sz w:val="22"/>
                <w:szCs w:val="22"/>
              </w:rPr>
              <w:t>13,425</w:t>
            </w:r>
          </w:p>
        </w:tc>
        <w:tc>
          <w:tcPr>
            <w:tcW w:w="0" w:type="auto"/>
            <w:noWrap/>
            <w:hideMark/>
          </w:tcPr>
          <w:p w:rsidR="00CE4688" w:rsidRPr="00130866" w:rsidRDefault="00CE4688" w:rsidP="00CE4688">
            <w:pPr>
              <w:jc w:val="center"/>
              <w:rPr>
                <w:sz w:val="22"/>
                <w:szCs w:val="22"/>
              </w:rPr>
            </w:pPr>
            <w:r w:rsidRPr="00130866">
              <w:rPr>
                <w:sz w:val="22"/>
                <w:szCs w:val="22"/>
              </w:rPr>
              <w:t>14,829</w:t>
            </w:r>
          </w:p>
        </w:tc>
        <w:tc>
          <w:tcPr>
            <w:tcW w:w="0" w:type="auto"/>
            <w:noWrap/>
            <w:hideMark/>
          </w:tcPr>
          <w:p w:rsidR="00CE4688" w:rsidRPr="00130866" w:rsidRDefault="00CE4688" w:rsidP="00CE4688">
            <w:pPr>
              <w:jc w:val="center"/>
              <w:rPr>
                <w:sz w:val="22"/>
                <w:szCs w:val="22"/>
              </w:rPr>
            </w:pPr>
            <w:r w:rsidRPr="00130866">
              <w:rPr>
                <w:sz w:val="22"/>
                <w:szCs w:val="22"/>
              </w:rPr>
              <w:t>16,380</w:t>
            </w:r>
          </w:p>
        </w:tc>
        <w:tc>
          <w:tcPr>
            <w:tcW w:w="0" w:type="auto"/>
            <w:noWrap/>
            <w:hideMark/>
          </w:tcPr>
          <w:p w:rsidR="00CE4688" w:rsidRPr="00130866" w:rsidRDefault="00CE4688" w:rsidP="00CE4688">
            <w:pPr>
              <w:jc w:val="center"/>
              <w:rPr>
                <w:sz w:val="22"/>
                <w:szCs w:val="22"/>
              </w:rPr>
            </w:pPr>
            <w:r w:rsidRPr="00130866">
              <w:rPr>
                <w:sz w:val="22"/>
                <w:szCs w:val="22"/>
              </w:rPr>
              <w:t>18,094</w:t>
            </w:r>
          </w:p>
        </w:tc>
        <w:tc>
          <w:tcPr>
            <w:tcW w:w="0" w:type="auto"/>
            <w:noWrap/>
            <w:hideMark/>
          </w:tcPr>
          <w:p w:rsidR="00CE4688" w:rsidRPr="00130866" w:rsidRDefault="00CE4688" w:rsidP="00CE4688">
            <w:pPr>
              <w:jc w:val="center"/>
              <w:rPr>
                <w:sz w:val="22"/>
                <w:szCs w:val="22"/>
              </w:rPr>
            </w:pPr>
            <w:r w:rsidRPr="00130866">
              <w:rPr>
                <w:sz w:val="22"/>
                <w:szCs w:val="22"/>
              </w:rPr>
              <w:t>19,987</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2</w:t>
            </w:r>
          </w:p>
        </w:tc>
        <w:tc>
          <w:tcPr>
            <w:tcW w:w="0" w:type="auto"/>
            <w:noWrap/>
            <w:hideMark/>
          </w:tcPr>
          <w:p w:rsidR="00CE4688" w:rsidRPr="00130866" w:rsidRDefault="00CE4688" w:rsidP="00CE4688">
            <w:pPr>
              <w:rPr>
                <w:sz w:val="22"/>
                <w:szCs w:val="22"/>
              </w:rPr>
            </w:pPr>
            <w:r w:rsidRPr="00130866">
              <w:rPr>
                <w:sz w:val="22"/>
                <w:szCs w:val="22"/>
              </w:rPr>
              <w:t>Semende Darat Tengah</w:t>
            </w:r>
          </w:p>
        </w:tc>
        <w:tc>
          <w:tcPr>
            <w:tcW w:w="0" w:type="auto"/>
            <w:noWrap/>
            <w:hideMark/>
          </w:tcPr>
          <w:p w:rsidR="00CE4688" w:rsidRPr="00130866" w:rsidRDefault="00CE4688" w:rsidP="00CE4688">
            <w:pPr>
              <w:jc w:val="center"/>
              <w:rPr>
                <w:sz w:val="22"/>
                <w:szCs w:val="22"/>
              </w:rPr>
            </w:pPr>
            <w:r w:rsidRPr="00130866">
              <w:rPr>
                <w:sz w:val="22"/>
                <w:szCs w:val="22"/>
              </w:rPr>
              <w:t>10,083</w:t>
            </w:r>
          </w:p>
        </w:tc>
        <w:tc>
          <w:tcPr>
            <w:tcW w:w="0" w:type="auto"/>
            <w:noWrap/>
            <w:hideMark/>
          </w:tcPr>
          <w:p w:rsidR="00CE4688" w:rsidRPr="00130866" w:rsidRDefault="00CE4688" w:rsidP="00CE4688">
            <w:pPr>
              <w:jc w:val="center"/>
              <w:rPr>
                <w:sz w:val="22"/>
                <w:szCs w:val="22"/>
              </w:rPr>
            </w:pPr>
            <w:r w:rsidRPr="00130866">
              <w:rPr>
                <w:sz w:val="22"/>
                <w:szCs w:val="22"/>
              </w:rPr>
              <w:t>11,138</w:t>
            </w:r>
          </w:p>
        </w:tc>
        <w:tc>
          <w:tcPr>
            <w:tcW w:w="0" w:type="auto"/>
            <w:noWrap/>
            <w:hideMark/>
          </w:tcPr>
          <w:p w:rsidR="00CE4688" w:rsidRPr="00130866" w:rsidRDefault="00CE4688" w:rsidP="00CE4688">
            <w:pPr>
              <w:jc w:val="center"/>
              <w:rPr>
                <w:sz w:val="22"/>
                <w:szCs w:val="22"/>
              </w:rPr>
            </w:pPr>
            <w:r w:rsidRPr="00130866">
              <w:rPr>
                <w:sz w:val="22"/>
                <w:szCs w:val="22"/>
              </w:rPr>
              <w:t>12,303</w:t>
            </w:r>
          </w:p>
        </w:tc>
        <w:tc>
          <w:tcPr>
            <w:tcW w:w="0" w:type="auto"/>
            <w:noWrap/>
            <w:hideMark/>
          </w:tcPr>
          <w:p w:rsidR="00CE4688" w:rsidRPr="00130866" w:rsidRDefault="00CE4688" w:rsidP="00CE4688">
            <w:pPr>
              <w:jc w:val="center"/>
              <w:rPr>
                <w:sz w:val="22"/>
                <w:szCs w:val="22"/>
              </w:rPr>
            </w:pPr>
            <w:r w:rsidRPr="00130866">
              <w:rPr>
                <w:sz w:val="22"/>
                <w:szCs w:val="22"/>
              </w:rPr>
              <w:t>13,590</w:t>
            </w:r>
          </w:p>
        </w:tc>
        <w:tc>
          <w:tcPr>
            <w:tcW w:w="0" w:type="auto"/>
            <w:noWrap/>
            <w:hideMark/>
          </w:tcPr>
          <w:p w:rsidR="00CE4688" w:rsidRPr="00130866" w:rsidRDefault="00CE4688" w:rsidP="00CE4688">
            <w:pPr>
              <w:jc w:val="center"/>
              <w:rPr>
                <w:sz w:val="22"/>
                <w:szCs w:val="22"/>
              </w:rPr>
            </w:pPr>
            <w:r w:rsidRPr="00130866">
              <w:rPr>
                <w:sz w:val="22"/>
                <w:szCs w:val="22"/>
              </w:rPr>
              <w:t>15,012</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3</w:t>
            </w:r>
          </w:p>
        </w:tc>
        <w:tc>
          <w:tcPr>
            <w:tcW w:w="0" w:type="auto"/>
            <w:noWrap/>
            <w:hideMark/>
          </w:tcPr>
          <w:p w:rsidR="00CE4688" w:rsidRPr="00130866" w:rsidRDefault="00CE4688" w:rsidP="00CE4688">
            <w:pPr>
              <w:rPr>
                <w:sz w:val="22"/>
                <w:szCs w:val="22"/>
              </w:rPr>
            </w:pPr>
            <w:r w:rsidRPr="00130866">
              <w:rPr>
                <w:sz w:val="22"/>
                <w:szCs w:val="22"/>
              </w:rPr>
              <w:t>Semende Darat Ulu</w:t>
            </w:r>
          </w:p>
        </w:tc>
        <w:tc>
          <w:tcPr>
            <w:tcW w:w="0" w:type="auto"/>
            <w:noWrap/>
            <w:hideMark/>
          </w:tcPr>
          <w:p w:rsidR="00CE4688" w:rsidRPr="00130866" w:rsidRDefault="00CE4688" w:rsidP="00CE4688">
            <w:pPr>
              <w:jc w:val="center"/>
              <w:rPr>
                <w:sz w:val="22"/>
                <w:szCs w:val="22"/>
              </w:rPr>
            </w:pPr>
            <w:r w:rsidRPr="00130866">
              <w:rPr>
                <w:sz w:val="22"/>
                <w:szCs w:val="22"/>
              </w:rPr>
              <w:t>16,454</w:t>
            </w:r>
          </w:p>
        </w:tc>
        <w:tc>
          <w:tcPr>
            <w:tcW w:w="0" w:type="auto"/>
            <w:noWrap/>
            <w:hideMark/>
          </w:tcPr>
          <w:p w:rsidR="00CE4688" w:rsidRPr="00130866" w:rsidRDefault="00CE4688" w:rsidP="00CE4688">
            <w:pPr>
              <w:jc w:val="center"/>
              <w:rPr>
                <w:sz w:val="22"/>
                <w:szCs w:val="22"/>
              </w:rPr>
            </w:pPr>
            <w:r w:rsidRPr="00130866">
              <w:rPr>
                <w:sz w:val="22"/>
                <w:szCs w:val="22"/>
              </w:rPr>
              <w:t>18,176</w:t>
            </w:r>
          </w:p>
        </w:tc>
        <w:tc>
          <w:tcPr>
            <w:tcW w:w="0" w:type="auto"/>
            <w:noWrap/>
            <w:hideMark/>
          </w:tcPr>
          <w:p w:rsidR="00CE4688" w:rsidRPr="00130866" w:rsidRDefault="00CE4688" w:rsidP="00CE4688">
            <w:pPr>
              <w:jc w:val="center"/>
              <w:rPr>
                <w:sz w:val="22"/>
                <w:szCs w:val="22"/>
              </w:rPr>
            </w:pPr>
            <w:r w:rsidRPr="00130866">
              <w:rPr>
                <w:sz w:val="22"/>
                <w:szCs w:val="22"/>
              </w:rPr>
              <w:t>20,077</w:t>
            </w:r>
          </w:p>
        </w:tc>
        <w:tc>
          <w:tcPr>
            <w:tcW w:w="0" w:type="auto"/>
            <w:noWrap/>
            <w:hideMark/>
          </w:tcPr>
          <w:p w:rsidR="00CE4688" w:rsidRPr="00130866" w:rsidRDefault="00CE4688" w:rsidP="00CE4688">
            <w:pPr>
              <w:jc w:val="center"/>
              <w:rPr>
                <w:sz w:val="22"/>
                <w:szCs w:val="22"/>
              </w:rPr>
            </w:pPr>
            <w:r w:rsidRPr="00130866">
              <w:rPr>
                <w:sz w:val="22"/>
                <w:szCs w:val="22"/>
              </w:rPr>
              <w:t>22,178</w:t>
            </w:r>
          </w:p>
        </w:tc>
        <w:tc>
          <w:tcPr>
            <w:tcW w:w="0" w:type="auto"/>
            <w:noWrap/>
            <w:hideMark/>
          </w:tcPr>
          <w:p w:rsidR="00CE4688" w:rsidRPr="00130866" w:rsidRDefault="00CE4688" w:rsidP="00CE4688">
            <w:pPr>
              <w:jc w:val="center"/>
              <w:rPr>
                <w:sz w:val="22"/>
                <w:szCs w:val="22"/>
              </w:rPr>
            </w:pPr>
            <w:r w:rsidRPr="00130866">
              <w:rPr>
                <w:sz w:val="22"/>
                <w:szCs w:val="22"/>
              </w:rPr>
              <w:t>24,498</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4</w:t>
            </w:r>
          </w:p>
        </w:tc>
        <w:tc>
          <w:tcPr>
            <w:tcW w:w="0" w:type="auto"/>
            <w:noWrap/>
            <w:hideMark/>
          </w:tcPr>
          <w:p w:rsidR="00CE4688" w:rsidRPr="00130866" w:rsidRDefault="00CE4688" w:rsidP="00CE4688">
            <w:pPr>
              <w:rPr>
                <w:sz w:val="22"/>
                <w:szCs w:val="22"/>
              </w:rPr>
            </w:pPr>
            <w:r w:rsidRPr="00130866">
              <w:rPr>
                <w:sz w:val="22"/>
                <w:szCs w:val="22"/>
              </w:rPr>
              <w:t>Tanjung Agung</w:t>
            </w:r>
          </w:p>
        </w:tc>
        <w:tc>
          <w:tcPr>
            <w:tcW w:w="0" w:type="auto"/>
            <w:noWrap/>
            <w:hideMark/>
          </w:tcPr>
          <w:p w:rsidR="00CE4688" w:rsidRPr="00130866" w:rsidRDefault="00CE4688" w:rsidP="00CE4688">
            <w:pPr>
              <w:jc w:val="center"/>
              <w:rPr>
                <w:sz w:val="22"/>
                <w:szCs w:val="22"/>
              </w:rPr>
            </w:pPr>
            <w:r w:rsidRPr="00130866">
              <w:rPr>
                <w:sz w:val="22"/>
                <w:szCs w:val="22"/>
              </w:rPr>
              <w:t>39,057</w:t>
            </w:r>
          </w:p>
        </w:tc>
        <w:tc>
          <w:tcPr>
            <w:tcW w:w="0" w:type="auto"/>
            <w:noWrap/>
            <w:hideMark/>
          </w:tcPr>
          <w:p w:rsidR="00CE4688" w:rsidRPr="00130866" w:rsidRDefault="00CE4688" w:rsidP="00CE4688">
            <w:pPr>
              <w:jc w:val="center"/>
              <w:rPr>
                <w:sz w:val="22"/>
                <w:szCs w:val="22"/>
              </w:rPr>
            </w:pPr>
            <w:r w:rsidRPr="00130866">
              <w:rPr>
                <w:sz w:val="22"/>
                <w:szCs w:val="22"/>
              </w:rPr>
              <w:t>43,143</w:t>
            </w:r>
          </w:p>
        </w:tc>
        <w:tc>
          <w:tcPr>
            <w:tcW w:w="0" w:type="auto"/>
            <w:noWrap/>
            <w:hideMark/>
          </w:tcPr>
          <w:p w:rsidR="00CE4688" w:rsidRPr="00130866" w:rsidRDefault="00CE4688" w:rsidP="00CE4688">
            <w:pPr>
              <w:jc w:val="center"/>
              <w:rPr>
                <w:sz w:val="22"/>
                <w:szCs w:val="22"/>
              </w:rPr>
            </w:pPr>
            <w:r w:rsidRPr="00130866">
              <w:rPr>
                <w:sz w:val="22"/>
                <w:szCs w:val="22"/>
              </w:rPr>
              <w:t>47,656</w:t>
            </w:r>
          </w:p>
        </w:tc>
        <w:tc>
          <w:tcPr>
            <w:tcW w:w="0" w:type="auto"/>
            <w:noWrap/>
            <w:hideMark/>
          </w:tcPr>
          <w:p w:rsidR="00CE4688" w:rsidRPr="00130866" w:rsidRDefault="00CE4688" w:rsidP="00CE4688">
            <w:pPr>
              <w:jc w:val="center"/>
              <w:rPr>
                <w:sz w:val="22"/>
                <w:szCs w:val="22"/>
              </w:rPr>
            </w:pPr>
            <w:r w:rsidRPr="00130866">
              <w:rPr>
                <w:sz w:val="22"/>
                <w:szCs w:val="22"/>
              </w:rPr>
              <w:t>52,642</w:t>
            </w:r>
          </w:p>
        </w:tc>
        <w:tc>
          <w:tcPr>
            <w:tcW w:w="0" w:type="auto"/>
            <w:noWrap/>
            <w:hideMark/>
          </w:tcPr>
          <w:p w:rsidR="00CE4688" w:rsidRPr="00130866" w:rsidRDefault="00CE4688" w:rsidP="00CE4688">
            <w:pPr>
              <w:jc w:val="center"/>
              <w:rPr>
                <w:sz w:val="22"/>
                <w:szCs w:val="22"/>
              </w:rPr>
            </w:pPr>
            <w:r w:rsidRPr="00130866">
              <w:rPr>
                <w:sz w:val="22"/>
                <w:szCs w:val="22"/>
              </w:rPr>
              <w:t>58,150</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5</w:t>
            </w:r>
          </w:p>
        </w:tc>
        <w:tc>
          <w:tcPr>
            <w:tcW w:w="0" w:type="auto"/>
            <w:noWrap/>
            <w:hideMark/>
          </w:tcPr>
          <w:p w:rsidR="00CE4688" w:rsidRPr="00130866" w:rsidRDefault="00CE4688" w:rsidP="00CE4688">
            <w:pPr>
              <w:rPr>
                <w:sz w:val="22"/>
                <w:szCs w:val="22"/>
              </w:rPr>
            </w:pPr>
            <w:r w:rsidRPr="00130866">
              <w:rPr>
                <w:sz w:val="22"/>
                <w:szCs w:val="22"/>
              </w:rPr>
              <w:t>Lawang Kidul</w:t>
            </w:r>
          </w:p>
        </w:tc>
        <w:tc>
          <w:tcPr>
            <w:tcW w:w="0" w:type="auto"/>
            <w:noWrap/>
            <w:hideMark/>
          </w:tcPr>
          <w:p w:rsidR="00CE4688" w:rsidRPr="00130866" w:rsidRDefault="00CE4688" w:rsidP="00CE4688">
            <w:pPr>
              <w:jc w:val="center"/>
              <w:rPr>
                <w:sz w:val="22"/>
                <w:szCs w:val="22"/>
              </w:rPr>
            </w:pPr>
            <w:r w:rsidRPr="00130866">
              <w:rPr>
                <w:sz w:val="22"/>
                <w:szCs w:val="22"/>
              </w:rPr>
              <w:t>65,470</w:t>
            </w:r>
          </w:p>
        </w:tc>
        <w:tc>
          <w:tcPr>
            <w:tcW w:w="0" w:type="auto"/>
            <w:noWrap/>
            <w:hideMark/>
          </w:tcPr>
          <w:p w:rsidR="00CE4688" w:rsidRPr="00130866" w:rsidRDefault="00CE4688" w:rsidP="00CE4688">
            <w:pPr>
              <w:jc w:val="center"/>
              <w:rPr>
                <w:sz w:val="22"/>
                <w:szCs w:val="22"/>
              </w:rPr>
            </w:pPr>
            <w:r w:rsidRPr="00130866">
              <w:rPr>
                <w:sz w:val="22"/>
                <w:szCs w:val="22"/>
              </w:rPr>
              <w:t>72,320</w:t>
            </w:r>
          </w:p>
        </w:tc>
        <w:tc>
          <w:tcPr>
            <w:tcW w:w="0" w:type="auto"/>
            <w:noWrap/>
            <w:hideMark/>
          </w:tcPr>
          <w:p w:rsidR="00CE4688" w:rsidRPr="00130866" w:rsidRDefault="00CE4688" w:rsidP="00CE4688">
            <w:pPr>
              <w:jc w:val="center"/>
              <w:rPr>
                <w:sz w:val="22"/>
                <w:szCs w:val="22"/>
              </w:rPr>
            </w:pPr>
            <w:r w:rsidRPr="00130866">
              <w:rPr>
                <w:sz w:val="22"/>
                <w:szCs w:val="22"/>
              </w:rPr>
              <w:t>79,886</w:t>
            </w:r>
          </w:p>
        </w:tc>
        <w:tc>
          <w:tcPr>
            <w:tcW w:w="0" w:type="auto"/>
            <w:noWrap/>
            <w:hideMark/>
          </w:tcPr>
          <w:p w:rsidR="00CE4688" w:rsidRPr="00130866" w:rsidRDefault="00CE4688" w:rsidP="00CE4688">
            <w:pPr>
              <w:jc w:val="center"/>
              <w:rPr>
                <w:sz w:val="22"/>
                <w:szCs w:val="22"/>
              </w:rPr>
            </w:pPr>
            <w:r w:rsidRPr="00130866">
              <w:rPr>
                <w:sz w:val="22"/>
                <w:szCs w:val="22"/>
              </w:rPr>
              <w:t>88,244</w:t>
            </w:r>
          </w:p>
        </w:tc>
        <w:tc>
          <w:tcPr>
            <w:tcW w:w="0" w:type="auto"/>
            <w:noWrap/>
            <w:hideMark/>
          </w:tcPr>
          <w:p w:rsidR="00CE4688" w:rsidRPr="00130866" w:rsidRDefault="00CE4688" w:rsidP="00CE4688">
            <w:pPr>
              <w:jc w:val="center"/>
              <w:rPr>
                <w:sz w:val="22"/>
                <w:szCs w:val="22"/>
              </w:rPr>
            </w:pPr>
            <w:r w:rsidRPr="00130866">
              <w:rPr>
                <w:sz w:val="22"/>
                <w:szCs w:val="22"/>
              </w:rPr>
              <w:t>97,476</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6</w:t>
            </w:r>
          </w:p>
        </w:tc>
        <w:tc>
          <w:tcPr>
            <w:tcW w:w="0" w:type="auto"/>
            <w:noWrap/>
            <w:hideMark/>
          </w:tcPr>
          <w:p w:rsidR="00CE4688" w:rsidRPr="00130866" w:rsidRDefault="00CE4688" w:rsidP="00CE4688">
            <w:pPr>
              <w:rPr>
                <w:sz w:val="22"/>
                <w:szCs w:val="22"/>
              </w:rPr>
            </w:pPr>
            <w:r w:rsidRPr="00130866">
              <w:rPr>
                <w:sz w:val="22"/>
                <w:szCs w:val="22"/>
              </w:rPr>
              <w:t>Muara Enim</w:t>
            </w:r>
          </w:p>
        </w:tc>
        <w:tc>
          <w:tcPr>
            <w:tcW w:w="0" w:type="auto"/>
            <w:noWrap/>
            <w:hideMark/>
          </w:tcPr>
          <w:p w:rsidR="00CE4688" w:rsidRPr="00130866" w:rsidRDefault="00CE4688" w:rsidP="00CE4688">
            <w:pPr>
              <w:jc w:val="center"/>
              <w:rPr>
                <w:sz w:val="22"/>
                <w:szCs w:val="22"/>
              </w:rPr>
            </w:pPr>
            <w:r w:rsidRPr="00130866">
              <w:rPr>
                <w:sz w:val="22"/>
                <w:szCs w:val="22"/>
              </w:rPr>
              <w:t>64,114</w:t>
            </w:r>
          </w:p>
        </w:tc>
        <w:tc>
          <w:tcPr>
            <w:tcW w:w="0" w:type="auto"/>
            <w:noWrap/>
            <w:hideMark/>
          </w:tcPr>
          <w:p w:rsidR="00CE4688" w:rsidRPr="00130866" w:rsidRDefault="00CE4688" w:rsidP="00CE4688">
            <w:pPr>
              <w:jc w:val="center"/>
              <w:rPr>
                <w:sz w:val="22"/>
                <w:szCs w:val="22"/>
              </w:rPr>
            </w:pPr>
            <w:r w:rsidRPr="00130866">
              <w:rPr>
                <w:sz w:val="22"/>
                <w:szCs w:val="22"/>
              </w:rPr>
              <w:t>70,822</w:t>
            </w:r>
          </w:p>
        </w:tc>
        <w:tc>
          <w:tcPr>
            <w:tcW w:w="0" w:type="auto"/>
            <w:noWrap/>
            <w:hideMark/>
          </w:tcPr>
          <w:p w:rsidR="00CE4688" w:rsidRPr="00130866" w:rsidRDefault="00CE4688" w:rsidP="00CE4688">
            <w:pPr>
              <w:jc w:val="center"/>
              <w:rPr>
                <w:sz w:val="22"/>
                <w:szCs w:val="22"/>
              </w:rPr>
            </w:pPr>
            <w:r w:rsidRPr="00130866">
              <w:rPr>
                <w:sz w:val="22"/>
                <w:szCs w:val="22"/>
              </w:rPr>
              <w:t>78,232</w:t>
            </w:r>
          </w:p>
        </w:tc>
        <w:tc>
          <w:tcPr>
            <w:tcW w:w="0" w:type="auto"/>
            <w:noWrap/>
            <w:hideMark/>
          </w:tcPr>
          <w:p w:rsidR="00CE4688" w:rsidRPr="00130866" w:rsidRDefault="00CE4688" w:rsidP="00CE4688">
            <w:pPr>
              <w:jc w:val="center"/>
              <w:rPr>
                <w:sz w:val="22"/>
                <w:szCs w:val="22"/>
              </w:rPr>
            </w:pPr>
            <w:r w:rsidRPr="00130866">
              <w:rPr>
                <w:sz w:val="22"/>
                <w:szCs w:val="22"/>
              </w:rPr>
              <w:t>86,416</w:t>
            </w:r>
          </w:p>
        </w:tc>
        <w:tc>
          <w:tcPr>
            <w:tcW w:w="0" w:type="auto"/>
            <w:noWrap/>
            <w:hideMark/>
          </w:tcPr>
          <w:p w:rsidR="00CE4688" w:rsidRPr="00130866" w:rsidRDefault="00CE4688" w:rsidP="00CE4688">
            <w:pPr>
              <w:jc w:val="center"/>
              <w:rPr>
                <w:sz w:val="22"/>
                <w:szCs w:val="22"/>
              </w:rPr>
            </w:pPr>
            <w:r w:rsidRPr="00130866">
              <w:rPr>
                <w:sz w:val="22"/>
                <w:szCs w:val="22"/>
              </w:rPr>
              <w:t>95,457</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7</w:t>
            </w:r>
          </w:p>
        </w:tc>
        <w:tc>
          <w:tcPr>
            <w:tcW w:w="0" w:type="auto"/>
            <w:noWrap/>
            <w:hideMark/>
          </w:tcPr>
          <w:p w:rsidR="00CE4688" w:rsidRPr="00130866" w:rsidRDefault="00CE4688" w:rsidP="00CE4688">
            <w:pPr>
              <w:rPr>
                <w:sz w:val="22"/>
                <w:szCs w:val="22"/>
              </w:rPr>
            </w:pPr>
            <w:r w:rsidRPr="00130866">
              <w:rPr>
                <w:sz w:val="22"/>
                <w:szCs w:val="22"/>
              </w:rPr>
              <w:t>Ujan Mas</w:t>
            </w:r>
          </w:p>
        </w:tc>
        <w:tc>
          <w:tcPr>
            <w:tcW w:w="0" w:type="auto"/>
            <w:noWrap/>
            <w:hideMark/>
          </w:tcPr>
          <w:p w:rsidR="00CE4688" w:rsidRPr="00130866" w:rsidRDefault="00CE4688" w:rsidP="00CE4688">
            <w:pPr>
              <w:jc w:val="center"/>
              <w:rPr>
                <w:sz w:val="22"/>
                <w:szCs w:val="22"/>
              </w:rPr>
            </w:pPr>
            <w:r w:rsidRPr="00130866">
              <w:rPr>
                <w:sz w:val="22"/>
                <w:szCs w:val="22"/>
              </w:rPr>
              <w:t>24,167</w:t>
            </w:r>
          </w:p>
        </w:tc>
        <w:tc>
          <w:tcPr>
            <w:tcW w:w="0" w:type="auto"/>
            <w:noWrap/>
            <w:hideMark/>
          </w:tcPr>
          <w:p w:rsidR="00CE4688" w:rsidRPr="00130866" w:rsidRDefault="00CE4688" w:rsidP="00CE4688">
            <w:pPr>
              <w:jc w:val="center"/>
              <w:rPr>
                <w:sz w:val="22"/>
                <w:szCs w:val="22"/>
              </w:rPr>
            </w:pPr>
            <w:r w:rsidRPr="00130866">
              <w:rPr>
                <w:sz w:val="22"/>
                <w:szCs w:val="22"/>
              </w:rPr>
              <w:t>26,696</w:t>
            </w:r>
          </w:p>
        </w:tc>
        <w:tc>
          <w:tcPr>
            <w:tcW w:w="0" w:type="auto"/>
            <w:noWrap/>
            <w:hideMark/>
          </w:tcPr>
          <w:p w:rsidR="00CE4688" w:rsidRPr="00130866" w:rsidRDefault="00CE4688" w:rsidP="00CE4688">
            <w:pPr>
              <w:jc w:val="center"/>
              <w:rPr>
                <w:sz w:val="22"/>
                <w:szCs w:val="22"/>
              </w:rPr>
            </w:pPr>
            <w:r w:rsidRPr="00130866">
              <w:rPr>
                <w:sz w:val="22"/>
                <w:szCs w:val="22"/>
              </w:rPr>
              <w:t>29,489</w:t>
            </w:r>
          </w:p>
        </w:tc>
        <w:tc>
          <w:tcPr>
            <w:tcW w:w="0" w:type="auto"/>
            <w:noWrap/>
            <w:hideMark/>
          </w:tcPr>
          <w:p w:rsidR="00CE4688" w:rsidRPr="00130866" w:rsidRDefault="00CE4688" w:rsidP="00CE4688">
            <w:pPr>
              <w:jc w:val="center"/>
              <w:rPr>
                <w:sz w:val="22"/>
                <w:szCs w:val="22"/>
              </w:rPr>
            </w:pPr>
            <w:r w:rsidRPr="00130866">
              <w:rPr>
                <w:sz w:val="22"/>
                <w:szCs w:val="22"/>
              </w:rPr>
              <w:t>32,574</w:t>
            </w:r>
          </w:p>
        </w:tc>
        <w:tc>
          <w:tcPr>
            <w:tcW w:w="0" w:type="auto"/>
            <w:noWrap/>
            <w:hideMark/>
          </w:tcPr>
          <w:p w:rsidR="00CE4688" w:rsidRPr="00130866" w:rsidRDefault="00CE4688" w:rsidP="00CE4688">
            <w:pPr>
              <w:jc w:val="center"/>
              <w:rPr>
                <w:sz w:val="22"/>
                <w:szCs w:val="22"/>
              </w:rPr>
            </w:pPr>
            <w:r w:rsidRPr="00130866">
              <w:rPr>
                <w:sz w:val="22"/>
                <w:szCs w:val="22"/>
              </w:rPr>
              <w:t>35,982</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8</w:t>
            </w:r>
          </w:p>
        </w:tc>
        <w:tc>
          <w:tcPr>
            <w:tcW w:w="0" w:type="auto"/>
            <w:noWrap/>
            <w:hideMark/>
          </w:tcPr>
          <w:p w:rsidR="00CE4688" w:rsidRPr="00130866" w:rsidRDefault="00CE4688" w:rsidP="00CE4688">
            <w:pPr>
              <w:rPr>
                <w:sz w:val="22"/>
                <w:szCs w:val="22"/>
              </w:rPr>
            </w:pPr>
            <w:r w:rsidRPr="00130866">
              <w:rPr>
                <w:sz w:val="22"/>
                <w:szCs w:val="22"/>
              </w:rPr>
              <w:t>Gunung Megang</w:t>
            </w:r>
          </w:p>
        </w:tc>
        <w:tc>
          <w:tcPr>
            <w:tcW w:w="0" w:type="auto"/>
            <w:noWrap/>
            <w:hideMark/>
          </w:tcPr>
          <w:p w:rsidR="00CE4688" w:rsidRPr="00130866" w:rsidRDefault="00CE4688" w:rsidP="00CE4688">
            <w:pPr>
              <w:jc w:val="center"/>
              <w:rPr>
                <w:sz w:val="22"/>
                <w:szCs w:val="22"/>
              </w:rPr>
            </w:pPr>
            <w:r w:rsidRPr="00130866">
              <w:rPr>
                <w:sz w:val="22"/>
                <w:szCs w:val="22"/>
              </w:rPr>
              <w:t>58,722</w:t>
            </w:r>
          </w:p>
        </w:tc>
        <w:tc>
          <w:tcPr>
            <w:tcW w:w="0" w:type="auto"/>
            <w:noWrap/>
            <w:hideMark/>
          </w:tcPr>
          <w:p w:rsidR="00CE4688" w:rsidRPr="00130866" w:rsidRDefault="00CE4688" w:rsidP="00CE4688">
            <w:pPr>
              <w:jc w:val="center"/>
              <w:rPr>
                <w:sz w:val="22"/>
                <w:szCs w:val="22"/>
              </w:rPr>
            </w:pPr>
            <w:r w:rsidRPr="00130866">
              <w:rPr>
                <w:sz w:val="22"/>
                <w:szCs w:val="22"/>
              </w:rPr>
              <w:t>64,866</w:t>
            </w:r>
          </w:p>
        </w:tc>
        <w:tc>
          <w:tcPr>
            <w:tcW w:w="0" w:type="auto"/>
            <w:noWrap/>
            <w:hideMark/>
          </w:tcPr>
          <w:p w:rsidR="00CE4688" w:rsidRPr="00130866" w:rsidRDefault="00CE4688" w:rsidP="00CE4688">
            <w:pPr>
              <w:jc w:val="center"/>
              <w:rPr>
                <w:sz w:val="22"/>
                <w:szCs w:val="22"/>
              </w:rPr>
            </w:pPr>
            <w:r w:rsidRPr="00130866">
              <w:rPr>
                <w:sz w:val="22"/>
                <w:szCs w:val="22"/>
              </w:rPr>
              <w:t>71,652</w:t>
            </w:r>
          </w:p>
        </w:tc>
        <w:tc>
          <w:tcPr>
            <w:tcW w:w="0" w:type="auto"/>
            <w:noWrap/>
            <w:hideMark/>
          </w:tcPr>
          <w:p w:rsidR="00CE4688" w:rsidRPr="00130866" w:rsidRDefault="00CE4688" w:rsidP="00CE4688">
            <w:pPr>
              <w:jc w:val="center"/>
              <w:rPr>
                <w:sz w:val="22"/>
                <w:szCs w:val="22"/>
              </w:rPr>
            </w:pPr>
            <w:r w:rsidRPr="00130866">
              <w:rPr>
                <w:sz w:val="22"/>
                <w:szCs w:val="22"/>
              </w:rPr>
              <w:t>79,148</w:t>
            </w:r>
          </w:p>
        </w:tc>
        <w:tc>
          <w:tcPr>
            <w:tcW w:w="0" w:type="auto"/>
            <w:noWrap/>
            <w:hideMark/>
          </w:tcPr>
          <w:p w:rsidR="00CE4688" w:rsidRPr="00130866" w:rsidRDefault="00CE4688" w:rsidP="00CE4688">
            <w:pPr>
              <w:jc w:val="center"/>
              <w:rPr>
                <w:sz w:val="22"/>
                <w:szCs w:val="22"/>
              </w:rPr>
            </w:pPr>
            <w:r w:rsidRPr="00130866">
              <w:rPr>
                <w:sz w:val="22"/>
                <w:szCs w:val="22"/>
              </w:rPr>
              <w:t>87,429</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9</w:t>
            </w:r>
          </w:p>
        </w:tc>
        <w:tc>
          <w:tcPr>
            <w:tcW w:w="0" w:type="auto"/>
            <w:noWrap/>
            <w:hideMark/>
          </w:tcPr>
          <w:p w:rsidR="00CE4688" w:rsidRPr="00130866" w:rsidRDefault="00CE4688" w:rsidP="00CE4688">
            <w:pPr>
              <w:rPr>
                <w:sz w:val="22"/>
                <w:szCs w:val="22"/>
              </w:rPr>
            </w:pPr>
            <w:r w:rsidRPr="00130866">
              <w:rPr>
                <w:sz w:val="22"/>
                <w:szCs w:val="22"/>
              </w:rPr>
              <w:t>Benakat</w:t>
            </w:r>
          </w:p>
        </w:tc>
        <w:tc>
          <w:tcPr>
            <w:tcW w:w="0" w:type="auto"/>
            <w:noWrap/>
            <w:hideMark/>
          </w:tcPr>
          <w:p w:rsidR="00CE4688" w:rsidRPr="00130866" w:rsidRDefault="00CE4688" w:rsidP="00CE4688">
            <w:pPr>
              <w:jc w:val="center"/>
              <w:rPr>
                <w:sz w:val="22"/>
                <w:szCs w:val="22"/>
              </w:rPr>
            </w:pPr>
            <w:r w:rsidRPr="00130866">
              <w:rPr>
                <w:sz w:val="22"/>
                <w:szCs w:val="22"/>
              </w:rPr>
              <w:t>9,124</w:t>
            </w:r>
          </w:p>
        </w:tc>
        <w:tc>
          <w:tcPr>
            <w:tcW w:w="0" w:type="auto"/>
            <w:noWrap/>
            <w:hideMark/>
          </w:tcPr>
          <w:p w:rsidR="00CE4688" w:rsidRPr="00130866" w:rsidRDefault="00CE4688" w:rsidP="00CE4688">
            <w:pPr>
              <w:jc w:val="center"/>
              <w:rPr>
                <w:sz w:val="22"/>
                <w:szCs w:val="22"/>
              </w:rPr>
            </w:pPr>
            <w:r w:rsidRPr="00130866">
              <w:rPr>
                <w:sz w:val="22"/>
                <w:szCs w:val="22"/>
              </w:rPr>
              <w:t>10,078</w:t>
            </w:r>
          </w:p>
        </w:tc>
        <w:tc>
          <w:tcPr>
            <w:tcW w:w="0" w:type="auto"/>
            <w:noWrap/>
            <w:hideMark/>
          </w:tcPr>
          <w:p w:rsidR="00CE4688" w:rsidRPr="00130866" w:rsidRDefault="00CE4688" w:rsidP="00CE4688">
            <w:pPr>
              <w:jc w:val="center"/>
              <w:rPr>
                <w:sz w:val="22"/>
                <w:szCs w:val="22"/>
              </w:rPr>
            </w:pPr>
            <w:r w:rsidRPr="00130866">
              <w:rPr>
                <w:sz w:val="22"/>
                <w:szCs w:val="22"/>
              </w:rPr>
              <w:t>11,133</w:t>
            </w:r>
          </w:p>
        </w:tc>
        <w:tc>
          <w:tcPr>
            <w:tcW w:w="0" w:type="auto"/>
            <w:noWrap/>
            <w:hideMark/>
          </w:tcPr>
          <w:p w:rsidR="00CE4688" w:rsidRPr="00130866" w:rsidRDefault="00CE4688" w:rsidP="00CE4688">
            <w:pPr>
              <w:jc w:val="center"/>
              <w:rPr>
                <w:sz w:val="22"/>
                <w:szCs w:val="22"/>
              </w:rPr>
            </w:pPr>
            <w:r w:rsidRPr="00130866">
              <w:rPr>
                <w:sz w:val="22"/>
                <w:szCs w:val="22"/>
              </w:rPr>
              <w:t>12,297</w:t>
            </w:r>
          </w:p>
        </w:tc>
        <w:tc>
          <w:tcPr>
            <w:tcW w:w="0" w:type="auto"/>
            <w:noWrap/>
            <w:hideMark/>
          </w:tcPr>
          <w:p w:rsidR="00CE4688" w:rsidRPr="00130866" w:rsidRDefault="00CE4688" w:rsidP="00CE4688">
            <w:pPr>
              <w:jc w:val="center"/>
              <w:rPr>
                <w:sz w:val="22"/>
                <w:szCs w:val="22"/>
              </w:rPr>
            </w:pPr>
            <w:r w:rsidRPr="00130866">
              <w:rPr>
                <w:sz w:val="22"/>
                <w:szCs w:val="22"/>
              </w:rPr>
              <w:t>13,584</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10</w:t>
            </w:r>
          </w:p>
        </w:tc>
        <w:tc>
          <w:tcPr>
            <w:tcW w:w="0" w:type="auto"/>
            <w:noWrap/>
            <w:hideMark/>
          </w:tcPr>
          <w:p w:rsidR="00CE4688" w:rsidRPr="00130866" w:rsidRDefault="00CE4688" w:rsidP="00CE4688">
            <w:pPr>
              <w:rPr>
                <w:sz w:val="22"/>
                <w:szCs w:val="22"/>
              </w:rPr>
            </w:pPr>
            <w:r w:rsidRPr="00130866">
              <w:rPr>
                <w:sz w:val="22"/>
                <w:szCs w:val="22"/>
              </w:rPr>
              <w:t>Talang Ubi</w:t>
            </w:r>
          </w:p>
        </w:tc>
        <w:tc>
          <w:tcPr>
            <w:tcW w:w="0" w:type="auto"/>
            <w:noWrap/>
            <w:hideMark/>
          </w:tcPr>
          <w:p w:rsidR="00CE4688" w:rsidRPr="00130866" w:rsidRDefault="00CE4688" w:rsidP="00CE4688">
            <w:pPr>
              <w:jc w:val="center"/>
              <w:rPr>
                <w:sz w:val="22"/>
                <w:szCs w:val="22"/>
              </w:rPr>
            </w:pPr>
            <w:r w:rsidRPr="00130866">
              <w:rPr>
                <w:sz w:val="22"/>
                <w:szCs w:val="22"/>
              </w:rPr>
              <w:t>70,021</w:t>
            </w:r>
          </w:p>
        </w:tc>
        <w:tc>
          <w:tcPr>
            <w:tcW w:w="0" w:type="auto"/>
            <w:noWrap/>
            <w:hideMark/>
          </w:tcPr>
          <w:p w:rsidR="00CE4688" w:rsidRPr="00130866" w:rsidRDefault="00CE4688" w:rsidP="00CE4688">
            <w:pPr>
              <w:jc w:val="center"/>
              <w:rPr>
                <w:sz w:val="22"/>
                <w:szCs w:val="22"/>
              </w:rPr>
            </w:pPr>
            <w:r w:rsidRPr="00130866">
              <w:rPr>
                <w:sz w:val="22"/>
                <w:szCs w:val="22"/>
              </w:rPr>
              <w:t>77,346</w:t>
            </w:r>
          </w:p>
        </w:tc>
        <w:tc>
          <w:tcPr>
            <w:tcW w:w="0" w:type="auto"/>
            <w:noWrap/>
            <w:hideMark/>
          </w:tcPr>
          <w:p w:rsidR="00CE4688" w:rsidRPr="00130866" w:rsidRDefault="00CE4688" w:rsidP="00CE4688">
            <w:pPr>
              <w:jc w:val="center"/>
              <w:rPr>
                <w:sz w:val="22"/>
                <w:szCs w:val="22"/>
              </w:rPr>
            </w:pPr>
            <w:r w:rsidRPr="00130866">
              <w:rPr>
                <w:sz w:val="22"/>
                <w:szCs w:val="22"/>
              </w:rPr>
              <w:t>85,439</w:t>
            </w:r>
          </w:p>
        </w:tc>
        <w:tc>
          <w:tcPr>
            <w:tcW w:w="0" w:type="auto"/>
            <w:noWrap/>
            <w:hideMark/>
          </w:tcPr>
          <w:p w:rsidR="00CE4688" w:rsidRPr="00130866" w:rsidRDefault="00CE4688" w:rsidP="00CE4688">
            <w:pPr>
              <w:jc w:val="center"/>
              <w:rPr>
                <w:sz w:val="22"/>
                <w:szCs w:val="22"/>
              </w:rPr>
            </w:pPr>
            <w:r w:rsidRPr="00130866">
              <w:rPr>
                <w:sz w:val="22"/>
                <w:szCs w:val="22"/>
              </w:rPr>
              <w:t>94,377</w:t>
            </w:r>
          </w:p>
        </w:tc>
        <w:tc>
          <w:tcPr>
            <w:tcW w:w="0" w:type="auto"/>
            <w:noWrap/>
            <w:hideMark/>
          </w:tcPr>
          <w:p w:rsidR="00CE4688" w:rsidRPr="00130866" w:rsidRDefault="00CE4688" w:rsidP="00CE4688">
            <w:pPr>
              <w:jc w:val="center"/>
              <w:rPr>
                <w:sz w:val="22"/>
                <w:szCs w:val="22"/>
              </w:rPr>
            </w:pPr>
            <w:r w:rsidRPr="00130866">
              <w:rPr>
                <w:sz w:val="22"/>
                <w:szCs w:val="22"/>
              </w:rPr>
              <w:t>104,251</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11</w:t>
            </w:r>
          </w:p>
        </w:tc>
        <w:tc>
          <w:tcPr>
            <w:tcW w:w="0" w:type="auto"/>
            <w:noWrap/>
            <w:hideMark/>
          </w:tcPr>
          <w:p w:rsidR="00CE4688" w:rsidRPr="00130866" w:rsidRDefault="00CE4688" w:rsidP="00CE4688">
            <w:pPr>
              <w:rPr>
                <w:sz w:val="22"/>
                <w:szCs w:val="22"/>
              </w:rPr>
            </w:pPr>
            <w:r w:rsidRPr="00130866">
              <w:rPr>
                <w:sz w:val="22"/>
                <w:szCs w:val="22"/>
              </w:rPr>
              <w:t>Abab</w:t>
            </w:r>
          </w:p>
        </w:tc>
        <w:tc>
          <w:tcPr>
            <w:tcW w:w="0" w:type="auto"/>
            <w:noWrap/>
            <w:hideMark/>
          </w:tcPr>
          <w:p w:rsidR="00CE4688" w:rsidRPr="00130866" w:rsidRDefault="00CE4688" w:rsidP="00CE4688">
            <w:pPr>
              <w:jc w:val="center"/>
              <w:rPr>
                <w:sz w:val="22"/>
                <w:szCs w:val="22"/>
              </w:rPr>
            </w:pPr>
            <w:r w:rsidRPr="00130866">
              <w:rPr>
                <w:sz w:val="22"/>
                <w:szCs w:val="22"/>
              </w:rPr>
              <w:t>24,160</w:t>
            </w:r>
          </w:p>
        </w:tc>
        <w:tc>
          <w:tcPr>
            <w:tcW w:w="0" w:type="auto"/>
            <w:noWrap/>
            <w:hideMark/>
          </w:tcPr>
          <w:p w:rsidR="00CE4688" w:rsidRPr="00130866" w:rsidRDefault="00CE4688" w:rsidP="00CE4688">
            <w:pPr>
              <w:jc w:val="center"/>
              <w:rPr>
                <w:sz w:val="22"/>
                <w:szCs w:val="22"/>
              </w:rPr>
            </w:pPr>
            <w:r w:rsidRPr="00130866">
              <w:rPr>
                <w:sz w:val="22"/>
                <w:szCs w:val="22"/>
              </w:rPr>
              <w:t>26,688</w:t>
            </w:r>
          </w:p>
        </w:tc>
        <w:tc>
          <w:tcPr>
            <w:tcW w:w="0" w:type="auto"/>
            <w:noWrap/>
            <w:hideMark/>
          </w:tcPr>
          <w:p w:rsidR="00CE4688" w:rsidRPr="00130866" w:rsidRDefault="00CE4688" w:rsidP="00CE4688">
            <w:pPr>
              <w:jc w:val="center"/>
              <w:rPr>
                <w:sz w:val="22"/>
                <w:szCs w:val="22"/>
              </w:rPr>
            </w:pPr>
            <w:r w:rsidRPr="00130866">
              <w:rPr>
                <w:sz w:val="22"/>
                <w:szCs w:val="22"/>
              </w:rPr>
              <w:t>29,480</w:t>
            </w:r>
          </w:p>
        </w:tc>
        <w:tc>
          <w:tcPr>
            <w:tcW w:w="0" w:type="auto"/>
            <w:noWrap/>
            <w:hideMark/>
          </w:tcPr>
          <w:p w:rsidR="00CE4688" w:rsidRPr="00130866" w:rsidRDefault="00CE4688" w:rsidP="00CE4688">
            <w:pPr>
              <w:jc w:val="center"/>
              <w:rPr>
                <w:sz w:val="22"/>
                <w:szCs w:val="22"/>
              </w:rPr>
            </w:pPr>
            <w:r w:rsidRPr="00130866">
              <w:rPr>
                <w:sz w:val="22"/>
                <w:szCs w:val="22"/>
              </w:rPr>
              <w:t>32,564</w:t>
            </w:r>
          </w:p>
        </w:tc>
        <w:tc>
          <w:tcPr>
            <w:tcW w:w="0" w:type="auto"/>
            <w:noWrap/>
            <w:hideMark/>
          </w:tcPr>
          <w:p w:rsidR="00CE4688" w:rsidRPr="00130866" w:rsidRDefault="00CE4688" w:rsidP="00CE4688">
            <w:pPr>
              <w:jc w:val="center"/>
              <w:rPr>
                <w:sz w:val="22"/>
                <w:szCs w:val="22"/>
              </w:rPr>
            </w:pPr>
            <w:r w:rsidRPr="00130866">
              <w:rPr>
                <w:sz w:val="22"/>
                <w:szCs w:val="22"/>
              </w:rPr>
              <w:t>35,971</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12</w:t>
            </w:r>
          </w:p>
        </w:tc>
        <w:tc>
          <w:tcPr>
            <w:tcW w:w="0" w:type="auto"/>
            <w:noWrap/>
            <w:hideMark/>
          </w:tcPr>
          <w:p w:rsidR="00CE4688" w:rsidRPr="00130866" w:rsidRDefault="00CE4688" w:rsidP="00CE4688">
            <w:pPr>
              <w:rPr>
                <w:sz w:val="22"/>
                <w:szCs w:val="22"/>
              </w:rPr>
            </w:pPr>
            <w:r w:rsidRPr="00130866">
              <w:rPr>
                <w:sz w:val="22"/>
                <w:szCs w:val="22"/>
              </w:rPr>
              <w:t>Penukal</w:t>
            </w:r>
          </w:p>
        </w:tc>
        <w:tc>
          <w:tcPr>
            <w:tcW w:w="0" w:type="auto"/>
            <w:noWrap/>
            <w:hideMark/>
          </w:tcPr>
          <w:p w:rsidR="00CE4688" w:rsidRPr="00130866" w:rsidRDefault="00CE4688" w:rsidP="00CE4688">
            <w:pPr>
              <w:jc w:val="center"/>
              <w:rPr>
                <w:sz w:val="22"/>
                <w:szCs w:val="22"/>
              </w:rPr>
            </w:pPr>
            <w:r w:rsidRPr="00130866">
              <w:rPr>
                <w:sz w:val="22"/>
                <w:szCs w:val="22"/>
              </w:rPr>
              <w:t>28,086</w:t>
            </w:r>
          </w:p>
        </w:tc>
        <w:tc>
          <w:tcPr>
            <w:tcW w:w="0" w:type="auto"/>
            <w:noWrap/>
            <w:hideMark/>
          </w:tcPr>
          <w:p w:rsidR="00CE4688" w:rsidRPr="00130866" w:rsidRDefault="00CE4688" w:rsidP="00CE4688">
            <w:pPr>
              <w:jc w:val="center"/>
              <w:rPr>
                <w:sz w:val="22"/>
                <w:szCs w:val="22"/>
              </w:rPr>
            </w:pPr>
            <w:r w:rsidRPr="00130866">
              <w:rPr>
                <w:sz w:val="22"/>
                <w:szCs w:val="22"/>
              </w:rPr>
              <w:t>31,025</w:t>
            </w:r>
          </w:p>
        </w:tc>
        <w:tc>
          <w:tcPr>
            <w:tcW w:w="0" w:type="auto"/>
            <w:noWrap/>
            <w:hideMark/>
          </w:tcPr>
          <w:p w:rsidR="00CE4688" w:rsidRPr="00130866" w:rsidRDefault="00CE4688" w:rsidP="00CE4688">
            <w:pPr>
              <w:jc w:val="center"/>
              <w:rPr>
                <w:sz w:val="22"/>
                <w:szCs w:val="22"/>
              </w:rPr>
            </w:pPr>
            <w:r w:rsidRPr="00130866">
              <w:rPr>
                <w:sz w:val="22"/>
                <w:szCs w:val="22"/>
              </w:rPr>
              <w:t>34,271</w:t>
            </w:r>
          </w:p>
        </w:tc>
        <w:tc>
          <w:tcPr>
            <w:tcW w:w="0" w:type="auto"/>
            <w:noWrap/>
            <w:hideMark/>
          </w:tcPr>
          <w:p w:rsidR="00CE4688" w:rsidRPr="00130866" w:rsidRDefault="00CE4688" w:rsidP="00CE4688">
            <w:pPr>
              <w:jc w:val="center"/>
              <w:rPr>
                <w:sz w:val="22"/>
                <w:szCs w:val="22"/>
              </w:rPr>
            </w:pPr>
            <w:r w:rsidRPr="00130866">
              <w:rPr>
                <w:sz w:val="22"/>
                <w:szCs w:val="22"/>
              </w:rPr>
              <w:t>37,856</w:t>
            </w:r>
          </w:p>
        </w:tc>
        <w:tc>
          <w:tcPr>
            <w:tcW w:w="0" w:type="auto"/>
            <w:noWrap/>
            <w:hideMark/>
          </w:tcPr>
          <w:p w:rsidR="00CE4688" w:rsidRPr="00130866" w:rsidRDefault="00CE4688" w:rsidP="00CE4688">
            <w:pPr>
              <w:jc w:val="center"/>
              <w:rPr>
                <w:sz w:val="22"/>
                <w:szCs w:val="22"/>
              </w:rPr>
            </w:pPr>
            <w:r w:rsidRPr="00130866">
              <w:rPr>
                <w:sz w:val="22"/>
                <w:szCs w:val="22"/>
              </w:rPr>
              <w:t>41,817</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13</w:t>
            </w:r>
          </w:p>
        </w:tc>
        <w:tc>
          <w:tcPr>
            <w:tcW w:w="0" w:type="auto"/>
            <w:noWrap/>
            <w:hideMark/>
          </w:tcPr>
          <w:p w:rsidR="00CE4688" w:rsidRPr="00130866" w:rsidRDefault="00CE4688" w:rsidP="00CE4688">
            <w:pPr>
              <w:rPr>
                <w:sz w:val="22"/>
                <w:szCs w:val="22"/>
              </w:rPr>
            </w:pPr>
            <w:r w:rsidRPr="00130866">
              <w:rPr>
                <w:sz w:val="22"/>
                <w:szCs w:val="22"/>
              </w:rPr>
              <w:t>Tanah Abang</w:t>
            </w:r>
          </w:p>
        </w:tc>
        <w:tc>
          <w:tcPr>
            <w:tcW w:w="0" w:type="auto"/>
            <w:noWrap/>
            <w:hideMark/>
          </w:tcPr>
          <w:p w:rsidR="00CE4688" w:rsidRPr="00130866" w:rsidRDefault="00CE4688" w:rsidP="00CE4688">
            <w:pPr>
              <w:jc w:val="center"/>
              <w:rPr>
                <w:sz w:val="22"/>
                <w:szCs w:val="22"/>
              </w:rPr>
            </w:pPr>
            <w:r w:rsidRPr="00130866">
              <w:rPr>
                <w:sz w:val="22"/>
                <w:szCs w:val="22"/>
              </w:rPr>
              <w:t>28,356</w:t>
            </w:r>
          </w:p>
        </w:tc>
        <w:tc>
          <w:tcPr>
            <w:tcW w:w="0" w:type="auto"/>
            <w:noWrap/>
            <w:hideMark/>
          </w:tcPr>
          <w:p w:rsidR="00CE4688" w:rsidRPr="00130866" w:rsidRDefault="00CE4688" w:rsidP="00CE4688">
            <w:pPr>
              <w:jc w:val="center"/>
              <w:rPr>
                <w:sz w:val="22"/>
                <w:szCs w:val="22"/>
              </w:rPr>
            </w:pPr>
            <w:r w:rsidRPr="00130866">
              <w:rPr>
                <w:sz w:val="22"/>
                <w:szCs w:val="22"/>
              </w:rPr>
              <w:t>31,322</w:t>
            </w:r>
          </w:p>
        </w:tc>
        <w:tc>
          <w:tcPr>
            <w:tcW w:w="0" w:type="auto"/>
            <w:noWrap/>
            <w:hideMark/>
          </w:tcPr>
          <w:p w:rsidR="00CE4688" w:rsidRPr="00130866" w:rsidRDefault="00CE4688" w:rsidP="00CE4688">
            <w:pPr>
              <w:jc w:val="center"/>
              <w:rPr>
                <w:sz w:val="22"/>
                <w:szCs w:val="22"/>
              </w:rPr>
            </w:pPr>
            <w:r w:rsidRPr="00130866">
              <w:rPr>
                <w:sz w:val="22"/>
                <w:szCs w:val="22"/>
              </w:rPr>
              <w:t>34,599</w:t>
            </w:r>
          </w:p>
        </w:tc>
        <w:tc>
          <w:tcPr>
            <w:tcW w:w="0" w:type="auto"/>
            <w:noWrap/>
            <w:hideMark/>
          </w:tcPr>
          <w:p w:rsidR="00CE4688" w:rsidRPr="00130866" w:rsidRDefault="00CE4688" w:rsidP="00CE4688">
            <w:pPr>
              <w:jc w:val="center"/>
              <w:rPr>
                <w:sz w:val="22"/>
                <w:szCs w:val="22"/>
              </w:rPr>
            </w:pPr>
            <w:r w:rsidRPr="00130866">
              <w:rPr>
                <w:sz w:val="22"/>
                <w:szCs w:val="22"/>
              </w:rPr>
              <w:t>38,219</w:t>
            </w:r>
          </w:p>
        </w:tc>
        <w:tc>
          <w:tcPr>
            <w:tcW w:w="0" w:type="auto"/>
            <w:noWrap/>
            <w:hideMark/>
          </w:tcPr>
          <w:p w:rsidR="00CE4688" w:rsidRPr="00130866" w:rsidRDefault="00CE4688" w:rsidP="00CE4688">
            <w:pPr>
              <w:jc w:val="center"/>
              <w:rPr>
                <w:sz w:val="22"/>
                <w:szCs w:val="22"/>
              </w:rPr>
            </w:pPr>
            <w:r w:rsidRPr="00130866">
              <w:rPr>
                <w:sz w:val="22"/>
                <w:szCs w:val="22"/>
              </w:rPr>
              <w:t>42,218</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14</w:t>
            </w:r>
          </w:p>
        </w:tc>
        <w:tc>
          <w:tcPr>
            <w:tcW w:w="0" w:type="auto"/>
            <w:noWrap/>
            <w:hideMark/>
          </w:tcPr>
          <w:p w:rsidR="00CE4688" w:rsidRPr="00130866" w:rsidRDefault="00CE4688" w:rsidP="00CE4688">
            <w:pPr>
              <w:rPr>
                <w:sz w:val="22"/>
                <w:szCs w:val="22"/>
              </w:rPr>
            </w:pPr>
            <w:r w:rsidRPr="00130866">
              <w:rPr>
                <w:sz w:val="22"/>
                <w:szCs w:val="22"/>
              </w:rPr>
              <w:t>Penukal Utara</w:t>
            </w:r>
          </w:p>
        </w:tc>
        <w:tc>
          <w:tcPr>
            <w:tcW w:w="0" w:type="auto"/>
            <w:noWrap/>
            <w:hideMark/>
          </w:tcPr>
          <w:p w:rsidR="00CE4688" w:rsidRPr="00130866" w:rsidRDefault="00CE4688" w:rsidP="00CE4688">
            <w:pPr>
              <w:jc w:val="center"/>
              <w:rPr>
                <w:sz w:val="22"/>
                <w:szCs w:val="22"/>
              </w:rPr>
            </w:pPr>
            <w:r w:rsidRPr="00130866">
              <w:rPr>
                <w:sz w:val="22"/>
                <w:szCs w:val="22"/>
              </w:rPr>
              <w:t>21,648</w:t>
            </w:r>
          </w:p>
        </w:tc>
        <w:tc>
          <w:tcPr>
            <w:tcW w:w="0" w:type="auto"/>
            <w:noWrap/>
            <w:hideMark/>
          </w:tcPr>
          <w:p w:rsidR="00CE4688" w:rsidRPr="00130866" w:rsidRDefault="00CE4688" w:rsidP="00CE4688">
            <w:pPr>
              <w:jc w:val="center"/>
              <w:rPr>
                <w:sz w:val="22"/>
                <w:szCs w:val="22"/>
              </w:rPr>
            </w:pPr>
            <w:r w:rsidRPr="00130866">
              <w:rPr>
                <w:sz w:val="22"/>
                <w:szCs w:val="22"/>
              </w:rPr>
              <w:t>23,912</w:t>
            </w:r>
          </w:p>
        </w:tc>
        <w:tc>
          <w:tcPr>
            <w:tcW w:w="0" w:type="auto"/>
            <w:noWrap/>
            <w:hideMark/>
          </w:tcPr>
          <w:p w:rsidR="00CE4688" w:rsidRPr="00130866" w:rsidRDefault="00CE4688" w:rsidP="00CE4688">
            <w:pPr>
              <w:jc w:val="center"/>
              <w:rPr>
                <w:sz w:val="22"/>
                <w:szCs w:val="22"/>
              </w:rPr>
            </w:pPr>
            <w:r w:rsidRPr="00130866">
              <w:rPr>
                <w:sz w:val="22"/>
                <w:szCs w:val="22"/>
              </w:rPr>
              <w:t>26,414</w:t>
            </w:r>
          </w:p>
        </w:tc>
        <w:tc>
          <w:tcPr>
            <w:tcW w:w="0" w:type="auto"/>
            <w:noWrap/>
            <w:hideMark/>
          </w:tcPr>
          <w:p w:rsidR="00CE4688" w:rsidRPr="00130866" w:rsidRDefault="00CE4688" w:rsidP="00CE4688">
            <w:pPr>
              <w:jc w:val="center"/>
              <w:rPr>
                <w:sz w:val="22"/>
                <w:szCs w:val="22"/>
              </w:rPr>
            </w:pPr>
            <w:r w:rsidRPr="00130866">
              <w:rPr>
                <w:sz w:val="22"/>
                <w:szCs w:val="22"/>
              </w:rPr>
              <w:t>29,178</w:t>
            </w:r>
          </w:p>
        </w:tc>
        <w:tc>
          <w:tcPr>
            <w:tcW w:w="0" w:type="auto"/>
            <w:noWrap/>
            <w:hideMark/>
          </w:tcPr>
          <w:p w:rsidR="00CE4688" w:rsidRPr="00130866" w:rsidRDefault="00CE4688" w:rsidP="00CE4688">
            <w:pPr>
              <w:jc w:val="center"/>
              <w:rPr>
                <w:sz w:val="22"/>
                <w:szCs w:val="22"/>
              </w:rPr>
            </w:pPr>
            <w:r w:rsidRPr="00130866">
              <w:rPr>
                <w:sz w:val="22"/>
                <w:szCs w:val="22"/>
              </w:rPr>
              <w:t>32,230</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15</w:t>
            </w:r>
          </w:p>
        </w:tc>
        <w:tc>
          <w:tcPr>
            <w:tcW w:w="0" w:type="auto"/>
            <w:noWrap/>
            <w:hideMark/>
          </w:tcPr>
          <w:p w:rsidR="00CE4688" w:rsidRPr="00130866" w:rsidRDefault="00CE4688" w:rsidP="00CE4688">
            <w:pPr>
              <w:rPr>
                <w:sz w:val="22"/>
                <w:szCs w:val="22"/>
              </w:rPr>
            </w:pPr>
            <w:r w:rsidRPr="00130866">
              <w:rPr>
                <w:sz w:val="22"/>
                <w:szCs w:val="22"/>
              </w:rPr>
              <w:t>Rambang Dangku</w:t>
            </w:r>
          </w:p>
        </w:tc>
        <w:tc>
          <w:tcPr>
            <w:tcW w:w="0" w:type="auto"/>
            <w:noWrap/>
            <w:hideMark/>
          </w:tcPr>
          <w:p w:rsidR="00CE4688" w:rsidRPr="00130866" w:rsidRDefault="00CE4688" w:rsidP="00CE4688">
            <w:pPr>
              <w:jc w:val="center"/>
              <w:rPr>
                <w:sz w:val="22"/>
                <w:szCs w:val="22"/>
              </w:rPr>
            </w:pPr>
            <w:r w:rsidRPr="00130866">
              <w:rPr>
                <w:sz w:val="22"/>
                <w:szCs w:val="22"/>
              </w:rPr>
              <w:t>52,527</w:t>
            </w:r>
          </w:p>
        </w:tc>
        <w:tc>
          <w:tcPr>
            <w:tcW w:w="0" w:type="auto"/>
            <w:noWrap/>
            <w:hideMark/>
          </w:tcPr>
          <w:p w:rsidR="00CE4688" w:rsidRPr="00130866" w:rsidRDefault="00CE4688" w:rsidP="00CE4688">
            <w:pPr>
              <w:jc w:val="center"/>
              <w:rPr>
                <w:sz w:val="22"/>
                <w:szCs w:val="22"/>
              </w:rPr>
            </w:pPr>
            <w:r w:rsidRPr="00130866">
              <w:rPr>
                <w:sz w:val="22"/>
                <w:szCs w:val="22"/>
              </w:rPr>
              <w:t>58,022</w:t>
            </w:r>
          </w:p>
        </w:tc>
        <w:tc>
          <w:tcPr>
            <w:tcW w:w="0" w:type="auto"/>
            <w:noWrap/>
            <w:hideMark/>
          </w:tcPr>
          <w:p w:rsidR="00CE4688" w:rsidRPr="00130866" w:rsidRDefault="00CE4688" w:rsidP="00CE4688">
            <w:pPr>
              <w:jc w:val="center"/>
              <w:rPr>
                <w:sz w:val="22"/>
                <w:szCs w:val="22"/>
              </w:rPr>
            </w:pPr>
            <w:r w:rsidRPr="00130866">
              <w:rPr>
                <w:sz w:val="22"/>
                <w:szCs w:val="22"/>
              </w:rPr>
              <w:t>64,093</w:t>
            </w:r>
          </w:p>
        </w:tc>
        <w:tc>
          <w:tcPr>
            <w:tcW w:w="0" w:type="auto"/>
            <w:noWrap/>
            <w:hideMark/>
          </w:tcPr>
          <w:p w:rsidR="00CE4688" w:rsidRPr="00130866" w:rsidRDefault="00CE4688" w:rsidP="00CE4688">
            <w:pPr>
              <w:jc w:val="center"/>
              <w:rPr>
                <w:sz w:val="22"/>
                <w:szCs w:val="22"/>
              </w:rPr>
            </w:pPr>
            <w:r w:rsidRPr="00130866">
              <w:rPr>
                <w:sz w:val="22"/>
                <w:szCs w:val="22"/>
              </w:rPr>
              <w:t>70,798</w:t>
            </w:r>
          </w:p>
        </w:tc>
        <w:tc>
          <w:tcPr>
            <w:tcW w:w="0" w:type="auto"/>
            <w:noWrap/>
            <w:hideMark/>
          </w:tcPr>
          <w:p w:rsidR="00CE4688" w:rsidRPr="00130866" w:rsidRDefault="00CE4688" w:rsidP="00CE4688">
            <w:pPr>
              <w:jc w:val="center"/>
              <w:rPr>
                <w:sz w:val="22"/>
                <w:szCs w:val="22"/>
              </w:rPr>
            </w:pPr>
            <w:r w:rsidRPr="00130866">
              <w:rPr>
                <w:sz w:val="22"/>
                <w:szCs w:val="22"/>
              </w:rPr>
              <w:t>78,206</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16</w:t>
            </w:r>
          </w:p>
        </w:tc>
        <w:tc>
          <w:tcPr>
            <w:tcW w:w="0" w:type="auto"/>
            <w:noWrap/>
            <w:hideMark/>
          </w:tcPr>
          <w:p w:rsidR="00CE4688" w:rsidRPr="00130866" w:rsidRDefault="00CE4688" w:rsidP="00CE4688">
            <w:pPr>
              <w:rPr>
                <w:sz w:val="22"/>
                <w:szCs w:val="22"/>
              </w:rPr>
            </w:pPr>
            <w:r w:rsidRPr="00130866">
              <w:rPr>
                <w:sz w:val="22"/>
                <w:szCs w:val="22"/>
              </w:rPr>
              <w:t>Lubai</w:t>
            </w:r>
          </w:p>
        </w:tc>
        <w:tc>
          <w:tcPr>
            <w:tcW w:w="0" w:type="auto"/>
            <w:noWrap/>
            <w:hideMark/>
          </w:tcPr>
          <w:p w:rsidR="00CE4688" w:rsidRPr="00130866" w:rsidRDefault="00CE4688" w:rsidP="00CE4688">
            <w:pPr>
              <w:jc w:val="center"/>
              <w:rPr>
                <w:sz w:val="22"/>
                <w:szCs w:val="22"/>
              </w:rPr>
            </w:pPr>
            <w:r w:rsidRPr="00130866">
              <w:rPr>
                <w:sz w:val="22"/>
                <w:szCs w:val="22"/>
              </w:rPr>
              <w:t>54,941</w:t>
            </w:r>
          </w:p>
        </w:tc>
        <w:tc>
          <w:tcPr>
            <w:tcW w:w="0" w:type="auto"/>
            <w:noWrap/>
            <w:hideMark/>
          </w:tcPr>
          <w:p w:rsidR="00CE4688" w:rsidRPr="00130866" w:rsidRDefault="00CE4688" w:rsidP="00CE4688">
            <w:pPr>
              <w:jc w:val="center"/>
              <w:rPr>
                <w:sz w:val="22"/>
                <w:szCs w:val="22"/>
              </w:rPr>
            </w:pPr>
            <w:r w:rsidRPr="00130866">
              <w:rPr>
                <w:sz w:val="22"/>
                <w:szCs w:val="22"/>
              </w:rPr>
              <w:t>60,689</w:t>
            </w:r>
          </w:p>
        </w:tc>
        <w:tc>
          <w:tcPr>
            <w:tcW w:w="0" w:type="auto"/>
            <w:noWrap/>
            <w:hideMark/>
          </w:tcPr>
          <w:p w:rsidR="00CE4688" w:rsidRPr="00130866" w:rsidRDefault="00CE4688" w:rsidP="00CE4688">
            <w:pPr>
              <w:jc w:val="center"/>
              <w:rPr>
                <w:sz w:val="22"/>
                <w:szCs w:val="22"/>
              </w:rPr>
            </w:pPr>
            <w:r w:rsidRPr="00130866">
              <w:rPr>
                <w:sz w:val="22"/>
                <w:szCs w:val="22"/>
              </w:rPr>
              <w:t>67,038</w:t>
            </w:r>
          </w:p>
        </w:tc>
        <w:tc>
          <w:tcPr>
            <w:tcW w:w="0" w:type="auto"/>
            <w:noWrap/>
            <w:hideMark/>
          </w:tcPr>
          <w:p w:rsidR="00CE4688" w:rsidRPr="00130866" w:rsidRDefault="00CE4688" w:rsidP="00CE4688">
            <w:pPr>
              <w:jc w:val="center"/>
              <w:rPr>
                <w:sz w:val="22"/>
                <w:szCs w:val="22"/>
              </w:rPr>
            </w:pPr>
            <w:r w:rsidRPr="00130866">
              <w:rPr>
                <w:sz w:val="22"/>
                <w:szCs w:val="22"/>
              </w:rPr>
              <w:t>74,052</w:t>
            </w:r>
          </w:p>
        </w:tc>
        <w:tc>
          <w:tcPr>
            <w:tcW w:w="0" w:type="auto"/>
            <w:noWrap/>
            <w:hideMark/>
          </w:tcPr>
          <w:p w:rsidR="00CE4688" w:rsidRPr="00130866" w:rsidRDefault="00CE4688" w:rsidP="00CE4688">
            <w:pPr>
              <w:jc w:val="center"/>
              <w:rPr>
                <w:sz w:val="22"/>
                <w:szCs w:val="22"/>
              </w:rPr>
            </w:pPr>
            <w:r w:rsidRPr="00130866">
              <w:rPr>
                <w:sz w:val="22"/>
                <w:szCs w:val="22"/>
              </w:rPr>
              <w:t>81,799</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17</w:t>
            </w:r>
          </w:p>
        </w:tc>
        <w:tc>
          <w:tcPr>
            <w:tcW w:w="0" w:type="auto"/>
            <w:noWrap/>
            <w:hideMark/>
          </w:tcPr>
          <w:p w:rsidR="00CE4688" w:rsidRPr="00130866" w:rsidRDefault="00CE4688" w:rsidP="00CE4688">
            <w:pPr>
              <w:rPr>
                <w:sz w:val="22"/>
                <w:szCs w:val="22"/>
              </w:rPr>
            </w:pPr>
            <w:r w:rsidRPr="00130866">
              <w:rPr>
                <w:sz w:val="22"/>
                <w:szCs w:val="22"/>
              </w:rPr>
              <w:t>Rambang</w:t>
            </w:r>
          </w:p>
        </w:tc>
        <w:tc>
          <w:tcPr>
            <w:tcW w:w="0" w:type="auto"/>
            <w:noWrap/>
            <w:hideMark/>
          </w:tcPr>
          <w:p w:rsidR="00CE4688" w:rsidRPr="00130866" w:rsidRDefault="00CE4688" w:rsidP="00CE4688">
            <w:pPr>
              <w:jc w:val="center"/>
              <w:rPr>
                <w:sz w:val="22"/>
                <w:szCs w:val="22"/>
              </w:rPr>
            </w:pPr>
            <w:r w:rsidRPr="00130866">
              <w:rPr>
                <w:sz w:val="22"/>
                <w:szCs w:val="22"/>
              </w:rPr>
              <w:t>28,608</w:t>
            </w:r>
          </w:p>
        </w:tc>
        <w:tc>
          <w:tcPr>
            <w:tcW w:w="0" w:type="auto"/>
            <w:noWrap/>
            <w:hideMark/>
          </w:tcPr>
          <w:p w:rsidR="00CE4688" w:rsidRPr="00130866" w:rsidRDefault="00CE4688" w:rsidP="00CE4688">
            <w:pPr>
              <w:jc w:val="center"/>
              <w:rPr>
                <w:sz w:val="22"/>
                <w:szCs w:val="22"/>
              </w:rPr>
            </w:pPr>
            <w:r w:rsidRPr="00130866">
              <w:rPr>
                <w:sz w:val="22"/>
                <w:szCs w:val="22"/>
              </w:rPr>
              <w:t>31,601</w:t>
            </w:r>
          </w:p>
        </w:tc>
        <w:tc>
          <w:tcPr>
            <w:tcW w:w="0" w:type="auto"/>
            <w:noWrap/>
            <w:hideMark/>
          </w:tcPr>
          <w:p w:rsidR="00CE4688" w:rsidRPr="00130866" w:rsidRDefault="00CE4688" w:rsidP="00CE4688">
            <w:pPr>
              <w:jc w:val="center"/>
              <w:rPr>
                <w:sz w:val="22"/>
                <w:szCs w:val="22"/>
              </w:rPr>
            </w:pPr>
            <w:r w:rsidRPr="00130866">
              <w:rPr>
                <w:sz w:val="22"/>
                <w:szCs w:val="22"/>
              </w:rPr>
              <w:t>34,907</w:t>
            </w:r>
          </w:p>
        </w:tc>
        <w:tc>
          <w:tcPr>
            <w:tcW w:w="0" w:type="auto"/>
            <w:noWrap/>
            <w:hideMark/>
          </w:tcPr>
          <w:p w:rsidR="00CE4688" w:rsidRPr="00130866" w:rsidRDefault="00CE4688" w:rsidP="00CE4688">
            <w:pPr>
              <w:jc w:val="center"/>
              <w:rPr>
                <w:sz w:val="22"/>
                <w:szCs w:val="22"/>
              </w:rPr>
            </w:pPr>
            <w:r w:rsidRPr="00130866">
              <w:rPr>
                <w:sz w:val="22"/>
                <w:szCs w:val="22"/>
              </w:rPr>
              <w:t>38,559</w:t>
            </w:r>
          </w:p>
        </w:tc>
        <w:tc>
          <w:tcPr>
            <w:tcW w:w="0" w:type="auto"/>
            <w:noWrap/>
            <w:hideMark/>
          </w:tcPr>
          <w:p w:rsidR="00CE4688" w:rsidRPr="00130866" w:rsidRDefault="00CE4688" w:rsidP="00CE4688">
            <w:pPr>
              <w:jc w:val="center"/>
              <w:rPr>
                <w:sz w:val="22"/>
                <w:szCs w:val="22"/>
              </w:rPr>
            </w:pPr>
            <w:r w:rsidRPr="00130866">
              <w:rPr>
                <w:sz w:val="22"/>
                <w:szCs w:val="22"/>
              </w:rPr>
              <w:t>42,593</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18</w:t>
            </w:r>
          </w:p>
        </w:tc>
        <w:tc>
          <w:tcPr>
            <w:tcW w:w="0" w:type="auto"/>
            <w:noWrap/>
            <w:hideMark/>
          </w:tcPr>
          <w:p w:rsidR="00CE4688" w:rsidRPr="00130866" w:rsidRDefault="00CE4688" w:rsidP="00CE4688">
            <w:pPr>
              <w:rPr>
                <w:sz w:val="22"/>
                <w:szCs w:val="22"/>
              </w:rPr>
            </w:pPr>
            <w:r w:rsidRPr="00130866">
              <w:rPr>
                <w:sz w:val="22"/>
                <w:szCs w:val="22"/>
              </w:rPr>
              <w:t>Gelumbang</w:t>
            </w:r>
          </w:p>
        </w:tc>
        <w:tc>
          <w:tcPr>
            <w:tcW w:w="0" w:type="auto"/>
            <w:noWrap/>
            <w:hideMark/>
          </w:tcPr>
          <w:p w:rsidR="00CE4688" w:rsidRPr="00130866" w:rsidRDefault="00CE4688" w:rsidP="00CE4688">
            <w:pPr>
              <w:jc w:val="center"/>
              <w:rPr>
                <w:sz w:val="22"/>
                <w:szCs w:val="22"/>
              </w:rPr>
            </w:pPr>
            <w:r w:rsidRPr="00130866">
              <w:rPr>
                <w:sz w:val="22"/>
                <w:szCs w:val="22"/>
              </w:rPr>
              <w:t>56,040</w:t>
            </w:r>
          </w:p>
        </w:tc>
        <w:tc>
          <w:tcPr>
            <w:tcW w:w="0" w:type="auto"/>
            <w:noWrap/>
            <w:hideMark/>
          </w:tcPr>
          <w:p w:rsidR="00CE4688" w:rsidRPr="00130866" w:rsidRDefault="00CE4688" w:rsidP="00CE4688">
            <w:pPr>
              <w:jc w:val="center"/>
              <w:rPr>
                <w:sz w:val="22"/>
                <w:szCs w:val="22"/>
              </w:rPr>
            </w:pPr>
            <w:r w:rsidRPr="00130866">
              <w:rPr>
                <w:sz w:val="22"/>
                <w:szCs w:val="22"/>
              </w:rPr>
              <w:t>61,903</w:t>
            </w:r>
          </w:p>
        </w:tc>
        <w:tc>
          <w:tcPr>
            <w:tcW w:w="0" w:type="auto"/>
            <w:noWrap/>
            <w:hideMark/>
          </w:tcPr>
          <w:p w:rsidR="00CE4688" w:rsidRPr="00130866" w:rsidRDefault="00CE4688" w:rsidP="00CE4688">
            <w:pPr>
              <w:jc w:val="center"/>
              <w:rPr>
                <w:sz w:val="22"/>
                <w:szCs w:val="22"/>
              </w:rPr>
            </w:pPr>
            <w:r w:rsidRPr="00130866">
              <w:rPr>
                <w:sz w:val="22"/>
                <w:szCs w:val="22"/>
              </w:rPr>
              <w:t>68,380</w:t>
            </w:r>
          </w:p>
        </w:tc>
        <w:tc>
          <w:tcPr>
            <w:tcW w:w="0" w:type="auto"/>
            <w:noWrap/>
            <w:hideMark/>
          </w:tcPr>
          <w:p w:rsidR="00CE4688" w:rsidRPr="00130866" w:rsidRDefault="00CE4688" w:rsidP="00CE4688">
            <w:pPr>
              <w:jc w:val="center"/>
              <w:rPr>
                <w:sz w:val="22"/>
                <w:szCs w:val="22"/>
              </w:rPr>
            </w:pPr>
            <w:r w:rsidRPr="00130866">
              <w:rPr>
                <w:sz w:val="22"/>
                <w:szCs w:val="22"/>
              </w:rPr>
              <w:t>75,534</w:t>
            </w:r>
          </w:p>
        </w:tc>
        <w:tc>
          <w:tcPr>
            <w:tcW w:w="0" w:type="auto"/>
            <w:noWrap/>
            <w:hideMark/>
          </w:tcPr>
          <w:p w:rsidR="00CE4688" w:rsidRPr="00130866" w:rsidRDefault="00CE4688" w:rsidP="00CE4688">
            <w:pPr>
              <w:jc w:val="center"/>
              <w:rPr>
                <w:sz w:val="22"/>
                <w:szCs w:val="22"/>
              </w:rPr>
            </w:pPr>
            <w:r w:rsidRPr="00130866">
              <w:rPr>
                <w:sz w:val="22"/>
                <w:szCs w:val="22"/>
              </w:rPr>
              <w:t>83,436</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19</w:t>
            </w:r>
          </w:p>
        </w:tc>
        <w:tc>
          <w:tcPr>
            <w:tcW w:w="0" w:type="auto"/>
            <w:noWrap/>
            <w:hideMark/>
          </w:tcPr>
          <w:p w:rsidR="00CE4688" w:rsidRPr="00130866" w:rsidRDefault="00CE4688" w:rsidP="00CE4688">
            <w:pPr>
              <w:rPr>
                <w:sz w:val="22"/>
                <w:szCs w:val="22"/>
              </w:rPr>
            </w:pPr>
            <w:r w:rsidRPr="00130866">
              <w:rPr>
                <w:sz w:val="22"/>
                <w:szCs w:val="22"/>
              </w:rPr>
              <w:t>Lembak</w:t>
            </w:r>
          </w:p>
        </w:tc>
        <w:tc>
          <w:tcPr>
            <w:tcW w:w="0" w:type="auto"/>
            <w:noWrap/>
            <w:hideMark/>
          </w:tcPr>
          <w:p w:rsidR="00CE4688" w:rsidRPr="00130866" w:rsidRDefault="00CE4688" w:rsidP="00CE4688">
            <w:pPr>
              <w:jc w:val="center"/>
              <w:rPr>
                <w:sz w:val="22"/>
                <w:szCs w:val="22"/>
              </w:rPr>
            </w:pPr>
            <w:r w:rsidRPr="00130866">
              <w:rPr>
                <w:sz w:val="22"/>
                <w:szCs w:val="22"/>
              </w:rPr>
              <w:t>32,211</w:t>
            </w:r>
          </w:p>
        </w:tc>
        <w:tc>
          <w:tcPr>
            <w:tcW w:w="0" w:type="auto"/>
            <w:noWrap/>
            <w:hideMark/>
          </w:tcPr>
          <w:p w:rsidR="00CE4688" w:rsidRPr="00130866" w:rsidRDefault="00CE4688" w:rsidP="00CE4688">
            <w:pPr>
              <w:jc w:val="center"/>
              <w:rPr>
                <w:sz w:val="22"/>
                <w:szCs w:val="22"/>
              </w:rPr>
            </w:pPr>
            <w:r w:rsidRPr="00130866">
              <w:rPr>
                <w:sz w:val="22"/>
                <w:szCs w:val="22"/>
              </w:rPr>
              <w:t>35,581</w:t>
            </w:r>
          </w:p>
        </w:tc>
        <w:tc>
          <w:tcPr>
            <w:tcW w:w="0" w:type="auto"/>
            <w:noWrap/>
            <w:hideMark/>
          </w:tcPr>
          <w:p w:rsidR="00CE4688" w:rsidRPr="00130866" w:rsidRDefault="00CE4688" w:rsidP="00CE4688">
            <w:pPr>
              <w:jc w:val="center"/>
              <w:rPr>
                <w:sz w:val="22"/>
                <w:szCs w:val="22"/>
              </w:rPr>
            </w:pPr>
            <w:r w:rsidRPr="00130866">
              <w:rPr>
                <w:sz w:val="22"/>
                <w:szCs w:val="22"/>
              </w:rPr>
              <w:t>39,303</w:t>
            </w:r>
          </w:p>
        </w:tc>
        <w:tc>
          <w:tcPr>
            <w:tcW w:w="0" w:type="auto"/>
            <w:noWrap/>
            <w:hideMark/>
          </w:tcPr>
          <w:p w:rsidR="00CE4688" w:rsidRPr="00130866" w:rsidRDefault="00CE4688" w:rsidP="00CE4688">
            <w:pPr>
              <w:jc w:val="center"/>
              <w:rPr>
                <w:sz w:val="22"/>
                <w:szCs w:val="22"/>
              </w:rPr>
            </w:pPr>
            <w:r w:rsidRPr="00130866">
              <w:rPr>
                <w:sz w:val="22"/>
                <w:szCs w:val="22"/>
              </w:rPr>
              <w:t>43,415</w:t>
            </w:r>
          </w:p>
        </w:tc>
        <w:tc>
          <w:tcPr>
            <w:tcW w:w="0" w:type="auto"/>
            <w:noWrap/>
            <w:hideMark/>
          </w:tcPr>
          <w:p w:rsidR="00CE4688" w:rsidRPr="00130866" w:rsidRDefault="00CE4688" w:rsidP="00CE4688">
            <w:pPr>
              <w:jc w:val="center"/>
              <w:rPr>
                <w:sz w:val="22"/>
                <w:szCs w:val="22"/>
              </w:rPr>
            </w:pPr>
            <w:r w:rsidRPr="00130866">
              <w:rPr>
                <w:sz w:val="22"/>
                <w:szCs w:val="22"/>
              </w:rPr>
              <w:t>47,957</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20</w:t>
            </w:r>
          </w:p>
        </w:tc>
        <w:tc>
          <w:tcPr>
            <w:tcW w:w="0" w:type="auto"/>
            <w:noWrap/>
            <w:hideMark/>
          </w:tcPr>
          <w:p w:rsidR="00CE4688" w:rsidRPr="00130866" w:rsidRDefault="00CE4688" w:rsidP="00CE4688">
            <w:pPr>
              <w:rPr>
                <w:sz w:val="22"/>
                <w:szCs w:val="22"/>
              </w:rPr>
            </w:pPr>
            <w:r w:rsidRPr="00130866">
              <w:rPr>
                <w:sz w:val="22"/>
                <w:szCs w:val="22"/>
              </w:rPr>
              <w:t>Sungai Rotan</w:t>
            </w:r>
          </w:p>
        </w:tc>
        <w:tc>
          <w:tcPr>
            <w:tcW w:w="0" w:type="auto"/>
            <w:noWrap/>
            <w:hideMark/>
          </w:tcPr>
          <w:p w:rsidR="00CE4688" w:rsidRPr="00130866" w:rsidRDefault="00CE4688" w:rsidP="00CE4688">
            <w:pPr>
              <w:jc w:val="center"/>
              <w:rPr>
                <w:sz w:val="22"/>
                <w:szCs w:val="22"/>
              </w:rPr>
            </w:pPr>
            <w:r w:rsidRPr="00130866">
              <w:rPr>
                <w:sz w:val="22"/>
                <w:szCs w:val="22"/>
              </w:rPr>
              <w:t>31,227</w:t>
            </w:r>
          </w:p>
        </w:tc>
        <w:tc>
          <w:tcPr>
            <w:tcW w:w="0" w:type="auto"/>
            <w:noWrap/>
            <w:hideMark/>
          </w:tcPr>
          <w:p w:rsidR="00CE4688" w:rsidRPr="00130866" w:rsidRDefault="00CE4688" w:rsidP="00CE4688">
            <w:pPr>
              <w:jc w:val="center"/>
              <w:rPr>
                <w:sz w:val="22"/>
                <w:szCs w:val="22"/>
              </w:rPr>
            </w:pPr>
            <w:r w:rsidRPr="00130866">
              <w:rPr>
                <w:sz w:val="22"/>
                <w:szCs w:val="22"/>
              </w:rPr>
              <w:t>34,494</w:t>
            </w:r>
          </w:p>
        </w:tc>
        <w:tc>
          <w:tcPr>
            <w:tcW w:w="0" w:type="auto"/>
            <w:noWrap/>
            <w:hideMark/>
          </w:tcPr>
          <w:p w:rsidR="00CE4688" w:rsidRPr="00130866" w:rsidRDefault="00CE4688" w:rsidP="00CE4688">
            <w:pPr>
              <w:jc w:val="center"/>
              <w:rPr>
                <w:sz w:val="22"/>
                <w:szCs w:val="22"/>
              </w:rPr>
            </w:pPr>
            <w:r w:rsidRPr="00130866">
              <w:rPr>
                <w:sz w:val="22"/>
                <w:szCs w:val="22"/>
              </w:rPr>
              <w:t>38,103</w:t>
            </w:r>
          </w:p>
        </w:tc>
        <w:tc>
          <w:tcPr>
            <w:tcW w:w="0" w:type="auto"/>
            <w:noWrap/>
            <w:hideMark/>
          </w:tcPr>
          <w:p w:rsidR="00CE4688" w:rsidRPr="00130866" w:rsidRDefault="00CE4688" w:rsidP="00CE4688">
            <w:pPr>
              <w:jc w:val="center"/>
              <w:rPr>
                <w:sz w:val="22"/>
                <w:szCs w:val="22"/>
              </w:rPr>
            </w:pPr>
            <w:r w:rsidRPr="00130866">
              <w:rPr>
                <w:sz w:val="22"/>
                <w:szCs w:val="22"/>
              </w:rPr>
              <w:t>42,090</w:t>
            </w:r>
          </w:p>
        </w:tc>
        <w:tc>
          <w:tcPr>
            <w:tcW w:w="0" w:type="auto"/>
            <w:noWrap/>
            <w:hideMark/>
          </w:tcPr>
          <w:p w:rsidR="00CE4688" w:rsidRPr="00130866" w:rsidRDefault="00CE4688" w:rsidP="00CE4688">
            <w:pPr>
              <w:jc w:val="center"/>
              <w:rPr>
                <w:sz w:val="22"/>
                <w:szCs w:val="22"/>
              </w:rPr>
            </w:pPr>
            <w:r w:rsidRPr="00130866">
              <w:rPr>
                <w:sz w:val="22"/>
                <w:szCs w:val="22"/>
              </w:rPr>
              <w:t>46,493</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21</w:t>
            </w:r>
          </w:p>
        </w:tc>
        <w:tc>
          <w:tcPr>
            <w:tcW w:w="0" w:type="auto"/>
            <w:noWrap/>
            <w:hideMark/>
          </w:tcPr>
          <w:p w:rsidR="00CE4688" w:rsidRPr="00130866" w:rsidRDefault="00CE4688" w:rsidP="00CE4688">
            <w:pPr>
              <w:rPr>
                <w:sz w:val="22"/>
                <w:szCs w:val="22"/>
              </w:rPr>
            </w:pPr>
            <w:r w:rsidRPr="00130866">
              <w:rPr>
                <w:sz w:val="22"/>
                <w:szCs w:val="22"/>
              </w:rPr>
              <w:t>Kelekar</w:t>
            </w:r>
          </w:p>
        </w:tc>
        <w:tc>
          <w:tcPr>
            <w:tcW w:w="0" w:type="auto"/>
            <w:noWrap/>
            <w:hideMark/>
          </w:tcPr>
          <w:p w:rsidR="00CE4688" w:rsidRPr="00130866" w:rsidRDefault="00CE4688" w:rsidP="00CE4688">
            <w:pPr>
              <w:jc w:val="center"/>
              <w:rPr>
                <w:sz w:val="22"/>
                <w:szCs w:val="22"/>
              </w:rPr>
            </w:pPr>
            <w:r w:rsidRPr="00130866">
              <w:rPr>
                <w:sz w:val="22"/>
                <w:szCs w:val="22"/>
              </w:rPr>
              <w:t>9,766</w:t>
            </w:r>
          </w:p>
        </w:tc>
        <w:tc>
          <w:tcPr>
            <w:tcW w:w="0" w:type="auto"/>
            <w:noWrap/>
            <w:hideMark/>
          </w:tcPr>
          <w:p w:rsidR="00CE4688" w:rsidRPr="00130866" w:rsidRDefault="00CE4688" w:rsidP="00CE4688">
            <w:pPr>
              <w:jc w:val="center"/>
              <w:rPr>
                <w:sz w:val="22"/>
                <w:szCs w:val="22"/>
              </w:rPr>
            </w:pPr>
            <w:r w:rsidRPr="00130866">
              <w:rPr>
                <w:sz w:val="22"/>
                <w:szCs w:val="22"/>
              </w:rPr>
              <w:t>10,788</w:t>
            </w:r>
          </w:p>
        </w:tc>
        <w:tc>
          <w:tcPr>
            <w:tcW w:w="0" w:type="auto"/>
            <w:noWrap/>
            <w:hideMark/>
          </w:tcPr>
          <w:p w:rsidR="00CE4688" w:rsidRPr="00130866" w:rsidRDefault="00CE4688" w:rsidP="00CE4688">
            <w:pPr>
              <w:jc w:val="center"/>
              <w:rPr>
                <w:sz w:val="22"/>
                <w:szCs w:val="22"/>
              </w:rPr>
            </w:pPr>
            <w:r w:rsidRPr="00130866">
              <w:rPr>
                <w:sz w:val="22"/>
                <w:szCs w:val="22"/>
              </w:rPr>
              <w:t>11,917</w:t>
            </w:r>
          </w:p>
        </w:tc>
        <w:tc>
          <w:tcPr>
            <w:tcW w:w="0" w:type="auto"/>
            <w:noWrap/>
            <w:hideMark/>
          </w:tcPr>
          <w:p w:rsidR="00CE4688" w:rsidRPr="00130866" w:rsidRDefault="00CE4688" w:rsidP="00CE4688">
            <w:pPr>
              <w:jc w:val="center"/>
              <w:rPr>
                <w:sz w:val="22"/>
                <w:szCs w:val="22"/>
              </w:rPr>
            </w:pPr>
            <w:r w:rsidRPr="00130866">
              <w:rPr>
                <w:sz w:val="22"/>
                <w:szCs w:val="22"/>
              </w:rPr>
              <w:t>13,164</w:t>
            </w:r>
          </w:p>
        </w:tc>
        <w:tc>
          <w:tcPr>
            <w:tcW w:w="0" w:type="auto"/>
            <w:noWrap/>
            <w:hideMark/>
          </w:tcPr>
          <w:p w:rsidR="00CE4688" w:rsidRPr="00130866" w:rsidRDefault="00CE4688" w:rsidP="00CE4688">
            <w:pPr>
              <w:jc w:val="center"/>
              <w:rPr>
                <w:sz w:val="22"/>
                <w:szCs w:val="22"/>
              </w:rPr>
            </w:pPr>
            <w:r w:rsidRPr="00130866">
              <w:rPr>
                <w:sz w:val="22"/>
                <w:szCs w:val="22"/>
              </w:rPr>
              <w:t>14,541</w:t>
            </w:r>
          </w:p>
        </w:tc>
      </w:tr>
      <w:tr w:rsidR="00CE4688" w:rsidRPr="00CE4688" w:rsidTr="00130866">
        <w:trPr>
          <w:trHeight w:val="227"/>
          <w:jc w:val="center"/>
        </w:trPr>
        <w:tc>
          <w:tcPr>
            <w:tcW w:w="0" w:type="auto"/>
            <w:noWrap/>
            <w:hideMark/>
          </w:tcPr>
          <w:p w:rsidR="00CE4688" w:rsidRPr="00130866" w:rsidRDefault="00CE4688">
            <w:pPr>
              <w:jc w:val="center"/>
              <w:rPr>
                <w:sz w:val="22"/>
                <w:szCs w:val="22"/>
              </w:rPr>
            </w:pPr>
            <w:r w:rsidRPr="00130866">
              <w:rPr>
                <w:sz w:val="22"/>
                <w:szCs w:val="22"/>
              </w:rPr>
              <w:t>22</w:t>
            </w:r>
          </w:p>
        </w:tc>
        <w:tc>
          <w:tcPr>
            <w:tcW w:w="0" w:type="auto"/>
            <w:noWrap/>
            <w:hideMark/>
          </w:tcPr>
          <w:p w:rsidR="00CE4688" w:rsidRPr="00130866" w:rsidRDefault="00CE4688" w:rsidP="00CE4688">
            <w:pPr>
              <w:rPr>
                <w:sz w:val="22"/>
                <w:szCs w:val="22"/>
              </w:rPr>
            </w:pPr>
            <w:r w:rsidRPr="00130866">
              <w:rPr>
                <w:sz w:val="22"/>
                <w:szCs w:val="22"/>
              </w:rPr>
              <w:t>Muara Belida</w:t>
            </w:r>
          </w:p>
        </w:tc>
        <w:tc>
          <w:tcPr>
            <w:tcW w:w="0" w:type="auto"/>
            <w:noWrap/>
            <w:hideMark/>
          </w:tcPr>
          <w:p w:rsidR="00CE4688" w:rsidRPr="00130866" w:rsidRDefault="00CE4688" w:rsidP="00CE4688">
            <w:pPr>
              <w:jc w:val="center"/>
              <w:rPr>
                <w:sz w:val="22"/>
                <w:szCs w:val="22"/>
              </w:rPr>
            </w:pPr>
            <w:r w:rsidRPr="00130866">
              <w:rPr>
                <w:sz w:val="22"/>
                <w:szCs w:val="22"/>
              </w:rPr>
              <w:t>7,906</w:t>
            </w:r>
          </w:p>
        </w:tc>
        <w:tc>
          <w:tcPr>
            <w:tcW w:w="0" w:type="auto"/>
            <w:noWrap/>
            <w:hideMark/>
          </w:tcPr>
          <w:p w:rsidR="00CE4688" w:rsidRPr="00130866" w:rsidRDefault="00CE4688" w:rsidP="00CE4688">
            <w:pPr>
              <w:jc w:val="center"/>
              <w:rPr>
                <w:sz w:val="22"/>
                <w:szCs w:val="22"/>
              </w:rPr>
            </w:pPr>
            <w:r w:rsidRPr="00130866">
              <w:rPr>
                <w:sz w:val="22"/>
                <w:szCs w:val="22"/>
              </w:rPr>
              <w:t>8,733</w:t>
            </w:r>
          </w:p>
        </w:tc>
        <w:tc>
          <w:tcPr>
            <w:tcW w:w="0" w:type="auto"/>
            <w:noWrap/>
            <w:hideMark/>
          </w:tcPr>
          <w:p w:rsidR="00CE4688" w:rsidRPr="00130866" w:rsidRDefault="00CE4688" w:rsidP="00CE4688">
            <w:pPr>
              <w:jc w:val="center"/>
              <w:rPr>
                <w:sz w:val="22"/>
                <w:szCs w:val="22"/>
              </w:rPr>
            </w:pPr>
            <w:r w:rsidRPr="00130866">
              <w:rPr>
                <w:sz w:val="22"/>
                <w:szCs w:val="22"/>
              </w:rPr>
              <w:t>9,647</w:t>
            </w:r>
          </w:p>
        </w:tc>
        <w:tc>
          <w:tcPr>
            <w:tcW w:w="0" w:type="auto"/>
            <w:noWrap/>
            <w:hideMark/>
          </w:tcPr>
          <w:p w:rsidR="00CE4688" w:rsidRPr="00130866" w:rsidRDefault="00CE4688" w:rsidP="00CE4688">
            <w:pPr>
              <w:jc w:val="center"/>
              <w:rPr>
                <w:sz w:val="22"/>
                <w:szCs w:val="22"/>
              </w:rPr>
            </w:pPr>
            <w:r w:rsidRPr="00130866">
              <w:rPr>
                <w:sz w:val="22"/>
                <w:szCs w:val="22"/>
              </w:rPr>
              <w:t>10,656</w:t>
            </w:r>
          </w:p>
        </w:tc>
        <w:tc>
          <w:tcPr>
            <w:tcW w:w="0" w:type="auto"/>
            <w:noWrap/>
            <w:hideMark/>
          </w:tcPr>
          <w:p w:rsidR="00CE4688" w:rsidRPr="00130866" w:rsidRDefault="00CE4688" w:rsidP="00CE4688">
            <w:pPr>
              <w:jc w:val="center"/>
              <w:rPr>
                <w:sz w:val="22"/>
                <w:szCs w:val="22"/>
              </w:rPr>
            </w:pPr>
            <w:r w:rsidRPr="00130866">
              <w:rPr>
                <w:sz w:val="22"/>
                <w:szCs w:val="22"/>
              </w:rPr>
              <w:t>11,771</w:t>
            </w:r>
          </w:p>
        </w:tc>
      </w:tr>
      <w:tr w:rsidR="00CE4688" w:rsidRPr="00CE4688" w:rsidTr="00130866">
        <w:trPr>
          <w:trHeight w:val="261"/>
          <w:jc w:val="center"/>
        </w:trPr>
        <w:tc>
          <w:tcPr>
            <w:tcW w:w="0" w:type="auto"/>
            <w:gridSpan w:val="2"/>
            <w:noWrap/>
            <w:hideMark/>
          </w:tcPr>
          <w:p w:rsidR="00CE4688" w:rsidRPr="00130866" w:rsidRDefault="00130866" w:rsidP="00CE4688">
            <w:pPr>
              <w:jc w:val="center"/>
              <w:rPr>
                <w:b/>
                <w:sz w:val="22"/>
                <w:szCs w:val="22"/>
              </w:rPr>
            </w:pPr>
            <w:r w:rsidRPr="00130866">
              <w:rPr>
                <w:b/>
                <w:sz w:val="22"/>
                <w:szCs w:val="22"/>
              </w:rPr>
              <w:t>Jumlah</w:t>
            </w:r>
          </w:p>
        </w:tc>
        <w:tc>
          <w:tcPr>
            <w:tcW w:w="0" w:type="auto"/>
            <w:noWrap/>
            <w:hideMark/>
          </w:tcPr>
          <w:p w:rsidR="00CE4688" w:rsidRPr="00130866" w:rsidRDefault="00CE4688" w:rsidP="00CE4688">
            <w:pPr>
              <w:jc w:val="center"/>
              <w:rPr>
                <w:b/>
                <w:sz w:val="22"/>
                <w:szCs w:val="22"/>
              </w:rPr>
            </w:pPr>
            <w:r w:rsidRPr="00130866">
              <w:rPr>
                <w:b/>
                <w:sz w:val="22"/>
                <w:szCs w:val="22"/>
              </w:rPr>
              <w:t>746,111</w:t>
            </w:r>
          </w:p>
        </w:tc>
        <w:tc>
          <w:tcPr>
            <w:tcW w:w="0" w:type="auto"/>
            <w:noWrap/>
            <w:hideMark/>
          </w:tcPr>
          <w:p w:rsidR="00CE4688" w:rsidRPr="00130866" w:rsidRDefault="00CE4688" w:rsidP="00CE4688">
            <w:pPr>
              <w:jc w:val="center"/>
              <w:rPr>
                <w:b/>
                <w:sz w:val="22"/>
                <w:szCs w:val="22"/>
              </w:rPr>
            </w:pPr>
            <w:r w:rsidRPr="00130866">
              <w:rPr>
                <w:b/>
                <w:sz w:val="22"/>
                <w:szCs w:val="22"/>
              </w:rPr>
              <w:t>824,171</w:t>
            </w:r>
          </w:p>
        </w:tc>
        <w:tc>
          <w:tcPr>
            <w:tcW w:w="0" w:type="auto"/>
            <w:noWrap/>
            <w:hideMark/>
          </w:tcPr>
          <w:p w:rsidR="00CE4688" w:rsidRPr="00130866" w:rsidRDefault="00CE4688" w:rsidP="00CE4688">
            <w:pPr>
              <w:jc w:val="center"/>
              <w:rPr>
                <w:b/>
                <w:sz w:val="22"/>
                <w:szCs w:val="22"/>
              </w:rPr>
            </w:pPr>
            <w:r w:rsidRPr="00130866">
              <w:rPr>
                <w:b/>
                <w:sz w:val="22"/>
                <w:szCs w:val="22"/>
              </w:rPr>
              <w:t>910,398</w:t>
            </w:r>
          </w:p>
        </w:tc>
        <w:tc>
          <w:tcPr>
            <w:tcW w:w="0" w:type="auto"/>
            <w:noWrap/>
            <w:hideMark/>
          </w:tcPr>
          <w:p w:rsidR="00CE4688" w:rsidRPr="00130866" w:rsidRDefault="00CE4688" w:rsidP="00CE4688">
            <w:pPr>
              <w:jc w:val="center"/>
              <w:rPr>
                <w:b/>
                <w:sz w:val="22"/>
                <w:szCs w:val="22"/>
              </w:rPr>
            </w:pPr>
            <w:r w:rsidRPr="00130866">
              <w:rPr>
                <w:b/>
                <w:sz w:val="22"/>
                <w:szCs w:val="22"/>
              </w:rPr>
              <w:t>1,005,645</w:t>
            </w:r>
          </w:p>
        </w:tc>
        <w:tc>
          <w:tcPr>
            <w:tcW w:w="0" w:type="auto"/>
            <w:noWrap/>
            <w:hideMark/>
          </w:tcPr>
          <w:p w:rsidR="00CE4688" w:rsidRPr="00130866" w:rsidRDefault="00CE4688" w:rsidP="00CE4688">
            <w:pPr>
              <w:jc w:val="center"/>
              <w:rPr>
                <w:b/>
                <w:sz w:val="22"/>
                <w:szCs w:val="22"/>
              </w:rPr>
            </w:pPr>
            <w:r w:rsidRPr="00130866">
              <w:rPr>
                <w:b/>
                <w:sz w:val="22"/>
                <w:szCs w:val="22"/>
              </w:rPr>
              <w:t>1,110,858</w:t>
            </w:r>
          </w:p>
        </w:tc>
      </w:tr>
    </w:tbl>
    <w:p w:rsidR="00C503DF" w:rsidRPr="00223CE0" w:rsidRDefault="00223CE0" w:rsidP="00A03785">
      <w:pPr>
        <w:ind w:firstLine="284"/>
        <w:jc w:val="both"/>
        <w:rPr>
          <w:i/>
          <w:sz w:val="18"/>
          <w:szCs w:val="18"/>
        </w:rPr>
      </w:pPr>
      <w:r w:rsidRPr="00223CE0">
        <w:rPr>
          <w:i/>
          <w:sz w:val="18"/>
          <w:szCs w:val="18"/>
        </w:rPr>
        <w:t xml:space="preserve">           </w:t>
      </w:r>
      <w:r>
        <w:rPr>
          <w:i/>
          <w:sz w:val="18"/>
          <w:szCs w:val="18"/>
        </w:rPr>
        <w:t xml:space="preserve">  </w:t>
      </w:r>
      <w:r w:rsidRPr="00223CE0">
        <w:rPr>
          <w:i/>
          <w:sz w:val="18"/>
          <w:szCs w:val="18"/>
        </w:rPr>
        <w:t xml:space="preserve">Sumber: </w:t>
      </w:r>
      <w:r>
        <w:rPr>
          <w:i/>
          <w:sz w:val="18"/>
          <w:szCs w:val="18"/>
        </w:rPr>
        <w:t>Hasil analisa</w:t>
      </w:r>
    </w:p>
    <w:p w:rsidR="00C503DF" w:rsidRDefault="00C503DF" w:rsidP="00A03785">
      <w:pPr>
        <w:ind w:firstLine="284"/>
        <w:jc w:val="both"/>
        <w:rPr>
          <w:sz w:val="22"/>
          <w:szCs w:val="22"/>
        </w:rPr>
      </w:pPr>
    </w:p>
    <w:p w:rsidR="00C503DF" w:rsidRDefault="00C503DF" w:rsidP="00A03785">
      <w:pPr>
        <w:ind w:firstLine="284"/>
        <w:jc w:val="both"/>
        <w:rPr>
          <w:sz w:val="22"/>
          <w:szCs w:val="22"/>
        </w:rPr>
      </w:pPr>
    </w:p>
    <w:p w:rsidR="00762BB7" w:rsidRDefault="00762BB7" w:rsidP="00762BB7">
      <w:pPr>
        <w:ind w:firstLine="284"/>
        <w:jc w:val="both"/>
        <w:rPr>
          <w:sz w:val="22"/>
          <w:szCs w:val="22"/>
        </w:rPr>
      </w:pPr>
      <w:r w:rsidRPr="0045470B">
        <w:rPr>
          <w:sz w:val="22"/>
          <w:szCs w:val="22"/>
        </w:rPr>
        <w:t xml:space="preserve">Tabel </w:t>
      </w:r>
      <w:r>
        <w:rPr>
          <w:sz w:val="22"/>
          <w:szCs w:val="22"/>
        </w:rPr>
        <w:t>3</w:t>
      </w:r>
      <w:r w:rsidRPr="0045470B">
        <w:rPr>
          <w:sz w:val="22"/>
          <w:szCs w:val="22"/>
        </w:rPr>
        <w:t xml:space="preserve">. </w:t>
      </w:r>
      <w:r>
        <w:rPr>
          <w:sz w:val="22"/>
          <w:szCs w:val="22"/>
        </w:rPr>
        <w:t>Proyeksi Jumlah Infrastruktur Kesehatan</w:t>
      </w:r>
      <w:r w:rsidR="00611988">
        <w:rPr>
          <w:sz w:val="22"/>
          <w:szCs w:val="22"/>
        </w:rPr>
        <w:t xml:space="preserve"> Puskesmas</w:t>
      </w:r>
      <w:r>
        <w:rPr>
          <w:sz w:val="22"/>
          <w:szCs w:val="22"/>
        </w:rPr>
        <w:t xml:space="preserve"> Per Kecamatan</w:t>
      </w:r>
    </w:p>
    <w:p w:rsidR="00943C69" w:rsidRDefault="00943C69" w:rsidP="00A03785">
      <w:pPr>
        <w:ind w:firstLine="284"/>
        <w:jc w:val="both"/>
        <w:rPr>
          <w:sz w:val="22"/>
          <w:szCs w:val="22"/>
        </w:rPr>
        <w:sectPr w:rsidR="00943C69" w:rsidSect="00C503DF">
          <w:type w:val="continuous"/>
          <w:pgSz w:w="11907" w:h="16840" w:code="9"/>
          <w:pgMar w:top="1140" w:right="1140" w:bottom="1412" w:left="1140" w:header="1134" w:footer="1134" w:gutter="0"/>
          <w:cols w:space="329"/>
          <w:titlePg/>
          <w:docGrid w:linePitch="360"/>
        </w:sectPr>
      </w:pPr>
    </w:p>
    <w:tbl>
      <w:tblPr>
        <w:tblStyle w:val="TableList3"/>
        <w:tblW w:w="0" w:type="auto"/>
        <w:jc w:val="center"/>
        <w:tblLook w:val="04A0"/>
      </w:tblPr>
      <w:tblGrid>
        <w:gridCol w:w="485"/>
        <w:gridCol w:w="2281"/>
        <w:gridCol w:w="3089"/>
        <w:gridCol w:w="656"/>
        <w:gridCol w:w="656"/>
        <w:gridCol w:w="656"/>
        <w:gridCol w:w="656"/>
        <w:gridCol w:w="656"/>
      </w:tblGrid>
      <w:tr w:rsidR="00384C7F" w:rsidRPr="00384C7F" w:rsidTr="00762BB7">
        <w:trPr>
          <w:cnfStyle w:val="100000000000"/>
          <w:trHeight w:val="170"/>
          <w:jc w:val="center"/>
        </w:trPr>
        <w:tc>
          <w:tcPr>
            <w:tcW w:w="0" w:type="auto"/>
            <w:vMerge w:val="restart"/>
            <w:noWrap/>
            <w:hideMark/>
          </w:tcPr>
          <w:p w:rsidR="00384C7F" w:rsidRPr="00762BB7" w:rsidRDefault="00384C7F">
            <w:pPr>
              <w:jc w:val="center"/>
              <w:rPr>
                <w:color w:val="auto"/>
                <w:sz w:val="22"/>
                <w:szCs w:val="22"/>
              </w:rPr>
            </w:pPr>
            <w:r w:rsidRPr="00762BB7">
              <w:rPr>
                <w:bCs w:val="0"/>
                <w:color w:val="auto"/>
                <w:sz w:val="22"/>
                <w:szCs w:val="22"/>
              </w:rPr>
              <w:lastRenderedPageBreak/>
              <w:t>No</w:t>
            </w:r>
          </w:p>
        </w:tc>
        <w:tc>
          <w:tcPr>
            <w:tcW w:w="0" w:type="auto"/>
            <w:vMerge w:val="restart"/>
            <w:noWrap/>
            <w:hideMark/>
          </w:tcPr>
          <w:p w:rsidR="00384C7F" w:rsidRPr="00762BB7" w:rsidRDefault="00384C7F">
            <w:pPr>
              <w:jc w:val="center"/>
              <w:rPr>
                <w:color w:val="auto"/>
                <w:sz w:val="22"/>
                <w:szCs w:val="22"/>
              </w:rPr>
            </w:pPr>
            <w:r w:rsidRPr="00762BB7">
              <w:rPr>
                <w:bCs w:val="0"/>
                <w:color w:val="auto"/>
                <w:sz w:val="22"/>
                <w:szCs w:val="22"/>
              </w:rPr>
              <w:t>Kecamatan</w:t>
            </w:r>
          </w:p>
        </w:tc>
        <w:tc>
          <w:tcPr>
            <w:tcW w:w="0" w:type="auto"/>
            <w:vMerge w:val="restart"/>
            <w:hideMark/>
          </w:tcPr>
          <w:p w:rsidR="00384C7F" w:rsidRPr="00762BB7" w:rsidRDefault="00384C7F">
            <w:pPr>
              <w:jc w:val="center"/>
              <w:rPr>
                <w:color w:val="auto"/>
                <w:sz w:val="22"/>
                <w:szCs w:val="22"/>
              </w:rPr>
            </w:pPr>
            <w:r w:rsidRPr="00762BB7">
              <w:rPr>
                <w:bCs w:val="0"/>
                <w:color w:val="auto"/>
                <w:sz w:val="22"/>
                <w:szCs w:val="22"/>
              </w:rPr>
              <w:t>Jumlah Infrastruktur Existing</w:t>
            </w:r>
            <w:r w:rsidRPr="00762BB7">
              <w:rPr>
                <w:bCs w:val="0"/>
                <w:color w:val="auto"/>
                <w:sz w:val="22"/>
                <w:szCs w:val="22"/>
              </w:rPr>
              <w:br/>
              <w:t>(Unit)</w:t>
            </w:r>
          </w:p>
        </w:tc>
        <w:tc>
          <w:tcPr>
            <w:tcW w:w="0" w:type="auto"/>
            <w:gridSpan w:val="5"/>
            <w:noWrap/>
            <w:hideMark/>
          </w:tcPr>
          <w:p w:rsidR="00384C7F" w:rsidRPr="00762BB7" w:rsidRDefault="00384C7F">
            <w:pPr>
              <w:jc w:val="center"/>
              <w:rPr>
                <w:color w:val="auto"/>
                <w:sz w:val="22"/>
                <w:szCs w:val="22"/>
              </w:rPr>
            </w:pPr>
            <w:r w:rsidRPr="00762BB7">
              <w:rPr>
                <w:bCs w:val="0"/>
                <w:color w:val="auto"/>
                <w:sz w:val="22"/>
                <w:szCs w:val="22"/>
              </w:rPr>
              <w:t>Jumlah Kebutuhan (Unit)</w:t>
            </w:r>
          </w:p>
        </w:tc>
      </w:tr>
      <w:tr w:rsidR="00384C7F" w:rsidRPr="00384C7F" w:rsidTr="00762BB7">
        <w:trPr>
          <w:trHeight w:val="170"/>
          <w:jc w:val="center"/>
        </w:trPr>
        <w:tc>
          <w:tcPr>
            <w:tcW w:w="0" w:type="auto"/>
            <w:vMerge/>
            <w:hideMark/>
          </w:tcPr>
          <w:p w:rsidR="00384C7F" w:rsidRPr="00384C7F" w:rsidRDefault="00384C7F">
            <w:pPr>
              <w:rPr>
                <w:b/>
                <w:bCs/>
                <w:sz w:val="22"/>
                <w:szCs w:val="22"/>
              </w:rPr>
            </w:pPr>
          </w:p>
        </w:tc>
        <w:tc>
          <w:tcPr>
            <w:tcW w:w="0" w:type="auto"/>
            <w:vMerge/>
            <w:hideMark/>
          </w:tcPr>
          <w:p w:rsidR="00384C7F" w:rsidRPr="00384C7F" w:rsidRDefault="00384C7F">
            <w:pPr>
              <w:rPr>
                <w:b/>
                <w:bCs/>
                <w:sz w:val="22"/>
                <w:szCs w:val="22"/>
              </w:rPr>
            </w:pPr>
          </w:p>
        </w:tc>
        <w:tc>
          <w:tcPr>
            <w:tcW w:w="0" w:type="auto"/>
            <w:vMerge/>
            <w:hideMark/>
          </w:tcPr>
          <w:p w:rsidR="00384C7F" w:rsidRPr="00384C7F" w:rsidRDefault="00384C7F">
            <w:pPr>
              <w:rPr>
                <w:b/>
                <w:bCs/>
                <w:sz w:val="22"/>
                <w:szCs w:val="22"/>
              </w:rPr>
            </w:pPr>
          </w:p>
        </w:tc>
        <w:tc>
          <w:tcPr>
            <w:tcW w:w="0" w:type="auto"/>
            <w:noWrap/>
            <w:hideMark/>
          </w:tcPr>
          <w:p w:rsidR="00384C7F" w:rsidRPr="00384C7F" w:rsidRDefault="00384C7F">
            <w:pPr>
              <w:jc w:val="center"/>
              <w:rPr>
                <w:b/>
                <w:bCs/>
                <w:sz w:val="22"/>
                <w:szCs w:val="22"/>
              </w:rPr>
            </w:pPr>
            <w:r w:rsidRPr="00384C7F">
              <w:rPr>
                <w:b/>
                <w:bCs/>
                <w:sz w:val="22"/>
                <w:szCs w:val="22"/>
              </w:rPr>
              <w:t>2012</w:t>
            </w:r>
          </w:p>
        </w:tc>
        <w:tc>
          <w:tcPr>
            <w:tcW w:w="0" w:type="auto"/>
            <w:noWrap/>
            <w:hideMark/>
          </w:tcPr>
          <w:p w:rsidR="00384C7F" w:rsidRPr="00384C7F" w:rsidRDefault="00384C7F">
            <w:pPr>
              <w:jc w:val="center"/>
              <w:rPr>
                <w:b/>
                <w:bCs/>
                <w:sz w:val="22"/>
                <w:szCs w:val="22"/>
              </w:rPr>
            </w:pPr>
            <w:r w:rsidRPr="00384C7F">
              <w:rPr>
                <w:b/>
                <w:bCs/>
                <w:sz w:val="22"/>
                <w:szCs w:val="22"/>
              </w:rPr>
              <w:t>2017</w:t>
            </w:r>
          </w:p>
        </w:tc>
        <w:tc>
          <w:tcPr>
            <w:tcW w:w="0" w:type="auto"/>
            <w:noWrap/>
            <w:hideMark/>
          </w:tcPr>
          <w:p w:rsidR="00384C7F" w:rsidRPr="00384C7F" w:rsidRDefault="00384C7F">
            <w:pPr>
              <w:jc w:val="center"/>
              <w:rPr>
                <w:b/>
                <w:bCs/>
                <w:sz w:val="22"/>
                <w:szCs w:val="22"/>
              </w:rPr>
            </w:pPr>
            <w:r w:rsidRPr="00384C7F">
              <w:rPr>
                <w:b/>
                <w:bCs/>
                <w:sz w:val="22"/>
                <w:szCs w:val="22"/>
              </w:rPr>
              <w:t>2022</w:t>
            </w:r>
          </w:p>
        </w:tc>
        <w:tc>
          <w:tcPr>
            <w:tcW w:w="0" w:type="auto"/>
            <w:noWrap/>
            <w:hideMark/>
          </w:tcPr>
          <w:p w:rsidR="00384C7F" w:rsidRPr="00384C7F" w:rsidRDefault="00384C7F">
            <w:pPr>
              <w:jc w:val="center"/>
              <w:rPr>
                <w:b/>
                <w:bCs/>
                <w:sz w:val="22"/>
                <w:szCs w:val="22"/>
              </w:rPr>
            </w:pPr>
            <w:r w:rsidRPr="00384C7F">
              <w:rPr>
                <w:b/>
                <w:bCs/>
                <w:sz w:val="22"/>
                <w:szCs w:val="22"/>
              </w:rPr>
              <w:t>2027</w:t>
            </w:r>
          </w:p>
        </w:tc>
        <w:tc>
          <w:tcPr>
            <w:tcW w:w="0" w:type="auto"/>
            <w:noWrap/>
            <w:hideMark/>
          </w:tcPr>
          <w:p w:rsidR="00384C7F" w:rsidRPr="00384C7F" w:rsidRDefault="00384C7F">
            <w:pPr>
              <w:jc w:val="center"/>
              <w:rPr>
                <w:b/>
                <w:bCs/>
                <w:sz w:val="22"/>
                <w:szCs w:val="22"/>
              </w:rPr>
            </w:pPr>
            <w:r w:rsidRPr="00384C7F">
              <w:rPr>
                <w:b/>
                <w:bCs/>
                <w:sz w:val="22"/>
                <w:szCs w:val="22"/>
              </w:rPr>
              <w:t>2032</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rsidP="00384C7F">
            <w:pPr>
              <w:rPr>
                <w:sz w:val="22"/>
                <w:szCs w:val="22"/>
              </w:rPr>
            </w:pPr>
            <w:r w:rsidRPr="00384C7F">
              <w:rPr>
                <w:sz w:val="22"/>
                <w:szCs w:val="22"/>
              </w:rPr>
              <w:t>Semende Darat Laut</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2</w:t>
            </w:r>
          </w:p>
        </w:tc>
        <w:tc>
          <w:tcPr>
            <w:tcW w:w="0" w:type="auto"/>
            <w:noWrap/>
            <w:hideMark/>
          </w:tcPr>
          <w:p w:rsidR="00384C7F" w:rsidRPr="00384C7F" w:rsidRDefault="00384C7F" w:rsidP="00384C7F">
            <w:pPr>
              <w:rPr>
                <w:sz w:val="22"/>
                <w:szCs w:val="22"/>
              </w:rPr>
            </w:pPr>
            <w:r w:rsidRPr="00384C7F">
              <w:rPr>
                <w:sz w:val="22"/>
                <w:szCs w:val="22"/>
              </w:rPr>
              <w:t>Semende Darat Tengah</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3</w:t>
            </w:r>
          </w:p>
        </w:tc>
        <w:tc>
          <w:tcPr>
            <w:tcW w:w="0" w:type="auto"/>
            <w:noWrap/>
            <w:hideMark/>
          </w:tcPr>
          <w:p w:rsidR="00384C7F" w:rsidRPr="00384C7F" w:rsidRDefault="00384C7F" w:rsidP="00384C7F">
            <w:pPr>
              <w:rPr>
                <w:sz w:val="22"/>
                <w:szCs w:val="22"/>
              </w:rPr>
            </w:pPr>
            <w:r w:rsidRPr="00384C7F">
              <w:rPr>
                <w:sz w:val="22"/>
                <w:szCs w:val="22"/>
              </w:rPr>
              <w:t>Semende Darat Ulu</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4</w:t>
            </w:r>
          </w:p>
        </w:tc>
        <w:tc>
          <w:tcPr>
            <w:tcW w:w="0" w:type="auto"/>
            <w:noWrap/>
            <w:hideMark/>
          </w:tcPr>
          <w:p w:rsidR="00384C7F" w:rsidRPr="00384C7F" w:rsidRDefault="00384C7F" w:rsidP="00384C7F">
            <w:pPr>
              <w:rPr>
                <w:sz w:val="22"/>
                <w:szCs w:val="22"/>
              </w:rPr>
            </w:pPr>
            <w:r w:rsidRPr="00384C7F">
              <w:rPr>
                <w:sz w:val="22"/>
                <w:szCs w:val="22"/>
              </w:rPr>
              <w:t>Tanjung Agung</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5</w:t>
            </w:r>
          </w:p>
        </w:tc>
        <w:tc>
          <w:tcPr>
            <w:tcW w:w="0" w:type="auto"/>
            <w:noWrap/>
            <w:hideMark/>
          </w:tcPr>
          <w:p w:rsidR="00384C7F" w:rsidRPr="00384C7F" w:rsidRDefault="00384C7F" w:rsidP="00384C7F">
            <w:pPr>
              <w:rPr>
                <w:sz w:val="22"/>
                <w:szCs w:val="22"/>
              </w:rPr>
            </w:pPr>
            <w:r w:rsidRPr="00384C7F">
              <w:rPr>
                <w:sz w:val="22"/>
                <w:szCs w:val="22"/>
              </w:rPr>
              <w:t>Lawang Kidul</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6</w:t>
            </w:r>
          </w:p>
        </w:tc>
        <w:tc>
          <w:tcPr>
            <w:tcW w:w="0" w:type="auto"/>
            <w:noWrap/>
            <w:hideMark/>
          </w:tcPr>
          <w:p w:rsidR="00384C7F" w:rsidRPr="00384C7F" w:rsidRDefault="00384C7F" w:rsidP="00384C7F">
            <w:pPr>
              <w:rPr>
                <w:sz w:val="22"/>
                <w:szCs w:val="22"/>
              </w:rPr>
            </w:pPr>
            <w:r w:rsidRPr="00384C7F">
              <w:rPr>
                <w:sz w:val="22"/>
                <w:szCs w:val="22"/>
              </w:rPr>
              <w:t>Muara Enim</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7</w:t>
            </w:r>
          </w:p>
        </w:tc>
        <w:tc>
          <w:tcPr>
            <w:tcW w:w="0" w:type="auto"/>
            <w:noWrap/>
            <w:hideMark/>
          </w:tcPr>
          <w:p w:rsidR="00384C7F" w:rsidRPr="00384C7F" w:rsidRDefault="00384C7F" w:rsidP="00384C7F">
            <w:pPr>
              <w:rPr>
                <w:sz w:val="22"/>
                <w:szCs w:val="22"/>
              </w:rPr>
            </w:pPr>
            <w:r w:rsidRPr="00384C7F">
              <w:rPr>
                <w:sz w:val="22"/>
                <w:szCs w:val="22"/>
              </w:rPr>
              <w:t>Ujan Mas</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8</w:t>
            </w:r>
          </w:p>
        </w:tc>
        <w:tc>
          <w:tcPr>
            <w:tcW w:w="0" w:type="auto"/>
            <w:noWrap/>
            <w:hideMark/>
          </w:tcPr>
          <w:p w:rsidR="00384C7F" w:rsidRPr="00384C7F" w:rsidRDefault="00384C7F" w:rsidP="00384C7F">
            <w:pPr>
              <w:rPr>
                <w:sz w:val="22"/>
                <w:szCs w:val="22"/>
              </w:rPr>
            </w:pPr>
            <w:r w:rsidRPr="00384C7F">
              <w:rPr>
                <w:sz w:val="22"/>
                <w:szCs w:val="22"/>
              </w:rPr>
              <w:t>Gunung Megang</w:t>
            </w:r>
          </w:p>
        </w:tc>
        <w:tc>
          <w:tcPr>
            <w:tcW w:w="0" w:type="auto"/>
            <w:noWrap/>
            <w:hideMark/>
          </w:tcPr>
          <w:p w:rsidR="00384C7F" w:rsidRPr="00384C7F" w:rsidRDefault="00384C7F">
            <w:pPr>
              <w:jc w:val="center"/>
              <w:rPr>
                <w:sz w:val="22"/>
                <w:szCs w:val="22"/>
              </w:rPr>
            </w:pPr>
            <w:r w:rsidRPr="00384C7F">
              <w:rPr>
                <w:sz w:val="22"/>
                <w:szCs w:val="22"/>
              </w:rPr>
              <w:t>2</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9</w:t>
            </w:r>
          </w:p>
        </w:tc>
        <w:tc>
          <w:tcPr>
            <w:tcW w:w="0" w:type="auto"/>
            <w:noWrap/>
            <w:hideMark/>
          </w:tcPr>
          <w:p w:rsidR="00384C7F" w:rsidRPr="00384C7F" w:rsidRDefault="00384C7F" w:rsidP="00384C7F">
            <w:pPr>
              <w:rPr>
                <w:sz w:val="22"/>
                <w:szCs w:val="22"/>
              </w:rPr>
            </w:pPr>
            <w:r w:rsidRPr="00384C7F">
              <w:rPr>
                <w:sz w:val="22"/>
                <w:szCs w:val="22"/>
              </w:rPr>
              <w:t>Benakat</w:t>
            </w:r>
          </w:p>
        </w:tc>
        <w:tc>
          <w:tcPr>
            <w:tcW w:w="0" w:type="auto"/>
            <w:noWrap/>
            <w:hideMark/>
          </w:tcPr>
          <w:p w:rsidR="00384C7F" w:rsidRPr="00384C7F" w:rsidRDefault="00384C7F">
            <w:pPr>
              <w:jc w:val="center"/>
              <w:rPr>
                <w:sz w:val="22"/>
                <w:szCs w:val="22"/>
              </w:rPr>
            </w:pPr>
            <w:r w:rsidRPr="00384C7F">
              <w:rPr>
                <w:sz w:val="22"/>
                <w:szCs w:val="22"/>
              </w:rPr>
              <w:t>0</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10</w:t>
            </w:r>
          </w:p>
        </w:tc>
        <w:tc>
          <w:tcPr>
            <w:tcW w:w="0" w:type="auto"/>
            <w:noWrap/>
            <w:hideMark/>
          </w:tcPr>
          <w:p w:rsidR="00384C7F" w:rsidRPr="00384C7F" w:rsidRDefault="00384C7F" w:rsidP="00384C7F">
            <w:pPr>
              <w:rPr>
                <w:sz w:val="22"/>
                <w:szCs w:val="22"/>
              </w:rPr>
            </w:pPr>
            <w:r w:rsidRPr="00384C7F">
              <w:rPr>
                <w:sz w:val="22"/>
                <w:szCs w:val="22"/>
              </w:rPr>
              <w:t>Talang Ubi</w:t>
            </w:r>
          </w:p>
        </w:tc>
        <w:tc>
          <w:tcPr>
            <w:tcW w:w="0" w:type="auto"/>
            <w:noWrap/>
            <w:hideMark/>
          </w:tcPr>
          <w:p w:rsidR="00384C7F" w:rsidRPr="00384C7F" w:rsidRDefault="00384C7F">
            <w:pPr>
              <w:jc w:val="center"/>
              <w:rPr>
                <w:sz w:val="22"/>
                <w:szCs w:val="22"/>
              </w:rPr>
            </w:pPr>
            <w:r w:rsidRPr="00384C7F">
              <w:rPr>
                <w:sz w:val="22"/>
                <w:szCs w:val="22"/>
              </w:rPr>
              <w:t>2</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11</w:t>
            </w:r>
          </w:p>
        </w:tc>
        <w:tc>
          <w:tcPr>
            <w:tcW w:w="0" w:type="auto"/>
            <w:noWrap/>
            <w:hideMark/>
          </w:tcPr>
          <w:p w:rsidR="00384C7F" w:rsidRPr="00384C7F" w:rsidRDefault="00384C7F" w:rsidP="00384C7F">
            <w:pPr>
              <w:rPr>
                <w:sz w:val="22"/>
                <w:szCs w:val="22"/>
              </w:rPr>
            </w:pPr>
            <w:r w:rsidRPr="00384C7F">
              <w:rPr>
                <w:sz w:val="22"/>
                <w:szCs w:val="22"/>
              </w:rPr>
              <w:t>Abab</w:t>
            </w:r>
          </w:p>
        </w:tc>
        <w:tc>
          <w:tcPr>
            <w:tcW w:w="0" w:type="auto"/>
            <w:noWrap/>
            <w:hideMark/>
          </w:tcPr>
          <w:p w:rsidR="00384C7F" w:rsidRPr="00384C7F" w:rsidRDefault="00384C7F">
            <w:pPr>
              <w:jc w:val="center"/>
              <w:rPr>
                <w:sz w:val="22"/>
                <w:szCs w:val="22"/>
              </w:rPr>
            </w:pPr>
            <w:r w:rsidRPr="00384C7F">
              <w:rPr>
                <w:sz w:val="22"/>
                <w:szCs w:val="22"/>
              </w:rPr>
              <w:t>0</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12</w:t>
            </w:r>
          </w:p>
        </w:tc>
        <w:tc>
          <w:tcPr>
            <w:tcW w:w="0" w:type="auto"/>
            <w:noWrap/>
            <w:hideMark/>
          </w:tcPr>
          <w:p w:rsidR="00384C7F" w:rsidRPr="00384C7F" w:rsidRDefault="00384C7F" w:rsidP="00384C7F">
            <w:pPr>
              <w:rPr>
                <w:sz w:val="22"/>
                <w:szCs w:val="22"/>
              </w:rPr>
            </w:pPr>
            <w:r w:rsidRPr="00384C7F">
              <w:rPr>
                <w:sz w:val="22"/>
                <w:szCs w:val="22"/>
              </w:rPr>
              <w:t>Penukal</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13</w:t>
            </w:r>
          </w:p>
        </w:tc>
        <w:tc>
          <w:tcPr>
            <w:tcW w:w="0" w:type="auto"/>
            <w:noWrap/>
            <w:hideMark/>
          </w:tcPr>
          <w:p w:rsidR="00384C7F" w:rsidRPr="00384C7F" w:rsidRDefault="00384C7F" w:rsidP="00384C7F">
            <w:pPr>
              <w:rPr>
                <w:sz w:val="22"/>
                <w:szCs w:val="22"/>
              </w:rPr>
            </w:pPr>
            <w:r w:rsidRPr="00384C7F">
              <w:rPr>
                <w:sz w:val="22"/>
                <w:szCs w:val="22"/>
              </w:rPr>
              <w:t>Tanah Abang</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14</w:t>
            </w:r>
          </w:p>
        </w:tc>
        <w:tc>
          <w:tcPr>
            <w:tcW w:w="0" w:type="auto"/>
            <w:noWrap/>
            <w:hideMark/>
          </w:tcPr>
          <w:p w:rsidR="00384C7F" w:rsidRPr="00384C7F" w:rsidRDefault="00384C7F" w:rsidP="00384C7F">
            <w:pPr>
              <w:rPr>
                <w:sz w:val="22"/>
                <w:szCs w:val="22"/>
              </w:rPr>
            </w:pPr>
            <w:r w:rsidRPr="00384C7F">
              <w:rPr>
                <w:sz w:val="22"/>
                <w:szCs w:val="22"/>
              </w:rPr>
              <w:t>Penukal Utara</w:t>
            </w:r>
          </w:p>
        </w:tc>
        <w:tc>
          <w:tcPr>
            <w:tcW w:w="0" w:type="auto"/>
            <w:noWrap/>
            <w:hideMark/>
          </w:tcPr>
          <w:p w:rsidR="00384C7F" w:rsidRPr="00384C7F" w:rsidRDefault="00384C7F">
            <w:pPr>
              <w:jc w:val="center"/>
              <w:rPr>
                <w:sz w:val="22"/>
                <w:szCs w:val="22"/>
              </w:rPr>
            </w:pPr>
            <w:r w:rsidRPr="00384C7F">
              <w:rPr>
                <w:sz w:val="22"/>
                <w:szCs w:val="22"/>
              </w:rPr>
              <w:t>2</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15</w:t>
            </w:r>
          </w:p>
        </w:tc>
        <w:tc>
          <w:tcPr>
            <w:tcW w:w="0" w:type="auto"/>
            <w:noWrap/>
            <w:hideMark/>
          </w:tcPr>
          <w:p w:rsidR="00384C7F" w:rsidRPr="00384C7F" w:rsidRDefault="00384C7F" w:rsidP="00384C7F">
            <w:pPr>
              <w:rPr>
                <w:sz w:val="22"/>
                <w:szCs w:val="22"/>
              </w:rPr>
            </w:pPr>
            <w:r w:rsidRPr="00384C7F">
              <w:rPr>
                <w:sz w:val="22"/>
                <w:szCs w:val="22"/>
              </w:rPr>
              <w:t>Rambang Dangku</w:t>
            </w:r>
          </w:p>
        </w:tc>
        <w:tc>
          <w:tcPr>
            <w:tcW w:w="0" w:type="auto"/>
            <w:noWrap/>
            <w:hideMark/>
          </w:tcPr>
          <w:p w:rsidR="00384C7F" w:rsidRPr="00384C7F" w:rsidRDefault="00384C7F">
            <w:pPr>
              <w:jc w:val="center"/>
              <w:rPr>
                <w:sz w:val="22"/>
                <w:szCs w:val="22"/>
              </w:rPr>
            </w:pPr>
            <w:r w:rsidRPr="00384C7F">
              <w:rPr>
                <w:sz w:val="22"/>
                <w:szCs w:val="22"/>
              </w:rPr>
              <w:t>2</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16</w:t>
            </w:r>
          </w:p>
        </w:tc>
        <w:tc>
          <w:tcPr>
            <w:tcW w:w="0" w:type="auto"/>
            <w:noWrap/>
            <w:hideMark/>
          </w:tcPr>
          <w:p w:rsidR="00384C7F" w:rsidRPr="00384C7F" w:rsidRDefault="00384C7F" w:rsidP="00384C7F">
            <w:pPr>
              <w:rPr>
                <w:sz w:val="22"/>
                <w:szCs w:val="22"/>
              </w:rPr>
            </w:pPr>
            <w:r w:rsidRPr="00384C7F">
              <w:rPr>
                <w:sz w:val="22"/>
                <w:szCs w:val="22"/>
              </w:rPr>
              <w:t>Lubai</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17</w:t>
            </w:r>
          </w:p>
        </w:tc>
        <w:tc>
          <w:tcPr>
            <w:tcW w:w="0" w:type="auto"/>
            <w:noWrap/>
            <w:hideMark/>
          </w:tcPr>
          <w:p w:rsidR="00384C7F" w:rsidRPr="00384C7F" w:rsidRDefault="00384C7F" w:rsidP="00384C7F">
            <w:pPr>
              <w:rPr>
                <w:sz w:val="22"/>
                <w:szCs w:val="22"/>
              </w:rPr>
            </w:pPr>
            <w:r w:rsidRPr="00384C7F">
              <w:rPr>
                <w:sz w:val="22"/>
                <w:szCs w:val="22"/>
              </w:rPr>
              <w:t>Rambang</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18</w:t>
            </w:r>
          </w:p>
        </w:tc>
        <w:tc>
          <w:tcPr>
            <w:tcW w:w="0" w:type="auto"/>
            <w:noWrap/>
            <w:hideMark/>
          </w:tcPr>
          <w:p w:rsidR="00384C7F" w:rsidRPr="00384C7F" w:rsidRDefault="00384C7F" w:rsidP="00384C7F">
            <w:pPr>
              <w:rPr>
                <w:sz w:val="22"/>
                <w:szCs w:val="22"/>
              </w:rPr>
            </w:pPr>
            <w:r w:rsidRPr="00384C7F">
              <w:rPr>
                <w:sz w:val="22"/>
                <w:szCs w:val="22"/>
              </w:rPr>
              <w:t>Gelumbang</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19</w:t>
            </w:r>
          </w:p>
        </w:tc>
        <w:tc>
          <w:tcPr>
            <w:tcW w:w="0" w:type="auto"/>
            <w:noWrap/>
            <w:hideMark/>
          </w:tcPr>
          <w:p w:rsidR="00384C7F" w:rsidRPr="00384C7F" w:rsidRDefault="00384C7F" w:rsidP="00384C7F">
            <w:pPr>
              <w:rPr>
                <w:sz w:val="22"/>
                <w:szCs w:val="22"/>
              </w:rPr>
            </w:pPr>
            <w:r w:rsidRPr="00384C7F">
              <w:rPr>
                <w:sz w:val="22"/>
                <w:szCs w:val="22"/>
              </w:rPr>
              <w:t>Lembak</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20</w:t>
            </w:r>
          </w:p>
        </w:tc>
        <w:tc>
          <w:tcPr>
            <w:tcW w:w="0" w:type="auto"/>
            <w:noWrap/>
            <w:hideMark/>
          </w:tcPr>
          <w:p w:rsidR="00384C7F" w:rsidRPr="00384C7F" w:rsidRDefault="00384C7F" w:rsidP="00384C7F">
            <w:pPr>
              <w:rPr>
                <w:sz w:val="22"/>
                <w:szCs w:val="22"/>
              </w:rPr>
            </w:pPr>
            <w:r w:rsidRPr="00384C7F">
              <w:rPr>
                <w:sz w:val="22"/>
                <w:szCs w:val="22"/>
              </w:rPr>
              <w:t>Sungai Rotan</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21</w:t>
            </w:r>
          </w:p>
        </w:tc>
        <w:tc>
          <w:tcPr>
            <w:tcW w:w="0" w:type="auto"/>
            <w:noWrap/>
            <w:hideMark/>
          </w:tcPr>
          <w:p w:rsidR="00384C7F" w:rsidRPr="00384C7F" w:rsidRDefault="00384C7F" w:rsidP="00384C7F">
            <w:pPr>
              <w:rPr>
                <w:sz w:val="22"/>
                <w:szCs w:val="22"/>
              </w:rPr>
            </w:pPr>
            <w:r w:rsidRPr="00384C7F">
              <w:rPr>
                <w:sz w:val="22"/>
                <w:szCs w:val="22"/>
              </w:rPr>
              <w:t>Kelekar</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noWrap/>
            <w:hideMark/>
          </w:tcPr>
          <w:p w:rsidR="00384C7F" w:rsidRPr="00384C7F" w:rsidRDefault="00384C7F">
            <w:pPr>
              <w:jc w:val="center"/>
              <w:rPr>
                <w:sz w:val="22"/>
                <w:szCs w:val="22"/>
              </w:rPr>
            </w:pPr>
            <w:r w:rsidRPr="00384C7F">
              <w:rPr>
                <w:sz w:val="22"/>
                <w:szCs w:val="22"/>
              </w:rPr>
              <w:t>22</w:t>
            </w:r>
          </w:p>
        </w:tc>
        <w:tc>
          <w:tcPr>
            <w:tcW w:w="0" w:type="auto"/>
            <w:noWrap/>
            <w:hideMark/>
          </w:tcPr>
          <w:p w:rsidR="00384C7F" w:rsidRPr="00384C7F" w:rsidRDefault="00384C7F" w:rsidP="00384C7F">
            <w:pPr>
              <w:rPr>
                <w:sz w:val="22"/>
                <w:szCs w:val="22"/>
              </w:rPr>
            </w:pPr>
            <w:r w:rsidRPr="00384C7F">
              <w:rPr>
                <w:sz w:val="22"/>
                <w:szCs w:val="22"/>
              </w:rPr>
              <w:t>Muara Belida</w:t>
            </w:r>
          </w:p>
        </w:tc>
        <w:tc>
          <w:tcPr>
            <w:tcW w:w="0" w:type="auto"/>
            <w:noWrap/>
            <w:hideMark/>
          </w:tcPr>
          <w:p w:rsidR="00384C7F" w:rsidRPr="00384C7F" w:rsidRDefault="00384C7F">
            <w:pPr>
              <w:jc w:val="center"/>
              <w:rPr>
                <w:sz w:val="22"/>
                <w:szCs w:val="22"/>
              </w:rPr>
            </w:pPr>
            <w:r w:rsidRPr="00384C7F">
              <w:rPr>
                <w:sz w:val="22"/>
                <w:szCs w:val="22"/>
              </w:rPr>
              <w:t>0</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c>
          <w:tcPr>
            <w:tcW w:w="0" w:type="auto"/>
            <w:noWrap/>
            <w:hideMark/>
          </w:tcPr>
          <w:p w:rsidR="00384C7F" w:rsidRPr="00384C7F" w:rsidRDefault="00384C7F">
            <w:pPr>
              <w:jc w:val="center"/>
              <w:rPr>
                <w:sz w:val="22"/>
                <w:szCs w:val="22"/>
              </w:rPr>
            </w:pPr>
            <w:r w:rsidRPr="00384C7F">
              <w:rPr>
                <w:sz w:val="22"/>
                <w:szCs w:val="22"/>
              </w:rPr>
              <w:t>1</w:t>
            </w:r>
          </w:p>
        </w:tc>
      </w:tr>
      <w:tr w:rsidR="00384C7F" w:rsidRPr="00384C7F" w:rsidTr="00762BB7">
        <w:trPr>
          <w:trHeight w:val="170"/>
          <w:jc w:val="center"/>
        </w:trPr>
        <w:tc>
          <w:tcPr>
            <w:tcW w:w="0" w:type="auto"/>
            <w:gridSpan w:val="2"/>
            <w:noWrap/>
            <w:hideMark/>
          </w:tcPr>
          <w:p w:rsidR="00384C7F" w:rsidRPr="00762BB7" w:rsidRDefault="00384C7F">
            <w:pPr>
              <w:jc w:val="center"/>
              <w:rPr>
                <w:b/>
                <w:sz w:val="22"/>
                <w:szCs w:val="22"/>
              </w:rPr>
            </w:pPr>
            <w:r w:rsidRPr="00762BB7">
              <w:rPr>
                <w:b/>
                <w:sz w:val="22"/>
                <w:szCs w:val="22"/>
              </w:rPr>
              <w:t>Jumlah</w:t>
            </w:r>
          </w:p>
        </w:tc>
        <w:tc>
          <w:tcPr>
            <w:tcW w:w="0" w:type="auto"/>
            <w:noWrap/>
            <w:hideMark/>
          </w:tcPr>
          <w:p w:rsidR="00384C7F" w:rsidRPr="00762BB7" w:rsidRDefault="00384C7F">
            <w:pPr>
              <w:jc w:val="center"/>
              <w:rPr>
                <w:b/>
                <w:sz w:val="22"/>
                <w:szCs w:val="22"/>
              </w:rPr>
            </w:pPr>
            <w:r w:rsidRPr="00762BB7">
              <w:rPr>
                <w:b/>
                <w:sz w:val="22"/>
                <w:szCs w:val="22"/>
              </w:rPr>
              <w:t>23</w:t>
            </w:r>
          </w:p>
        </w:tc>
        <w:tc>
          <w:tcPr>
            <w:tcW w:w="0" w:type="auto"/>
            <w:noWrap/>
            <w:hideMark/>
          </w:tcPr>
          <w:p w:rsidR="00384C7F" w:rsidRPr="00762BB7" w:rsidRDefault="00384C7F">
            <w:pPr>
              <w:jc w:val="center"/>
              <w:rPr>
                <w:b/>
                <w:sz w:val="22"/>
                <w:szCs w:val="22"/>
              </w:rPr>
            </w:pPr>
            <w:r w:rsidRPr="00762BB7">
              <w:rPr>
                <w:b/>
                <w:sz w:val="22"/>
                <w:szCs w:val="22"/>
              </w:rPr>
              <w:t>22</w:t>
            </w:r>
          </w:p>
        </w:tc>
        <w:tc>
          <w:tcPr>
            <w:tcW w:w="0" w:type="auto"/>
            <w:noWrap/>
            <w:hideMark/>
          </w:tcPr>
          <w:p w:rsidR="00384C7F" w:rsidRPr="00762BB7" w:rsidRDefault="00384C7F">
            <w:pPr>
              <w:jc w:val="center"/>
              <w:rPr>
                <w:b/>
                <w:sz w:val="22"/>
                <w:szCs w:val="22"/>
              </w:rPr>
            </w:pPr>
            <w:r w:rsidRPr="00762BB7">
              <w:rPr>
                <w:b/>
                <w:sz w:val="22"/>
                <w:szCs w:val="22"/>
              </w:rPr>
              <w:t>22</w:t>
            </w:r>
          </w:p>
        </w:tc>
        <w:tc>
          <w:tcPr>
            <w:tcW w:w="0" w:type="auto"/>
            <w:noWrap/>
            <w:hideMark/>
          </w:tcPr>
          <w:p w:rsidR="00384C7F" w:rsidRPr="00762BB7" w:rsidRDefault="00384C7F">
            <w:pPr>
              <w:jc w:val="center"/>
              <w:rPr>
                <w:b/>
                <w:sz w:val="22"/>
                <w:szCs w:val="22"/>
              </w:rPr>
            </w:pPr>
            <w:r w:rsidRPr="00762BB7">
              <w:rPr>
                <w:b/>
                <w:sz w:val="22"/>
                <w:szCs w:val="22"/>
              </w:rPr>
              <w:t>22</w:t>
            </w:r>
          </w:p>
        </w:tc>
        <w:tc>
          <w:tcPr>
            <w:tcW w:w="0" w:type="auto"/>
            <w:noWrap/>
            <w:hideMark/>
          </w:tcPr>
          <w:p w:rsidR="00384C7F" w:rsidRPr="00762BB7" w:rsidRDefault="00384C7F">
            <w:pPr>
              <w:jc w:val="center"/>
              <w:rPr>
                <w:b/>
                <w:sz w:val="22"/>
                <w:szCs w:val="22"/>
              </w:rPr>
            </w:pPr>
            <w:r w:rsidRPr="00762BB7">
              <w:rPr>
                <w:b/>
                <w:sz w:val="22"/>
                <w:szCs w:val="22"/>
              </w:rPr>
              <w:t>22</w:t>
            </w:r>
          </w:p>
        </w:tc>
        <w:tc>
          <w:tcPr>
            <w:tcW w:w="0" w:type="auto"/>
            <w:noWrap/>
            <w:hideMark/>
          </w:tcPr>
          <w:p w:rsidR="00384C7F" w:rsidRPr="00762BB7" w:rsidRDefault="00384C7F">
            <w:pPr>
              <w:jc w:val="center"/>
              <w:rPr>
                <w:b/>
                <w:sz w:val="22"/>
                <w:szCs w:val="22"/>
              </w:rPr>
            </w:pPr>
            <w:r w:rsidRPr="00762BB7">
              <w:rPr>
                <w:b/>
                <w:sz w:val="22"/>
                <w:szCs w:val="22"/>
              </w:rPr>
              <w:t>22</w:t>
            </w:r>
          </w:p>
        </w:tc>
      </w:tr>
    </w:tbl>
    <w:p w:rsidR="00C503DF" w:rsidRDefault="00762BB7" w:rsidP="00A03785">
      <w:pPr>
        <w:ind w:firstLine="284"/>
        <w:jc w:val="both"/>
        <w:rPr>
          <w:sz w:val="22"/>
          <w:szCs w:val="22"/>
        </w:rPr>
      </w:pPr>
      <w:r w:rsidRPr="00223CE0">
        <w:rPr>
          <w:i/>
          <w:sz w:val="18"/>
          <w:szCs w:val="18"/>
        </w:rPr>
        <w:t xml:space="preserve">Sumber: </w:t>
      </w:r>
      <w:r>
        <w:rPr>
          <w:i/>
          <w:sz w:val="18"/>
          <w:szCs w:val="18"/>
        </w:rPr>
        <w:t>Hasil analisa</w:t>
      </w:r>
    </w:p>
    <w:p w:rsidR="00C503DF" w:rsidRPr="00732D84" w:rsidRDefault="00C503DF" w:rsidP="00A03785">
      <w:pPr>
        <w:ind w:firstLine="284"/>
        <w:jc w:val="both"/>
        <w:rPr>
          <w:sz w:val="22"/>
          <w:szCs w:val="22"/>
        </w:rPr>
      </w:pPr>
    </w:p>
    <w:p w:rsidR="00762BB7" w:rsidRDefault="00762BB7" w:rsidP="00762BB7">
      <w:pPr>
        <w:numPr>
          <w:ilvl w:val="0"/>
          <w:numId w:val="13"/>
        </w:numPr>
        <w:tabs>
          <w:tab w:val="clear" w:pos="720"/>
          <w:tab w:val="num" w:pos="426"/>
        </w:tabs>
        <w:ind w:left="540" w:hanging="540"/>
        <w:jc w:val="both"/>
        <w:rPr>
          <w:b/>
          <w:sz w:val="22"/>
          <w:szCs w:val="22"/>
        </w:rPr>
        <w:sectPr w:rsidR="00762BB7" w:rsidSect="00943C69">
          <w:type w:val="continuous"/>
          <w:pgSz w:w="11907" w:h="16840" w:code="9"/>
          <w:pgMar w:top="1140" w:right="1140" w:bottom="1412" w:left="1140" w:header="1134" w:footer="1134" w:gutter="0"/>
          <w:cols w:space="329"/>
          <w:titlePg/>
          <w:docGrid w:linePitch="360"/>
        </w:sectPr>
      </w:pPr>
    </w:p>
    <w:p w:rsidR="00762BB7" w:rsidRPr="00762BB7" w:rsidRDefault="00762BB7" w:rsidP="00762BB7">
      <w:pPr>
        <w:numPr>
          <w:ilvl w:val="0"/>
          <w:numId w:val="13"/>
        </w:numPr>
        <w:tabs>
          <w:tab w:val="clear" w:pos="720"/>
          <w:tab w:val="num" w:pos="426"/>
        </w:tabs>
        <w:ind w:left="540" w:hanging="540"/>
        <w:jc w:val="both"/>
        <w:rPr>
          <w:b/>
          <w:sz w:val="22"/>
          <w:szCs w:val="22"/>
        </w:rPr>
      </w:pPr>
      <w:r w:rsidRPr="00762BB7">
        <w:rPr>
          <w:b/>
          <w:sz w:val="22"/>
          <w:szCs w:val="22"/>
        </w:rPr>
        <w:lastRenderedPageBreak/>
        <w:t>Poskesdes</w:t>
      </w:r>
    </w:p>
    <w:p w:rsidR="00762BB7" w:rsidRDefault="00762BB7" w:rsidP="00762BB7">
      <w:pPr>
        <w:jc w:val="both"/>
        <w:rPr>
          <w:sz w:val="22"/>
          <w:szCs w:val="22"/>
        </w:rPr>
      </w:pPr>
      <w:r w:rsidRPr="00762BB7">
        <w:rPr>
          <w:sz w:val="22"/>
          <w:szCs w:val="22"/>
        </w:rPr>
        <w:t xml:space="preserve">Berdasarkan Keputusan Menteri Permukiman dan Prasarana Wilayah Nomor 534/KPTS/M/2001 tentang Pedoman Penentuan Standar Pelayanan Minimum Bidang Penataan Ruang Perumahan dan Permukiman dan Pekerjaan Umum, 1 (satu) unit Poskesdes minimal melayani setiap 3.000 penduduk. Untuk jumlah penduduk menggunakan data pada tabel </w:t>
      </w:r>
      <w:r>
        <w:rPr>
          <w:sz w:val="22"/>
          <w:szCs w:val="22"/>
        </w:rPr>
        <w:t>2</w:t>
      </w:r>
      <w:r w:rsidRPr="00762BB7">
        <w:rPr>
          <w:sz w:val="22"/>
          <w:szCs w:val="22"/>
        </w:rPr>
        <w:t xml:space="preserve"> dan perhitungan kebutuhan fasilitas dilakukan per Kecamatan. Hasil perhitungan tersebut dapat dilihat pada tabel </w:t>
      </w:r>
      <w:r>
        <w:rPr>
          <w:sz w:val="22"/>
          <w:szCs w:val="22"/>
        </w:rPr>
        <w:t>4</w:t>
      </w:r>
      <w:r w:rsidRPr="00762BB7">
        <w:rPr>
          <w:sz w:val="22"/>
          <w:szCs w:val="22"/>
        </w:rPr>
        <w:t xml:space="preserve"> di bawah ini.</w:t>
      </w:r>
    </w:p>
    <w:p w:rsidR="00762BB7" w:rsidRPr="00762BB7" w:rsidRDefault="00762BB7" w:rsidP="00762BB7">
      <w:pPr>
        <w:jc w:val="both"/>
        <w:rPr>
          <w:sz w:val="22"/>
          <w:szCs w:val="22"/>
        </w:rPr>
      </w:pPr>
      <w:r w:rsidRPr="00762BB7">
        <w:rPr>
          <w:sz w:val="22"/>
          <w:szCs w:val="22"/>
        </w:rPr>
        <w:t>Mengacu pada data di atas, maka dapat di</w:t>
      </w:r>
      <w:r w:rsidR="009A0BDE">
        <w:rPr>
          <w:sz w:val="22"/>
          <w:szCs w:val="22"/>
        </w:rPr>
        <w:t>analisa</w:t>
      </w:r>
      <w:r w:rsidRPr="00762BB7">
        <w:rPr>
          <w:sz w:val="22"/>
          <w:szCs w:val="22"/>
        </w:rPr>
        <w:t xml:space="preserve"> yaitu sebagai berikut :</w:t>
      </w:r>
    </w:p>
    <w:p w:rsidR="00762BB7" w:rsidRPr="00762BB7" w:rsidRDefault="00762BB7" w:rsidP="00762BB7">
      <w:pPr>
        <w:numPr>
          <w:ilvl w:val="0"/>
          <w:numId w:val="14"/>
        </w:numPr>
        <w:tabs>
          <w:tab w:val="clear" w:pos="1259"/>
          <w:tab w:val="num" w:pos="426"/>
        </w:tabs>
        <w:ind w:left="426" w:hanging="426"/>
        <w:jc w:val="both"/>
        <w:rPr>
          <w:sz w:val="22"/>
          <w:szCs w:val="22"/>
        </w:rPr>
      </w:pPr>
      <w:r w:rsidRPr="00762BB7">
        <w:rPr>
          <w:sz w:val="22"/>
          <w:szCs w:val="22"/>
        </w:rPr>
        <w:t>Jumlah Puskesmas yang ada pada tiap Kecamatan masih cukup untuk menampung seluruh pasien sampai tahun 2032 kecuali pada Kecamatan Semende Darat Tengah, Semende Darat Ulu, Lawang Kidul, Muara Enim, Ujan Mas, Gunung Megang, Talang Ubi, Abab, Tanah Abang, Rambang Dangku, Lubai, Rambang dan Gelumbang;</w:t>
      </w:r>
    </w:p>
    <w:p w:rsidR="00762BB7" w:rsidRPr="00762BB7" w:rsidRDefault="00762BB7" w:rsidP="00762BB7">
      <w:pPr>
        <w:numPr>
          <w:ilvl w:val="0"/>
          <w:numId w:val="14"/>
        </w:numPr>
        <w:tabs>
          <w:tab w:val="clear" w:pos="1259"/>
          <w:tab w:val="num" w:pos="426"/>
        </w:tabs>
        <w:ind w:left="426" w:hanging="426"/>
        <w:jc w:val="both"/>
        <w:rPr>
          <w:sz w:val="22"/>
          <w:szCs w:val="22"/>
        </w:rPr>
      </w:pPr>
      <w:r w:rsidRPr="00762BB7">
        <w:rPr>
          <w:sz w:val="22"/>
          <w:szCs w:val="22"/>
        </w:rPr>
        <w:lastRenderedPageBreak/>
        <w:t>Pada Kecamatan yang disebut di atas perlu penambahan fasilitas pada tahun 2032 yaitu sebagai berikut :</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Semende Darat Tengah</w:t>
      </w:r>
      <w:r w:rsidRPr="00762BB7">
        <w:rPr>
          <w:sz w:val="22"/>
          <w:szCs w:val="22"/>
        </w:rPr>
        <w:tab/>
        <w:t>1</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Semende Darat Ulu</w:t>
      </w:r>
      <w:r w:rsidRPr="00762BB7">
        <w:rPr>
          <w:sz w:val="22"/>
          <w:szCs w:val="22"/>
        </w:rPr>
        <w:tab/>
        <w:t>1</w:t>
      </w:r>
      <w:r w:rsidRPr="00762BB7">
        <w:rPr>
          <w:sz w:val="22"/>
          <w:szCs w:val="22"/>
        </w:rPr>
        <w:tab/>
        <w:t>Unit</w:t>
      </w:r>
      <w:r w:rsidRPr="00762BB7">
        <w:rPr>
          <w:sz w:val="22"/>
          <w:szCs w:val="22"/>
        </w:rPr>
        <w:tab/>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Lawang Kidul</w:t>
      </w:r>
      <w:r w:rsidRPr="00762BB7">
        <w:rPr>
          <w:sz w:val="22"/>
          <w:szCs w:val="22"/>
        </w:rPr>
        <w:tab/>
        <w:t>26</w:t>
      </w:r>
      <w:r w:rsidRPr="00762BB7">
        <w:rPr>
          <w:sz w:val="22"/>
          <w:szCs w:val="22"/>
        </w:rPr>
        <w:tab/>
        <w:t>Unit</w:t>
      </w:r>
      <w:r w:rsidRPr="00762BB7">
        <w:rPr>
          <w:sz w:val="22"/>
          <w:szCs w:val="22"/>
        </w:rPr>
        <w:tab/>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Muara Enim</w:t>
      </w:r>
      <w:r w:rsidRPr="00762BB7">
        <w:rPr>
          <w:sz w:val="22"/>
          <w:szCs w:val="22"/>
        </w:rPr>
        <w:tab/>
        <w:t>22</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Ujan Mas</w:t>
      </w:r>
      <w:r w:rsidRPr="00762BB7">
        <w:rPr>
          <w:sz w:val="22"/>
          <w:szCs w:val="22"/>
        </w:rPr>
        <w:tab/>
        <w:t>4</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Gunung Megang</w:t>
      </w:r>
      <w:r w:rsidRPr="00762BB7">
        <w:rPr>
          <w:sz w:val="22"/>
          <w:szCs w:val="22"/>
        </w:rPr>
        <w:tab/>
        <w:t>17</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Talang Ubi</w:t>
      </w:r>
      <w:r w:rsidRPr="00762BB7">
        <w:rPr>
          <w:sz w:val="22"/>
          <w:szCs w:val="22"/>
        </w:rPr>
        <w:tab/>
        <w:t>17</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Abab</w:t>
      </w:r>
      <w:r w:rsidRPr="00762BB7">
        <w:rPr>
          <w:sz w:val="22"/>
          <w:szCs w:val="22"/>
        </w:rPr>
        <w:tab/>
        <w:t>12</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Tanah Abang</w:t>
      </w:r>
      <w:r w:rsidRPr="00762BB7">
        <w:rPr>
          <w:sz w:val="22"/>
          <w:szCs w:val="22"/>
        </w:rPr>
        <w:tab/>
        <w:t>1</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Rambang Dangku</w:t>
      </w:r>
      <w:r w:rsidRPr="00762BB7">
        <w:rPr>
          <w:sz w:val="22"/>
          <w:szCs w:val="22"/>
        </w:rPr>
        <w:tab/>
        <w:t>2</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Lubai</w:t>
      </w:r>
      <w:r w:rsidRPr="00762BB7">
        <w:rPr>
          <w:sz w:val="22"/>
          <w:szCs w:val="22"/>
        </w:rPr>
        <w:tab/>
        <w:t>21</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 xml:space="preserve">Rambang </w:t>
      </w:r>
      <w:r w:rsidRPr="00762BB7">
        <w:rPr>
          <w:sz w:val="22"/>
          <w:szCs w:val="22"/>
        </w:rPr>
        <w:tab/>
        <w:t>2</w:t>
      </w:r>
      <w:r w:rsidRPr="00762BB7">
        <w:rPr>
          <w:sz w:val="22"/>
          <w:szCs w:val="22"/>
        </w:rPr>
        <w:tab/>
        <w:t>Unit</w:t>
      </w:r>
    </w:p>
    <w:p w:rsidR="00762BB7" w:rsidRPr="00762BB7" w:rsidRDefault="00762BB7" w:rsidP="00762BB7">
      <w:pPr>
        <w:numPr>
          <w:ilvl w:val="1"/>
          <w:numId w:val="14"/>
        </w:numPr>
        <w:tabs>
          <w:tab w:val="clear" w:pos="1979"/>
          <w:tab w:val="num" w:pos="851"/>
          <w:tab w:val="right" w:pos="3119"/>
          <w:tab w:val="left" w:pos="3261"/>
        </w:tabs>
        <w:ind w:left="851" w:hanging="425"/>
        <w:jc w:val="both"/>
        <w:rPr>
          <w:sz w:val="22"/>
          <w:szCs w:val="22"/>
        </w:rPr>
      </w:pPr>
      <w:r w:rsidRPr="00762BB7">
        <w:rPr>
          <w:sz w:val="22"/>
          <w:szCs w:val="22"/>
        </w:rPr>
        <w:t xml:space="preserve">Gelumbang </w:t>
      </w:r>
      <w:r w:rsidRPr="00762BB7">
        <w:rPr>
          <w:sz w:val="22"/>
          <w:szCs w:val="22"/>
        </w:rPr>
        <w:tab/>
        <w:t>2</w:t>
      </w:r>
      <w:r w:rsidRPr="00762BB7">
        <w:rPr>
          <w:sz w:val="22"/>
          <w:szCs w:val="22"/>
        </w:rPr>
        <w:tab/>
        <w:t xml:space="preserve">Unit </w:t>
      </w:r>
    </w:p>
    <w:p w:rsidR="00762BB7" w:rsidRPr="00762BB7" w:rsidRDefault="00762BB7" w:rsidP="00762BB7">
      <w:pPr>
        <w:numPr>
          <w:ilvl w:val="0"/>
          <w:numId w:val="14"/>
        </w:numPr>
        <w:tabs>
          <w:tab w:val="clear" w:pos="1259"/>
          <w:tab w:val="num" w:pos="426"/>
        </w:tabs>
        <w:ind w:left="426" w:hanging="426"/>
        <w:jc w:val="both"/>
        <w:rPr>
          <w:sz w:val="22"/>
          <w:szCs w:val="22"/>
        </w:rPr>
      </w:pPr>
      <w:r w:rsidRPr="00762BB7">
        <w:rPr>
          <w:sz w:val="22"/>
          <w:szCs w:val="22"/>
        </w:rPr>
        <w:t>Kecamatan lainnya selain yang disebut di atas tidak perlu penambahan Poskesdes sampai dengan tahun 2032 dan hanya perlu melakukan pemeliharaan terhadap Poskesdes yang sudah ada.</w:t>
      </w:r>
    </w:p>
    <w:p w:rsidR="00762BB7" w:rsidRDefault="00762BB7" w:rsidP="00762BB7">
      <w:pPr>
        <w:jc w:val="both"/>
        <w:rPr>
          <w:sz w:val="22"/>
          <w:szCs w:val="22"/>
        </w:rPr>
        <w:sectPr w:rsidR="00762BB7" w:rsidSect="00762BB7">
          <w:type w:val="continuous"/>
          <w:pgSz w:w="11907" w:h="16840" w:code="9"/>
          <w:pgMar w:top="1140" w:right="1140" w:bottom="1412" w:left="1140" w:header="1134" w:footer="1134" w:gutter="0"/>
          <w:cols w:num="2" w:space="329"/>
          <w:titlePg/>
          <w:docGrid w:linePitch="360"/>
        </w:sectPr>
      </w:pPr>
    </w:p>
    <w:p w:rsidR="00762BB7" w:rsidRPr="00762BB7" w:rsidRDefault="00762BB7" w:rsidP="00762BB7">
      <w:pPr>
        <w:jc w:val="both"/>
        <w:rPr>
          <w:sz w:val="22"/>
          <w:szCs w:val="22"/>
        </w:rPr>
      </w:pPr>
    </w:p>
    <w:p w:rsidR="00762BB7" w:rsidRDefault="00762BB7" w:rsidP="002677F2">
      <w:pPr>
        <w:ind w:firstLine="284"/>
        <w:jc w:val="both"/>
        <w:rPr>
          <w:sz w:val="22"/>
          <w:szCs w:val="22"/>
        </w:rPr>
      </w:pPr>
    </w:p>
    <w:p w:rsidR="00762BB7" w:rsidRDefault="00762BB7" w:rsidP="002677F2">
      <w:pPr>
        <w:ind w:firstLine="284"/>
        <w:jc w:val="both"/>
        <w:rPr>
          <w:sz w:val="22"/>
          <w:szCs w:val="22"/>
        </w:rPr>
      </w:pPr>
    </w:p>
    <w:p w:rsidR="00611988" w:rsidRDefault="00611988" w:rsidP="00611988">
      <w:pPr>
        <w:ind w:firstLine="284"/>
        <w:jc w:val="both"/>
        <w:rPr>
          <w:sz w:val="22"/>
          <w:szCs w:val="22"/>
        </w:rPr>
      </w:pPr>
      <w:r w:rsidRPr="0045470B">
        <w:rPr>
          <w:sz w:val="22"/>
          <w:szCs w:val="22"/>
        </w:rPr>
        <w:t xml:space="preserve">Tabel </w:t>
      </w:r>
      <w:r>
        <w:rPr>
          <w:sz w:val="22"/>
          <w:szCs w:val="22"/>
        </w:rPr>
        <w:t>4</w:t>
      </w:r>
      <w:r w:rsidRPr="0045470B">
        <w:rPr>
          <w:sz w:val="22"/>
          <w:szCs w:val="22"/>
        </w:rPr>
        <w:t xml:space="preserve">. </w:t>
      </w:r>
      <w:r>
        <w:rPr>
          <w:sz w:val="22"/>
          <w:szCs w:val="22"/>
        </w:rPr>
        <w:t>Proyeksi Jumlah Infrastruktur Kesehatan Poskesdes Per Kecamatan</w:t>
      </w:r>
    </w:p>
    <w:tbl>
      <w:tblPr>
        <w:tblStyle w:val="TableList3"/>
        <w:tblW w:w="0" w:type="auto"/>
        <w:jc w:val="center"/>
        <w:tblLook w:val="04A0"/>
      </w:tblPr>
      <w:tblGrid>
        <w:gridCol w:w="485"/>
        <w:gridCol w:w="2281"/>
        <w:gridCol w:w="3089"/>
        <w:gridCol w:w="656"/>
        <w:gridCol w:w="656"/>
        <w:gridCol w:w="656"/>
        <w:gridCol w:w="656"/>
        <w:gridCol w:w="656"/>
      </w:tblGrid>
      <w:tr w:rsidR="00762BB7" w:rsidRPr="00611988" w:rsidTr="00611988">
        <w:trPr>
          <w:cnfStyle w:val="100000000000"/>
          <w:trHeight w:val="170"/>
          <w:jc w:val="center"/>
        </w:trPr>
        <w:tc>
          <w:tcPr>
            <w:tcW w:w="0" w:type="auto"/>
            <w:vMerge w:val="restart"/>
            <w:noWrap/>
            <w:hideMark/>
          </w:tcPr>
          <w:p w:rsidR="00762BB7" w:rsidRPr="00611988" w:rsidRDefault="00611988">
            <w:pPr>
              <w:jc w:val="center"/>
              <w:rPr>
                <w:bCs w:val="0"/>
                <w:color w:val="auto"/>
                <w:sz w:val="22"/>
                <w:szCs w:val="22"/>
              </w:rPr>
            </w:pPr>
            <w:r w:rsidRPr="00611988">
              <w:rPr>
                <w:bCs w:val="0"/>
                <w:color w:val="auto"/>
                <w:sz w:val="22"/>
                <w:szCs w:val="22"/>
              </w:rPr>
              <w:t>No</w:t>
            </w:r>
          </w:p>
        </w:tc>
        <w:tc>
          <w:tcPr>
            <w:tcW w:w="0" w:type="auto"/>
            <w:vMerge w:val="restart"/>
            <w:noWrap/>
            <w:hideMark/>
          </w:tcPr>
          <w:p w:rsidR="00762BB7" w:rsidRPr="00611988" w:rsidRDefault="00611988">
            <w:pPr>
              <w:jc w:val="center"/>
              <w:rPr>
                <w:bCs w:val="0"/>
                <w:color w:val="auto"/>
                <w:sz w:val="22"/>
                <w:szCs w:val="22"/>
              </w:rPr>
            </w:pPr>
            <w:r w:rsidRPr="00611988">
              <w:rPr>
                <w:bCs w:val="0"/>
                <w:color w:val="auto"/>
                <w:sz w:val="22"/>
                <w:szCs w:val="22"/>
              </w:rPr>
              <w:t>Kecamatan</w:t>
            </w:r>
          </w:p>
        </w:tc>
        <w:tc>
          <w:tcPr>
            <w:tcW w:w="0" w:type="auto"/>
            <w:vMerge w:val="restart"/>
            <w:hideMark/>
          </w:tcPr>
          <w:p w:rsidR="00762BB7" w:rsidRPr="00611988" w:rsidRDefault="00611988">
            <w:pPr>
              <w:jc w:val="center"/>
              <w:rPr>
                <w:bCs w:val="0"/>
                <w:color w:val="auto"/>
                <w:sz w:val="22"/>
                <w:szCs w:val="22"/>
              </w:rPr>
            </w:pPr>
            <w:r w:rsidRPr="00611988">
              <w:rPr>
                <w:bCs w:val="0"/>
                <w:color w:val="auto"/>
                <w:sz w:val="22"/>
                <w:szCs w:val="22"/>
              </w:rPr>
              <w:t>Jumlah Infrastruktur Existing</w:t>
            </w:r>
            <w:r w:rsidRPr="00611988">
              <w:rPr>
                <w:bCs w:val="0"/>
                <w:color w:val="auto"/>
                <w:sz w:val="22"/>
                <w:szCs w:val="22"/>
              </w:rPr>
              <w:br/>
              <w:t>(Unit)</w:t>
            </w:r>
          </w:p>
        </w:tc>
        <w:tc>
          <w:tcPr>
            <w:tcW w:w="0" w:type="auto"/>
            <w:gridSpan w:val="5"/>
            <w:noWrap/>
            <w:hideMark/>
          </w:tcPr>
          <w:p w:rsidR="00762BB7" w:rsidRPr="00611988" w:rsidRDefault="00611988">
            <w:pPr>
              <w:jc w:val="center"/>
              <w:rPr>
                <w:bCs w:val="0"/>
                <w:color w:val="auto"/>
                <w:sz w:val="22"/>
                <w:szCs w:val="22"/>
              </w:rPr>
            </w:pPr>
            <w:r w:rsidRPr="00611988">
              <w:rPr>
                <w:bCs w:val="0"/>
                <w:color w:val="auto"/>
                <w:sz w:val="22"/>
                <w:szCs w:val="22"/>
              </w:rPr>
              <w:t>Jumlah Kebutuhan (Unit)</w:t>
            </w:r>
          </w:p>
        </w:tc>
      </w:tr>
      <w:tr w:rsidR="00762BB7" w:rsidRPr="00611988" w:rsidTr="00611988">
        <w:trPr>
          <w:trHeight w:val="170"/>
          <w:jc w:val="center"/>
        </w:trPr>
        <w:tc>
          <w:tcPr>
            <w:tcW w:w="0" w:type="auto"/>
            <w:vMerge/>
            <w:hideMark/>
          </w:tcPr>
          <w:p w:rsidR="00762BB7" w:rsidRPr="00611988" w:rsidRDefault="00762BB7">
            <w:pPr>
              <w:rPr>
                <w:b/>
                <w:bCs/>
                <w:sz w:val="22"/>
                <w:szCs w:val="22"/>
              </w:rPr>
            </w:pPr>
          </w:p>
        </w:tc>
        <w:tc>
          <w:tcPr>
            <w:tcW w:w="0" w:type="auto"/>
            <w:vMerge/>
            <w:hideMark/>
          </w:tcPr>
          <w:p w:rsidR="00762BB7" w:rsidRPr="00611988" w:rsidRDefault="00762BB7">
            <w:pPr>
              <w:rPr>
                <w:b/>
                <w:bCs/>
                <w:sz w:val="22"/>
                <w:szCs w:val="22"/>
              </w:rPr>
            </w:pPr>
          </w:p>
        </w:tc>
        <w:tc>
          <w:tcPr>
            <w:tcW w:w="0" w:type="auto"/>
            <w:vMerge/>
            <w:hideMark/>
          </w:tcPr>
          <w:p w:rsidR="00762BB7" w:rsidRPr="00611988" w:rsidRDefault="00762BB7">
            <w:pPr>
              <w:rPr>
                <w:b/>
                <w:bCs/>
                <w:sz w:val="22"/>
                <w:szCs w:val="22"/>
              </w:rPr>
            </w:pPr>
          </w:p>
        </w:tc>
        <w:tc>
          <w:tcPr>
            <w:tcW w:w="0" w:type="auto"/>
            <w:noWrap/>
            <w:hideMark/>
          </w:tcPr>
          <w:p w:rsidR="00762BB7" w:rsidRPr="00611988" w:rsidRDefault="00762BB7">
            <w:pPr>
              <w:jc w:val="center"/>
              <w:rPr>
                <w:b/>
                <w:bCs/>
                <w:sz w:val="22"/>
                <w:szCs w:val="22"/>
              </w:rPr>
            </w:pPr>
            <w:r w:rsidRPr="00611988">
              <w:rPr>
                <w:b/>
                <w:bCs/>
                <w:sz w:val="22"/>
                <w:szCs w:val="22"/>
              </w:rPr>
              <w:t>2012</w:t>
            </w:r>
          </w:p>
        </w:tc>
        <w:tc>
          <w:tcPr>
            <w:tcW w:w="0" w:type="auto"/>
            <w:noWrap/>
            <w:hideMark/>
          </w:tcPr>
          <w:p w:rsidR="00762BB7" w:rsidRPr="00611988" w:rsidRDefault="00762BB7">
            <w:pPr>
              <w:jc w:val="center"/>
              <w:rPr>
                <w:b/>
                <w:bCs/>
                <w:sz w:val="22"/>
                <w:szCs w:val="22"/>
              </w:rPr>
            </w:pPr>
            <w:r w:rsidRPr="00611988">
              <w:rPr>
                <w:b/>
                <w:bCs/>
                <w:sz w:val="22"/>
                <w:szCs w:val="22"/>
              </w:rPr>
              <w:t>2017</w:t>
            </w:r>
          </w:p>
        </w:tc>
        <w:tc>
          <w:tcPr>
            <w:tcW w:w="0" w:type="auto"/>
            <w:noWrap/>
            <w:hideMark/>
          </w:tcPr>
          <w:p w:rsidR="00762BB7" w:rsidRPr="00611988" w:rsidRDefault="00762BB7">
            <w:pPr>
              <w:jc w:val="center"/>
              <w:rPr>
                <w:b/>
                <w:bCs/>
                <w:sz w:val="22"/>
                <w:szCs w:val="22"/>
              </w:rPr>
            </w:pPr>
            <w:r w:rsidRPr="00611988">
              <w:rPr>
                <w:b/>
                <w:bCs/>
                <w:sz w:val="22"/>
                <w:szCs w:val="22"/>
              </w:rPr>
              <w:t>2022</w:t>
            </w:r>
          </w:p>
        </w:tc>
        <w:tc>
          <w:tcPr>
            <w:tcW w:w="0" w:type="auto"/>
            <w:noWrap/>
            <w:hideMark/>
          </w:tcPr>
          <w:p w:rsidR="00762BB7" w:rsidRPr="00611988" w:rsidRDefault="00762BB7">
            <w:pPr>
              <w:jc w:val="center"/>
              <w:rPr>
                <w:b/>
                <w:bCs/>
                <w:sz w:val="22"/>
                <w:szCs w:val="22"/>
              </w:rPr>
            </w:pPr>
            <w:r w:rsidRPr="00611988">
              <w:rPr>
                <w:b/>
                <w:bCs/>
                <w:sz w:val="22"/>
                <w:szCs w:val="22"/>
              </w:rPr>
              <w:t>2027</w:t>
            </w:r>
          </w:p>
        </w:tc>
        <w:tc>
          <w:tcPr>
            <w:tcW w:w="0" w:type="auto"/>
            <w:noWrap/>
            <w:hideMark/>
          </w:tcPr>
          <w:p w:rsidR="00762BB7" w:rsidRPr="00611988" w:rsidRDefault="00762BB7">
            <w:pPr>
              <w:jc w:val="center"/>
              <w:rPr>
                <w:b/>
                <w:bCs/>
                <w:sz w:val="22"/>
                <w:szCs w:val="22"/>
              </w:rPr>
            </w:pPr>
            <w:r w:rsidRPr="00611988">
              <w:rPr>
                <w:b/>
                <w:bCs/>
                <w:sz w:val="22"/>
                <w:szCs w:val="22"/>
              </w:rPr>
              <w:t>2032</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w:t>
            </w:r>
          </w:p>
        </w:tc>
        <w:tc>
          <w:tcPr>
            <w:tcW w:w="0" w:type="auto"/>
            <w:noWrap/>
            <w:vAlign w:val="center"/>
            <w:hideMark/>
          </w:tcPr>
          <w:p w:rsidR="00762BB7" w:rsidRPr="00611988" w:rsidRDefault="00762BB7" w:rsidP="00611988">
            <w:pPr>
              <w:rPr>
                <w:sz w:val="22"/>
                <w:szCs w:val="22"/>
              </w:rPr>
            </w:pPr>
            <w:r w:rsidRPr="00611988">
              <w:rPr>
                <w:sz w:val="22"/>
                <w:szCs w:val="22"/>
              </w:rPr>
              <w:t>Semende Darat Laut</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6</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2</w:t>
            </w:r>
          </w:p>
        </w:tc>
        <w:tc>
          <w:tcPr>
            <w:tcW w:w="0" w:type="auto"/>
            <w:noWrap/>
            <w:vAlign w:val="center"/>
            <w:hideMark/>
          </w:tcPr>
          <w:p w:rsidR="00762BB7" w:rsidRPr="00611988" w:rsidRDefault="00762BB7" w:rsidP="00611988">
            <w:pPr>
              <w:rPr>
                <w:sz w:val="22"/>
                <w:szCs w:val="22"/>
              </w:rPr>
            </w:pPr>
            <w:r w:rsidRPr="00611988">
              <w:rPr>
                <w:sz w:val="22"/>
                <w:szCs w:val="22"/>
              </w:rPr>
              <w:t>Semende Darat Tengah</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6</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3</w:t>
            </w:r>
          </w:p>
        </w:tc>
        <w:tc>
          <w:tcPr>
            <w:tcW w:w="0" w:type="auto"/>
            <w:noWrap/>
            <w:vAlign w:val="center"/>
            <w:hideMark/>
          </w:tcPr>
          <w:p w:rsidR="00762BB7" w:rsidRPr="00611988" w:rsidRDefault="00762BB7" w:rsidP="00611988">
            <w:pPr>
              <w:rPr>
                <w:sz w:val="22"/>
                <w:szCs w:val="22"/>
              </w:rPr>
            </w:pPr>
            <w:r w:rsidRPr="00611988">
              <w:rPr>
                <w:sz w:val="22"/>
                <w:szCs w:val="22"/>
              </w:rPr>
              <w:t>Semende Darat Ulu</w:t>
            </w:r>
          </w:p>
        </w:tc>
        <w:tc>
          <w:tcPr>
            <w:tcW w:w="0" w:type="auto"/>
            <w:noWrap/>
            <w:vAlign w:val="center"/>
            <w:hideMark/>
          </w:tcPr>
          <w:p w:rsidR="00762BB7" w:rsidRPr="00611988" w:rsidRDefault="00762BB7" w:rsidP="00611988">
            <w:pPr>
              <w:jc w:val="center"/>
              <w:rPr>
                <w:sz w:val="22"/>
                <w:szCs w:val="22"/>
              </w:rPr>
            </w:pPr>
            <w:r w:rsidRPr="00611988">
              <w:rPr>
                <w:sz w:val="22"/>
                <w:szCs w:val="22"/>
              </w:rPr>
              <w:t>8</w:t>
            </w:r>
          </w:p>
        </w:tc>
        <w:tc>
          <w:tcPr>
            <w:tcW w:w="0" w:type="auto"/>
            <w:noWrap/>
            <w:vAlign w:val="center"/>
            <w:hideMark/>
          </w:tcPr>
          <w:p w:rsidR="00762BB7" w:rsidRPr="00611988" w:rsidRDefault="00762BB7" w:rsidP="00611988">
            <w:pPr>
              <w:jc w:val="center"/>
              <w:rPr>
                <w:sz w:val="22"/>
                <w:szCs w:val="22"/>
              </w:rPr>
            </w:pPr>
            <w:r w:rsidRPr="00611988">
              <w:rPr>
                <w:sz w:val="22"/>
                <w:szCs w:val="22"/>
              </w:rPr>
              <w:t>6</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8</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4</w:t>
            </w:r>
          </w:p>
        </w:tc>
        <w:tc>
          <w:tcPr>
            <w:tcW w:w="0" w:type="auto"/>
            <w:noWrap/>
            <w:vAlign w:val="center"/>
            <w:hideMark/>
          </w:tcPr>
          <w:p w:rsidR="00762BB7" w:rsidRPr="00611988" w:rsidRDefault="00762BB7" w:rsidP="00611988">
            <w:pPr>
              <w:rPr>
                <w:sz w:val="22"/>
                <w:szCs w:val="22"/>
              </w:rPr>
            </w:pPr>
            <w:r w:rsidRPr="00611988">
              <w:rPr>
                <w:sz w:val="22"/>
                <w:szCs w:val="22"/>
              </w:rPr>
              <w:t>Tanjung Agung</w:t>
            </w:r>
          </w:p>
        </w:tc>
        <w:tc>
          <w:tcPr>
            <w:tcW w:w="0" w:type="auto"/>
            <w:noWrap/>
            <w:vAlign w:val="center"/>
            <w:hideMark/>
          </w:tcPr>
          <w:p w:rsidR="00762BB7" w:rsidRPr="00611988" w:rsidRDefault="00762BB7" w:rsidP="00611988">
            <w:pPr>
              <w:jc w:val="center"/>
              <w:rPr>
                <w:sz w:val="22"/>
                <w:szCs w:val="22"/>
              </w:rPr>
            </w:pPr>
            <w:r w:rsidRPr="00611988">
              <w:rPr>
                <w:sz w:val="22"/>
                <w:szCs w:val="22"/>
              </w:rPr>
              <w:t>29</w:t>
            </w:r>
          </w:p>
        </w:tc>
        <w:tc>
          <w:tcPr>
            <w:tcW w:w="0" w:type="auto"/>
            <w:noWrap/>
            <w:vAlign w:val="center"/>
            <w:hideMark/>
          </w:tcPr>
          <w:p w:rsidR="00762BB7" w:rsidRPr="00611988" w:rsidRDefault="00762BB7" w:rsidP="00611988">
            <w:pPr>
              <w:jc w:val="center"/>
              <w:rPr>
                <w:sz w:val="22"/>
                <w:szCs w:val="22"/>
              </w:rPr>
            </w:pPr>
            <w:r w:rsidRPr="00611988">
              <w:rPr>
                <w:sz w:val="22"/>
                <w:szCs w:val="22"/>
              </w:rPr>
              <w:t>14</w:t>
            </w:r>
          </w:p>
        </w:tc>
        <w:tc>
          <w:tcPr>
            <w:tcW w:w="0" w:type="auto"/>
            <w:noWrap/>
            <w:vAlign w:val="center"/>
            <w:hideMark/>
          </w:tcPr>
          <w:p w:rsidR="00762BB7" w:rsidRPr="00611988" w:rsidRDefault="00762BB7" w:rsidP="00611988">
            <w:pPr>
              <w:jc w:val="center"/>
              <w:rPr>
                <w:sz w:val="22"/>
                <w:szCs w:val="22"/>
              </w:rPr>
            </w:pPr>
            <w:r w:rsidRPr="00611988">
              <w:rPr>
                <w:sz w:val="22"/>
                <w:szCs w:val="22"/>
              </w:rPr>
              <w:t>15</w:t>
            </w:r>
          </w:p>
        </w:tc>
        <w:tc>
          <w:tcPr>
            <w:tcW w:w="0" w:type="auto"/>
            <w:noWrap/>
            <w:vAlign w:val="center"/>
            <w:hideMark/>
          </w:tcPr>
          <w:p w:rsidR="00762BB7" w:rsidRPr="00611988" w:rsidRDefault="00762BB7" w:rsidP="00611988">
            <w:pPr>
              <w:jc w:val="center"/>
              <w:rPr>
                <w:sz w:val="22"/>
                <w:szCs w:val="22"/>
              </w:rPr>
            </w:pPr>
            <w:r w:rsidRPr="00611988">
              <w:rPr>
                <w:sz w:val="22"/>
                <w:szCs w:val="22"/>
              </w:rPr>
              <w:t>16</w:t>
            </w:r>
          </w:p>
        </w:tc>
        <w:tc>
          <w:tcPr>
            <w:tcW w:w="0" w:type="auto"/>
            <w:noWrap/>
            <w:vAlign w:val="center"/>
            <w:hideMark/>
          </w:tcPr>
          <w:p w:rsidR="00762BB7" w:rsidRPr="00611988" w:rsidRDefault="00762BB7" w:rsidP="00611988">
            <w:pPr>
              <w:jc w:val="center"/>
              <w:rPr>
                <w:sz w:val="22"/>
                <w:szCs w:val="22"/>
              </w:rPr>
            </w:pPr>
            <w:r w:rsidRPr="00611988">
              <w:rPr>
                <w:sz w:val="22"/>
                <w:szCs w:val="22"/>
              </w:rPr>
              <w:t>18</w:t>
            </w:r>
          </w:p>
        </w:tc>
        <w:tc>
          <w:tcPr>
            <w:tcW w:w="0" w:type="auto"/>
            <w:noWrap/>
            <w:vAlign w:val="center"/>
            <w:hideMark/>
          </w:tcPr>
          <w:p w:rsidR="00762BB7" w:rsidRPr="00611988" w:rsidRDefault="00762BB7" w:rsidP="00611988">
            <w:pPr>
              <w:jc w:val="center"/>
              <w:rPr>
                <w:sz w:val="22"/>
                <w:szCs w:val="22"/>
              </w:rPr>
            </w:pPr>
            <w:r w:rsidRPr="00611988">
              <w:rPr>
                <w:sz w:val="22"/>
                <w:szCs w:val="22"/>
              </w:rPr>
              <w:t>20</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5</w:t>
            </w:r>
          </w:p>
        </w:tc>
        <w:tc>
          <w:tcPr>
            <w:tcW w:w="0" w:type="auto"/>
            <w:noWrap/>
            <w:vAlign w:val="center"/>
            <w:hideMark/>
          </w:tcPr>
          <w:p w:rsidR="00762BB7" w:rsidRPr="00611988" w:rsidRDefault="00762BB7" w:rsidP="00611988">
            <w:pPr>
              <w:rPr>
                <w:sz w:val="22"/>
                <w:szCs w:val="22"/>
              </w:rPr>
            </w:pPr>
            <w:r w:rsidRPr="00611988">
              <w:rPr>
                <w:sz w:val="22"/>
                <w:szCs w:val="22"/>
              </w:rPr>
              <w:t>Lawang Kidul</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22</w:t>
            </w:r>
          </w:p>
        </w:tc>
        <w:tc>
          <w:tcPr>
            <w:tcW w:w="0" w:type="auto"/>
            <w:noWrap/>
            <w:vAlign w:val="center"/>
            <w:hideMark/>
          </w:tcPr>
          <w:p w:rsidR="00762BB7" w:rsidRPr="00611988" w:rsidRDefault="00762BB7" w:rsidP="00611988">
            <w:pPr>
              <w:jc w:val="center"/>
              <w:rPr>
                <w:sz w:val="22"/>
                <w:szCs w:val="22"/>
              </w:rPr>
            </w:pPr>
            <w:r w:rsidRPr="00611988">
              <w:rPr>
                <w:sz w:val="22"/>
                <w:szCs w:val="22"/>
              </w:rPr>
              <w:t>25</w:t>
            </w:r>
          </w:p>
        </w:tc>
        <w:tc>
          <w:tcPr>
            <w:tcW w:w="0" w:type="auto"/>
            <w:noWrap/>
            <w:vAlign w:val="center"/>
            <w:hideMark/>
          </w:tcPr>
          <w:p w:rsidR="00762BB7" w:rsidRPr="00611988" w:rsidRDefault="00762BB7" w:rsidP="00611988">
            <w:pPr>
              <w:jc w:val="center"/>
              <w:rPr>
                <w:sz w:val="22"/>
                <w:szCs w:val="22"/>
              </w:rPr>
            </w:pPr>
            <w:r w:rsidRPr="00611988">
              <w:rPr>
                <w:sz w:val="22"/>
                <w:szCs w:val="22"/>
              </w:rPr>
              <w:t>27</w:t>
            </w:r>
          </w:p>
        </w:tc>
        <w:tc>
          <w:tcPr>
            <w:tcW w:w="0" w:type="auto"/>
            <w:noWrap/>
            <w:vAlign w:val="center"/>
            <w:hideMark/>
          </w:tcPr>
          <w:p w:rsidR="00762BB7" w:rsidRPr="00611988" w:rsidRDefault="00762BB7" w:rsidP="00611988">
            <w:pPr>
              <w:jc w:val="center"/>
              <w:rPr>
                <w:sz w:val="22"/>
                <w:szCs w:val="22"/>
              </w:rPr>
            </w:pPr>
            <w:r w:rsidRPr="00611988">
              <w:rPr>
                <w:sz w:val="22"/>
                <w:szCs w:val="22"/>
              </w:rPr>
              <w:t>30</w:t>
            </w:r>
          </w:p>
        </w:tc>
        <w:tc>
          <w:tcPr>
            <w:tcW w:w="0" w:type="auto"/>
            <w:noWrap/>
            <w:vAlign w:val="center"/>
            <w:hideMark/>
          </w:tcPr>
          <w:p w:rsidR="00762BB7" w:rsidRPr="00611988" w:rsidRDefault="00762BB7" w:rsidP="00611988">
            <w:pPr>
              <w:jc w:val="center"/>
              <w:rPr>
                <w:sz w:val="22"/>
                <w:szCs w:val="22"/>
              </w:rPr>
            </w:pPr>
            <w:r w:rsidRPr="00611988">
              <w:rPr>
                <w:sz w:val="22"/>
                <w:szCs w:val="22"/>
              </w:rPr>
              <w:t>33</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6</w:t>
            </w:r>
          </w:p>
        </w:tc>
        <w:tc>
          <w:tcPr>
            <w:tcW w:w="0" w:type="auto"/>
            <w:noWrap/>
            <w:vAlign w:val="center"/>
            <w:hideMark/>
          </w:tcPr>
          <w:p w:rsidR="00762BB7" w:rsidRPr="00611988" w:rsidRDefault="00762BB7" w:rsidP="00611988">
            <w:pPr>
              <w:rPr>
                <w:sz w:val="22"/>
                <w:szCs w:val="22"/>
              </w:rPr>
            </w:pPr>
            <w:r w:rsidRPr="00611988">
              <w:rPr>
                <w:sz w:val="22"/>
                <w:szCs w:val="22"/>
              </w:rPr>
              <w:t>Muara Enim</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22</w:t>
            </w:r>
          </w:p>
        </w:tc>
        <w:tc>
          <w:tcPr>
            <w:tcW w:w="0" w:type="auto"/>
            <w:noWrap/>
            <w:vAlign w:val="center"/>
            <w:hideMark/>
          </w:tcPr>
          <w:p w:rsidR="00762BB7" w:rsidRPr="00611988" w:rsidRDefault="00762BB7" w:rsidP="00611988">
            <w:pPr>
              <w:jc w:val="center"/>
              <w:rPr>
                <w:sz w:val="22"/>
                <w:szCs w:val="22"/>
              </w:rPr>
            </w:pPr>
            <w:r w:rsidRPr="00611988">
              <w:rPr>
                <w:sz w:val="22"/>
                <w:szCs w:val="22"/>
              </w:rPr>
              <w:t>24</w:t>
            </w:r>
          </w:p>
        </w:tc>
        <w:tc>
          <w:tcPr>
            <w:tcW w:w="0" w:type="auto"/>
            <w:noWrap/>
            <w:vAlign w:val="center"/>
            <w:hideMark/>
          </w:tcPr>
          <w:p w:rsidR="00762BB7" w:rsidRPr="00611988" w:rsidRDefault="00762BB7" w:rsidP="00611988">
            <w:pPr>
              <w:jc w:val="center"/>
              <w:rPr>
                <w:sz w:val="22"/>
                <w:szCs w:val="22"/>
              </w:rPr>
            </w:pPr>
            <w:r w:rsidRPr="00611988">
              <w:rPr>
                <w:sz w:val="22"/>
                <w:szCs w:val="22"/>
              </w:rPr>
              <w:t>27</w:t>
            </w:r>
          </w:p>
        </w:tc>
        <w:tc>
          <w:tcPr>
            <w:tcW w:w="0" w:type="auto"/>
            <w:noWrap/>
            <w:vAlign w:val="center"/>
            <w:hideMark/>
          </w:tcPr>
          <w:p w:rsidR="00762BB7" w:rsidRPr="00611988" w:rsidRDefault="00762BB7" w:rsidP="00611988">
            <w:pPr>
              <w:jc w:val="center"/>
              <w:rPr>
                <w:sz w:val="22"/>
                <w:szCs w:val="22"/>
              </w:rPr>
            </w:pPr>
            <w:r w:rsidRPr="00611988">
              <w:rPr>
                <w:sz w:val="22"/>
                <w:szCs w:val="22"/>
              </w:rPr>
              <w:t>29</w:t>
            </w:r>
          </w:p>
        </w:tc>
        <w:tc>
          <w:tcPr>
            <w:tcW w:w="0" w:type="auto"/>
            <w:noWrap/>
            <w:vAlign w:val="center"/>
            <w:hideMark/>
          </w:tcPr>
          <w:p w:rsidR="00762BB7" w:rsidRPr="00611988" w:rsidRDefault="00762BB7" w:rsidP="00611988">
            <w:pPr>
              <w:jc w:val="center"/>
              <w:rPr>
                <w:sz w:val="22"/>
                <w:szCs w:val="22"/>
              </w:rPr>
            </w:pPr>
            <w:r w:rsidRPr="00611988">
              <w:rPr>
                <w:sz w:val="22"/>
                <w:szCs w:val="22"/>
              </w:rPr>
              <w:t>32</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7</w:t>
            </w:r>
          </w:p>
        </w:tc>
        <w:tc>
          <w:tcPr>
            <w:tcW w:w="0" w:type="auto"/>
            <w:noWrap/>
            <w:vAlign w:val="center"/>
            <w:hideMark/>
          </w:tcPr>
          <w:p w:rsidR="00762BB7" w:rsidRPr="00611988" w:rsidRDefault="00762BB7" w:rsidP="00611988">
            <w:pPr>
              <w:rPr>
                <w:sz w:val="22"/>
                <w:szCs w:val="22"/>
              </w:rPr>
            </w:pPr>
            <w:r w:rsidRPr="00611988">
              <w:rPr>
                <w:sz w:val="22"/>
                <w:szCs w:val="22"/>
              </w:rPr>
              <w:t>Ujan Mas</w:t>
            </w:r>
          </w:p>
        </w:tc>
        <w:tc>
          <w:tcPr>
            <w:tcW w:w="0" w:type="auto"/>
            <w:noWrap/>
            <w:vAlign w:val="center"/>
            <w:hideMark/>
          </w:tcPr>
          <w:p w:rsidR="00762BB7" w:rsidRPr="00611988" w:rsidRDefault="00762BB7" w:rsidP="00611988">
            <w:pPr>
              <w:jc w:val="center"/>
              <w:rPr>
                <w:sz w:val="22"/>
                <w:szCs w:val="22"/>
              </w:rPr>
            </w:pPr>
            <w:r w:rsidRPr="00611988">
              <w:rPr>
                <w:sz w:val="22"/>
                <w:szCs w:val="22"/>
              </w:rPr>
              <w:t>8</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8</w:t>
            </w:r>
          </w:p>
        </w:tc>
        <w:tc>
          <w:tcPr>
            <w:tcW w:w="0" w:type="auto"/>
            <w:noWrap/>
            <w:vAlign w:val="center"/>
            <w:hideMark/>
          </w:tcPr>
          <w:p w:rsidR="00762BB7" w:rsidRPr="00611988" w:rsidRDefault="00762BB7" w:rsidP="00611988">
            <w:pPr>
              <w:rPr>
                <w:sz w:val="22"/>
                <w:szCs w:val="22"/>
              </w:rPr>
            </w:pPr>
            <w:r w:rsidRPr="00611988">
              <w:rPr>
                <w:sz w:val="22"/>
                <w:szCs w:val="22"/>
              </w:rPr>
              <w:t>Gunung Megang</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20</w:t>
            </w:r>
          </w:p>
        </w:tc>
        <w:tc>
          <w:tcPr>
            <w:tcW w:w="0" w:type="auto"/>
            <w:noWrap/>
            <w:vAlign w:val="center"/>
            <w:hideMark/>
          </w:tcPr>
          <w:p w:rsidR="00762BB7" w:rsidRPr="00611988" w:rsidRDefault="00762BB7" w:rsidP="00611988">
            <w:pPr>
              <w:jc w:val="center"/>
              <w:rPr>
                <w:sz w:val="22"/>
                <w:szCs w:val="22"/>
              </w:rPr>
            </w:pPr>
            <w:r w:rsidRPr="00611988">
              <w:rPr>
                <w:sz w:val="22"/>
                <w:szCs w:val="22"/>
              </w:rPr>
              <w:t>22</w:t>
            </w:r>
          </w:p>
        </w:tc>
        <w:tc>
          <w:tcPr>
            <w:tcW w:w="0" w:type="auto"/>
            <w:noWrap/>
            <w:vAlign w:val="center"/>
            <w:hideMark/>
          </w:tcPr>
          <w:p w:rsidR="00762BB7" w:rsidRPr="00611988" w:rsidRDefault="00762BB7" w:rsidP="00611988">
            <w:pPr>
              <w:jc w:val="center"/>
              <w:rPr>
                <w:sz w:val="22"/>
                <w:szCs w:val="22"/>
              </w:rPr>
            </w:pPr>
            <w:r w:rsidRPr="00611988">
              <w:rPr>
                <w:sz w:val="22"/>
                <w:szCs w:val="22"/>
              </w:rPr>
              <w:t>24</w:t>
            </w:r>
          </w:p>
        </w:tc>
        <w:tc>
          <w:tcPr>
            <w:tcW w:w="0" w:type="auto"/>
            <w:noWrap/>
            <w:vAlign w:val="center"/>
            <w:hideMark/>
          </w:tcPr>
          <w:p w:rsidR="00762BB7" w:rsidRPr="00611988" w:rsidRDefault="00762BB7" w:rsidP="00611988">
            <w:pPr>
              <w:jc w:val="center"/>
              <w:rPr>
                <w:sz w:val="22"/>
                <w:szCs w:val="22"/>
              </w:rPr>
            </w:pPr>
            <w:r w:rsidRPr="00611988">
              <w:rPr>
                <w:sz w:val="22"/>
                <w:szCs w:val="22"/>
              </w:rPr>
              <w:t>27</w:t>
            </w:r>
          </w:p>
        </w:tc>
        <w:tc>
          <w:tcPr>
            <w:tcW w:w="0" w:type="auto"/>
            <w:noWrap/>
            <w:vAlign w:val="center"/>
            <w:hideMark/>
          </w:tcPr>
          <w:p w:rsidR="00762BB7" w:rsidRPr="00611988" w:rsidRDefault="00762BB7" w:rsidP="00611988">
            <w:pPr>
              <w:jc w:val="center"/>
              <w:rPr>
                <w:sz w:val="22"/>
                <w:szCs w:val="22"/>
              </w:rPr>
            </w:pPr>
            <w:r w:rsidRPr="00611988">
              <w:rPr>
                <w:sz w:val="22"/>
                <w:szCs w:val="22"/>
              </w:rPr>
              <w:t>30</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9</w:t>
            </w:r>
          </w:p>
        </w:tc>
        <w:tc>
          <w:tcPr>
            <w:tcW w:w="0" w:type="auto"/>
            <w:noWrap/>
            <w:vAlign w:val="center"/>
            <w:hideMark/>
          </w:tcPr>
          <w:p w:rsidR="00762BB7" w:rsidRPr="00611988" w:rsidRDefault="00762BB7" w:rsidP="00611988">
            <w:pPr>
              <w:rPr>
                <w:sz w:val="22"/>
                <w:szCs w:val="22"/>
              </w:rPr>
            </w:pPr>
            <w:r w:rsidRPr="00611988">
              <w:rPr>
                <w:sz w:val="22"/>
                <w:szCs w:val="22"/>
              </w:rPr>
              <w:t>Benakat</w:t>
            </w:r>
          </w:p>
        </w:tc>
        <w:tc>
          <w:tcPr>
            <w:tcW w:w="0" w:type="auto"/>
            <w:noWrap/>
            <w:vAlign w:val="center"/>
            <w:hideMark/>
          </w:tcPr>
          <w:p w:rsidR="00762BB7" w:rsidRPr="00611988" w:rsidRDefault="00762BB7" w:rsidP="00611988">
            <w:pPr>
              <w:jc w:val="center"/>
              <w:rPr>
                <w:sz w:val="22"/>
                <w:szCs w:val="22"/>
              </w:rPr>
            </w:pPr>
            <w:r w:rsidRPr="00611988">
              <w:rPr>
                <w:sz w:val="22"/>
                <w:szCs w:val="22"/>
              </w:rPr>
              <w:t>6</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10</w:t>
            </w:r>
          </w:p>
        </w:tc>
        <w:tc>
          <w:tcPr>
            <w:tcW w:w="0" w:type="auto"/>
            <w:noWrap/>
            <w:vAlign w:val="center"/>
            <w:hideMark/>
          </w:tcPr>
          <w:p w:rsidR="00762BB7" w:rsidRPr="00611988" w:rsidRDefault="00762BB7" w:rsidP="00611988">
            <w:pPr>
              <w:rPr>
                <w:sz w:val="22"/>
                <w:szCs w:val="22"/>
              </w:rPr>
            </w:pPr>
            <w:r w:rsidRPr="00611988">
              <w:rPr>
                <w:sz w:val="22"/>
                <w:szCs w:val="22"/>
              </w:rPr>
              <w:t>Talang Ubi</w:t>
            </w:r>
          </w:p>
        </w:tc>
        <w:tc>
          <w:tcPr>
            <w:tcW w:w="0" w:type="auto"/>
            <w:noWrap/>
            <w:vAlign w:val="center"/>
            <w:hideMark/>
          </w:tcPr>
          <w:p w:rsidR="00762BB7" w:rsidRPr="00611988" w:rsidRDefault="00762BB7" w:rsidP="00611988">
            <w:pPr>
              <w:jc w:val="center"/>
              <w:rPr>
                <w:sz w:val="22"/>
                <w:szCs w:val="22"/>
              </w:rPr>
            </w:pPr>
            <w:r w:rsidRPr="00611988">
              <w:rPr>
                <w:sz w:val="22"/>
                <w:szCs w:val="22"/>
              </w:rPr>
              <w:t>18</w:t>
            </w:r>
          </w:p>
        </w:tc>
        <w:tc>
          <w:tcPr>
            <w:tcW w:w="0" w:type="auto"/>
            <w:noWrap/>
            <w:vAlign w:val="center"/>
            <w:hideMark/>
          </w:tcPr>
          <w:p w:rsidR="00762BB7" w:rsidRPr="00611988" w:rsidRDefault="00762BB7" w:rsidP="00611988">
            <w:pPr>
              <w:jc w:val="center"/>
              <w:rPr>
                <w:sz w:val="22"/>
                <w:szCs w:val="22"/>
              </w:rPr>
            </w:pPr>
            <w:r w:rsidRPr="00611988">
              <w:rPr>
                <w:sz w:val="22"/>
                <w:szCs w:val="22"/>
              </w:rPr>
              <w:t>24</w:t>
            </w:r>
          </w:p>
        </w:tc>
        <w:tc>
          <w:tcPr>
            <w:tcW w:w="0" w:type="auto"/>
            <w:noWrap/>
            <w:vAlign w:val="center"/>
            <w:hideMark/>
          </w:tcPr>
          <w:p w:rsidR="00762BB7" w:rsidRPr="00611988" w:rsidRDefault="00762BB7" w:rsidP="00611988">
            <w:pPr>
              <w:jc w:val="center"/>
              <w:rPr>
                <w:sz w:val="22"/>
                <w:szCs w:val="22"/>
              </w:rPr>
            </w:pPr>
            <w:r w:rsidRPr="00611988">
              <w:rPr>
                <w:sz w:val="22"/>
                <w:szCs w:val="22"/>
              </w:rPr>
              <w:t>26</w:t>
            </w:r>
          </w:p>
        </w:tc>
        <w:tc>
          <w:tcPr>
            <w:tcW w:w="0" w:type="auto"/>
            <w:noWrap/>
            <w:vAlign w:val="center"/>
            <w:hideMark/>
          </w:tcPr>
          <w:p w:rsidR="00762BB7" w:rsidRPr="00611988" w:rsidRDefault="00762BB7" w:rsidP="00611988">
            <w:pPr>
              <w:jc w:val="center"/>
              <w:rPr>
                <w:sz w:val="22"/>
                <w:szCs w:val="22"/>
              </w:rPr>
            </w:pPr>
            <w:r w:rsidRPr="00611988">
              <w:rPr>
                <w:sz w:val="22"/>
                <w:szCs w:val="22"/>
              </w:rPr>
              <w:t>29</w:t>
            </w:r>
          </w:p>
        </w:tc>
        <w:tc>
          <w:tcPr>
            <w:tcW w:w="0" w:type="auto"/>
            <w:noWrap/>
            <w:vAlign w:val="center"/>
            <w:hideMark/>
          </w:tcPr>
          <w:p w:rsidR="00762BB7" w:rsidRPr="00611988" w:rsidRDefault="00762BB7" w:rsidP="00611988">
            <w:pPr>
              <w:jc w:val="center"/>
              <w:rPr>
                <w:sz w:val="22"/>
                <w:szCs w:val="22"/>
              </w:rPr>
            </w:pPr>
            <w:r w:rsidRPr="00611988">
              <w:rPr>
                <w:sz w:val="22"/>
                <w:szCs w:val="22"/>
              </w:rPr>
              <w:t>32</w:t>
            </w:r>
          </w:p>
        </w:tc>
        <w:tc>
          <w:tcPr>
            <w:tcW w:w="0" w:type="auto"/>
            <w:noWrap/>
            <w:vAlign w:val="center"/>
            <w:hideMark/>
          </w:tcPr>
          <w:p w:rsidR="00762BB7" w:rsidRPr="00611988" w:rsidRDefault="00762BB7" w:rsidP="00611988">
            <w:pPr>
              <w:jc w:val="center"/>
              <w:rPr>
                <w:sz w:val="22"/>
                <w:szCs w:val="22"/>
              </w:rPr>
            </w:pPr>
            <w:r w:rsidRPr="00611988">
              <w:rPr>
                <w:sz w:val="22"/>
                <w:szCs w:val="22"/>
              </w:rPr>
              <w:t>35</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11</w:t>
            </w:r>
          </w:p>
        </w:tc>
        <w:tc>
          <w:tcPr>
            <w:tcW w:w="0" w:type="auto"/>
            <w:noWrap/>
            <w:vAlign w:val="center"/>
            <w:hideMark/>
          </w:tcPr>
          <w:p w:rsidR="00762BB7" w:rsidRPr="00611988" w:rsidRDefault="00762BB7" w:rsidP="00611988">
            <w:pPr>
              <w:rPr>
                <w:sz w:val="22"/>
                <w:szCs w:val="22"/>
              </w:rPr>
            </w:pPr>
            <w:r w:rsidRPr="00611988">
              <w:rPr>
                <w:sz w:val="22"/>
                <w:szCs w:val="22"/>
              </w:rPr>
              <w:t>Abab</w:t>
            </w:r>
          </w:p>
        </w:tc>
        <w:tc>
          <w:tcPr>
            <w:tcW w:w="0" w:type="auto"/>
            <w:noWrap/>
            <w:vAlign w:val="center"/>
            <w:hideMark/>
          </w:tcPr>
          <w:p w:rsidR="00762BB7" w:rsidRPr="00611988" w:rsidRDefault="00762BB7" w:rsidP="00611988">
            <w:pPr>
              <w:jc w:val="center"/>
              <w:rPr>
                <w:sz w:val="22"/>
                <w:szCs w:val="22"/>
              </w:rPr>
            </w:pPr>
            <w:r w:rsidRPr="00611988">
              <w:rPr>
                <w:sz w:val="22"/>
                <w:szCs w:val="22"/>
              </w:rPr>
              <w:t>0</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12</w:t>
            </w:r>
          </w:p>
        </w:tc>
        <w:tc>
          <w:tcPr>
            <w:tcW w:w="0" w:type="auto"/>
            <w:noWrap/>
            <w:vAlign w:val="center"/>
            <w:hideMark/>
          </w:tcPr>
          <w:p w:rsidR="00762BB7" w:rsidRPr="00611988" w:rsidRDefault="00762BB7" w:rsidP="00611988">
            <w:pPr>
              <w:rPr>
                <w:sz w:val="22"/>
                <w:szCs w:val="22"/>
              </w:rPr>
            </w:pPr>
            <w:r w:rsidRPr="00611988">
              <w:rPr>
                <w:sz w:val="22"/>
                <w:szCs w:val="22"/>
              </w:rPr>
              <w:t>Penukal</w:t>
            </w:r>
          </w:p>
        </w:tc>
        <w:tc>
          <w:tcPr>
            <w:tcW w:w="0" w:type="auto"/>
            <w:noWrap/>
            <w:vAlign w:val="center"/>
            <w:hideMark/>
          </w:tcPr>
          <w:p w:rsidR="00762BB7" w:rsidRPr="00611988" w:rsidRDefault="00762BB7" w:rsidP="00611988">
            <w:pPr>
              <w:jc w:val="center"/>
              <w:rPr>
                <w:sz w:val="22"/>
                <w:szCs w:val="22"/>
              </w:rPr>
            </w:pPr>
            <w:r w:rsidRPr="00611988">
              <w:rPr>
                <w:sz w:val="22"/>
                <w:szCs w:val="22"/>
              </w:rPr>
              <w:t>14</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14</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13</w:t>
            </w:r>
          </w:p>
        </w:tc>
        <w:tc>
          <w:tcPr>
            <w:tcW w:w="0" w:type="auto"/>
            <w:noWrap/>
            <w:vAlign w:val="center"/>
            <w:hideMark/>
          </w:tcPr>
          <w:p w:rsidR="00762BB7" w:rsidRPr="00611988" w:rsidRDefault="00762BB7" w:rsidP="00611988">
            <w:pPr>
              <w:rPr>
                <w:sz w:val="22"/>
                <w:szCs w:val="22"/>
              </w:rPr>
            </w:pPr>
            <w:r w:rsidRPr="00611988">
              <w:rPr>
                <w:sz w:val="22"/>
                <w:szCs w:val="22"/>
              </w:rPr>
              <w:t>Tanah Abang</w:t>
            </w:r>
          </w:p>
        </w:tc>
        <w:tc>
          <w:tcPr>
            <w:tcW w:w="0" w:type="auto"/>
            <w:noWrap/>
            <w:vAlign w:val="center"/>
            <w:hideMark/>
          </w:tcPr>
          <w:p w:rsidR="00762BB7" w:rsidRPr="00611988" w:rsidRDefault="00762BB7" w:rsidP="00611988">
            <w:pPr>
              <w:jc w:val="center"/>
              <w:rPr>
                <w:sz w:val="22"/>
                <w:szCs w:val="22"/>
              </w:rPr>
            </w:pPr>
            <w:r w:rsidRPr="00611988">
              <w:rPr>
                <w:sz w:val="22"/>
                <w:szCs w:val="22"/>
              </w:rPr>
              <w:t>14</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15</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14</w:t>
            </w:r>
          </w:p>
        </w:tc>
        <w:tc>
          <w:tcPr>
            <w:tcW w:w="0" w:type="auto"/>
            <w:noWrap/>
            <w:vAlign w:val="center"/>
            <w:hideMark/>
          </w:tcPr>
          <w:p w:rsidR="00762BB7" w:rsidRPr="00611988" w:rsidRDefault="00762BB7" w:rsidP="00611988">
            <w:pPr>
              <w:rPr>
                <w:sz w:val="22"/>
                <w:szCs w:val="22"/>
              </w:rPr>
            </w:pPr>
            <w:r w:rsidRPr="00611988">
              <w:rPr>
                <w:sz w:val="22"/>
                <w:szCs w:val="22"/>
              </w:rPr>
              <w:t>Penukal Utara</w:t>
            </w:r>
          </w:p>
        </w:tc>
        <w:tc>
          <w:tcPr>
            <w:tcW w:w="0" w:type="auto"/>
            <w:noWrap/>
            <w:vAlign w:val="center"/>
            <w:hideMark/>
          </w:tcPr>
          <w:p w:rsidR="00762BB7" w:rsidRPr="00611988" w:rsidRDefault="00762BB7" w:rsidP="00611988">
            <w:pPr>
              <w:jc w:val="center"/>
              <w:rPr>
                <w:sz w:val="22"/>
                <w:szCs w:val="22"/>
              </w:rPr>
            </w:pPr>
            <w:r w:rsidRPr="00611988">
              <w:rPr>
                <w:sz w:val="22"/>
                <w:szCs w:val="22"/>
              </w:rPr>
              <w:t>17</w:t>
            </w:r>
          </w:p>
        </w:tc>
        <w:tc>
          <w:tcPr>
            <w:tcW w:w="0" w:type="auto"/>
            <w:noWrap/>
            <w:vAlign w:val="center"/>
            <w:hideMark/>
          </w:tcPr>
          <w:p w:rsidR="00762BB7" w:rsidRPr="00611988" w:rsidRDefault="00762BB7" w:rsidP="00611988">
            <w:pPr>
              <w:jc w:val="center"/>
              <w:rPr>
                <w:sz w:val="22"/>
                <w:szCs w:val="22"/>
              </w:rPr>
            </w:pPr>
            <w:r w:rsidRPr="00611988">
              <w:rPr>
                <w:sz w:val="22"/>
                <w:szCs w:val="22"/>
              </w:rPr>
              <w:t>8</w:t>
            </w:r>
          </w:p>
        </w:tc>
        <w:tc>
          <w:tcPr>
            <w:tcW w:w="0" w:type="auto"/>
            <w:noWrap/>
            <w:vAlign w:val="center"/>
            <w:hideMark/>
          </w:tcPr>
          <w:p w:rsidR="00762BB7" w:rsidRPr="00611988" w:rsidRDefault="00762BB7" w:rsidP="00611988">
            <w:pPr>
              <w:jc w:val="center"/>
              <w:rPr>
                <w:sz w:val="22"/>
                <w:szCs w:val="22"/>
              </w:rPr>
            </w:pPr>
            <w:r w:rsidRPr="00611988">
              <w:rPr>
                <w:sz w:val="22"/>
                <w:szCs w:val="22"/>
              </w:rPr>
              <w:t>8</w:t>
            </w:r>
          </w:p>
        </w:tc>
        <w:tc>
          <w:tcPr>
            <w:tcW w:w="0" w:type="auto"/>
            <w:noWrap/>
            <w:vAlign w:val="center"/>
            <w:hideMark/>
          </w:tcPr>
          <w:p w:rsidR="00762BB7" w:rsidRPr="00611988" w:rsidRDefault="00762BB7" w:rsidP="00611988">
            <w:pPr>
              <w:jc w:val="center"/>
              <w:rPr>
                <w:sz w:val="22"/>
                <w:szCs w:val="22"/>
              </w:rPr>
            </w:pPr>
            <w:r w:rsidRPr="00611988">
              <w:rPr>
                <w:sz w:val="22"/>
                <w:szCs w:val="22"/>
              </w:rPr>
              <w:t>9</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15</w:t>
            </w:r>
          </w:p>
        </w:tc>
        <w:tc>
          <w:tcPr>
            <w:tcW w:w="0" w:type="auto"/>
            <w:noWrap/>
            <w:vAlign w:val="center"/>
            <w:hideMark/>
          </w:tcPr>
          <w:p w:rsidR="00762BB7" w:rsidRPr="00611988" w:rsidRDefault="00762BB7" w:rsidP="00611988">
            <w:pPr>
              <w:rPr>
                <w:sz w:val="22"/>
                <w:szCs w:val="22"/>
              </w:rPr>
            </w:pPr>
            <w:r w:rsidRPr="00611988">
              <w:rPr>
                <w:sz w:val="22"/>
                <w:szCs w:val="22"/>
              </w:rPr>
              <w:t>Rambang Dangku</w:t>
            </w:r>
          </w:p>
        </w:tc>
        <w:tc>
          <w:tcPr>
            <w:tcW w:w="0" w:type="auto"/>
            <w:noWrap/>
            <w:vAlign w:val="center"/>
            <w:hideMark/>
          </w:tcPr>
          <w:p w:rsidR="00762BB7" w:rsidRPr="00611988" w:rsidRDefault="00762BB7" w:rsidP="00611988">
            <w:pPr>
              <w:jc w:val="center"/>
              <w:rPr>
                <w:sz w:val="22"/>
                <w:szCs w:val="22"/>
              </w:rPr>
            </w:pPr>
            <w:r w:rsidRPr="00611988">
              <w:rPr>
                <w:sz w:val="22"/>
                <w:szCs w:val="22"/>
              </w:rPr>
              <w:t>25</w:t>
            </w:r>
          </w:p>
        </w:tc>
        <w:tc>
          <w:tcPr>
            <w:tcW w:w="0" w:type="auto"/>
            <w:noWrap/>
            <w:vAlign w:val="center"/>
            <w:hideMark/>
          </w:tcPr>
          <w:p w:rsidR="00762BB7" w:rsidRPr="00611988" w:rsidRDefault="00762BB7" w:rsidP="00611988">
            <w:pPr>
              <w:jc w:val="center"/>
              <w:rPr>
                <w:sz w:val="22"/>
                <w:szCs w:val="22"/>
              </w:rPr>
            </w:pPr>
            <w:r w:rsidRPr="00611988">
              <w:rPr>
                <w:sz w:val="22"/>
                <w:szCs w:val="22"/>
              </w:rPr>
              <w:t>18</w:t>
            </w:r>
          </w:p>
        </w:tc>
        <w:tc>
          <w:tcPr>
            <w:tcW w:w="0" w:type="auto"/>
            <w:noWrap/>
            <w:vAlign w:val="center"/>
            <w:hideMark/>
          </w:tcPr>
          <w:p w:rsidR="00762BB7" w:rsidRPr="00611988" w:rsidRDefault="00762BB7" w:rsidP="00611988">
            <w:pPr>
              <w:jc w:val="center"/>
              <w:rPr>
                <w:sz w:val="22"/>
                <w:szCs w:val="22"/>
              </w:rPr>
            </w:pPr>
            <w:r w:rsidRPr="00611988">
              <w:rPr>
                <w:sz w:val="22"/>
                <w:szCs w:val="22"/>
              </w:rPr>
              <w:t>20</w:t>
            </w:r>
          </w:p>
        </w:tc>
        <w:tc>
          <w:tcPr>
            <w:tcW w:w="0" w:type="auto"/>
            <w:noWrap/>
            <w:vAlign w:val="center"/>
            <w:hideMark/>
          </w:tcPr>
          <w:p w:rsidR="00762BB7" w:rsidRPr="00611988" w:rsidRDefault="00762BB7" w:rsidP="00611988">
            <w:pPr>
              <w:jc w:val="center"/>
              <w:rPr>
                <w:sz w:val="22"/>
                <w:szCs w:val="22"/>
              </w:rPr>
            </w:pPr>
            <w:r w:rsidRPr="00611988">
              <w:rPr>
                <w:sz w:val="22"/>
                <w:szCs w:val="22"/>
              </w:rPr>
              <w:t>22</w:t>
            </w:r>
          </w:p>
        </w:tc>
        <w:tc>
          <w:tcPr>
            <w:tcW w:w="0" w:type="auto"/>
            <w:noWrap/>
            <w:vAlign w:val="center"/>
            <w:hideMark/>
          </w:tcPr>
          <w:p w:rsidR="00762BB7" w:rsidRPr="00611988" w:rsidRDefault="00762BB7" w:rsidP="00611988">
            <w:pPr>
              <w:jc w:val="center"/>
              <w:rPr>
                <w:sz w:val="22"/>
                <w:szCs w:val="22"/>
              </w:rPr>
            </w:pPr>
            <w:r w:rsidRPr="00611988">
              <w:rPr>
                <w:sz w:val="22"/>
                <w:szCs w:val="22"/>
              </w:rPr>
              <w:t>24</w:t>
            </w:r>
          </w:p>
        </w:tc>
        <w:tc>
          <w:tcPr>
            <w:tcW w:w="0" w:type="auto"/>
            <w:noWrap/>
            <w:vAlign w:val="center"/>
            <w:hideMark/>
          </w:tcPr>
          <w:p w:rsidR="00762BB7" w:rsidRPr="00611988" w:rsidRDefault="00762BB7" w:rsidP="00611988">
            <w:pPr>
              <w:jc w:val="center"/>
              <w:rPr>
                <w:sz w:val="22"/>
                <w:szCs w:val="22"/>
              </w:rPr>
            </w:pPr>
            <w:r w:rsidRPr="00611988">
              <w:rPr>
                <w:sz w:val="22"/>
                <w:szCs w:val="22"/>
              </w:rPr>
              <w:t>27</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16</w:t>
            </w:r>
          </w:p>
        </w:tc>
        <w:tc>
          <w:tcPr>
            <w:tcW w:w="0" w:type="auto"/>
            <w:noWrap/>
            <w:vAlign w:val="center"/>
            <w:hideMark/>
          </w:tcPr>
          <w:p w:rsidR="00762BB7" w:rsidRPr="00611988" w:rsidRDefault="00762BB7" w:rsidP="00611988">
            <w:pPr>
              <w:rPr>
                <w:sz w:val="22"/>
                <w:szCs w:val="22"/>
              </w:rPr>
            </w:pPr>
            <w:r w:rsidRPr="00611988">
              <w:rPr>
                <w:sz w:val="22"/>
                <w:szCs w:val="22"/>
              </w:rPr>
              <w:t>Lubai</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19</w:t>
            </w:r>
          </w:p>
        </w:tc>
        <w:tc>
          <w:tcPr>
            <w:tcW w:w="0" w:type="auto"/>
            <w:noWrap/>
            <w:vAlign w:val="center"/>
            <w:hideMark/>
          </w:tcPr>
          <w:p w:rsidR="00762BB7" w:rsidRPr="00611988" w:rsidRDefault="00762BB7" w:rsidP="00611988">
            <w:pPr>
              <w:jc w:val="center"/>
              <w:rPr>
                <w:sz w:val="22"/>
                <w:szCs w:val="22"/>
              </w:rPr>
            </w:pPr>
            <w:r w:rsidRPr="00611988">
              <w:rPr>
                <w:sz w:val="22"/>
                <w:szCs w:val="22"/>
              </w:rPr>
              <w:t>21</w:t>
            </w:r>
          </w:p>
        </w:tc>
        <w:tc>
          <w:tcPr>
            <w:tcW w:w="0" w:type="auto"/>
            <w:noWrap/>
            <w:vAlign w:val="center"/>
            <w:hideMark/>
          </w:tcPr>
          <w:p w:rsidR="00762BB7" w:rsidRPr="00611988" w:rsidRDefault="00762BB7" w:rsidP="00611988">
            <w:pPr>
              <w:jc w:val="center"/>
              <w:rPr>
                <w:sz w:val="22"/>
                <w:szCs w:val="22"/>
              </w:rPr>
            </w:pPr>
            <w:r w:rsidRPr="00611988">
              <w:rPr>
                <w:sz w:val="22"/>
                <w:szCs w:val="22"/>
              </w:rPr>
              <w:t>23</w:t>
            </w:r>
          </w:p>
        </w:tc>
        <w:tc>
          <w:tcPr>
            <w:tcW w:w="0" w:type="auto"/>
            <w:noWrap/>
            <w:vAlign w:val="center"/>
            <w:hideMark/>
          </w:tcPr>
          <w:p w:rsidR="00762BB7" w:rsidRPr="00611988" w:rsidRDefault="00762BB7" w:rsidP="00611988">
            <w:pPr>
              <w:jc w:val="center"/>
              <w:rPr>
                <w:sz w:val="22"/>
                <w:szCs w:val="22"/>
              </w:rPr>
            </w:pPr>
            <w:r w:rsidRPr="00611988">
              <w:rPr>
                <w:sz w:val="22"/>
                <w:szCs w:val="22"/>
              </w:rPr>
              <w:t>25</w:t>
            </w:r>
          </w:p>
        </w:tc>
        <w:tc>
          <w:tcPr>
            <w:tcW w:w="0" w:type="auto"/>
            <w:noWrap/>
            <w:vAlign w:val="center"/>
            <w:hideMark/>
          </w:tcPr>
          <w:p w:rsidR="00762BB7" w:rsidRPr="00611988" w:rsidRDefault="00762BB7" w:rsidP="00611988">
            <w:pPr>
              <w:jc w:val="center"/>
              <w:rPr>
                <w:sz w:val="22"/>
                <w:szCs w:val="22"/>
              </w:rPr>
            </w:pPr>
            <w:r w:rsidRPr="00611988">
              <w:rPr>
                <w:sz w:val="22"/>
                <w:szCs w:val="22"/>
              </w:rPr>
              <w:t>28</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17</w:t>
            </w:r>
          </w:p>
        </w:tc>
        <w:tc>
          <w:tcPr>
            <w:tcW w:w="0" w:type="auto"/>
            <w:noWrap/>
            <w:vAlign w:val="center"/>
            <w:hideMark/>
          </w:tcPr>
          <w:p w:rsidR="00762BB7" w:rsidRPr="00611988" w:rsidRDefault="00762BB7" w:rsidP="00611988">
            <w:pPr>
              <w:rPr>
                <w:sz w:val="22"/>
                <w:szCs w:val="22"/>
              </w:rPr>
            </w:pPr>
            <w:r w:rsidRPr="00611988">
              <w:rPr>
                <w:sz w:val="22"/>
                <w:szCs w:val="22"/>
              </w:rPr>
              <w:t>Rambang</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10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15</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18</w:t>
            </w:r>
          </w:p>
        </w:tc>
        <w:tc>
          <w:tcPr>
            <w:tcW w:w="0" w:type="auto"/>
            <w:noWrap/>
            <w:vAlign w:val="center"/>
            <w:hideMark/>
          </w:tcPr>
          <w:p w:rsidR="00762BB7" w:rsidRPr="00611988" w:rsidRDefault="00762BB7" w:rsidP="00611988">
            <w:pPr>
              <w:rPr>
                <w:sz w:val="22"/>
                <w:szCs w:val="22"/>
              </w:rPr>
            </w:pPr>
            <w:r w:rsidRPr="00611988">
              <w:rPr>
                <w:sz w:val="22"/>
                <w:szCs w:val="22"/>
              </w:rPr>
              <w:t>Gelumbang</w:t>
            </w:r>
          </w:p>
        </w:tc>
        <w:tc>
          <w:tcPr>
            <w:tcW w:w="0" w:type="auto"/>
            <w:noWrap/>
            <w:vAlign w:val="center"/>
            <w:hideMark/>
          </w:tcPr>
          <w:p w:rsidR="00762BB7" w:rsidRPr="00611988" w:rsidRDefault="00762BB7" w:rsidP="00611988">
            <w:pPr>
              <w:jc w:val="center"/>
              <w:rPr>
                <w:sz w:val="22"/>
                <w:szCs w:val="22"/>
              </w:rPr>
            </w:pPr>
            <w:r w:rsidRPr="00611988">
              <w:rPr>
                <w:sz w:val="22"/>
                <w:szCs w:val="22"/>
              </w:rPr>
              <w:t>26</w:t>
            </w:r>
          </w:p>
        </w:tc>
        <w:tc>
          <w:tcPr>
            <w:tcW w:w="0" w:type="auto"/>
            <w:noWrap/>
            <w:vAlign w:val="center"/>
            <w:hideMark/>
          </w:tcPr>
          <w:p w:rsidR="00762BB7" w:rsidRPr="00611988" w:rsidRDefault="00762BB7" w:rsidP="00611988">
            <w:pPr>
              <w:jc w:val="center"/>
              <w:rPr>
                <w:sz w:val="22"/>
                <w:szCs w:val="22"/>
              </w:rPr>
            </w:pPr>
            <w:r w:rsidRPr="00611988">
              <w:rPr>
                <w:sz w:val="22"/>
                <w:szCs w:val="22"/>
              </w:rPr>
              <w:t>19</w:t>
            </w:r>
          </w:p>
        </w:tc>
        <w:tc>
          <w:tcPr>
            <w:tcW w:w="0" w:type="auto"/>
            <w:noWrap/>
            <w:vAlign w:val="center"/>
            <w:hideMark/>
          </w:tcPr>
          <w:p w:rsidR="00762BB7" w:rsidRPr="00611988" w:rsidRDefault="00762BB7" w:rsidP="00611988">
            <w:pPr>
              <w:jc w:val="center"/>
              <w:rPr>
                <w:sz w:val="22"/>
                <w:szCs w:val="22"/>
              </w:rPr>
            </w:pPr>
            <w:r w:rsidRPr="00611988">
              <w:rPr>
                <w:sz w:val="22"/>
                <w:szCs w:val="22"/>
              </w:rPr>
              <w:t>21</w:t>
            </w:r>
          </w:p>
        </w:tc>
        <w:tc>
          <w:tcPr>
            <w:tcW w:w="0" w:type="auto"/>
            <w:noWrap/>
            <w:vAlign w:val="center"/>
            <w:hideMark/>
          </w:tcPr>
          <w:p w:rsidR="00762BB7" w:rsidRPr="00611988" w:rsidRDefault="00762BB7" w:rsidP="00611988">
            <w:pPr>
              <w:jc w:val="center"/>
              <w:rPr>
                <w:sz w:val="22"/>
                <w:szCs w:val="22"/>
              </w:rPr>
            </w:pPr>
            <w:r w:rsidRPr="00611988">
              <w:rPr>
                <w:sz w:val="22"/>
                <w:szCs w:val="22"/>
              </w:rPr>
              <w:t>23</w:t>
            </w:r>
          </w:p>
        </w:tc>
        <w:tc>
          <w:tcPr>
            <w:tcW w:w="0" w:type="auto"/>
            <w:noWrap/>
            <w:vAlign w:val="center"/>
            <w:hideMark/>
          </w:tcPr>
          <w:p w:rsidR="00762BB7" w:rsidRPr="00611988" w:rsidRDefault="00762BB7" w:rsidP="00611988">
            <w:pPr>
              <w:jc w:val="center"/>
              <w:rPr>
                <w:sz w:val="22"/>
                <w:szCs w:val="22"/>
              </w:rPr>
            </w:pPr>
            <w:r w:rsidRPr="00611988">
              <w:rPr>
                <w:sz w:val="22"/>
                <w:szCs w:val="22"/>
              </w:rPr>
              <w:t>26</w:t>
            </w:r>
          </w:p>
        </w:tc>
        <w:tc>
          <w:tcPr>
            <w:tcW w:w="0" w:type="auto"/>
            <w:noWrap/>
            <w:vAlign w:val="center"/>
            <w:hideMark/>
          </w:tcPr>
          <w:p w:rsidR="00762BB7" w:rsidRPr="00611988" w:rsidRDefault="00762BB7" w:rsidP="00611988">
            <w:pPr>
              <w:jc w:val="center"/>
              <w:rPr>
                <w:sz w:val="22"/>
                <w:szCs w:val="22"/>
              </w:rPr>
            </w:pPr>
            <w:r w:rsidRPr="00611988">
              <w:rPr>
                <w:sz w:val="22"/>
                <w:szCs w:val="22"/>
              </w:rPr>
              <w:t>28</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19</w:t>
            </w:r>
          </w:p>
        </w:tc>
        <w:tc>
          <w:tcPr>
            <w:tcW w:w="0" w:type="auto"/>
            <w:noWrap/>
            <w:vAlign w:val="center"/>
            <w:hideMark/>
          </w:tcPr>
          <w:p w:rsidR="00762BB7" w:rsidRPr="00611988" w:rsidRDefault="00762BB7" w:rsidP="00611988">
            <w:pPr>
              <w:rPr>
                <w:sz w:val="22"/>
                <w:szCs w:val="22"/>
              </w:rPr>
            </w:pPr>
            <w:r w:rsidRPr="00611988">
              <w:rPr>
                <w:sz w:val="22"/>
                <w:szCs w:val="22"/>
              </w:rPr>
              <w:t>Lembak</w:t>
            </w:r>
          </w:p>
        </w:tc>
        <w:tc>
          <w:tcPr>
            <w:tcW w:w="0" w:type="auto"/>
            <w:noWrap/>
            <w:vAlign w:val="center"/>
            <w:hideMark/>
          </w:tcPr>
          <w:p w:rsidR="00762BB7" w:rsidRPr="00611988" w:rsidRDefault="00762BB7" w:rsidP="00611988">
            <w:pPr>
              <w:jc w:val="center"/>
              <w:rPr>
                <w:sz w:val="22"/>
                <w:szCs w:val="22"/>
              </w:rPr>
            </w:pPr>
            <w:r w:rsidRPr="00611988">
              <w:rPr>
                <w:sz w:val="22"/>
                <w:szCs w:val="22"/>
              </w:rPr>
              <w:t>20</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c>
          <w:tcPr>
            <w:tcW w:w="0" w:type="auto"/>
            <w:noWrap/>
            <w:vAlign w:val="center"/>
            <w:hideMark/>
          </w:tcPr>
          <w:p w:rsidR="00762BB7" w:rsidRPr="00611988" w:rsidRDefault="00762BB7" w:rsidP="00611988">
            <w:pPr>
              <w:jc w:val="center"/>
              <w:rPr>
                <w:sz w:val="22"/>
                <w:szCs w:val="22"/>
              </w:rPr>
            </w:pPr>
            <w:r w:rsidRPr="00611988">
              <w:rPr>
                <w:sz w:val="22"/>
                <w:szCs w:val="22"/>
              </w:rPr>
              <w:t>14</w:t>
            </w:r>
          </w:p>
        </w:tc>
        <w:tc>
          <w:tcPr>
            <w:tcW w:w="0" w:type="auto"/>
            <w:noWrap/>
            <w:vAlign w:val="center"/>
            <w:hideMark/>
          </w:tcPr>
          <w:p w:rsidR="00762BB7" w:rsidRPr="00611988" w:rsidRDefault="00762BB7" w:rsidP="00611988">
            <w:pPr>
              <w:jc w:val="center"/>
              <w:rPr>
                <w:sz w:val="22"/>
                <w:szCs w:val="22"/>
              </w:rPr>
            </w:pPr>
            <w:r w:rsidRPr="00611988">
              <w:rPr>
                <w:sz w:val="22"/>
                <w:szCs w:val="22"/>
              </w:rPr>
              <w:t>15</w:t>
            </w:r>
          </w:p>
        </w:tc>
        <w:tc>
          <w:tcPr>
            <w:tcW w:w="0" w:type="auto"/>
            <w:noWrap/>
            <w:vAlign w:val="center"/>
            <w:hideMark/>
          </w:tcPr>
          <w:p w:rsidR="00762BB7" w:rsidRPr="00611988" w:rsidRDefault="00762BB7" w:rsidP="00611988">
            <w:pPr>
              <w:jc w:val="center"/>
              <w:rPr>
                <w:sz w:val="22"/>
                <w:szCs w:val="22"/>
              </w:rPr>
            </w:pPr>
            <w:r w:rsidRPr="00611988">
              <w:rPr>
                <w:sz w:val="22"/>
                <w:szCs w:val="22"/>
              </w:rPr>
              <w:t>16</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20</w:t>
            </w:r>
          </w:p>
        </w:tc>
        <w:tc>
          <w:tcPr>
            <w:tcW w:w="0" w:type="auto"/>
            <w:noWrap/>
            <w:vAlign w:val="center"/>
            <w:hideMark/>
          </w:tcPr>
          <w:p w:rsidR="00762BB7" w:rsidRPr="00611988" w:rsidRDefault="00762BB7" w:rsidP="00611988">
            <w:pPr>
              <w:rPr>
                <w:sz w:val="22"/>
                <w:szCs w:val="22"/>
              </w:rPr>
            </w:pPr>
            <w:r w:rsidRPr="00611988">
              <w:rPr>
                <w:sz w:val="22"/>
                <w:szCs w:val="22"/>
              </w:rPr>
              <w:t>Sungai Rotan</w:t>
            </w:r>
          </w:p>
        </w:tc>
        <w:tc>
          <w:tcPr>
            <w:tcW w:w="0" w:type="auto"/>
            <w:noWrap/>
            <w:vAlign w:val="center"/>
            <w:hideMark/>
          </w:tcPr>
          <w:p w:rsidR="00762BB7" w:rsidRPr="00611988" w:rsidRDefault="00762BB7" w:rsidP="00611988">
            <w:pPr>
              <w:jc w:val="center"/>
              <w:rPr>
                <w:sz w:val="22"/>
                <w:szCs w:val="22"/>
              </w:rPr>
            </w:pPr>
            <w:r w:rsidRPr="00611988">
              <w:rPr>
                <w:sz w:val="22"/>
                <w:szCs w:val="22"/>
              </w:rPr>
              <w:t>19</w:t>
            </w:r>
          </w:p>
        </w:tc>
        <w:tc>
          <w:tcPr>
            <w:tcW w:w="0" w:type="auto"/>
            <w:noWrap/>
            <w:vAlign w:val="center"/>
            <w:hideMark/>
          </w:tcPr>
          <w:p w:rsidR="00762BB7" w:rsidRPr="00611988" w:rsidRDefault="00762BB7" w:rsidP="00611988">
            <w:pPr>
              <w:jc w:val="center"/>
              <w:rPr>
                <w:sz w:val="22"/>
                <w:szCs w:val="22"/>
              </w:rPr>
            </w:pPr>
            <w:r w:rsidRPr="00611988">
              <w:rPr>
                <w:sz w:val="22"/>
                <w:szCs w:val="22"/>
              </w:rPr>
              <w:t>11</w:t>
            </w:r>
          </w:p>
        </w:tc>
        <w:tc>
          <w:tcPr>
            <w:tcW w:w="0" w:type="auto"/>
            <w:noWrap/>
            <w:vAlign w:val="center"/>
            <w:hideMark/>
          </w:tcPr>
          <w:p w:rsidR="00762BB7" w:rsidRPr="00611988" w:rsidRDefault="00762BB7" w:rsidP="00611988">
            <w:pPr>
              <w:jc w:val="center"/>
              <w:rPr>
                <w:sz w:val="22"/>
                <w:szCs w:val="22"/>
              </w:rPr>
            </w:pPr>
            <w:r w:rsidRPr="00611988">
              <w:rPr>
                <w:sz w:val="22"/>
                <w:szCs w:val="22"/>
              </w:rPr>
              <w:t>12</w:t>
            </w:r>
          </w:p>
        </w:tc>
        <w:tc>
          <w:tcPr>
            <w:tcW w:w="0" w:type="auto"/>
            <w:noWrap/>
            <w:vAlign w:val="center"/>
            <w:hideMark/>
          </w:tcPr>
          <w:p w:rsidR="00762BB7" w:rsidRPr="00611988" w:rsidRDefault="00762BB7" w:rsidP="00611988">
            <w:pPr>
              <w:jc w:val="center"/>
              <w:rPr>
                <w:sz w:val="22"/>
                <w:szCs w:val="22"/>
              </w:rPr>
            </w:pPr>
            <w:r w:rsidRPr="00611988">
              <w:rPr>
                <w:sz w:val="22"/>
                <w:szCs w:val="22"/>
              </w:rPr>
              <w:t>13</w:t>
            </w:r>
          </w:p>
        </w:tc>
        <w:tc>
          <w:tcPr>
            <w:tcW w:w="0" w:type="auto"/>
            <w:noWrap/>
            <w:vAlign w:val="center"/>
            <w:hideMark/>
          </w:tcPr>
          <w:p w:rsidR="00762BB7" w:rsidRPr="00611988" w:rsidRDefault="00762BB7" w:rsidP="00611988">
            <w:pPr>
              <w:jc w:val="center"/>
              <w:rPr>
                <w:sz w:val="22"/>
                <w:szCs w:val="22"/>
              </w:rPr>
            </w:pPr>
            <w:r w:rsidRPr="00611988">
              <w:rPr>
                <w:sz w:val="22"/>
                <w:szCs w:val="22"/>
              </w:rPr>
              <w:t>15</w:t>
            </w:r>
          </w:p>
        </w:tc>
        <w:tc>
          <w:tcPr>
            <w:tcW w:w="0" w:type="auto"/>
            <w:noWrap/>
            <w:vAlign w:val="center"/>
            <w:hideMark/>
          </w:tcPr>
          <w:p w:rsidR="00762BB7" w:rsidRPr="00611988" w:rsidRDefault="00762BB7" w:rsidP="00611988">
            <w:pPr>
              <w:jc w:val="center"/>
              <w:rPr>
                <w:sz w:val="22"/>
                <w:szCs w:val="22"/>
              </w:rPr>
            </w:pPr>
            <w:r w:rsidRPr="00611988">
              <w:rPr>
                <w:sz w:val="22"/>
                <w:szCs w:val="22"/>
              </w:rPr>
              <w:t>16</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21</w:t>
            </w:r>
          </w:p>
        </w:tc>
        <w:tc>
          <w:tcPr>
            <w:tcW w:w="0" w:type="auto"/>
            <w:noWrap/>
            <w:vAlign w:val="center"/>
            <w:hideMark/>
          </w:tcPr>
          <w:p w:rsidR="00762BB7" w:rsidRPr="00611988" w:rsidRDefault="00762BB7" w:rsidP="00611988">
            <w:pPr>
              <w:rPr>
                <w:sz w:val="22"/>
                <w:szCs w:val="22"/>
              </w:rPr>
            </w:pPr>
            <w:r w:rsidRPr="00611988">
              <w:rPr>
                <w:sz w:val="22"/>
                <w:szCs w:val="22"/>
              </w:rPr>
              <w:t>Kelekar</w:t>
            </w:r>
          </w:p>
        </w:tc>
        <w:tc>
          <w:tcPr>
            <w:tcW w:w="0" w:type="auto"/>
            <w:noWrap/>
            <w:vAlign w:val="center"/>
            <w:hideMark/>
          </w:tcPr>
          <w:p w:rsidR="00762BB7" w:rsidRPr="00611988" w:rsidRDefault="00762BB7" w:rsidP="00611988">
            <w:pPr>
              <w:jc w:val="center"/>
              <w:rPr>
                <w:sz w:val="22"/>
                <w:szCs w:val="22"/>
              </w:rPr>
            </w:pPr>
            <w:r w:rsidRPr="00611988">
              <w:rPr>
                <w:sz w:val="22"/>
                <w:szCs w:val="22"/>
              </w:rPr>
              <w:t>7</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c>
          <w:tcPr>
            <w:tcW w:w="0" w:type="auto"/>
            <w:noWrap/>
            <w:vAlign w:val="center"/>
            <w:hideMark/>
          </w:tcPr>
          <w:p w:rsidR="00762BB7" w:rsidRPr="00611988" w:rsidRDefault="00762BB7" w:rsidP="00611988">
            <w:pPr>
              <w:jc w:val="center"/>
              <w:rPr>
                <w:sz w:val="22"/>
                <w:szCs w:val="22"/>
              </w:rPr>
            </w:pPr>
            <w:r w:rsidRPr="00611988">
              <w:rPr>
                <w:sz w:val="22"/>
                <w:szCs w:val="22"/>
              </w:rPr>
              <w:t>5</w:t>
            </w:r>
          </w:p>
        </w:tc>
      </w:tr>
      <w:tr w:rsidR="00762BB7" w:rsidRPr="00611988" w:rsidTr="00611988">
        <w:trPr>
          <w:trHeight w:val="170"/>
          <w:jc w:val="center"/>
        </w:trPr>
        <w:tc>
          <w:tcPr>
            <w:tcW w:w="0" w:type="auto"/>
            <w:noWrap/>
            <w:vAlign w:val="center"/>
            <w:hideMark/>
          </w:tcPr>
          <w:p w:rsidR="00762BB7" w:rsidRPr="00611988" w:rsidRDefault="00762BB7" w:rsidP="00611988">
            <w:pPr>
              <w:rPr>
                <w:sz w:val="22"/>
                <w:szCs w:val="22"/>
              </w:rPr>
            </w:pPr>
            <w:r w:rsidRPr="00611988">
              <w:rPr>
                <w:sz w:val="22"/>
                <w:szCs w:val="22"/>
              </w:rPr>
              <w:t>22</w:t>
            </w:r>
          </w:p>
        </w:tc>
        <w:tc>
          <w:tcPr>
            <w:tcW w:w="0" w:type="auto"/>
            <w:noWrap/>
            <w:vAlign w:val="center"/>
            <w:hideMark/>
          </w:tcPr>
          <w:p w:rsidR="00762BB7" w:rsidRPr="00611988" w:rsidRDefault="00762BB7" w:rsidP="00611988">
            <w:pPr>
              <w:rPr>
                <w:sz w:val="22"/>
                <w:szCs w:val="22"/>
              </w:rPr>
            </w:pPr>
            <w:r w:rsidRPr="00611988">
              <w:rPr>
                <w:sz w:val="22"/>
                <w:szCs w:val="22"/>
              </w:rPr>
              <w:t>Muara Belida</w:t>
            </w:r>
          </w:p>
        </w:tc>
        <w:tc>
          <w:tcPr>
            <w:tcW w:w="0" w:type="auto"/>
            <w:noWrap/>
            <w:vAlign w:val="center"/>
            <w:hideMark/>
          </w:tcPr>
          <w:p w:rsidR="00762BB7" w:rsidRPr="00611988" w:rsidRDefault="00762BB7" w:rsidP="00611988">
            <w:pPr>
              <w:jc w:val="center"/>
              <w:rPr>
                <w:sz w:val="22"/>
                <w:szCs w:val="22"/>
              </w:rPr>
            </w:pPr>
            <w:r w:rsidRPr="00611988">
              <w:rPr>
                <w:sz w:val="22"/>
                <w:szCs w:val="22"/>
              </w:rPr>
              <w:t>6</w:t>
            </w:r>
          </w:p>
        </w:tc>
        <w:tc>
          <w:tcPr>
            <w:tcW w:w="0" w:type="auto"/>
            <w:noWrap/>
            <w:vAlign w:val="center"/>
            <w:hideMark/>
          </w:tcPr>
          <w:p w:rsidR="00762BB7" w:rsidRPr="00611988" w:rsidRDefault="00762BB7" w:rsidP="00611988">
            <w:pPr>
              <w:jc w:val="center"/>
              <w:rPr>
                <w:sz w:val="22"/>
                <w:szCs w:val="22"/>
              </w:rPr>
            </w:pPr>
            <w:r w:rsidRPr="00611988">
              <w:rPr>
                <w:sz w:val="22"/>
                <w:szCs w:val="22"/>
              </w:rPr>
              <w:t>3</w:t>
            </w:r>
          </w:p>
        </w:tc>
        <w:tc>
          <w:tcPr>
            <w:tcW w:w="0" w:type="auto"/>
            <w:noWrap/>
            <w:vAlign w:val="center"/>
            <w:hideMark/>
          </w:tcPr>
          <w:p w:rsidR="00762BB7" w:rsidRPr="00611988" w:rsidRDefault="00762BB7" w:rsidP="00611988">
            <w:pPr>
              <w:jc w:val="center"/>
              <w:rPr>
                <w:sz w:val="22"/>
                <w:szCs w:val="22"/>
              </w:rPr>
            </w:pPr>
            <w:r w:rsidRPr="00611988">
              <w:rPr>
                <w:sz w:val="22"/>
                <w:szCs w:val="22"/>
              </w:rPr>
              <w:t>3</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c>
          <w:tcPr>
            <w:tcW w:w="0" w:type="auto"/>
            <w:noWrap/>
            <w:vAlign w:val="center"/>
            <w:hideMark/>
          </w:tcPr>
          <w:p w:rsidR="00762BB7" w:rsidRPr="00611988" w:rsidRDefault="00762BB7" w:rsidP="00611988">
            <w:pPr>
              <w:jc w:val="center"/>
              <w:rPr>
                <w:sz w:val="22"/>
                <w:szCs w:val="22"/>
              </w:rPr>
            </w:pPr>
            <w:r w:rsidRPr="00611988">
              <w:rPr>
                <w:sz w:val="22"/>
                <w:szCs w:val="22"/>
              </w:rPr>
              <w:t>4</w:t>
            </w:r>
          </w:p>
        </w:tc>
      </w:tr>
      <w:tr w:rsidR="00762BB7" w:rsidRPr="00611988" w:rsidTr="00611988">
        <w:trPr>
          <w:trHeight w:val="170"/>
          <w:jc w:val="center"/>
        </w:trPr>
        <w:tc>
          <w:tcPr>
            <w:tcW w:w="0" w:type="auto"/>
            <w:gridSpan w:val="2"/>
            <w:noWrap/>
            <w:vAlign w:val="center"/>
            <w:hideMark/>
          </w:tcPr>
          <w:p w:rsidR="00762BB7" w:rsidRPr="00C559BF" w:rsidRDefault="00C559BF" w:rsidP="00611988">
            <w:pPr>
              <w:jc w:val="center"/>
              <w:rPr>
                <w:b/>
                <w:sz w:val="22"/>
                <w:szCs w:val="22"/>
              </w:rPr>
            </w:pPr>
            <w:r w:rsidRPr="00C559BF">
              <w:rPr>
                <w:b/>
                <w:sz w:val="22"/>
                <w:szCs w:val="22"/>
              </w:rPr>
              <w:t>Jumlah</w:t>
            </w:r>
          </w:p>
        </w:tc>
        <w:tc>
          <w:tcPr>
            <w:tcW w:w="0" w:type="auto"/>
            <w:noWrap/>
            <w:vAlign w:val="center"/>
            <w:hideMark/>
          </w:tcPr>
          <w:p w:rsidR="00762BB7" w:rsidRPr="00C559BF" w:rsidRDefault="00762BB7" w:rsidP="00611988">
            <w:pPr>
              <w:jc w:val="center"/>
              <w:rPr>
                <w:b/>
                <w:sz w:val="22"/>
                <w:szCs w:val="22"/>
              </w:rPr>
            </w:pPr>
            <w:r w:rsidRPr="00C559BF">
              <w:rPr>
                <w:b/>
                <w:sz w:val="22"/>
                <w:szCs w:val="22"/>
              </w:rPr>
              <w:t>281</w:t>
            </w:r>
          </w:p>
        </w:tc>
        <w:tc>
          <w:tcPr>
            <w:tcW w:w="0" w:type="auto"/>
            <w:noWrap/>
            <w:vAlign w:val="center"/>
            <w:hideMark/>
          </w:tcPr>
          <w:p w:rsidR="00762BB7" w:rsidRPr="00C559BF" w:rsidRDefault="00762BB7" w:rsidP="00611988">
            <w:pPr>
              <w:jc w:val="center"/>
              <w:rPr>
                <w:b/>
                <w:sz w:val="22"/>
                <w:szCs w:val="22"/>
              </w:rPr>
            </w:pPr>
            <w:r w:rsidRPr="00C559BF">
              <w:rPr>
                <w:b/>
                <w:sz w:val="22"/>
                <w:szCs w:val="22"/>
              </w:rPr>
              <w:t>262</w:t>
            </w:r>
          </w:p>
        </w:tc>
        <w:tc>
          <w:tcPr>
            <w:tcW w:w="0" w:type="auto"/>
            <w:noWrap/>
            <w:vAlign w:val="center"/>
            <w:hideMark/>
          </w:tcPr>
          <w:p w:rsidR="00762BB7" w:rsidRPr="00C559BF" w:rsidRDefault="00762BB7" w:rsidP="00611988">
            <w:pPr>
              <w:jc w:val="center"/>
              <w:rPr>
                <w:b/>
                <w:sz w:val="22"/>
                <w:szCs w:val="22"/>
              </w:rPr>
            </w:pPr>
            <w:r w:rsidRPr="00C559BF">
              <w:rPr>
                <w:b/>
                <w:sz w:val="22"/>
                <w:szCs w:val="22"/>
              </w:rPr>
              <w:t>284</w:t>
            </w:r>
          </w:p>
        </w:tc>
        <w:tc>
          <w:tcPr>
            <w:tcW w:w="0" w:type="auto"/>
            <w:noWrap/>
            <w:vAlign w:val="center"/>
            <w:hideMark/>
          </w:tcPr>
          <w:p w:rsidR="00762BB7" w:rsidRPr="00C559BF" w:rsidRDefault="00762BB7" w:rsidP="00611988">
            <w:pPr>
              <w:jc w:val="center"/>
              <w:rPr>
                <w:b/>
                <w:sz w:val="22"/>
                <w:szCs w:val="22"/>
              </w:rPr>
            </w:pPr>
            <w:r w:rsidRPr="00C559BF">
              <w:rPr>
                <w:b/>
                <w:sz w:val="22"/>
                <w:szCs w:val="22"/>
              </w:rPr>
              <w:t>313</w:t>
            </w:r>
          </w:p>
        </w:tc>
        <w:tc>
          <w:tcPr>
            <w:tcW w:w="0" w:type="auto"/>
            <w:noWrap/>
            <w:vAlign w:val="center"/>
            <w:hideMark/>
          </w:tcPr>
          <w:p w:rsidR="00762BB7" w:rsidRPr="00C559BF" w:rsidRDefault="00762BB7" w:rsidP="00611988">
            <w:pPr>
              <w:jc w:val="center"/>
              <w:rPr>
                <w:b/>
                <w:sz w:val="22"/>
                <w:szCs w:val="22"/>
              </w:rPr>
            </w:pPr>
            <w:r w:rsidRPr="00C559BF">
              <w:rPr>
                <w:b/>
                <w:sz w:val="22"/>
                <w:szCs w:val="22"/>
              </w:rPr>
              <w:t>346</w:t>
            </w:r>
          </w:p>
        </w:tc>
        <w:tc>
          <w:tcPr>
            <w:tcW w:w="0" w:type="auto"/>
            <w:noWrap/>
            <w:vAlign w:val="center"/>
            <w:hideMark/>
          </w:tcPr>
          <w:p w:rsidR="00762BB7" w:rsidRPr="00C559BF" w:rsidRDefault="00762BB7" w:rsidP="00611988">
            <w:pPr>
              <w:jc w:val="center"/>
              <w:rPr>
                <w:b/>
                <w:sz w:val="22"/>
                <w:szCs w:val="22"/>
              </w:rPr>
            </w:pPr>
            <w:r w:rsidRPr="00C559BF">
              <w:rPr>
                <w:b/>
                <w:sz w:val="22"/>
                <w:szCs w:val="22"/>
              </w:rPr>
              <w:t>380</w:t>
            </w:r>
          </w:p>
        </w:tc>
      </w:tr>
    </w:tbl>
    <w:p w:rsidR="00B636A5" w:rsidRDefault="00B636A5" w:rsidP="00B636A5">
      <w:pPr>
        <w:ind w:firstLine="284"/>
        <w:jc w:val="both"/>
        <w:rPr>
          <w:sz w:val="22"/>
          <w:szCs w:val="22"/>
        </w:rPr>
      </w:pPr>
      <w:r w:rsidRPr="00223CE0">
        <w:rPr>
          <w:i/>
          <w:sz w:val="18"/>
          <w:szCs w:val="18"/>
        </w:rPr>
        <w:t xml:space="preserve">Sumber: </w:t>
      </w:r>
      <w:r>
        <w:rPr>
          <w:i/>
          <w:sz w:val="18"/>
          <w:szCs w:val="18"/>
        </w:rPr>
        <w:t>Hasil analisa</w:t>
      </w:r>
    </w:p>
    <w:p w:rsidR="00E67A85" w:rsidRDefault="00E67A85" w:rsidP="002677F2">
      <w:pPr>
        <w:ind w:firstLine="284"/>
        <w:jc w:val="both"/>
        <w:rPr>
          <w:sz w:val="22"/>
          <w:szCs w:val="22"/>
        </w:rPr>
      </w:pPr>
    </w:p>
    <w:p w:rsidR="00127429" w:rsidRDefault="00127429" w:rsidP="0022681B">
      <w:pPr>
        <w:numPr>
          <w:ilvl w:val="0"/>
          <w:numId w:val="13"/>
        </w:numPr>
        <w:tabs>
          <w:tab w:val="clear" w:pos="720"/>
          <w:tab w:val="num" w:pos="426"/>
        </w:tabs>
        <w:ind w:left="540" w:hanging="540"/>
        <w:jc w:val="both"/>
        <w:rPr>
          <w:b/>
          <w:sz w:val="22"/>
          <w:szCs w:val="22"/>
        </w:rPr>
        <w:sectPr w:rsidR="00127429" w:rsidSect="00943C69">
          <w:type w:val="continuous"/>
          <w:pgSz w:w="11907" w:h="16840" w:code="9"/>
          <w:pgMar w:top="1140" w:right="1140" w:bottom="1412" w:left="1140" w:header="1134" w:footer="1134" w:gutter="0"/>
          <w:cols w:space="329"/>
          <w:titlePg/>
          <w:docGrid w:linePitch="360"/>
        </w:sectPr>
      </w:pPr>
    </w:p>
    <w:p w:rsidR="00B636A5" w:rsidRPr="0022681B" w:rsidRDefault="00B636A5" w:rsidP="0022681B">
      <w:pPr>
        <w:numPr>
          <w:ilvl w:val="0"/>
          <w:numId w:val="13"/>
        </w:numPr>
        <w:tabs>
          <w:tab w:val="clear" w:pos="720"/>
          <w:tab w:val="num" w:pos="426"/>
        </w:tabs>
        <w:ind w:left="540" w:hanging="540"/>
        <w:jc w:val="both"/>
        <w:rPr>
          <w:b/>
          <w:sz w:val="22"/>
          <w:szCs w:val="22"/>
        </w:rPr>
      </w:pPr>
      <w:r w:rsidRPr="0022681B">
        <w:rPr>
          <w:b/>
          <w:sz w:val="22"/>
          <w:szCs w:val="22"/>
        </w:rPr>
        <w:lastRenderedPageBreak/>
        <w:t>Pus</w:t>
      </w:r>
      <w:r w:rsidRPr="0022681B">
        <w:rPr>
          <w:b/>
          <w:sz w:val="22"/>
          <w:szCs w:val="22"/>
          <w:lang w:val="id-ID"/>
        </w:rPr>
        <w:t>kesmas Pembantu</w:t>
      </w:r>
    </w:p>
    <w:p w:rsidR="00B636A5" w:rsidRPr="0022681B" w:rsidRDefault="00B636A5" w:rsidP="001E5C0D">
      <w:pPr>
        <w:ind w:firstLine="426"/>
        <w:jc w:val="both"/>
        <w:rPr>
          <w:sz w:val="22"/>
          <w:szCs w:val="22"/>
        </w:rPr>
      </w:pPr>
      <w:r w:rsidRPr="0022681B">
        <w:rPr>
          <w:sz w:val="22"/>
          <w:szCs w:val="22"/>
        </w:rPr>
        <w:t xml:space="preserve">Berdasarkan Keputusan Menteri Permukiman dan Prasarana Wilayah Nomor 534/KPTS/M/2001 tentang Pedoman Penentuan Standar Pelayanan Minimum Bidang Penataan Ruang Perumahan dan Permukiman dan Pekerjaan Umum, 1 (satu) unit Pustu minimal melayani setiap 30.000 penduduk. Untuk jumlah penduduk menggunakan data pada tabel </w:t>
      </w:r>
      <w:r w:rsidR="0022681B">
        <w:rPr>
          <w:sz w:val="22"/>
          <w:szCs w:val="22"/>
        </w:rPr>
        <w:t>2</w:t>
      </w:r>
      <w:r w:rsidRPr="0022681B">
        <w:rPr>
          <w:sz w:val="22"/>
          <w:szCs w:val="22"/>
        </w:rPr>
        <w:t xml:space="preserve"> dan perhitungan kebutuhan fasilitas dilakukan per Kecamatan. Hasil perhitungan tersebut dapat dilihat pada tabel </w:t>
      </w:r>
      <w:r w:rsidR="0022681B">
        <w:rPr>
          <w:sz w:val="22"/>
          <w:szCs w:val="22"/>
        </w:rPr>
        <w:t>5</w:t>
      </w:r>
      <w:r w:rsidRPr="0022681B">
        <w:rPr>
          <w:sz w:val="22"/>
          <w:szCs w:val="22"/>
        </w:rPr>
        <w:t xml:space="preserve"> di bawah ini.</w:t>
      </w:r>
    </w:p>
    <w:p w:rsidR="00B636A5" w:rsidRPr="0022681B" w:rsidRDefault="00B636A5" w:rsidP="0022681B">
      <w:pPr>
        <w:ind w:firstLine="426"/>
        <w:jc w:val="both"/>
        <w:rPr>
          <w:sz w:val="22"/>
          <w:szCs w:val="22"/>
        </w:rPr>
      </w:pPr>
      <w:r w:rsidRPr="0022681B">
        <w:rPr>
          <w:sz w:val="22"/>
          <w:szCs w:val="22"/>
        </w:rPr>
        <w:t>Mengacu pada data di atas, maka dapat di</w:t>
      </w:r>
      <w:r w:rsidR="009A0BDE">
        <w:rPr>
          <w:sz w:val="22"/>
          <w:szCs w:val="22"/>
        </w:rPr>
        <w:t>analisa</w:t>
      </w:r>
      <w:r w:rsidRPr="0022681B">
        <w:rPr>
          <w:sz w:val="22"/>
          <w:szCs w:val="22"/>
        </w:rPr>
        <w:t xml:space="preserve"> yaitu sebagai berikut :</w:t>
      </w:r>
    </w:p>
    <w:p w:rsidR="00B636A5" w:rsidRPr="0022681B" w:rsidRDefault="00B636A5" w:rsidP="0022681B">
      <w:pPr>
        <w:numPr>
          <w:ilvl w:val="0"/>
          <w:numId w:val="16"/>
        </w:numPr>
        <w:tabs>
          <w:tab w:val="clear" w:pos="1259"/>
          <w:tab w:val="num" w:pos="426"/>
        </w:tabs>
        <w:ind w:left="426" w:hanging="426"/>
        <w:jc w:val="both"/>
        <w:rPr>
          <w:sz w:val="22"/>
          <w:szCs w:val="22"/>
        </w:rPr>
      </w:pPr>
      <w:r w:rsidRPr="0022681B">
        <w:rPr>
          <w:sz w:val="22"/>
          <w:szCs w:val="22"/>
        </w:rPr>
        <w:t>Jumlah Puskesmas yang ada pada tiap Kecamatan masih cukup untuk menampung seluruh pasien sampai tahun 2032 kecuali Kecamatan Lawang Kidul;</w:t>
      </w:r>
    </w:p>
    <w:p w:rsidR="00B636A5" w:rsidRPr="0022681B" w:rsidRDefault="00B636A5" w:rsidP="0022681B">
      <w:pPr>
        <w:numPr>
          <w:ilvl w:val="0"/>
          <w:numId w:val="16"/>
        </w:numPr>
        <w:tabs>
          <w:tab w:val="clear" w:pos="1259"/>
          <w:tab w:val="num" w:pos="426"/>
        </w:tabs>
        <w:ind w:left="426" w:hanging="426"/>
        <w:jc w:val="both"/>
        <w:rPr>
          <w:sz w:val="22"/>
          <w:szCs w:val="22"/>
        </w:rPr>
      </w:pPr>
      <w:r w:rsidRPr="0022681B">
        <w:rPr>
          <w:sz w:val="22"/>
          <w:szCs w:val="22"/>
        </w:rPr>
        <w:t>Pada Kecamatan Lawang Kidul masih cukup untuk menampung pasien sampai dengan 2027 dan perlu penambahan sebanyak 1 (satu) Pustu pada tahun 2032;</w:t>
      </w:r>
    </w:p>
    <w:p w:rsidR="00B636A5" w:rsidRPr="0022681B" w:rsidRDefault="00B636A5" w:rsidP="0022681B">
      <w:pPr>
        <w:numPr>
          <w:ilvl w:val="0"/>
          <w:numId w:val="16"/>
        </w:numPr>
        <w:tabs>
          <w:tab w:val="clear" w:pos="1259"/>
          <w:tab w:val="num" w:pos="426"/>
        </w:tabs>
        <w:ind w:left="426" w:hanging="426"/>
        <w:jc w:val="both"/>
        <w:rPr>
          <w:sz w:val="22"/>
          <w:szCs w:val="22"/>
        </w:rPr>
      </w:pPr>
      <w:r w:rsidRPr="0022681B">
        <w:rPr>
          <w:sz w:val="22"/>
          <w:szCs w:val="22"/>
        </w:rPr>
        <w:t xml:space="preserve">Kecamatan lainnya selain yang disebut di atas tidak perlu penambahan Pustu sampai dengan </w:t>
      </w:r>
      <w:r w:rsidRPr="0022681B">
        <w:rPr>
          <w:sz w:val="22"/>
          <w:szCs w:val="22"/>
        </w:rPr>
        <w:lastRenderedPageBreak/>
        <w:t>tahun 2032 dan hanya perlu melakukan pemeliharaan terhadap Pustu yang sudah ada.</w:t>
      </w:r>
    </w:p>
    <w:p w:rsidR="00762BB7" w:rsidRDefault="00762BB7" w:rsidP="00747327">
      <w:pPr>
        <w:jc w:val="both"/>
        <w:rPr>
          <w:sz w:val="22"/>
          <w:szCs w:val="22"/>
        </w:rPr>
      </w:pPr>
    </w:p>
    <w:p w:rsidR="00747327" w:rsidRPr="006773C8" w:rsidRDefault="00747327" w:rsidP="00747327">
      <w:pPr>
        <w:tabs>
          <w:tab w:val="left" w:pos="374"/>
          <w:tab w:val="left" w:pos="561"/>
        </w:tabs>
      </w:pPr>
      <w:r w:rsidRPr="006773C8">
        <w:t>4.</w:t>
      </w:r>
      <w:r>
        <w:t>3. Rekapitulasi Infrastruktur Kesehatan</w:t>
      </w:r>
    </w:p>
    <w:p w:rsidR="00747327" w:rsidRDefault="00E67A85" w:rsidP="00747327">
      <w:pPr>
        <w:ind w:firstLine="426"/>
        <w:jc w:val="both"/>
        <w:rPr>
          <w:sz w:val="22"/>
          <w:szCs w:val="22"/>
        </w:rPr>
      </w:pPr>
      <w:r>
        <w:rPr>
          <w:sz w:val="22"/>
          <w:szCs w:val="22"/>
        </w:rPr>
        <w:t xml:space="preserve">Dari hasil </w:t>
      </w:r>
      <w:r w:rsidR="00B7111D">
        <w:rPr>
          <w:sz w:val="22"/>
          <w:szCs w:val="22"/>
        </w:rPr>
        <w:t xml:space="preserve">analisa </w:t>
      </w:r>
      <w:r>
        <w:rPr>
          <w:sz w:val="22"/>
          <w:szCs w:val="22"/>
        </w:rPr>
        <w:t>proyeksi kebutuhan infrastruktur kesehatan pada tiap kecamatan di Kabupaten Muara Enim</w:t>
      </w:r>
      <w:r w:rsidR="00B7111D">
        <w:rPr>
          <w:sz w:val="22"/>
          <w:szCs w:val="22"/>
        </w:rPr>
        <w:t xml:space="preserve"> dari tahun 2012 hingga tahun 2032 dapat direkapitulasi kebutuhan tiap jenis infrastruktur kesehatan di Kabupaten Muara Enim. Pada tahun 201</w:t>
      </w:r>
      <w:r w:rsidR="001E5C0D">
        <w:rPr>
          <w:sz w:val="22"/>
          <w:szCs w:val="22"/>
        </w:rPr>
        <w:t>1</w:t>
      </w:r>
      <w:r w:rsidR="00B7111D">
        <w:rPr>
          <w:sz w:val="22"/>
          <w:szCs w:val="22"/>
        </w:rPr>
        <w:t xml:space="preserve">, Puskesmas memiliki jumlah eksisting 23 unit yang tersebar di beberapa kecamatan. Dari hasil analisa </w:t>
      </w:r>
      <w:r w:rsidR="001E5C0D">
        <w:rPr>
          <w:sz w:val="22"/>
          <w:szCs w:val="22"/>
        </w:rPr>
        <w:t>tahun 2012</w:t>
      </w:r>
      <w:r w:rsidR="00127429">
        <w:rPr>
          <w:sz w:val="22"/>
          <w:szCs w:val="22"/>
        </w:rPr>
        <w:t xml:space="preserve"> dibutuhkan 3 unit puskesmas tambahan dan pada tahun 2017 hingga </w:t>
      </w:r>
      <w:r w:rsidR="001E5C0D">
        <w:rPr>
          <w:sz w:val="22"/>
          <w:szCs w:val="22"/>
        </w:rPr>
        <w:t xml:space="preserve">2032 </w:t>
      </w:r>
      <w:r w:rsidR="00127429">
        <w:rPr>
          <w:sz w:val="22"/>
          <w:szCs w:val="22"/>
        </w:rPr>
        <w:t>tidak dibutuhkan penambahan puskesmas.</w:t>
      </w:r>
      <w:r w:rsidR="001E5C0D">
        <w:rPr>
          <w:sz w:val="22"/>
          <w:szCs w:val="22"/>
        </w:rPr>
        <w:t xml:space="preserve"> Poskesdes memiliki jumlah eksiting sebanyak 281 unit pada tahun 2011. Jumlah tersebut tersebar pada tiap kecamatan. Dari hasil analisa dibutuhkan sebanyak 62 unit pada tahun 2012, </w:t>
      </w:r>
      <w:r w:rsidR="00127429">
        <w:rPr>
          <w:sz w:val="22"/>
          <w:szCs w:val="22"/>
        </w:rPr>
        <w:t>11</w:t>
      </w:r>
      <w:r w:rsidR="001E5C0D">
        <w:rPr>
          <w:sz w:val="22"/>
          <w:szCs w:val="22"/>
        </w:rPr>
        <w:t xml:space="preserve"> unit tahun</w:t>
      </w:r>
      <w:r w:rsidR="00127429">
        <w:rPr>
          <w:sz w:val="22"/>
          <w:szCs w:val="22"/>
        </w:rPr>
        <w:t xml:space="preserve"> 2017, 14 unit pada tahun 2022, 15 unit pada tahun 2027, dan 26 unit pada tahun 2032. Sedangkan untuk Puskesmas Pembantu (Pustu) jumlah eksisting sebanyak 110 unit dan butuh tambahan 1 unit hanya pada tahun 2032.</w:t>
      </w:r>
    </w:p>
    <w:p w:rsidR="00127429" w:rsidRDefault="00127429" w:rsidP="002677F2">
      <w:pPr>
        <w:ind w:firstLine="284"/>
        <w:jc w:val="both"/>
        <w:rPr>
          <w:sz w:val="22"/>
          <w:szCs w:val="22"/>
        </w:rPr>
        <w:sectPr w:rsidR="00127429" w:rsidSect="00127429">
          <w:type w:val="continuous"/>
          <w:pgSz w:w="11907" w:h="16840" w:code="9"/>
          <w:pgMar w:top="1140" w:right="1140" w:bottom="1412" w:left="1140" w:header="1134" w:footer="1134" w:gutter="0"/>
          <w:cols w:num="2" w:space="329"/>
          <w:titlePg/>
          <w:docGrid w:linePitch="360"/>
        </w:sectPr>
      </w:pPr>
    </w:p>
    <w:p w:rsidR="0022681B" w:rsidRDefault="0022681B" w:rsidP="002677F2">
      <w:pPr>
        <w:ind w:firstLine="284"/>
        <w:jc w:val="both"/>
        <w:rPr>
          <w:sz w:val="22"/>
          <w:szCs w:val="22"/>
        </w:rPr>
      </w:pPr>
    </w:p>
    <w:p w:rsidR="0022681B" w:rsidRDefault="0022681B" w:rsidP="002677F2">
      <w:pPr>
        <w:ind w:firstLine="284"/>
        <w:jc w:val="both"/>
        <w:rPr>
          <w:sz w:val="22"/>
          <w:szCs w:val="22"/>
        </w:rPr>
      </w:pPr>
    </w:p>
    <w:p w:rsidR="0022681B" w:rsidRDefault="0022681B" w:rsidP="002677F2">
      <w:pPr>
        <w:ind w:firstLine="284"/>
        <w:jc w:val="both"/>
        <w:rPr>
          <w:sz w:val="22"/>
          <w:szCs w:val="22"/>
        </w:rPr>
      </w:pPr>
    </w:p>
    <w:p w:rsidR="00C559BF" w:rsidRDefault="00C559BF" w:rsidP="00C559BF">
      <w:pPr>
        <w:ind w:firstLine="284"/>
        <w:jc w:val="both"/>
        <w:rPr>
          <w:sz w:val="22"/>
          <w:szCs w:val="22"/>
        </w:rPr>
      </w:pPr>
      <w:r w:rsidRPr="0045470B">
        <w:rPr>
          <w:sz w:val="22"/>
          <w:szCs w:val="22"/>
        </w:rPr>
        <w:t xml:space="preserve">Tabel </w:t>
      </w:r>
      <w:r>
        <w:rPr>
          <w:sz w:val="22"/>
          <w:szCs w:val="22"/>
        </w:rPr>
        <w:t>4</w:t>
      </w:r>
      <w:r w:rsidRPr="0045470B">
        <w:rPr>
          <w:sz w:val="22"/>
          <w:szCs w:val="22"/>
        </w:rPr>
        <w:t xml:space="preserve">. </w:t>
      </w:r>
      <w:r>
        <w:rPr>
          <w:sz w:val="22"/>
          <w:szCs w:val="22"/>
        </w:rPr>
        <w:t>Proyeksi Jumlah Infrastruktur Kesehatan Pustu Per Kecamatan</w:t>
      </w:r>
    </w:p>
    <w:tbl>
      <w:tblPr>
        <w:tblStyle w:val="TableList3"/>
        <w:tblW w:w="0" w:type="auto"/>
        <w:jc w:val="center"/>
        <w:tblLook w:val="04A0"/>
      </w:tblPr>
      <w:tblGrid>
        <w:gridCol w:w="485"/>
        <w:gridCol w:w="2281"/>
        <w:gridCol w:w="3089"/>
        <w:gridCol w:w="656"/>
        <w:gridCol w:w="656"/>
        <w:gridCol w:w="656"/>
        <w:gridCol w:w="656"/>
        <w:gridCol w:w="656"/>
      </w:tblGrid>
      <w:tr w:rsidR="00C559BF" w:rsidRPr="00C559BF" w:rsidTr="00C559BF">
        <w:trPr>
          <w:cnfStyle w:val="100000000000"/>
          <w:trHeight w:val="170"/>
          <w:jc w:val="center"/>
        </w:trPr>
        <w:tc>
          <w:tcPr>
            <w:tcW w:w="0" w:type="auto"/>
            <w:vMerge w:val="restart"/>
            <w:noWrap/>
            <w:vAlign w:val="center"/>
            <w:hideMark/>
          </w:tcPr>
          <w:p w:rsidR="00C559BF" w:rsidRPr="00C559BF" w:rsidRDefault="00C559BF" w:rsidP="00C559BF">
            <w:pPr>
              <w:jc w:val="center"/>
              <w:rPr>
                <w:color w:val="auto"/>
                <w:sz w:val="22"/>
                <w:szCs w:val="22"/>
              </w:rPr>
            </w:pPr>
            <w:r w:rsidRPr="00C559BF">
              <w:rPr>
                <w:bCs w:val="0"/>
                <w:color w:val="auto"/>
                <w:sz w:val="22"/>
                <w:szCs w:val="22"/>
              </w:rPr>
              <w:t>No</w:t>
            </w:r>
          </w:p>
        </w:tc>
        <w:tc>
          <w:tcPr>
            <w:tcW w:w="0" w:type="auto"/>
            <w:vMerge w:val="restart"/>
            <w:noWrap/>
            <w:vAlign w:val="center"/>
            <w:hideMark/>
          </w:tcPr>
          <w:p w:rsidR="00C559BF" w:rsidRPr="00C559BF" w:rsidRDefault="00C559BF" w:rsidP="00C559BF">
            <w:pPr>
              <w:jc w:val="center"/>
              <w:rPr>
                <w:color w:val="auto"/>
                <w:sz w:val="22"/>
                <w:szCs w:val="22"/>
              </w:rPr>
            </w:pPr>
            <w:r w:rsidRPr="00C559BF">
              <w:rPr>
                <w:bCs w:val="0"/>
                <w:color w:val="auto"/>
                <w:sz w:val="22"/>
                <w:szCs w:val="22"/>
              </w:rPr>
              <w:t>Kecamatan</w:t>
            </w:r>
          </w:p>
        </w:tc>
        <w:tc>
          <w:tcPr>
            <w:tcW w:w="0" w:type="auto"/>
            <w:vMerge w:val="restart"/>
            <w:vAlign w:val="center"/>
            <w:hideMark/>
          </w:tcPr>
          <w:p w:rsidR="00C559BF" w:rsidRPr="00C559BF" w:rsidRDefault="00C559BF" w:rsidP="00C559BF">
            <w:pPr>
              <w:jc w:val="center"/>
              <w:rPr>
                <w:color w:val="auto"/>
                <w:sz w:val="22"/>
                <w:szCs w:val="22"/>
              </w:rPr>
            </w:pPr>
            <w:r w:rsidRPr="00C559BF">
              <w:rPr>
                <w:bCs w:val="0"/>
                <w:color w:val="auto"/>
                <w:sz w:val="22"/>
                <w:szCs w:val="22"/>
              </w:rPr>
              <w:t>Jumlah Infrastruktur Existing</w:t>
            </w:r>
            <w:r w:rsidRPr="00C559BF">
              <w:rPr>
                <w:bCs w:val="0"/>
                <w:color w:val="auto"/>
                <w:sz w:val="22"/>
                <w:szCs w:val="22"/>
              </w:rPr>
              <w:br/>
              <w:t>(Unit)</w:t>
            </w:r>
          </w:p>
        </w:tc>
        <w:tc>
          <w:tcPr>
            <w:tcW w:w="0" w:type="auto"/>
            <w:gridSpan w:val="5"/>
            <w:noWrap/>
            <w:vAlign w:val="center"/>
            <w:hideMark/>
          </w:tcPr>
          <w:p w:rsidR="00C559BF" w:rsidRPr="00C559BF" w:rsidRDefault="00C559BF" w:rsidP="00C559BF">
            <w:pPr>
              <w:jc w:val="center"/>
              <w:rPr>
                <w:color w:val="auto"/>
                <w:sz w:val="22"/>
                <w:szCs w:val="22"/>
              </w:rPr>
            </w:pPr>
            <w:r w:rsidRPr="00C559BF">
              <w:rPr>
                <w:bCs w:val="0"/>
                <w:color w:val="auto"/>
                <w:sz w:val="22"/>
                <w:szCs w:val="22"/>
              </w:rPr>
              <w:t>Jumlah Kebutuhan (Unit)</w:t>
            </w:r>
          </w:p>
        </w:tc>
      </w:tr>
      <w:tr w:rsidR="00C559BF" w:rsidRPr="00C559BF" w:rsidTr="00C559BF">
        <w:trPr>
          <w:trHeight w:val="170"/>
          <w:jc w:val="center"/>
        </w:trPr>
        <w:tc>
          <w:tcPr>
            <w:tcW w:w="0" w:type="auto"/>
            <w:vMerge/>
            <w:vAlign w:val="center"/>
            <w:hideMark/>
          </w:tcPr>
          <w:p w:rsidR="00C559BF" w:rsidRPr="00C559BF" w:rsidRDefault="00C559BF" w:rsidP="00C559BF">
            <w:pPr>
              <w:jc w:val="center"/>
              <w:rPr>
                <w:b/>
                <w:bCs/>
                <w:sz w:val="22"/>
                <w:szCs w:val="22"/>
              </w:rPr>
            </w:pPr>
          </w:p>
        </w:tc>
        <w:tc>
          <w:tcPr>
            <w:tcW w:w="0" w:type="auto"/>
            <w:vMerge/>
            <w:vAlign w:val="center"/>
            <w:hideMark/>
          </w:tcPr>
          <w:p w:rsidR="00C559BF" w:rsidRPr="00C559BF" w:rsidRDefault="00C559BF" w:rsidP="00C559BF">
            <w:pPr>
              <w:jc w:val="center"/>
              <w:rPr>
                <w:b/>
                <w:bCs/>
                <w:sz w:val="22"/>
                <w:szCs w:val="22"/>
              </w:rPr>
            </w:pPr>
          </w:p>
        </w:tc>
        <w:tc>
          <w:tcPr>
            <w:tcW w:w="0" w:type="auto"/>
            <w:vMerge/>
            <w:vAlign w:val="center"/>
            <w:hideMark/>
          </w:tcPr>
          <w:p w:rsidR="00C559BF" w:rsidRPr="00C559BF" w:rsidRDefault="00C559BF" w:rsidP="00C559BF">
            <w:pPr>
              <w:jc w:val="center"/>
              <w:rPr>
                <w:b/>
                <w:bCs/>
                <w:sz w:val="22"/>
                <w:szCs w:val="22"/>
              </w:rPr>
            </w:pPr>
          </w:p>
        </w:tc>
        <w:tc>
          <w:tcPr>
            <w:tcW w:w="0" w:type="auto"/>
            <w:noWrap/>
            <w:vAlign w:val="center"/>
            <w:hideMark/>
          </w:tcPr>
          <w:p w:rsidR="00C559BF" w:rsidRPr="00C559BF" w:rsidRDefault="00C559BF" w:rsidP="00C559BF">
            <w:pPr>
              <w:jc w:val="center"/>
              <w:rPr>
                <w:b/>
                <w:bCs/>
                <w:sz w:val="22"/>
                <w:szCs w:val="22"/>
              </w:rPr>
            </w:pPr>
            <w:r w:rsidRPr="00C559BF">
              <w:rPr>
                <w:b/>
                <w:bCs/>
                <w:sz w:val="22"/>
                <w:szCs w:val="22"/>
              </w:rPr>
              <w:t>2012</w:t>
            </w:r>
          </w:p>
        </w:tc>
        <w:tc>
          <w:tcPr>
            <w:tcW w:w="0" w:type="auto"/>
            <w:noWrap/>
            <w:vAlign w:val="center"/>
            <w:hideMark/>
          </w:tcPr>
          <w:p w:rsidR="00C559BF" w:rsidRPr="00C559BF" w:rsidRDefault="00C559BF" w:rsidP="00C559BF">
            <w:pPr>
              <w:jc w:val="center"/>
              <w:rPr>
                <w:b/>
                <w:bCs/>
                <w:sz w:val="22"/>
                <w:szCs w:val="22"/>
              </w:rPr>
            </w:pPr>
            <w:r w:rsidRPr="00C559BF">
              <w:rPr>
                <w:b/>
                <w:bCs/>
                <w:sz w:val="22"/>
                <w:szCs w:val="22"/>
              </w:rPr>
              <w:t>2017</w:t>
            </w:r>
          </w:p>
        </w:tc>
        <w:tc>
          <w:tcPr>
            <w:tcW w:w="0" w:type="auto"/>
            <w:noWrap/>
            <w:vAlign w:val="center"/>
            <w:hideMark/>
          </w:tcPr>
          <w:p w:rsidR="00C559BF" w:rsidRPr="00C559BF" w:rsidRDefault="00C559BF" w:rsidP="00C559BF">
            <w:pPr>
              <w:jc w:val="center"/>
              <w:rPr>
                <w:b/>
                <w:bCs/>
                <w:sz w:val="22"/>
                <w:szCs w:val="22"/>
              </w:rPr>
            </w:pPr>
            <w:r w:rsidRPr="00C559BF">
              <w:rPr>
                <w:b/>
                <w:bCs/>
                <w:sz w:val="22"/>
                <w:szCs w:val="22"/>
              </w:rPr>
              <w:t>2022</w:t>
            </w:r>
          </w:p>
        </w:tc>
        <w:tc>
          <w:tcPr>
            <w:tcW w:w="0" w:type="auto"/>
            <w:noWrap/>
            <w:vAlign w:val="center"/>
            <w:hideMark/>
          </w:tcPr>
          <w:p w:rsidR="00C559BF" w:rsidRPr="00C559BF" w:rsidRDefault="00C559BF" w:rsidP="00C559BF">
            <w:pPr>
              <w:jc w:val="center"/>
              <w:rPr>
                <w:b/>
                <w:bCs/>
                <w:sz w:val="22"/>
                <w:szCs w:val="22"/>
              </w:rPr>
            </w:pPr>
            <w:r w:rsidRPr="00C559BF">
              <w:rPr>
                <w:b/>
                <w:bCs/>
                <w:sz w:val="22"/>
                <w:szCs w:val="22"/>
              </w:rPr>
              <w:t>2027</w:t>
            </w:r>
          </w:p>
        </w:tc>
        <w:tc>
          <w:tcPr>
            <w:tcW w:w="0" w:type="auto"/>
            <w:noWrap/>
            <w:vAlign w:val="center"/>
            <w:hideMark/>
          </w:tcPr>
          <w:p w:rsidR="00C559BF" w:rsidRPr="00C559BF" w:rsidRDefault="00C559BF" w:rsidP="00C559BF">
            <w:pPr>
              <w:jc w:val="center"/>
              <w:rPr>
                <w:b/>
                <w:bCs/>
                <w:sz w:val="22"/>
                <w:szCs w:val="22"/>
              </w:rPr>
            </w:pPr>
            <w:r w:rsidRPr="00C559BF">
              <w:rPr>
                <w:b/>
                <w:bCs/>
                <w:sz w:val="22"/>
                <w:szCs w:val="22"/>
              </w:rPr>
              <w:t>2032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rPr>
                <w:sz w:val="22"/>
                <w:szCs w:val="22"/>
              </w:rPr>
            </w:pPr>
            <w:r w:rsidRPr="00C559BF">
              <w:rPr>
                <w:sz w:val="22"/>
                <w:szCs w:val="22"/>
              </w:rPr>
              <w:t>Semende Darat Laut</w:t>
            </w:r>
          </w:p>
        </w:tc>
        <w:tc>
          <w:tcPr>
            <w:tcW w:w="0" w:type="auto"/>
            <w:noWrap/>
            <w:vAlign w:val="center"/>
            <w:hideMark/>
          </w:tcPr>
          <w:p w:rsidR="00C559BF" w:rsidRPr="00C559BF" w:rsidRDefault="00C559BF" w:rsidP="00C559BF">
            <w:pPr>
              <w:jc w:val="center"/>
              <w:rPr>
                <w:sz w:val="22"/>
                <w:szCs w:val="22"/>
              </w:rPr>
            </w:pPr>
            <w:r w:rsidRPr="00C559BF">
              <w:rPr>
                <w:sz w:val="22"/>
                <w:szCs w:val="22"/>
              </w:rPr>
              <w:t>5</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rPr>
                <w:sz w:val="22"/>
                <w:szCs w:val="22"/>
              </w:rPr>
            </w:pPr>
            <w:r w:rsidRPr="00C559BF">
              <w:rPr>
                <w:sz w:val="22"/>
                <w:szCs w:val="22"/>
              </w:rPr>
              <w:t>Semende Darat Tengah</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rPr>
                <w:sz w:val="22"/>
                <w:szCs w:val="22"/>
              </w:rPr>
            </w:pPr>
            <w:r w:rsidRPr="00C559BF">
              <w:rPr>
                <w:sz w:val="22"/>
                <w:szCs w:val="22"/>
              </w:rPr>
              <w:t>Semende Darat Ulu</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rPr>
                <w:sz w:val="22"/>
                <w:szCs w:val="22"/>
              </w:rPr>
            </w:pPr>
            <w:r w:rsidRPr="00C559BF">
              <w:rPr>
                <w:sz w:val="22"/>
                <w:szCs w:val="22"/>
              </w:rPr>
              <w:t>Tanjung Agung</w:t>
            </w:r>
          </w:p>
        </w:tc>
        <w:tc>
          <w:tcPr>
            <w:tcW w:w="0" w:type="auto"/>
            <w:noWrap/>
            <w:vAlign w:val="center"/>
            <w:hideMark/>
          </w:tcPr>
          <w:p w:rsidR="00C559BF" w:rsidRPr="00C559BF" w:rsidRDefault="00C559BF" w:rsidP="00C559BF">
            <w:pPr>
              <w:jc w:val="center"/>
              <w:rPr>
                <w:sz w:val="22"/>
                <w:szCs w:val="22"/>
              </w:rPr>
            </w:pPr>
            <w:r w:rsidRPr="00C559BF">
              <w:rPr>
                <w:sz w:val="22"/>
                <w:szCs w:val="22"/>
              </w:rPr>
              <w:t>9</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5</w:t>
            </w:r>
          </w:p>
        </w:tc>
        <w:tc>
          <w:tcPr>
            <w:tcW w:w="0" w:type="auto"/>
            <w:noWrap/>
            <w:vAlign w:val="center"/>
            <w:hideMark/>
          </w:tcPr>
          <w:p w:rsidR="00C559BF" w:rsidRPr="00C559BF" w:rsidRDefault="00C559BF" w:rsidP="00C559BF">
            <w:pPr>
              <w:rPr>
                <w:sz w:val="22"/>
                <w:szCs w:val="22"/>
              </w:rPr>
            </w:pPr>
            <w:r w:rsidRPr="00C559BF">
              <w:rPr>
                <w:sz w:val="22"/>
                <w:szCs w:val="22"/>
              </w:rPr>
              <w:t>Lawang Kidul</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6</w:t>
            </w:r>
          </w:p>
        </w:tc>
        <w:tc>
          <w:tcPr>
            <w:tcW w:w="0" w:type="auto"/>
            <w:noWrap/>
            <w:vAlign w:val="center"/>
            <w:hideMark/>
          </w:tcPr>
          <w:p w:rsidR="00C559BF" w:rsidRPr="00C559BF" w:rsidRDefault="00C559BF" w:rsidP="00C559BF">
            <w:pPr>
              <w:rPr>
                <w:sz w:val="22"/>
                <w:szCs w:val="22"/>
              </w:rPr>
            </w:pPr>
            <w:r w:rsidRPr="00C559BF">
              <w:rPr>
                <w:sz w:val="22"/>
                <w:szCs w:val="22"/>
              </w:rPr>
              <w:t>Muara Enim</w:t>
            </w:r>
          </w:p>
        </w:tc>
        <w:tc>
          <w:tcPr>
            <w:tcW w:w="0" w:type="auto"/>
            <w:noWrap/>
            <w:vAlign w:val="center"/>
            <w:hideMark/>
          </w:tcPr>
          <w:p w:rsidR="00C559BF" w:rsidRPr="00C559BF" w:rsidRDefault="00C559BF" w:rsidP="00C559BF">
            <w:pPr>
              <w:jc w:val="center"/>
              <w:rPr>
                <w:sz w:val="22"/>
                <w:szCs w:val="22"/>
              </w:rPr>
            </w:pPr>
            <w:r w:rsidRPr="00C559BF">
              <w:rPr>
                <w:sz w:val="22"/>
                <w:szCs w:val="22"/>
              </w:rPr>
              <w:t>9</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7</w:t>
            </w:r>
          </w:p>
        </w:tc>
        <w:tc>
          <w:tcPr>
            <w:tcW w:w="0" w:type="auto"/>
            <w:noWrap/>
            <w:vAlign w:val="center"/>
            <w:hideMark/>
          </w:tcPr>
          <w:p w:rsidR="00C559BF" w:rsidRPr="00C559BF" w:rsidRDefault="00C559BF" w:rsidP="00C559BF">
            <w:pPr>
              <w:rPr>
                <w:sz w:val="22"/>
                <w:szCs w:val="22"/>
              </w:rPr>
            </w:pPr>
            <w:r w:rsidRPr="00C559BF">
              <w:rPr>
                <w:sz w:val="22"/>
                <w:szCs w:val="22"/>
              </w:rPr>
              <w:t>Ujan Mas</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8</w:t>
            </w:r>
          </w:p>
        </w:tc>
        <w:tc>
          <w:tcPr>
            <w:tcW w:w="0" w:type="auto"/>
            <w:noWrap/>
            <w:vAlign w:val="center"/>
            <w:hideMark/>
          </w:tcPr>
          <w:p w:rsidR="00C559BF" w:rsidRPr="00C559BF" w:rsidRDefault="00C559BF" w:rsidP="00C559BF">
            <w:pPr>
              <w:rPr>
                <w:sz w:val="22"/>
                <w:szCs w:val="22"/>
              </w:rPr>
            </w:pPr>
            <w:r w:rsidRPr="00C559BF">
              <w:rPr>
                <w:sz w:val="22"/>
                <w:szCs w:val="22"/>
              </w:rPr>
              <w:t>Gunung Megang</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9</w:t>
            </w:r>
          </w:p>
        </w:tc>
        <w:tc>
          <w:tcPr>
            <w:tcW w:w="0" w:type="auto"/>
            <w:noWrap/>
            <w:vAlign w:val="center"/>
            <w:hideMark/>
          </w:tcPr>
          <w:p w:rsidR="00C559BF" w:rsidRPr="00C559BF" w:rsidRDefault="00C559BF" w:rsidP="00C559BF">
            <w:pPr>
              <w:rPr>
                <w:sz w:val="22"/>
                <w:szCs w:val="22"/>
              </w:rPr>
            </w:pPr>
            <w:r w:rsidRPr="00C559BF">
              <w:rPr>
                <w:sz w:val="22"/>
                <w:szCs w:val="22"/>
              </w:rPr>
              <w:t>Benakat</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10</w:t>
            </w:r>
          </w:p>
        </w:tc>
        <w:tc>
          <w:tcPr>
            <w:tcW w:w="0" w:type="auto"/>
            <w:noWrap/>
            <w:vAlign w:val="center"/>
            <w:hideMark/>
          </w:tcPr>
          <w:p w:rsidR="00C559BF" w:rsidRPr="00C559BF" w:rsidRDefault="00C559BF" w:rsidP="00C559BF">
            <w:pPr>
              <w:rPr>
                <w:sz w:val="22"/>
                <w:szCs w:val="22"/>
              </w:rPr>
            </w:pPr>
            <w:r w:rsidRPr="00C559BF">
              <w:rPr>
                <w:sz w:val="22"/>
                <w:szCs w:val="22"/>
              </w:rPr>
              <w:t>Talang Ubi</w:t>
            </w:r>
          </w:p>
        </w:tc>
        <w:tc>
          <w:tcPr>
            <w:tcW w:w="0" w:type="auto"/>
            <w:noWrap/>
            <w:vAlign w:val="center"/>
            <w:hideMark/>
          </w:tcPr>
          <w:p w:rsidR="00C559BF" w:rsidRPr="00C559BF" w:rsidRDefault="00C559BF" w:rsidP="00C559BF">
            <w:pPr>
              <w:jc w:val="center"/>
              <w:rPr>
                <w:sz w:val="22"/>
                <w:szCs w:val="22"/>
              </w:rPr>
            </w:pPr>
            <w:r w:rsidRPr="00C559BF">
              <w:rPr>
                <w:sz w:val="22"/>
                <w:szCs w:val="22"/>
              </w:rPr>
              <w:t>7</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11</w:t>
            </w:r>
          </w:p>
        </w:tc>
        <w:tc>
          <w:tcPr>
            <w:tcW w:w="0" w:type="auto"/>
            <w:noWrap/>
            <w:vAlign w:val="center"/>
            <w:hideMark/>
          </w:tcPr>
          <w:p w:rsidR="00C559BF" w:rsidRPr="00C559BF" w:rsidRDefault="00C559BF" w:rsidP="00C559BF">
            <w:pPr>
              <w:rPr>
                <w:sz w:val="22"/>
                <w:szCs w:val="22"/>
              </w:rPr>
            </w:pPr>
            <w:r w:rsidRPr="00C559BF">
              <w:rPr>
                <w:sz w:val="22"/>
                <w:szCs w:val="22"/>
              </w:rPr>
              <w:t>Abab</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12</w:t>
            </w:r>
          </w:p>
        </w:tc>
        <w:tc>
          <w:tcPr>
            <w:tcW w:w="0" w:type="auto"/>
            <w:noWrap/>
            <w:vAlign w:val="center"/>
            <w:hideMark/>
          </w:tcPr>
          <w:p w:rsidR="00C559BF" w:rsidRPr="00C559BF" w:rsidRDefault="00C559BF" w:rsidP="00C559BF">
            <w:pPr>
              <w:rPr>
                <w:sz w:val="22"/>
                <w:szCs w:val="22"/>
              </w:rPr>
            </w:pPr>
            <w:r w:rsidRPr="00C559BF">
              <w:rPr>
                <w:sz w:val="22"/>
                <w:szCs w:val="22"/>
              </w:rPr>
              <w:t>Penukal</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13</w:t>
            </w:r>
          </w:p>
        </w:tc>
        <w:tc>
          <w:tcPr>
            <w:tcW w:w="0" w:type="auto"/>
            <w:noWrap/>
            <w:vAlign w:val="center"/>
            <w:hideMark/>
          </w:tcPr>
          <w:p w:rsidR="00C559BF" w:rsidRPr="00C559BF" w:rsidRDefault="00C559BF" w:rsidP="00C559BF">
            <w:pPr>
              <w:rPr>
                <w:sz w:val="22"/>
                <w:szCs w:val="22"/>
              </w:rPr>
            </w:pPr>
            <w:r w:rsidRPr="00C559BF">
              <w:rPr>
                <w:sz w:val="22"/>
                <w:szCs w:val="22"/>
              </w:rPr>
              <w:t>Tanah Abang</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14</w:t>
            </w:r>
          </w:p>
        </w:tc>
        <w:tc>
          <w:tcPr>
            <w:tcW w:w="0" w:type="auto"/>
            <w:noWrap/>
            <w:vAlign w:val="center"/>
            <w:hideMark/>
          </w:tcPr>
          <w:p w:rsidR="00C559BF" w:rsidRPr="00C559BF" w:rsidRDefault="00C559BF" w:rsidP="00C559BF">
            <w:pPr>
              <w:rPr>
                <w:sz w:val="22"/>
                <w:szCs w:val="22"/>
              </w:rPr>
            </w:pPr>
            <w:r w:rsidRPr="00C559BF">
              <w:rPr>
                <w:sz w:val="22"/>
                <w:szCs w:val="22"/>
              </w:rPr>
              <w:t>Penukal Utara</w:t>
            </w:r>
          </w:p>
        </w:tc>
        <w:tc>
          <w:tcPr>
            <w:tcW w:w="0" w:type="auto"/>
            <w:noWrap/>
            <w:vAlign w:val="center"/>
            <w:hideMark/>
          </w:tcPr>
          <w:p w:rsidR="00C559BF" w:rsidRPr="00C559BF" w:rsidRDefault="00C559BF" w:rsidP="00C559BF">
            <w:pPr>
              <w:jc w:val="center"/>
              <w:rPr>
                <w:sz w:val="22"/>
                <w:szCs w:val="22"/>
              </w:rPr>
            </w:pPr>
            <w:r w:rsidRPr="00C559BF">
              <w:rPr>
                <w:sz w:val="22"/>
                <w:szCs w:val="22"/>
              </w:rPr>
              <w:t>5</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15</w:t>
            </w:r>
          </w:p>
        </w:tc>
        <w:tc>
          <w:tcPr>
            <w:tcW w:w="0" w:type="auto"/>
            <w:noWrap/>
            <w:vAlign w:val="center"/>
            <w:hideMark/>
          </w:tcPr>
          <w:p w:rsidR="00C559BF" w:rsidRPr="00C559BF" w:rsidRDefault="00C559BF" w:rsidP="00C559BF">
            <w:pPr>
              <w:rPr>
                <w:sz w:val="22"/>
                <w:szCs w:val="22"/>
              </w:rPr>
            </w:pPr>
            <w:r w:rsidRPr="00C559BF">
              <w:rPr>
                <w:sz w:val="22"/>
                <w:szCs w:val="22"/>
              </w:rPr>
              <w:t>Rambang Dangku</w:t>
            </w:r>
          </w:p>
        </w:tc>
        <w:tc>
          <w:tcPr>
            <w:tcW w:w="0" w:type="auto"/>
            <w:noWrap/>
            <w:vAlign w:val="center"/>
            <w:hideMark/>
          </w:tcPr>
          <w:p w:rsidR="00C559BF" w:rsidRPr="00C559BF" w:rsidRDefault="00C559BF" w:rsidP="00C559BF">
            <w:pPr>
              <w:jc w:val="center"/>
              <w:rPr>
                <w:sz w:val="22"/>
                <w:szCs w:val="22"/>
              </w:rPr>
            </w:pPr>
            <w:r w:rsidRPr="00C559BF">
              <w:rPr>
                <w:sz w:val="22"/>
                <w:szCs w:val="22"/>
              </w:rPr>
              <w:t>9</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16</w:t>
            </w:r>
          </w:p>
        </w:tc>
        <w:tc>
          <w:tcPr>
            <w:tcW w:w="0" w:type="auto"/>
            <w:noWrap/>
            <w:vAlign w:val="center"/>
            <w:hideMark/>
          </w:tcPr>
          <w:p w:rsidR="00C559BF" w:rsidRPr="00C559BF" w:rsidRDefault="00C559BF" w:rsidP="00C559BF">
            <w:pPr>
              <w:rPr>
                <w:sz w:val="22"/>
                <w:szCs w:val="22"/>
              </w:rPr>
            </w:pPr>
            <w:r w:rsidRPr="00C559BF">
              <w:rPr>
                <w:sz w:val="22"/>
                <w:szCs w:val="22"/>
              </w:rPr>
              <w:t>Lubai</w:t>
            </w:r>
          </w:p>
        </w:tc>
        <w:tc>
          <w:tcPr>
            <w:tcW w:w="0" w:type="auto"/>
            <w:noWrap/>
            <w:vAlign w:val="center"/>
            <w:hideMark/>
          </w:tcPr>
          <w:p w:rsidR="00C559BF" w:rsidRPr="00C559BF" w:rsidRDefault="00C559BF" w:rsidP="00C559BF">
            <w:pPr>
              <w:jc w:val="center"/>
              <w:rPr>
                <w:sz w:val="22"/>
                <w:szCs w:val="22"/>
              </w:rPr>
            </w:pPr>
            <w:r w:rsidRPr="00C559BF">
              <w:rPr>
                <w:sz w:val="22"/>
                <w:szCs w:val="22"/>
              </w:rPr>
              <w:t>8</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17</w:t>
            </w:r>
          </w:p>
        </w:tc>
        <w:tc>
          <w:tcPr>
            <w:tcW w:w="0" w:type="auto"/>
            <w:noWrap/>
            <w:vAlign w:val="center"/>
            <w:hideMark/>
          </w:tcPr>
          <w:p w:rsidR="00C559BF" w:rsidRPr="00C559BF" w:rsidRDefault="00C559BF" w:rsidP="00C559BF">
            <w:pPr>
              <w:rPr>
                <w:sz w:val="22"/>
                <w:szCs w:val="22"/>
              </w:rPr>
            </w:pPr>
            <w:r w:rsidRPr="00C559BF">
              <w:rPr>
                <w:sz w:val="22"/>
                <w:szCs w:val="22"/>
              </w:rPr>
              <w:t>Rambang</w:t>
            </w:r>
          </w:p>
        </w:tc>
        <w:tc>
          <w:tcPr>
            <w:tcW w:w="0" w:type="auto"/>
            <w:noWrap/>
            <w:vAlign w:val="center"/>
            <w:hideMark/>
          </w:tcPr>
          <w:p w:rsidR="00C559BF" w:rsidRPr="00C559BF" w:rsidRDefault="00C559BF" w:rsidP="00C559BF">
            <w:pPr>
              <w:jc w:val="center"/>
              <w:rPr>
                <w:sz w:val="22"/>
                <w:szCs w:val="22"/>
              </w:rPr>
            </w:pPr>
            <w:r w:rsidRPr="00C559BF">
              <w:rPr>
                <w:sz w:val="22"/>
                <w:szCs w:val="22"/>
              </w:rPr>
              <w:t>5</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18</w:t>
            </w:r>
          </w:p>
        </w:tc>
        <w:tc>
          <w:tcPr>
            <w:tcW w:w="0" w:type="auto"/>
            <w:noWrap/>
            <w:vAlign w:val="center"/>
            <w:hideMark/>
          </w:tcPr>
          <w:p w:rsidR="00C559BF" w:rsidRPr="00C559BF" w:rsidRDefault="00C559BF" w:rsidP="00C559BF">
            <w:pPr>
              <w:rPr>
                <w:sz w:val="22"/>
                <w:szCs w:val="22"/>
              </w:rPr>
            </w:pPr>
            <w:r w:rsidRPr="00C559BF">
              <w:rPr>
                <w:sz w:val="22"/>
                <w:szCs w:val="22"/>
              </w:rPr>
              <w:t>Gelumbang</w:t>
            </w:r>
          </w:p>
        </w:tc>
        <w:tc>
          <w:tcPr>
            <w:tcW w:w="0" w:type="auto"/>
            <w:noWrap/>
            <w:vAlign w:val="center"/>
            <w:hideMark/>
          </w:tcPr>
          <w:p w:rsidR="00C559BF" w:rsidRPr="00C559BF" w:rsidRDefault="00C559BF" w:rsidP="00C559BF">
            <w:pPr>
              <w:jc w:val="center"/>
              <w:rPr>
                <w:sz w:val="22"/>
                <w:szCs w:val="22"/>
              </w:rPr>
            </w:pPr>
            <w:r w:rsidRPr="00C559BF">
              <w:rPr>
                <w:sz w:val="22"/>
                <w:szCs w:val="22"/>
              </w:rPr>
              <w:t>10</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c>
          <w:tcPr>
            <w:tcW w:w="0" w:type="auto"/>
            <w:noWrap/>
            <w:vAlign w:val="center"/>
            <w:hideMark/>
          </w:tcPr>
          <w:p w:rsidR="00C559BF" w:rsidRPr="00C559BF" w:rsidRDefault="00C559BF" w:rsidP="00C559BF">
            <w:pPr>
              <w:jc w:val="center"/>
              <w:rPr>
                <w:sz w:val="22"/>
                <w:szCs w:val="22"/>
              </w:rPr>
            </w:pPr>
            <w:r w:rsidRPr="00C559BF">
              <w:rPr>
                <w:sz w:val="22"/>
                <w:szCs w:val="22"/>
              </w:rPr>
              <w:t>3</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19</w:t>
            </w:r>
          </w:p>
        </w:tc>
        <w:tc>
          <w:tcPr>
            <w:tcW w:w="0" w:type="auto"/>
            <w:noWrap/>
            <w:vAlign w:val="center"/>
            <w:hideMark/>
          </w:tcPr>
          <w:p w:rsidR="00C559BF" w:rsidRPr="00C559BF" w:rsidRDefault="00C559BF" w:rsidP="00C559BF">
            <w:pPr>
              <w:rPr>
                <w:sz w:val="22"/>
                <w:szCs w:val="22"/>
              </w:rPr>
            </w:pPr>
            <w:r w:rsidRPr="00C559BF">
              <w:rPr>
                <w:sz w:val="22"/>
                <w:szCs w:val="22"/>
              </w:rPr>
              <w:t>Lembak</w:t>
            </w:r>
          </w:p>
        </w:tc>
        <w:tc>
          <w:tcPr>
            <w:tcW w:w="0" w:type="auto"/>
            <w:noWrap/>
            <w:vAlign w:val="center"/>
            <w:hideMark/>
          </w:tcPr>
          <w:p w:rsidR="00C559BF" w:rsidRPr="00C559BF" w:rsidRDefault="00C559BF" w:rsidP="00C559BF">
            <w:pPr>
              <w:jc w:val="center"/>
              <w:rPr>
                <w:sz w:val="22"/>
                <w:szCs w:val="22"/>
              </w:rPr>
            </w:pPr>
            <w:r w:rsidRPr="00C559BF">
              <w:rPr>
                <w:sz w:val="22"/>
                <w:szCs w:val="22"/>
              </w:rPr>
              <w:t>4</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20</w:t>
            </w:r>
          </w:p>
        </w:tc>
        <w:tc>
          <w:tcPr>
            <w:tcW w:w="0" w:type="auto"/>
            <w:noWrap/>
            <w:vAlign w:val="center"/>
            <w:hideMark/>
          </w:tcPr>
          <w:p w:rsidR="00C559BF" w:rsidRPr="00C559BF" w:rsidRDefault="00C559BF" w:rsidP="00C559BF">
            <w:pPr>
              <w:rPr>
                <w:sz w:val="22"/>
                <w:szCs w:val="22"/>
              </w:rPr>
            </w:pPr>
            <w:r w:rsidRPr="00C559BF">
              <w:rPr>
                <w:sz w:val="22"/>
                <w:szCs w:val="22"/>
              </w:rPr>
              <w:t>Sungai Rotan</w:t>
            </w:r>
          </w:p>
        </w:tc>
        <w:tc>
          <w:tcPr>
            <w:tcW w:w="0" w:type="auto"/>
            <w:noWrap/>
            <w:vAlign w:val="center"/>
            <w:hideMark/>
          </w:tcPr>
          <w:p w:rsidR="00C559BF" w:rsidRPr="00C559BF" w:rsidRDefault="00C559BF" w:rsidP="00C559BF">
            <w:pPr>
              <w:jc w:val="center"/>
              <w:rPr>
                <w:sz w:val="22"/>
                <w:szCs w:val="22"/>
              </w:rPr>
            </w:pPr>
            <w:r w:rsidRPr="00C559BF">
              <w:rPr>
                <w:sz w:val="22"/>
                <w:szCs w:val="22"/>
              </w:rPr>
              <w:t>5</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21</w:t>
            </w:r>
          </w:p>
        </w:tc>
        <w:tc>
          <w:tcPr>
            <w:tcW w:w="0" w:type="auto"/>
            <w:noWrap/>
            <w:vAlign w:val="center"/>
            <w:hideMark/>
          </w:tcPr>
          <w:p w:rsidR="00C559BF" w:rsidRPr="00C559BF" w:rsidRDefault="00C559BF" w:rsidP="00C559BF">
            <w:pPr>
              <w:rPr>
                <w:sz w:val="22"/>
                <w:szCs w:val="22"/>
              </w:rPr>
            </w:pPr>
            <w:r w:rsidRPr="00C559BF">
              <w:rPr>
                <w:sz w:val="22"/>
                <w:szCs w:val="22"/>
              </w:rPr>
              <w:t>Kelekar</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noWrap/>
            <w:vAlign w:val="center"/>
            <w:hideMark/>
          </w:tcPr>
          <w:p w:rsidR="00C559BF" w:rsidRPr="00C559BF" w:rsidRDefault="00C559BF" w:rsidP="00C559BF">
            <w:pPr>
              <w:jc w:val="center"/>
              <w:rPr>
                <w:sz w:val="22"/>
                <w:szCs w:val="22"/>
              </w:rPr>
            </w:pPr>
            <w:r w:rsidRPr="00C559BF">
              <w:rPr>
                <w:sz w:val="22"/>
                <w:szCs w:val="22"/>
              </w:rPr>
              <w:t>22</w:t>
            </w:r>
          </w:p>
        </w:tc>
        <w:tc>
          <w:tcPr>
            <w:tcW w:w="0" w:type="auto"/>
            <w:noWrap/>
            <w:vAlign w:val="center"/>
            <w:hideMark/>
          </w:tcPr>
          <w:p w:rsidR="00C559BF" w:rsidRPr="00C559BF" w:rsidRDefault="00C559BF" w:rsidP="00C559BF">
            <w:pPr>
              <w:rPr>
                <w:sz w:val="22"/>
                <w:szCs w:val="22"/>
              </w:rPr>
            </w:pPr>
            <w:r w:rsidRPr="00C559BF">
              <w:rPr>
                <w:sz w:val="22"/>
                <w:szCs w:val="22"/>
              </w:rPr>
              <w:t>Muara Belida</w:t>
            </w:r>
          </w:p>
        </w:tc>
        <w:tc>
          <w:tcPr>
            <w:tcW w:w="0" w:type="auto"/>
            <w:noWrap/>
            <w:vAlign w:val="center"/>
            <w:hideMark/>
          </w:tcPr>
          <w:p w:rsidR="00C559BF" w:rsidRPr="00C559BF" w:rsidRDefault="00C559BF" w:rsidP="00C559BF">
            <w:pPr>
              <w:jc w:val="center"/>
              <w:rPr>
                <w:sz w:val="22"/>
                <w:szCs w:val="22"/>
              </w:rPr>
            </w:pPr>
            <w:r w:rsidRPr="00C559BF">
              <w:rPr>
                <w:sz w:val="22"/>
                <w:szCs w:val="22"/>
              </w:rPr>
              <w:t>2</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c>
          <w:tcPr>
            <w:tcW w:w="0" w:type="auto"/>
            <w:noWrap/>
            <w:vAlign w:val="center"/>
            <w:hideMark/>
          </w:tcPr>
          <w:p w:rsidR="00C559BF" w:rsidRPr="00C559BF" w:rsidRDefault="00C559BF" w:rsidP="00C559BF">
            <w:pPr>
              <w:jc w:val="center"/>
              <w:rPr>
                <w:sz w:val="22"/>
                <w:szCs w:val="22"/>
              </w:rPr>
            </w:pPr>
            <w:r w:rsidRPr="00C559BF">
              <w:rPr>
                <w:sz w:val="22"/>
                <w:szCs w:val="22"/>
              </w:rPr>
              <w:t>1</w:t>
            </w:r>
          </w:p>
        </w:tc>
      </w:tr>
      <w:tr w:rsidR="00C559BF" w:rsidRPr="00C559BF" w:rsidTr="00C559BF">
        <w:trPr>
          <w:trHeight w:val="170"/>
          <w:jc w:val="center"/>
        </w:trPr>
        <w:tc>
          <w:tcPr>
            <w:tcW w:w="0" w:type="auto"/>
            <w:gridSpan w:val="2"/>
            <w:noWrap/>
            <w:vAlign w:val="center"/>
            <w:hideMark/>
          </w:tcPr>
          <w:p w:rsidR="00C559BF" w:rsidRPr="00C559BF" w:rsidRDefault="00C559BF" w:rsidP="00C559BF">
            <w:pPr>
              <w:jc w:val="center"/>
              <w:rPr>
                <w:b/>
                <w:sz w:val="22"/>
                <w:szCs w:val="22"/>
              </w:rPr>
            </w:pPr>
            <w:r w:rsidRPr="00C559BF">
              <w:rPr>
                <w:b/>
                <w:sz w:val="22"/>
                <w:szCs w:val="22"/>
              </w:rPr>
              <w:t>Jumlah</w:t>
            </w:r>
          </w:p>
        </w:tc>
        <w:tc>
          <w:tcPr>
            <w:tcW w:w="0" w:type="auto"/>
            <w:noWrap/>
            <w:vAlign w:val="center"/>
            <w:hideMark/>
          </w:tcPr>
          <w:p w:rsidR="00C559BF" w:rsidRPr="00C559BF" w:rsidRDefault="00C559BF" w:rsidP="00C559BF">
            <w:pPr>
              <w:jc w:val="center"/>
              <w:rPr>
                <w:b/>
                <w:sz w:val="22"/>
                <w:szCs w:val="22"/>
              </w:rPr>
            </w:pPr>
            <w:r w:rsidRPr="00C559BF">
              <w:rPr>
                <w:b/>
                <w:sz w:val="22"/>
                <w:szCs w:val="22"/>
              </w:rPr>
              <w:t>110</w:t>
            </w:r>
          </w:p>
        </w:tc>
        <w:tc>
          <w:tcPr>
            <w:tcW w:w="0" w:type="auto"/>
            <w:noWrap/>
            <w:vAlign w:val="center"/>
            <w:hideMark/>
          </w:tcPr>
          <w:p w:rsidR="00C559BF" w:rsidRPr="00C559BF" w:rsidRDefault="00C559BF" w:rsidP="00C559BF">
            <w:pPr>
              <w:jc w:val="center"/>
              <w:rPr>
                <w:b/>
                <w:sz w:val="22"/>
                <w:szCs w:val="22"/>
              </w:rPr>
            </w:pPr>
            <w:r w:rsidRPr="00C559BF">
              <w:rPr>
                <w:b/>
                <w:sz w:val="22"/>
                <w:szCs w:val="22"/>
              </w:rPr>
              <w:t>35</w:t>
            </w:r>
          </w:p>
        </w:tc>
        <w:tc>
          <w:tcPr>
            <w:tcW w:w="0" w:type="auto"/>
            <w:noWrap/>
            <w:vAlign w:val="center"/>
            <w:hideMark/>
          </w:tcPr>
          <w:p w:rsidR="00C559BF" w:rsidRPr="00C559BF" w:rsidRDefault="00C559BF" w:rsidP="00C559BF">
            <w:pPr>
              <w:jc w:val="center"/>
              <w:rPr>
                <w:b/>
                <w:sz w:val="22"/>
                <w:szCs w:val="22"/>
              </w:rPr>
            </w:pPr>
            <w:r w:rsidRPr="00C559BF">
              <w:rPr>
                <w:b/>
                <w:sz w:val="22"/>
                <w:szCs w:val="22"/>
              </w:rPr>
              <w:t>41</w:t>
            </w:r>
          </w:p>
        </w:tc>
        <w:tc>
          <w:tcPr>
            <w:tcW w:w="0" w:type="auto"/>
            <w:noWrap/>
            <w:vAlign w:val="center"/>
            <w:hideMark/>
          </w:tcPr>
          <w:p w:rsidR="00C559BF" w:rsidRPr="00C559BF" w:rsidRDefault="00C559BF" w:rsidP="00C559BF">
            <w:pPr>
              <w:jc w:val="center"/>
              <w:rPr>
                <w:b/>
                <w:sz w:val="22"/>
                <w:szCs w:val="22"/>
              </w:rPr>
            </w:pPr>
            <w:r w:rsidRPr="00C559BF">
              <w:rPr>
                <w:b/>
                <w:sz w:val="22"/>
                <w:szCs w:val="22"/>
              </w:rPr>
              <w:t>42</w:t>
            </w:r>
          </w:p>
        </w:tc>
        <w:tc>
          <w:tcPr>
            <w:tcW w:w="0" w:type="auto"/>
            <w:noWrap/>
            <w:vAlign w:val="center"/>
            <w:hideMark/>
          </w:tcPr>
          <w:p w:rsidR="00C559BF" w:rsidRPr="00C559BF" w:rsidRDefault="00C559BF" w:rsidP="00C559BF">
            <w:pPr>
              <w:jc w:val="center"/>
              <w:rPr>
                <w:b/>
                <w:sz w:val="22"/>
                <w:szCs w:val="22"/>
              </w:rPr>
            </w:pPr>
            <w:r w:rsidRPr="00C559BF">
              <w:rPr>
                <w:b/>
                <w:sz w:val="22"/>
                <w:szCs w:val="22"/>
              </w:rPr>
              <w:t>45</w:t>
            </w:r>
          </w:p>
        </w:tc>
        <w:tc>
          <w:tcPr>
            <w:tcW w:w="0" w:type="auto"/>
            <w:noWrap/>
            <w:vAlign w:val="center"/>
            <w:hideMark/>
          </w:tcPr>
          <w:p w:rsidR="00C559BF" w:rsidRPr="00C559BF" w:rsidRDefault="00C559BF" w:rsidP="00C559BF">
            <w:pPr>
              <w:jc w:val="center"/>
              <w:rPr>
                <w:b/>
                <w:sz w:val="22"/>
                <w:szCs w:val="22"/>
              </w:rPr>
            </w:pPr>
            <w:r w:rsidRPr="00C559BF">
              <w:rPr>
                <w:b/>
                <w:sz w:val="22"/>
                <w:szCs w:val="22"/>
              </w:rPr>
              <w:t>48</w:t>
            </w:r>
          </w:p>
        </w:tc>
      </w:tr>
    </w:tbl>
    <w:p w:rsidR="00C559BF" w:rsidRDefault="00C559BF" w:rsidP="00C559BF">
      <w:pPr>
        <w:ind w:firstLine="284"/>
        <w:jc w:val="both"/>
        <w:rPr>
          <w:sz w:val="22"/>
          <w:szCs w:val="22"/>
        </w:rPr>
      </w:pPr>
      <w:r w:rsidRPr="00223CE0">
        <w:rPr>
          <w:i/>
          <w:sz w:val="18"/>
          <w:szCs w:val="18"/>
        </w:rPr>
        <w:t xml:space="preserve">Sumber: </w:t>
      </w:r>
      <w:r>
        <w:rPr>
          <w:i/>
          <w:sz w:val="18"/>
          <w:szCs w:val="18"/>
        </w:rPr>
        <w:t>Hasil analisa</w:t>
      </w:r>
    </w:p>
    <w:p w:rsidR="0022681B" w:rsidRDefault="0022681B" w:rsidP="002677F2">
      <w:pPr>
        <w:ind w:firstLine="284"/>
        <w:jc w:val="both"/>
        <w:rPr>
          <w:sz w:val="22"/>
          <w:szCs w:val="22"/>
        </w:rPr>
      </w:pPr>
    </w:p>
    <w:p w:rsidR="00B7111D" w:rsidRDefault="00B7111D" w:rsidP="00B7111D">
      <w:pPr>
        <w:ind w:firstLine="284"/>
        <w:jc w:val="both"/>
        <w:rPr>
          <w:sz w:val="22"/>
          <w:szCs w:val="22"/>
        </w:rPr>
      </w:pPr>
      <w:r>
        <w:rPr>
          <w:sz w:val="22"/>
          <w:szCs w:val="22"/>
        </w:rPr>
        <w:t xml:space="preserve">  </w:t>
      </w:r>
      <w:r w:rsidRPr="0045470B">
        <w:rPr>
          <w:sz w:val="22"/>
          <w:szCs w:val="22"/>
        </w:rPr>
        <w:t xml:space="preserve">Tabel </w:t>
      </w:r>
      <w:r>
        <w:rPr>
          <w:sz w:val="22"/>
          <w:szCs w:val="22"/>
        </w:rPr>
        <w:t>6</w:t>
      </w:r>
      <w:r w:rsidRPr="0045470B">
        <w:rPr>
          <w:sz w:val="22"/>
          <w:szCs w:val="22"/>
        </w:rPr>
        <w:t xml:space="preserve">. </w:t>
      </w:r>
      <w:r>
        <w:rPr>
          <w:sz w:val="22"/>
          <w:szCs w:val="22"/>
        </w:rPr>
        <w:t>Proyeksi Jumlah Infrastruktur Kesehatan Kabupaten Muara Enim</w:t>
      </w:r>
    </w:p>
    <w:tbl>
      <w:tblPr>
        <w:tblW w:w="0" w:type="auto"/>
        <w:jc w:val="center"/>
        <w:tblBorders>
          <w:top w:val="single" w:sz="12" w:space="0" w:color="000000"/>
          <w:bottom w:val="single" w:sz="12" w:space="0" w:color="000000"/>
          <w:insideH w:val="single" w:sz="6" w:space="0" w:color="000000"/>
        </w:tblBorders>
        <w:tblLayout w:type="fixed"/>
        <w:tblLook w:val="01E0"/>
      </w:tblPr>
      <w:tblGrid>
        <w:gridCol w:w="578"/>
        <w:gridCol w:w="1515"/>
        <w:gridCol w:w="3118"/>
        <w:gridCol w:w="709"/>
        <w:gridCol w:w="709"/>
        <w:gridCol w:w="709"/>
        <w:gridCol w:w="661"/>
        <w:gridCol w:w="684"/>
      </w:tblGrid>
      <w:tr w:rsidR="00B7111D" w:rsidRPr="00B7111D" w:rsidTr="00B7111D">
        <w:trPr>
          <w:trHeight w:val="170"/>
          <w:jc w:val="center"/>
        </w:trPr>
        <w:tc>
          <w:tcPr>
            <w:tcW w:w="578" w:type="dxa"/>
            <w:vMerge w:val="restart"/>
            <w:shd w:val="clear" w:color="auto" w:fill="auto"/>
            <w:vAlign w:val="center"/>
          </w:tcPr>
          <w:p w:rsidR="00B7111D" w:rsidRPr="00B7111D" w:rsidRDefault="00B7111D" w:rsidP="00B7111D">
            <w:pPr>
              <w:jc w:val="center"/>
              <w:rPr>
                <w:b/>
                <w:bCs/>
                <w:sz w:val="22"/>
                <w:szCs w:val="22"/>
              </w:rPr>
            </w:pPr>
            <w:r w:rsidRPr="00B7111D">
              <w:rPr>
                <w:b/>
                <w:bCs/>
                <w:sz w:val="22"/>
                <w:szCs w:val="22"/>
              </w:rPr>
              <w:t>No.</w:t>
            </w:r>
          </w:p>
        </w:tc>
        <w:tc>
          <w:tcPr>
            <w:tcW w:w="1515" w:type="dxa"/>
            <w:vMerge w:val="restart"/>
            <w:shd w:val="clear" w:color="auto" w:fill="auto"/>
            <w:vAlign w:val="center"/>
          </w:tcPr>
          <w:p w:rsidR="00B7111D" w:rsidRPr="00B7111D" w:rsidRDefault="00B7111D" w:rsidP="00B7111D">
            <w:pPr>
              <w:jc w:val="center"/>
              <w:rPr>
                <w:b/>
                <w:bCs/>
                <w:sz w:val="22"/>
                <w:szCs w:val="22"/>
              </w:rPr>
            </w:pPr>
            <w:r w:rsidRPr="00B7111D">
              <w:rPr>
                <w:b/>
                <w:bCs/>
                <w:sz w:val="22"/>
                <w:szCs w:val="22"/>
              </w:rPr>
              <w:t>Fasilitas</w:t>
            </w:r>
          </w:p>
        </w:tc>
        <w:tc>
          <w:tcPr>
            <w:tcW w:w="3118" w:type="dxa"/>
            <w:vMerge w:val="restart"/>
            <w:shd w:val="clear" w:color="auto" w:fill="auto"/>
            <w:vAlign w:val="center"/>
          </w:tcPr>
          <w:p w:rsidR="00B7111D" w:rsidRPr="00B7111D" w:rsidRDefault="00B7111D" w:rsidP="00B7111D">
            <w:pPr>
              <w:jc w:val="center"/>
              <w:rPr>
                <w:b/>
                <w:bCs/>
                <w:sz w:val="22"/>
                <w:szCs w:val="22"/>
              </w:rPr>
            </w:pPr>
            <w:r w:rsidRPr="00B7111D">
              <w:rPr>
                <w:b/>
                <w:bCs/>
                <w:sz w:val="22"/>
                <w:szCs w:val="22"/>
              </w:rPr>
              <w:t>Jumlah Infrastruktur Existing</w:t>
            </w:r>
          </w:p>
          <w:p w:rsidR="00B7111D" w:rsidRPr="00B7111D" w:rsidRDefault="00B7111D" w:rsidP="00B7111D">
            <w:pPr>
              <w:jc w:val="center"/>
              <w:rPr>
                <w:b/>
                <w:bCs/>
                <w:sz w:val="22"/>
                <w:szCs w:val="22"/>
              </w:rPr>
            </w:pPr>
            <w:r w:rsidRPr="00B7111D">
              <w:rPr>
                <w:b/>
                <w:bCs/>
                <w:sz w:val="22"/>
                <w:szCs w:val="22"/>
              </w:rPr>
              <w:t>(Unit)</w:t>
            </w:r>
          </w:p>
        </w:tc>
        <w:tc>
          <w:tcPr>
            <w:tcW w:w="3472" w:type="dxa"/>
            <w:gridSpan w:val="5"/>
            <w:shd w:val="clear" w:color="auto" w:fill="auto"/>
            <w:vAlign w:val="center"/>
          </w:tcPr>
          <w:p w:rsidR="00B7111D" w:rsidRPr="00B7111D" w:rsidRDefault="00B7111D" w:rsidP="00B7111D">
            <w:pPr>
              <w:jc w:val="center"/>
              <w:rPr>
                <w:b/>
                <w:bCs/>
                <w:sz w:val="22"/>
                <w:szCs w:val="22"/>
              </w:rPr>
            </w:pPr>
            <w:r w:rsidRPr="00B7111D">
              <w:rPr>
                <w:b/>
                <w:bCs/>
                <w:sz w:val="22"/>
                <w:szCs w:val="22"/>
              </w:rPr>
              <w:t>Penambahan (Unit)</w:t>
            </w:r>
          </w:p>
        </w:tc>
      </w:tr>
      <w:tr w:rsidR="00B7111D" w:rsidRPr="00B7111D" w:rsidTr="00B7111D">
        <w:trPr>
          <w:trHeight w:val="170"/>
          <w:jc w:val="center"/>
        </w:trPr>
        <w:tc>
          <w:tcPr>
            <w:tcW w:w="578" w:type="dxa"/>
            <w:vMerge/>
            <w:shd w:val="clear" w:color="auto" w:fill="auto"/>
            <w:vAlign w:val="center"/>
          </w:tcPr>
          <w:p w:rsidR="00B7111D" w:rsidRPr="00B7111D" w:rsidRDefault="00B7111D" w:rsidP="00B7111D">
            <w:pPr>
              <w:jc w:val="center"/>
              <w:rPr>
                <w:b/>
                <w:sz w:val="22"/>
                <w:szCs w:val="22"/>
              </w:rPr>
            </w:pPr>
          </w:p>
        </w:tc>
        <w:tc>
          <w:tcPr>
            <w:tcW w:w="1515" w:type="dxa"/>
            <w:vMerge/>
            <w:shd w:val="clear" w:color="auto" w:fill="auto"/>
            <w:vAlign w:val="center"/>
          </w:tcPr>
          <w:p w:rsidR="00B7111D" w:rsidRPr="00B7111D" w:rsidRDefault="00B7111D" w:rsidP="00B7111D">
            <w:pPr>
              <w:jc w:val="center"/>
              <w:rPr>
                <w:b/>
                <w:sz w:val="22"/>
                <w:szCs w:val="22"/>
              </w:rPr>
            </w:pPr>
          </w:p>
        </w:tc>
        <w:tc>
          <w:tcPr>
            <w:tcW w:w="3118" w:type="dxa"/>
            <w:vMerge/>
            <w:shd w:val="clear" w:color="auto" w:fill="auto"/>
            <w:vAlign w:val="center"/>
          </w:tcPr>
          <w:p w:rsidR="00B7111D" w:rsidRPr="00B7111D" w:rsidRDefault="00B7111D" w:rsidP="00B7111D">
            <w:pPr>
              <w:jc w:val="center"/>
              <w:rPr>
                <w:b/>
                <w:sz w:val="22"/>
                <w:szCs w:val="22"/>
              </w:rPr>
            </w:pPr>
          </w:p>
        </w:tc>
        <w:tc>
          <w:tcPr>
            <w:tcW w:w="709" w:type="dxa"/>
            <w:shd w:val="clear" w:color="auto" w:fill="auto"/>
            <w:vAlign w:val="center"/>
          </w:tcPr>
          <w:p w:rsidR="00B7111D" w:rsidRPr="00B7111D" w:rsidRDefault="00B7111D" w:rsidP="00B7111D">
            <w:pPr>
              <w:jc w:val="center"/>
              <w:rPr>
                <w:b/>
                <w:sz w:val="22"/>
                <w:szCs w:val="22"/>
              </w:rPr>
            </w:pPr>
            <w:r w:rsidRPr="00B7111D">
              <w:rPr>
                <w:b/>
                <w:sz w:val="22"/>
                <w:szCs w:val="22"/>
              </w:rPr>
              <w:t>2012</w:t>
            </w:r>
          </w:p>
        </w:tc>
        <w:tc>
          <w:tcPr>
            <w:tcW w:w="709" w:type="dxa"/>
            <w:shd w:val="clear" w:color="auto" w:fill="auto"/>
            <w:vAlign w:val="center"/>
          </w:tcPr>
          <w:p w:rsidR="00B7111D" w:rsidRPr="00B7111D" w:rsidRDefault="00B7111D" w:rsidP="00B7111D">
            <w:pPr>
              <w:jc w:val="center"/>
              <w:rPr>
                <w:b/>
                <w:sz w:val="22"/>
                <w:szCs w:val="22"/>
              </w:rPr>
            </w:pPr>
            <w:r w:rsidRPr="00B7111D">
              <w:rPr>
                <w:b/>
                <w:sz w:val="22"/>
                <w:szCs w:val="22"/>
              </w:rPr>
              <w:t>2017</w:t>
            </w:r>
          </w:p>
        </w:tc>
        <w:tc>
          <w:tcPr>
            <w:tcW w:w="709" w:type="dxa"/>
            <w:shd w:val="clear" w:color="auto" w:fill="auto"/>
            <w:vAlign w:val="center"/>
          </w:tcPr>
          <w:p w:rsidR="00B7111D" w:rsidRPr="00B7111D" w:rsidRDefault="00B7111D" w:rsidP="00B7111D">
            <w:pPr>
              <w:jc w:val="center"/>
              <w:rPr>
                <w:b/>
                <w:sz w:val="22"/>
                <w:szCs w:val="22"/>
              </w:rPr>
            </w:pPr>
            <w:r w:rsidRPr="00B7111D">
              <w:rPr>
                <w:b/>
                <w:sz w:val="22"/>
                <w:szCs w:val="22"/>
              </w:rPr>
              <w:t>2022</w:t>
            </w:r>
          </w:p>
        </w:tc>
        <w:tc>
          <w:tcPr>
            <w:tcW w:w="661" w:type="dxa"/>
            <w:shd w:val="clear" w:color="auto" w:fill="auto"/>
            <w:vAlign w:val="center"/>
          </w:tcPr>
          <w:p w:rsidR="00B7111D" w:rsidRPr="00B7111D" w:rsidRDefault="00B7111D" w:rsidP="00B7111D">
            <w:pPr>
              <w:jc w:val="center"/>
              <w:rPr>
                <w:b/>
                <w:sz w:val="22"/>
                <w:szCs w:val="22"/>
              </w:rPr>
            </w:pPr>
            <w:r w:rsidRPr="00B7111D">
              <w:rPr>
                <w:b/>
                <w:sz w:val="22"/>
                <w:szCs w:val="22"/>
              </w:rPr>
              <w:t>2027</w:t>
            </w:r>
          </w:p>
        </w:tc>
        <w:tc>
          <w:tcPr>
            <w:tcW w:w="684" w:type="dxa"/>
            <w:shd w:val="clear" w:color="auto" w:fill="auto"/>
            <w:vAlign w:val="center"/>
          </w:tcPr>
          <w:p w:rsidR="00B7111D" w:rsidRPr="00B7111D" w:rsidRDefault="00B7111D" w:rsidP="00B7111D">
            <w:pPr>
              <w:jc w:val="center"/>
              <w:rPr>
                <w:b/>
                <w:sz w:val="22"/>
                <w:szCs w:val="22"/>
              </w:rPr>
            </w:pPr>
            <w:r w:rsidRPr="00B7111D">
              <w:rPr>
                <w:b/>
                <w:sz w:val="22"/>
                <w:szCs w:val="22"/>
              </w:rPr>
              <w:t>2032</w:t>
            </w:r>
          </w:p>
        </w:tc>
      </w:tr>
      <w:tr w:rsidR="00B7111D" w:rsidRPr="00B7111D" w:rsidTr="00B7111D">
        <w:trPr>
          <w:trHeight w:val="170"/>
          <w:jc w:val="center"/>
        </w:trPr>
        <w:tc>
          <w:tcPr>
            <w:tcW w:w="578" w:type="dxa"/>
            <w:shd w:val="clear" w:color="auto" w:fill="auto"/>
          </w:tcPr>
          <w:p w:rsidR="00B7111D" w:rsidRPr="00B7111D" w:rsidRDefault="00B7111D" w:rsidP="00B7111D">
            <w:pPr>
              <w:jc w:val="center"/>
              <w:rPr>
                <w:i/>
                <w:iCs/>
                <w:sz w:val="22"/>
                <w:szCs w:val="22"/>
              </w:rPr>
            </w:pPr>
            <w:r w:rsidRPr="00B7111D">
              <w:rPr>
                <w:i/>
                <w:iCs/>
                <w:sz w:val="22"/>
                <w:szCs w:val="22"/>
              </w:rPr>
              <w:t>1.</w:t>
            </w:r>
          </w:p>
          <w:p w:rsidR="00B7111D" w:rsidRPr="00B7111D" w:rsidRDefault="00B7111D" w:rsidP="00B7111D">
            <w:pPr>
              <w:jc w:val="center"/>
              <w:rPr>
                <w:i/>
                <w:iCs/>
                <w:sz w:val="22"/>
                <w:szCs w:val="22"/>
              </w:rPr>
            </w:pPr>
            <w:r w:rsidRPr="00B7111D">
              <w:rPr>
                <w:i/>
                <w:iCs/>
                <w:sz w:val="22"/>
                <w:szCs w:val="22"/>
              </w:rPr>
              <w:t>2.</w:t>
            </w:r>
          </w:p>
          <w:p w:rsidR="00B7111D" w:rsidRPr="00B7111D" w:rsidRDefault="00B7111D" w:rsidP="00B7111D">
            <w:pPr>
              <w:jc w:val="center"/>
              <w:rPr>
                <w:i/>
                <w:iCs/>
                <w:sz w:val="22"/>
                <w:szCs w:val="22"/>
              </w:rPr>
            </w:pPr>
            <w:r w:rsidRPr="00B7111D">
              <w:rPr>
                <w:i/>
                <w:iCs/>
                <w:sz w:val="22"/>
                <w:szCs w:val="22"/>
              </w:rPr>
              <w:t>3.</w:t>
            </w:r>
          </w:p>
        </w:tc>
        <w:tc>
          <w:tcPr>
            <w:tcW w:w="1515" w:type="dxa"/>
            <w:shd w:val="clear" w:color="auto" w:fill="auto"/>
          </w:tcPr>
          <w:p w:rsidR="00B7111D" w:rsidRPr="00B7111D" w:rsidRDefault="00B7111D" w:rsidP="00B7111D">
            <w:pPr>
              <w:tabs>
                <w:tab w:val="right" w:pos="5940"/>
                <w:tab w:val="left" w:pos="6120"/>
              </w:tabs>
              <w:jc w:val="both"/>
              <w:rPr>
                <w:sz w:val="22"/>
                <w:szCs w:val="22"/>
              </w:rPr>
            </w:pPr>
            <w:r w:rsidRPr="00B7111D">
              <w:rPr>
                <w:sz w:val="22"/>
                <w:szCs w:val="22"/>
              </w:rPr>
              <w:t>Puskesmas</w:t>
            </w:r>
            <w:r w:rsidRPr="00B7111D">
              <w:rPr>
                <w:sz w:val="22"/>
                <w:szCs w:val="22"/>
              </w:rPr>
              <w:tab/>
              <w:t>3</w:t>
            </w:r>
            <w:r w:rsidRPr="00B7111D">
              <w:rPr>
                <w:sz w:val="22"/>
                <w:szCs w:val="22"/>
              </w:rPr>
              <w:tab/>
              <w:t>Unit</w:t>
            </w:r>
          </w:p>
          <w:p w:rsidR="00B7111D" w:rsidRPr="00B7111D" w:rsidRDefault="00B7111D" w:rsidP="00B7111D">
            <w:pPr>
              <w:tabs>
                <w:tab w:val="right" w:pos="5940"/>
                <w:tab w:val="left" w:pos="6120"/>
              </w:tabs>
              <w:jc w:val="both"/>
              <w:rPr>
                <w:sz w:val="22"/>
                <w:szCs w:val="22"/>
              </w:rPr>
            </w:pPr>
            <w:r w:rsidRPr="00B7111D">
              <w:rPr>
                <w:sz w:val="22"/>
                <w:szCs w:val="22"/>
              </w:rPr>
              <w:t>Poskesdes</w:t>
            </w:r>
            <w:r w:rsidRPr="00B7111D">
              <w:rPr>
                <w:sz w:val="22"/>
                <w:szCs w:val="22"/>
              </w:rPr>
              <w:tab/>
              <w:t>128</w:t>
            </w:r>
            <w:r w:rsidRPr="00B7111D">
              <w:rPr>
                <w:sz w:val="22"/>
                <w:szCs w:val="22"/>
              </w:rPr>
              <w:tab/>
              <w:t>Unit</w:t>
            </w:r>
          </w:p>
          <w:p w:rsidR="00B7111D" w:rsidRPr="00B7111D" w:rsidRDefault="00B7111D" w:rsidP="00B7111D">
            <w:pPr>
              <w:tabs>
                <w:tab w:val="right" w:pos="5940"/>
                <w:tab w:val="left" w:pos="6120"/>
              </w:tabs>
              <w:jc w:val="both"/>
              <w:rPr>
                <w:sz w:val="22"/>
                <w:szCs w:val="22"/>
              </w:rPr>
            </w:pPr>
            <w:r w:rsidRPr="00B7111D">
              <w:rPr>
                <w:sz w:val="22"/>
                <w:szCs w:val="22"/>
              </w:rPr>
              <w:t>Pustu</w:t>
            </w:r>
            <w:r w:rsidRPr="00B7111D">
              <w:rPr>
                <w:sz w:val="22"/>
                <w:szCs w:val="22"/>
              </w:rPr>
              <w:tab/>
              <w:t>1</w:t>
            </w:r>
            <w:r w:rsidRPr="00B7111D">
              <w:rPr>
                <w:sz w:val="22"/>
                <w:szCs w:val="22"/>
              </w:rPr>
              <w:tab/>
              <w:t>Unit</w:t>
            </w:r>
          </w:p>
        </w:tc>
        <w:tc>
          <w:tcPr>
            <w:tcW w:w="3118" w:type="dxa"/>
            <w:shd w:val="clear" w:color="auto" w:fill="auto"/>
          </w:tcPr>
          <w:p w:rsidR="00B7111D" w:rsidRPr="00B7111D" w:rsidRDefault="00B7111D" w:rsidP="00B7111D">
            <w:pPr>
              <w:jc w:val="center"/>
              <w:rPr>
                <w:sz w:val="22"/>
                <w:szCs w:val="22"/>
              </w:rPr>
            </w:pPr>
            <w:r w:rsidRPr="00B7111D">
              <w:rPr>
                <w:sz w:val="22"/>
                <w:szCs w:val="22"/>
              </w:rPr>
              <w:t>23</w:t>
            </w:r>
          </w:p>
          <w:p w:rsidR="00B7111D" w:rsidRPr="00B7111D" w:rsidRDefault="00B7111D" w:rsidP="00B7111D">
            <w:pPr>
              <w:jc w:val="center"/>
              <w:rPr>
                <w:sz w:val="22"/>
                <w:szCs w:val="22"/>
              </w:rPr>
            </w:pPr>
            <w:r w:rsidRPr="00B7111D">
              <w:rPr>
                <w:sz w:val="22"/>
                <w:szCs w:val="22"/>
              </w:rPr>
              <w:t>281</w:t>
            </w:r>
          </w:p>
          <w:p w:rsidR="00B7111D" w:rsidRPr="00B7111D" w:rsidRDefault="00B7111D" w:rsidP="00B7111D">
            <w:pPr>
              <w:jc w:val="center"/>
              <w:rPr>
                <w:sz w:val="22"/>
                <w:szCs w:val="22"/>
              </w:rPr>
            </w:pPr>
            <w:r w:rsidRPr="00B7111D">
              <w:rPr>
                <w:sz w:val="22"/>
                <w:szCs w:val="22"/>
              </w:rPr>
              <w:t>110</w:t>
            </w:r>
          </w:p>
        </w:tc>
        <w:tc>
          <w:tcPr>
            <w:tcW w:w="709" w:type="dxa"/>
            <w:shd w:val="clear" w:color="auto" w:fill="auto"/>
          </w:tcPr>
          <w:p w:rsidR="00B7111D" w:rsidRPr="00B7111D" w:rsidRDefault="00B7111D" w:rsidP="00B7111D">
            <w:pPr>
              <w:jc w:val="center"/>
              <w:rPr>
                <w:sz w:val="22"/>
                <w:szCs w:val="22"/>
              </w:rPr>
            </w:pPr>
            <w:r w:rsidRPr="00B7111D">
              <w:rPr>
                <w:sz w:val="22"/>
                <w:szCs w:val="22"/>
              </w:rPr>
              <w:t>3</w:t>
            </w:r>
          </w:p>
          <w:p w:rsidR="00B7111D" w:rsidRPr="00B7111D" w:rsidRDefault="00B7111D" w:rsidP="00B7111D">
            <w:pPr>
              <w:jc w:val="center"/>
              <w:rPr>
                <w:sz w:val="22"/>
                <w:szCs w:val="22"/>
              </w:rPr>
            </w:pPr>
            <w:r w:rsidRPr="00B7111D">
              <w:rPr>
                <w:sz w:val="22"/>
                <w:szCs w:val="22"/>
              </w:rPr>
              <w:t>62</w:t>
            </w:r>
          </w:p>
          <w:p w:rsidR="00B7111D" w:rsidRPr="00B7111D" w:rsidRDefault="00B7111D" w:rsidP="00B7111D">
            <w:pPr>
              <w:jc w:val="center"/>
              <w:rPr>
                <w:sz w:val="22"/>
                <w:szCs w:val="22"/>
              </w:rPr>
            </w:pPr>
            <w:r w:rsidRPr="00B7111D">
              <w:rPr>
                <w:sz w:val="22"/>
                <w:szCs w:val="22"/>
              </w:rPr>
              <w:t>-</w:t>
            </w:r>
          </w:p>
        </w:tc>
        <w:tc>
          <w:tcPr>
            <w:tcW w:w="709" w:type="dxa"/>
            <w:shd w:val="clear" w:color="auto" w:fill="auto"/>
          </w:tcPr>
          <w:p w:rsidR="00B7111D" w:rsidRPr="00B7111D" w:rsidRDefault="00127429" w:rsidP="00B7111D">
            <w:pPr>
              <w:jc w:val="center"/>
              <w:rPr>
                <w:sz w:val="22"/>
                <w:szCs w:val="22"/>
              </w:rPr>
            </w:pPr>
            <w:r>
              <w:rPr>
                <w:sz w:val="22"/>
                <w:szCs w:val="22"/>
              </w:rPr>
              <w:t>-</w:t>
            </w:r>
          </w:p>
          <w:p w:rsidR="00B7111D" w:rsidRPr="00B7111D" w:rsidRDefault="00127429" w:rsidP="00B7111D">
            <w:pPr>
              <w:jc w:val="center"/>
              <w:rPr>
                <w:sz w:val="22"/>
                <w:szCs w:val="22"/>
              </w:rPr>
            </w:pPr>
            <w:r>
              <w:rPr>
                <w:sz w:val="22"/>
                <w:szCs w:val="22"/>
              </w:rPr>
              <w:t>11</w:t>
            </w:r>
          </w:p>
          <w:p w:rsidR="00B7111D" w:rsidRPr="00B7111D" w:rsidRDefault="00B7111D" w:rsidP="00B7111D">
            <w:pPr>
              <w:jc w:val="center"/>
              <w:rPr>
                <w:sz w:val="22"/>
                <w:szCs w:val="22"/>
              </w:rPr>
            </w:pPr>
            <w:r w:rsidRPr="00B7111D">
              <w:rPr>
                <w:sz w:val="22"/>
                <w:szCs w:val="22"/>
              </w:rPr>
              <w:t>-</w:t>
            </w:r>
          </w:p>
        </w:tc>
        <w:tc>
          <w:tcPr>
            <w:tcW w:w="709" w:type="dxa"/>
            <w:shd w:val="clear" w:color="auto" w:fill="auto"/>
          </w:tcPr>
          <w:p w:rsidR="00B7111D" w:rsidRPr="00B7111D" w:rsidRDefault="00127429" w:rsidP="00B7111D">
            <w:pPr>
              <w:jc w:val="center"/>
              <w:rPr>
                <w:sz w:val="22"/>
                <w:szCs w:val="22"/>
              </w:rPr>
            </w:pPr>
            <w:r>
              <w:rPr>
                <w:sz w:val="22"/>
                <w:szCs w:val="22"/>
              </w:rPr>
              <w:t>-</w:t>
            </w:r>
          </w:p>
          <w:p w:rsidR="00B7111D" w:rsidRPr="00B7111D" w:rsidRDefault="00127429" w:rsidP="00B7111D">
            <w:pPr>
              <w:jc w:val="center"/>
              <w:rPr>
                <w:sz w:val="22"/>
                <w:szCs w:val="22"/>
              </w:rPr>
            </w:pPr>
            <w:r>
              <w:rPr>
                <w:sz w:val="22"/>
                <w:szCs w:val="22"/>
              </w:rPr>
              <w:t>14</w:t>
            </w:r>
          </w:p>
          <w:p w:rsidR="00B7111D" w:rsidRPr="00B7111D" w:rsidRDefault="00B7111D" w:rsidP="00B7111D">
            <w:pPr>
              <w:jc w:val="center"/>
              <w:rPr>
                <w:sz w:val="22"/>
                <w:szCs w:val="22"/>
              </w:rPr>
            </w:pPr>
            <w:r w:rsidRPr="00B7111D">
              <w:rPr>
                <w:sz w:val="22"/>
                <w:szCs w:val="22"/>
              </w:rPr>
              <w:t>-</w:t>
            </w:r>
          </w:p>
        </w:tc>
        <w:tc>
          <w:tcPr>
            <w:tcW w:w="661" w:type="dxa"/>
            <w:shd w:val="clear" w:color="auto" w:fill="auto"/>
          </w:tcPr>
          <w:p w:rsidR="00B7111D" w:rsidRPr="00B7111D" w:rsidRDefault="00127429" w:rsidP="00B7111D">
            <w:pPr>
              <w:jc w:val="center"/>
              <w:rPr>
                <w:sz w:val="22"/>
                <w:szCs w:val="22"/>
              </w:rPr>
            </w:pPr>
            <w:r>
              <w:rPr>
                <w:sz w:val="22"/>
                <w:szCs w:val="22"/>
              </w:rPr>
              <w:t>-</w:t>
            </w:r>
          </w:p>
          <w:p w:rsidR="00B7111D" w:rsidRPr="00B7111D" w:rsidRDefault="00127429" w:rsidP="00B7111D">
            <w:pPr>
              <w:jc w:val="center"/>
              <w:rPr>
                <w:sz w:val="22"/>
                <w:szCs w:val="22"/>
              </w:rPr>
            </w:pPr>
            <w:r>
              <w:rPr>
                <w:sz w:val="22"/>
                <w:szCs w:val="22"/>
              </w:rPr>
              <w:t>15</w:t>
            </w:r>
          </w:p>
          <w:p w:rsidR="00B7111D" w:rsidRPr="00B7111D" w:rsidRDefault="00B7111D" w:rsidP="00B7111D">
            <w:pPr>
              <w:jc w:val="center"/>
              <w:rPr>
                <w:sz w:val="22"/>
                <w:szCs w:val="22"/>
              </w:rPr>
            </w:pPr>
            <w:r w:rsidRPr="00B7111D">
              <w:rPr>
                <w:sz w:val="22"/>
                <w:szCs w:val="22"/>
              </w:rPr>
              <w:t>-</w:t>
            </w:r>
          </w:p>
        </w:tc>
        <w:tc>
          <w:tcPr>
            <w:tcW w:w="684" w:type="dxa"/>
            <w:shd w:val="clear" w:color="auto" w:fill="auto"/>
          </w:tcPr>
          <w:p w:rsidR="00B7111D" w:rsidRPr="00B7111D" w:rsidRDefault="00127429" w:rsidP="00B7111D">
            <w:pPr>
              <w:jc w:val="center"/>
              <w:rPr>
                <w:sz w:val="22"/>
                <w:szCs w:val="22"/>
              </w:rPr>
            </w:pPr>
            <w:r>
              <w:rPr>
                <w:sz w:val="22"/>
                <w:szCs w:val="22"/>
              </w:rPr>
              <w:t>-</w:t>
            </w:r>
          </w:p>
          <w:p w:rsidR="00B7111D" w:rsidRPr="00B7111D" w:rsidRDefault="00127429" w:rsidP="00B7111D">
            <w:pPr>
              <w:jc w:val="center"/>
              <w:rPr>
                <w:sz w:val="22"/>
                <w:szCs w:val="22"/>
              </w:rPr>
            </w:pPr>
            <w:r>
              <w:rPr>
                <w:sz w:val="22"/>
                <w:szCs w:val="22"/>
              </w:rPr>
              <w:t>26</w:t>
            </w:r>
          </w:p>
          <w:p w:rsidR="00B7111D" w:rsidRPr="00B7111D" w:rsidRDefault="00B7111D" w:rsidP="00B7111D">
            <w:pPr>
              <w:jc w:val="center"/>
              <w:rPr>
                <w:sz w:val="22"/>
                <w:szCs w:val="22"/>
              </w:rPr>
            </w:pPr>
            <w:r w:rsidRPr="00B7111D">
              <w:rPr>
                <w:sz w:val="22"/>
                <w:szCs w:val="22"/>
              </w:rPr>
              <w:t>1</w:t>
            </w:r>
          </w:p>
        </w:tc>
      </w:tr>
    </w:tbl>
    <w:p w:rsidR="00B7111D" w:rsidRDefault="00B7111D" w:rsidP="00B7111D">
      <w:pPr>
        <w:ind w:firstLine="284"/>
        <w:jc w:val="both"/>
        <w:rPr>
          <w:sz w:val="22"/>
          <w:szCs w:val="22"/>
        </w:rPr>
      </w:pPr>
      <w:r>
        <w:rPr>
          <w:i/>
          <w:sz w:val="18"/>
          <w:szCs w:val="18"/>
        </w:rPr>
        <w:t xml:space="preserve">   </w:t>
      </w:r>
      <w:r w:rsidRPr="00223CE0">
        <w:rPr>
          <w:i/>
          <w:sz w:val="18"/>
          <w:szCs w:val="18"/>
        </w:rPr>
        <w:t xml:space="preserve">Sumber: </w:t>
      </w:r>
      <w:r>
        <w:rPr>
          <w:i/>
          <w:sz w:val="18"/>
          <w:szCs w:val="18"/>
        </w:rPr>
        <w:t>Hasil analisa</w:t>
      </w:r>
    </w:p>
    <w:p w:rsidR="00F416DB" w:rsidRDefault="00F416DB" w:rsidP="002677F2">
      <w:pPr>
        <w:ind w:firstLine="284"/>
        <w:jc w:val="both"/>
        <w:rPr>
          <w:sz w:val="22"/>
          <w:szCs w:val="22"/>
        </w:rPr>
        <w:sectPr w:rsidR="00F416DB" w:rsidSect="00943C69">
          <w:type w:val="continuous"/>
          <w:pgSz w:w="11907" w:h="16840" w:code="9"/>
          <w:pgMar w:top="1140" w:right="1140" w:bottom="1412" w:left="1140" w:header="1134" w:footer="1134" w:gutter="0"/>
          <w:cols w:space="329"/>
          <w:titlePg/>
          <w:docGrid w:linePitch="360"/>
        </w:sectPr>
      </w:pPr>
    </w:p>
    <w:p w:rsidR="0022681B" w:rsidRDefault="0022681B" w:rsidP="002677F2">
      <w:pPr>
        <w:ind w:firstLine="284"/>
        <w:jc w:val="both"/>
        <w:rPr>
          <w:sz w:val="22"/>
          <w:szCs w:val="22"/>
        </w:rPr>
      </w:pPr>
    </w:p>
    <w:p w:rsidR="00E415CB" w:rsidRDefault="00E415CB" w:rsidP="002677F2">
      <w:pPr>
        <w:ind w:firstLine="284"/>
        <w:jc w:val="both"/>
        <w:rPr>
          <w:sz w:val="22"/>
          <w:szCs w:val="22"/>
        </w:rPr>
        <w:sectPr w:rsidR="00E415CB" w:rsidSect="00F416DB">
          <w:type w:val="continuous"/>
          <w:pgSz w:w="11907" w:h="16840" w:code="9"/>
          <w:pgMar w:top="1140" w:right="1140" w:bottom="1412" w:left="1140" w:header="1134" w:footer="1134" w:gutter="0"/>
          <w:cols w:num="2" w:space="329"/>
          <w:titlePg/>
          <w:docGrid w:linePitch="360"/>
        </w:sectPr>
      </w:pPr>
    </w:p>
    <w:p w:rsidR="0022681B" w:rsidRDefault="0022681B" w:rsidP="002677F2">
      <w:pPr>
        <w:ind w:firstLine="284"/>
        <w:jc w:val="both"/>
        <w:rPr>
          <w:sz w:val="22"/>
          <w:szCs w:val="22"/>
        </w:rPr>
      </w:pPr>
    </w:p>
    <w:p w:rsidR="00943C69" w:rsidRDefault="00943C69" w:rsidP="006D4F51">
      <w:pPr>
        <w:rPr>
          <w:sz w:val="18"/>
          <w:szCs w:val="18"/>
        </w:rPr>
        <w:sectPr w:rsidR="00943C69" w:rsidSect="00F416DB">
          <w:type w:val="continuous"/>
          <w:pgSz w:w="11907" w:h="16840" w:code="9"/>
          <w:pgMar w:top="1140" w:right="1140" w:bottom="1412" w:left="1140" w:header="1134" w:footer="1134" w:gutter="0"/>
          <w:cols w:num="2" w:space="329"/>
          <w:titlePg/>
          <w:docGrid w:linePitch="360"/>
        </w:sectPr>
      </w:pPr>
    </w:p>
    <w:p w:rsidR="00E1338D" w:rsidRPr="00DD06D4" w:rsidRDefault="00E1338D" w:rsidP="00E1338D">
      <w:pPr>
        <w:tabs>
          <w:tab w:val="left" w:pos="374"/>
          <w:tab w:val="left" w:pos="720"/>
        </w:tabs>
        <w:jc w:val="both"/>
        <w:rPr>
          <w:b/>
          <w:lang w:val="id-ID"/>
        </w:rPr>
      </w:pPr>
      <w:r w:rsidRPr="00DD06D4">
        <w:rPr>
          <w:b/>
          <w:lang w:val="id-ID"/>
        </w:rPr>
        <w:lastRenderedPageBreak/>
        <w:t>5. KESIMPULAN</w:t>
      </w:r>
    </w:p>
    <w:p w:rsidR="007406A7" w:rsidRDefault="00E1338D" w:rsidP="007406A7">
      <w:pPr>
        <w:ind w:firstLine="284"/>
        <w:jc w:val="both"/>
        <w:rPr>
          <w:sz w:val="22"/>
          <w:szCs w:val="22"/>
        </w:rPr>
      </w:pPr>
      <w:r w:rsidRPr="00BD3166">
        <w:rPr>
          <w:sz w:val="22"/>
          <w:szCs w:val="22"/>
        </w:rPr>
        <w:t xml:space="preserve">Analisa </w:t>
      </w:r>
      <w:r w:rsidR="00AA74C8">
        <w:rPr>
          <w:sz w:val="22"/>
          <w:szCs w:val="22"/>
        </w:rPr>
        <w:t>kebutuhan infrastruktur kesehatan pada tiap kecamatan di Kabupaten Muara Enim</w:t>
      </w:r>
      <w:r w:rsidR="00EC22A9">
        <w:rPr>
          <w:sz w:val="22"/>
          <w:szCs w:val="22"/>
        </w:rPr>
        <w:t xml:space="preserve"> dari tahun 2012 hingga tahun 2032 dapat disimpulkan bahwa Kabupaten Muara Enim membutuhkan penambahan 3 unit Puskesmas, 128 unit Poskesdes, dan 1 unit Puskesmas Pembantu untuk melayani kesehatan penduduk</w:t>
      </w:r>
      <w:r w:rsidR="007406A7">
        <w:rPr>
          <w:sz w:val="22"/>
          <w:szCs w:val="22"/>
        </w:rPr>
        <w:t xml:space="preserve"> hingga akhir periode proyeksi</w:t>
      </w:r>
      <w:r w:rsidR="00EC22A9">
        <w:rPr>
          <w:sz w:val="22"/>
          <w:szCs w:val="22"/>
        </w:rPr>
        <w:t>.</w:t>
      </w:r>
    </w:p>
    <w:p w:rsidR="007406A7" w:rsidRPr="007406A7" w:rsidRDefault="007406A7" w:rsidP="007406A7">
      <w:pPr>
        <w:ind w:firstLine="284"/>
        <w:jc w:val="both"/>
        <w:rPr>
          <w:sz w:val="22"/>
          <w:szCs w:val="22"/>
        </w:rPr>
      </w:pPr>
      <w:r w:rsidRPr="007406A7">
        <w:rPr>
          <w:sz w:val="22"/>
          <w:szCs w:val="22"/>
          <w:lang w:val="id-ID"/>
        </w:rPr>
        <w:t>D</w:t>
      </w:r>
      <w:r w:rsidRPr="007406A7">
        <w:rPr>
          <w:sz w:val="22"/>
          <w:szCs w:val="22"/>
        </w:rPr>
        <w:t xml:space="preserve">alam </w:t>
      </w:r>
      <w:r>
        <w:rPr>
          <w:sz w:val="22"/>
          <w:szCs w:val="22"/>
        </w:rPr>
        <w:t>realisasi pembangunan infrastruktur tersebut, p</w:t>
      </w:r>
      <w:r w:rsidRPr="007406A7">
        <w:rPr>
          <w:sz w:val="22"/>
          <w:szCs w:val="22"/>
        </w:rPr>
        <w:t xml:space="preserve">emerintah perlu merencanakan secara matang dalam menentukan lokasi dan faktor-faktor lainnya, diharapkan fasilitas tersebut mudah terjangkau oleh masyarakat dan dapat melayani </w:t>
      </w:r>
      <w:r>
        <w:rPr>
          <w:sz w:val="22"/>
          <w:szCs w:val="22"/>
        </w:rPr>
        <w:t>masyarakat tersebut dengan baik.</w:t>
      </w:r>
    </w:p>
    <w:p w:rsidR="00EC22A9" w:rsidRDefault="00EC22A9" w:rsidP="00E1338D">
      <w:pPr>
        <w:ind w:firstLine="284"/>
        <w:jc w:val="both"/>
        <w:rPr>
          <w:sz w:val="22"/>
          <w:szCs w:val="22"/>
        </w:rPr>
      </w:pPr>
    </w:p>
    <w:p w:rsidR="00E1338D" w:rsidRPr="00DE5A61" w:rsidRDefault="00F416DB" w:rsidP="00E1338D">
      <w:pPr>
        <w:tabs>
          <w:tab w:val="left" w:pos="374"/>
          <w:tab w:val="left" w:pos="720"/>
        </w:tabs>
        <w:jc w:val="both"/>
        <w:rPr>
          <w:b/>
          <w:sz w:val="22"/>
          <w:szCs w:val="22"/>
          <w:lang w:val="id-ID"/>
        </w:rPr>
      </w:pPr>
      <w:r>
        <w:rPr>
          <w:b/>
          <w:sz w:val="22"/>
          <w:szCs w:val="22"/>
        </w:rPr>
        <w:t>D</w:t>
      </w:r>
      <w:r w:rsidR="00E1338D" w:rsidRPr="00DE5A61">
        <w:rPr>
          <w:b/>
          <w:sz w:val="22"/>
          <w:szCs w:val="22"/>
          <w:lang w:val="id-ID"/>
        </w:rPr>
        <w:t>AFTAR PUSTAKA</w:t>
      </w:r>
    </w:p>
    <w:p w:rsidR="00D03D6D" w:rsidRPr="00D03D6D" w:rsidRDefault="007406A7" w:rsidP="00D03D6D">
      <w:pPr>
        <w:numPr>
          <w:ilvl w:val="0"/>
          <w:numId w:val="6"/>
        </w:numPr>
        <w:tabs>
          <w:tab w:val="clear" w:pos="720"/>
          <w:tab w:val="num" w:pos="284"/>
        </w:tabs>
        <w:ind w:left="284" w:hanging="284"/>
        <w:jc w:val="both"/>
        <w:rPr>
          <w:sz w:val="18"/>
          <w:szCs w:val="18"/>
        </w:rPr>
      </w:pPr>
      <w:r>
        <w:rPr>
          <w:sz w:val="18"/>
          <w:szCs w:val="18"/>
          <w:lang w:val="sv-SE"/>
        </w:rPr>
        <w:lastRenderedPageBreak/>
        <w:t xml:space="preserve">Asnudin, Andi., 2009, </w:t>
      </w:r>
      <w:r w:rsidRPr="003C0A9F">
        <w:rPr>
          <w:i/>
          <w:sz w:val="18"/>
          <w:szCs w:val="18"/>
          <w:lang w:val="sv-SE"/>
        </w:rPr>
        <w:t>“</w:t>
      </w:r>
      <w:r w:rsidR="003C0A9F" w:rsidRPr="003C0A9F">
        <w:rPr>
          <w:i/>
          <w:sz w:val="18"/>
          <w:szCs w:val="18"/>
          <w:lang w:val="sv-SE"/>
        </w:rPr>
        <w:t>Pembangunan Infrastruktur Pedesaan Denga</w:t>
      </w:r>
      <w:r w:rsidR="006910E5">
        <w:rPr>
          <w:i/>
          <w:sz w:val="18"/>
          <w:szCs w:val="18"/>
          <w:lang w:val="sv-SE"/>
        </w:rPr>
        <w:t>n Pelibatan Masyarakat Setempat</w:t>
      </w:r>
      <w:r w:rsidR="00E1338D" w:rsidRPr="003C0A9F">
        <w:rPr>
          <w:i/>
          <w:sz w:val="18"/>
          <w:szCs w:val="18"/>
          <w:lang w:val="sv-SE"/>
        </w:rPr>
        <w:t>”</w:t>
      </w:r>
      <w:r w:rsidR="006910E5">
        <w:rPr>
          <w:i/>
          <w:sz w:val="18"/>
          <w:szCs w:val="18"/>
          <w:lang w:val="sv-SE"/>
        </w:rPr>
        <w:t>,</w:t>
      </w:r>
      <w:r w:rsidR="00E1338D" w:rsidRPr="00D03D6D">
        <w:rPr>
          <w:sz w:val="18"/>
          <w:szCs w:val="18"/>
          <w:lang w:val="sv-SE"/>
        </w:rPr>
        <w:t xml:space="preserve"> </w:t>
      </w:r>
      <w:r w:rsidR="003C0A9F" w:rsidRPr="003C0A9F">
        <w:rPr>
          <w:color w:val="000000"/>
          <w:sz w:val="18"/>
          <w:szCs w:val="18"/>
        </w:rPr>
        <w:t>Jurnal SMARTek, Vol. 7, No. 4, Nopember 2009:  292 - 300</w:t>
      </w:r>
      <w:r w:rsidR="00E1338D" w:rsidRPr="00D03D6D">
        <w:rPr>
          <w:sz w:val="18"/>
          <w:szCs w:val="18"/>
          <w:lang w:val="sv-SE"/>
        </w:rPr>
        <w:t xml:space="preserve">, Universitas </w:t>
      </w:r>
      <w:r w:rsidR="003C0A9F">
        <w:rPr>
          <w:sz w:val="18"/>
          <w:szCs w:val="18"/>
          <w:lang w:val="sv-SE"/>
        </w:rPr>
        <w:t>Tadulako, Palu</w:t>
      </w:r>
      <w:r w:rsidR="00E1338D" w:rsidRPr="00D03D6D">
        <w:rPr>
          <w:sz w:val="18"/>
          <w:szCs w:val="18"/>
          <w:lang w:val="sv-SE"/>
        </w:rPr>
        <w:t xml:space="preserve">.  </w:t>
      </w:r>
    </w:p>
    <w:p w:rsidR="00E1338D" w:rsidRPr="00D03D6D" w:rsidRDefault="00E1338D" w:rsidP="00D03D6D">
      <w:pPr>
        <w:numPr>
          <w:ilvl w:val="0"/>
          <w:numId w:val="6"/>
        </w:numPr>
        <w:tabs>
          <w:tab w:val="clear" w:pos="720"/>
          <w:tab w:val="num" w:pos="284"/>
        </w:tabs>
        <w:ind w:left="284" w:hanging="284"/>
        <w:jc w:val="both"/>
        <w:rPr>
          <w:sz w:val="18"/>
          <w:szCs w:val="18"/>
        </w:rPr>
      </w:pPr>
      <w:r w:rsidRPr="00D03D6D">
        <w:rPr>
          <w:sz w:val="18"/>
          <w:szCs w:val="18"/>
        </w:rPr>
        <w:t xml:space="preserve">Badan Pusat </w:t>
      </w:r>
      <w:r w:rsidR="00D03D6D">
        <w:rPr>
          <w:sz w:val="18"/>
          <w:szCs w:val="18"/>
        </w:rPr>
        <w:t xml:space="preserve">Statistik Kabupaten </w:t>
      </w:r>
      <w:r w:rsidR="007406A7">
        <w:rPr>
          <w:sz w:val="18"/>
          <w:szCs w:val="18"/>
        </w:rPr>
        <w:t>Muara Enim</w:t>
      </w:r>
      <w:r w:rsidR="00D03D6D">
        <w:rPr>
          <w:sz w:val="18"/>
          <w:szCs w:val="18"/>
        </w:rPr>
        <w:t xml:space="preserve">., </w:t>
      </w:r>
      <w:r w:rsidR="007406A7">
        <w:rPr>
          <w:sz w:val="18"/>
          <w:szCs w:val="18"/>
        </w:rPr>
        <w:t>2011</w:t>
      </w:r>
      <w:r w:rsidRPr="00D03D6D">
        <w:rPr>
          <w:sz w:val="18"/>
          <w:szCs w:val="18"/>
        </w:rPr>
        <w:t xml:space="preserve">, </w:t>
      </w:r>
      <w:r w:rsidR="007406A7">
        <w:rPr>
          <w:i/>
          <w:sz w:val="18"/>
          <w:szCs w:val="18"/>
        </w:rPr>
        <w:t>“</w:t>
      </w:r>
      <w:r w:rsidR="003C0A9F">
        <w:rPr>
          <w:i/>
          <w:sz w:val="18"/>
          <w:szCs w:val="18"/>
        </w:rPr>
        <w:t xml:space="preserve">Muara Enim </w:t>
      </w:r>
      <w:r w:rsidR="007406A7">
        <w:rPr>
          <w:i/>
          <w:sz w:val="18"/>
          <w:szCs w:val="18"/>
        </w:rPr>
        <w:t>dalam Angka 2011</w:t>
      </w:r>
      <w:r w:rsidR="006910E5">
        <w:rPr>
          <w:i/>
          <w:sz w:val="18"/>
          <w:szCs w:val="18"/>
        </w:rPr>
        <w:t>,</w:t>
      </w:r>
      <w:r w:rsidRPr="00D03D6D">
        <w:rPr>
          <w:i/>
          <w:sz w:val="18"/>
          <w:szCs w:val="18"/>
        </w:rPr>
        <w:t>.</w:t>
      </w:r>
      <w:r w:rsidR="007406A7">
        <w:rPr>
          <w:sz w:val="18"/>
          <w:szCs w:val="18"/>
        </w:rPr>
        <w:t xml:space="preserve"> Muara Enim</w:t>
      </w:r>
      <w:r w:rsidRPr="00D03D6D">
        <w:rPr>
          <w:sz w:val="18"/>
          <w:szCs w:val="18"/>
        </w:rPr>
        <w:t>, Indonesia.</w:t>
      </w:r>
    </w:p>
    <w:p w:rsidR="00E1338D" w:rsidRPr="00240813" w:rsidRDefault="00E1338D" w:rsidP="008D6AFE">
      <w:pPr>
        <w:pStyle w:val="ListParagraph"/>
        <w:numPr>
          <w:ilvl w:val="0"/>
          <w:numId w:val="6"/>
        </w:numPr>
        <w:tabs>
          <w:tab w:val="clear" w:pos="720"/>
          <w:tab w:val="num" w:pos="284"/>
        </w:tabs>
        <w:ind w:left="284" w:hanging="284"/>
        <w:jc w:val="both"/>
        <w:rPr>
          <w:sz w:val="18"/>
          <w:szCs w:val="18"/>
        </w:rPr>
      </w:pPr>
      <w:r w:rsidRPr="00240813">
        <w:rPr>
          <w:sz w:val="18"/>
          <w:szCs w:val="18"/>
        </w:rPr>
        <w:t>Departemen Pekerjaan Umum</w:t>
      </w:r>
      <w:r>
        <w:rPr>
          <w:sz w:val="18"/>
          <w:szCs w:val="18"/>
        </w:rPr>
        <w:t>.</w:t>
      </w:r>
      <w:r w:rsidRPr="00240813">
        <w:rPr>
          <w:sz w:val="18"/>
          <w:szCs w:val="18"/>
        </w:rPr>
        <w:t>, 200</w:t>
      </w:r>
      <w:r w:rsidR="006910E5">
        <w:rPr>
          <w:sz w:val="18"/>
          <w:szCs w:val="18"/>
        </w:rPr>
        <w:t>1</w:t>
      </w:r>
      <w:r w:rsidRPr="00240813">
        <w:rPr>
          <w:sz w:val="18"/>
          <w:szCs w:val="18"/>
        </w:rPr>
        <w:t xml:space="preserve">, </w:t>
      </w:r>
      <w:r w:rsidRPr="006910E5">
        <w:rPr>
          <w:i/>
          <w:sz w:val="18"/>
          <w:szCs w:val="18"/>
        </w:rPr>
        <w:t>“</w:t>
      </w:r>
      <w:r w:rsidR="006910E5" w:rsidRPr="006910E5">
        <w:rPr>
          <w:i/>
          <w:sz w:val="18"/>
          <w:szCs w:val="18"/>
          <w:lang w:val="id-ID"/>
        </w:rPr>
        <w:t>Pedoman Standar Pelayanan Minimal Bidang Penataan Ruang, Perumahan Dan Permukiman Dan Pekerjaan Umum</w:t>
      </w:r>
      <w:r w:rsidRPr="006910E5">
        <w:rPr>
          <w:i/>
          <w:sz w:val="18"/>
          <w:szCs w:val="18"/>
        </w:rPr>
        <w:t>”,</w:t>
      </w:r>
      <w:r w:rsidR="004B6902">
        <w:rPr>
          <w:i/>
          <w:sz w:val="18"/>
          <w:szCs w:val="18"/>
        </w:rPr>
        <w:t xml:space="preserve"> </w:t>
      </w:r>
      <w:r w:rsidR="006910E5">
        <w:rPr>
          <w:sz w:val="18"/>
          <w:szCs w:val="18"/>
        </w:rPr>
        <w:t>Jakarta</w:t>
      </w:r>
      <w:r w:rsidRPr="00240813">
        <w:rPr>
          <w:sz w:val="18"/>
          <w:szCs w:val="18"/>
        </w:rPr>
        <w:t>, Indonesia.</w:t>
      </w:r>
    </w:p>
    <w:p w:rsidR="00E1338D" w:rsidRDefault="00E1338D" w:rsidP="008D6AFE">
      <w:pPr>
        <w:pStyle w:val="ListParagraph"/>
        <w:numPr>
          <w:ilvl w:val="0"/>
          <w:numId w:val="6"/>
        </w:numPr>
        <w:tabs>
          <w:tab w:val="clear" w:pos="720"/>
          <w:tab w:val="num" w:pos="284"/>
        </w:tabs>
        <w:ind w:left="284" w:hanging="284"/>
        <w:jc w:val="both"/>
        <w:rPr>
          <w:sz w:val="18"/>
          <w:szCs w:val="18"/>
        </w:rPr>
      </w:pPr>
      <w:r w:rsidRPr="00240813">
        <w:rPr>
          <w:sz w:val="18"/>
          <w:szCs w:val="18"/>
        </w:rPr>
        <w:t>H</w:t>
      </w:r>
      <w:r w:rsidR="006910E5">
        <w:rPr>
          <w:sz w:val="18"/>
          <w:szCs w:val="18"/>
        </w:rPr>
        <w:t>apsari, Tanjung., 2011</w:t>
      </w:r>
      <w:r w:rsidRPr="00240813">
        <w:rPr>
          <w:sz w:val="18"/>
          <w:szCs w:val="18"/>
        </w:rPr>
        <w:t xml:space="preserve">, </w:t>
      </w:r>
      <w:r w:rsidRPr="00240813">
        <w:rPr>
          <w:i/>
          <w:sz w:val="18"/>
          <w:szCs w:val="18"/>
        </w:rPr>
        <w:t>“</w:t>
      </w:r>
      <w:r w:rsidR="006910E5">
        <w:rPr>
          <w:i/>
          <w:sz w:val="18"/>
          <w:szCs w:val="18"/>
        </w:rPr>
        <w:t>Pengaruh Infrastruktur Terhadap Pertumbuhan Ekonomi di Indonesia</w:t>
      </w:r>
      <w:r w:rsidRPr="00240813">
        <w:rPr>
          <w:i/>
          <w:sz w:val="18"/>
          <w:szCs w:val="18"/>
        </w:rPr>
        <w:t>”</w:t>
      </w:r>
      <w:r w:rsidRPr="00240813">
        <w:rPr>
          <w:sz w:val="18"/>
          <w:szCs w:val="18"/>
        </w:rPr>
        <w:t xml:space="preserve">, </w:t>
      </w:r>
      <w:r w:rsidR="006910E5">
        <w:rPr>
          <w:sz w:val="18"/>
          <w:szCs w:val="18"/>
        </w:rPr>
        <w:t>UIN Syarif Hidayatullah</w:t>
      </w:r>
      <w:r w:rsidRPr="00240813">
        <w:rPr>
          <w:sz w:val="18"/>
          <w:szCs w:val="18"/>
        </w:rPr>
        <w:t>,</w:t>
      </w:r>
      <w:r w:rsidR="006910E5">
        <w:rPr>
          <w:sz w:val="18"/>
          <w:szCs w:val="18"/>
        </w:rPr>
        <w:t xml:space="preserve"> Jakarta,</w:t>
      </w:r>
      <w:r w:rsidRPr="00240813">
        <w:rPr>
          <w:sz w:val="18"/>
          <w:szCs w:val="18"/>
        </w:rPr>
        <w:t xml:space="preserve"> Indonesia.</w:t>
      </w:r>
    </w:p>
    <w:p w:rsidR="00E1338D" w:rsidRPr="00BD3166" w:rsidRDefault="00447684" w:rsidP="00E1338D">
      <w:pPr>
        <w:pStyle w:val="ListParagraph"/>
        <w:numPr>
          <w:ilvl w:val="0"/>
          <w:numId w:val="6"/>
        </w:numPr>
        <w:tabs>
          <w:tab w:val="clear" w:pos="720"/>
          <w:tab w:val="left" w:pos="284"/>
        </w:tabs>
        <w:ind w:left="284" w:hanging="284"/>
        <w:jc w:val="both"/>
        <w:rPr>
          <w:sz w:val="18"/>
          <w:szCs w:val="18"/>
        </w:rPr>
      </w:pPr>
      <w:hyperlink r:id="rId10" w:history="1">
        <w:r w:rsidR="006910E5" w:rsidRPr="006910E5">
          <w:rPr>
            <w:rStyle w:val="Hyperlink"/>
            <w:color w:val="auto"/>
            <w:sz w:val="18"/>
            <w:szCs w:val="18"/>
            <w:u w:val="none"/>
          </w:rPr>
          <w:t>Harahap, Budi Mulia Warman</w:t>
        </w:r>
      </w:hyperlink>
      <w:r w:rsidR="00E1338D">
        <w:rPr>
          <w:sz w:val="18"/>
          <w:szCs w:val="18"/>
        </w:rPr>
        <w:t>.</w:t>
      </w:r>
      <w:r w:rsidR="00E1338D" w:rsidRPr="00BD3166">
        <w:rPr>
          <w:sz w:val="18"/>
          <w:szCs w:val="18"/>
        </w:rPr>
        <w:t>, 20</w:t>
      </w:r>
      <w:r w:rsidR="006910E5">
        <w:rPr>
          <w:sz w:val="18"/>
          <w:szCs w:val="18"/>
        </w:rPr>
        <w:t>13</w:t>
      </w:r>
      <w:r w:rsidR="00E1338D" w:rsidRPr="00BD3166">
        <w:rPr>
          <w:sz w:val="18"/>
          <w:szCs w:val="18"/>
        </w:rPr>
        <w:t xml:space="preserve">, </w:t>
      </w:r>
      <w:r w:rsidR="00E1338D" w:rsidRPr="006910E5">
        <w:rPr>
          <w:i/>
          <w:sz w:val="18"/>
          <w:szCs w:val="18"/>
        </w:rPr>
        <w:t>“</w:t>
      </w:r>
      <w:r w:rsidR="006910E5" w:rsidRPr="006910E5">
        <w:rPr>
          <w:i/>
          <w:sz w:val="18"/>
          <w:szCs w:val="18"/>
        </w:rPr>
        <w:t>Analisis Pemanfaatan Sarana Infrastruktur Desa Terhadap Produktivitas Masyarakat Desa Di Kecamatan Batang Serangan Kabupaten Langkat</w:t>
      </w:r>
      <w:r w:rsidR="00E1338D" w:rsidRPr="006910E5">
        <w:rPr>
          <w:i/>
          <w:sz w:val="18"/>
          <w:szCs w:val="18"/>
        </w:rPr>
        <w:t>”,</w:t>
      </w:r>
      <w:r w:rsidR="00E1338D" w:rsidRPr="00BD3166">
        <w:rPr>
          <w:sz w:val="18"/>
          <w:szCs w:val="18"/>
        </w:rPr>
        <w:t xml:space="preserve"> </w:t>
      </w:r>
      <w:r w:rsidR="006910E5">
        <w:rPr>
          <w:sz w:val="18"/>
          <w:szCs w:val="18"/>
        </w:rPr>
        <w:t>Universitas Sumatera Utara, Medan</w:t>
      </w:r>
      <w:r w:rsidR="00E1338D" w:rsidRPr="00BD3166">
        <w:rPr>
          <w:sz w:val="18"/>
          <w:szCs w:val="18"/>
        </w:rPr>
        <w:t>, Indonesia.</w:t>
      </w:r>
    </w:p>
    <w:p w:rsidR="000B6444" w:rsidRPr="00F416DB" w:rsidRDefault="00F416DB" w:rsidP="00F416DB">
      <w:pPr>
        <w:numPr>
          <w:ilvl w:val="0"/>
          <w:numId w:val="6"/>
        </w:numPr>
        <w:tabs>
          <w:tab w:val="clear" w:pos="720"/>
          <w:tab w:val="num" w:pos="284"/>
        </w:tabs>
        <w:ind w:left="284" w:hanging="284"/>
        <w:jc w:val="both"/>
        <w:rPr>
          <w:sz w:val="18"/>
          <w:szCs w:val="18"/>
        </w:rPr>
      </w:pPr>
      <w:r w:rsidRPr="00F416DB">
        <w:rPr>
          <w:sz w:val="18"/>
          <w:szCs w:val="18"/>
        </w:rPr>
        <w:t>Raju, BSN, 1995, “</w:t>
      </w:r>
      <w:r w:rsidRPr="00F416DB">
        <w:rPr>
          <w:i/>
          <w:sz w:val="18"/>
          <w:szCs w:val="18"/>
        </w:rPr>
        <w:t>Water Supply and Wastewater Engineering”</w:t>
      </w:r>
      <w:r w:rsidRPr="00F416DB">
        <w:rPr>
          <w:sz w:val="18"/>
          <w:szCs w:val="18"/>
        </w:rPr>
        <w:t>, McGraw-Hill, New Delhi.</w:t>
      </w:r>
    </w:p>
    <w:sectPr w:rsidR="000B6444" w:rsidRPr="00F416DB" w:rsidSect="008A2223">
      <w:type w:val="continuous"/>
      <w:pgSz w:w="11907" w:h="16840" w:code="9"/>
      <w:pgMar w:top="1140" w:right="1140" w:bottom="1412" w:left="1140" w:header="1134" w:footer="1134" w:gutter="0"/>
      <w:cols w:num="2" w:space="3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19" w:rsidRDefault="00A84E19" w:rsidP="000704B9">
      <w:r>
        <w:separator/>
      </w:r>
    </w:p>
  </w:endnote>
  <w:endnote w:type="continuationSeparator" w:id="1">
    <w:p w:rsidR="00A84E19" w:rsidRDefault="00A84E19" w:rsidP="0007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19" w:rsidRDefault="00A84E19" w:rsidP="000704B9">
      <w:r>
        <w:separator/>
      </w:r>
    </w:p>
  </w:footnote>
  <w:footnote w:type="continuationSeparator" w:id="1">
    <w:p w:rsidR="00A84E19" w:rsidRDefault="00A84E19" w:rsidP="00070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EA9"/>
    <w:multiLevelType w:val="hybridMultilevel"/>
    <w:tmpl w:val="928A4974"/>
    <w:lvl w:ilvl="0" w:tplc="1E867CD0">
      <w:start w:val="1"/>
      <w:numFmt w:val="decimal"/>
      <w:lvlText w:val="(%1)"/>
      <w:lvlJc w:val="left"/>
      <w:pPr>
        <w:tabs>
          <w:tab w:val="num" w:pos="1854"/>
        </w:tabs>
        <w:ind w:left="1854"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0B7372B3"/>
    <w:multiLevelType w:val="hybridMultilevel"/>
    <w:tmpl w:val="1C7C0D06"/>
    <w:lvl w:ilvl="0" w:tplc="1E867CD0">
      <w:start w:val="1"/>
      <w:numFmt w:val="decimal"/>
      <w:lvlText w:val="(%1)"/>
      <w:lvlJc w:val="left"/>
      <w:pPr>
        <w:tabs>
          <w:tab w:val="num" w:pos="1854"/>
        </w:tabs>
        <w:ind w:left="1854"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17AE2436"/>
    <w:multiLevelType w:val="hybridMultilevel"/>
    <w:tmpl w:val="E564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25F7"/>
    <w:multiLevelType w:val="hybridMultilevel"/>
    <w:tmpl w:val="7136C83E"/>
    <w:lvl w:ilvl="0" w:tplc="63400768">
      <w:start w:val="1"/>
      <w:numFmt w:val="decimal"/>
      <w:lvlText w:val="%1)"/>
      <w:lvlJc w:val="left"/>
      <w:pPr>
        <w:tabs>
          <w:tab w:val="num" w:pos="1259"/>
        </w:tabs>
        <w:ind w:left="1259" w:hanging="360"/>
      </w:pPr>
      <w:rPr>
        <w:rFonts w:hint="default"/>
        <w:sz w:val="22"/>
        <w:szCs w:val="22"/>
      </w:rPr>
    </w:lvl>
    <w:lvl w:ilvl="1" w:tplc="63CAA3CC">
      <w:start w:val="1"/>
      <w:numFmt w:val="decimal"/>
      <w:lvlText w:val="(%2)"/>
      <w:lvlJc w:val="left"/>
      <w:pPr>
        <w:tabs>
          <w:tab w:val="num" w:pos="1979"/>
        </w:tabs>
        <w:ind w:left="1979" w:hanging="360"/>
      </w:pPr>
      <w:rPr>
        <w:rFonts w:hint="default"/>
        <w:b w:val="0"/>
      </w:rPr>
    </w:lvl>
    <w:lvl w:ilvl="2" w:tplc="04210005">
      <w:start w:val="1"/>
      <w:numFmt w:val="bullet"/>
      <w:lvlText w:val=""/>
      <w:lvlJc w:val="left"/>
      <w:pPr>
        <w:tabs>
          <w:tab w:val="num" w:pos="2699"/>
        </w:tabs>
        <w:ind w:left="2699" w:hanging="360"/>
      </w:pPr>
      <w:rPr>
        <w:rFonts w:ascii="Wingdings" w:hAnsi="Wingdings" w:hint="default"/>
      </w:rPr>
    </w:lvl>
    <w:lvl w:ilvl="3" w:tplc="04210001" w:tentative="1">
      <w:start w:val="1"/>
      <w:numFmt w:val="bullet"/>
      <w:lvlText w:val=""/>
      <w:lvlJc w:val="left"/>
      <w:pPr>
        <w:tabs>
          <w:tab w:val="num" w:pos="3419"/>
        </w:tabs>
        <w:ind w:left="3419" w:hanging="360"/>
      </w:pPr>
      <w:rPr>
        <w:rFonts w:ascii="Symbol" w:hAnsi="Symbol" w:hint="default"/>
      </w:rPr>
    </w:lvl>
    <w:lvl w:ilvl="4" w:tplc="04210003" w:tentative="1">
      <w:start w:val="1"/>
      <w:numFmt w:val="bullet"/>
      <w:lvlText w:val="o"/>
      <w:lvlJc w:val="left"/>
      <w:pPr>
        <w:tabs>
          <w:tab w:val="num" w:pos="4139"/>
        </w:tabs>
        <w:ind w:left="4139" w:hanging="360"/>
      </w:pPr>
      <w:rPr>
        <w:rFonts w:ascii="Courier New" w:hAnsi="Courier New" w:cs="Courier New" w:hint="default"/>
      </w:rPr>
    </w:lvl>
    <w:lvl w:ilvl="5" w:tplc="04210005" w:tentative="1">
      <w:start w:val="1"/>
      <w:numFmt w:val="bullet"/>
      <w:lvlText w:val=""/>
      <w:lvlJc w:val="left"/>
      <w:pPr>
        <w:tabs>
          <w:tab w:val="num" w:pos="4859"/>
        </w:tabs>
        <w:ind w:left="4859" w:hanging="360"/>
      </w:pPr>
      <w:rPr>
        <w:rFonts w:ascii="Wingdings" w:hAnsi="Wingdings" w:hint="default"/>
      </w:rPr>
    </w:lvl>
    <w:lvl w:ilvl="6" w:tplc="04210001" w:tentative="1">
      <w:start w:val="1"/>
      <w:numFmt w:val="bullet"/>
      <w:lvlText w:val=""/>
      <w:lvlJc w:val="left"/>
      <w:pPr>
        <w:tabs>
          <w:tab w:val="num" w:pos="5579"/>
        </w:tabs>
        <w:ind w:left="5579" w:hanging="360"/>
      </w:pPr>
      <w:rPr>
        <w:rFonts w:ascii="Symbol" w:hAnsi="Symbol" w:hint="default"/>
      </w:rPr>
    </w:lvl>
    <w:lvl w:ilvl="7" w:tplc="04210003" w:tentative="1">
      <w:start w:val="1"/>
      <w:numFmt w:val="bullet"/>
      <w:lvlText w:val="o"/>
      <w:lvlJc w:val="left"/>
      <w:pPr>
        <w:tabs>
          <w:tab w:val="num" w:pos="6299"/>
        </w:tabs>
        <w:ind w:left="6299" w:hanging="360"/>
      </w:pPr>
      <w:rPr>
        <w:rFonts w:ascii="Courier New" w:hAnsi="Courier New" w:cs="Courier New" w:hint="default"/>
      </w:rPr>
    </w:lvl>
    <w:lvl w:ilvl="8" w:tplc="04210005" w:tentative="1">
      <w:start w:val="1"/>
      <w:numFmt w:val="bullet"/>
      <w:lvlText w:val=""/>
      <w:lvlJc w:val="left"/>
      <w:pPr>
        <w:tabs>
          <w:tab w:val="num" w:pos="7019"/>
        </w:tabs>
        <w:ind w:left="7019" w:hanging="360"/>
      </w:pPr>
      <w:rPr>
        <w:rFonts w:ascii="Wingdings" w:hAnsi="Wingdings" w:hint="default"/>
      </w:rPr>
    </w:lvl>
  </w:abstractNum>
  <w:abstractNum w:abstractNumId="4">
    <w:nsid w:val="1B3D3B43"/>
    <w:multiLevelType w:val="hybridMultilevel"/>
    <w:tmpl w:val="93D27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33291"/>
    <w:multiLevelType w:val="hybridMultilevel"/>
    <w:tmpl w:val="7136C83E"/>
    <w:lvl w:ilvl="0" w:tplc="63400768">
      <w:start w:val="1"/>
      <w:numFmt w:val="decimal"/>
      <w:lvlText w:val="%1)"/>
      <w:lvlJc w:val="left"/>
      <w:pPr>
        <w:tabs>
          <w:tab w:val="num" w:pos="1259"/>
        </w:tabs>
        <w:ind w:left="1259" w:hanging="360"/>
      </w:pPr>
      <w:rPr>
        <w:rFonts w:hint="default"/>
        <w:sz w:val="22"/>
        <w:szCs w:val="22"/>
      </w:rPr>
    </w:lvl>
    <w:lvl w:ilvl="1" w:tplc="63CAA3CC">
      <w:start w:val="1"/>
      <w:numFmt w:val="decimal"/>
      <w:lvlText w:val="(%2)"/>
      <w:lvlJc w:val="left"/>
      <w:pPr>
        <w:tabs>
          <w:tab w:val="num" w:pos="1979"/>
        </w:tabs>
        <w:ind w:left="1979" w:hanging="360"/>
      </w:pPr>
      <w:rPr>
        <w:rFonts w:hint="default"/>
        <w:b w:val="0"/>
      </w:rPr>
    </w:lvl>
    <w:lvl w:ilvl="2" w:tplc="04210005">
      <w:start w:val="1"/>
      <w:numFmt w:val="bullet"/>
      <w:lvlText w:val=""/>
      <w:lvlJc w:val="left"/>
      <w:pPr>
        <w:tabs>
          <w:tab w:val="num" w:pos="2699"/>
        </w:tabs>
        <w:ind w:left="2699" w:hanging="360"/>
      </w:pPr>
      <w:rPr>
        <w:rFonts w:ascii="Wingdings" w:hAnsi="Wingdings" w:hint="default"/>
      </w:rPr>
    </w:lvl>
    <w:lvl w:ilvl="3" w:tplc="04210001" w:tentative="1">
      <w:start w:val="1"/>
      <w:numFmt w:val="bullet"/>
      <w:lvlText w:val=""/>
      <w:lvlJc w:val="left"/>
      <w:pPr>
        <w:tabs>
          <w:tab w:val="num" w:pos="3419"/>
        </w:tabs>
        <w:ind w:left="3419" w:hanging="360"/>
      </w:pPr>
      <w:rPr>
        <w:rFonts w:ascii="Symbol" w:hAnsi="Symbol" w:hint="default"/>
      </w:rPr>
    </w:lvl>
    <w:lvl w:ilvl="4" w:tplc="04210003" w:tentative="1">
      <w:start w:val="1"/>
      <w:numFmt w:val="bullet"/>
      <w:lvlText w:val="o"/>
      <w:lvlJc w:val="left"/>
      <w:pPr>
        <w:tabs>
          <w:tab w:val="num" w:pos="4139"/>
        </w:tabs>
        <w:ind w:left="4139" w:hanging="360"/>
      </w:pPr>
      <w:rPr>
        <w:rFonts w:ascii="Courier New" w:hAnsi="Courier New" w:cs="Courier New" w:hint="default"/>
      </w:rPr>
    </w:lvl>
    <w:lvl w:ilvl="5" w:tplc="04210005" w:tentative="1">
      <w:start w:val="1"/>
      <w:numFmt w:val="bullet"/>
      <w:lvlText w:val=""/>
      <w:lvlJc w:val="left"/>
      <w:pPr>
        <w:tabs>
          <w:tab w:val="num" w:pos="4859"/>
        </w:tabs>
        <w:ind w:left="4859" w:hanging="360"/>
      </w:pPr>
      <w:rPr>
        <w:rFonts w:ascii="Wingdings" w:hAnsi="Wingdings" w:hint="default"/>
      </w:rPr>
    </w:lvl>
    <w:lvl w:ilvl="6" w:tplc="04210001" w:tentative="1">
      <w:start w:val="1"/>
      <w:numFmt w:val="bullet"/>
      <w:lvlText w:val=""/>
      <w:lvlJc w:val="left"/>
      <w:pPr>
        <w:tabs>
          <w:tab w:val="num" w:pos="5579"/>
        </w:tabs>
        <w:ind w:left="5579" w:hanging="360"/>
      </w:pPr>
      <w:rPr>
        <w:rFonts w:ascii="Symbol" w:hAnsi="Symbol" w:hint="default"/>
      </w:rPr>
    </w:lvl>
    <w:lvl w:ilvl="7" w:tplc="04210003" w:tentative="1">
      <w:start w:val="1"/>
      <w:numFmt w:val="bullet"/>
      <w:lvlText w:val="o"/>
      <w:lvlJc w:val="left"/>
      <w:pPr>
        <w:tabs>
          <w:tab w:val="num" w:pos="6299"/>
        </w:tabs>
        <w:ind w:left="6299" w:hanging="360"/>
      </w:pPr>
      <w:rPr>
        <w:rFonts w:ascii="Courier New" w:hAnsi="Courier New" w:cs="Courier New" w:hint="default"/>
      </w:rPr>
    </w:lvl>
    <w:lvl w:ilvl="8" w:tplc="04210005" w:tentative="1">
      <w:start w:val="1"/>
      <w:numFmt w:val="bullet"/>
      <w:lvlText w:val=""/>
      <w:lvlJc w:val="left"/>
      <w:pPr>
        <w:tabs>
          <w:tab w:val="num" w:pos="7019"/>
        </w:tabs>
        <w:ind w:left="7019" w:hanging="360"/>
      </w:pPr>
      <w:rPr>
        <w:rFonts w:ascii="Wingdings" w:hAnsi="Wingdings" w:hint="default"/>
      </w:rPr>
    </w:lvl>
  </w:abstractNum>
  <w:abstractNum w:abstractNumId="6">
    <w:nsid w:val="21237F7F"/>
    <w:multiLevelType w:val="hybridMultilevel"/>
    <w:tmpl w:val="134E1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54D03"/>
    <w:multiLevelType w:val="hybridMultilevel"/>
    <w:tmpl w:val="8216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6304A"/>
    <w:multiLevelType w:val="hybridMultilevel"/>
    <w:tmpl w:val="A198ACAA"/>
    <w:lvl w:ilvl="0" w:tplc="9B323DBC">
      <w:start w:val="1"/>
      <w:numFmt w:val="lowerLetter"/>
      <w:lvlText w:val="(%1)"/>
      <w:lvlJc w:val="left"/>
      <w:pPr>
        <w:tabs>
          <w:tab w:val="num" w:pos="2940"/>
        </w:tabs>
        <w:ind w:left="29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7677AB"/>
    <w:multiLevelType w:val="hybridMultilevel"/>
    <w:tmpl w:val="743EEF3A"/>
    <w:lvl w:ilvl="0" w:tplc="0E285140">
      <w:start w:val="1"/>
      <w:numFmt w:val="decimal"/>
      <w:lvlText w:val="%1."/>
      <w:lvlJc w:val="left"/>
      <w:pPr>
        <w:tabs>
          <w:tab w:val="num" w:pos="2340"/>
        </w:tabs>
        <w:ind w:left="234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A70154"/>
    <w:multiLevelType w:val="hybridMultilevel"/>
    <w:tmpl w:val="3960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77C4F"/>
    <w:multiLevelType w:val="hybridMultilevel"/>
    <w:tmpl w:val="4B3C9DC0"/>
    <w:lvl w:ilvl="0" w:tplc="63CAA3CC">
      <w:start w:val="1"/>
      <w:numFmt w:val="decimal"/>
      <w:lvlText w:val="(%1)"/>
      <w:lvlJc w:val="left"/>
      <w:pPr>
        <w:tabs>
          <w:tab w:val="num" w:pos="1215"/>
        </w:tabs>
        <w:ind w:left="1215" w:hanging="360"/>
      </w:pPr>
      <w:rPr>
        <w:rFonts w:hint="default"/>
        <w:b w:val="0"/>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nsid w:val="602D59E0"/>
    <w:multiLevelType w:val="hybridMultilevel"/>
    <w:tmpl w:val="C9E85D28"/>
    <w:lvl w:ilvl="0" w:tplc="3442388E">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032204"/>
    <w:multiLevelType w:val="hybridMultilevel"/>
    <w:tmpl w:val="10EEDEDE"/>
    <w:lvl w:ilvl="0" w:tplc="0409000F">
      <w:start w:val="1"/>
      <w:numFmt w:val="decimal"/>
      <w:lvlText w:val="%1."/>
      <w:lvlJc w:val="left"/>
      <w:pPr>
        <w:tabs>
          <w:tab w:val="num" w:pos="720"/>
        </w:tabs>
        <w:ind w:left="720" w:hanging="360"/>
      </w:pPr>
      <w:rPr>
        <w:rFonts w:hint="default"/>
      </w:rPr>
    </w:lvl>
    <w:lvl w:ilvl="1" w:tplc="0421000B">
      <w:start w:val="1"/>
      <w:numFmt w:val="bullet"/>
      <w:lvlText w:val=""/>
      <w:lvlJc w:val="left"/>
      <w:pPr>
        <w:tabs>
          <w:tab w:val="num" w:pos="1440"/>
        </w:tabs>
        <w:ind w:left="1440" w:hanging="360"/>
      </w:pPr>
      <w:rPr>
        <w:rFonts w:ascii="Wingdings" w:hAnsi="Wingdings"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4">
    <w:nsid w:val="78E536C1"/>
    <w:multiLevelType w:val="hybridMultilevel"/>
    <w:tmpl w:val="947C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D58A8"/>
    <w:multiLevelType w:val="multilevel"/>
    <w:tmpl w:val="882467E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7628E1"/>
    <w:multiLevelType w:val="hybridMultilevel"/>
    <w:tmpl w:val="A1A4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4"/>
  </w:num>
  <w:num w:numId="5">
    <w:abstractNumId w:val="0"/>
  </w:num>
  <w:num w:numId="6">
    <w:abstractNumId w:val="12"/>
  </w:num>
  <w:num w:numId="7">
    <w:abstractNumId w:val="8"/>
  </w:num>
  <w:num w:numId="8">
    <w:abstractNumId w:val="2"/>
  </w:num>
  <w:num w:numId="9">
    <w:abstractNumId w:val="7"/>
  </w:num>
  <w:num w:numId="10">
    <w:abstractNumId w:val="10"/>
  </w:num>
  <w:num w:numId="11">
    <w:abstractNumId w:val="4"/>
  </w:num>
  <w:num w:numId="12">
    <w:abstractNumId w:val="15"/>
  </w:num>
  <w:num w:numId="13">
    <w:abstractNumId w:val="13"/>
  </w:num>
  <w:num w:numId="14">
    <w:abstractNumId w:val="5"/>
  </w:num>
  <w:num w:numId="15">
    <w:abstractNumId w:val="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5E11"/>
    <w:rsid w:val="00002563"/>
    <w:rsid w:val="000031B9"/>
    <w:rsid w:val="00007864"/>
    <w:rsid w:val="00014249"/>
    <w:rsid w:val="00016056"/>
    <w:rsid w:val="0002038D"/>
    <w:rsid w:val="00021829"/>
    <w:rsid w:val="00022F12"/>
    <w:rsid w:val="00032919"/>
    <w:rsid w:val="00041A47"/>
    <w:rsid w:val="00044686"/>
    <w:rsid w:val="00047D49"/>
    <w:rsid w:val="00052180"/>
    <w:rsid w:val="00057B07"/>
    <w:rsid w:val="00060B78"/>
    <w:rsid w:val="00062ACB"/>
    <w:rsid w:val="00062D81"/>
    <w:rsid w:val="000704B9"/>
    <w:rsid w:val="000708C8"/>
    <w:rsid w:val="00070BF9"/>
    <w:rsid w:val="00073227"/>
    <w:rsid w:val="000746C0"/>
    <w:rsid w:val="00076E6B"/>
    <w:rsid w:val="000770C1"/>
    <w:rsid w:val="000778DC"/>
    <w:rsid w:val="00082F16"/>
    <w:rsid w:val="0008419C"/>
    <w:rsid w:val="00090F8E"/>
    <w:rsid w:val="0009240D"/>
    <w:rsid w:val="000A1459"/>
    <w:rsid w:val="000A16A7"/>
    <w:rsid w:val="000A45DE"/>
    <w:rsid w:val="000A79D0"/>
    <w:rsid w:val="000B1BD2"/>
    <w:rsid w:val="000B423B"/>
    <w:rsid w:val="000B6444"/>
    <w:rsid w:val="000B6687"/>
    <w:rsid w:val="000C27CF"/>
    <w:rsid w:val="000C3512"/>
    <w:rsid w:val="000C37A8"/>
    <w:rsid w:val="000D53BB"/>
    <w:rsid w:val="000D7F1F"/>
    <w:rsid w:val="000D7F67"/>
    <w:rsid w:val="000E3E0E"/>
    <w:rsid w:val="000E6779"/>
    <w:rsid w:val="000F763B"/>
    <w:rsid w:val="001005C0"/>
    <w:rsid w:val="00101AAC"/>
    <w:rsid w:val="00102210"/>
    <w:rsid w:val="00106CB5"/>
    <w:rsid w:val="00107CD8"/>
    <w:rsid w:val="00111D90"/>
    <w:rsid w:val="00112C4A"/>
    <w:rsid w:val="00127429"/>
    <w:rsid w:val="001276D4"/>
    <w:rsid w:val="00130866"/>
    <w:rsid w:val="00135888"/>
    <w:rsid w:val="00136BF6"/>
    <w:rsid w:val="00137376"/>
    <w:rsid w:val="00141144"/>
    <w:rsid w:val="0014575C"/>
    <w:rsid w:val="00145F0C"/>
    <w:rsid w:val="00150B00"/>
    <w:rsid w:val="001512FD"/>
    <w:rsid w:val="001540E2"/>
    <w:rsid w:val="001563CF"/>
    <w:rsid w:val="00156513"/>
    <w:rsid w:val="00157139"/>
    <w:rsid w:val="00157DBD"/>
    <w:rsid w:val="0016112D"/>
    <w:rsid w:val="00167815"/>
    <w:rsid w:val="001679B2"/>
    <w:rsid w:val="00170346"/>
    <w:rsid w:val="001742EA"/>
    <w:rsid w:val="00177C50"/>
    <w:rsid w:val="00177EEB"/>
    <w:rsid w:val="00187F50"/>
    <w:rsid w:val="001935C8"/>
    <w:rsid w:val="00194C27"/>
    <w:rsid w:val="001A1441"/>
    <w:rsid w:val="001A2F81"/>
    <w:rsid w:val="001B0230"/>
    <w:rsid w:val="001B098F"/>
    <w:rsid w:val="001C00FA"/>
    <w:rsid w:val="001C05F9"/>
    <w:rsid w:val="001C621A"/>
    <w:rsid w:val="001D050C"/>
    <w:rsid w:val="001D174C"/>
    <w:rsid w:val="001D24E3"/>
    <w:rsid w:val="001D3475"/>
    <w:rsid w:val="001D4235"/>
    <w:rsid w:val="001D432C"/>
    <w:rsid w:val="001D4CAE"/>
    <w:rsid w:val="001D608C"/>
    <w:rsid w:val="001D7A23"/>
    <w:rsid w:val="001E03AE"/>
    <w:rsid w:val="001E067F"/>
    <w:rsid w:val="001E191E"/>
    <w:rsid w:val="001E275E"/>
    <w:rsid w:val="001E3BD9"/>
    <w:rsid w:val="001E4EB3"/>
    <w:rsid w:val="001E5978"/>
    <w:rsid w:val="001E5C0D"/>
    <w:rsid w:val="001E6199"/>
    <w:rsid w:val="001E64EC"/>
    <w:rsid w:val="001F02F8"/>
    <w:rsid w:val="001F3C7A"/>
    <w:rsid w:val="001F40B4"/>
    <w:rsid w:val="001F5224"/>
    <w:rsid w:val="002040FC"/>
    <w:rsid w:val="002045AE"/>
    <w:rsid w:val="00213A87"/>
    <w:rsid w:val="00213CD3"/>
    <w:rsid w:val="00216A29"/>
    <w:rsid w:val="002200C0"/>
    <w:rsid w:val="002209FE"/>
    <w:rsid w:val="00220CFB"/>
    <w:rsid w:val="00223CE0"/>
    <w:rsid w:val="00224B72"/>
    <w:rsid w:val="00224C24"/>
    <w:rsid w:val="00225415"/>
    <w:rsid w:val="00225BFF"/>
    <w:rsid w:val="0022681B"/>
    <w:rsid w:val="00234204"/>
    <w:rsid w:val="0023485F"/>
    <w:rsid w:val="00234EC5"/>
    <w:rsid w:val="00240813"/>
    <w:rsid w:val="00241E3E"/>
    <w:rsid w:val="00242C6E"/>
    <w:rsid w:val="002437A7"/>
    <w:rsid w:val="002465EA"/>
    <w:rsid w:val="00251DD3"/>
    <w:rsid w:val="00254078"/>
    <w:rsid w:val="00262125"/>
    <w:rsid w:val="002677F2"/>
    <w:rsid w:val="00272C5D"/>
    <w:rsid w:val="002750BB"/>
    <w:rsid w:val="002829A9"/>
    <w:rsid w:val="00291872"/>
    <w:rsid w:val="00296A19"/>
    <w:rsid w:val="002A042B"/>
    <w:rsid w:val="002A6EB7"/>
    <w:rsid w:val="002B32A0"/>
    <w:rsid w:val="002B3324"/>
    <w:rsid w:val="002B4B8F"/>
    <w:rsid w:val="002B6922"/>
    <w:rsid w:val="002B7855"/>
    <w:rsid w:val="002C3705"/>
    <w:rsid w:val="002C5217"/>
    <w:rsid w:val="002D2E2F"/>
    <w:rsid w:val="002D37D3"/>
    <w:rsid w:val="002D4BB2"/>
    <w:rsid w:val="002D5897"/>
    <w:rsid w:val="002D5B2C"/>
    <w:rsid w:val="002D6803"/>
    <w:rsid w:val="002E0366"/>
    <w:rsid w:val="002E321B"/>
    <w:rsid w:val="002E3C3A"/>
    <w:rsid w:val="002E5968"/>
    <w:rsid w:val="002E6D94"/>
    <w:rsid w:val="0030090B"/>
    <w:rsid w:val="00301AED"/>
    <w:rsid w:val="0030215C"/>
    <w:rsid w:val="00305304"/>
    <w:rsid w:val="0030734F"/>
    <w:rsid w:val="003079DA"/>
    <w:rsid w:val="00307E95"/>
    <w:rsid w:val="00310A12"/>
    <w:rsid w:val="00311008"/>
    <w:rsid w:val="00314F82"/>
    <w:rsid w:val="00323C49"/>
    <w:rsid w:val="00325F52"/>
    <w:rsid w:val="003264F2"/>
    <w:rsid w:val="003279FA"/>
    <w:rsid w:val="00330865"/>
    <w:rsid w:val="003308F7"/>
    <w:rsid w:val="003352DE"/>
    <w:rsid w:val="00343E6B"/>
    <w:rsid w:val="00343EC0"/>
    <w:rsid w:val="00353988"/>
    <w:rsid w:val="00353F10"/>
    <w:rsid w:val="003567B2"/>
    <w:rsid w:val="00363BC3"/>
    <w:rsid w:val="00371D74"/>
    <w:rsid w:val="00373140"/>
    <w:rsid w:val="0037581D"/>
    <w:rsid w:val="003816A1"/>
    <w:rsid w:val="00383F6F"/>
    <w:rsid w:val="00384C7F"/>
    <w:rsid w:val="00384F98"/>
    <w:rsid w:val="00386EDA"/>
    <w:rsid w:val="0038716E"/>
    <w:rsid w:val="003917DC"/>
    <w:rsid w:val="00391EBC"/>
    <w:rsid w:val="00393AD9"/>
    <w:rsid w:val="00395405"/>
    <w:rsid w:val="00395AD5"/>
    <w:rsid w:val="00396A94"/>
    <w:rsid w:val="003A258B"/>
    <w:rsid w:val="003A4117"/>
    <w:rsid w:val="003A6BB4"/>
    <w:rsid w:val="003B1BAE"/>
    <w:rsid w:val="003B1C14"/>
    <w:rsid w:val="003B2396"/>
    <w:rsid w:val="003B5617"/>
    <w:rsid w:val="003B79F8"/>
    <w:rsid w:val="003C0A9F"/>
    <w:rsid w:val="003C1612"/>
    <w:rsid w:val="003C194D"/>
    <w:rsid w:val="003C5DDD"/>
    <w:rsid w:val="003D1BDE"/>
    <w:rsid w:val="003D542E"/>
    <w:rsid w:val="003D6E6F"/>
    <w:rsid w:val="003E271F"/>
    <w:rsid w:val="003E3CBA"/>
    <w:rsid w:val="003E5F82"/>
    <w:rsid w:val="003E7855"/>
    <w:rsid w:val="003F0324"/>
    <w:rsid w:val="003F3BBF"/>
    <w:rsid w:val="003F79B8"/>
    <w:rsid w:val="00401F0F"/>
    <w:rsid w:val="00402F16"/>
    <w:rsid w:val="004047D0"/>
    <w:rsid w:val="004111DE"/>
    <w:rsid w:val="004122B3"/>
    <w:rsid w:val="00414630"/>
    <w:rsid w:val="00415053"/>
    <w:rsid w:val="00421775"/>
    <w:rsid w:val="00422E89"/>
    <w:rsid w:val="00423221"/>
    <w:rsid w:val="00424558"/>
    <w:rsid w:val="00430147"/>
    <w:rsid w:val="004314D8"/>
    <w:rsid w:val="004316A6"/>
    <w:rsid w:val="00432452"/>
    <w:rsid w:val="0043254D"/>
    <w:rsid w:val="00436467"/>
    <w:rsid w:val="00436F11"/>
    <w:rsid w:val="004409F9"/>
    <w:rsid w:val="00441D8D"/>
    <w:rsid w:val="00442871"/>
    <w:rsid w:val="00445E11"/>
    <w:rsid w:val="00447684"/>
    <w:rsid w:val="0045470B"/>
    <w:rsid w:val="00455296"/>
    <w:rsid w:val="00456318"/>
    <w:rsid w:val="00460EA6"/>
    <w:rsid w:val="00461017"/>
    <w:rsid w:val="004615AC"/>
    <w:rsid w:val="00461F39"/>
    <w:rsid w:val="0046345C"/>
    <w:rsid w:val="00465712"/>
    <w:rsid w:val="004666DB"/>
    <w:rsid w:val="0046781B"/>
    <w:rsid w:val="004708F0"/>
    <w:rsid w:val="00480FC7"/>
    <w:rsid w:val="0048177A"/>
    <w:rsid w:val="00485E75"/>
    <w:rsid w:val="0048669E"/>
    <w:rsid w:val="00486C74"/>
    <w:rsid w:val="00487702"/>
    <w:rsid w:val="00487DEA"/>
    <w:rsid w:val="004908AB"/>
    <w:rsid w:val="004911A8"/>
    <w:rsid w:val="00491B3E"/>
    <w:rsid w:val="004928A8"/>
    <w:rsid w:val="00492FA2"/>
    <w:rsid w:val="00496278"/>
    <w:rsid w:val="004A4DEB"/>
    <w:rsid w:val="004A55B2"/>
    <w:rsid w:val="004B10DC"/>
    <w:rsid w:val="004B424E"/>
    <w:rsid w:val="004B6902"/>
    <w:rsid w:val="004B7AB6"/>
    <w:rsid w:val="004C3150"/>
    <w:rsid w:val="004C609F"/>
    <w:rsid w:val="004D0971"/>
    <w:rsid w:val="004D5336"/>
    <w:rsid w:val="004D6651"/>
    <w:rsid w:val="004D729F"/>
    <w:rsid w:val="004E3B56"/>
    <w:rsid w:val="004E6A9F"/>
    <w:rsid w:val="004F117E"/>
    <w:rsid w:val="004F6329"/>
    <w:rsid w:val="00500AC6"/>
    <w:rsid w:val="00502FB8"/>
    <w:rsid w:val="00503B8F"/>
    <w:rsid w:val="0050457D"/>
    <w:rsid w:val="0050499A"/>
    <w:rsid w:val="005054E3"/>
    <w:rsid w:val="00505B5D"/>
    <w:rsid w:val="0050783E"/>
    <w:rsid w:val="00507861"/>
    <w:rsid w:val="005118AC"/>
    <w:rsid w:val="00512FFE"/>
    <w:rsid w:val="00515180"/>
    <w:rsid w:val="00521896"/>
    <w:rsid w:val="00523BC4"/>
    <w:rsid w:val="005303ED"/>
    <w:rsid w:val="00536257"/>
    <w:rsid w:val="00537003"/>
    <w:rsid w:val="005430BA"/>
    <w:rsid w:val="00547BB3"/>
    <w:rsid w:val="00553300"/>
    <w:rsid w:val="005565D3"/>
    <w:rsid w:val="00557240"/>
    <w:rsid w:val="00557361"/>
    <w:rsid w:val="00565F1F"/>
    <w:rsid w:val="00575B34"/>
    <w:rsid w:val="00583455"/>
    <w:rsid w:val="00583CA0"/>
    <w:rsid w:val="00586FAE"/>
    <w:rsid w:val="00593AC1"/>
    <w:rsid w:val="0059427C"/>
    <w:rsid w:val="005A01CB"/>
    <w:rsid w:val="005A6E9D"/>
    <w:rsid w:val="005B040E"/>
    <w:rsid w:val="005B1CB5"/>
    <w:rsid w:val="005B55AC"/>
    <w:rsid w:val="005B5B8D"/>
    <w:rsid w:val="005B71D8"/>
    <w:rsid w:val="005B7857"/>
    <w:rsid w:val="005B78DD"/>
    <w:rsid w:val="005C163F"/>
    <w:rsid w:val="005C59B2"/>
    <w:rsid w:val="005D0458"/>
    <w:rsid w:val="005D0E5E"/>
    <w:rsid w:val="005D162D"/>
    <w:rsid w:val="005D3C37"/>
    <w:rsid w:val="005D5558"/>
    <w:rsid w:val="005D6EA1"/>
    <w:rsid w:val="005E1177"/>
    <w:rsid w:val="005E3AFE"/>
    <w:rsid w:val="005E4E69"/>
    <w:rsid w:val="005E53E0"/>
    <w:rsid w:val="005F21CE"/>
    <w:rsid w:val="00601415"/>
    <w:rsid w:val="00603500"/>
    <w:rsid w:val="0060739D"/>
    <w:rsid w:val="0061072A"/>
    <w:rsid w:val="00611146"/>
    <w:rsid w:val="00611988"/>
    <w:rsid w:val="006135B4"/>
    <w:rsid w:val="00620AD0"/>
    <w:rsid w:val="00623634"/>
    <w:rsid w:val="00624214"/>
    <w:rsid w:val="00624CFB"/>
    <w:rsid w:val="00626C99"/>
    <w:rsid w:val="0063020D"/>
    <w:rsid w:val="006324A0"/>
    <w:rsid w:val="00636B9F"/>
    <w:rsid w:val="006448E2"/>
    <w:rsid w:val="00651281"/>
    <w:rsid w:val="006525B0"/>
    <w:rsid w:val="00653C0D"/>
    <w:rsid w:val="0065737D"/>
    <w:rsid w:val="00666FC2"/>
    <w:rsid w:val="006722D1"/>
    <w:rsid w:val="00673199"/>
    <w:rsid w:val="006733B8"/>
    <w:rsid w:val="006733E6"/>
    <w:rsid w:val="00673F62"/>
    <w:rsid w:val="006773C8"/>
    <w:rsid w:val="0067784D"/>
    <w:rsid w:val="00681B7E"/>
    <w:rsid w:val="006859E8"/>
    <w:rsid w:val="00687655"/>
    <w:rsid w:val="00687C14"/>
    <w:rsid w:val="006910E5"/>
    <w:rsid w:val="00692CAC"/>
    <w:rsid w:val="006A2BF4"/>
    <w:rsid w:val="006A34F7"/>
    <w:rsid w:val="006A4DA1"/>
    <w:rsid w:val="006B01E3"/>
    <w:rsid w:val="006B14C1"/>
    <w:rsid w:val="006B40E2"/>
    <w:rsid w:val="006B5D5C"/>
    <w:rsid w:val="006C3822"/>
    <w:rsid w:val="006D08A6"/>
    <w:rsid w:val="006D3374"/>
    <w:rsid w:val="006D3F64"/>
    <w:rsid w:val="006D4F51"/>
    <w:rsid w:val="006D6B20"/>
    <w:rsid w:val="006E04A9"/>
    <w:rsid w:val="006E1F45"/>
    <w:rsid w:val="006E3BF8"/>
    <w:rsid w:val="006E54B7"/>
    <w:rsid w:val="006E69CE"/>
    <w:rsid w:val="006F0545"/>
    <w:rsid w:val="006F05BB"/>
    <w:rsid w:val="006F3961"/>
    <w:rsid w:val="007004C9"/>
    <w:rsid w:val="00700831"/>
    <w:rsid w:val="007024C6"/>
    <w:rsid w:val="00702ADB"/>
    <w:rsid w:val="00705EA0"/>
    <w:rsid w:val="00713877"/>
    <w:rsid w:val="007144F3"/>
    <w:rsid w:val="00715E1F"/>
    <w:rsid w:val="007222AA"/>
    <w:rsid w:val="00725161"/>
    <w:rsid w:val="00725932"/>
    <w:rsid w:val="00727772"/>
    <w:rsid w:val="00727B62"/>
    <w:rsid w:val="0073062B"/>
    <w:rsid w:val="007406A7"/>
    <w:rsid w:val="00741AB9"/>
    <w:rsid w:val="0074473D"/>
    <w:rsid w:val="00747327"/>
    <w:rsid w:val="00750BA4"/>
    <w:rsid w:val="00754049"/>
    <w:rsid w:val="0075673F"/>
    <w:rsid w:val="00761AD8"/>
    <w:rsid w:val="00762BB7"/>
    <w:rsid w:val="0077146A"/>
    <w:rsid w:val="00771F31"/>
    <w:rsid w:val="00775CC0"/>
    <w:rsid w:val="00783046"/>
    <w:rsid w:val="00785DF7"/>
    <w:rsid w:val="00786D0A"/>
    <w:rsid w:val="0078736A"/>
    <w:rsid w:val="00787465"/>
    <w:rsid w:val="00790A31"/>
    <w:rsid w:val="007919F5"/>
    <w:rsid w:val="00794A30"/>
    <w:rsid w:val="00796A08"/>
    <w:rsid w:val="00797C02"/>
    <w:rsid w:val="007A2B82"/>
    <w:rsid w:val="007A39F9"/>
    <w:rsid w:val="007A4101"/>
    <w:rsid w:val="007A492A"/>
    <w:rsid w:val="007A508F"/>
    <w:rsid w:val="007A60F7"/>
    <w:rsid w:val="007A7357"/>
    <w:rsid w:val="007B06AD"/>
    <w:rsid w:val="007C500A"/>
    <w:rsid w:val="007C5BDB"/>
    <w:rsid w:val="007C6268"/>
    <w:rsid w:val="007C72C1"/>
    <w:rsid w:val="007D3AB1"/>
    <w:rsid w:val="007D531B"/>
    <w:rsid w:val="007D6071"/>
    <w:rsid w:val="007E28C2"/>
    <w:rsid w:val="007E38C5"/>
    <w:rsid w:val="007F0B2D"/>
    <w:rsid w:val="007F4F9B"/>
    <w:rsid w:val="007F640A"/>
    <w:rsid w:val="007F77C3"/>
    <w:rsid w:val="007F7F54"/>
    <w:rsid w:val="00801433"/>
    <w:rsid w:val="00803493"/>
    <w:rsid w:val="00804A09"/>
    <w:rsid w:val="00810E48"/>
    <w:rsid w:val="00811915"/>
    <w:rsid w:val="00815F40"/>
    <w:rsid w:val="00816132"/>
    <w:rsid w:val="00821157"/>
    <w:rsid w:val="00821492"/>
    <w:rsid w:val="00821A50"/>
    <w:rsid w:val="008228BC"/>
    <w:rsid w:val="00823B7D"/>
    <w:rsid w:val="00826648"/>
    <w:rsid w:val="00827534"/>
    <w:rsid w:val="00831121"/>
    <w:rsid w:val="008314EE"/>
    <w:rsid w:val="00834B40"/>
    <w:rsid w:val="00834D18"/>
    <w:rsid w:val="00843657"/>
    <w:rsid w:val="00851F9F"/>
    <w:rsid w:val="00856FC5"/>
    <w:rsid w:val="00857347"/>
    <w:rsid w:val="0086194E"/>
    <w:rsid w:val="00861E86"/>
    <w:rsid w:val="00862F82"/>
    <w:rsid w:val="00863C7F"/>
    <w:rsid w:val="0086526E"/>
    <w:rsid w:val="00870174"/>
    <w:rsid w:val="0087034D"/>
    <w:rsid w:val="00870539"/>
    <w:rsid w:val="00870CD8"/>
    <w:rsid w:val="00871E49"/>
    <w:rsid w:val="00874713"/>
    <w:rsid w:val="00874D08"/>
    <w:rsid w:val="00875AF6"/>
    <w:rsid w:val="0088744C"/>
    <w:rsid w:val="00891C56"/>
    <w:rsid w:val="00892F1C"/>
    <w:rsid w:val="0089415F"/>
    <w:rsid w:val="00895028"/>
    <w:rsid w:val="008A1BA0"/>
    <w:rsid w:val="008A2223"/>
    <w:rsid w:val="008A5E63"/>
    <w:rsid w:val="008B01F3"/>
    <w:rsid w:val="008B56E3"/>
    <w:rsid w:val="008C0DBB"/>
    <w:rsid w:val="008C3892"/>
    <w:rsid w:val="008C4732"/>
    <w:rsid w:val="008D2231"/>
    <w:rsid w:val="008D6AFE"/>
    <w:rsid w:val="008E078C"/>
    <w:rsid w:val="008E2431"/>
    <w:rsid w:val="008E37A8"/>
    <w:rsid w:val="008E58FD"/>
    <w:rsid w:val="008F086C"/>
    <w:rsid w:val="008F4D4F"/>
    <w:rsid w:val="008F532A"/>
    <w:rsid w:val="008F64FC"/>
    <w:rsid w:val="008F6BDD"/>
    <w:rsid w:val="00902CD3"/>
    <w:rsid w:val="0090405D"/>
    <w:rsid w:val="00910E7E"/>
    <w:rsid w:val="00911F24"/>
    <w:rsid w:val="009125B0"/>
    <w:rsid w:val="00912D24"/>
    <w:rsid w:val="00914CD3"/>
    <w:rsid w:val="00914FE5"/>
    <w:rsid w:val="00915E4E"/>
    <w:rsid w:val="00917677"/>
    <w:rsid w:val="0092026B"/>
    <w:rsid w:val="00921B3D"/>
    <w:rsid w:val="0092210D"/>
    <w:rsid w:val="009227C9"/>
    <w:rsid w:val="009228A2"/>
    <w:rsid w:val="00925F23"/>
    <w:rsid w:val="00932A2F"/>
    <w:rsid w:val="0093423A"/>
    <w:rsid w:val="00941808"/>
    <w:rsid w:val="00942886"/>
    <w:rsid w:val="00943C69"/>
    <w:rsid w:val="00946472"/>
    <w:rsid w:val="00946E93"/>
    <w:rsid w:val="009505A6"/>
    <w:rsid w:val="00950A75"/>
    <w:rsid w:val="00955EFA"/>
    <w:rsid w:val="009578DD"/>
    <w:rsid w:val="00960E7D"/>
    <w:rsid w:val="00962D9A"/>
    <w:rsid w:val="00963514"/>
    <w:rsid w:val="009645DE"/>
    <w:rsid w:val="009646F1"/>
    <w:rsid w:val="009653D5"/>
    <w:rsid w:val="009717A0"/>
    <w:rsid w:val="0097349B"/>
    <w:rsid w:val="00977C80"/>
    <w:rsid w:val="00977E78"/>
    <w:rsid w:val="00982749"/>
    <w:rsid w:val="00990ACF"/>
    <w:rsid w:val="0099133B"/>
    <w:rsid w:val="00992BAD"/>
    <w:rsid w:val="00993646"/>
    <w:rsid w:val="00993D49"/>
    <w:rsid w:val="009A0BDE"/>
    <w:rsid w:val="009A0D4B"/>
    <w:rsid w:val="009A16B3"/>
    <w:rsid w:val="009A22D8"/>
    <w:rsid w:val="009A240E"/>
    <w:rsid w:val="009A5D7F"/>
    <w:rsid w:val="009A607E"/>
    <w:rsid w:val="009A7444"/>
    <w:rsid w:val="009A746D"/>
    <w:rsid w:val="009B2286"/>
    <w:rsid w:val="009B36CC"/>
    <w:rsid w:val="009B43FE"/>
    <w:rsid w:val="009B4499"/>
    <w:rsid w:val="009B5FCD"/>
    <w:rsid w:val="009B6651"/>
    <w:rsid w:val="009B6AE1"/>
    <w:rsid w:val="009C5868"/>
    <w:rsid w:val="009D2652"/>
    <w:rsid w:val="009E1973"/>
    <w:rsid w:val="009E3A64"/>
    <w:rsid w:val="009E4574"/>
    <w:rsid w:val="009F00D5"/>
    <w:rsid w:val="009F30C0"/>
    <w:rsid w:val="009F4F29"/>
    <w:rsid w:val="009F502C"/>
    <w:rsid w:val="009F54A4"/>
    <w:rsid w:val="009F5EEE"/>
    <w:rsid w:val="009F6422"/>
    <w:rsid w:val="009F7B31"/>
    <w:rsid w:val="00A014C9"/>
    <w:rsid w:val="00A01817"/>
    <w:rsid w:val="00A024F1"/>
    <w:rsid w:val="00A036C0"/>
    <w:rsid w:val="00A03785"/>
    <w:rsid w:val="00A05313"/>
    <w:rsid w:val="00A06445"/>
    <w:rsid w:val="00A0715E"/>
    <w:rsid w:val="00A07E07"/>
    <w:rsid w:val="00A11BB4"/>
    <w:rsid w:val="00A152FE"/>
    <w:rsid w:val="00A23D10"/>
    <w:rsid w:val="00A30D25"/>
    <w:rsid w:val="00A34EEB"/>
    <w:rsid w:val="00A36CB5"/>
    <w:rsid w:val="00A41022"/>
    <w:rsid w:val="00A428F3"/>
    <w:rsid w:val="00A42BDC"/>
    <w:rsid w:val="00A45E58"/>
    <w:rsid w:val="00A4709C"/>
    <w:rsid w:val="00A5030A"/>
    <w:rsid w:val="00A5554F"/>
    <w:rsid w:val="00A62030"/>
    <w:rsid w:val="00A6346D"/>
    <w:rsid w:val="00A656E2"/>
    <w:rsid w:val="00A678A1"/>
    <w:rsid w:val="00A72174"/>
    <w:rsid w:val="00A73308"/>
    <w:rsid w:val="00A77393"/>
    <w:rsid w:val="00A8229C"/>
    <w:rsid w:val="00A842BE"/>
    <w:rsid w:val="00A84E19"/>
    <w:rsid w:val="00A85BA9"/>
    <w:rsid w:val="00A8640F"/>
    <w:rsid w:val="00A86E9C"/>
    <w:rsid w:val="00A86F23"/>
    <w:rsid w:val="00A92833"/>
    <w:rsid w:val="00A957F9"/>
    <w:rsid w:val="00A97420"/>
    <w:rsid w:val="00AA14F4"/>
    <w:rsid w:val="00AA2BDA"/>
    <w:rsid w:val="00AA5E53"/>
    <w:rsid w:val="00AA74C8"/>
    <w:rsid w:val="00AA7E0D"/>
    <w:rsid w:val="00AB3B9F"/>
    <w:rsid w:val="00AB4FAC"/>
    <w:rsid w:val="00AB59EE"/>
    <w:rsid w:val="00AB73AC"/>
    <w:rsid w:val="00AC1B9A"/>
    <w:rsid w:val="00AC6F7B"/>
    <w:rsid w:val="00AD1851"/>
    <w:rsid w:val="00AD64A2"/>
    <w:rsid w:val="00AD7FBD"/>
    <w:rsid w:val="00AE1176"/>
    <w:rsid w:val="00AE1F50"/>
    <w:rsid w:val="00AE2D2B"/>
    <w:rsid w:val="00AF1027"/>
    <w:rsid w:val="00AF1A4A"/>
    <w:rsid w:val="00AF3B59"/>
    <w:rsid w:val="00AF7A65"/>
    <w:rsid w:val="00B00726"/>
    <w:rsid w:val="00B00C57"/>
    <w:rsid w:val="00B01BB1"/>
    <w:rsid w:val="00B06A7B"/>
    <w:rsid w:val="00B06ABA"/>
    <w:rsid w:val="00B10154"/>
    <w:rsid w:val="00B1260C"/>
    <w:rsid w:val="00B13C04"/>
    <w:rsid w:val="00B15428"/>
    <w:rsid w:val="00B3020E"/>
    <w:rsid w:val="00B315B0"/>
    <w:rsid w:val="00B3384D"/>
    <w:rsid w:val="00B34E02"/>
    <w:rsid w:val="00B36EC7"/>
    <w:rsid w:val="00B424AB"/>
    <w:rsid w:val="00B47F06"/>
    <w:rsid w:val="00B54E69"/>
    <w:rsid w:val="00B579FC"/>
    <w:rsid w:val="00B605EC"/>
    <w:rsid w:val="00B62119"/>
    <w:rsid w:val="00B6299D"/>
    <w:rsid w:val="00B62C65"/>
    <w:rsid w:val="00B636A5"/>
    <w:rsid w:val="00B6383B"/>
    <w:rsid w:val="00B7111D"/>
    <w:rsid w:val="00B756D2"/>
    <w:rsid w:val="00B75763"/>
    <w:rsid w:val="00B757A7"/>
    <w:rsid w:val="00B83479"/>
    <w:rsid w:val="00B87591"/>
    <w:rsid w:val="00B90BFC"/>
    <w:rsid w:val="00B916C9"/>
    <w:rsid w:val="00B91AD0"/>
    <w:rsid w:val="00B943FD"/>
    <w:rsid w:val="00B95274"/>
    <w:rsid w:val="00B97397"/>
    <w:rsid w:val="00BA1E4A"/>
    <w:rsid w:val="00BA22A4"/>
    <w:rsid w:val="00BA3324"/>
    <w:rsid w:val="00BA52FC"/>
    <w:rsid w:val="00BA7600"/>
    <w:rsid w:val="00BB2F0F"/>
    <w:rsid w:val="00BC2DA1"/>
    <w:rsid w:val="00BC3B30"/>
    <w:rsid w:val="00BC4000"/>
    <w:rsid w:val="00BC7D79"/>
    <w:rsid w:val="00BD0303"/>
    <w:rsid w:val="00BD3166"/>
    <w:rsid w:val="00BD34FC"/>
    <w:rsid w:val="00BD46F3"/>
    <w:rsid w:val="00BD5FA4"/>
    <w:rsid w:val="00BD6097"/>
    <w:rsid w:val="00BE011C"/>
    <w:rsid w:val="00BE43E0"/>
    <w:rsid w:val="00BE459B"/>
    <w:rsid w:val="00BE4D78"/>
    <w:rsid w:val="00BE5A75"/>
    <w:rsid w:val="00BE7FD8"/>
    <w:rsid w:val="00BF359D"/>
    <w:rsid w:val="00BF37DF"/>
    <w:rsid w:val="00C0217E"/>
    <w:rsid w:val="00C04BA5"/>
    <w:rsid w:val="00C07F3F"/>
    <w:rsid w:val="00C10BC7"/>
    <w:rsid w:val="00C11568"/>
    <w:rsid w:val="00C11C53"/>
    <w:rsid w:val="00C13345"/>
    <w:rsid w:val="00C163ED"/>
    <w:rsid w:val="00C201A9"/>
    <w:rsid w:val="00C26D69"/>
    <w:rsid w:val="00C301B2"/>
    <w:rsid w:val="00C3274E"/>
    <w:rsid w:val="00C352B4"/>
    <w:rsid w:val="00C35DEE"/>
    <w:rsid w:val="00C45981"/>
    <w:rsid w:val="00C46DDF"/>
    <w:rsid w:val="00C503DF"/>
    <w:rsid w:val="00C5182C"/>
    <w:rsid w:val="00C52E14"/>
    <w:rsid w:val="00C537B7"/>
    <w:rsid w:val="00C54614"/>
    <w:rsid w:val="00C559BF"/>
    <w:rsid w:val="00C64050"/>
    <w:rsid w:val="00C74C2A"/>
    <w:rsid w:val="00C752E6"/>
    <w:rsid w:val="00C76B17"/>
    <w:rsid w:val="00C77470"/>
    <w:rsid w:val="00C805C6"/>
    <w:rsid w:val="00C82C8B"/>
    <w:rsid w:val="00C85EC0"/>
    <w:rsid w:val="00C87A1B"/>
    <w:rsid w:val="00C90C34"/>
    <w:rsid w:val="00C937E2"/>
    <w:rsid w:val="00C9419F"/>
    <w:rsid w:val="00C95B48"/>
    <w:rsid w:val="00C95BE5"/>
    <w:rsid w:val="00CA0066"/>
    <w:rsid w:val="00CA261E"/>
    <w:rsid w:val="00CB41AE"/>
    <w:rsid w:val="00CB59AB"/>
    <w:rsid w:val="00CB6A90"/>
    <w:rsid w:val="00CC7A45"/>
    <w:rsid w:val="00CD3080"/>
    <w:rsid w:val="00CD41AC"/>
    <w:rsid w:val="00CD536C"/>
    <w:rsid w:val="00CD5D72"/>
    <w:rsid w:val="00CD6D81"/>
    <w:rsid w:val="00CD7F6C"/>
    <w:rsid w:val="00CE2691"/>
    <w:rsid w:val="00CE3B46"/>
    <w:rsid w:val="00CE4688"/>
    <w:rsid w:val="00CF33C6"/>
    <w:rsid w:val="00CF4DB7"/>
    <w:rsid w:val="00CF6911"/>
    <w:rsid w:val="00CF74A6"/>
    <w:rsid w:val="00CF752E"/>
    <w:rsid w:val="00D03BC0"/>
    <w:rsid w:val="00D03D6D"/>
    <w:rsid w:val="00D047F0"/>
    <w:rsid w:val="00D14C84"/>
    <w:rsid w:val="00D15A1C"/>
    <w:rsid w:val="00D16FD1"/>
    <w:rsid w:val="00D20D93"/>
    <w:rsid w:val="00D22400"/>
    <w:rsid w:val="00D2398A"/>
    <w:rsid w:val="00D307A1"/>
    <w:rsid w:val="00D32ABC"/>
    <w:rsid w:val="00D368BE"/>
    <w:rsid w:val="00D52C79"/>
    <w:rsid w:val="00D535DC"/>
    <w:rsid w:val="00D56F1B"/>
    <w:rsid w:val="00D56FA2"/>
    <w:rsid w:val="00D57120"/>
    <w:rsid w:val="00D57A21"/>
    <w:rsid w:val="00D700C3"/>
    <w:rsid w:val="00D7582B"/>
    <w:rsid w:val="00D760F8"/>
    <w:rsid w:val="00D765F4"/>
    <w:rsid w:val="00D77307"/>
    <w:rsid w:val="00D80909"/>
    <w:rsid w:val="00D8760F"/>
    <w:rsid w:val="00D93E1A"/>
    <w:rsid w:val="00DA00CF"/>
    <w:rsid w:val="00DA13D6"/>
    <w:rsid w:val="00DA753F"/>
    <w:rsid w:val="00DB08D5"/>
    <w:rsid w:val="00DC0954"/>
    <w:rsid w:val="00DC19C0"/>
    <w:rsid w:val="00DC2F8A"/>
    <w:rsid w:val="00DC3935"/>
    <w:rsid w:val="00DC4467"/>
    <w:rsid w:val="00DC78F7"/>
    <w:rsid w:val="00DD06D4"/>
    <w:rsid w:val="00DD6BFE"/>
    <w:rsid w:val="00DE13C2"/>
    <w:rsid w:val="00DE22B0"/>
    <w:rsid w:val="00DE2BBC"/>
    <w:rsid w:val="00DE3398"/>
    <w:rsid w:val="00DE7FFB"/>
    <w:rsid w:val="00DF0D8F"/>
    <w:rsid w:val="00DF1CF1"/>
    <w:rsid w:val="00DF1F05"/>
    <w:rsid w:val="00DF4C6D"/>
    <w:rsid w:val="00DF520F"/>
    <w:rsid w:val="00E00103"/>
    <w:rsid w:val="00E0046C"/>
    <w:rsid w:val="00E008B1"/>
    <w:rsid w:val="00E020CA"/>
    <w:rsid w:val="00E027D1"/>
    <w:rsid w:val="00E0444D"/>
    <w:rsid w:val="00E05CEB"/>
    <w:rsid w:val="00E12298"/>
    <w:rsid w:val="00E12F63"/>
    <w:rsid w:val="00E1338D"/>
    <w:rsid w:val="00E262C6"/>
    <w:rsid w:val="00E26E1C"/>
    <w:rsid w:val="00E27A3F"/>
    <w:rsid w:val="00E30D6D"/>
    <w:rsid w:val="00E31C55"/>
    <w:rsid w:val="00E34AAD"/>
    <w:rsid w:val="00E4111F"/>
    <w:rsid w:val="00E415CB"/>
    <w:rsid w:val="00E42FA5"/>
    <w:rsid w:val="00E43C4B"/>
    <w:rsid w:val="00E4448F"/>
    <w:rsid w:val="00E458AA"/>
    <w:rsid w:val="00E47131"/>
    <w:rsid w:val="00E50924"/>
    <w:rsid w:val="00E51D85"/>
    <w:rsid w:val="00E51E5B"/>
    <w:rsid w:val="00E5649D"/>
    <w:rsid w:val="00E5761D"/>
    <w:rsid w:val="00E610E6"/>
    <w:rsid w:val="00E61DA5"/>
    <w:rsid w:val="00E67A85"/>
    <w:rsid w:val="00E7019F"/>
    <w:rsid w:val="00E706CA"/>
    <w:rsid w:val="00E71DDA"/>
    <w:rsid w:val="00E7349B"/>
    <w:rsid w:val="00E741EB"/>
    <w:rsid w:val="00E76976"/>
    <w:rsid w:val="00E77125"/>
    <w:rsid w:val="00E81C96"/>
    <w:rsid w:val="00E83978"/>
    <w:rsid w:val="00E865B3"/>
    <w:rsid w:val="00E96091"/>
    <w:rsid w:val="00E96CAC"/>
    <w:rsid w:val="00EA250F"/>
    <w:rsid w:val="00EA32EB"/>
    <w:rsid w:val="00EA4EA0"/>
    <w:rsid w:val="00EB5E6F"/>
    <w:rsid w:val="00EC22A9"/>
    <w:rsid w:val="00EC7DCA"/>
    <w:rsid w:val="00ED0B26"/>
    <w:rsid w:val="00ED2631"/>
    <w:rsid w:val="00ED2A4D"/>
    <w:rsid w:val="00ED7A3A"/>
    <w:rsid w:val="00EE65B9"/>
    <w:rsid w:val="00EE6855"/>
    <w:rsid w:val="00EF0118"/>
    <w:rsid w:val="00EF13C2"/>
    <w:rsid w:val="00EF4F93"/>
    <w:rsid w:val="00EF7BD2"/>
    <w:rsid w:val="00F05B32"/>
    <w:rsid w:val="00F1032D"/>
    <w:rsid w:val="00F119D6"/>
    <w:rsid w:val="00F138AF"/>
    <w:rsid w:val="00F15F0E"/>
    <w:rsid w:val="00F164D8"/>
    <w:rsid w:val="00F16F69"/>
    <w:rsid w:val="00F20EEA"/>
    <w:rsid w:val="00F2397C"/>
    <w:rsid w:val="00F2415D"/>
    <w:rsid w:val="00F256ED"/>
    <w:rsid w:val="00F3030A"/>
    <w:rsid w:val="00F34E95"/>
    <w:rsid w:val="00F34EE9"/>
    <w:rsid w:val="00F37FB6"/>
    <w:rsid w:val="00F407A2"/>
    <w:rsid w:val="00F416D4"/>
    <w:rsid w:val="00F416DB"/>
    <w:rsid w:val="00F427CB"/>
    <w:rsid w:val="00F431F3"/>
    <w:rsid w:val="00F44228"/>
    <w:rsid w:val="00F44449"/>
    <w:rsid w:val="00F47D4C"/>
    <w:rsid w:val="00F47FD1"/>
    <w:rsid w:val="00F51855"/>
    <w:rsid w:val="00F63228"/>
    <w:rsid w:val="00F657BF"/>
    <w:rsid w:val="00F67FA5"/>
    <w:rsid w:val="00F70C84"/>
    <w:rsid w:val="00F72C93"/>
    <w:rsid w:val="00F7456A"/>
    <w:rsid w:val="00F8011D"/>
    <w:rsid w:val="00F8129B"/>
    <w:rsid w:val="00F834C2"/>
    <w:rsid w:val="00F94CC2"/>
    <w:rsid w:val="00F96626"/>
    <w:rsid w:val="00FA0C76"/>
    <w:rsid w:val="00FA1A13"/>
    <w:rsid w:val="00FA24CD"/>
    <w:rsid w:val="00FA37B1"/>
    <w:rsid w:val="00FA54C8"/>
    <w:rsid w:val="00FB4812"/>
    <w:rsid w:val="00FB60B9"/>
    <w:rsid w:val="00FB7376"/>
    <w:rsid w:val="00FC037B"/>
    <w:rsid w:val="00FC1BF7"/>
    <w:rsid w:val="00FC592C"/>
    <w:rsid w:val="00FD445F"/>
    <w:rsid w:val="00FD5316"/>
    <w:rsid w:val="00FD6B0B"/>
    <w:rsid w:val="00FE30C7"/>
    <w:rsid w:val="00FE4F38"/>
    <w:rsid w:val="00FE6C8E"/>
    <w:rsid w:val="00FF12E1"/>
    <w:rsid w:val="00FF299C"/>
    <w:rsid w:val="00FF4519"/>
    <w:rsid w:val="00FF4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D49"/>
    <w:rPr>
      <w:sz w:val="24"/>
      <w:szCs w:val="24"/>
    </w:rPr>
  </w:style>
  <w:style w:type="paragraph" w:styleId="Heading1">
    <w:name w:val="heading 1"/>
    <w:basedOn w:val="Normal"/>
    <w:next w:val="Normal"/>
    <w:link w:val="Heading1Char"/>
    <w:qFormat/>
    <w:rsid w:val="0090405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3822"/>
    <w:rPr>
      <w:color w:val="0000FF"/>
      <w:u w:val="single"/>
    </w:rPr>
  </w:style>
  <w:style w:type="character" w:customStyle="1" w:styleId="Heading1Char">
    <w:name w:val="Heading 1 Char"/>
    <w:basedOn w:val="DefaultParagraphFont"/>
    <w:link w:val="Heading1"/>
    <w:rsid w:val="0090405D"/>
    <w:rPr>
      <w:rFonts w:ascii="Cambria" w:eastAsia="Times New Roman" w:hAnsi="Cambria" w:cs="Times New Roman"/>
      <w:b/>
      <w:bCs/>
      <w:color w:val="365F91"/>
      <w:sz w:val="28"/>
      <w:szCs w:val="28"/>
    </w:rPr>
  </w:style>
  <w:style w:type="paragraph" w:styleId="ListParagraph">
    <w:name w:val="List Paragraph"/>
    <w:basedOn w:val="Normal"/>
    <w:uiPriority w:val="34"/>
    <w:qFormat/>
    <w:rsid w:val="00B916C9"/>
    <w:pPr>
      <w:ind w:left="720"/>
      <w:contextualSpacing/>
    </w:pPr>
  </w:style>
  <w:style w:type="paragraph" w:styleId="BalloonText">
    <w:name w:val="Balloon Text"/>
    <w:basedOn w:val="Normal"/>
    <w:link w:val="BalloonTextChar"/>
    <w:rsid w:val="00330865"/>
    <w:rPr>
      <w:rFonts w:ascii="Tahoma" w:hAnsi="Tahoma" w:cs="Tahoma"/>
      <w:sz w:val="16"/>
      <w:szCs w:val="16"/>
    </w:rPr>
  </w:style>
  <w:style w:type="character" w:customStyle="1" w:styleId="BalloonTextChar">
    <w:name w:val="Balloon Text Char"/>
    <w:basedOn w:val="DefaultParagraphFont"/>
    <w:link w:val="BalloonText"/>
    <w:rsid w:val="00330865"/>
    <w:rPr>
      <w:rFonts w:ascii="Tahoma" w:hAnsi="Tahoma" w:cs="Tahoma"/>
      <w:sz w:val="16"/>
      <w:szCs w:val="16"/>
    </w:rPr>
  </w:style>
  <w:style w:type="table" w:styleId="TableGrid">
    <w:name w:val="Table Grid"/>
    <w:basedOn w:val="TableNormal"/>
    <w:rsid w:val="00F40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04B9"/>
    <w:pPr>
      <w:tabs>
        <w:tab w:val="center" w:pos="4680"/>
        <w:tab w:val="right" w:pos="9360"/>
      </w:tabs>
    </w:pPr>
  </w:style>
  <w:style w:type="character" w:customStyle="1" w:styleId="HeaderChar">
    <w:name w:val="Header Char"/>
    <w:basedOn w:val="DefaultParagraphFont"/>
    <w:link w:val="Header"/>
    <w:rsid w:val="000704B9"/>
    <w:rPr>
      <w:sz w:val="24"/>
      <w:szCs w:val="24"/>
    </w:rPr>
  </w:style>
  <w:style w:type="paragraph" w:styleId="Footer">
    <w:name w:val="footer"/>
    <w:basedOn w:val="Normal"/>
    <w:link w:val="FooterChar"/>
    <w:rsid w:val="000704B9"/>
    <w:pPr>
      <w:tabs>
        <w:tab w:val="center" w:pos="4680"/>
        <w:tab w:val="right" w:pos="9360"/>
      </w:tabs>
    </w:pPr>
  </w:style>
  <w:style w:type="character" w:customStyle="1" w:styleId="FooterChar">
    <w:name w:val="Footer Char"/>
    <w:basedOn w:val="DefaultParagraphFont"/>
    <w:link w:val="Footer"/>
    <w:rsid w:val="000704B9"/>
    <w:rPr>
      <w:sz w:val="24"/>
      <w:szCs w:val="24"/>
    </w:rPr>
  </w:style>
  <w:style w:type="paragraph" w:styleId="BodyTextIndent">
    <w:name w:val="Body Text Indent"/>
    <w:basedOn w:val="Normal"/>
    <w:link w:val="BodyTextIndentChar"/>
    <w:rsid w:val="001742EA"/>
    <w:pPr>
      <w:spacing w:line="360" w:lineRule="auto"/>
      <w:ind w:firstLine="720"/>
      <w:jc w:val="both"/>
    </w:pPr>
  </w:style>
  <w:style w:type="character" w:customStyle="1" w:styleId="BodyTextIndentChar">
    <w:name w:val="Body Text Indent Char"/>
    <w:basedOn w:val="DefaultParagraphFont"/>
    <w:link w:val="BodyTextIndent"/>
    <w:rsid w:val="001742EA"/>
    <w:rPr>
      <w:sz w:val="24"/>
      <w:szCs w:val="24"/>
    </w:rPr>
  </w:style>
  <w:style w:type="character" w:customStyle="1" w:styleId="phraseanchor">
    <w:name w:val="phrase_anchor"/>
    <w:basedOn w:val="DefaultParagraphFont"/>
    <w:rsid w:val="00E31C55"/>
  </w:style>
  <w:style w:type="character" w:customStyle="1" w:styleId="blackclasscontextmenu">
    <w:name w:val="blackclass context_menu"/>
    <w:basedOn w:val="DefaultParagraphFont"/>
    <w:rsid w:val="00E31C55"/>
  </w:style>
  <w:style w:type="character" w:customStyle="1" w:styleId="blackclass1">
    <w:name w:val="blackclass1"/>
    <w:basedOn w:val="DefaultParagraphFont"/>
    <w:rsid w:val="00E31C55"/>
    <w:rPr>
      <w:color w:val="000000"/>
    </w:rPr>
  </w:style>
  <w:style w:type="paragraph" w:styleId="Subtitle">
    <w:name w:val="Subtitle"/>
    <w:basedOn w:val="Normal"/>
    <w:link w:val="SubtitleChar"/>
    <w:qFormat/>
    <w:rsid w:val="00874D08"/>
    <w:pPr>
      <w:spacing w:after="100" w:afterAutospacing="1"/>
      <w:jc w:val="both"/>
    </w:pPr>
    <w:rPr>
      <w:b/>
      <w:bCs/>
      <w:lang w:val="id-ID"/>
    </w:rPr>
  </w:style>
  <w:style w:type="character" w:customStyle="1" w:styleId="SubtitleChar">
    <w:name w:val="Subtitle Char"/>
    <w:basedOn w:val="DefaultParagraphFont"/>
    <w:link w:val="Subtitle"/>
    <w:rsid w:val="00874D08"/>
    <w:rPr>
      <w:b/>
      <w:bCs/>
      <w:sz w:val="24"/>
      <w:szCs w:val="24"/>
      <w:lang w:val="id-ID"/>
    </w:rPr>
  </w:style>
  <w:style w:type="character" w:styleId="Strong">
    <w:name w:val="Strong"/>
    <w:basedOn w:val="DefaultParagraphFont"/>
    <w:uiPriority w:val="22"/>
    <w:qFormat/>
    <w:rsid w:val="00491B3E"/>
    <w:rPr>
      <w:b/>
      <w:bCs/>
    </w:rPr>
  </w:style>
  <w:style w:type="table" w:styleId="TableList3">
    <w:name w:val="Table List 3"/>
    <w:basedOn w:val="TableNormal"/>
    <w:rsid w:val="008F6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8F6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rsid w:val="00F444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94788237">
      <w:bodyDiv w:val="1"/>
      <w:marLeft w:val="0"/>
      <w:marRight w:val="0"/>
      <w:marTop w:val="0"/>
      <w:marBottom w:val="0"/>
      <w:divBdr>
        <w:top w:val="none" w:sz="0" w:space="0" w:color="auto"/>
        <w:left w:val="none" w:sz="0" w:space="0" w:color="auto"/>
        <w:bottom w:val="none" w:sz="0" w:space="0" w:color="auto"/>
        <w:right w:val="none" w:sz="0" w:space="0" w:color="auto"/>
      </w:divBdr>
    </w:div>
    <w:div w:id="131800034">
      <w:bodyDiv w:val="1"/>
      <w:marLeft w:val="0"/>
      <w:marRight w:val="0"/>
      <w:marTop w:val="0"/>
      <w:marBottom w:val="0"/>
      <w:divBdr>
        <w:top w:val="none" w:sz="0" w:space="0" w:color="auto"/>
        <w:left w:val="none" w:sz="0" w:space="0" w:color="auto"/>
        <w:bottom w:val="none" w:sz="0" w:space="0" w:color="auto"/>
        <w:right w:val="none" w:sz="0" w:space="0" w:color="auto"/>
      </w:divBdr>
      <w:divsChild>
        <w:div w:id="116261818">
          <w:marLeft w:val="0"/>
          <w:marRight w:val="0"/>
          <w:marTop w:val="0"/>
          <w:marBottom w:val="0"/>
          <w:divBdr>
            <w:top w:val="none" w:sz="0" w:space="0" w:color="auto"/>
            <w:left w:val="none" w:sz="0" w:space="0" w:color="auto"/>
            <w:bottom w:val="none" w:sz="0" w:space="0" w:color="auto"/>
            <w:right w:val="none" w:sz="0" w:space="0" w:color="auto"/>
          </w:divBdr>
          <w:divsChild>
            <w:div w:id="1999335976">
              <w:marLeft w:val="0"/>
              <w:marRight w:val="0"/>
              <w:marTop w:val="0"/>
              <w:marBottom w:val="0"/>
              <w:divBdr>
                <w:top w:val="none" w:sz="0" w:space="0" w:color="auto"/>
                <w:left w:val="none" w:sz="0" w:space="0" w:color="auto"/>
                <w:bottom w:val="none" w:sz="0" w:space="0" w:color="auto"/>
                <w:right w:val="none" w:sz="0" w:space="0" w:color="auto"/>
              </w:divBdr>
            </w:div>
            <w:div w:id="25101875">
              <w:marLeft w:val="0"/>
              <w:marRight w:val="0"/>
              <w:marTop w:val="0"/>
              <w:marBottom w:val="0"/>
              <w:divBdr>
                <w:top w:val="none" w:sz="0" w:space="0" w:color="auto"/>
                <w:left w:val="none" w:sz="0" w:space="0" w:color="auto"/>
                <w:bottom w:val="none" w:sz="0" w:space="0" w:color="auto"/>
                <w:right w:val="none" w:sz="0" w:space="0" w:color="auto"/>
              </w:divBdr>
            </w:div>
            <w:div w:id="1532183922">
              <w:marLeft w:val="0"/>
              <w:marRight w:val="0"/>
              <w:marTop w:val="0"/>
              <w:marBottom w:val="0"/>
              <w:divBdr>
                <w:top w:val="none" w:sz="0" w:space="0" w:color="auto"/>
                <w:left w:val="none" w:sz="0" w:space="0" w:color="auto"/>
                <w:bottom w:val="none" w:sz="0" w:space="0" w:color="auto"/>
                <w:right w:val="none" w:sz="0" w:space="0" w:color="auto"/>
              </w:divBdr>
            </w:div>
            <w:div w:id="10425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903">
      <w:bodyDiv w:val="1"/>
      <w:marLeft w:val="0"/>
      <w:marRight w:val="0"/>
      <w:marTop w:val="0"/>
      <w:marBottom w:val="0"/>
      <w:divBdr>
        <w:top w:val="none" w:sz="0" w:space="0" w:color="auto"/>
        <w:left w:val="none" w:sz="0" w:space="0" w:color="auto"/>
        <w:bottom w:val="none" w:sz="0" w:space="0" w:color="auto"/>
        <w:right w:val="none" w:sz="0" w:space="0" w:color="auto"/>
      </w:divBdr>
    </w:div>
    <w:div w:id="547112386">
      <w:bodyDiv w:val="1"/>
      <w:marLeft w:val="0"/>
      <w:marRight w:val="0"/>
      <w:marTop w:val="0"/>
      <w:marBottom w:val="0"/>
      <w:divBdr>
        <w:top w:val="none" w:sz="0" w:space="0" w:color="auto"/>
        <w:left w:val="none" w:sz="0" w:space="0" w:color="auto"/>
        <w:bottom w:val="none" w:sz="0" w:space="0" w:color="auto"/>
        <w:right w:val="none" w:sz="0" w:space="0" w:color="auto"/>
      </w:divBdr>
    </w:div>
    <w:div w:id="606350367">
      <w:bodyDiv w:val="1"/>
      <w:marLeft w:val="0"/>
      <w:marRight w:val="0"/>
      <w:marTop w:val="0"/>
      <w:marBottom w:val="0"/>
      <w:divBdr>
        <w:top w:val="none" w:sz="0" w:space="0" w:color="auto"/>
        <w:left w:val="none" w:sz="0" w:space="0" w:color="auto"/>
        <w:bottom w:val="none" w:sz="0" w:space="0" w:color="auto"/>
        <w:right w:val="none" w:sz="0" w:space="0" w:color="auto"/>
      </w:divBdr>
      <w:divsChild>
        <w:div w:id="1144661529">
          <w:marLeft w:val="0"/>
          <w:marRight w:val="0"/>
          <w:marTop w:val="0"/>
          <w:marBottom w:val="0"/>
          <w:divBdr>
            <w:top w:val="none" w:sz="0" w:space="0" w:color="auto"/>
            <w:left w:val="none" w:sz="0" w:space="0" w:color="auto"/>
            <w:bottom w:val="none" w:sz="0" w:space="0" w:color="auto"/>
            <w:right w:val="none" w:sz="0" w:space="0" w:color="auto"/>
          </w:divBdr>
        </w:div>
        <w:div w:id="431050433">
          <w:marLeft w:val="0"/>
          <w:marRight w:val="0"/>
          <w:marTop w:val="0"/>
          <w:marBottom w:val="0"/>
          <w:divBdr>
            <w:top w:val="none" w:sz="0" w:space="0" w:color="auto"/>
            <w:left w:val="none" w:sz="0" w:space="0" w:color="auto"/>
            <w:bottom w:val="none" w:sz="0" w:space="0" w:color="auto"/>
            <w:right w:val="none" w:sz="0" w:space="0" w:color="auto"/>
          </w:divBdr>
        </w:div>
        <w:div w:id="1334336730">
          <w:marLeft w:val="0"/>
          <w:marRight w:val="0"/>
          <w:marTop w:val="0"/>
          <w:marBottom w:val="0"/>
          <w:divBdr>
            <w:top w:val="none" w:sz="0" w:space="0" w:color="auto"/>
            <w:left w:val="none" w:sz="0" w:space="0" w:color="auto"/>
            <w:bottom w:val="none" w:sz="0" w:space="0" w:color="auto"/>
            <w:right w:val="none" w:sz="0" w:space="0" w:color="auto"/>
          </w:divBdr>
        </w:div>
        <w:div w:id="951858088">
          <w:marLeft w:val="0"/>
          <w:marRight w:val="0"/>
          <w:marTop w:val="0"/>
          <w:marBottom w:val="0"/>
          <w:divBdr>
            <w:top w:val="none" w:sz="0" w:space="0" w:color="auto"/>
            <w:left w:val="none" w:sz="0" w:space="0" w:color="auto"/>
            <w:bottom w:val="none" w:sz="0" w:space="0" w:color="auto"/>
            <w:right w:val="none" w:sz="0" w:space="0" w:color="auto"/>
          </w:divBdr>
        </w:div>
        <w:div w:id="970208875">
          <w:marLeft w:val="0"/>
          <w:marRight w:val="0"/>
          <w:marTop w:val="0"/>
          <w:marBottom w:val="0"/>
          <w:divBdr>
            <w:top w:val="none" w:sz="0" w:space="0" w:color="auto"/>
            <w:left w:val="none" w:sz="0" w:space="0" w:color="auto"/>
            <w:bottom w:val="none" w:sz="0" w:space="0" w:color="auto"/>
            <w:right w:val="none" w:sz="0" w:space="0" w:color="auto"/>
          </w:divBdr>
        </w:div>
        <w:div w:id="866454093">
          <w:marLeft w:val="0"/>
          <w:marRight w:val="0"/>
          <w:marTop w:val="0"/>
          <w:marBottom w:val="0"/>
          <w:divBdr>
            <w:top w:val="none" w:sz="0" w:space="0" w:color="auto"/>
            <w:left w:val="none" w:sz="0" w:space="0" w:color="auto"/>
            <w:bottom w:val="none" w:sz="0" w:space="0" w:color="auto"/>
            <w:right w:val="none" w:sz="0" w:space="0" w:color="auto"/>
          </w:divBdr>
        </w:div>
        <w:div w:id="655688620">
          <w:marLeft w:val="0"/>
          <w:marRight w:val="0"/>
          <w:marTop w:val="0"/>
          <w:marBottom w:val="0"/>
          <w:divBdr>
            <w:top w:val="none" w:sz="0" w:space="0" w:color="auto"/>
            <w:left w:val="none" w:sz="0" w:space="0" w:color="auto"/>
            <w:bottom w:val="none" w:sz="0" w:space="0" w:color="auto"/>
            <w:right w:val="none" w:sz="0" w:space="0" w:color="auto"/>
          </w:divBdr>
        </w:div>
        <w:div w:id="1939873815">
          <w:marLeft w:val="0"/>
          <w:marRight w:val="0"/>
          <w:marTop w:val="0"/>
          <w:marBottom w:val="0"/>
          <w:divBdr>
            <w:top w:val="none" w:sz="0" w:space="0" w:color="auto"/>
            <w:left w:val="none" w:sz="0" w:space="0" w:color="auto"/>
            <w:bottom w:val="none" w:sz="0" w:space="0" w:color="auto"/>
            <w:right w:val="none" w:sz="0" w:space="0" w:color="auto"/>
          </w:divBdr>
        </w:div>
      </w:divsChild>
    </w:div>
    <w:div w:id="656148589">
      <w:bodyDiv w:val="1"/>
      <w:marLeft w:val="0"/>
      <w:marRight w:val="0"/>
      <w:marTop w:val="0"/>
      <w:marBottom w:val="0"/>
      <w:divBdr>
        <w:top w:val="none" w:sz="0" w:space="0" w:color="auto"/>
        <w:left w:val="none" w:sz="0" w:space="0" w:color="auto"/>
        <w:bottom w:val="none" w:sz="0" w:space="0" w:color="auto"/>
        <w:right w:val="none" w:sz="0" w:space="0" w:color="auto"/>
      </w:divBdr>
      <w:divsChild>
        <w:div w:id="163008619">
          <w:marLeft w:val="0"/>
          <w:marRight w:val="0"/>
          <w:marTop w:val="0"/>
          <w:marBottom w:val="0"/>
          <w:divBdr>
            <w:top w:val="none" w:sz="0" w:space="0" w:color="auto"/>
            <w:left w:val="none" w:sz="0" w:space="0" w:color="auto"/>
            <w:bottom w:val="none" w:sz="0" w:space="0" w:color="auto"/>
            <w:right w:val="none" w:sz="0" w:space="0" w:color="auto"/>
          </w:divBdr>
        </w:div>
        <w:div w:id="1068184822">
          <w:marLeft w:val="0"/>
          <w:marRight w:val="0"/>
          <w:marTop w:val="0"/>
          <w:marBottom w:val="0"/>
          <w:divBdr>
            <w:top w:val="none" w:sz="0" w:space="0" w:color="auto"/>
            <w:left w:val="none" w:sz="0" w:space="0" w:color="auto"/>
            <w:bottom w:val="none" w:sz="0" w:space="0" w:color="auto"/>
            <w:right w:val="none" w:sz="0" w:space="0" w:color="auto"/>
          </w:divBdr>
        </w:div>
        <w:div w:id="1241401275">
          <w:marLeft w:val="0"/>
          <w:marRight w:val="0"/>
          <w:marTop w:val="0"/>
          <w:marBottom w:val="0"/>
          <w:divBdr>
            <w:top w:val="none" w:sz="0" w:space="0" w:color="auto"/>
            <w:left w:val="none" w:sz="0" w:space="0" w:color="auto"/>
            <w:bottom w:val="none" w:sz="0" w:space="0" w:color="auto"/>
            <w:right w:val="none" w:sz="0" w:space="0" w:color="auto"/>
          </w:divBdr>
        </w:div>
        <w:div w:id="1702048438">
          <w:marLeft w:val="0"/>
          <w:marRight w:val="0"/>
          <w:marTop w:val="0"/>
          <w:marBottom w:val="0"/>
          <w:divBdr>
            <w:top w:val="none" w:sz="0" w:space="0" w:color="auto"/>
            <w:left w:val="none" w:sz="0" w:space="0" w:color="auto"/>
            <w:bottom w:val="none" w:sz="0" w:space="0" w:color="auto"/>
            <w:right w:val="none" w:sz="0" w:space="0" w:color="auto"/>
          </w:divBdr>
        </w:div>
        <w:div w:id="41752137">
          <w:marLeft w:val="0"/>
          <w:marRight w:val="0"/>
          <w:marTop w:val="0"/>
          <w:marBottom w:val="0"/>
          <w:divBdr>
            <w:top w:val="none" w:sz="0" w:space="0" w:color="auto"/>
            <w:left w:val="none" w:sz="0" w:space="0" w:color="auto"/>
            <w:bottom w:val="none" w:sz="0" w:space="0" w:color="auto"/>
            <w:right w:val="none" w:sz="0" w:space="0" w:color="auto"/>
          </w:divBdr>
        </w:div>
        <w:div w:id="7681124">
          <w:marLeft w:val="0"/>
          <w:marRight w:val="0"/>
          <w:marTop w:val="0"/>
          <w:marBottom w:val="0"/>
          <w:divBdr>
            <w:top w:val="none" w:sz="0" w:space="0" w:color="auto"/>
            <w:left w:val="none" w:sz="0" w:space="0" w:color="auto"/>
            <w:bottom w:val="none" w:sz="0" w:space="0" w:color="auto"/>
            <w:right w:val="none" w:sz="0" w:space="0" w:color="auto"/>
          </w:divBdr>
        </w:div>
        <w:div w:id="1871915365">
          <w:marLeft w:val="0"/>
          <w:marRight w:val="0"/>
          <w:marTop w:val="0"/>
          <w:marBottom w:val="0"/>
          <w:divBdr>
            <w:top w:val="none" w:sz="0" w:space="0" w:color="auto"/>
            <w:left w:val="none" w:sz="0" w:space="0" w:color="auto"/>
            <w:bottom w:val="none" w:sz="0" w:space="0" w:color="auto"/>
            <w:right w:val="none" w:sz="0" w:space="0" w:color="auto"/>
          </w:divBdr>
        </w:div>
        <w:div w:id="681785982">
          <w:marLeft w:val="0"/>
          <w:marRight w:val="0"/>
          <w:marTop w:val="0"/>
          <w:marBottom w:val="0"/>
          <w:divBdr>
            <w:top w:val="none" w:sz="0" w:space="0" w:color="auto"/>
            <w:left w:val="none" w:sz="0" w:space="0" w:color="auto"/>
            <w:bottom w:val="none" w:sz="0" w:space="0" w:color="auto"/>
            <w:right w:val="none" w:sz="0" w:space="0" w:color="auto"/>
          </w:divBdr>
        </w:div>
        <w:div w:id="368458809">
          <w:marLeft w:val="0"/>
          <w:marRight w:val="0"/>
          <w:marTop w:val="0"/>
          <w:marBottom w:val="0"/>
          <w:divBdr>
            <w:top w:val="none" w:sz="0" w:space="0" w:color="auto"/>
            <w:left w:val="none" w:sz="0" w:space="0" w:color="auto"/>
            <w:bottom w:val="none" w:sz="0" w:space="0" w:color="auto"/>
            <w:right w:val="none" w:sz="0" w:space="0" w:color="auto"/>
          </w:divBdr>
        </w:div>
        <w:div w:id="20713389">
          <w:marLeft w:val="0"/>
          <w:marRight w:val="0"/>
          <w:marTop w:val="0"/>
          <w:marBottom w:val="0"/>
          <w:divBdr>
            <w:top w:val="none" w:sz="0" w:space="0" w:color="auto"/>
            <w:left w:val="none" w:sz="0" w:space="0" w:color="auto"/>
            <w:bottom w:val="none" w:sz="0" w:space="0" w:color="auto"/>
            <w:right w:val="none" w:sz="0" w:space="0" w:color="auto"/>
          </w:divBdr>
        </w:div>
        <w:div w:id="1777018432">
          <w:marLeft w:val="0"/>
          <w:marRight w:val="0"/>
          <w:marTop w:val="0"/>
          <w:marBottom w:val="0"/>
          <w:divBdr>
            <w:top w:val="none" w:sz="0" w:space="0" w:color="auto"/>
            <w:left w:val="none" w:sz="0" w:space="0" w:color="auto"/>
            <w:bottom w:val="none" w:sz="0" w:space="0" w:color="auto"/>
            <w:right w:val="none" w:sz="0" w:space="0" w:color="auto"/>
          </w:divBdr>
        </w:div>
        <w:div w:id="1961104223">
          <w:marLeft w:val="0"/>
          <w:marRight w:val="0"/>
          <w:marTop w:val="0"/>
          <w:marBottom w:val="0"/>
          <w:divBdr>
            <w:top w:val="none" w:sz="0" w:space="0" w:color="auto"/>
            <w:left w:val="none" w:sz="0" w:space="0" w:color="auto"/>
            <w:bottom w:val="none" w:sz="0" w:space="0" w:color="auto"/>
            <w:right w:val="none" w:sz="0" w:space="0" w:color="auto"/>
          </w:divBdr>
        </w:div>
        <w:div w:id="1051805538">
          <w:marLeft w:val="0"/>
          <w:marRight w:val="0"/>
          <w:marTop w:val="0"/>
          <w:marBottom w:val="0"/>
          <w:divBdr>
            <w:top w:val="none" w:sz="0" w:space="0" w:color="auto"/>
            <w:left w:val="none" w:sz="0" w:space="0" w:color="auto"/>
            <w:bottom w:val="none" w:sz="0" w:space="0" w:color="auto"/>
            <w:right w:val="none" w:sz="0" w:space="0" w:color="auto"/>
          </w:divBdr>
        </w:div>
        <w:div w:id="661811105">
          <w:marLeft w:val="0"/>
          <w:marRight w:val="0"/>
          <w:marTop w:val="0"/>
          <w:marBottom w:val="0"/>
          <w:divBdr>
            <w:top w:val="none" w:sz="0" w:space="0" w:color="auto"/>
            <w:left w:val="none" w:sz="0" w:space="0" w:color="auto"/>
            <w:bottom w:val="none" w:sz="0" w:space="0" w:color="auto"/>
            <w:right w:val="none" w:sz="0" w:space="0" w:color="auto"/>
          </w:divBdr>
        </w:div>
        <w:div w:id="756756674">
          <w:marLeft w:val="0"/>
          <w:marRight w:val="0"/>
          <w:marTop w:val="0"/>
          <w:marBottom w:val="0"/>
          <w:divBdr>
            <w:top w:val="none" w:sz="0" w:space="0" w:color="auto"/>
            <w:left w:val="none" w:sz="0" w:space="0" w:color="auto"/>
            <w:bottom w:val="none" w:sz="0" w:space="0" w:color="auto"/>
            <w:right w:val="none" w:sz="0" w:space="0" w:color="auto"/>
          </w:divBdr>
        </w:div>
      </w:divsChild>
    </w:div>
    <w:div w:id="700975395">
      <w:bodyDiv w:val="1"/>
      <w:marLeft w:val="0"/>
      <w:marRight w:val="0"/>
      <w:marTop w:val="0"/>
      <w:marBottom w:val="0"/>
      <w:divBdr>
        <w:top w:val="none" w:sz="0" w:space="0" w:color="auto"/>
        <w:left w:val="none" w:sz="0" w:space="0" w:color="auto"/>
        <w:bottom w:val="none" w:sz="0" w:space="0" w:color="auto"/>
        <w:right w:val="none" w:sz="0" w:space="0" w:color="auto"/>
      </w:divBdr>
    </w:div>
    <w:div w:id="1078557304">
      <w:bodyDiv w:val="1"/>
      <w:marLeft w:val="0"/>
      <w:marRight w:val="0"/>
      <w:marTop w:val="0"/>
      <w:marBottom w:val="0"/>
      <w:divBdr>
        <w:top w:val="none" w:sz="0" w:space="0" w:color="auto"/>
        <w:left w:val="none" w:sz="0" w:space="0" w:color="auto"/>
        <w:bottom w:val="none" w:sz="0" w:space="0" w:color="auto"/>
        <w:right w:val="none" w:sz="0" w:space="0" w:color="auto"/>
      </w:divBdr>
    </w:div>
    <w:div w:id="1122310154">
      <w:bodyDiv w:val="1"/>
      <w:marLeft w:val="0"/>
      <w:marRight w:val="0"/>
      <w:marTop w:val="0"/>
      <w:marBottom w:val="0"/>
      <w:divBdr>
        <w:top w:val="none" w:sz="0" w:space="0" w:color="auto"/>
        <w:left w:val="none" w:sz="0" w:space="0" w:color="auto"/>
        <w:bottom w:val="none" w:sz="0" w:space="0" w:color="auto"/>
        <w:right w:val="none" w:sz="0" w:space="0" w:color="auto"/>
      </w:divBdr>
      <w:divsChild>
        <w:div w:id="1923904801">
          <w:marLeft w:val="0"/>
          <w:marRight w:val="0"/>
          <w:marTop w:val="0"/>
          <w:marBottom w:val="0"/>
          <w:divBdr>
            <w:top w:val="none" w:sz="0" w:space="0" w:color="auto"/>
            <w:left w:val="none" w:sz="0" w:space="0" w:color="auto"/>
            <w:bottom w:val="none" w:sz="0" w:space="0" w:color="auto"/>
            <w:right w:val="none" w:sz="0" w:space="0" w:color="auto"/>
          </w:divBdr>
        </w:div>
        <w:div w:id="783186967">
          <w:marLeft w:val="0"/>
          <w:marRight w:val="0"/>
          <w:marTop w:val="0"/>
          <w:marBottom w:val="0"/>
          <w:divBdr>
            <w:top w:val="none" w:sz="0" w:space="0" w:color="auto"/>
            <w:left w:val="none" w:sz="0" w:space="0" w:color="auto"/>
            <w:bottom w:val="none" w:sz="0" w:space="0" w:color="auto"/>
            <w:right w:val="none" w:sz="0" w:space="0" w:color="auto"/>
          </w:divBdr>
        </w:div>
        <w:div w:id="506209685">
          <w:marLeft w:val="0"/>
          <w:marRight w:val="0"/>
          <w:marTop w:val="0"/>
          <w:marBottom w:val="0"/>
          <w:divBdr>
            <w:top w:val="none" w:sz="0" w:space="0" w:color="auto"/>
            <w:left w:val="none" w:sz="0" w:space="0" w:color="auto"/>
            <w:bottom w:val="none" w:sz="0" w:space="0" w:color="auto"/>
            <w:right w:val="none" w:sz="0" w:space="0" w:color="auto"/>
          </w:divBdr>
        </w:div>
        <w:div w:id="1265915152">
          <w:marLeft w:val="0"/>
          <w:marRight w:val="0"/>
          <w:marTop w:val="0"/>
          <w:marBottom w:val="0"/>
          <w:divBdr>
            <w:top w:val="none" w:sz="0" w:space="0" w:color="auto"/>
            <w:left w:val="none" w:sz="0" w:space="0" w:color="auto"/>
            <w:bottom w:val="none" w:sz="0" w:space="0" w:color="auto"/>
            <w:right w:val="none" w:sz="0" w:space="0" w:color="auto"/>
          </w:divBdr>
        </w:div>
        <w:div w:id="1802727451">
          <w:marLeft w:val="0"/>
          <w:marRight w:val="0"/>
          <w:marTop w:val="0"/>
          <w:marBottom w:val="0"/>
          <w:divBdr>
            <w:top w:val="none" w:sz="0" w:space="0" w:color="auto"/>
            <w:left w:val="none" w:sz="0" w:space="0" w:color="auto"/>
            <w:bottom w:val="none" w:sz="0" w:space="0" w:color="auto"/>
            <w:right w:val="none" w:sz="0" w:space="0" w:color="auto"/>
          </w:divBdr>
        </w:div>
        <w:div w:id="1954901205">
          <w:marLeft w:val="0"/>
          <w:marRight w:val="0"/>
          <w:marTop w:val="0"/>
          <w:marBottom w:val="0"/>
          <w:divBdr>
            <w:top w:val="none" w:sz="0" w:space="0" w:color="auto"/>
            <w:left w:val="none" w:sz="0" w:space="0" w:color="auto"/>
            <w:bottom w:val="none" w:sz="0" w:space="0" w:color="auto"/>
            <w:right w:val="none" w:sz="0" w:space="0" w:color="auto"/>
          </w:divBdr>
        </w:div>
        <w:div w:id="1291671133">
          <w:marLeft w:val="0"/>
          <w:marRight w:val="0"/>
          <w:marTop w:val="0"/>
          <w:marBottom w:val="0"/>
          <w:divBdr>
            <w:top w:val="none" w:sz="0" w:space="0" w:color="auto"/>
            <w:left w:val="none" w:sz="0" w:space="0" w:color="auto"/>
            <w:bottom w:val="none" w:sz="0" w:space="0" w:color="auto"/>
            <w:right w:val="none" w:sz="0" w:space="0" w:color="auto"/>
          </w:divBdr>
        </w:div>
      </w:divsChild>
    </w:div>
    <w:div w:id="1146507995">
      <w:bodyDiv w:val="1"/>
      <w:marLeft w:val="0"/>
      <w:marRight w:val="0"/>
      <w:marTop w:val="0"/>
      <w:marBottom w:val="0"/>
      <w:divBdr>
        <w:top w:val="none" w:sz="0" w:space="0" w:color="auto"/>
        <w:left w:val="none" w:sz="0" w:space="0" w:color="auto"/>
        <w:bottom w:val="none" w:sz="0" w:space="0" w:color="auto"/>
        <w:right w:val="none" w:sz="0" w:space="0" w:color="auto"/>
      </w:divBdr>
    </w:div>
    <w:div w:id="1220290892">
      <w:bodyDiv w:val="1"/>
      <w:marLeft w:val="0"/>
      <w:marRight w:val="0"/>
      <w:marTop w:val="0"/>
      <w:marBottom w:val="0"/>
      <w:divBdr>
        <w:top w:val="none" w:sz="0" w:space="0" w:color="auto"/>
        <w:left w:val="none" w:sz="0" w:space="0" w:color="auto"/>
        <w:bottom w:val="none" w:sz="0" w:space="0" w:color="auto"/>
        <w:right w:val="none" w:sz="0" w:space="0" w:color="auto"/>
      </w:divBdr>
    </w:div>
    <w:div w:id="1448886580">
      <w:bodyDiv w:val="1"/>
      <w:marLeft w:val="0"/>
      <w:marRight w:val="0"/>
      <w:marTop w:val="0"/>
      <w:marBottom w:val="0"/>
      <w:divBdr>
        <w:top w:val="none" w:sz="0" w:space="0" w:color="auto"/>
        <w:left w:val="none" w:sz="0" w:space="0" w:color="auto"/>
        <w:bottom w:val="none" w:sz="0" w:space="0" w:color="auto"/>
        <w:right w:val="none" w:sz="0" w:space="0" w:color="auto"/>
      </w:divBdr>
    </w:div>
    <w:div w:id="1477188408">
      <w:bodyDiv w:val="1"/>
      <w:marLeft w:val="0"/>
      <w:marRight w:val="0"/>
      <w:marTop w:val="0"/>
      <w:marBottom w:val="0"/>
      <w:divBdr>
        <w:top w:val="none" w:sz="0" w:space="0" w:color="auto"/>
        <w:left w:val="none" w:sz="0" w:space="0" w:color="auto"/>
        <w:bottom w:val="none" w:sz="0" w:space="0" w:color="auto"/>
        <w:right w:val="none" w:sz="0" w:space="0" w:color="auto"/>
      </w:divBdr>
      <w:divsChild>
        <w:div w:id="66651490">
          <w:marLeft w:val="0"/>
          <w:marRight w:val="0"/>
          <w:marTop w:val="0"/>
          <w:marBottom w:val="0"/>
          <w:divBdr>
            <w:top w:val="none" w:sz="0" w:space="0" w:color="auto"/>
            <w:left w:val="none" w:sz="0" w:space="0" w:color="auto"/>
            <w:bottom w:val="none" w:sz="0" w:space="0" w:color="auto"/>
            <w:right w:val="none" w:sz="0" w:space="0" w:color="auto"/>
          </w:divBdr>
        </w:div>
        <w:div w:id="62224255">
          <w:marLeft w:val="0"/>
          <w:marRight w:val="0"/>
          <w:marTop w:val="0"/>
          <w:marBottom w:val="0"/>
          <w:divBdr>
            <w:top w:val="none" w:sz="0" w:space="0" w:color="auto"/>
            <w:left w:val="none" w:sz="0" w:space="0" w:color="auto"/>
            <w:bottom w:val="none" w:sz="0" w:space="0" w:color="auto"/>
            <w:right w:val="none" w:sz="0" w:space="0" w:color="auto"/>
          </w:divBdr>
        </w:div>
        <w:div w:id="1592003486">
          <w:marLeft w:val="0"/>
          <w:marRight w:val="0"/>
          <w:marTop w:val="0"/>
          <w:marBottom w:val="0"/>
          <w:divBdr>
            <w:top w:val="none" w:sz="0" w:space="0" w:color="auto"/>
            <w:left w:val="none" w:sz="0" w:space="0" w:color="auto"/>
            <w:bottom w:val="none" w:sz="0" w:space="0" w:color="auto"/>
            <w:right w:val="none" w:sz="0" w:space="0" w:color="auto"/>
          </w:divBdr>
        </w:div>
        <w:div w:id="1202592620">
          <w:marLeft w:val="0"/>
          <w:marRight w:val="0"/>
          <w:marTop w:val="0"/>
          <w:marBottom w:val="0"/>
          <w:divBdr>
            <w:top w:val="none" w:sz="0" w:space="0" w:color="auto"/>
            <w:left w:val="none" w:sz="0" w:space="0" w:color="auto"/>
            <w:bottom w:val="none" w:sz="0" w:space="0" w:color="auto"/>
            <w:right w:val="none" w:sz="0" w:space="0" w:color="auto"/>
          </w:divBdr>
        </w:div>
        <w:div w:id="338777118">
          <w:marLeft w:val="0"/>
          <w:marRight w:val="0"/>
          <w:marTop w:val="0"/>
          <w:marBottom w:val="0"/>
          <w:divBdr>
            <w:top w:val="none" w:sz="0" w:space="0" w:color="auto"/>
            <w:left w:val="none" w:sz="0" w:space="0" w:color="auto"/>
            <w:bottom w:val="none" w:sz="0" w:space="0" w:color="auto"/>
            <w:right w:val="none" w:sz="0" w:space="0" w:color="auto"/>
          </w:divBdr>
        </w:div>
        <w:div w:id="739913497">
          <w:marLeft w:val="0"/>
          <w:marRight w:val="0"/>
          <w:marTop w:val="0"/>
          <w:marBottom w:val="0"/>
          <w:divBdr>
            <w:top w:val="none" w:sz="0" w:space="0" w:color="auto"/>
            <w:left w:val="none" w:sz="0" w:space="0" w:color="auto"/>
            <w:bottom w:val="none" w:sz="0" w:space="0" w:color="auto"/>
            <w:right w:val="none" w:sz="0" w:space="0" w:color="auto"/>
          </w:divBdr>
        </w:div>
        <w:div w:id="1946880957">
          <w:marLeft w:val="0"/>
          <w:marRight w:val="0"/>
          <w:marTop w:val="0"/>
          <w:marBottom w:val="0"/>
          <w:divBdr>
            <w:top w:val="none" w:sz="0" w:space="0" w:color="auto"/>
            <w:left w:val="none" w:sz="0" w:space="0" w:color="auto"/>
            <w:bottom w:val="none" w:sz="0" w:space="0" w:color="auto"/>
            <w:right w:val="none" w:sz="0" w:space="0" w:color="auto"/>
          </w:divBdr>
        </w:div>
      </w:divsChild>
    </w:div>
    <w:div w:id="1862471773">
      <w:bodyDiv w:val="1"/>
      <w:marLeft w:val="0"/>
      <w:marRight w:val="0"/>
      <w:marTop w:val="0"/>
      <w:marBottom w:val="0"/>
      <w:divBdr>
        <w:top w:val="none" w:sz="0" w:space="0" w:color="auto"/>
        <w:left w:val="none" w:sz="0" w:space="0" w:color="auto"/>
        <w:bottom w:val="none" w:sz="0" w:space="0" w:color="auto"/>
        <w:right w:val="none" w:sz="0" w:space="0" w:color="auto"/>
      </w:divBdr>
      <w:divsChild>
        <w:div w:id="926842635">
          <w:marLeft w:val="0"/>
          <w:marRight w:val="0"/>
          <w:marTop w:val="0"/>
          <w:marBottom w:val="0"/>
          <w:divBdr>
            <w:top w:val="none" w:sz="0" w:space="0" w:color="auto"/>
            <w:left w:val="none" w:sz="0" w:space="0" w:color="auto"/>
            <w:bottom w:val="none" w:sz="0" w:space="0" w:color="auto"/>
            <w:right w:val="none" w:sz="0" w:space="0" w:color="auto"/>
          </w:divBdr>
          <w:divsChild>
            <w:div w:id="520704470">
              <w:marLeft w:val="0"/>
              <w:marRight w:val="0"/>
              <w:marTop w:val="0"/>
              <w:marBottom w:val="0"/>
              <w:divBdr>
                <w:top w:val="none" w:sz="0" w:space="0" w:color="auto"/>
                <w:left w:val="none" w:sz="0" w:space="0" w:color="auto"/>
                <w:bottom w:val="none" w:sz="0" w:space="0" w:color="auto"/>
                <w:right w:val="none" w:sz="0" w:space="0" w:color="auto"/>
              </w:divBdr>
            </w:div>
            <w:div w:id="372121566">
              <w:marLeft w:val="0"/>
              <w:marRight w:val="0"/>
              <w:marTop w:val="0"/>
              <w:marBottom w:val="0"/>
              <w:divBdr>
                <w:top w:val="none" w:sz="0" w:space="0" w:color="auto"/>
                <w:left w:val="none" w:sz="0" w:space="0" w:color="auto"/>
                <w:bottom w:val="none" w:sz="0" w:space="0" w:color="auto"/>
                <w:right w:val="none" w:sz="0" w:space="0" w:color="auto"/>
              </w:divBdr>
            </w:div>
            <w:div w:id="702291547">
              <w:marLeft w:val="0"/>
              <w:marRight w:val="0"/>
              <w:marTop w:val="0"/>
              <w:marBottom w:val="0"/>
              <w:divBdr>
                <w:top w:val="none" w:sz="0" w:space="0" w:color="auto"/>
                <w:left w:val="none" w:sz="0" w:space="0" w:color="auto"/>
                <w:bottom w:val="none" w:sz="0" w:space="0" w:color="auto"/>
                <w:right w:val="none" w:sz="0" w:space="0" w:color="auto"/>
              </w:divBdr>
            </w:div>
            <w:div w:id="371926751">
              <w:marLeft w:val="0"/>
              <w:marRight w:val="0"/>
              <w:marTop w:val="0"/>
              <w:marBottom w:val="0"/>
              <w:divBdr>
                <w:top w:val="none" w:sz="0" w:space="0" w:color="auto"/>
                <w:left w:val="none" w:sz="0" w:space="0" w:color="auto"/>
                <w:bottom w:val="none" w:sz="0" w:space="0" w:color="auto"/>
                <w:right w:val="none" w:sz="0" w:space="0" w:color="auto"/>
              </w:divBdr>
            </w:div>
            <w:div w:id="1198856333">
              <w:marLeft w:val="0"/>
              <w:marRight w:val="0"/>
              <w:marTop w:val="0"/>
              <w:marBottom w:val="0"/>
              <w:divBdr>
                <w:top w:val="none" w:sz="0" w:space="0" w:color="auto"/>
                <w:left w:val="none" w:sz="0" w:space="0" w:color="auto"/>
                <w:bottom w:val="none" w:sz="0" w:space="0" w:color="auto"/>
                <w:right w:val="none" w:sz="0" w:space="0" w:color="auto"/>
              </w:divBdr>
            </w:div>
            <w:div w:id="1635595844">
              <w:marLeft w:val="0"/>
              <w:marRight w:val="0"/>
              <w:marTop w:val="0"/>
              <w:marBottom w:val="0"/>
              <w:divBdr>
                <w:top w:val="none" w:sz="0" w:space="0" w:color="auto"/>
                <w:left w:val="none" w:sz="0" w:space="0" w:color="auto"/>
                <w:bottom w:val="none" w:sz="0" w:space="0" w:color="auto"/>
                <w:right w:val="none" w:sz="0" w:space="0" w:color="auto"/>
              </w:divBdr>
            </w:div>
            <w:div w:id="1844005903">
              <w:marLeft w:val="0"/>
              <w:marRight w:val="0"/>
              <w:marTop w:val="0"/>
              <w:marBottom w:val="0"/>
              <w:divBdr>
                <w:top w:val="none" w:sz="0" w:space="0" w:color="auto"/>
                <w:left w:val="none" w:sz="0" w:space="0" w:color="auto"/>
                <w:bottom w:val="none" w:sz="0" w:space="0" w:color="auto"/>
                <w:right w:val="none" w:sz="0" w:space="0" w:color="auto"/>
              </w:divBdr>
            </w:div>
            <w:div w:id="1738939633">
              <w:marLeft w:val="0"/>
              <w:marRight w:val="0"/>
              <w:marTop w:val="0"/>
              <w:marBottom w:val="0"/>
              <w:divBdr>
                <w:top w:val="none" w:sz="0" w:space="0" w:color="auto"/>
                <w:left w:val="none" w:sz="0" w:space="0" w:color="auto"/>
                <w:bottom w:val="none" w:sz="0" w:space="0" w:color="auto"/>
                <w:right w:val="none" w:sz="0" w:space="0" w:color="auto"/>
              </w:divBdr>
            </w:div>
            <w:div w:id="1295987743">
              <w:marLeft w:val="0"/>
              <w:marRight w:val="0"/>
              <w:marTop w:val="0"/>
              <w:marBottom w:val="0"/>
              <w:divBdr>
                <w:top w:val="none" w:sz="0" w:space="0" w:color="auto"/>
                <w:left w:val="none" w:sz="0" w:space="0" w:color="auto"/>
                <w:bottom w:val="none" w:sz="0" w:space="0" w:color="auto"/>
                <w:right w:val="none" w:sz="0" w:space="0" w:color="auto"/>
              </w:divBdr>
            </w:div>
            <w:div w:id="5873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1987663111">
      <w:bodyDiv w:val="1"/>
      <w:marLeft w:val="0"/>
      <w:marRight w:val="0"/>
      <w:marTop w:val="0"/>
      <w:marBottom w:val="0"/>
      <w:divBdr>
        <w:top w:val="none" w:sz="0" w:space="0" w:color="auto"/>
        <w:left w:val="none" w:sz="0" w:space="0" w:color="auto"/>
        <w:bottom w:val="none" w:sz="0" w:space="0" w:color="auto"/>
        <w:right w:val="none" w:sz="0" w:space="0" w:color="auto"/>
      </w:divBdr>
    </w:div>
    <w:div w:id="2075465708">
      <w:bodyDiv w:val="1"/>
      <w:marLeft w:val="0"/>
      <w:marRight w:val="0"/>
      <w:marTop w:val="0"/>
      <w:marBottom w:val="0"/>
      <w:divBdr>
        <w:top w:val="none" w:sz="0" w:space="0" w:color="auto"/>
        <w:left w:val="none" w:sz="0" w:space="0" w:color="auto"/>
        <w:bottom w:val="none" w:sz="0" w:space="0" w:color="auto"/>
        <w:right w:val="none" w:sz="0" w:space="0" w:color="auto"/>
      </w:divBdr>
    </w:div>
    <w:div w:id="2126120707">
      <w:bodyDiv w:val="1"/>
      <w:marLeft w:val="0"/>
      <w:marRight w:val="0"/>
      <w:marTop w:val="0"/>
      <w:marBottom w:val="0"/>
      <w:divBdr>
        <w:top w:val="none" w:sz="0" w:space="0" w:color="auto"/>
        <w:left w:val="none" w:sz="0" w:space="0" w:color="auto"/>
        <w:bottom w:val="none" w:sz="0" w:space="0" w:color="auto"/>
        <w:right w:val="none" w:sz="0" w:space="0" w:color="auto"/>
      </w:divBdr>
      <w:divsChild>
        <w:div w:id="1977952932">
          <w:marLeft w:val="0"/>
          <w:marRight w:val="0"/>
          <w:marTop w:val="0"/>
          <w:marBottom w:val="0"/>
          <w:divBdr>
            <w:top w:val="none" w:sz="0" w:space="0" w:color="auto"/>
            <w:left w:val="none" w:sz="0" w:space="0" w:color="auto"/>
            <w:bottom w:val="none" w:sz="0" w:space="0" w:color="auto"/>
            <w:right w:val="none" w:sz="0" w:space="0" w:color="auto"/>
          </w:divBdr>
        </w:div>
        <w:div w:id="1995452147">
          <w:marLeft w:val="0"/>
          <w:marRight w:val="0"/>
          <w:marTop w:val="0"/>
          <w:marBottom w:val="0"/>
          <w:divBdr>
            <w:top w:val="none" w:sz="0" w:space="0" w:color="auto"/>
            <w:left w:val="none" w:sz="0" w:space="0" w:color="auto"/>
            <w:bottom w:val="none" w:sz="0" w:space="0" w:color="auto"/>
            <w:right w:val="none" w:sz="0" w:space="0" w:color="auto"/>
          </w:divBdr>
        </w:div>
        <w:div w:id="1194221791">
          <w:marLeft w:val="0"/>
          <w:marRight w:val="0"/>
          <w:marTop w:val="0"/>
          <w:marBottom w:val="0"/>
          <w:divBdr>
            <w:top w:val="none" w:sz="0" w:space="0" w:color="auto"/>
            <w:left w:val="none" w:sz="0" w:space="0" w:color="auto"/>
            <w:bottom w:val="none" w:sz="0" w:space="0" w:color="auto"/>
            <w:right w:val="none" w:sz="0" w:space="0" w:color="auto"/>
          </w:divBdr>
        </w:div>
        <w:div w:id="2000771556">
          <w:marLeft w:val="0"/>
          <w:marRight w:val="0"/>
          <w:marTop w:val="0"/>
          <w:marBottom w:val="0"/>
          <w:divBdr>
            <w:top w:val="none" w:sz="0" w:space="0" w:color="auto"/>
            <w:left w:val="none" w:sz="0" w:space="0" w:color="auto"/>
            <w:bottom w:val="none" w:sz="0" w:space="0" w:color="auto"/>
            <w:right w:val="none" w:sz="0" w:space="0" w:color="auto"/>
          </w:divBdr>
        </w:div>
        <w:div w:id="835725124">
          <w:marLeft w:val="0"/>
          <w:marRight w:val="0"/>
          <w:marTop w:val="0"/>
          <w:marBottom w:val="0"/>
          <w:divBdr>
            <w:top w:val="none" w:sz="0" w:space="0" w:color="auto"/>
            <w:left w:val="none" w:sz="0" w:space="0" w:color="auto"/>
            <w:bottom w:val="none" w:sz="0" w:space="0" w:color="auto"/>
            <w:right w:val="none" w:sz="0" w:space="0" w:color="auto"/>
          </w:divBdr>
        </w:div>
        <w:div w:id="1612778164">
          <w:marLeft w:val="0"/>
          <w:marRight w:val="0"/>
          <w:marTop w:val="0"/>
          <w:marBottom w:val="0"/>
          <w:divBdr>
            <w:top w:val="none" w:sz="0" w:space="0" w:color="auto"/>
            <w:left w:val="none" w:sz="0" w:space="0" w:color="auto"/>
            <w:bottom w:val="none" w:sz="0" w:space="0" w:color="auto"/>
            <w:right w:val="none" w:sz="0" w:space="0" w:color="auto"/>
          </w:divBdr>
        </w:div>
        <w:div w:id="908924353">
          <w:marLeft w:val="0"/>
          <w:marRight w:val="0"/>
          <w:marTop w:val="0"/>
          <w:marBottom w:val="0"/>
          <w:divBdr>
            <w:top w:val="none" w:sz="0" w:space="0" w:color="auto"/>
            <w:left w:val="none" w:sz="0" w:space="0" w:color="auto"/>
            <w:bottom w:val="none" w:sz="0" w:space="0" w:color="auto"/>
            <w:right w:val="none" w:sz="0" w:space="0" w:color="auto"/>
          </w:divBdr>
        </w:div>
        <w:div w:id="747729298">
          <w:marLeft w:val="0"/>
          <w:marRight w:val="0"/>
          <w:marTop w:val="0"/>
          <w:marBottom w:val="0"/>
          <w:divBdr>
            <w:top w:val="none" w:sz="0" w:space="0" w:color="auto"/>
            <w:left w:val="none" w:sz="0" w:space="0" w:color="auto"/>
            <w:bottom w:val="none" w:sz="0" w:space="0" w:color="auto"/>
            <w:right w:val="none" w:sz="0" w:space="0" w:color="auto"/>
          </w:divBdr>
        </w:div>
        <w:div w:id="302737569">
          <w:marLeft w:val="0"/>
          <w:marRight w:val="0"/>
          <w:marTop w:val="0"/>
          <w:marBottom w:val="0"/>
          <w:divBdr>
            <w:top w:val="none" w:sz="0" w:space="0" w:color="auto"/>
            <w:left w:val="none" w:sz="0" w:space="0" w:color="auto"/>
            <w:bottom w:val="none" w:sz="0" w:space="0" w:color="auto"/>
            <w:right w:val="none" w:sz="0" w:space="0" w:color="auto"/>
          </w:divBdr>
        </w:div>
        <w:div w:id="253053922">
          <w:marLeft w:val="0"/>
          <w:marRight w:val="0"/>
          <w:marTop w:val="0"/>
          <w:marBottom w:val="0"/>
          <w:divBdr>
            <w:top w:val="none" w:sz="0" w:space="0" w:color="auto"/>
            <w:left w:val="none" w:sz="0" w:space="0" w:color="auto"/>
            <w:bottom w:val="none" w:sz="0" w:space="0" w:color="auto"/>
            <w:right w:val="none" w:sz="0" w:space="0" w:color="auto"/>
          </w:divBdr>
        </w:div>
        <w:div w:id="1156187968">
          <w:marLeft w:val="0"/>
          <w:marRight w:val="0"/>
          <w:marTop w:val="0"/>
          <w:marBottom w:val="0"/>
          <w:divBdr>
            <w:top w:val="none" w:sz="0" w:space="0" w:color="auto"/>
            <w:left w:val="none" w:sz="0" w:space="0" w:color="auto"/>
            <w:bottom w:val="none" w:sz="0" w:space="0" w:color="auto"/>
            <w:right w:val="none" w:sz="0" w:space="0" w:color="auto"/>
          </w:divBdr>
        </w:div>
        <w:div w:id="962732374">
          <w:marLeft w:val="0"/>
          <w:marRight w:val="0"/>
          <w:marTop w:val="0"/>
          <w:marBottom w:val="0"/>
          <w:divBdr>
            <w:top w:val="none" w:sz="0" w:space="0" w:color="auto"/>
            <w:left w:val="none" w:sz="0" w:space="0" w:color="auto"/>
            <w:bottom w:val="none" w:sz="0" w:space="0" w:color="auto"/>
            <w:right w:val="none" w:sz="0" w:space="0" w:color="auto"/>
          </w:divBdr>
        </w:div>
        <w:div w:id="2001346109">
          <w:marLeft w:val="0"/>
          <w:marRight w:val="0"/>
          <w:marTop w:val="0"/>
          <w:marBottom w:val="0"/>
          <w:divBdr>
            <w:top w:val="none" w:sz="0" w:space="0" w:color="auto"/>
            <w:left w:val="none" w:sz="0" w:space="0" w:color="auto"/>
            <w:bottom w:val="none" w:sz="0" w:space="0" w:color="auto"/>
            <w:right w:val="none" w:sz="0" w:space="0" w:color="auto"/>
          </w:divBdr>
        </w:div>
        <w:div w:id="569463365">
          <w:marLeft w:val="0"/>
          <w:marRight w:val="0"/>
          <w:marTop w:val="0"/>
          <w:marBottom w:val="0"/>
          <w:divBdr>
            <w:top w:val="none" w:sz="0" w:space="0" w:color="auto"/>
            <w:left w:val="none" w:sz="0" w:space="0" w:color="auto"/>
            <w:bottom w:val="none" w:sz="0" w:space="0" w:color="auto"/>
            <w:right w:val="none" w:sz="0" w:space="0" w:color="auto"/>
          </w:divBdr>
        </w:div>
        <w:div w:id="996422671">
          <w:marLeft w:val="0"/>
          <w:marRight w:val="0"/>
          <w:marTop w:val="0"/>
          <w:marBottom w:val="0"/>
          <w:divBdr>
            <w:top w:val="none" w:sz="0" w:space="0" w:color="auto"/>
            <w:left w:val="none" w:sz="0" w:space="0" w:color="auto"/>
            <w:bottom w:val="none" w:sz="0" w:space="0" w:color="auto"/>
            <w:right w:val="none" w:sz="0" w:space="0" w:color="auto"/>
          </w:divBdr>
        </w:div>
        <w:div w:id="1269191076">
          <w:marLeft w:val="0"/>
          <w:marRight w:val="0"/>
          <w:marTop w:val="0"/>
          <w:marBottom w:val="0"/>
          <w:divBdr>
            <w:top w:val="none" w:sz="0" w:space="0" w:color="auto"/>
            <w:left w:val="none" w:sz="0" w:space="0" w:color="auto"/>
            <w:bottom w:val="none" w:sz="0" w:space="0" w:color="auto"/>
            <w:right w:val="none" w:sz="0" w:space="0" w:color="auto"/>
          </w:divBdr>
        </w:div>
        <w:div w:id="69842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pository.usu.ac.id/browse?type=author&amp;value=Harahap%2C+Budi+Mulia+Warma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2A21-6DD4-4D2C-8318-F02262CA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PERILAKU KONSUMSI AIR PADA TINGKAT RUMAH TANGGA</vt:lpstr>
    </vt:vector>
  </TitlesOfParts>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PERILAKU KONSUMSI AIR PADA TINGKAT RUMAH TANGGA</dc:title>
  <dc:creator>Mukhlis Bastamy</dc:creator>
  <cp:lastModifiedBy>7</cp:lastModifiedBy>
  <cp:revision>4</cp:revision>
  <cp:lastPrinted>2014-07-20T04:01:00Z</cp:lastPrinted>
  <dcterms:created xsi:type="dcterms:W3CDTF">2015-02-19T20:26:00Z</dcterms:created>
  <dcterms:modified xsi:type="dcterms:W3CDTF">2015-06-09T05:38:00Z</dcterms:modified>
</cp:coreProperties>
</file>