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90" w:rsidRPr="00777459" w:rsidRDefault="00424190" w:rsidP="00424190">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777459">
        <w:rPr>
          <w:rFonts w:ascii="Times New Roman" w:eastAsia="Times New Roman" w:hAnsi="Times New Roman" w:cs="Times New Roman"/>
          <w:b/>
          <w:bCs/>
          <w:sz w:val="24"/>
          <w:szCs w:val="24"/>
        </w:rPr>
        <w:t xml:space="preserve">MEMBACA BERDASARKAN TERDENGAR TIDAKNYA SUARA PEMBACA </w:t>
      </w:r>
    </w:p>
    <w:p w:rsidR="00424190" w:rsidRDefault="00424190" w:rsidP="00424190">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64D25">
        <w:rPr>
          <w:rFonts w:ascii="Times New Roman" w:eastAsia="Times New Roman" w:hAnsi="Times New Roman" w:cs="Times New Roman"/>
          <w:sz w:val="24"/>
          <w:szCs w:val="24"/>
        </w:rPr>
        <w:t xml:space="preserve">embaca dalam hati (silent reading) </w:t>
      </w:r>
    </w:p>
    <w:p w:rsidR="00424190" w:rsidRPr="00F64D25" w:rsidRDefault="00424190" w:rsidP="00424190">
      <w:pPr>
        <w:pStyle w:val="ListParagraph"/>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Membaca dalam hati merupakan proses membaca tanpa mengeluarkan suara. Yang aktif bekerja hanya mata dan otak atau kognisi saja</w:t>
      </w:r>
    </w:p>
    <w:p w:rsidR="00424190" w:rsidRDefault="00424190" w:rsidP="00424190">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64D25">
        <w:rPr>
          <w:rFonts w:ascii="Times New Roman" w:eastAsia="Times New Roman" w:hAnsi="Times New Roman" w:cs="Times New Roman"/>
          <w:sz w:val="24"/>
          <w:szCs w:val="24"/>
        </w:rPr>
        <w:t xml:space="preserve">embaca nyaring atau membaca bersuara (oral reading or aloud reading). </w:t>
      </w:r>
    </w:p>
    <w:p w:rsidR="00424190" w:rsidRDefault="00424190" w:rsidP="00424190">
      <w:pPr>
        <w:pStyle w:val="ListParagraph"/>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Pada tataran yang paling rendah membaca nyaring merupakan aktivitas membaca sebatas melafalkan lambang-lambang bunyi bahasa dengan suara yang cukup keras, sedangkan pada tataran yang lebih tinggi membaca nyaring merupakan proses pengkomunikasian isi bacaan (dengan nyaring) </w:t>
      </w:r>
      <w:r>
        <w:rPr>
          <w:rFonts w:ascii="Times New Roman" w:eastAsia="Times New Roman" w:hAnsi="Times New Roman" w:cs="Times New Roman"/>
          <w:sz w:val="24"/>
          <w:szCs w:val="24"/>
        </w:rPr>
        <w:t xml:space="preserve">kepada orang lain (pendengar). </w:t>
      </w:r>
    </w:p>
    <w:p w:rsidR="00424190" w:rsidRDefault="00424190" w:rsidP="00424190">
      <w:pPr>
        <w:spacing w:after="0" w:line="360" w:lineRule="auto"/>
        <w:jc w:val="both"/>
        <w:rPr>
          <w:rFonts w:ascii="Times New Roman" w:eastAsia="Times New Roman" w:hAnsi="Times New Roman" w:cs="Times New Roman"/>
          <w:sz w:val="24"/>
          <w:szCs w:val="24"/>
        </w:rPr>
      </w:pPr>
    </w:p>
    <w:p w:rsidR="00424190" w:rsidRPr="00F64D25" w:rsidRDefault="00424190" w:rsidP="00424190">
      <w:pPr>
        <w:spacing w:after="0" w:line="360" w:lineRule="auto"/>
        <w:ind w:firstLine="720"/>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Untuk menanamkan kemahiran kedua jenis membaca ini diperlukan adanya proses latihan secara terencana dan sungguh-sungguh di baw</w:t>
      </w:r>
      <w:r>
        <w:rPr>
          <w:rFonts w:ascii="Times New Roman" w:eastAsia="Times New Roman" w:hAnsi="Times New Roman" w:cs="Times New Roman"/>
          <w:sz w:val="24"/>
          <w:szCs w:val="24"/>
        </w:rPr>
        <w:t>ah asuhan guru yang cakap.</w:t>
      </w:r>
      <w:r>
        <w:rPr>
          <w:rFonts w:ascii="Times New Roman" w:eastAsia="Times New Roman" w:hAnsi="Times New Roman" w:cs="Times New Roman"/>
          <w:sz w:val="24"/>
          <w:szCs w:val="24"/>
        </w:rPr>
        <w:br/>
      </w:r>
    </w:p>
    <w:p w:rsidR="00424190" w:rsidRPr="00777459" w:rsidRDefault="00424190" w:rsidP="00424190">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777459">
        <w:rPr>
          <w:rFonts w:ascii="Times New Roman" w:eastAsia="Times New Roman" w:hAnsi="Times New Roman" w:cs="Times New Roman"/>
          <w:b/>
          <w:bCs/>
          <w:sz w:val="24"/>
          <w:szCs w:val="24"/>
        </w:rPr>
        <w:t>MEMBACA BERDASARKAN CAKUPAN BAHAN BACAAN</w:t>
      </w:r>
    </w:p>
    <w:p w:rsidR="00424190" w:rsidRDefault="00424190" w:rsidP="00424190">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64D25">
        <w:rPr>
          <w:rFonts w:ascii="Times New Roman" w:eastAsia="Times New Roman" w:hAnsi="Times New Roman" w:cs="Times New Roman"/>
          <w:sz w:val="24"/>
          <w:szCs w:val="24"/>
        </w:rPr>
        <w:t>embaca eks</w:t>
      </w:r>
      <w:r>
        <w:rPr>
          <w:rFonts w:ascii="Times New Roman" w:eastAsia="Times New Roman" w:hAnsi="Times New Roman" w:cs="Times New Roman"/>
          <w:sz w:val="24"/>
          <w:szCs w:val="24"/>
        </w:rPr>
        <w:t>tensif (extensive reading)</w:t>
      </w:r>
      <w:r w:rsidRPr="00F64D25">
        <w:rPr>
          <w:rFonts w:ascii="Times New Roman" w:eastAsia="Times New Roman" w:hAnsi="Times New Roman" w:cs="Times New Roman"/>
          <w:sz w:val="24"/>
          <w:szCs w:val="24"/>
        </w:rPr>
        <w:t xml:space="preserve"> </w:t>
      </w:r>
    </w:p>
    <w:p w:rsidR="00424190" w:rsidRDefault="00424190" w:rsidP="00424190">
      <w:pPr>
        <w:pStyle w:val="ListParagraph"/>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Membaca ekstensif program membaca secara luas, baik jenis maupun ragam teksnya dan tujuannya sekadar untuk memahami isi yang penting- penting saja dari bahan bacaan yang dibaca dengan menggunakan waktu secepat mungkin. </w:t>
      </w:r>
    </w:p>
    <w:p w:rsidR="00424190" w:rsidRDefault="00424190" w:rsidP="00424190">
      <w:pPr>
        <w:pStyle w:val="ListParagraph"/>
        <w:numPr>
          <w:ilvl w:val="0"/>
          <w:numId w:val="4"/>
        </w:numPr>
        <w:spacing w:after="0" w:line="360" w:lineRule="auto"/>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m</w:t>
      </w:r>
      <w:r>
        <w:rPr>
          <w:rFonts w:ascii="Times New Roman" w:eastAsia="Times New Roman" w:hAnsi="Times New Roman" w:cs="Times New Roman"/>
          <w:sz w:val="24"/>
          <w:szCs w:val="24"/>
        </w:rPr>
        <w:t>embaca survei (survei reading)</w:t>
      </w:r>
    </w:p>
    <w:p w:rsidR="00424190" w:rsidRDefault="00424190" w:rsidP="00424190">
      <w:pPr>
        <w:pStyle w:val="ListParagraph"/>
        <w:numPr>
          <w:ilvl w:val="0"/>
          <w:numId w:val="4"/>
        </w:numPr>
        <w:spacing w:after="0" w:line="360" w:lineRule="auto"/>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membaca sekilas </w:t>
      </w:r>
      <w:r>
        <w:rPr>
          <w:rFonts w:ascii="Times New Roman" w:eastAsia="Times New Roman" w:hAnsi="Times New Roman" w:cs="Times New Roman"/>
          <w:sz w:val="24"/>
          <w:szCs w:val="24"/>
        </w:rPr>
        <w:t>(</w:t>
      </w:r>
      <w:r w:rsidRPr="00F64D25">
        <w:rPr>
          <w:rFonts w:ascii="Times New Roman" w:eastAsia="Times New Roman" w:hAnsi="Times New Roman" w:cs="Times New Roman"/>
          <w:sz w:val="24"/>
          <w:szCs w:val="24"/>
        </w:rPr>
        <w:t>skimming),</w:t>
      </w:r>
      <w:r>
        <w:rPr>
          <w:rFonts w:ascii="Times New Roman" w:eastAsia="Times New Roman" w:hAnsi="Times New Roman" w:cs="Times New Roman"/>
          <w:sz w:val="24"/>
          <w:szCs w:val="24"/>
        </w:rPr>
        <w:t xml:space="preserve"> dan</w:t>
      </w:r>
      <w:r w:rsidRPr="00F64D25">
        <w:rPr>
          <w:rFonts w:ascii="Times New Roman" w:eastAsia="Times New Roman" w:hAnsi="Times New Roman" w:cs="Times New Roman"/>
          <w:sz w:val="24"/>
          <w:szCs w:val="24"/>
        </w:rPr>
        <w:t xml:space="preserve"> </w:t>
      </w:r>
    </w:p>
    <w:p w:rsidR="00424190" w:rsidRDefault="00424190" w:rsidP="00424190">
      <w:pPr>
        <w:pStyle w:val="ListParagraph"/>
        <w:numPr>
          <w:ilvl w:val="0"/>
          <w:numId w:val="4"/>
        </w:numPr>
        <w:spacing w:after="0" w:line="360" w:lineRule="auto"/>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membaca dangkal (superficial reading).</w:t>
      </w:r>
      <w:r w:rsidRPr="00F64D25">
        <w:rPr>
          <w:rFonts w:ascii="Times New Roman" w:eastAsia="Times New Roman" w:hAnsi="Times New Roman" w:cs="Times New Roman"/>
          <w:sz w:val="24"/>
          <w:szCs w:val="24"/>
        </w:rPr>
        <w:br/>
      </w:r>
    </w:p>
    <w:p w:rsidR="00424190" w:rsidRPr="00F64D25" w:rsidRDefault="00424190" w:rsidP="00424190">
      <w:pPr>
        <w:pStyle w:val="ListParagraph"/>
        <w:spacing w:after="0" w:line="360" w:lineRule="auto"/>
        <w:ind w:left="1080"/>
        <w:rPr>
          <w:rFonts w:ascii="Times New Roman" w:eastAsia="Times New Roman" w:hAnsi="Times New Roman" w:cs="Times New Roman"/>
          <w:sz w:val="24"/>
          <w:szCs w:val="24"/>
        </w:rPr>
      </w:pPr>
    </w:p>
    <w:p w:rsidR="00424190" w:rsidRDefault="00424190" w:rsidP="00424190">
      <w:pPr>
        <w:pStyle w:val="ListParagraph"/>
        <w:numPr>
          <w:ilvl w:val="0"/>
          <w:numId w:val="3"/>
        </w:numPr>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Membaca intensif (intensif reading). </w:t>
      </w:r>
    </w:p>
    <w:p w:rsidR="00424190" w:rsidRDefault="00424190" w:rsidP="00424190">
      <w:pPr>
        <w:pStyle w:val="ListParagraph"/>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Membaca intensif merupakan program kegiatan membaca yang dilakukan secara seksama. Dalam membaca ini, para siswa hanya membaca satu atau beberapa pilihan dari bahan bacaan yang ada dan bertujuan untuk menumbuhkan serta mengasah kemampuan membaca secara kritis. </w:t>
      </w:r>
    </w:p>
    <w:p w:rsidR="00424190" w:rsidRPr="00F64D25" w:rsidRDefault="00424190" w:rsidP="00424190">
      <w:pPr>
        <w:pStyle w:val="ListParagraph"/>
        <w:spacing w:after="0" w:line="360" w:lineRule="auto"/>
        <w:jc w:val="both"/>
        <w:rPr>
          <w:rFonts w:ascii="Times New Roman" w:eastAsia="Times New Roman" w:hAnsi="Times New Roman" w:cs="Times New Roman"/>
          <w:sz w:val="24"/>
          <w:szCs w:val="24"/>
        </w:rPr>
      </w:pPr>
      <w:r w:rsidRPr="00F64D25">
        <w:rPr>
          <w:rFonts w:ascii="Times New Roman" w:eastAsia="Times New Roman" w:hAnsi="Times New Roman" w:cs="Times New Roman"/>
          <w:sz w:val="24"/>
          <w:szCs w:val="24"/>
        </w:rPr>
        <w:t xml:space="preserve">Secara garis besar membaca intensif terbagi dua, yakni </w:t>
      </w:r>
      <w:r w:rsidRPr="00F64D25">
        <w:rPr>
          <w:rFonts w:ascii="Times New Roman" w:eastAsia="Times New Roman" w:hAnsi="Times New Roman" w:cs="Times New Roman"/>
          <w:b/>
          <w:sz w:val="24"/>
          <w:szCs w:val="24"/>
        </w:rPr>
        <w:t>membaca telaah isi</w:t>
      </w:r>
      <w:r w:rsidRPr="00F64D25">
        <w:rPr>
          <w:rFonts w:ascii="Times New Roman" w:eastAsia="Times New Roman" w:hAnsi="Times New Roman" w:cs="Times New Roman"/>
          <w:sz w:val="24"/>
          <w:szCs w:val="24"/>
        </w:rPr>
        <w:t xml:space="preserve"> (content study reading) dan </w:t>
      </w:r>
      <w:r w:rsidRPr="00F64D25">
        <w:rPr>
          <w:rFonts w:ascii="Times New Roman" w:eastAsia="Times New Roman" w:hAnsi="Times New Roman" w:cs="Times New Roman"/>
          <w:b/>
          <w:sz w:val="24"/>
          <w:szCs w:val="24"/>
        </w:rPr>
        <w:t>membaca telaah bahasa I</w:t>
      </w:r>
      <w:r w:rsidRPr="00F64D25">
        <w:rPr>
          <w:rFonts w:ascii="Times New Roman" w:eastAsia="Times New Roman" w:hAnsi="Times New Roman" w:cs="Times New Roman"/>
          <w:sz w:val="24"/>
          <w:szCs w:val="24"/>
        </w:rPr>
        <w:t xml:space="preserve"> (linguistik study reading). Membaca telaah </w:t>
      </w:r>
      <w:r w:rsidRPr="00F64D25">
        <w:rPr>
          <w:rFonts w:ascii="Times New Roman" w:eastAsia="Times New Roman" w:hAnsi="Times New Roman" w:cs="Times New Roman"/>
          <w:sz w:val="24"/>
          <w:szCs w:val="24"/>
        </w:rPr>
        <w:lastRenderedPageBreak/>
        <w:t>isi dibagi lagi menjadi membaca telaah teliti (close reading), membaca pemahaman (reading for understanding). Membaca kritis (outical reading) dan membaca ide (reading for ideas). Membaca telaah bahasa dibagi menjadi membaca bahasa asing (foreign language reading) dan membaca sastra (literary reading).</w:t>
      </w:r>
    </w:p>
    <w:p w:rsidR="001267FA" w:rsidRDefault="001267FA"/>
    <w:sectPr w:rsidR="001267FA" w:rsidSect="001267F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F7" w:rsidRDefault="006857F7" w:rsidP="00424190">
      <w:pPr>
        <w:spacing w:after="0" w:line="240" w:lineRule="auto"/>
      </w:pPr>
      <w:r>
        <w:separator/>
      </w:r>
    </w:p>
  </w:endnote>
  <w:endnote w:type="continuationSeparator" w:id="1">
    <w:p w:rsidR="006857F7" w:rsidRDefault="006857F7" w:rsidP="00424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F7" w:rsidRDefault="006857F7" w:rsidP="00424190">
      <w:pPr>
        <w:spacing w:after="0" w:line="240" w:lineRule="auto"/>
      </w:pPr>
      <w:r>
        <w:separator/>
      </w:r>
    </w:p>
  </w:footnote>
  <w:footnote w:type="continuationSeparator" w:id="1">
    <w:p w:rsidR="006857F7" w:rsidRDefault="006857F7" w:rsidP="00424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90" w:rsidRDefault="00424190" w:rsidP="00424190">
    <w:pPr>
      <w:pStyle w:val="Header"/>
      <w:jc w:val="center"/>
      <w:rPr>
        <w:lang w:val="id-ID"/>
      </w:rPr>
    </w:pPr>
    <w:r>
      <w:rPr>
        <w:lang w:val="id-ID"/>
      </w:rPr>
      <w:t>JENIS MEMBACA</w:t>
    </w:r>
  </w:p>
  <w:p w:rsidR="00424190" w:rsidRPr="00424190" w:rsidRDefault="00424190" w:rsidP="00424190">
    <w:pPr>
      <w:pStyle w:val="Header"/>
      <w:jc w:val="center"/>
      <w:rPr>
        <w:lang w:val="id-ID"/>
      </w:rPr>
    </w:pPr>
    <w:r>
      <w:rPr>
        <w:lang w:val="id-ID"/>
      </w:rPr>
      <w:t>Oleh 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3606"/>
    <w:multiLevelType w:val="hybridMultilevel"/>
    <w:tmpl w:val="1696DF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42A83"/>
    <w:multiLevelType w:val="hybridMultilevel"/>
    <w:tmpl w:val="60260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F0378"/>
    <w:multiLevelType w:val="hybridMultilevel"/>
    <w:tmpl w:val="64D24D3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7021C"/>
    <w:multiLevelType w:val="hybridMultilevel"/>
    <w:tmpl w:val="676C313C"/>
    <w:lvl w:ilvl="0" w:tplc="3DB4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24190"/>
    <w:rsid w:val="001267FA"/>
    <w:rsid w:val="00424190"/>
    <w:rsid w:val="006857F7"/>
    <w:rsid w:val="006924B9"/>
    <w:rsid w:val="0091295C"/>
    <w:rsid w:val="00F1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90"/>
    <w:pPr>
      <w:ind w:left="720"/>
      <w:contextualSpacing/>
    </w:pPr>
  </w:style>
  <w:style w:type="paragraph" w:styleId="Header">
    <w:name w:val="header"/>
    <w:basedOn w:val="Normal"/>
    <w:link w:val="HeaderChar"/>
    <w:uiPriority w:val="99"/>
    <w:semiHidden/>
    <w:unhideWhenUsed/>
    <w:rsid w:val="00424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190"/>
  </w:style>
  <w:style w:type="paragraph" w:styleId="Footer">
    <w:name w:val="footer"/>
    <w:basedOn w:val="Normal"/>
    <w:link w:val="FooterChar"/>
    <w:uiPriority w:val="99"/>
    <w:semiHidden/>
    <w:unhideWhenUsed/>
    <w:rsid w:val="00424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2013-12-13T00:38:00Z</dcterms:created>
  <dcterms:modified xsi:type="dcterms:W3CDTF">2013-12-13T00:39:00Z</dcterms:modified>
</cp:coreProperties>
</file>