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CD1463">
      <w:proofErr w:type="spellStart"/>
      <w:r>
        <w:t>Pertemuan</w:t>
      </w:r>
      <w:proofErr w:type="spellEnd"/>
      <w:r>
        <w:t xml:space="preserve"> 7</w:t>
      </w:r>
    </w:p>
    <w:p w:rsidR="009F1A8C" w:rsidRDefault="009F1A8C" w:rsidP="009F1A8C">
      <w:pPr>
        <w:spacing w:line="480" w:lineRule="auto"/>
        <w:jc w:val="both"/>
        <w:rPr>
          <w:b/>
        </w:rPr>
      </w:pPr>
      <w:r w:rsidRPr="00C263FC">
        <w:rPr>
          <w:b/>
        </w:rPr>
        <w:t xml:space="preserve">2.3. </w:t>
      </w:r>
      <w:proofErr w:type="spellStart"/>
      <w:r>
        <w:rPr>
          <w:b/>
        </w:rPr>
        <w:t>Efek</w:t>
      </w:r>
      <w:proofErr w:type="spellEnd"/>
      <w:r w:rsidRPr="00C263FC">
        <w:rPr>
          <w:b/>
        </w:rPr>
        <w:t xml:space="preserve"> </w:t>
      </w:r>
      <w:proofErr w:type="spellStart"/>
      <w:r w:rsidRPr="00C263FC">
        <w:rPr>
          <w:b/>
        </w:rPr>
        <w:t>Termal</w:t>
      </w:r>
      <w:proofErr w:type="spellEnd"/>
      <w:r w:rsidRPr="00C263FC">
        <w:rPr>
          <w:b/>
        </w:rPr>
        <w:t xml:space="preserve"> </w:t>
      </w:r>
    </w:p>
    <w:p w:rsidR="009F1A8C" w:rsidRDefault="009F1A8C" w:rsidP="009F1A8C">
      <w:pPr>
        <w:spacing w:line="360" w:lineRule="auto"/>
        <w:jc w:val="both"/>
      </w:pPr>
      <w:proofErr w:type="spellStart"/>
      <w:proofErr w:type="gramStart"/>
      <w:r>
        <w:t>Perubahan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ekspansi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kontraksi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 xml:space="preserve"> </w:t>
      </w:r>
      <w:proofErr w:type="spellStart"/>
      <w:r>
        <w:t>termal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termal</w:t>
      </w:r>
      <w:proofErr w:type="spellEnd"/>
      <w:r>
        <w:t>.</w:t>
      </w:r>
      <w:proofErr w:type="gramEnd"/>
    </w:p>
    <w:p w:rsidR="009F1A8C" w:rsidRDefault="009F1A8C" w:rsidP="009F1A8C">
      <w:pPr>
        <w:jc w:val="both"/>
      </w:pPr>
    </w:p>
    <w:p w:rsidR="009F1A8C" w:rsidRDefault="009F1A8C" w:rsidP="009F1A8C">
      <w:pPr>
        <w:spacing w:line="360" w:lineRule="auto"/>
        <w:jc w:val="center"/>
      </w:pPr>
      <w:r>
        <w:object w:dxaOrig="3989" w:dyaOrig="1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7pt;height:82pt" o:ole="">
            <v:imagedata r:id="rId4" o:title=""/>
          </v:shape>
          <o:OLEObject Type="Embed" ProgID="Visio.Drawing.11" ShapeID="_x0000_i1025" DrawAspect="Content" ObjectID="_1382783052" r:id="rId5"/>
        </w:object>
      </w:r>
    </w:p>
    <w:p w:rsidR="009F1A8C" w:rsidRDefault="009F1A8C" w:rsidP="009F1A8C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Gambar</w:t>
      </w:r>
      <w:proofErr w:type="spellEnd"/>
      <w:r>
        <w:rPr>
          <w:b/>
        </w:rPr>
        <w:t xml:space="preserve"> 2.13.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Pertambahan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panjang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prismatis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akibat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seragam</w:t>
      </w:r>
      <w:proofErr w:type="spellEnd"/>
    </w:p>
    <w:p w:rsidR="009F1A8C" w:rsidRDefault="009F1A8C" w:rsidP="009F1A8C">
      <w:pPr>
        <w:spacing w:line="360" w:lineRule="auto"/>
        <w:jc w:val="both"/>
      </w:pPr>
      <w:proofErr w:type="spellStart"/>
      <w:r>
        <w:t>Regangan</w:t>
      </w:r>
      <w:proofErr w:type="spellEnd"/>
      <w:r>
        <w:t xml:space="preserve"> </w:t>
      </w:r>
      <w:proofErr w:type="spellStart"/>
      <w:proofErr w:type="gramStart"/>
      <w:r>
        <w:t>termal</w:t>
      </w:r>
      <w:proofErr w:type="spellEnd"/>
      <w:r>
        <w:t xml:space="preserve"> :</w:t>
      </w:r>
      <w:proofErr w:type="gramEnd"/>
      <w:r>
        <w:t xml:space="preserve"> </w:t>
      </w:r>
      <w:r w:rsidRPr="00814E03">
        <w:rPr>
          <w:position w:val="-10"/>
        </w:rPr>
        <w:object w:dxaOrig="1060" w:dyaOrig="340">
          <v:shape id="_x0000_i1026" type="#_x0000_t75" style="width:53.2pt;height:16.9pt" o:ole="">
            <v:imagedata r:id="rId6" o:title=""/>
          </v:shape>
          <o:OLEObject Type="Embed" ProgID="Equation.3" ShapeID="_x0000_i1026" DrawAspect="Content" ObjectID="_1382783053" r:id="rId7"/>
        </w:object>
      </w:r>
    </w:p>
    <w:p w:rsidR="009F1A8C" w:rsidRDefault="009F1A8C" w:rsidP="009F1A8C">
      <w:pPr>
        <w:spacing w:line="360" w:lineRule="auto"/>
        <w:jc w:val="both"/>
      </w:pPr>
      <w:proofErr w:type="spellStart"/>
      <w:proofErr w:type="gramStart"/>
      <w:r>
        <w:t>dimana</w:t>
      </w:r>
      <w:proofErr w:type="spellEnd"/>
      <w:r>
        <w:t xml:space="preserve"> :</w:t>
      </w:r>
      <w:proofErr w:type="gramEnd"/>
    </w:p>
    <w:p w:rsidR="009F1A8C" w:rsidRDefault="009F1A8C" w:rsidP="009F1A8C">
      <w:pPr>
        <w:spacing w:line="360" w:lineRule="auto"/>
        <w:jc w:val="both"/>
      </w:pPr>
      <w:r w:rsidRPr="00814E03">
        <w:rPr>
          <w:position w:val="-6"/>
        </w:rPr>
        <w:object w:dxaOrig="220" w:dyaOrig="220">
          <v:shape id="_x0000_i1027" type="#_x0000_t75" style="width:11.25pt;height:11.25pt" o:ole="">
            <v:imagedata r:id="rId8" o:title=""/>
          </v:shape>
          <o:OLEObject Type="Embed" ProgID="Equation.3" ShapeID="_x0000_i1027" DrawAspect="Content" ObjectID="_1382783054" r:id="rId9"/>
        </w:object>
      </w:r>
      <w:r>
        <w:t xml:space="preserve"> =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ekspansi</w:t>
      </w:r>
      <w:proofErr w:type="spellEnd"/>
      <w:r>
        <w:t xml:space="preserve"> </w:t>
      </w:r>
      <w:proofErr w:type="spellStart"/>
      <w:r>
        <w:t>termal</w:t>
      </w:r>
      <w:proofErr w:type="spellEnd"/>
    </w:p>
    <w:p w:rsidR="009F1A8C" w:rsidRDefault="009F1A8C" w:rsidP="009F1A8C">
      <w:pPr>
        <w:spacing w:line="360" w:lineRule="auto"/>
        <w:jc w:val="both"/>
      </w:pPr>
      <w:r w:rsidRPr="00814E03">
        <w:rPr>
          <w:position w:val="-4"/>
        </w:rPr>
        <w:object w:dxaOrig="380" w:dyaOrig="260">
          <v:shape id="_x0000_i1028" type="#_x0000_t75" style="width:18.8pt;height:13.15pt" o:ole="">
            <v:imagedata r:id="rId10" o:title=""/>
          </v:shape>
          <o:OLEObject Type="Embed" ProgID="Equation.3" ShapeID="_x0000_i1028" DrawAspect="Content" ObjectID="_1382783055" r:id="rId11"/>
        </w:object>
      </w:r>
      <w:r>
        <w:t xml:space="preserve"> = </w:t>
      </w:r>
      <w:proofErr w:type="spellStart"/>
      <w:r>
        <w:t>perubahan</w:t>
      </w:r>
      <w:proofErr w:type="spellEnd"/>
      <w:r>
        <w:t xml:space="preserve"> temperature</w:t>
      </w:r>
    </w:p>
    <w:p w:rsidR="009F1A8C" w:rsidRDefault="009F1A8C" w:rsidP="009F1A8C">
      <w:pPr>
        <w:spacing w:line="360" w:lineRule="auto"/>
        <w:jc w:val="both"/>
      </w:pPr>
      <w:r w:rsidRPr="00093282">
        <w:rPr>
          <w:position w:val="-24"/>
        </w:rPr>
        <w:object w:dxaOrig="900" w:dyaOrig="620">
          <v:shape id="_x0000_i1029" type="#_x0000_t75" style="width:45.1pt;height:31.3pt" o:ole="">
            <v:imagedata r:id="rId12" o:title=""/>
          </v:shape>
          <o:OLEObject Type="Embed" ProgID="Equation.3" ShapeID="_x0000_i1029" DrawAspect="Content" ObjectID="_1382783056" r:id="rId13"/>
        </w:object>
      </w:r>
    </w:p>
    <w:p w:rsidR="009F1A8C" w:rsidRDefault="009F1A8C" w:rsidP="009F1A8C">
      <w:pPr>
        <w:spacing w:line="360" w:lineRule="auto"/>
        <w:jc w:val="both"/>
      </w:pPr>
      <w:r w:rsidRPr="00093282">
        <w:rPr>
          <w:position w:val="-10"/>
        </w:rPr>
        <w:object w:dxaOrig="1060" w:dyaOrig="340">
          <v:shape id="_x0000_i1030" type="#_x0000_t75" style="width:53.2pt;height:16.9pt" o:ole="">
            <v:imagedata r:id="rId14" o:title=""/>
          </v:shape>
          <o:OLEObject Type="Embed" ProgID="Equation.3" ShapeID="_x0000_i1030" DrawAspect="Content" ObjectID="_1382783057" r:id="rId15"/>
        </w:object>
      </w:r>
    </w:p>
    <w:p w:rsidR="009F1A8C" w:rsidRDefault="009F1A8C" w:rsidP="009F1A8C">
      <w:pPr>
        <w:spacing w:line="360" w:lineRule="auto"/>
        <w:jc w:val="both"/>
      </w:pPr>
      <w:r w:rsidRPr="00093282">
        <w:rPr>
          <w:position w:val="-6"/>
        </w:rPr>
        <w:object w:dxaOrig="1320" w:dyaOrig="279">
          <v:shape id="_x0000_i1031" type="#_x0000_t75" style="width:65.75pt;height:13.75pt" o:ole="">
            <v:imagedata r:id="rId16" o:title=""/>
          </v:shape>
          <o:OLEObject Type="Embed" ProgID="Equation.3" ShapeID="_x0000_i1031" DrawAspect="Content" ObjectID="_1382783058" r:id="rId17"/>
        </w:object>
      </w:r>
    </w:p>
    <w:p w:rsidR="009F1A8C" w:rsidRDefault="009F1A8C" w:rsidP="009F1A8C">
      <w:pPr>
        <w:spacing w:line="360" w:lineRule="auto"/>
        <w:jc w:val="both"/>
      </w:pPr>
      <w:r w:rsidRPr="00821B47">
        <w:rPr>
          <w:position w:val="-24"/>
        </w:rPr>
        <w:object w:dxaOrig="980" w:dyaOrig="620">
          <v:shape id="_x0000_i1032" type="#_x0000_t75" style="width:48.85pt;height:31.3pt" o:ole="">
            <v:imagedata r:id="rId18" o:title=""/>
          </v:shape>
          <o:OLEObject Type="Embed" ProgID="Equation.3" ShapeID="_x0000_i1032" DrawAspect="Content" ObjectID="_1382783059" r:id="rId19"/>
        </w:object>
      </w:r>
    </w:p>
    <w:p w:rsidR="009F1A8C" w:rsidRDefault="009F1A8C" w:rsidP="009F1A8C">
      <w:pPr>
        <w:spacing w:line="360" w:lineRule="auto"/>
        <w:jc w:val="both"/>
      </w:pPr>
      <w:r w:rsidRPr="00821B47">
        <w:rPr>
          <w:position w:val="-24"/>
        </w:rPr>
        <w:object w:dxaOrig="3080" w:dyaOrig="620">
          <v:shape id="_x0000_i1033" type="#_x0000_t75" style="width:154pt;height:31.3pt" o:ole="">
            <v:imagedata r:id="rId20" o:title=""/>
          </v:shape>
          <o:OLEObject Type="Embed" ProgID="Equation.3" ShapeID="_x0000_i1033" DrawAspect="Content" ObjectID="_1382783060" r:id="rId21"/>
        </w:object>
      </w:r>
    </w:p>
    <w:p w:rsidR="009F1A8C" w:rsidRDefault="009F1A8C" w:rsidP="009F1A8C">
      <w:pPr>
        <w:spacing w:line="360" w:lineRule="auto"/>
        <w:jc w:val="both"/>
      </w:pPr>
      <w:proofErr w:type="spellStart"/>
      <w:r>
        <w:t>Tegangan</w:t>
      </w:r>
      <w:proofErr w:type="spellEnd"/>
      <w:r>
        <w:t xml:space="preserve"> </w:t>
      </w:r>
      <w:proofErr w:type="spellStart"/>
      <w:proofErr w:type="gramStart"/>
      <w:r>
        <w:t>termal</w:t>
      </w:r>
      <w:proofErr w:type="spellEnd"/>
      <w:r>
        <w:t xml:space="preserve"> :</w:t>
      </w:r>
      <w:proofErr w:type="gramEnd"/>
      <w:r>
        <w:t xml:space="preserve"> </w:t>
      </w:r>
      <w:r w:rsidRPr="00BF7531">
        <w:rPr>
          <w:position w:val="-24"/>
        </w:rPr>
        <w:object w:dxaOrig="2980" w:dyaOrig="620">
          <v:shape id="_x0000_i1034" type="#_x0000_t75" style="width:149pt;height:31.3pt" o:ole="">
            <v:imagedata r:id="rId22" o:title=""/>
          </v:shape>
          <o:OLEObject Type="Embed" ProgID="Equation.3" ShapeID="_x0000_i1034" DrawAspect="Content" ObjectID="_1382783061" r:id="rId23"/>
        </w:object>
      </w:r>
    </w:p>
    <w:p w:rsidR="009F1A8C" w:rsidRDefault="009F1A8C" w:rsidP="009F1A8C">
      <w:pPr>
        <w:jc w:val="both"/>
      </w:pPr>
    </w:p>
    <w:p w:rsidR="009F1A8C" w:rsidRPr="005C3E5B" w:rsidRDefault="009F1A8C" w:rsidP="009F1A8C">
      <w:pPr>
        <w:spacing w:line="480" w:lineRule="auto"/>
        <w:jc w:val="both"/>
        <w:rPr>
          <w:b/>
          <w:color w:val="0000FF"/>
        </w:rPr>
      </w:pPr>
      <w:proofErr w:type="spellStart"/>
      <w:r w:rsidRPr="005C3E5B">
        <w:rPr>
          <w:b/>
          <w:color w:val="0000FF"/>
        </w:rPr>
        <w:t>Contoh</w:t>
      </w:r>
      <w:proofErr w:type="spellEnd"/>
      <w:r w:rsidRPr="005C3E5B"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 xml:space="preserve">2.6 </w:t>
      </w:r>
      <w:r w:rsidRPr="005C3E5B">
        <w:rPr>
          <w:b/>
          <w:color w:val="0000FF"/>
        </w:rPr>
        <w:t>:</w:t>
      </w:r>
      <w:proofErr w:type="gramEnd"/>
    </w:p>
    <w:p w:rsidR="009F1A8C" w:rsidRDefault="009F1A8C" w:rsidP="009F1A8C">
      <w:pPr>
        <w:spacing w:line="360" w:lineRule="auto"/>
        <w:jc w:val="both"/>
      </w:pPr>
      <w:proofErr w:type="spellStart"/>
      <w:proofErr w:type="gramStart"/>
      <w:r>
        <w:t>Suatu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diameter 15 mm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2 m,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r w:rsidRPr="00E52426">
        <w:rPr>
          <w:position w:val="-6"/>
        </w:rPr>
        <w:object w:dxaOrig="540" w:dyaOrig="279">
          <v:shape id="_x0000_i1035" type="#_x0000_t75" style="width:26.9pt;height:13.75pt" o:ole="">
            <v:imagedata r:id="rId24" o:title=""/>
          </v:shape>
          <o:OLEObject Type="Embed" ProgID="Equation.3" ShapeID="_x0000_i1035" DrawAspect="Content" ObjectID="_1382783062" r:id="rId25"/>
        </w:objec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proofErr w:type="gramStart"/>
      <w:r>
        <w:t>menjadi</w:t>
      </w:r>
      <w:proofErr w:type="spellEnd"/>
      <w:r>
        <w:t xml:space="preserve"> </w:t>
      </w:r>
      <w:proofErr w:type="gramEnd"/>
      <w:r w:rsidRPr="00E52426">
        <w:rPr>
          <w:position w:val="-6"/>
        </w:rPr>
        <w:object w:dxaOrig="740" w:dyaOrig="279">
          <v:shape id="_x0000_i1036" type="#_x0000_t75" style="width:36.95pt;height:13.75pt" o:ole="">
            <v:imagedata r:id="rId26" o:title=""/>
          </v:shape>
          <o:OLEObject Type="Embed" ProgID="Equation.3" ShapeID="_x0000_i1036" DrawAspect="Content" ObjectID="_1382783063" r:id="rId27"/>
        </w:object>
      </w:r>
      <w:r>
        <w:t xml:space="preserve">. </w:t>
      </w:r>
      <w:r w:rsidRPr="00E52426">
        <w:rPr>
          <w:position w:val="-10"/>
        </w:rPr>
        <w:object w:dxaOrig="1320" w:dyaOrig="360">
          <v:shape id="_x0000_i1037" type="#_x0000_t75" style="width:65.75pt;height:18.15pt" o:ole="">
            <v:imagedata r:id="rId28" o:title=""/>
          </v:shape>
          <o:OLEObject Type="Embed" ProgID="Equation.3" ShapeID="_x0000_i1037" DrawAspect="Content" ObjectID="_1382783064" r:id="rId29"/>
        </w:object>
      </w:r>
    </w:p>
    <w:p w:rsidR="009F1A8C" w:rsidRDefault="009F1A8C" w:rsidP="009F1A8C">
      <w:pPr>
        <w:spacing w:line="360" w:lineRule="auto"/>
        <w:jc w:val="center"/>
      </w:pPr>
      <w:r>
        <w:object w:dxaOrig="3989" w:dyaOrig="1639">
          <v:shape id="_x0000_i1038" type="#_x0000_t75" style="width:199.7pt;height:82pt" o:ole="">
            <v:imagedata r:id="rId30" o:title=""/>
          </v:shape>
          <o:OLEObject Type="Embed" ProgID="Visio.Drawing.11" ShapeID="_x0000_i1038" DrawAspect="Content" ObjectID="_1382783065" r:id="rId31"/>
        </w:object>
      </w:r>
    </w:p>
    <w:p w:rsidR="009F1A8C" w:rsidRDefault="009F1A8C" w:rsidP="009F1A8C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Gambar</w:t>
      </w:r>
      <w:proofErr w:type="spellEnd"/>
      <w:r>
        <w:rPr>
          <w:b/>
        </w:rPr>
        <w:t xml:space="preserve"> 2.14.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Perubahan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panjang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akibat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penurunan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</w:t>
      </w:r>
      <w:proofErr w:type="spellEnd"/>
      <w:r>
        <w:rPr>
          <w:b/>
        </w:rPr>
        <w:t xml:space="preserve"> </w:t>
      </w:r>
    </w:p>
    <w:p w:rsidR="009F1A8C" w:rsidRDefault="009F1A8C" w:rsidP="009F1A8C">
      <w:pPr>
        <w:jc w:val="center"/>
      </w:pPr>
    </w:p>
    <w:p w:rsidR="009F1A8C" w:rsidRPr="00251886" w:rsidRDefault="009F1A8C" w:rsidP="009F1A8C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251886">
        <w:rPr>
          <w:b/>
          <w:color w:val="0000FF"/>
        </w:rPr>
        <w:t>Penyelesaian</w:t>
      </w:r>
      <w:proofErr w:type="spellEnd"/>
      <w:r w:rsidRPr="00251886">
        <w:rPr>
          <w:b/>
          <w:color w:val="0000FF"/>
        </w:rPr>
        <w:t xml:space="preserve"> :</w:t>
      </w:r>
      <w:proofErr w:type="gramEnd"/>
    </w:p>
    <w:p w:rsidR="009F1A8C" w:rsidRDefault="009F1A8C" w:rsidP="009F1A8C">
      <w:pPr>
        <w:spacing w:line="360" w:lineRule="auto"/>
        <w:jc w:val="both"/>
      </w:pPr>
      <w:r w:rsidRPr="009A2C62">
        <w:rPr>
          <w:position w:val="-10"/>
        </w:rPr>
        <w:object w:dxaOrig="1280" w:dyaOrig="340">
          <v:shape id="_x0000_i1039" type="#_x0000_t75" style="width:63.85pt;height:16.9pt" o:ole="">
            <v:imagedata r:id="rId32" o:title=""/>
          </v:shape>
          <o:OLEObject Type="Embed" ProgID="Equation.3" ShapeID="_x0000_i1039" DrawAspect="Content" ObjectID="_1382783066" r:id="rId33"/>
        </w:object>
      </w:r>
    </w:p>
    <w:p w:rsidR="009F1A8C" w:rsidRDefault="009F1A8C" w:rsidP="009F1A8C">
      <w:pPr>
        <w:spacing w:line="360" w:lineRule="auto"/>
        <w:jc w:val="both"/>
      </w:pPr>
      <w:r w:rsidRPr="005D3ADB">
        <w:rPr>
          <w:position w:val="-26"/>
        </w:rPr>
        <w:object w:dxaOrig="1440" w:dyaOrig="639">
          <v:shape id="_x0000_i1040" type="#_x0000_t75" style="width:1in;height:31.95pt" o:ole="">
            <v:imagedata r:id="rId34" o:title=""/>
          </v:shape>
          <o:OLEObject Type="Embed" ProgID="Equation.3" ShapeID="_x0000_i1040" DrawAspect="Content" ObjectID="_1382783067" r:id="rId35"/>
        </w:object>
      </w:r>
    </w:p>
    <w:p w:rsidR="009F1A8C" w:rsidRDefault="009F1A8C" w:rsidP="009F1A8C">
      <w:pPr>
        <w:spacing w:line="360" w:lineRule="auto"/>
        <w:jc w:val="both"/>
      </w:pPr>
      <w:r w:rsidRPr="00C60A09">
        <w:rPr>
          <w:position w:val="-30"/>
        </w:rPr>
        <w:object w:dxaOrig="3680" w:dyaOrig="720">
          <v:shape id="_x0000_i1041" type="#_x0000_t75" style="width:184.05pt;height:36.3pt" o:ole="">
            <v:imagedata r:id="rId36" o:title=""/>
          </v:shape>
          <o:OLEObject Type="Embed" ProgID="Equation.3" ShapeID="_x0000_i1041" DrawAspect="Content" ObjectID="_1382783068" r:id="rId37"/>
        </w:object>
      </w:r>
    </w:p>
    <w:p w:rsidR="009F1A8C" w:rsidRDefault="009F1A8C"/>
    <w:sectPr w:rsidR="009F1A8C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1A8C"/>
    <w:rsid w:val="002356C4"/>
    <w:rsid w:val="009F1A8C"/>
    <w:rsid w:val="00C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Toshiba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2</cp:revision>
  <dcterms:created xsi:type="dcterms:W3CDTF">2011-11-14T06:30:00Z</dcterms:created>
  <dcterms:modified xsi:type="dcterms:W3CDTF">2011-11-14T06:33:00Z</dcterms:modified>
</cp:coreProperties>
</file>