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C4" w:rsidRDefault="00B17DC5">
      <w:proofErr w:type="spellStart"/>
      <w:r>
        <w:t>Pertemuan</w:t>
      </w:r>
      <w:proofErr w:type="spellEnd"/>
      <w:r>
        <w:t xml:space="preserve"> 3</w:t>
      </w:r>
    </w:p>
    <w:p w:rsidR="00B17DC5" w:rsidRPr="00A33B2D" w:rsidRDefault="00B17DC5" w:rsidP="00B17DC5">
      <w:pPr>
        <w:pStyle w:val="Header"/>
        <w:spacing w:line="360" w:lineRule="auto"/>
        <w:jc w:val="center"/>
        <w:rPr>
          <w:b/>
        </w:rPr>
      </w:pPr>
      <w:r w:rsidRPr="00A33B2D">
        <w:rPr>
          <w:b/>
        </w:rPr>
        <w:t>BAB II.</w:t>
      </w:r>
    </w:p>
    <w:p w:rsidR="00B17DC5" w:rsidRPr="00A33B2D" w:rsidRDefault="00B17DC5" w:rsidP="00B17DC5">
      <w:pPr>
        <w:pStyle w:val="Header"/>
        <w:spacing w:line="360" w:lineRule="auto"/>
        <w:jc w:val="center"/>
        <w:rPr>
          <w:b/>
        </w:rPr>
      </w:pPr>
      <w:r w:rsidRPr="00A33B2D">
        <w:rPr>
          <w:b/>
        </w:rPr>
        <w:t>ELEMEN STRUKTUR YANG DIBEBANI SECARA AKSIAL</w:t>
      </w:r>
    </w:p>
    <w:p w:rsidR="00B17DC5" w:rsidRDefault="00B17DC5" w:rsidP="00B17DC5"/>
    <w:p w:rsidR="00B17DC5" w:rsidRDefault="00B17DC5" w:rsidP="00B17DC5"/>
    <w:p w:rsidR="00B17DC5" w:rsidRDefault="00B17DC5" w:rsidP="00B17DC5"/>
    <w:p w:rsidR="00B17DC5" w:rsidRDefault="00B17DC5" w:rsidP="00B17DC5">
      <w:pPr>
        <w:spacing w:line="480" w:lineRule="auto"/>
        <w:jc w:val="both"/>
        <w:rPr>
          <w:b/>
        </w:rPr>
      </w:pPr>
      <w:r w:rsidRPr="006E3BBA">
        <w:rPr>
          <w:b/>
        </w:rPr>
        <w:t xml:space="preserve">2.1. </w:t>
      </w:r>
      <w:proofErr w:type="spellStart"/>
      <w:r w:rsidRPr="006E3BBA">
        <w:rPr>
          <w:b/>
        </w:rPr>
        <w:t>Perubahan</w:t>
      </w:r>
      <w:proofErr w:type="spellEnd"/>
      <w:r w:rsidRPr="006E3BBA">
        <w:rPr>
          <w:b/>
        </w:rPr>
        <w:t xml:space="preserve"> </w:t>
      </w:r>
      <w:proofErr w:type="spellStart"/>
      <w:r w:rsidRPr="006E3BBA">
        <w:rPr>
          <w:b/>
        </w:rPr>
        <w:t>panjang</w:t>
      </w:r>
      <w:proofErr w:type="spellEnd"/>
      <w:r w:rsidRPr="006E3BBA">
        <w:rPr>
          <w:b/>
        </w:rPr>
        <w:t xml:space="preserve"> </w:t>
      </w:r>
      <w:proofErr w:type="spellStart"/>
      <w:r w:rsidRPr="006E3BBA">
        <w:rPr>
          <w:b/>
        </w:rPr>
        <w:t>batang</w:t>
      </w:r>
      <w:proofErr w:type="spellEnd"/>
      <w:r w:rsidRPr="006E3BBA">
        <w:rPr>
          <w:b/>
        </w:rPr>
        <w:t xml:space="preserve"> </w:t>
      </w:r>
      <w:proofErr w:type="spellStart"/>
      <w:r w:rsidRPr="006E3BBA">
        <w:rPr>
          <w:b/>
        </w:rPr>
        <w:t>akibat</w:t>
      </w:r>
      <w:proofErr w:type="spellEnd"/>
      <w:r w:rsidRPr="006E3BBA">
        <w:rPr>
          <w:b/>
        </w:rPr>
        <w:t xml:space="preserve"> </w:t>
      </w:r>
      <w:proofErr w:type="spellStart"/>
      <w:r w:rsidRPr="006E3BBA">
        <w:rPr>
          <w:b/>
        </w:rPr>
        <w:t>beban</w:t>
      </w:r>
      <w:proofErr w:type="spellEnd"/>
      <w:r w:rsidRPr="006E3BBA">
        <w:rPr>
          <w:b/>
        </w:rPr>
        <w:t xml:space="preserve"> </w:t>
      </w:r>
      <w:proofErr w:type="spellStart"/>
      <w:r w:rsidRPr="006E3BBA">
        <w:rPr>
          <w:b/>
        </w:rPr>
        <w:t>aksial</w:t>
      </w:r>
      <w:proofErr w:type="spellEnd"/>
    </w:p>
    <w:p w:rsidR="00B17DC5" w:rsidRDefault="00B17DC5" w:rsidP="00B17DC5">
      <w:pPr>
        <w:numPr>
          <w:ilvl w:val="0"/>
          <w:numId w:val="2"/>
        </w:numPr>
        <w:spacing w:line="480" w:lineRule="auto"/>
        <w:jc w:val="both"/>
        <w:rPr>
          <w:b/>
        </w:rPr>
      </w:pPr>
      <w:proofErr w:type="spellStart"/>
      <w:r w:rsidRPr="007F30F7">
        <w:rPr>
          <w:b/>
        </w:rPr>
        <w:t>Batang</w:t>
      </w:r>
      <w:proofErr w:type="spellEnd"/>
      <w:r w:rsidRPr="007F30F7">
        <w:rPr>
          <w:b/>
        </w:rPr>
        <w:t xml:space="preserve"> </w:t>
      </w:r>
      <w:proofErr w:type="spellStart"/>
      <w:r w:rsidRPr="007F30F7">
        <w:rPr>
          <w:b/>
        </w:rPr>
        <w:t>prismatis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ujung</w:t>
      </w:r>
      <w:proofErr w:type="spellEnd"/>
    </w:p>
    <w:p w:rsidR="00B17DC5" w:rsidRDefault="00B17DC5" w:rsidP="00B17DC5">
      <w:pPr>
        <w:spacing w:line="360" w:lineRule="auto"/>
        <w:jc w:val="both"/>
      </w:pPr>
      <w:proofErr w:type="spellStart"/>
      <w:proofErr w:type="gramStart"/>
      <w:r w:rsidRPr="007F30F7">
        <w:t>Batang</w:t>
      </w:r>
      <w:proofErr w:type="spellEnd"/>
      <w:r w:rsidRPr="007F30F7">
        <w:t xml:space="preserve"> </w:t>
      </w:r>
      <w:r>
        <w:t xml:space="preserve">yang </w:t>
      </w:r>
      <w:proofErr w:type="spellStart"/>
      <w:r>
        <w:t>dibebani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aksial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memanjang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tarik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memendek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tekan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tinjaulah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 </w:t>
      </w:r>
      <w:proofErr w:type="spellStart"/>
      <w:r>
        <w:t>prismatis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yang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2.1.</w:t>
      </w:r>
      <w:proofErr w:type="gramEnd"/>
      <w:r>
        <w:t xml:space="preserve"> </w:t>
      </w:r>
    </w:p>
    <w:p w:rsidR="00B17DC5" w:rsidRPr="007F30F7" w:rsidRDefault="00B17DC5" w:rsidP="00B17DC5">
      <w:pPr>
        <w:spacing w:line="360" w:lineRule="auto"/>
        <w:jc w:val="both"/>
      </w:pPr>
    </w:p>
    <w:p w:rsidR="00B17DC5" w:rsidRDefault="00B17DC5" w:rsidP="00B17DC5">
      <w:pPr>
        <w:spacing w:line="360" w:lineRule="auto"/>
        <w:jc w:val="center"/>
      </w:pPr>
      <w:r w:rsidRPr="007F30F7">
        <w:object w:dxaOrig="4830" w:dyaOrig="35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65pt;height:175.95pt" o:ole="">
            <v:imagedata r:id="rId5" o:title=""/>
          </v:shape>
          <o:OLEObject Type="Embed" ProgID="Visio.Drawing.11" ShapeID="_x0000_i1025" DrawAspect="Content" ObjectID="_1382782351" r:id="rId6"/>
        </w:object>
      </w:r>
    </w:p>
    <w:p w:rsidR="00B17DC5" w:rsidRPr="003C5F44" w:rsidRDefault="00B17DC5" w:rsidP="00B17DC5">
      <w:pPr>
        <w:spacing w:line="360" w:lineRule="auto"/>
        <w:jc w:val="center"/>
        <w:rPr>
          <w:b/>
        </w:rPr>
      </w:pPr>
      <w:proofErr w:type="spellStart"/>
      <w:proofErr w:type="gramStart"/>
      <w:r w:rsidRPr="003C5F44">
        <w:rPr>
          <w:b/>
        </w:rPr>
        <w:t>Gambar</w:t>
      </w:r>
      <w:proofErr w:type="spellEnd"/>
      <w:r w:rsidRPr="003C5F44">
        <w:rPr>
          <w:b/>
        </w:rPr>
        <w:t xml:space="preserve"> 2.1.</w:t>
      </w:r>
      <w:proofErr w:type="gramEnd"/>
      <w:r w:rsidRPr="003C5F44">
        <w:rPr>
          <w:b/>
        </w:rPr>
        <w:t xml:space="preserve"> </w:t>
      </w:r>
      <w:proofErr w:type="spellStart"/>
      <w:r w:rsidRPr="003C5F44">
        <w:rPr>
          <w:b/>
        </w:rPr>
        <w:t>Perpanjangan</w:t>
      </w:r>
      <w:proofErr w:type="spellEnd"/>
      <w:r w:rsidRPr="003C5F44">
        <w:rPr>
          <w:b/>
        </w:rPr>
        <w:t xml:space="preserve"> </w:t>
      </w:r>
      <w:proofErr w:type="spellStart"/>
      <w:r w:rsidRPr="003C5F44">
        <w:rPr>
          <w:b/>
        </w:rPr>
        <w:t>batang</w:t>
      </w:r>
      <w:proofErr w:type="spellEnd"/>
      <w:r w:rsidRPr="003C5F44">
        <w:rPr>
          <w:b/>
        </w:rPr>
        <w:t xml:space="preserve"> </w:t>
      </w:r>
      <w:proofErr w:type="spellStart"/>
      <w:r w:rsidRPr="003C5F44">
        <w:rPr>
          <w:b/>
        </w:rPr>
        <w:t>prismatis</w:t>
      </w:r>
      <w:proofErr w:type="spellEnd"/>
      <w:r w:rsidRPr="003C5F44">
        <w:rPr>
          <w:b/>
        </w:rPr>
        <w:t xml:space="preserve"> yang </w:t>
      </w:r>
      <w:proofErr w:type="spellStart"/>
      <w:r w:rsidRPr="003C5F44">
        <w:rPr>
          <w:b/>
        </w:rPr>
        <w:t>mengalami</w:t>
      </w:r>
      <w:proofErr w:type="spellEnd"/>
      <w:r w:rsidRPr="003C5F44">
        <w:rPr>
          <w:b/>
        </w:rPr>
        <w:t xml:space="preserve"> </w:t>
      </w:r>
      <w:proofErr w:type="spellStart"/>
      <w:r w:rsidRPr="003C5F44">
        <w:rPr>
          <w:b/>
        </w:rPr>
        <w:t>tarik</w:t>
      </w:r>
      <w:proofErr w:type="spellEnd"/>
    </w:p>
    <w:p w:rsidR="00B17DC5" w:rsidRDefault="00B17DC5" w:rsidP="00B17DC5"/>
    <w:p w:rsidR="00B17DC5" w:rsidRDefault="00B17DC5" w:rsidP="00B17DC5">
      <w:pPr>
        <w:spacing w:line="360" w:lineRule="auto"/>
        <w:jc w:val="both"/>
      </w:pPr>
      <w:proofErr w:type="spellStart"/>
      <w:proofErr w:type="gramStart"/>
      <w:r>
        <w:t>Batang</w:t>
      </w:r>
      <w:proofErr w:type="spellEnd"/>
      <w:r>
        <w:t xml:space="preserve"> </w:t>
      </w:r>
      <w:proofErr w:type="spellStart"/>
      <w:r>
        <w:t>prismatis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yang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sumbu</w:t>
      </w:r>
      <w:proofErr w:type="spellEnd"/>
      <w:r>
        <w:t xml:space="preserve"> longitudinal </w:t>
      </w:r>
      <w:proofErr w:type="spellStart"/>
      <w:r>
        <w:t>lurus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penampang</w:t>
      </w:r>
      <w:proofErr w:type="spellEnd"/>
      <w:r>
        <w:t xml:space="preserve"> </w:t>
      </w:r>
      <w:proofErr w:type="spellStart"/>
      <w:r>
        <w:t>konstan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panjangnya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Perpanjangan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 </w:t>
      </w:r>
      <w:r w:rsidRPr="00925AAA">
        <w:rPr>
          <w:position w:val="-10"/>
        </w:rPr>
        <w:object w:dxaOrig="340" w:dyaOrig="340">
          <v:shape id="_x0000_i1026" type="#_x0000_t75" style="width:16.9pt;height:16.9pt" o:ole="">
            <v:imagedata r:id="rId7" o:title=""/>
          </v:shape>
          <o:OLEObject Type="Embed" ProgID="Equation.3" ShapeID="_x0000_i1026" DrawAspect="Content" ObjectID="_1382782352" r:id="rId8"/>
        </w:object>
      </w:r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2.1.</w:t>
      </w:r>
      <w:proofErr w:type="gram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:</w:t>
      </w:r>
      <w:proofErr w:type="gramEnd"/>
    </w:p>
    <w:tbl>
      <w:tblPr>
        <w:tblStyle w:val="TableGrid"/>
        <w:tblW w:w="79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214"/>
        <w:gridCol w:w="748"/>
      </w:tblGrid>
      <w:tr w:rsidR="00B17DC5" w:rsidTr="00DE3EBA">
        <w:trPr>
          <w:jc w:val="center"/>
        </w:trPr>
        <w:tc>
          <w:tcPr>
            <w:tcW w:w="7214" w:type="dxa"/>
            <w:vAlign w:val="center"/>
          </w:tcPr>
          <w:p w:rsidR="00B17DC5" w:rsidRDefault="00B17DC5" w:rsidP="00DE3EBA">
            <w:pPr>
              <w:spacing w:line="360" w:lineRule="auto"/>
              <w:jc w:val="center"/>
            </w:pPr>
            <w:r w:rsidRPr="00E142A5">
              <w:rPr>
                <w:position w:val="-24"/>
              </w:rPr>
              <w:object w:dxaOrig="820" w:dyaOrig="620">
                <v:shape id="_x0000_i1027" type="#_x0000_t75" style="width:40.7pt;height:31.3pt" o:ole="">
                  <v:imagedata r:id="rId9" o:title=""/>
                </v:shape>
                <o:OLEObject Type="Embed" ProgID="Equation.3" ShapeID="_x0000_i1027" DrawAspect="Content" ObjectID="_1382782353" r:id="rId10"/>
              </w:object>
            </w:r>
          </w:p>
        </w:tc>
        <w:tc>
          <w:tcPr>
            <w:tcW w:w="748" w:type="dxa"/>
            <w:vAlign w:val="center"/>
          </w:tcPr>
          <w:p w:rsidR="00B17DC5" w:rsidRDefault="00B17DC5" w:rsidP="00DE3EBA">
            <w:pPr>
              <w:spacing w:line="360" w:lineRule="auto"/>
              <w:jc w:val="center"/>
            </w:pPr>
            <w:r>
              <w:t>(2.1)</w:t>
            </w:r>
          </w:p>
        </w:tc>
      </w:tr>
    </w:tbl>
    <w:p w:rsidR="00B17DC5" w:rsidRDefault="00B17DC5" w:rsidP="00B17DC5">
      <w:pPr>
        <w:spacing w:line="360" w:lineRule="auto"/>
        <w:jc w:val="both"/>
      </w:pPr>
      <w:proofErr w:type="spellStart"/>
      <w:proofErr w:type="gramStart"/>
      <w:r>
        <w:t>dimana</w:t>
      </w:r>
      <w:proofErr w:type="spellEnd"/>
      <w:r>
        <w:t xml:space="preserve"> :</w:t>
      </w:r>
      <w:proofErr w:type="gramEnd"/>
    </w:p>
    <w:p w:rsidR="00B17DC5" w:rsidRDefault="00B17DC5" w:rsidP="00B17DC5">
      <w:pPr>
        <w:spacing w:line="360" w:lineRule="auto"/>
        <w:jc w:val="both"/>
      </w:pPr>
      <w:r>
        <w:t xml:space="preserve">P =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aksial</w:t>
      </w:r>
      <w:proofErr w:type="spellEnd"/>
    </w:p>
    <w:p w:rsidR="00B17DC5" w:rsidRDefault="00B17DC5" w:rsidP="00B17DC5">
      <w:pPr>
        <w:spacing w:line="360" w:lineRule="auto"/>
        <w:jc w:val="both"/>
      </w:pPr>
      <w:r>
        <w:t xml:space="preserve">L =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batang</w:t>
      </w:r>
      <w:proofErr w:type="spellEnd"/>
    </w:p>
    <w:p w:rsidR="00B17DC5" w:rsidRDefault="00B17DC5" w:rsidP="00B17DC5">
      <w:pPr>
        <w:spacing w:line="360" w:lineRule="auto"/>
        <w:jc w:val="both"/>
      </w:pPr>
      <w:r>
        <w:t xml:space="preserve">E = modulus </w:t>
      </w:r>
      <w:proofErr w:type="spellStart"/>
      <w:r>
        <w:t>elastisitas</w:t>
      </w:r>
      <w:proofErr w:type="spellEnd"/>
    </w:p>
    <w:p w:rsidR="00B17DC5" w:rsidRDefault="00B17DC5" w:rsidP="00B17DC5">
      <w:pPr>
        <w:spacing w:line="360" w:lineRule="auto"/>
        <w:jc w:val="both"/>
      </w:pPr>
      <w:r>
        <w:t xml:space="preserve">A =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penampang</w:t>
      </w:r>
      <w:proofErr w:type="spellEnd"/>
    </w:p>
    <w:p w:rsidR="00B17DC5" w:rsidRDefault="00B17DC5" w:rsidP="00B17DC5">
      <w:pPr>
        <w:spacing w:line="360" w:lineRule="auto"/>
        <w:jc w:val="both"/>
      </w:pPr>
    </w:p>
    <w:p w:rsidR="00B17DC5" w:rsidRDefault="00B17DC5" w:rsidP="00B17DC5">
      <w:pPr>
        <w:numPr>
          <w:ilvl w:val="0"/>
          <w:numId w:val="2"/>
        </w:numPr>
        <w:spacing w:line="480" w:lineRule="auto"/>
        <w:jc w:val="both"/>
        <w:rPr>
          <w:b/>
        </w:rPr>
      </w:pPr>
      <w:proofErr w:type="spellStart"/>
      <w:r w:rsidRPr="007F30F7">
        <w:rPr>
          <w:b/>
        </w:rPr>
        <w:t>Batang</w:t>
      </w:r>
      <w:proofErr w:type="spellEnd"/>
      <w:r w:rsidRPr="007F30F7">
        <w:rPr>
          <w:b/>
        </w:rPr>
        <w:t xml:space="preserve"> </w:t>
      </w:r>
      <w:proofErr w:type="spellStart"/>
      <w:r w:rsidRPr="007F30F7">
        <w:rPr>
          <w:b/>
        </w:rPr>
        <w:t>prismatis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luar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bekerja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titik-titik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antara</w:t>
      </w:r>
      <w:proofErr w:type="spellEnd"/>
      <w:r>
        <w:rPr>
          <w:b/>
        </w:rPr>
        <w:t xml:space="preserve"> </w:t>
      </w:r>
    </w:p>
    <w:p w:rsidR="00B17DC5" w:rsidRDefault="00B17DC5" w:rsidP="00B17DC5">
      <w:pPr>
        <w:spacing w:line="360" w:lineRule="auto"/>
        <w:jc w:val="both"/>
      </w:pPr>
      <w:proofErr w:type="spellStart"/>
      <w:proofErr w:type="gramStart"/>
      <w:r>
        <w:t>Gambar</w:t>
      </w:r>
      <w:proofErr w:type="spellEnd"/>
      <w:r>
        <w:t xml:space="preserve"> 2.2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 </w:t>
      </w:r>
      <w:proofErr w:type="spellStart"/>
      <w:r>
        <w:t>prismatis</w:t>
      </w:r>
      <w:proofErr w:type="spellEnd"/>
      <w:r>
        <w:t xml:space="preserve"> yang </w:t>
      </w:r>
      <w:proofErr w:type="spellStart"/>
      <w:r>
        <w:t>dibebani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aksial</w:t>
      </w:r>
      <w:proofErr w:type="spellEnd"/>
      <w:r>
        <w:t xml:space="preserve"> yang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titik-titik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sepanjang</w:t>
      </w:r>
      <w:proofErr w:type="spellEnd"/>
      <w:r>
        <w:t xml:space="preserve"> </w:t>
      </w:r>
      <w:proofErr w:type="spellStart"/>
      <w:r>
        <w:t>sumbunya</w:t>
      </w:r>
      <w:proofErr w:type="spellEnd"/>
      <w:r>
        <w:t>.</w:t>
      </w:r>
      <w:proofErr w:type="gramEnd"/>
      <w:r>
        <w:t xml:space="preserve"> </w:t>
      </w:r>
    </w:p>
    <w:p w:rsidR="00B17DC5" w:rsidRDefault="00B17DC5" w:rsidP="00B17DC5">
      <w:pPr>
        <w:spacing w:line="360" w:lineRule="auto"/>
        <w:jc w:val="center"/>
      </w:pPr>
      <w:r>
        <w:object w:dxaOrig="6248" w:dyaOrig="4800">
          <v:shape id="_x0000_i1028" type="#_x0000_t75" style="width:312.4pt;height:239.8pt" o:ole="">
            <v:imagedata r:id="rId11" o:title=""/>
          </v:shape>
          <o:OLEObject Type="Embed" ProgID="Visio.Drawing.11" ShapeID="_x0000_i1028" DrawAspect="Content" ObjectID="_1382782354" r:id="rId12"/>
        </w:object>
      </w:r>
    </w:p>
    <w:p w:rsidR="00B17DC5" w:rsidRPr="003C5F44" w:rsidRDefault="00B17DC5" w:rsidP="00B17DC5">
      <w:pPr>
        <w:spacing w:line="480" w:lineRule="auto"/>
        <w:jc w:val="center"/>
        <w:rPr>
          <w:b/>
        </w:rPr>
      </w:pPr>
      <w:proofErr w:type="spellStart"/>
      <w:proofErr w:type="gramStart"/>
      <w:r w:rsidRPr="003C5F44">
        <w:rPr>
          <w:b/>
        </w:rPr>
        <w:t>Gambar</w:t>
      </w:r>
      <w:proofErr w:type="spellEnd"/>
      <w:r w:rsidRPr="003C5F44">
        <w:rPr>
          <w:b/>
        </w:rPr>
        <w:t xml:space="preserve"> 2.</w:t>
      </w:r>
      <w:r>
        <w:rPr>
          <w:b/>
        </w:rPr>
        <w:t>2</w:t>
      </w:r>
      <w:r w:rsidRPr="003C5F44">
        <w:rPr>
          <w:b/>
        </w:rPr>
        <w:t>.</w:t>
      </w:r>
      <w:proofErr w:type="gramEnd"/>
      <w:r w:rsidRPr="003C5F44">
        <w:rPr>
          <w:b/>
        </w:rPr>
        <w:t xml:space="preserve"> </w:t>
      </w:r>
      <w:proofErr w:type="spellStart"/>
      <w:r>
        <w:rPr>
          <w:b/>
        </w:rPr>
        <w:t>Batang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luar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bekerja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titik-titik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antara</w:t>
      </w:r>
      <w:proofErr w:type="spellEnd"/>
    </w:p>
    <w:p w:rsidR="00B17DC5" w:rsidRDefault="00B17DC5" w:rsidP="00B17DC5">
      <w:pPr>
        <w:jc w:val="center"/>
      </w:pPr>
    </w:p>
    <w:p w:rsidR="00B17DC5" w:rsidRDefault="00B17DC5" w:rsidP="00B17DC5">
      <w:pPr>
        <w:spacing w:line="360" w:lineRule="auto"/>
        <w:jc w:val="both"/>
      </w:pPr>
      <w:proofErr w:type="spellStart"/>
      <w:r>
        <w:t>Prosedur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:</w:t>
      </w:r>
      <w:proofErr w:type="gramEnd"/>
    </w:p>
    <w:p w:rsidR="00B17DC5" w:rsidRDefault="00B17DC5" w:rsidP="00B17DC5">
      <w:pPr>
        <w:numPr>
          <w:ilvl w:val="0"/>
          <w:numId w:val="1"/>
        </w:numPr>
        <w:spacing w:line="360" w:lineRule="auto"/>
        <w:jc w:val="both"/>
      </w:pPr>
      <w:proofErr w:type="spellStart"/>
      <w:r>
        <w:t>Identifikasikan</w:t>
      </w:r>
      <w:proofErr w:type="spellEnd"/>
      <w:r>
        <w:t xml:space="preserve"> </w:t>
      </w:r>
      <w:proofErr w:type="spellStart"/>
      <w:r>
        <w:t>segmen-segmen</w:t>
      </w:r>
      <w:proofErr w:type="spellEnd"/>
      <w:r>
        <w:t xml:space="preserve"> </w:t>
      </w:r>
      <w:proofErr w:type="spellStart"/>
      <w:proofErr w:type="gramStart"/>
      <w:r>
        <w:t>batang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segmen</w:t>
      </w:r>
      <w:proofErr w:type="spellEnd"/>
      <w:r>
        <w:t xml:space="preserve"> AB, BC, </w:t>
      </w:r>
      <w:proofErr w:type="spellStart"/>
      <w:r>
        <w:t>dan</w:t>
      </w:r>
      <w:proofErr w:type="spellEnd"/>
      <w:r>
        <w:t xml:space="preserve"> CD.</w:t>
      </w:r>
    </w:p>
    <w:p w:rsidR="00B17DC5" w:rsidRDefault="00B17DC5" w:rsidP="00B17DC5">
      <w:pPr>
        <w:numPr>
          <w:ilvl w:val="0"/>
          <w:numId w:val="1"/>
        </w:numPr>
        <w:spacing w:line="360" w:lineRule="auto"/>
        <w:jc w:val="both"/>
      </w:pPr>
      <w:proofErr w:type="spellStart"/>
      <w:r>
        <w:t>Tentukan</w:t>
      </w:r>
      <w:proofErr w:type="spellEnd"/>
      <w:r>
        <w:t xml:space="preserve"> </w:t>
      </w:r>
      <w:proofErr w:type="spellStart"/>
      <w:proofErr w:type="gramStart"/>
      <w:smartTag w:uri="urn:schemas-microsoft-com:office:smarttags" w:element="place">
        <w:smartTag w:uri="urn:schemas-microsoft-com:office:smarttags" w:element="City">
          <w:r>
            <w:t>gaya</w:t>
          </w:r>
        </w:smartTag>
      </w:smartTag>
      <w:proofErr w:type="spellEnd"/>
      <w:proofErr w:type="gramEnd"/>
      <w:r>
        <w:t xml:space="preserve"> </w:t>
      </w:r>
      <w:proofErr w:type="spellStart"/>
      <w:r>
        <w:t>aksial</w:t>
      </w:r>
      <w:proofErr w:type="spellEnd"/>
      <w:r>
        <w:t xml:space="preserve"> internal N</w:t>
      </w:r>
      <w:r w:rsidRPr="007E2D25">
        <w:rPr>
          <w:vertAlign w:val="subscript"/>
        </w:rPr>
        <w:t>1</w:t>
      </w:r>
      <w:r>
        <w:t>, N</w:t>
      </w:r>
      <w:r w:rsidRPr="007E2D25">
        <w:rPr>
          <w:vertAlign w:val="subscript"/>
        </w:rPr>
        <w:t>2</w:t>
      </w:r>
      <w:r>
        <w:t xml:space="preserve">, </w:t>
      </w:r>
      <w:proofErr w:type="spellStart"/>
      <w:r>
        <w:t>dan</w:t>
      </w:r>
      <w:proofErr w:type="spellEnd"/>
      <w:r>
        <w:t xml:space="preserve"> N</w:t>
      </w:r>
      <w:r w:rsidRPr="007E2D25">
        <w:rPr>
          <w:vertAlign w:val="subscript"/>
        </w:rPr>
        <w:t>3</w:t>
      </w:r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segmen</w:t>
      </w:r>
      <w:proofErr w:type="spellEnd"/>
      <w:r>
        <w:t xml:space="preserve">. </w:t>
      </w:r>
      <w:proofErr w:type="gramStart"/>
      <w:smartTag w:uri="urn:schemas-microsoft-com:office:smarttags" w:element="place">
        <w:smartTag w:uri="urn:schemas-microsoft-com:office:smarttags" w:element="City">
          <w:r>
            <w:t>Gaya</w:t>
          </w:r>
        </w:smartTag>
      </w:smartTag>
      <w:r>
        <w:t xml:space="preserve">  </w:t>
      </w:r>
      <w:proofErr w:type="spellStart"/>
      <w:r>
        <w:t>aksial</w:t>
      </w:r>
      <w:proofErr w:type="spellEnd"/>
      <w:proofErr w:type="gramEnd"/>
      <w:r>
        <w:t xml:space="preserve">  internal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notasi</w:t>
      </w:r>
      <w:proofErr w:type="spellEnd"/>
      <w:r>
        <w:t xml:space="preserve"> 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membedakannya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P. </w:t>
      </w:r>
    </w:p>
    <w:p w:rsidR="00B17DC5" w:rsidRDefault="00B17DC5" w:rsidP="00B17DC5">
      <w:pPr>
        <w:spacing w:line="360" w:lineRule="auto"/>
        <w:ind w:left="360"/>
        <w:jc w:val="both"/>
      </w:pPr>
      <w:r w:rsidRPr="00F95B33">
        <w:rPr>
          <w:position w:val="-12"/>
        </w:rPr>
        <w:object w:dxaOrig="1939" w:dyaOrig="360">
          <v:shape id="_x0000_i1029" type="#_x0000_t75" style="width:97.05pt;height:18.15pt" o:ole="">
            <v:imagedata r:id="rId13" o:title=""/>
          </v:shape>
          <o:OLEObject Type="Embed" ProgID="Equation.3" ShapeID="_x0000_i1029" DrawAspect="Content" ObjectID="_1382782355" r:id="rId14"/>
        </w:object>
      </w:r>
    </w:p>
    <w:p w:rsidR="00B17DC5" w:rsidRDefault="00B17DC5" w:rsidP="00B17DC5">
      <w:pPr>
        <w:spacing w:line="360" w:lineRule="auto"/>
        <w:ind w:left="360"/>
        <w:jc w:val="both"/>
      </w:pPr>
      <w:r w:rsidRPr="00A9647D">
        <w:rPr>
          <w:position w:val="-12"/>
        </w:rPr>
        <w:object w:dxaOrig="1359" w:dyaOrig="360">
          <v:shape id="_x0000_i1030" type="#_x0000_t75" style="width:68.25pt;height:18.15pt" o:ole="">
            <v:imagedata r:id="rId15" o:title=""/>
          </v:shape>
          <o:OLEObject Type="Embed" ProgID="Equation.3" ShapeID="_x0000_i1030" DrawAspect="Content" ObjectID="_1382782356" r:id="rId16"/>
        </w:object>
      </w:r>
    </w:p>
    <w:p w:rsidR="00B17DC5" w:rsidRDefault="00B17DC5" w:rsidP="00B17DC5">
      <w:pPr>
        <w:spacing w:line="360" w:lineRule="auto"/>
        <w:ind w:left="360"/>
        <w:jc w:val="both"/>
      </w:pPr>
      <w:r w:rsidRPr="00A9647D">
        <w:rPr>
          <w:position w:val="-12"/>
        </w:rPr>
        <w:object w:dxaOrig="859" w:dyaOrig="360">
          <v:shape id="_x0000_i1031" type="#_x0000_t75" style="width:43.2pt;height:18.15pt" o:ole="">
            <v:imagedata r:id="rId17" o:title=""/>
          </v:shape>
          <o:OLEObject Type="Embed" ProgID="Equation.3" ShapeID="_x0000_i1031" DrawAspect="Content" ObjectID="_1382782357" r:id="rId18"/>
        </w:object>
      </w:r>
    </w:p>
    <w:p w:rsidR="00B17DC5" w:rsidRDefault="00B17DC5" w:rsidP="00B17DC5">
      <w:pPr>
        <w:numPr>
          <w:ilvl w:val="0"/>
          <w:numId w:val="1"/>
        </w:numPr>
        <w:spacing w:line="360" w:lineRule="auto"/>
        <w:jc w:val="both"/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segmen</w:t>
      </w:r>
      <w:proofErr w:type="spellEnd"/>
      <w:r>
        <w:t>.</w:t>
      </w:r>
    </w:p>
    <w:p w:rsidR="00B17DC5" w:rsidRDefault="00B17DC5" w:rsidP="00B17DC5">
      <w:pPr>
        <w:spacing w:line="360" w:lineRule="auto"/>
        <w:ind w:firstLine="360"/>
        <w:jc w:val="both"/>
      </w:pPr>
      <w:r w:rsidRPr="00E142A5">
        <w:rPr>
          <w:position w:val="-24"/>
        </w:rPr>
        <w:object w:dxaOrig="1100" w:dyaOrig="639">
          <v:shape id="_x0000_i1032" type="#_x0000_t75" style="width:55.1pt;height:31.95pt" o:ole="">
            <v:imagedata r:id="rId19" o:title=""/>
          </v:shape>
          <o:OLEObject Type="Embed" ProgID="Equation.3" ShapeID="_x0000_i1032" DrawAspect="Content" ObjectID="_1382782358" r:id="rId20"/>
        </w:object>
      </w:r>
      <w:r>
        <w:tab/>
      </w:r>
      <w:r>
        <w:tab/>
      </w:r>
      <w:r w:rsidRPr="00E142A5">
        <w:rPr>
          <w:position w:val="-24"/>
        </w:rPr>
        <w:object w:dxaOrig="1180" w:dyaOrig="639">
          <v:shape id="_x0000_i1033" type="#_x0000_t75" style="width:58.85pt;height:31.95pt" o:ole="">
            <v:imagedata r:id="rId21" o:title=""/>
          </v:shape>
          <o:OLEObject Type="Embed" ProgID="Equation.3" ShapeID="_x0000_i1033" DrawAspect="Content" ObjectID="_1382782359" r:id="rId22"/>
        </w:object>
      </w:r>
      <w:r>
        <w:tab/>
      </w:r>
      <w:r>
        <w:tab/>
      </w:r>
      <w:r w:rsidRPr="00E142A5">
        <w:rPr>
          <w:position w:val="-24"/>
        </w:rPr>
        <w:object w:dxaOrig="1140" w:dyaOrig="639">
          <v:shape id="_x0000_i1034" type="#_x0000_t75" style="width:56.95pt;height:31.95pt" o:ole="">
            <v:imagedata r:id="rId23" o:title=""/>
          </v:shape>
          <o:OLEObject Type="Embed" ProgID="Equation.3" ShapeID="_x0000_i1034" DrawAspect="Content" ObjectID="_1382782360" r:id="rId24"/>
        </w:object>
      </w:r>
    </w:p>
    <w:p w:rsidR="00B17DC5" w:rsidRDefault="00B17DC5" w:rsidP="00B17DC5">
      <w:pPr>
        <w:numPr>
          <w:ilvl w:val="0"/>
          <w:numId w:val="1"/>
        </w:numPr>
        <w:spacing w:line="360" w:lineRule="auto"/>
        <w:jc w:val="both"/>
      </w:pPr>
      <w:proofErr w:type="spellStart"/>
      <w:proofErr w:type="gramStart"/>
      <w:r>
        <w:t>Jumlahkan</w:t>
      </w:r>
      <w:proofErr w:type="spellEnd"/>
      <w:r>
        <w:t xml:space="preserve"> </w:t>
      </w:r>
      <w:proofErr w:type="gramEnd"/>
      <w:r w:rsidRPr="00EA23EC">
        <w:rPr>
          <w:position w:val="-10"/>
        </w:rPr>
        <w:object w:dxaOrig="260" w:dyaOrig="340">
          <v:shape id="_x0000_i1035" type="#_x0000_t75" style="width:13.15pt;height:16.9pt" o:ole="">
            <v:imagedata r:id="rId25" o:title=""/>
          </v:shape>
          <o:OLEObject Type="Embed" ProgID="Equation.3" ShapeID="_x0000_i1035" DrawAspect="Content" ObjectID="_1382782361" r:id="rId26"/>
        </w:object>
      </w:r>
      <w:r>
        <w:t xml:space="preserve">, </w:t>
      </w:r>
      <w:r w:rsidRPr="00EA23EC">
        <w:rPr>
          <w:position w:val="-10"/>
        </w:rPr>
        <w:object w:dxaOrig="279" w:dyaOrig="340">
          <v:shape id="_x0000_i1036" type="#_x0000_t75" style="width:13.75pt;height:16.9pt" o:ole="">
            <v:imagedata r:id="rId27" o:title=""/>
          </v:shape>
          <o:OLEObject Type="Embed" ProgID="Equation.3" ShapeID="_x0000_i1036" DrawAspect="Content" ObjectID="_1382782362" r:id="rId28"/>
        </w:object>
      </w:r>
      <w:r>
        <w:t xml:space="preserve">, </w:t>
      </w:r>
      <w:proofErr w:type="spellStart"/>
      <w:r>
        <w:t>dan</w:t>
      </w:r>
      <w:proofErr w:type="spellEnd"/>
      <w:r>
        <w:t xml:space="preserve"> </w:t>
      </w:r>
      <w:r w:rsidRPr="00EA23EC">
        <w:rPr>
          <w:position w:val="-12"/>
        </w:rPr>
        <w:object w:dxaOrig="279" w:dyaOrig="360">
          <v:shape id="_x0000_i1037" type="#_x0000_t75" style="width:13.75pt;height:18.15pt" o:ole="">
            <v:imagedata r:id="rId29" o:title=""/>
          </v:shape>
          <o:OLEObject Type="Embed" ProgID="Equation.3" ShapeID="_x0000_i1037" DrawAspect="Content" ObjectID="_1382782363" r:id="rId30"/>
        </w:objec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>.</w:t>
      </w:r>
    </w:p>
    <w:p w:rsidR="00B17DC5" w:rsidRDefault="00B17DC5" w:rsidP="00B17DC5">
      <w:pPr>
        <w:spacing w:line="360" w:lineRule="auto"/>
        <w:ind w:firstLine="360"/>
        <w:jc w:val="both"/>
      </w:pPr>
      <w:r w:rsidRPr="006F1642">
        <w:rPr>
          <w:position w:val="-12"/>
        </w:rPr>
        <w:object w:dxaOrig="1560" w:dyaOrig="360">
          <v:shape id="_x0000_i1038" type="#_x0000_t75" style="width:78.25pt;height:18.15pt" o:ole="">
            <v:imagedata r:id="rId31" o:title=""/>
          </v:shape>
          <o:OLEObject Type="Embed" ProgID="Equation.3" ShapeID="_x0000_i1038" DrawAspect="Content" ObjectID="_1382782364" r:id="rId32"/>
        </w:object>
      </w:r>
    </w:p>
    <w:p w:rsidR="00B17DC5" w:rsidRDefault="00B17DC5" w:rsidP="00B17DC5">
      <w:pPr>
        <w:numPr>
          <w:ilvl w:val="0"/>
          <w:numId w:val="2"/>
        </w:numPr>
        <w:spacing w:line="360" w:lineRule="auto"/>
        <w:jc w:val="both"/>
        <w:rPr>
          <w:b/>
        </w:rPr>
      </w:pPr>
      <w:proofErr w:type="spellStart"/>
      <w:r w:rsidRPr="007F30F7">
        <w:rPr>
          <w:b/>
        </w:rPr>
        <w:t>Batang</w:t>
      </w:r>
      <w:proofErr w:type="spellEnd"/>
      <w:r w:rsidRPr="007F30F7">
        <w:rPr>
          <w:b/>
        </w:rPr>
        <w:t xml:space="preserve"> </w:t>
      </w:r>
      <w:r>
        <w:rPr>
          <w:b/>
        </w:rPr>
        <w:t xml:space="preserve">yang </w:t>
      </w:r>
      <w:proofErr w:type="spellStart"/>
      <w:r>
        <w:rPr>
          <w:b/>
        </w:rPr>
        <w:t>terdiri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segmen-segmen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prismatis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mempunyai</w:t>
      </w:r>
      <w:proofErr w:type="spellEnd"/>
      <w:r>
        <w:rPr>
          <w:b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b/>
            </w:rPr>
            <w:t>gaya</w:t>
          </w:r>
        </w:smartTag>
      </w:smartTag>
      <w:proofErr w:type="spellEnd"/>
      <w:r>
        <w:rPr>
          <w:b/>
        </w:rPr>
        <w:t xml:space="preserve"> </w:t>
      </w:r>
      <w:proofErr w:type="spellStart"/>
      <w:r>
        <w:rPr>
          <w:b/>
        </w:rPr>
        <w:t>aksial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dimensi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bahan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berbeda</w:t>
      </w:r>
      <w:proofErr w:type="spellEnd"/>
    </w:p>
    <w:p w:rsidR="00B17DC5" w:rsidRDefault="00B17DC5" w:rsidP="00B17DC5">
      <w:pPr>
        <w:jc w:val="both"/>
        <w:rPr>
          <w:b/>
        </w:rPr>
      </w:pPr>
    </w:p>
    <w:p w:rsidR="00B17DC5" w:rsidRDefault="00B17DC5" w:rsidP="00B17DC5">
      <w:pPr>
        <w:spacing w:line="360" w:lineRule="auto"/>
        <w:jc w:val="both"/>
      </w:pPr>
      <w:proofErr w:type="spellStart"/>
      <w:r>
        <w:t>Gambar</w:t>
      </w:r>
      <w:proofErr w:type="spellEnd"/>
      <w:r>
        <w:t xml:space="preserve"> 2.3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segmen</w:t>
      </w:r>
      <w:proofErr w:type="spellEnd"/>
      <w:r>
        <w:t xml:space="preserve"> </w:t>
      </w:r>
      <w:proofErr w:type="spellStart"/>
      <w:r>
        <w:t>prismatis</w:t>
      </w:r>
      <w:proofErr w:type="spellEnd"/>
      <w:r>
        <w:t xml:space="preserve">, yang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proofErr w:type="gramStart"/>
      <w:smartTag w:uri="urn:schemas-microsoft-com:office:smarttags" w:element="place">
        <w:smartTag w:uri="urn:schemas-microsoft-com:office:smarttags" w:element="City">
          <w:r>
            <w:t>gaya</w:t>
          </w:r>
        </w:smartTag>
      </w:smartTag>
      <w:proofErr w:type="spellEnd"/>
      <w:proofErr w:type="gramEnd"/>
      <w:r>
        <w:t xml:space="preserve"> </w:t>
      </w:r>
      <w:proofErr w:type="spellStart"/>
      <w:r>
        <w:t>aksial</w:t>
      </w:r>
      <w:proofErr w:type="spellEnd"/>
      <w:r>
        <w:t xml:space="preserve"> </w:t>
      </w:r>
      <w:proofErr w:type="spellStart"/>
      <w:r>
        <w:t>berbeda</w:t>
      </w:r>
      <w:proofErr w:type="spellEnd"/>
      <w:r>
        <w:t xml:space="preserve">, </w:t>
      </w:r>
      <w:proofErr w:type="spellStart"/>
      <w:r>
        <w:t>dimensi</w:t>
      </w:r>
      <w:proofErr w:type="spellEnd"/>
      <w:r>
        <w:t xml:space="preserve"> </w:t>
      </w:r>
      <w:proofErr w:type="spellStart"/>
      <w:r>
        <w:t>berbeda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berbeda</w:t>
      </w:r>
      <w:proofErr w:type="spellEnd"/>
      <w:r>
        <w:t>.</w:t>
      </w:r>
      <w:r w:rsidRPr="008B3B64">
        <w:t xml:space="preserve"> </w:t>
      </w:r>
    </w:p>
    <w:p w:rsidR="00B17DC5" w:rsidRPr="008B3B64" w:rsidRDefault="00B17DC5" w:rsidP="00B17DC5">
      <w:pPr>
        <w:jc w:val="both"/>
      </w:pPr>
    </w:p>
    <w:p w:rsidR="00B17DC5" w:rsidRDefault="00B17DC5" w:rsidP="00B17DC5">
      <w:pPr>
        <w:spacing w:line="360" w:lineRule="auto"/>
        <w:jc w:val="center"/>
      </w:pPr>
      <w:r>
        <w:object w:dxaOrig="5596" w:dyaOrig="1679">
          <v:shape id="_x0000_i1039" type="#_x0000_t75" style="width:279.85pt;height:83.9pt" o:ole="">
            <v:imagedata r:id="rId33" o:title=""/>
          </v:shape>
          <o:OLEObject Type="Embed" ProgID="Visio.Drawing.11" ShapeID="_x0000_i1039" DrawAspect="Content" ObjectID="_1382782365" r:id="rId34"/>
        </w:object>
      </w:r>
    </w:p>
    <w:p w:rsidR="00B17DC5" w:rsidRDefault="00B17DC5" w:rsidP="00B17DC5">
      <w:pPr>
        <w:spacing w:line="360" w:lineRule="auto"/>
        <w:jc w:val="center"/>
        <w:rPr>
          <w:b/>
        </w:rPr>
      </w:pPr>
      <w:proofErr w:type="spellStart"/>
      <w:proofErr w:type="gramStart"/>
      <w:r w:rsidRPr="003C5F44">
        <w:rPr>
          <w:b/>
        </w:rPr>
        <w:t>Gambar</w:t>
      </w:r>
      <w:proofErr w:type="spellEnd"/>
      <w:r w:rsidRPr="003C5F44">
        <w:rPr>
          <w:b/>
        </w:rPr>
        <w:t xml:space="preserve"> 2.</w:t>
      </w:r>
      <w:r>
        <w:rPr>
          <w:b/>
        </w:rPr>
        <w:t>3</w:t>
      </w:r>
      <w:r w:rsidRPr="003C5F44">
        <w:rPr>
          <w:b/>
        </w:rPr>
        <w:t>.</w:t>
      </w:r>
      <w:proofErr w:type="gramEnd"/>
      <w:r w:rsidRPr="003C5F44">
        <w:rPr>
          <w:b/>
        </w:rPr>
        <w:t xml:space="preserve"> </w:t>
      </w:r>
      <w:proofErr w:type="spellStart"/>
      <w:r w:rsidRPr="007F30F7">
        <w:rPr>
          <w:b/>
        </w:rPr>
        <w:t>Batang</w:t>
      </w:r>
      <w:proofErr w:type="spellEnd"/>
      <w:r w:rsidRPr="007F30F7">
        <w:rPr>
          <w:b/>
        </w:rPr>
        <w:t xml:space="preserve"> </w:t>
      </w:r>
      <w:r>
        <w:rPr>
          <w:b/>
        </w:rPr>
        <w:t xml:space="preserve">yang </w:t>
      </w:r>
      <w:proofErr w:type="spellStart"/>
      <w:r>
        <w:rPr>
          <w:b/>
        </w:rPr>
        <w:t>terdiri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segmen-segmen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prismatis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mempunyai</w:t>
      </w:r>
      <w:proofErr w:type="spellEnd"/>
      <w:r>
        <w:rPr>
          <w:b/>
        </w:rPr>
        <w:t xml:space="preserve"> </w:t>
      </w:r>
      <w:proofErr w:type="spellStart"/>
      <w:proofErr w:type="gramStart"/>
      <w:smartTag w:uri="urn:schemas-microsoft-com:office:smarttags" w:element="place">
        <w:smartTag w:uri="urn:schemas-microsoft-com:office:smarttags" w:element="City">
          <w:r>
            <w:rPr>
              <w:b/>
            </w:rPr>
            <w:t>gaya</w:t>
          </w:r>
        </w:smartTag>
      </w:smartTag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aksial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dimensi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bahan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berbeda</w:t>
      </w:r>
      <w:proofErr w:type="spellEnd"/>
    </w:p>
    <w:p w:rsidR="00B17DC5" w:rsidRDefault="00B17DC5" w:rsidP="00B17DC5">
      <w:pPr>
        <w:jc w:val="center"/>
        <w:rPr>
          <w:b/>
        </w:rPr>
      </w:pPr>
    </w:p>
    <w:p w:rsidR="00B17DC5" w:rsidRDefault="00B17DC5" w:rsidP="00B17DC5">
      <w:pPr>
        <w:spacing w:line="360" w:lineRule="auto"/>
        <w:jc w:val="both"/>
      </w:pPr>
      <w:proofErr w:type="spellStart"/>
      <w:r w:rsidRPr="00AA7FF8">
        <w:t>Perubahan</w:t>
      </w:r>
      <w:proofErr w:type="spellEnd"/>
      <w:r w:rsidRPr="00AA7FF8"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proofErr w:type="gramStart"/>
      <w:r>
        <w:t>persamaan</w:t>
      </w:r>
      <w:proofErr w:type="spellEnd"/>
      <w:r>
        <w:t xml:space="preserve"> :</w:t>
      </w:r>
      <w:proofErr w:type="gramEnd"/>
    </w:p>
    <w:p w:rsidR="00B17DC5" w:rsidRDefault="00B17DC5" w:rsidP="00B17DC5">
      <w:pPr>
        <w:spacing w:line="360" w:lineRule="auto"/>
        <w:jc w:val="center"/>
      </w:pPr>
      <w:r w:rsidRPr="00F924C4">
        <w:rPr>
          <w:position w:val="-30"/>
        </w:rPr>
        <w:object w:dxaOrig="1219" w:dyaOrig="700">
          <v:shape id="_x0000_i1040" type="#_x0000_t75" style="width:60.75pt;height:35.05pt" o:ole="">
            <v:imagedata r:id="rId35" o:title=""/>
          </v:shape>
          <o:OLEObject Type="Embed" ProgID="Equation.3" ShapeID="_x0000_i1040" DrawAspect="Content" ObjectID="_1382782366" r:id="rId36"/>
        </w:object>
      </w:r>
    </w:p>
    <w:p w:rsidR="00B17DC5" w:rsidRPr="00F57A78" w:rsidRDefault="00B17DC5" w:rsidP="00B17DC5">
      <w:pPr>
        <w:spacing w:line="360" w:lineRule="auto"/>
        <w:jc w:val="both"/>
        <w:rPr>
          <w:b/>
          <w:color w:val="0000FF"/>
          <w:lang w:val="id-ID"/>
        </w:rPr>
      </w:pPr>
      <w:r w:rsidRPr="00F57A78">
        <w:rPr>
          <w:b/>
          <w:color w:val="0000FF"/>
          <w:lang w:val="id-ID"/>
        </w:rPr>
        <w:t xml:space="preserve">Contoh </w:t>
      </w:r>
      <w:r>
        <w:rPr>
          <w:b/>
          <w:color w:val="0000FF"/>
          <w:lang w:val="id-ID"/>
        </w:rPr>
        <w:t xml:space="preserve">2.1 </w:t>
      </w:r>
      <w:r w:rsidRPr="00F57A78">
        <w:rPr>
          <w:b/>
          <w:color w:val="0000FF"/>
          <w:lang w:val="id-ID"/>
        </w:rPr>
        <w:t>:</w:t>
      </w:r>
    </w:p>
    <w:p w:rsidR="00B17DC5" w:rsidRDefault="00B17DC5" w:rsidP="00B17DC5">
      <w:pPr>
        <w:spacing w:line="360" w:lineRule="auto"/>
        <w:jc w:val="both"/>
        <w:rPr>
          <w:lang w:val="id-ID"/>
        </w:rPr>
      </w:pPr>
      <w:r w:rsidRPr="00F57A78">
        <w:rPr>
          <w:lang w:val="id-ID"/>
        </w:rPr>
        <w:t xml:space="preserve">Sebuah batang </w:t>
      </w:r>
      <w:r>
        <w:rPr>
          <w:lang w:val="id-ID"/>
        </w:rPr>
        <w:t>terdiri atas dua segmen dengan material baja dan aluminium</w:t>
      </w:r>
      <w:r w:rsidRPr="00F57A78">
        <w:rPr>
          <w:lang w:val="id-ID"/>
        </w:rPr>
        <w:t xml:space="preserve"> seperti tergambar.</w:t>
      </w:r>
    </w:p>
    <w:p w:rsidR="00B17DC5" w:rsidRPr="00F57A78" w:rsidRDefault="00B17DC5" w:rsidP="00B17DC5">
      <w:pPr>
        <w:jc w:val="both"/>
        <w:rPr>
          <w:lang w:val="id-ID"/>
        </w:rPr>
      </w:pPr>
    </w:p>
    <w:p w:rsidR="00B17DC5" w:rsidRDefault="00B17DC5" w:rsidP="00B17DC5">
      <w:pPr>
        <w:spacing w:line="360" w:lineRule="auto"/>
        <w:jc w:val="center"/>
      </w:pPr>
      <w:r>
        <w:object w:dxaOrig="5593" w:dyaOrig="1789">
          <v:shape id="_x0000_i1041" type="#_x0000_t75" style="width:279.85pt;height:89.55pt" o:ole="">
            <v:imagedata r:id="rId37" o:title=""/>
          </v:shape>
          <o:OLEObject Type="Embed" ProgID="Visio.Drawing.11" ShapeID="_x0000_i1041" DrawAspect="Content" ObjectID="_1382782367" r:id="rId38"/>
        </w:object>
      </w:r>
    </w:p>
    <w:p w:rsidR="00B17DC5" w:rsidRDefault="00B17DC5" w:rsidP="00B17DC5">
      <w:pPr>
        <w:spacing w:line="360" w:lineRule="auto"/>
        <w:jc w:val="center"/>
        <w:rPr>
          <w:b/>
        </w:rPr>
      </w:pPr>
      <w:proofErr w:type="spellStart"/>
      <w:proofErr w:type="gramStart"/>
      <w:r w:rsidRPr="003C5F44">
        <w:rPr>
          <w:b/>
        </w:rPr>
        <w:t>Gambar</w:t>
      </w:r>
      <w:proofErr w:type="spellEnd"/>
      <w:r w:rsidRPr="003C5F44">
        <w:rPr>
          <w:b/>
        </w:rPr>
        <w:t xml:space="preserve"> 2.</w:t>
      </w:r>
      <w:r>
        <w:rPr>
          <w:b/>
        </w:rPr>
        <w:t>4</w:t>
      </w:r>
      <w:r w:rsidRPr="003C5F44">
        <w:rPr>
          <w:b/>
        </w:rPr>
        <w:t>.</w:t>
      </w:r>
      <w:proofErr w:type="gramEnd"/>
      <w:r w:rsidRPr="003C5F44">
        <w:rPr>
          <w:b/>
        </w:rPr>
        <w:t xml:space="preserve"> </w:t>
      </w:r>
      <w:proofErr w:type="spellStart"/>
      <w:r w:rsidRPr="007F30F7">
        <w:rPr>
          <w:b/>
        </w:rPr>
        <w:t>Batang</w:t>
      </w:r>
      <w:proofErr w:type="spellEnd"/>
      <w:r w:rsidRPr="007F30F7">
        <w:rPr>
          <w:b/>
        </w:rPr>
        <w:t xml:space="preserve"> </w:t>
      </w:r>
      <w:r>
        <w:rPr>
          <w:b/>
        </w:rPr>
        <w:t xml:space="preserve">yang </w:t>
      </w:r>
      <w:proofErr w:type="spellStart"/>
      <w:r>
        <w:rPr>
          <w:b/>
        </w:rPr>
        <w:t>terbuat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dari</w:t>
      </w:r>
      <w:proofErr w:type="spellEnd"/>
      <w:r>
        <w:rPr>
          <w:b/>
        </w:rPr>
        <w:t xml:space="preserve"> material </w:t>
      </w:r>
      <w:proofErr w:type="spellStart"/>
      <w:r>
        <w:rPr>
          <w:b/>
        </w:rPr>
        <w:t>baja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aluminium</w:t>
      </w:r>
      <w:proofErr w:type="spellEnd"/>
      <w:r>
        <w:rPr>
          <w:b/>
        </w:rPr>
        <w:t xml:space="preserve"> </w:t>
      </w:r>
    </w:p>
    <w:p w:rsidR="00B17DC5" w:rsidRDefault="00B17DC5" w:rsidP="00B17DC5">
      <w:pPr>
        <w:spacing w:line="360" w:lineRule="auto"/>
        <w:jc w:val="center"/>
        <w:rPr>
          <w:b/>
        </w:rPr>
      </w:pPr>
      <w:proofErr w:type="spellStart"/>
      <w:proofErr w:type="gramStart"/>
      <w:r>
        <w:rPr>
          <w:b/>
        </w:rPr>
        <w:t>dengan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penampang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berbentuk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lingkaran</w:t>
      </w:r>
      <w:proofErr w:type="spellEnd"/>
    </w:p>
    <w:p w:rsidR="00B17DC5" w:rsidRPr="00E800DD" w:rsidRDefault="00B17DC5" w:rsidP="00B17DC5">
      <w:pPr>
        <w:jc w:val="center"/>
      </w:pPr>
    </w:p>
    <w:tbl>
      <w:tblPr>
        <w:tblStyle w:val="TableGrid"/>
        <w:tblW w:w="0" w:type="auto"/>
        <w:jc w:val="center"/>
        <w:tblLook w:val="01E0"/>
      </w:tblPr>
      <w:tblGrid>
        <w:gridCol w:w="2879"/>
        <w:gridCol w:w="1449"/>
        <w:gridCol w:w="1764"/>
      </w:tblGrid>
      <w:tr w:rsidR="00B17DC5" w:rsidRPr="00145CE3" w:rsidTr="00DE3EBA">
        <w:trPr>
          <w:trHeight w:val="352"/>
          <w:jc w:val="center"/>
        </w:trPr>
        <w:tc>
          <w:tcPr>
            <w:tcW w:w="2879" w:type="dxa"/>
            <w:vAlign w:val="center"/>
          </w:tcPr>
          <w:p w:rsidR="00B17DC5" w:rsidRPr="00145CE3" w:rsidRDefault="00B17DC5" w:rsidP="00DE3EBA">
            <w:pPr>
              <w:rPr>
                <w:b/>
              </w:rPr>
            </w:pPr>
          </w:p>
        </w:tc>
        <w:tc>
          <w:tcPr>
            <w:tcW w:w="1449" w:type="dxa"/>
            <w:vAlign w:val="center"/>
          </w:tcPr>
          <w:p w:rsidR="00B17DC5" w:rsidRPr="00145CE3" w:rsidRDefault="00B17DC5" w:rsidP="00DE3EBA">
            <w:pPr>
              <w:jc w:val="center"/>
              <w:rPr>
                <w:b/>
              </w:rPr>
            </w:pPr>
            <w:r w:rsidRPr="00145CE3">
              <w:rPr>
                <w:b/>
              </w:rPr>
              <w:t>Baja</w:t>
            </w:r>
          </w:p>
        </w:tc>
        <w:tc>
          <w:tcPr>
            <w:tcW w:w="1764" w:type="dxa"/>
            <w:vAlign w:val="center"/>
          </w:tcPr>
          <w:p w:rsidR="00B17DC5" w:rsidRPr="00145CE3" w:rsidRDefault="00B17DC5" w:rsidP="00DE3EBA">
            <w:pPr>
              <w:jc w:val="center"/>
              <w:rPr>
                <w:b/>
              </w:rPr>
            </w:pPr>
            <w:proofErr w:type="spellStart"/>
            <w:r w:rsidRPr="00145CE3">
              <w:rPr>
                <w:b/>
              </w:rPr>
              <w:t>Aluminium</w:t>
            </w:r>
            <w:proofErr w:type="spellEnd"/>
          </w:p>
        </w:tc>
      </w:tr>
      <w:tr w:rsidR="00B17DC5" w:rsidTr="00DE3EBA">
        <w:trPr>
          <w:trHeight w:val="352"/>
          <w:jc w:val="center"/>
        </w:trPr>
        <w:tc>
          <w:tcPr>
            <w:tcW w:w="2879" w:type="dxa"/>
            <w:vAlign w:val="center"/>
          </w:tcPr>
          <w:p w:rsidR="00B17DC5" w:rsidRPr="00145CE3" w:rsidRDefault="00B17DC5" w:rsidP="00DE3EBA">
            <w:r>
              <w:t xml:space="preserve">Diameter </w:t>
            </w:r>
            <w:proofErr w:type="spellStart"/>
            <w:r w:rsidRPr="00145CE3">
              <w:t>penampang</w:t>
            </w:r>
            <w:proofErr w:type="spellEnd"/>
            <w:r w:rsidRPr="00145CE3">
              <w:t xml:space="preserve"> (mm)</w:t>
            </w:r>
          </w:p>
        </w:tc>
        <w:tc>
          <w:tcPr>
            <w:tcW w:w="1449" w:type="dxa"/>
            <w:vAlign w:val="center"/>
          </w:tcPr>
          <w:p w:rsidR="00B17DC5" w:rsidRDefault="00B17DC5" w:rsidP="00DE3EBA">
            <w:pPr>
              <w:jc w:val="center"/>
            </w:pPr>
            <w:r>
              <w:t>10</w:t>
            </w:r>
          </w:p>
        </w:tc>
        <w:tc>
          <w:tcPr>
            <w:tcW w:w="1764" w:type="dxa"/>
            <w:vAlign w:val="center"/>
          </w:tcPr>
          <w:p w:rsidR="00B17DC5" w:rsidRDefault="00B17DC5" w:rsidP="00DE3EBA">
            <w:pPr>
              <w:jc w:val="center"/>
            </w:pPr>
            <w:r>
              <w:t>15</w:t>
            </w:r>
          </w:p>
        </w:tc>
      </w:tr>
      <w:tr w:rsidR="00B17DC5" w:rsidTr="00DE3EBA">
        <w:trPr>
          <w:trHeight w:val="352"/>
          <w:jc w:val="center"/>
        </w:trPr>
        <w:tc>
          <w:tcPr>
            <w:tcW w:w="2879" w:type="dxa"/>
            <w:vAlign w:val="center"/>
          </w:tcPr>
          <w:p w:rsidR="00B17DC5" w:rsidRPr="00145CE3" w:rsidRDefault="00B17DC5" w:rsidP="00DE3EBA">
            <w:r w:rsidRPr="00145CE3">
              <w:t>E (</w:t>
            </w:r>
            <w:proofErr w:type="spellStart"/>
            <w:r w:rsidRPr="00145CE3">
              <w:t>GPa</w:t>
            </w:r>
            <w:proofErr w:type="spellEnd"/>
            <w:r w:rsidRPr="00145CE3">
              <w:t>)</w:t>
            </w:r>
          </w:p>
        </w:tc>
        <w:tc>
          <w:tcPr>
            <w:tcW w:w="1449" w:type="dxa"/>
            <w:vAlign w:val="center"/>
          </w:tcPr>
          <w:p w:rsidR="00B17DC5" w:rsidRDefault="00B17DC5" w:rsidP="00DE3EBA">
            <w:pPr>
              <w:jc w:val="center"/>
            </w:pPr>
            <w:r>
              <w:t>200</w:t>
            </w:r>
          </w:p>
        </w:tc>
        <w:tc>
          <w:tcPr>
            <w:tcW w:w="1764" w:type="dxa"/>
            <w:vAlign w:val="center"/>
          </w:tcPr>
          <w:p w:rsidR="00B17DC5" w:rsidRDefault="00B17DC5" w:rsidP="00DE3EBA">
            <w:pPr>
              <w:jc w:val="center"/>
            </w:pPr>
            <w:r>
              <w:t>70</w:t>
            </w:r>
          </w:p>
        </w:tc>
      </w:tr>
      <w:tr w:rsidR="00B17DC5" w:rsidTr="00DE3EBA">
        <w:trPr>
          <w:trHeight w:val="352"/>
          <w:jc w:val="center"/>
        </w:trPr>
        <w:tc>
          <w:tcPr>
            <w:tcW w:w="2879" w:type="dxa"/>
            <w:vAlign w:val="center"/>
          </w:tcPr>
          <w:p w:rsidR="00B17DC5" w:rsidRPr="00145CE3" w:rsidRDefault="00B17DC5" w:rsidP="00DE3EBA">
            <w:proofErr w:type="spellStart"/>
            <w:r w:rsidRPr="00145CE3">
              <w:t>Panjang</w:t>
            </w:r>
            <w:proofErr w:type="spellEnd"/>
            <w:r w:rsidRPr="00145CE3">
              <w:t xml:space="preserve"> </w:t>
            </w:r>
            <w:proofErr w:type="spellStart"/>
            <w:r w:rsidRPr="00145CE3">
              <w:t>batang</w:t>
            </w:r>
            <w:proofErr w:type="spellEnd"/>
            <w:r w:rsidRPr="00145CE3">
              <w:t xml:space="preserve"> (mm)</w:t>
            </w:r>
          </w:p>
        </w:tc>
        <w:tc>
          <w:tcPr>
            <w:tcW w:w="1449" w:type="dxa"/>
            <w:vAlign w:val="center"/>
          </w:tcPr>
          <w:p w:rsidR="00B17DC5" w:rsidRDefault="00B17DC5" w:rsidP="00DE3EBA">
            <w:pPr>
              <w:jc w:val="center"/>
            </w:pPr>
            <w:r>
              <w:t>1000</w:t>
            </w:r>
          </w:p>
        </w:tc>
        <w:tc>
          <w:tcPr>
            <w:tcW w:w="1764" w:type="dxa"/>
            <w:vAlign w:val="center"/>
          </w:tcPr>
          <w:p w:rsidR="00B17DC5" w:rsidRDefault="00B17DC5" w:rsidP="00DE3EBA">
            <w:pPr>
              <w:jc w:val="center"/>
            </w:pPr>
            <w:r>
              <w:t>1000</w:t>
            </w:r>
          </w:p>
        </w:tc>
      </w:tr>
    </w:tbl>
    <w:p w:rsidR="00B17DC5" w:rsidRDefault="00B17DC5" w:rsidP="00B17DC5">
      <w:pPr>
        <w:jc w:val="both"/>
        <w:rPr>
          <w:lang w:val="id-ID"/>
        </w:rPr>
      </w:pPr>
    </w:p>
    <w:p w:rsidR="00B17DC5" w:rsidRPr="00F57A78" w:rsidRDefault="00B17DC5" w:rsidP="00B17DC5">
      <w:pPr>
        <w:spacing w:line="360" w:lineRule="auto"/>
        <w:jc w:val="both"/>
        <w:rPr>
          <w:lang w:val="id-ID"/>
        </w:rPr>
      </w:pPr>
      <w:r w:rsidRPr="00F57A78">
        <w:rPr>
          <w:lang w:val="id-ID"/>
        </w:rPr>
        <w:lastRenderedPageBreak/>
        <w:t xml:space="preserve">Hitunglah </w:t>
      </w:r>
      <w:r>
        <w:rPr>
          <w:lang w:val="id-ID"/>
        </w:rPr>
        <w:t>perubahan panjang</w:t>
      </w:r>
      <w:r w:rsidRPr="00947AFB">
        <w:rPr>
          <w:lang w:val="id-ID"/>
        </w:rPr>
        <w:t xml:space="preserve"> batang</w:t>
      </w:r>
      <w:r w:rsidRPr="00F57A78">
        <w:rPr>
          <w:lang w:val="id-ID"/>
        </w:rPr>
        <w:t xml:space="preserve"> akibat beban </w:t>
      </w:r>
      <w:r>
        <w:rPr>
          <w:lang w:val="id-ID"/>
        </w:rPr>
        <w:t>aksial P</w:t>
      </w:r>
      <w:r w:rsidRPr="00947AFB">
        <w:rPr>
          <w:vertAlign w:val="subscript"/>
          <w:lang w:val="id-ID"/>
        </w:rPr>
        <w:t>1</w:t>
      </w:r>
      <w:r>
        <w:rPr>
          <w:lang w:val="id-ID"/>
        </w:rPr>
        <w:t xml:space="preserve"> dan P</w:t>
      </w:r>
      <w:r w:rsidRPr="00947AFB">
        <w:rPr>
          <w:vertAlign w:val="subscript"/>
          <w:lang w:val="id-ID"/>
        </w:rPr>
        <w:t>2</w:t>
      </w:r>
      <w:r>
        <w:rPr>
          <w:lang w:val="id-ID"/>
        </w:rPr>
        <w:t>.</w:t>
      </w:r>
    </w:p>
    <w:p w:rsidR="00B17DC5" w:rsidRPr="006F4D94" w:rsidRDefault="00B17DC5" w:rsidP="00B17DC5">
      <w:pPr>
        <w:spacing w:line="360" w:lineRule="auto"/>
        <w:jc w:val="both"/>
        <w:rPr>
          <w:b/>
          <w:color w:val="0000FF"/>
        </w:rPr>
      </w:pPr>
      <w:proofErr w:type="spellStart"/>
      <w:proofErr w:type="gramStart"/>
      <w:r w:rsidRPr="006F4D94">
        <w:rPr>
          <w:b/>
          <w:color w:val="0000FF"/>
        </w:rPr>
        <w:t>Penyelesaian</w:t>
      </w:r>
      <w:proofErr w:type="spellEnd"/>
      <w:r w:rsidRPr="006F4D94">
        <w:rPr>
          <w:b/>
          <w:color w:val="0000FF"/>
        </w:rPr>
        <w:t xml:space="preserve"> :</w:t>
      </w:r>
      <w:proofErr w:type="gramEnd"/>
    </w:p>
    <w:p w:rsidR="00B17DC5" w:rsidRDefault="00B17DC5" w:rsidP="00B17DC5">
      <w:pPr>
        <w:spacing w:line="360" w:lineRule="auto"/>
        <w:jc w:val="both"/>
      </w:pPr>
      <w:r w:rsidRPr="006F4D94">
        <w:rPr>
          <w:position w:val="-30"/>
        </w:rPr>
        <w:object w:dxaOrig="2920" w:dyaOrig="700">
          <v:shape id="_x0000_i1042" type="#_x0000_t75" style="width:145.9pt;height:35.05pt" o:ole="">
            <v:imagedata r:id="rId39" o:title=""/>
          </v:shape>
          <o:OLEObject Type="Embed" ProgID="Equation.3" ShapeID="_x0000_i1042" DrawAspect="Content" ObjectID="_1382782368" r:id="rId40"/>
        </w:object>
      </w:r>
    </w:p>
    <w:p w:rsidR="00B17DC5" w:rsidRPr="006F4D94" w:rsidRDefault="00B17DC5" w:rsidP="00B17DC5">
      <w:pPr>
        <w:spacing w:line="360" w:lineRule="auto"/>
        <w:jc w:val="both"/>
      </w:pPr>
      <w:r w:rsidRPr="007C71F7">
        <w:rPr>
          <w:position w:val="-62"/>
        </w:rPr>
        <w:object w:dxaOrig="5160" w:dyaOrig="1040">
          <v:shape id="_x0000_i1043" type="#_x0000_t75" style="width:257.95pt;height:51.95pt" o:ole="">
            <v:imagedata r:id="rId41" o:title=""/>
          </v:shape>
          <o:OLEObject Type="Embed" ProgID="Equation.3" ShapeID="_x0000_i1043" DrawAspect="Content" ObjectID="_1382782369" r:id="rId42"/>
        </w:object>
      </w:r>
    </w:p>
    <w:p w:rsidR="00B17DC5" w:rsidRDefault="00B17DC5"/>
    <w:sectPr w:rsidR="00B17DC5" w:rsidSect="00235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0B7"/>
    <w:multiLevelType w:val="hybridMultilevel"/>
    <w:tmpl w:val="E6E45D38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A2F38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C9409B"/>
    <w:multiLevelType w:val="hybridMultilevel"/>
    <w:tmpl w:val="80C4681C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17DC5"/>
    <w:rsid w:val="002356C4"/>
    <w:rsid w:val="00B1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7D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7DC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17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e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emf"/><Relationship Id="rId40" Type="http://schemas.openxmlformats.org/officeDocument/2006/relationships/oleObject" Target="embeddings/oleObject18.bin"/><Relationship Id="rId5" Type="http://schemas.openxmlformats.org/officeDocument/2006/relationships/image" Target="media/image1.e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2303</Characters>
  <Application>Microsoft Office Word</Application>
  <DocSecurity>0</DocSecurity>
  <Lines>19</Lines>
  <Paragraphs>5</Paragraphs>
  <ScaleCrop>false</ScaleCrop>
  <Company>Toshiba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ToshibaT135</dc:creator>
  <cp:lastModifiedBy>ToshibaT135</cp:lastModifiedBy>
  <cp:revision>1</cp:revision>
  <dcterms:created xsi:type="dcterms:W3CDTF">2011-11-14T06:25:00Z</dcterms:created>
  <dcterms:modified xsi:type="dcterms:W3CDTF">2011-11-14T06:26:00Z</dcterms:modified>
</cp:coreProperties>
</file>