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A" w:rsidRDefault="002A099A" w:rsidP="002A099A">
      <w:proofErr w:type="spellStart"/>
      <w:r>
        <w:t>Prosiding</w:t>
      </w:r>
      <w:proofErr w:type="spellEnd"/>
      <w:r>
        <w:t xml:space="preserve"> SEMNASTIK DAN MAGMA</w:t>
      </w:r>
    </w:p>
    <w:p w:rsidR="002A099A" w:rsidRDefault="002A099A" w:rsidP="002A099A">
      <w:proofErr w:type="gramStart"/>
      <w:r>
        <w:t>ISBN :</w:t>
      </w:r>
      <w:proofErr w:type="gramEnd"/>
      <w:r>
        <w:t xml:space="preserve"> 978-979-3877-20-4</w:t>
      </w:r>
    </w:p>
    <w:p w:rsidR="002A099A" w:rsidRDefault="002A099A" w:rsidP="002A099A">
      <w:r>
        <w:t>AGUSTUS 2014</w:t>
      </w:r>
    </w:p>
    <w:p w:rsidR="002A099A" w:rsidRDefault="002A099A" w:rsidP="002A099A">
      <w:proofErr w:type="gramStart"/>
      <w:r>
        <w:t>JUDUL :</w:t>
      </w:r>
      <w:proofErr w:type="gramEnd"/>
      <w:r>
        <w:t xml:space="preserve"> </w:t>
      </w:r>
      <w:r>
        <w:t xml:space="preserve">ANALISIS DAN PERANCANGAN KEAMANAN JARINGAN MENGGUNAKAN TEKNIK </w:t>
      </w:r>
      <w:bookmarkStart w:id="0" w:name="_GoBack"/>
      <w:bookmarkEnd w:id="0"/>
      <w:r>
        <w:t>DEMILITERIZED ZONE (DMZ)</w:t>
      </w:r>
    </w:p>
    <w:p w:rsidR="00033073" w:rsidRDefault="00033073"/>
    <w:sectPr w:rsidR="000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A"/>
    <w:rsid w:val="00033073"/>
    <w:rsid w:val="002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</dc:creator>
  <cp:lastModifiedBy>ljk</cp:lastModifiedBy>
  <cp:revision>1</cp:revision>
  <dcterms:created xsi:type="dcterms:W3CDTF">2015-07-27T01:28:00Z</dcterms:created>
  <dcterms:modified xsi:type="dcterms:W3CDTF">2015-07-27T01:29:00Z</dcterms:modified>
</cp:coreProperties>
</file>