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CB" w:rsidRPr="00660DCB" w:rsidRDefault="00C76937" w:rsidP="00660DCB">
      <w:pPr>
        <w:jc w:val="center"/>
        <w:rPr>
          <w:b/>
          <w:sz w:val="32"/>
          <w:szCs w:val="32"/>
        </w:rPr>
      </w:pPr>
      <w:bookmarkStart w:id="0" w:name="_GoBack"/>
      <w:bookmarkEnd w:id="0"/>
      <w:r w:rsidRPr="0032598D">
        <w:rPr>
          <w:b/>
          <w:sz w:val="32"/>
          <w:szCs w:val="32"/>
        </w:rPr>
        <w:t xml:space="preserve"> </w:t>
      </w:r>
      <w:r w:rsidR="00660DCB" w:rsidRPr="00660DCB">
        <w:rPr>
          <w:b/>
          <w:sz w:val="32"/>
          <w:szCs w:val="32"/>
        </w:rPr>
        <w:t>NILAI PENDIDIKAN DALAM KESENIAN RENGKONG</w:t>
      </w:r>
    </w:p>
    <w:p w:rsidR="00C76937" w:rsidRPr="0032598D" w:rsidRDefault="00660DCB" w:rsidP="00660DCB">
      <w:pPr>
        <w:jc w:val="center"/>
        <w:rPr>
          <w:b/>
          <w:sz w:val="32"/>
          <w:szCs w:val="32"/>
        </w:rPr>
      </w:pPr>
      <w:r w:rsidRPr="00660DCB">
        <w:rPr>
          <w:b/>
          <w:sz w:val="32"/>
          <w:szCs w:val="32"/>
        </w:rPr>
        <w:t xml:space="preserve">DI CIANJUR JAWA </w:t>
      </w:r>
      <w:proofErr w:type="gramStart"/>
      <w:r w:rsidRPr="00660DCB">
        <w:rPr>
          <w:b/>
          <w:sz w:val="32"/>
          <w:szCs w:val="32"/>
        </w:rPr>
        <w:t>BARAT :</w:t>
      </w:r>
      <w:proofErr w:type="gramEnd"/>
      <w:r w:rsidRPr="00660DCB">
        <w:rPr>
          <w:b/>
          <w:sz w:val="32"/>
          <w:szCs w:val="32"/>
        </w:rPr>
        <w:t xml:space="preserve"> KAJIAN ETNOPEDAGOGI</w:t>
      </w:r>
      <w:r w:rsidR="00E94C8F" w:rsidRPr="0032598D">
        <w:rPr>
          <w:b/>
          <w:sz w:val="32"/>
          <w:szCs w:val="32"/>
        </w:rPr>
        <w:t xml:space="preserve"> </w:t>
      </w:r>
    </w:p>
    <w:p w:rsidR="00677FC5" w:rsidRDefault="00677FC5" w:rsidP="00C76937">
      <w:pPr>
        <w:spacing w:line="360" w:lineRule="auto"/>
        <w:jc w:val="center"/>
        <w:rPr>
          <w:sz w:val="22"/>
          <w:szCs w:val="22"/>
        </w:rPr>
      </w:pPr>
    </w:p>
    <w:p w:rsidR="0064062F" w:rsidRPr="006D6928" w:rsidRDefault="00660DCB" w:rsidP="0064062F">
      <w:pPr>
        <w:pStyle w:val="ICTSAuthorIdentity"/>
        <w:rPr>
          <w:b/>
          <w:sz w:val="24"/>
          <w:szCs w:val="24"/>
          <w:vertAlign w:val="superscript"/>
        </w:rPr>
      </w:pPr>
      <w:r>
        <w:rPr>
          <w:b/>
          <w:sz w:val="24"/>
          <w:szCs w:val="24"/>
        </w:rPr>
        <w:t>D. Nurfajrin Ningsih</w:t>
      </w:r>
      <w:r w:rsidR="0064062F" w:rsidRPr="006D6928">
        <w:rPr>
          <w:b/>
          <w:sz w:val="24"/>
          <w:szCs w:val="24"/>
          <w:vertAlign w:val="superscript"/>
        </w:rPr>
        <w:t>1</w:t>
      </w:r>
      <w:r w:rsidR="0064062F" w:rsidRPr="006D6928">
        <w:rPr>
          <w:b/>
          <w:sz w:val="24"/>
          <w:szCs w:val="24"/>
        </w:rPr>
        <w:t xml:space="preserve">, </w:t>
      </w:r>
      <w:r w:rsidRPr="00660DCB">
        <w:rPr>
          <w:b/>
          <w:sz w:val="24"/>
          <w:szCs w:val="24"/>
        </w:rPr>
        <w:t>Febry Marindra Cysbya Erdlanda</w:t>
      </w:r>
      <w:r w:rsidR="0064062F" w:rsidRPr="006D6928">
        <w:rPr>
          <w:b/>
          <w:sz w:val="24"/>
          <w:szCs w:val="24"/>
          <w:vertAlign w:val="superscript"/>
        </w:rPr>
        <w:t>2</w:t>
      </w:r>
      <w:r w:rsidR="0064062F" w:rsidRPr="006D6928">
        <w:rPr>
          <w:b/>
          <w:sz w:val="24"/>
          <w:szCs w:val="24"/>
        </w:rPr>
        <w:t xml:space="preserve"> </w:t>
      </w:r>
    </w:p>
    <w:p w:rsidR="00213039" w:rsidRPr="006D6928" w:rsidRDefault="00213039" w:rsidP="00213039">
      <w:pPr>
        <w:jc w:val="center"/>
        <w:rPr>
          <w:b/>
        </w:rPr>
      </w:pPr>
      <w:r w:rsidRPr="006D6928">
        <w:rPr>
          <w:b/>
        </w:rPr>
        <w:t xml:space="preserve">Dosen Universitas </w:t>
      </w:r>
      <w:r w:rsidR="00BA01BB">
        <w:rPr>
          <w:b/>
        </w:rPr>
        <w:t>Suryakancana</w:t>
      </w:r>
      <w:r w:rsidR="00763761" w:rsidRPr="006D6928">
        <w:rPr>
          <w:b/>
          <w:vertAlign w:val="superscript"/>
        </w:rPr>
        <w:t>1</w:t>
      </w:r>
      <w:proofErr w:type="gramStart"/>
      <w:r w:rsidR="00BA01BB">
        <w:rPr>
          <w:b/>
        </w:rPr>
        <w:t>,  Dosen</w:t>
      </w:r>
      <w:proofErr w:type="gramEnd"/>
      <w:r w:rsidR="00BA01BB">
        <w:rPr>
          <w:b/>
        </w:rPr>
        <w:t xml:space="preserve"> </w:t>
      </w:r>
      <w:r w:rsidR="00763761" w:rsidRPr="006D6928">
        <w:rPr>
          <w:b/>
        </w:rPr>
        <w:t xml:space="preserve">Universitas </w:t>
      </w:r>
      <w:r w:rsidR="00BA01BB">
        <w:rPr>
          <w:b/>
        </w:rPr>
        <w:t>Suryakancana</w:t>
      </w:r>
      <w:r w:rsidR="00763761">
        <w:rPr>
          <w:b/>
          <w:vertAlign w:val="superscript"/>
        </w:rPr>
        <w:t>2</w:t>
      </w:r>
    </w:p>
    <w:p w:rsidR="00213039" w:rsidRPr="006D6928" w:rsidRDefault="00C24B75" w:rsidP="00213039">
      <w:pPr>
        <w:jc w:val="center"/>
        <w:rPr>
          <w:b/>
        </w:rPr>
      </w:pPr>
      <w:r>
        <w:rPr>
          <w:b/>
        </w:rPr>
        <w:t xml:space="preserve">Jalan </w:t>
      </w:r>
      <w:r w:rsidR="00BA01BB">
        <w:rPr>
          <w:b/>
        </w:rPr>
        <w:t>Pasir Gede Raya Cianjur, Jawa Barat</w:t>
      </w:r>
    </w:p>
    <w:p w:rsidR="0086378D" w:rsidRPr="006D6928" w:rsidRDefault="00C24B75" w:rsidP="00213039">
      <w:pPr>
        <w:jc w:val="center"/>
        <w:rPr>
          <w:b/>
          <w:lang w:val="es-ES"/>
        </w:rPr>
      </w:pPr>
      <w:r>
        <w:rPr>
          <w:b/>
          <w:lang w:val="es-ES"/>
        </w:rPr>
        <w:t>Sur-</w:t>
      </w:r>
      <w:proofErr w:type="gramStart"/>
      <w:r>
        <w:rPr>
          <w:b/>
          <w:lang w:val="es-ES"/>
        </w:rPr>
        <w:t>el</w:t>
      </w:r>
      <w:r w:rsidR="0086378D" w:rsidRPr="006D6928">
        <w:rPr>
          <w:b/>
          <w:lang w:val="es-ES"/>
        </w:rPr>
        <w:t xml:space="preserve"> :</w:t>
      </w:r>
      <w:proofErr w:type="gramEnd"/>
      <w:r w:rsidR="0086378D" w:rsidRPr="006D6928">
        <w:rPr>
          <w:b/>
          <w:lang w:val="es-ES"/>
        </w:rPr>
        <w:t xml:space="preserve"> </w:t>
      </w:r>
      <w:r w:rsidR="00BA01BB" w:rsidRPr="00BA01BB">
        <w:rPr>
          <w:b/>
          <w:lang w:val="es-ES"/>
        </w:rPr>
        <w:t>dinninurfajrin@gmail.com</w:t>
      </w:r>
      <w:r w:rsidR="0064062F" w:rsidRPr="006D6928">
        <w:rPr>
          <w:b/>
          <w:vertAlign w:val="superscript"/>
          <w:lang w:val="es-ES"/>
        </w:rPr>
        <w:t>1</w:t>
      </w:r>
      <w:r w:rsidR="0064062F" w:rsidRPr="006D6928">
        <w:rPr>
          <w:b/>
          <w:lang w:val="es-ES"/>
        </w:rPr>
        <w:t xml:space="preserve">, </w:t>
      </w:r>
      <w:r w:rsidR="00BA01BB" w:rsidRPr="00BA01BB">
        <w:rPr>
          <w:b/>
          <w:lang w:val="es-ES"/>
        </w:rPr>
        <w:t>fmarindra1989@gmail.com</w:t>
      </w:r>
      <w:r w:rsidR="0064062F" w:rsidRPr="006D6928">
        <w:rPr>
          <w:b/>
          <w:vertAlign w:val="superscript"/>
          <w:lang w:val="es-ES"/>
        </w:rPr>
        <w:t>2</w:t>
      </w:r>
    </w:p>
    <w:p w:rsidR="0086378D" w:rsidRPr="0064062F" w:rsidRDefault="0086378D" w:rsidP="00213039">
      <w:pPr>
        <w:jc w:val="center"/>
        <w:rPr>
          <w:b/>
          <w:lang w:val="es-ES"/>
        </w:rPr>
      </w:pPr>
    </w:p>
    <w:p w:rsidR="00213039" w:rsidRPr="0064062F" w:rsidRDefault="00213039" w:rsidP="00C76937">
      <w:pPr>
        <w:spacing w:line="360" w:lineRule="auto"/>
        <w:jc w:val="center"/>
        <w:rPr>
          <w:sz w:val="22"/>
          <w:szCs w:val="22"/>
          <w:lang w:val="es-ES"/>
        </w:rPr>
      </w:pPr>
    </w:p>
    <w:p w:rsidR="00BA01BB" w:rsidRPr="00BA01BB" w:rsidRDefault="00DB5193" w:rsidP="00BA01BB">
      <w:pPr>
        <w:pBdr>
          <w:top w:val="single" w:sz="4" w:space="0" w:color="auto"/>
          <w:bottom w:val="single" w:sz="4" w:space="1" w:color="auto"/>
        </w:pBdr>
        <w:ind w:left="900" w:right="593"/>
        <w:jc w:val="both"/>
        <w:rPr>
          <w:i/>
          <w:color w:val="000000"/>
          <w:sz w:val="20"/>
          <w:szCs w:val="20"/>
          <w:lang w:val="es-ES"/>
        </w:rPr>
      </w:pPr>
      <w:proofErr w:type="gramStart"/>
      <w:r w:rsidRPr="0064062F">
        <w:rPr>
          <w:b/>
          <w:i/>
          <w:color w:val="000000"/>
          <w:sz w:val="20"/>
          <w:szCs w:val="20"/>
          <w:lang w:val="es-ES"/>
        </w:rPr>
        <w:t>Abstract :</w:t>
      </w:r>
      <w:proofErr w:type="gramEnd"/>
      <w:r w:rsidRPr="0064062F">
        <w:rPr>
          <w:i/>
          <w:color w:val="000000"/>
          <w:sz w:val="20"/>
          <w:szCs w:val="20"/>
          <w:lang w:val="es-ES"/>
        </w:rPr>
        <w:t xml:space="preserve"> </w:t>
      </w:r>
      <w:r w:rsidR="00BA01BB" w:rsidRPr="00BA01BB">
        <w:rPr>
          <w:i/>
          <w:color w:val="000000"/>
          <w:sz w:val="20"/>
          <w:szCs w:val="20"/>
          <w:lang w:val="es-ES"/>
        </w:rPr>
        <w:t xml:space="preserve">The aims of this research are to describe the strucures and the etnopedagogy values in the Renkong arts in Cianjur, West Java. This research used descriptive analytical method with qualitative approach. The data were obtained from observation and interview. The findings </w:t>
      </w:r>
      <w:proofErr w:type="gramStart"/>
      <w:r w:rsidR="00BA01BB" w:rsidRPr="00BA01BB">
        <w:rPr>
          <w:i/>
          <w:color w:val="000000"/>
          <w:sz w:val="20"/>
          <w:szCs w:val="20"/>
          <w:lang w:val="es-ES"/>
        </w:rPr>
        <w:t>show :</w:t>
      </w:r>
      <w:proofErr w:type="gramEnd"/>
      <w:r w:rsidR="00BA01BB" w:rsidRPr="00BA01BB">
        <w:rPr>
          <w:i/>
          <w:color w:val="000000"/>
          <w:sz w:val="20"/>
          <w:szCs w:val="20"/>
          <w:lang w:val="es-ES"/>
        </w:rPr>
        <w:t xml:space="preserve"> (1) in the structure of Rengkong can be found the history of Rengkong, the stage of Rengkong activities, the background location of Rengkong, the performers, the show time, the dance, the music, the equipment and the costume. (2) the etnopedagogic values that exist in Rengkong are, six </w:t>
      </w:r>
      <w:r w:rsidR="00BA01BB">
        <w:rPr>
          <w:i/>
          <w:color w:val="000000"/>
          <w:sz w:val="20"/>
          <w:szCs w:val="20"/>
          <w:lang w:val="es-ES"/>
        </w:rPr>
        <w:t xml:space="preserve">human </w:t>
      </w:r>
      <w:r w:rsidR="00BA01BB" w:rsidRPr="00BA01BB">
        <w:rPr>
          <w:i/>
          <w:color w:val="000000"/>
          <w:sz w:val="20"/>
          <w:szCs w:val="20"/>
          <w:lang w:val="es-ES"/>
        </w:rPr>
        <w:t>morals (the human moral to the God, the human moral to himself, the human moral to human, the human moral to nature, the human moral to time, and the human moral to reach physical and spiritual peace), caturdiriinsani (rich knowledge, obedient to religion, cultured, and skilled); and also gapurapancawaluya (healthy, kind, right, smart, and active. The etnopedadogic values that f</w:t>
      </w:r>
      <w:r w:rsidR="00854579">
        <w:rPr>
          <w:i/>
          <w:color w:val="000000"/>
          <w:sz w:val="20"/>
          <w:szCs w:val="20"/>
          <w:lang w:val="es-ES"/>
        </w:rPr>
        <w:t xml:space="preserve">ound are </w:t>
      </w:r>
      <w:proofErr w:type="gramStart"/>
      <w:r w:rsidR="00854579">
        <w:rPr>
          <w:i/>
          <w:color w:val="000000"/>
          <w:sz w:val="20"/>
          <w:szCs w:val="20"/>
          <w:lang w:val="es-ES"/>
        </w:rPr>
        <w:t>life ,</w:t>
      </w:r>
      <w:proofErr w:type="gramEnd"/>
      <w:r w:rsidR="00854579">
        <w:rPr>
          <w:i/>
          <w:color w:val="000000"/>
          <w:sz w:val="20"/>
          <w:szCs w:val="20"/>
          <w:lang w:val="es-ES"/>
        </w:rPr>
        <w:t xml:space="preserve"> education, moral</w:t>
      </w:r>
      <w:r w:rsidR="00BA01BB" w:rsidRPr="00BA01BB">
        <w:rPr>
          <w:i/>
          <w:color w:val="000000"/>
          <w:sz w:val="20"/>
          <w:szCs w:val="20"/>
          <w:lang w:val="es-ES"/>
        </w:rPr>
        <w:t xml:space="preserve">, religion , and social values. </w:t>
      </w:r>
    </w:p>
    <w:p w:rsidR="00BA01BB" w:rsidRDefault="00BA01BB" w:rsidP="00BA01BB">
      <w:pPr>
        <w:pBdr>
          <w:top w:val="single" w:sz="4" w:space="0" w:color="auto"/>
          <w:bottom w:val="single" w:sz="4" w:space="1" w:color="auto"/>
        </w:pBdr>
        <w:ind w:left="900" w:right="593"/>
        <w:jc w:val="both"/>
        <w:rPr>
          <w:b/>
          <w:i/>
          <w:color w:val="000000"/>
          <w:sz w:val="20"/>
          <w:szCs w:val="20"/>
          <w:lang w:val="es-ES"/>
        </w:rPr>
      </w:pPr>
    </w:p>
    <w:p w:rsidR="00DB5193" w:rsidRPr="0064062F" w:rsidRDefault="00BA01BB" w:rsidP="00BA01BB">
      <w:pPr>
        <w:pBdr>
          <w:top w:val="single" w:sz="4" w:space="0" w:color="auto"/>
          <w:bottom w:val="single" w:sz="4" w:space="1" w:color="auto"/>
        </w:pBdr>
        <w:ind w:left="900" w:right="593"/>
        <w:jc w:val="both"/>
        <w:rPr>
          <w:i/>
          <w:color w:val="000000"/>
          <w:sz w:val="20"/>
          <w:szCs w:val="20"/>
          <w:lang w:val="es-ES"/>
        </w:rPr>
      </w:pPr>
      <w:r w:rsidRPr="00BA01BB">
        <w:rPr>
          <w:b/>
          <w:i/>
          <w:color w:val="000000"/>
          <w:sz w:val="20"/>
          <w:szCs w:val="20"/>
          <w:lang w:val="es-ES"/>
        </w:rPr>
        <w:t>Keywords</w:t>
      </w:r>
      <w:r w:rsidR="00BA1892">
        <w:rPr>
          <w:i/>
          <w:color w:val="000000"/>
          <w:sz w:val="20"/>
          <w:szCs w:val="20"/>
          <w:lang w:val="es-ES"/>
        </w:rPr>
        <w:t>: The Rengkong arts, the structure of Rengkong, and e</w:t>
      </w:r>
      <w:r w:rsidRPr="00BA01BB">
        <w:rPr>
          <w:i/>
          <w:color w:val="000000"/>
          <w:sz w:val="20"/>
          <w:szCs w:val="20"/>
          <w:lang w:val="es-ES"/>
        </w:rPr>
        <w:t>tnopedagogy.</w:t>
      </w:r>
    </w:p>
    <w:p w:rsidR="00DB5193" w:rsidRPr="0064062F" w:rsidRDefault="00DB5193" w:rsidP="00BA01BB">
      <w:pPr>
        <w:pBdr>
          <w:top w:val="single" w:sz="4" w:space="0" w:color="auto"/>
          <w:bottom w:val="single" w:sz="4" w:space="1" w:color="auto"/>
        </w:pBdr>
        <w:ind w:left="900" w:right="593"/>
        <w:rPr>
          <w:i/>
          <w:color w:val="000000"/>
          <w:sz w:val="20"/>
          <w:szCs w:val="20"/>
          <w:lang w:val="es-ES"/>
        </w:rPr>
      </w:pPr>
    </w:p>
    <w:p w:rsidR="00C76937" w:rsidRPr="0064062F" w:rsidRDefault="00C76937" w:rsidP="00BA01BB">
      <w:pPr>
        <w:pBdr>
          <w:top w:val="single" w:sz="4" w:space="0" w:color="auto"/>
          <w:bottom w:val="single" w:sz="4" w:space="1" w:color="auto"/>
        </w:pBdr>
        <w:tabs>
          <w:tab w:val="left" w:pos="4510"/>
        </w:tabs>
        <w:ind w:left="900" w:right="593"/>
        <w:jc w:val="center"/>
        <w:rPr>
          <w:b/>
          <w:sz w:val="22"/>
          <w:szCs w:val="22"/>
          <w:lang w:val="sv-SE"/>
        </w:rPr>
      </w:pPr>
    </w:p>
    <w:p w:rsidR="00C76937" w:rsidRDefault="00213039" w:rsidP="00014414">
      <w:pPr>
        <w:pStyle w:val="BodyText"/>
        <w:pBdr>
          <w:top w:val="single" w:sz="4" w:space="0" w:color="auto"/>
          <w:bottom w:val="single" w:sz="4" w:space="1" w:color="auto"/>
        </w:pBdr>
        <w:spacing w:line="240" w:lineRule="auto"/>
        <w:ind w:left="900" w:right="593"/>
        <w:jc w:val="both"/>
        <w:rPr>
          <w:b w:val="0"/>
          <w:i/>
          <w:sz w:val="20"/>
          <w:szCs w:val="20"/>
          <w:lang w:val="es-ES"/>
        </w:rPr>
      </w:pPr>
      <w:proofErr w:type="gramStart"/>
      <w:r w:rsidRPr="0064062F">
        <w:rPr>
          <w:i/>
          <w:sz w:val="20"/>
          <w:szCs w:val="20"/>
          <w:lang w:val="es-ES"/>
        </w:rPr>
        <w:t>Abstrak :</w:t>
      </w:r>
      <w:proofErr w:type="gramEnd"/>
      <w:r w:rsidRPr="0064062F">
        <w:rPr>
          <w:b w:val="0"/>
          <w:i/>
          <w:sz w:val="20"/>
          <w:szCs w:val="20"/>
          <w:lang w:val="es-ES"/>
        </w:rPr>
        <w:t xml:space="preserve"> </w:t>
      </w:r>
      <w:r w:rsidR="00BA01BB" w:rsidRPr="00BA01BB">
        <w:rPr>
          <w:b w:val="0"/>
          <w:i/>
          <w:sz w:val="20"/>
          <w:szCs w:val="20"/>
          <w:lang w:val="es-ES"/>
        </w:rPr>
        <w:t>Tujuan dari penelitian ini adalah mendeskripsikan struktur dan nilai etnopedagogi dalam kesenian Rengkong di Cianjur Jawa Barat. Metode penelitian yang digunakan adalah metode deskriptif analitis dengan pendekatan kualitatif. Teknik pengumpulan datanya dengan observasi dan wawancara. Hasil penelitian ditemukan: (1) struktur dalam kesenian Rengkong terdapat sejarah kesenian Rengkong, tahapan kegiatan kesenian Rengkong, latar tempat kesenian Rengkong, pelaku, waktu gelarnya, tarian, musik, dan peralatan dan kostum. (2) nilai-nilai etnopédagogik yang terdapat dalam kesenian Rengkong ada enam moral manusia (moral manusia ke Tuhan, moral manusia ke dirinya, moral manusia ke manusia, moral manusia ke alam, moral manusa ke waktu, dan moral manusia dalam mencapai katenangan lahir batin), catur diri insani (ting</w:t>
      </w:r>
      <w:r w:rsidR="00014414">
        <w:rPr>
          <w:b w:val="0"/>
          <w:i/>
          <w:sz w:val="20"/>
          <w:szCs w:val="20"/>
          <w:lang w:val="es-ES"/>
        </w:rPr>
        <w:t xml:space="preserve">i dan </w:t>
      </w:r>
      <w:r w:rsidR="00014414" w:rsidRPr="00014414">
        <w:t xml:space="preserve"> </w:t>
      </w:r>
      <w:r w:rsidR="00014414" w:rsidRPr="00014414">
        <w:rPr>
          <w:b w:val="0"/>
          <w:i/>
          <w:sz w:val="20"/>
          <w:szCs w:val="20"/>
          <w:lang w:val="es-ES"/>
        </w:rPr>
        <w:t xml:space="preserve">taat agamanya, berbudaya, dan terampil); serta gapura panca waluya (sehat, baik, benar, pinter, dan aktif). Nilai-nilai etnopedagogik berupa nilai kehidupan, nilai pendidikan, nilai moral, nilai keagamaan, dan nilai sosial. </w:t>
      </w:r>
    </w:p>
    <w:p w:rsidR="00014414" w:rsidRPr="0064062F" w:rsidRDefault="00014414" w:rsidP="00014414">
      <w:pPr>
        <w:pStyle w:val="BodyText"/>
        <w:pBdr>
          <w:top w:val="single" w:sz="4" w:space="0" w:color="auto"/>
          <w:bottom w:val="single" w:sz="4" w:space="1" w:color="auto"/>
        </w:pBdr>
        <w:spacing w:line="240" w:lineRule="auto"/>
        <w:ind w:left="900" w:right="593"/>
        <w:jc w:val="both"/>
        <w:rPr>
          <w:i/>
          <w:sz w:val="20"/>
          <w:szCs w:val="20"/>
          <w:lang w:val="es-ES"/>
        </w:rPr>
      </w:pPr>
    </w:p>
    <w:p w:rsidR="00C76937" w:rsidRPr="0064062F" w:rsidRDefault="00C76937" w:rsidP="00BA01BB">
      <w:pPr>
        <w:pBdr>
          <w:top w:val="single" w:sz="4" w:space="0" w:color="auto"/>
          <w:bottom w:val="single" w:sz="4" w:space="1" w:color="auto"/>
        </w:pBdr>
        <w:tabs>
          <w:tab w:val="left" w:pos="4510"/>
        </w:tabs>
        <w:ind w:left="900" w:right="593"/>
        <w:rPr>
          <w:i/>
          <w:sz w:val="20"/>
          <w:szCs w:val="20"/>
          <w:lang w:val="sv-SE"/>
        </w:rPr>
      </w:pPr>
      <w:r w:rsidRPr="00C77AFD">
        <w:rPr>
          <w:b/>
          <w:i/>
          <w:sz w:val="20"/>
          <w:szCs w:val="20"/>
          <w:lang w:val="sv-SE"/>
        </w:rPr>
        <w:t>Kata kunci</w:t>
      </w:r>
      <w:r w:rsidRPr="00213039">
        <w:rPr>
          <w:i/>
          <w:sz w:val="20"/>
          <w:szCs w:val="20"/>
          <w:lang w:val="sv-SE"/>
        </w:rPr>
        <w:t>:</w:t>
      </w:r>
      <w:r w:rsidR="00BA1892">
        <w:rPr>
          <w:i/>
          <w:sz w:val="20"/>
          <w:szCs w:val="20"/>
          <w:lang w:val="sv-SE"/>
        </w:rPr>
        <w:t xml:space="preserve"> Kesenian Rengkong, struktur, dan e</w:t>
      </w:r>
      <w:r w:rsidR="00014414" w:rsidRPr="00014414">
        <w:rPr>
          <w:i/>
          <w:sz w:val="20"/>
          <w:szCs w:val="20"/>
          <w:lang w:val="sv-SE"/>
        </w:rPr>
        <w:t>tnopedagogi.</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pPr>
    </w:p>
    <w:p w:rsidR="00B667BE" w:rsidRDefault="00B667BE" w:rsidP="00C76937">
      <w:pPr>
        <w:spacing w:line="360" w:lineRule="auto"/>
        <w:rPr>
          <w:b/>
          <w:sz w:val="22"/>
          <w:szCs w:val="22"/>
          <w:lang w:val="sv-SE"/>
        </w:rPr>
        <w:sectPr w:rsidR="00B667BE"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C76937" w:rsidRDefault="00C76937" w:rsidP="0064062F">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r w:rsidR="0064062F">
        <w:rPr>
          <w:lang w:val="sv-SE"/>
        </w:rPr>
        <w:t xml:space="preserve"> </w:t>
      </w:r>
    </w:p>
    <w:p w:rsidR="0064062F" w:rsidRPr="0064062F" w:rsidRDefault="0064062F" w:rsidP="0064062F">
      <w:pPr>
        <w:pStyle w:val="BodyText"/>
        <w:spacing w:line="360" w:lineRule="auto"/>
        <w:jc w:val="both"/>
        <w:rPr>
          <w:lang w:val="sv-SE"/>
        </w:rPr>
      </w:pP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Cianjur merupakan salah satu kabupaten yang secara administratif wilayah masuk ke dalam provinsi Jawa Barat</w:t>
      </w:r>
      <w:r w:rsidR="005A6A01">
        <w:rPr>
          <w:rStyle w:val="hps"/>
          <w:b w:val="0"/>
          <w:sz w:val="22"/>
          <w:szCs w:val="22"/>
          <w:lang w:val="sv-SE"/>
        </w:rPr>
        <w:t>. Di K</w:t>
      </w:r>
      <w:r w:rsidRPr="00BA1892">
        <w:rPr>
          <w:rStyle w:val="hps"/>
          <w:b w:val="0"/>
          <w:sz w:val="22"/>
          <w:szCs w:val="22"/>
          <w:lang w:val="sv-SE"/>
        </w:rPr>
        <w:t xml:space="preserve">abupaten Cianjur inilah banyak kebudayaan lokal yang tercipta, tumbuh, dan berkembang yang pada gilirannya menjadi suatu kebanggaan dan identitas masyarakat setempat sebagai pemilik </w:t>
      </w:r>
      <w:r w:rsidRPr="00BA1892">
        <w:rPr>
          <w:rStyle w:val="hps"/>
          <w:b w:val="0"/>
          <w:sz w:val="22"/>
          <w:szCs w:val="22"/>
          <w:lang w:val="sv-SE"/>
        </w:rPr>
        <w:lastRenderedPageBreak/>
        <w:t xml:space="preserve">aslinya.  </w:t>
      </w:r>
      <w:r w:rsidR="005A6A01">
        <w:rPr>
          <w:rStyle w:val="hps"/>
          <w:b w:val="0"/>
          <w:sz w:val="22"/>
          <w:szCs w:val="22"/>
          <w:lang w:val="sv-SE"/>
        </w:rPr>
        <w:t>K</w:t>
      </w:r>
      <w:r w:rsidRPr="00BA1892">
        <w:rPr>
          <w:rStyle w:val="hps"/>
          <w:b w:val="0"/>
          <w:sz w:val="22"/>
          <w:szCs w:val="22"/>
          <w:lang w:val="sv-SE"/>
        </w:rPr>
        <w:t>ebudayaan lokal Cianjur yang ada dan masih tetap eksis menjadi kearifan lokal setempat ialah kesenian Rengkong, kesenian Kuda Kosong, tembang Cianjuran, maenpo atau pencak silat (aliran Cimande, aliran Cikalong, dan aliran Syahbandar), dan lain sebagainya</w:t>
      </w:r>
      <w:r w:rsidR="00002D35">
        <w:rPr>
          <w:rStyle w:val="hps"/>
          <w:b w:val="0"/>
          <w:sz w:val="22"/>
          <w:szCs w:val="22"/>
          <w:lang w:val="sv-SE"/>
        </w:rPr>
        <w:t>. Aneka kesenian tersebut</w:t>
      </w:r>
      <w:r w:rsidRPr="00BA1892">
        <w:rPr>
          <w:rStyle w:val="hps"/>
          <w:b w:val="0"/>
          <w:sz w:val="22"/>
          <w:szCs w:val="22"/>
          <w:lang w:val="sv-SE"/>
        </w:rPr>
        <w:t xml:space="preserve"> telah ditetapkan menjadi kearifan lokal dan pilar budaya setempat. Meskipun kearifan lokal ini telah </w:t>
      </w:r>
      <w:r w:rsidRPr="00BA1892">
        <w:rPr>
          <w:rStyle w:val="hps"/>
          <w:b w:val="0"/>
          <w:sz w:val="22"/>
          <w:szCs w:val="22"/>
          <w:lang w:val="sv-SE"/>
        </w:rPr>
        <w:lastRenderedPageBreak/>
        <w:t>ditetapkan menjadi pilar budaya, namun masyarakat setempatnya sendiri terlihat banyak yang belum mengetahuinya dan enggan memperhatikannya, sehingga dalam benak dan jiwa mereka belum tumbuh rasa cinta, bangga, setia, apalagi rasa saling memiliki (</w:t>
      </w:r>
      <w:r w:rsidR="00002D35">
        <w:rPr>
          <w:rStyle w:val="hps"/>
          <w:b w:val="0"/>
          <w:i/>
          <w:sz w:val="22"/>
          <w:szCs w:val="22"/>
          <w:lang w:val="sv-SE"/>
        </w:rPr>
        <w:t>sense</w:t>
      </w:r>
      <w:r w:rsidRPr="00002D35">
        <w:rPr>
          <w:rStyle w:val="hps"/>
          <w:b w:val="0"/>
          <w:i/>
          <w:sz w:val="22"/>
          <w:szCs w:val="22"/>
          <w:lang w:val="sv-SE"/>
        </w:rPr>
        <w:t xml:space="preserve"> of belonging)</w:t>
      </w:r>
      <w:r w:rsidRPr="00BA1892">
        <w:rPr>
          <w:rStyle w:val="hps"/>
          <w:b w:val="0"/>
          <w:sz w:val="22"/>
          <w:szCs w:val="22"/>
          <w:lang w:val="sv-SE"/>
        </w:rPr>
        <w:t xml:space="preserve"> terhadap kearifan lokal tersebut.</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Menurut Mah</w:t>
      </w:r>
      <w:r w:rsidR="00002D35">
        <w:rPr>
          <w:rStyle w:val="hps"/>
          <w:b w:val="0"/>
          <w:sz w:val="22"/>
          <w:szCs w:val="22"/>
          <w:lang w:val="sv-SE"/>
        </w:rPr>
        <w:t xml:space="preserve">mud (dalam Erdlanda, 2014:6) menyatakan bahwa </w:t>
      </w:r>
      <w:r w:rsidRPr="00BA1892">
        <w:rPr>
          <w:rStyle w:val="hps"/>
          <w:b w:val="0"/>
          <w:sz w:val="22"/>
          <w:szCs w:val="22"/>
          <w:lang w:val="sv-SE"/>
        </w:rPr>
        <w:t>kepunahan atau kemunduran seni tradisional ternyata yang paling jelas menimpa unsur pertunjukkan atau pagelarannya, sedangkan unsur sastranya umum</w:t>
      </w:r>
      <w:r w:rsidR="00002D35">
        <w:rPr>
          <w:rStyle w:val="hps"/>
          <w:b w:val="0"/>
          <w:sz w:val="22"/>
          <w:szCs w:val="22"/>
          <w:lang w:val="sv-SE"/>
        </w:rPr>
        <w:t>n</w:t>
      </w:r>
      <w:r w:rsidRPr="00BA1892">
        <w:rPr>
          <w:rStyle w:val="hps"/>
          <w:b w:val="0"/>
          <w:sz w:val="22"/>
          <w:szCs w:val="22"/>
          <w:lang w:val="sv-SE"/>
        </w:rPr>
        <w:t>ya masih dapat dipertahankan melalui tulisan a</w:t>
      </w:r>
      <w:r w:rsidR="00002D35">
        <w:rPr>
          <w:rStyle w:val="hps"/>
          <w:b w:val="0"/>
          <w:sz w:val="22"/>
          <w:szCs w:val="22"/>
          <w:lang w:val="sv-SE"/>
        </w:rPr>
        <w:t>tau melalui rekaman elektronik.</w:t>
      </w:r>
      <w:r w:rsidRPr="00BA1892">
        <w:rPr>
          <w:rStyle w:val="hps"/>
          <w:b w:val="0"/>
          <w:sz w:val="22"/>
          <w:szCs w:val="22"/>
          <w:lang w:val="sv-SE"/>
        </w:rPr>
        <w:t xml:space="preserve"> Mengingat hal tersebut dan juga mengingat bahwa pencipta dan pewaris seni tradisional sering kali tak dikenal lagi seiring lamanya ia beredar, maka dari itu kita harus bersikap proaktif agar pengaruh negatif dari perkembangan zaman tidak mempengaruhi apalagi sampai mengubah ide dasar dan landasan filosofis kesenian Rengkong Cianjur yang sarat dengan kandungan nilai-nilai budaya, estetika, pendidikan, religi (agama), dan nilai-nilai lain yang ada dalam kehidupan. </w:t>
      </w:r>
    </w:p>
    <w:p w:rsidR="00BA1892" w:rsidRPr="00BA1892" w:rsidRDefault="00BA1892" w:rsidP="00002D35">
      <w:pPr>
        <w:pStyle w:val="BodyText"/>
        <w:spacing w:line="360" w:lineRule="auto"/>
        <w:ind w:firstLine="600"/>
        <w:jc w:val="both"/>
        <w:rPr>
          <w:rStyle w:val="hps"/>
          <w:b w:val="0"/>
          <w:sz w:val="22"/>
          <w:szCs w:val="22"/>
          <w:lang w:val="sv-SE"/>
        </w:rPr>
      </w:pPr>
      <w:r w:rsidRPr="00BA1892">
        <w:rPr>
          <w:rStyle w:val="hps"/>
          <w:b w:val="0"/>
          <w:sz w:val="22"/>
          <w:szCs w:val="22"/>
          <w:lang w:val="sv-SE"/>
        </w:rPr>
        <w:t xml:space="preserve">Adanya fenomena-fenomena di atas tersebut memang telah menjadi realita juga di Indonesia dan cukup membuat kekhawatiran yang muncul dalam diri bangsa. Menilik pendapat Ismadi (dalam Sarbaini, 2015) yang menyatakan bahwa konsep mengenai kearifan lokal menjadi tema yang kerap kali disinggung sebagai jawaban atas berbagai persoalan yang timbul dari proses pembangunan, modernisasi, maupun globalisasi yang datang “dari luar”. Khazanah lokal dan tradisional kembali dilirik dan dianggap sebagai obat mujarab untuk  </w:t>
      </w:r>
      <w:r w:rsidRPr="00BA1892">
        <w:rPr>
          <w:rStyle w:val="hps"/>
          <w:b w:val="0"/>
          <w:sz w:val="22"/>
          <w:szCs w:val="22"/>
          <w:lang w:val="sv-SE"/>
        </w:rPr>
        <w:lastRenderedPageBreak/>
        <w:t>berbagai persoalan tersebut, dan diyakini mampu memperbaiki dampak yang ditimbulkan oleh pembangunan.</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 xml:space="preserve">Oleh sebab itu, salah satu upaya yang bisa dilakukan untuk menghadang dan menpertahankan kebudayaan tradisional bangsa sendiri setidaknya dapat dilakukan melalui upaya penelitian kesenian Rengkong Cianjur dengan mengkajinya berdasarkan kajian etnopedagogi. </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 xml:space="preserve">Menurut Sudaryat (2015: 120) istilah etnopedagogi  berasal dari dua gabungan kata </w:t>
      </w:r>
      <w:r w:rsidRPr="00002D35">
        <w:rPr>
          <w:rStyle w:val="hps"/>
          <w:b w:val="0"/>
          <w:i/>
          <w:sz w:val="22"/>
          <w:szCs w:val="22"/>
          <w:lang w:val="sv-SE"/>
        </w:rPr>
        <w:t xml:space="preserve">etno </w:t>
      </w:r>
      <w:r w:rsidRPr="00BA1892">
        <w:rPr>
          <w:rStyle w:val="hps"/>
          <w:b w:val="0"/>
          <w:sz w:val="22"/>
          <w:szCs w:val="22"/>
          <w:lang w:val="sv-SE"/>
        </w:rPr>
        <w:t xml:space="preserve">dan kata </w:t>
      </w:r>
      <w:r w:rsidRPr="00002D35">
        <w:rPr>
          <w:rStyle w:val="hps"/>
          <w:b w:val="0"/>
          <w:i/>
          <w:sz w:val="22"/>
          <w:szCs w:val="22"/>
          <w:lang w:val="sv-SE"/>
        </w:rPr>
        <w:t>pedagogi.</w:t>
      </w:r>
      <w:r w:rsidRPr="00BA1892">
        <w:rPr>
          <w:rStyle w:val="hps"/>
          <w:b w:val="0"/>
          <w:sz w:val="22"/>
          <w:szCs w:val="22"/>
          <w:lang w:val="sv-SE"/>
        </w:rPr>
        <w:t xml:space="preserve"> Kata etno berasal dari bahasa Yunani etos yang memiliki arti suku bangsa atau lokal. Sementara kata pedagogi memiliki arti ilmu pendidikan dan pengajaran. Di sisi lain </w:t>
      </w:r>
      <w:r w:rsidR="00002D35">
        <w:rPr>
          <w:rStyle w:val="hps"/>
          <w:b w:val="0"/>
          <w:sz w:val="22"/>
          <w:szCs w:val="22"/>
          <w:lang w:val="sv-SE"/>
        </w:rPr>
        <w:t xml:space="preserve">Kartadinata mengemukakan bahwa </w:t>
      </w:r>
      <w:r w:rsidRPr="00BA1892">
        <w:rPr>
          <w:rStyle w:val="hps"/>
          <w:b w:val="0"/>
          <w:sz w:val="22"/>
          <w:szCs w:val="22"/>
          <w:lang w:val="sv-SE"/>
        </w:rPr>
        <w:t>etnopedagogi merupakan pendidikan berbasis etnografis. Pendidikan etnografi merupakan p</w:t>
      </w:r>
      <w:r w:rsidR="00002D35">
        <w:rPr>
          <w:rStyle w:val="hps"/>
          <w:b w:val="0"/>
          <w:sz w:val="22"/>
          <w:szCs w:val="22"/>
          <w:lang w:val="sv-SE"/>
        </w:rPr>
        <w:t>endidikan berbasis budaya lokal</w:t>
      </w:r>
      <w:r w:rsidRPr="00BA1892">
        <w:rPr>
          <w:rStyle w:val="hps"/>
          <w:b w:val="0"/>
          <w:sz w:val="22"/>
          <w:szCs w:val="22"/>
          <w:lang w:val="sv-SE"/>
        </w:rPr>
        <w:t xml:space="preserve"> (dalam Sudaryat, 2015: 120).</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 xml:space="preserve"> Alwasilah (2009: 50-51) berpen</w:t>
      </w:r>
      <w:r w:rsidR="00EC66C4">
        <w:rPr>
          <w:rStyle w:val="hps"/>
          <w:b w:val="0"/>
          <w:sz w:val="22"/>
          <w:szCs w:val="22"/>
          <w:lang w:val="sv-SE"/>
        </w:rPr>
        <w:t>dapat etnopedagogi adalah prakti</w:t>
      </w:r>
      <w:r w:rsidRPr="00BA1892">
        <w:rPr>
          <w:rStyle w:val="hps"/>
          <w:b w:val="0"/>
          <w:sz w:val="22"/>
          <w:szCs w:val="22"/>
          <w:lang w:val="sv-SE"/>
        </w:rPr>
        <w:t>k pendidikan berbasis kearifan lokal dalam berbagai ranah seperti pengobatan, seni bela diri, lingkungan hidup, pertanian, ekonomi, pemerintahan, sistem penanggala, dan sebagainya. Etnopedagogi memandang pengetahuan atau kearifan lokal (</w:t>
      </w:r>
      <w:r w:rsidRPr="00EC66C4">
        <w:rPr>
          <w:rStyle w:val="hps"/>
          <w:b w:val="0"/>
          <w:i/>
          <w:sz w:val="22"/>
          <w:szCs w:val="22"/>
          <w:lang w:val="sv-SE"/>
        </w:rPr>
        <w:t>local wisdom</w:t>
      </w:r>
      <w:r w:rsidRPr="00BA1892">
        <w:rPr>
          <w:rStyle w:val="hps"/>
          <w:b w:val="0"/>
          <w:sz w:val="22"/>
          <w:szCs w:val="22"/>
          <w:lang w:val="sv-SE"/>
        </w:rPr>
        <w:t>) sebagai sumber inovasi dan keterampilan yang dapat diberdayakan demi kesejahteraan masyarakat.</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Dari beberapa pendapat di atas dapat disimpulkan bahwa etnopedagogi merupakan praktik pendidikan berbasis kearifan budaya lokal sebagai sumber inovasi dalam bidang pendidikan berbasis budaya lokal. Etnopedagogi didasa</w:t>
      </w:r>
      <w:r w:rsidR="00D2339F">
        <w:rPr>
          <w:rStyle w:val="hps"/>
          <w:b w:val="0"/>
          <w:sz w:val="22"/>
          <w:szCs w:val="22"/>
          <w:lang w:val="sv-SE"/>
        </w:rPr>
        <w:t xml:space="preserve">ri </w:t>
      </w:r>
      <w:r w:rsidRPr="00BA1892">
        <w:rPr>
          <w:rStyle w:val="hps"/>
          <w:b w:val="0"/>
          <w:sz w:val="22"/>
          <w:szCs w:val="22"/>
          <w:lang w:val="sv-SE"/>
        </w:rPr>
        <w:t xml:space="preserve">oleh nilai-nilai yang muncul dan berkembang dalam masyarakat setempat </w:t>
      </w:r>
      <w:r w:rsidRPr="00BA1892">
        <w:rPr>
          <w:rStyle w:val="hps"/>
          <w:b w:val="0"/>
          <w:sz w:val="22"/>
          <w:szCs w:val="22"/>
          <w:lang w:val="sv-SE"/>
        </w:rPr>
        <w:lastRenderedPageBreak/>
        <w:t>sehingga lambat laun nilai-nilai tersebut tertanam dalam berbagai aspek kehidupan masyarakat. Nilai kehidupan yang dimanfaatkan dalam etnopedagogi yaitu nilai pendidikan, nilai keagamaan, nilai moral, dan nilai sosial.</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 xml:space="preserve">Kearifan lokal menurut etimologi berasal dari dua kata yaitu kearifan </w:t>
      </w:r>
      <w:r w:rsidRPr="00D2339F">
        <w:rPr>
          <w:rStyle w:val="hps"/>
          <w:b w:val="0"/>
          <w:i/>
          <w:sz w:val="22"/>
          <w:szCs w:val="22"/>
          <w:lang w:val="sv-SE"/>
        </w:rPr>
        <w:t>(wisdom</w:t>
      </w:r>
      <w:r w:rsidRPr="00BA1892">
        <w:rPr>
          <w:rStyle w:val="hps"/>
          <w:b w:val="0"/>
          <w:sz w:val="22"/>
          <w:szCs w:val="22"/>
          <w:lang w:val="sv-SE"/>
        </w:rPr>
        <w:t>) dan lokal (</w:t>
      </w:r>
      <w:r w:rsidR="00D2339F">
        <w:rPr>
          <w:rStyle w:val="hps"/>
          <w:b w:val="0"/>
          <w:i/>
          <w:sz w:val="22"/>
          <w:szCs w:val="22"/>
          <w:lang w:val="sv-SE"/>
        </w:rPr>
        <w:t>loca</w:t>
      </w:r>
      <w:r w:rsidR="00D2339F">
        <w:rPr>
          <w:rStyle w:val="hps"/>
          <w:b w:val="0"/>
          <w:sz w:val="22"/>
          <w:szCs w:val="22"/>
          <w:lang w:val="sv-SE"/>
        </w:rPr>
        <w:t>)</w:t>
      </w:r>
      <w:r w:rsidRPr="00BA1892">
        <w:rPr>
          <w:rStyle w:val="hps"/>
          <w:b w:val="0"/>
          <w:sz w:val="22"/>
          <w:szCs w:val="22"/>
          <w:lang w:val="sv-SE"/>
        </w:rPr>
        <w:t>. Echols dan Shadily (dalam Sudarya</w:t>
      </w:r>
      <w:r w:rsidR="00D2339F">
        <w:rPr>
          <w:rStyle w:val="hps"/>
          <w:b w:val="0"/>
          <w:sz w:val="22"/>
          <w:szCs w:val="22"/>
          <w:lang w:val="sv-SE"/>
        </w:rPr>
        <w:t xml:space="preserve">t, 2015: 122) menyebutkan bahwa </w:t>
      </w:r>
      <w:r w:rsidRPr="00D2339F">
        <w:rPr>
          <w:rStyle w:val="hps"/>
          <w:b w:val="0"/>
          <w:i/>
          <w:sz w:val="22"/>
          <w:szCs w:val="22"/>
          <w:lang w:val="sv-SE"/>
        </w:rPr>
        <w:t>local</w:t>
      </w:r>
      <w:r w:rsidRPr="00BA1892">
        <w:rPr>
          <w:rStyle w:val="hps"/>
          <w:b w:val="0"/>
          <w:sz w:val="22"/>
          <w:szCs w:val="22"/>
          <w:lang w:val="sv-SE"/>
        </w:rPr>
        <w:t xml:space="preserve"> berarti setempat, sedangkan </w:t>
      </w:r>
      <w:r w:rsidRPr="00D2339F">
        <w:rPr>
          <w:rStyle w:val="hps"/>
          <w:b w:val="0"/>
          <w:i/>
          <w:sz w:val="22"/>
          <w:szCs w:val="22"/>
          <w:lang w:val="sv-SE"/>
        </w:rPr>
        <w:t>wisdom</w:t>
      </w:r>
      <w:r w:rsidRPr="00BA1892">
        <w:rPr>
          <w:rStyle w:val="hps"/>
          <w:b w:val="0"/>
          <w:sz w:val="22"/>
          <w:szCs w:val="22"/>
          <w:lang w:val="sv-SE"/>
        </w:rPr>
        <w:t xml:space="preserve"> berarti kearifan lokal atau sama dengan kebijaksana</w:t>
      </w:r>
      <w:r w:rsidR="00D2339F">
        <w:rPr>
          <w:rStyle w:val="hps"/>
          <w:b w:val="0"/>
          <w:sz w:val="22"/>
          <w:szCs w:val="22"/>
          <w:lang w:val="sv-SE"/>
        </w:rPr>
        <w:t>an</w:t>
      </w:r>
      <w:r w:rsidRPr="00BA1892">
        <w:rPr>
          <w:rStyle w:val="hps"/>
          <w:b w:val="0"/>
          <w:sz w:val="22"/>
          <w:szCs w:val="22"/>
          <w:lang w:val="sv-SE"/>
        </w:rPr>
        <w:t xml:space="preserve"> sehingga secara umum kearifan setempat dapat diartikan sebagai suatu gagasan setempat yang bersifat bijaksana, penuh kearifan, bernilai baik, yang senantiasa tertanam serta diikuti oleh setiap anggota masyarakat.Rusyana (dalam Sudaryat, 2015: 123) mengemukakan bahwa kearifan lokal masyarakat setempat adalah kemampuan masyarakat dalam mengelola fasilitas yang telah diberikan Tuhan kepada manusia. Fasililitas tersebut yaitu alam fisik, alam hayati, komunitas masyarakat beserta norma-normanya, budaya dan agama. </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Alwasiah (2009: 51) menjelaskan bahwa kearifan lokal merupakan proses bagaimana pengetahuan dihasilkan, disimpan, diterapkan, dikelola dan diwariskan. Ciri-ciri kearifan lokal y</w:t>
      </w:r>
      <w:r w:rsidR="00D2339F">
        <w:rPr>
          <w:rStyle w:val="hps"/>
          <w:b w:val="0"/>
          <w:sz w:val="22"/>
          <w:szCs w:val="22"/>
          <w:lang w:val="sv-SE"/>
        </w:rPr>
        <w:t>aitu (a) berdasarkan pengalaman;</w:t>
      </w:r>
      <w:r w:rsidRPr="00BA1892">
        <w:rPr>
          <w:rStyle w:val="hps"/>
          <w:b w:val="0"/>
          <w:sz w:val="22"/>
          <w:szCs w:val="22"/>
          <w:lang w:val="sv-SE"/>
        </w:rPr>
        <w:t xml:space="preserve"> (b) teruji setelah digunakan berabad-ab</w:t>
      </w:r>
      <w:r w:rsidR="00D2339F">
        <w:rPr>
          <w:rStyle w:val="hps"/>
          <w:b w:val="0"/>
          <w:sz w:val="22"/>
          <w:szCs w:val="22"/>
          <w:lang w:val="sv-SE"/>
        </w:rPr>
        <w:t>ad;</w:t>
      </w:r>
      <w:r w:rsidRPr="00BA1892">
        <w:rPr>
          <w:rStyle w:val="hps"/>
          <w:b w:val="0"/>
          <w:sz w:val="22"/>
          <w:szCs w:val="22"/>
          <w:lang w:val="sv-SE"/>
        </w:rPr>
        <w:t xml:space="preserve"> (c) dapat </w:t>
      </w:r>
      <w:r w:rsidR="00D2339F">
        <w:rPr>
          <w:rStyle w:val="hps"/>
          <w:b w:val="0"/>
          <w:sz w:val="22"/>
          <w:szCs w:val="22"/>
          <w:lang w:val="sv-SE"/>
        </w:rPr>
        <w:t>diadaptasi dengan kultural kini;</w:t>
      </w:r>
      <w:r w:rsidRPr="00BA1892">
        <w:rPr>
          <w:rStyle w:val="hps"/>
          <w:b w:val="0"/>
          <w:sz w:val="22"/>
          <w:szCs w:val="22"/>
          <w:lang w:val="sv-SE"/>
        </w:rPr>
        <w:t xml:space="preserve"> (d) padu dalam praktek ke</w:t>
      </w:r>
      <w:r w:rsidR="00D2339F">
        <w:rPr>
          <w:rStyle w:val="hps"/>
          <w:b w:val="0"/>
          <w:sz w:val="22"/>
          <w:szCs w:val="22"/>
          <w:lang w:val="sv-SE"/>
        </w:rPr>
        <w:t>seharian masyarakat dan lembaga;</w:t>
      </w:r>
      <w:r w:rsidRPr="00BA1892">
        <w:rPr>
          <w:rStyle w:val="hps"/>
          <w:b w:val="0"/>
          <w:sz w:val="22"/>
          <w:szCs w:val="22"/>
          <w:lang w:val="sv-SE"/>
        </w:rPr>
        <w:t xml:space="preserve"> (e) lazim dilakukan oleh individu ata</w:t>
      </w:r>
      <w:r w:rsidR="00D2339F">
        <w:rPr>
          <w:rStyle w:val="hps"/>
          <w:b w:val="0"/>
          <w:sz w:val="22"/>
          <w:szCs w:val="22"/>
          <w:lang w:val="sv-SE"/>
        </w:rPr>
        <w:t>u masyarakat secara keseluruhan;</w:t>
      </w:r>
      <w:r w:rsidRPr="00BA1892">
        <w:rPr>
          <w:rStyle w:val="hps"/>
          <w:b w:val="0"/>
          <w:sz w:val="22"/>
          <w:szCs w:val="22"/>
          <w:lang w:val="sv-SE"/>
        </w:rPr>
        <w:t xml:space="preserve"> (f) bersifat dinamis dan terus berubah</w:t>
      </w:r>
      <w:r w:rsidR="00D2339F">
        <w:rPr>
          <w:rStyle w:val="hps"/>
          <w:b w:val="0"/>
          <w:sz w:val="22"/>
          <w:szCs w:val="22"/>
          <w:lang w:val="sv-SE"/>
        </w:rPr>
        <w:t>;</w:t>
      </w:r>
      <w:r w:rsidRPr="00BA1892">
        <w:rPr>
          <w:rStyle w:val="hps"/>
          <w:b w:val="0"/>
          <w:sz w:val="22"/>
          <w:szCs w:val="22"/>
          <w:lang w:val="sv-SE"/>
        </w:rPr>
        <w:t xml:space="preserve"> serta (g) sangat terikat dengan sistem kepercayaan. </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 xml:space="preserve"> Sudaryat ( 2015: 124) berpendapat  bahwa kearifan lokal dalam</w:t>
      </w:r>
      <w:r w:rsidR="00D2339F">
        <w:rPr>
          <w:rStyle w:val="hps"/>
          <w:b w:val="0"/>
          <w:sz w:val="22"/>
          <w:szCs w:val="22"/>
          <w:lang w:val="sv-SE"/>
        </w:rPr>
        <w:t xml:space="preserve"> konteks masyarakat </w:t>
      </w:r>
      <w:r w:rsidR="00D2339F">
        <w:rPr>
          <w:rStyle w:val="hps"/>
          <w:b w:val="0"/>
          <w:sz w:val="22"/>
          <w:szCs w:val="22"/>
          <w:lang w:val="sv-SE"/>
        </w:rPr>
        <w:lastRenderedPageBreak/>
        <w:t>Sunda pada z</w:t>
      </w:r>
      <w:r w:rsidRPr="00BA1892">
        <w:rPr>
          <w:rStyle w:val="hps"/>
          <w:b w:val="0"/>
          <w:sz w:val="22"/>
          <w:szCs w:val="22"/>
          <w:lang w:val="sv-SE"/>
        </w:rPr>
        <w:t>aman modern sek</w:t>
      </w:r>
      <w:r w:rsidR="00D2339F">
        <w:rPr>
          <w:rStyle w:val="hps"/>
          <w:b w:val="0"/>
          <w:sz w:val="22"/>
          <w:szCs w:val="22"/>
          <w:lang w:val="sv-SE"/>
        </w:rPr>
        <w:t>arang ini me</w:t>
      </w:r>
      <w:r w:rsidRPr="00BA1892">
        <w:rPr>
          <w:rStyle w:val="hps"/>
          <w:b w:val="0"/>
          <w:sz w:val="22"/>
          <w:szCs w:val="22"/>
          <w:lang w:val="sv-SE"/>
        </w:rPr>
        <w:t>miliki cir</w:t>
      </w:r>
      <w:r w:rsidR="00D2339F">
        <w:rPr>
          <w:rStyle w:val="hps"/>
          <w:b w:val="0"/>
          <w:sz w:val="22"/>
          <w:szCs w:val="22"/>
          <w:lang w:val="sv-SE"/>
        </w:rPr>
        <w:t>i diantaranya, (a) rasionalisme;</w:t>
      </w:r>
      <w:r w:rsidRPr="00BA1892">
        <w:rPr>
          <w:rStyle w:val="hps"/>
          <w:b w:val="0"/>
          <w:sz w:val="22"/>
          <w:szCs w:val="22"/>
          <w:lang w:val="sv-SE"/>
        </w:rPr>
        <w:t xml:space="preserve"> (b</w:t>
      </w:r>
      <w:r w:rsidR="00D2339F">
        <w:rPr>
          <w:rStyle w:val="hps"/>
          <w:b w:val="0"/>
          <w:sz w:val="22"/>
          <w:szCs w:val="22"/>
          <w:lang w:val="sv-SE"/>
        </w:rPr>
        <w:t>) berada dalam menengah ke atas;</w:t>
      </w:r>
      <w:r w:rsidRPr="00BA1892">
        <w:rPr>
          <w:rStyle w:val="hps"/>
          <w:b w:val="0"/>
          <w:sz w:val="22"/>
          <w:szCs w:val="22"/>
          <w:lang w:val="sv-SE"/>
        </w:rPr>
        <w:t xml:space="preserve"> (c) be</w:t>
      </w:r>
      <w:r w:rsidR="00D2339F">
        <w:rPr>
          <w:rStyle w:val="hps"/>
          <w:b w:val="0"/>
          <w:sz w:val="22"/>
          <w:szCs w:val="22"/>
          <w:lang w:val="sv-SE"/>
        </w:rPr>
        <w:t>rgaul dengan masyarakat lainnya;</w:t>
      </w:r>
      <w:r w:rsidRPr="00BA1892">
        <w:rPr>
          <w:rStyle w:val="hps"/>
          <w:b w:val="0"/>
          <w:sz w:val="22"/>
          <w:szCs w:val="22"/>
          <w:lang w:val="sv-SE"/>
        </w:rPr>
        <w:t xml:space="preserve"> (d) mobi</w:t>
      </w:r>
      <w:r w:rsidR="00D2339F">
        <w:rPr>
          <w:rStyle w:val="hps"/>
          <w:b w:val="0"/>
          <w:sz w:val="22"/>
          <w:szCs w:val="22"/>
          <w:lang w:val="sv-SE"/>
        </w:rPr>
        <w:t>litas tinggi;</w:t>
      </w:r>
      <w:r w:rsidRPr="00BA1892">
        <w:rPr>
          <w:rStyle w:val="hps"/>
          <w:b w:val="0"/>
          <w:sz w:val="22"/>
          <w:szCs w:val="22"/>
          <w:lang w:val="sv-SE"/>
        </w:rPr>
        <w:t xml:space="preserve"> serta (e) memiliki peluang yang sama antara satu dengan yang lainnya.</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Menurut Suryalaga (dalam Sudaryat, 2015: 124-130) etnopedagogi kesundaan berori</w:t>
      </w:r>
      <w:r w:rsidR="00D2339F">
        <w:rPr>
          <w:rStyle w:val="hps"/>
          <w:b w:val="0"/>
          <w:sz w:val="22"/>
          <w:szCs w:val="22"/>
          <w:lang w:val="sv-SE"/>
        </w:rPr>
        <w:t>entasi pada nilai-nilai budaya S</w:t>
      </w:r>
      <w:r w:rsidRPr="00BA1892">
        <w:rPr>
          <w:rStyle w:val="hps"/>
          <w:b w:val="0"/>
          <w:sz w:val="22"/>
          <w:szCs w:val="22"/>
          <w:lang w:val="sv-SE"/>
        </w:rPr>
        <w:t>unda yaitu sebagai berikut.</w:t>
      </w:r>
    </w:p>
    <w:p w:rsidR="00BA1892" w:rsidRPr="00BA1892" w:rsidRDefault="000435BA" w:rsidP="00BA1892">
      <w:pPr>
        <w:pStyle w:val="BodyText"/>
        <w:spacing w:line="360" w:lineRule="auto"/>
        <w:ind w:firstLine="600"/>
        <w:jc w:val="both"/>
        <w:rPr>
          <w:rStyle w:val="hps"/>
          <w:b w:val="0"/>
          <w:sz w:val="22"/>
          <w:szCs w:val="22"/>
          <w:lang w:val="sv-SE"/>
        </w:rPr>
      </w:pPr>
      <w:r>
        <w:rPr>
          <w:rStyle w:val="hps"/>
          <w:sz w:val="22"/>
          <w:szCs w:val="22"/>
          <w:lang w:val="sv-SE"/>
        </w:rPr>
        <w:t>a</w:t>
      </w:r>
      <w:r w:rsidR="00BA1892" w:rsidRPr="00BA1892">
        <w:rPr>
          <w:rStyle w:val="hps"/>
          <w:b w:val="0"/>
          <w:sz w:val="22"/>
          <w:szCs w:val="22"/>
          <w:lang w:val="sv-SE"/>
        </w:rPr>
        <w:t>.</w:t>
      </w:r>
      <w:r w:rsidR="00BA1892" w:rsidRPr="00BA1892">
        <w:rPr>
          <w:rStyle w:val="hps"/>
          <w:b w:val="0"/>
          <w:sz w:val="22"/>
          <w:szCs w:val="22"/>
          <w:lang w:val="sv-SE"/>
        </w:rPr>
        <w:tab/>
      </w:r>
      <w:r>
        <w:rPr>
          <w:rStyle w:val="hps"/>
          <w:sz w:val="22"/>
          <w:szCs w:val="22"/>
          <w:lang w:val="sv-SE"/>
        </w:rPr>
        <w:t>Catur J</w:t>
      </w:r>
      <w:r w:rsidR="00C11136">
        <w:rPr>
          <w:rStyle w:val="hps"/>
          <w:sz w:val="22"/>
          <w:szCs w:val="22"/>
          <w:lang w:val="sv-SE"/>
        </w:rPr>
        <w:t>ati</w:t>
      </w:r>
      <w:r>
        <w:rPr>
          <w:rStyle w:val="hps"/>
          <w:sz w:val="22"/>
          <w:szCs w:val="22"/>
          <w:lang w:val="sv-SE"/>
        </w:rPr>
        <w:t xml:space="preserve"> Diri I</w:t>
      </w:r>
      <w:r w:rsidR="00BA1892" w:rsidRPr="00C11136">
        <w:rPr>
          <w:rStyle w:val="hps"/>
          <w:sz w:val="22"/>
          <w:szCs w:val="22"/>
          <w:lang w:val="sv-SE"/>
        </w:rPr>
        <w:t>nsan</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Etnopedagogi berorientasi kepada keunggulan manusia secara paripurna. Pada umumnya orang yang paripurna memiliki banyak pengalaman lahiriah maupun pengalaman batiniah</w:t>
      </w:r>
      <w:r w:rsidR="00C11136">
        <w:rPr>
          <w:rStyle w:val="hps"/>
          <w:b w:val="0"/>
          <w:sz w:val="22"/>
          <w:szCs w:val="22"/>
          <w:lang w:val="sv-SE"/>
        </w:rPr>
        <w:t>. O</w:t>
      </w:r>
      <w:r w:rsidRPr="00BA1892">
        <w:rPr>
          <w:rStyle w:val="hps"/>
          <w:b w:val="0"/>
          <w:sz w:val="22"/>
          <w:szCs w:val="22"/>
          <w:lang w:val="sv-SE"/>
        </w:rPr>
        <w:t>leh karena itu</w:t>
      </w:r>
      <w:r w:rsidR="00C11136">
        <w:rPr>
          <w:rStyle w:val="hps"/>
          <w:b w:val="0"/>
          <w:sz w:val="22"/>
          <w:szCs w:val="22"/>
          <w:lang w:val="sv-SE"/>
        </w:rPr>
        <w:t>, orientasi etnopedagogi S</w:t>
      </w:r>
      <w:r w:rsidRPr="00BA1892">
        <w:rPr>
          <w:rStyle w:val="hps"/>
          <w:b w:val="0"/>
          <w:sz w:val="22"/>
          <w:szCs w:val="22"/>
          <w:lang w:val="sv-SE"/>
        </w:rPr>
        <w:t>unda menciptakan catur jatidiri insan sebagai manusia unggul yang meliputi:</w:t>
      </w:r>
    </w:p>
    <w:p w:rsidR="00BA1892" w:rsidRPr="00BA1892" w:rsidRDefault="00B55625"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1)</w:t>
      </w:r>
      <w:r w:rsidR="00BA1892" w:rsidRPr="00BA1892">
        <w:rPr>
          <w:rStyle w:val="hps"/>
          <w:b w:val="0"/>
          <w:sz w:val="22"/>
          <w:szCs w:val="22"/>
          <w:lang w:val="sv-SE"/>
        </w:rPr>
        <w:tab/>
      </w:r>
      <w:r w:rsidR="00BA1892" w:rsidRPr="00C11136">
        <w:rPr>
          <w:rStyle w:val="hps"/>
          <w:b w:val="0"/>
          <w:i/>
          <w:sz w:val="22"/>
          <w:szCs w:val="22"/>
          <w:lang w:val="sv-SE"/>
        </w:rPr>
        <w:t>Pengkuh agamana</w:t>
      </w:r>
      <w:r w:rsidR="00BA1892" w:rsidRPr="00BA1892">
        <w:rPr>
          <w:rStyle w:val="hps"/>
          <w:b w:val="0"/>
          <w:sz w:val="22"/>
          <w:szCs w:val="22"/>
          <w:lang w:val="sv-SE"/>
        </w:rPr>
        <w:t xml:space="preserve"> artinya teguh memegang dan menjalankan syariat agama, merupakan kualitas kecerdasan spiritual religius sehingga mampu berp</w:t>
      </w:r>
      <w:r w:rsidR="003A52F3">
        <w:rPr>
          <w:rStyle w:val="hps"/>
          <w:b w:val="0"/>
          <w:sz w:val="22"/>
          <w:szCs w:val="22"/>
          <w:lang w:val="sv-SE"/>
        </w:rPr>
        <w:t>e</w:t>
      </w:r>
      <w:r w:rsidR="000435BA">
        <w:rPr>
          <w:rStyle w:val="hps"/>
          <w:b w:val="0"/>
          <w:sz w:val="22"/>
          <w:szCs w:val="22"/>
          <w:lang w:val="sv-SE"/>
        </w:rPr>
        <w:t>rilaku sesuai dengan ajaran ak</w:t>
      </w:r>
      <w:r w:rsidR="00BA1892" w:rsidRPr="00BA1892">
        <w:rPr>
          <w:rStyle w:val="hps"/>
          <w:b w:val="0"/>
          <w:sz w:val="22"/>
          <w:szCs w:val="22"/>
          <w:lang w:val="sv-SE"/>
        </w:rPr>
        <w:t>idah agama.</w:t>
      </w:r>
    </w:p>
    <w:p w:rsidR="00BA1892" w:rsidRPr="00BA1892" w:rsidRDefault="00B55625"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2)</w:t>
      </w:r>
      <w:r w:rsidR="00BA1892" w:rsidRPr="00BA1892">
        <w:rPr>
          <w:rStyle w:val="hps"/>
          <w:b w:val="0"/>
          <w:sz w:val="22"/>
          <w:szCs w:val="22"/>
          <w:lang w:val="sv-SE"/>
        </w:rPr>
        <w:tab/>
      </w:r>
      <w:r w:rsidR="00BA1892" w:rsidRPr="000435BA">
        <w:rPr>
          <w:rStyle w:val="hps"/>
          <w:b w:val="0"/>
          <w:i/>
          <w:sz w:val="22"/>
          <w:szCs w:val="22"/>
          <w:lang w:val="sv-SE"/>
        </w:rPr>
        <w:t xml:space="preserve">Luhur elmuna </w:t>
      </w:r>
      <w:r w:rsidR="00BA1892" w:rsidRPr="00BA1892">
        <w:rPr>
          <w:rStyle w:val="hps"/>
          <w:b w:val="0"/>
          <w:sz w:val="22"/>
          <w:szCs w:val="22"/>
          <w:lang w:val="sv-SE"/>
        </w:rPr>
        <w:t>merupakan kualitas manusia yang memiliki kecerdasan dalam mengatas</w:t>
      </w:r>
      <w:r w:rsidR="000435BA">
        <w:rPr>
          <w:rStyle w:val="hps"/>
          <w:b w:val="0"/>
          <w:sz w:val="22"/>
          <w:szCs w:val="22"/>
          <w:lang w:val="sv-SE"/>
        </w:rPr>
        <w:t>i masalah hidup, menguasai ilmu pengetahuan dan teknologi (iptek)</w:t>
      </w:r>
      <w:r w:rsidR="00BA1892" w:rsidRPr="00BA1892">
        <w:rPr>
          <w:rStyle w:val="hps"/>
          <w:b w:val="0"/>
          <w:sz w:val="22"/>
          <w:szCs w:val="22"/>
          <w:lang w:val="sv-SE"/>
        </w:rPr>
        <w:t>, cerdas, tahu, dan mampu memiliki daya saing.</w:t>
      </w:r>
    </w:p>
    <w:p w:rsidR="00BA1892" w:rsidRPr="00BA1892" w:rsidRDefault="00B55625"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3)</w:t>
      </w:r>
      <w:r w:rsidR="00BA1892" w:rsidRPr="00BA1892">
        <w:rPr>
          <w:rStyle w:val="hps"/>
          <w:b w:val="0"/>
          <w:sz w:val="22"/>
          <w:szCs w:val="22"/>
          <w:lang w:val="sv-SE"/>
        </w:rPr>
        <w:tab/>
      </w:r>
      <w:r w:rsidR="00BA1892" w:rsidRPr="000435BA">
        <w:rPr>
          <w:rStyle w:val="hps"/>
          <w:b w:val="0"/>
          <w:i/>
          <w:sz w:val="22"/>
          <w:szCs w:val="22"/>
          <w:lang w:val="sv-SE"/>
        </w:rPr>
        <w:t xml:space="preserve">Jembar budayana </w:t>
      </w:r>
      <w:r w:rsidR="00BA1892" w:rsidRPr="00BA1892">
        <w:rPr>
          <w:rStyle w:val="hps"/>
          <w:b w:val="0"/>
          <w:sz w:val="22"/>
          <w:szCs w:val="22"/>
          <w:lang w:val="sv-SE"/>
        </w:rPr>
        <w:t>merupakan kecerdasan emosi, berwawasan luas, arif bijaksana, tidak gagap akan budaya, tidak kehilangan jati</w:t>
      </w:r>
      <w:r w:rsidR="000435BA">
        <w:rPr>
          <w:rStyle w:val="hps"/>
          <w:b w:val="0"/>
          <w:sz w:val="22"/>
          <w:szCs w:val="22"/>
          <w:lang w:val="sv-SE"/>
        </w:rPr>
        <w:t xml:space="preserve"> </w:t>
      </w:r>
      <w:r w:rsidR="00BA1892" w:rsidRPr="00BA1892">
        <w:rPr>
          <w:rStyle w:val="hps"/>
          <w:b w:val="0"/>
          <w:sz w:val="22"/>
          <w:szCs w:val="22"/>
          <w:lang w:val="sv-SE"/>
        </w:rPr>
        <w:t>diri yang manusiawi dan agamis serta menghargai multietnis dan multikultur.</w:t>
      </w:r>
    </w:p>
    <w:p w:rsidR="00BA1892" w:rsidRPr="00BA1892" w:rsidRDefault="00BC15F3"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4)</w:t>
      </w:r>
      <w:r w:rsidR="00BA1892" w:rsidRPr="00BA1892">
        <w:rPr>
          <w:rStyle w:val="hps"/>
          <w:b w:val="0"/>
          <w:sz w:val="22"/>
          <w:szCs w:val="22"/>
          <w:lang w:val="sv-SE"/>
        </w:rPr>
        <w:tab/>
      </w:r>
      <w:r w:rsidR="00BA1892" w:rsidRPr="000435BA">
        <w:rPr>
          <w:rStyle w:val="hps"/>
          <w:b w:val="0"/>
          <w:i/>
          <w:sz w:val="22"/>
          <w:szCs w:val="22"/>
          <w:lang w:val="sv-SE"/>
        </w:rPr>
        <w:t>Rancage gawena</w:t>
      </w:r>
      <w:r w:rsidR="00BA1892" w:rsidRPr="00BA1892">
        <w:rPr>
          <w:rStyle w:val="hps"/>
          <w:b w:val="0"/>
          <w:sz w:val="22"/>
          <w:szCs w:val="22"/>
          <w:lang w:val="sv-SE"/>
        </w:rPr>
        <w:t xml:space="preserve">  merupakan kualitas dalam proses gabungan keseluruhan dari kecerdasan intelektual, kecerdasan emosional dan kecerdasan sosial sehingga dapat beretos </w:t>
      </w:r>
      <w:r w:rsidR="00BA1892" w:rsidRPr="00BA1892">
        <w:rPr>
          <w:rStyle w:val="hps"/>
          <w:b w:val="0"/>
          <w:sz w:val="22"/>
          <w:szCs w:val="22"/>
          <w:lang w:val="sv-SE"/>
        </w:rPr>
        <w:lastRenderedPageBreak/>
        <w:t>kerja tinggi, berprestasi, berp</w:t>
      </w:r>
      <w:r w:rsidR="000435BA">
        <w:rPr>
          <w:rStyle w:val="hps"/>
          <w:b w:val="0"/>
          <w:sz w:val="22"/>
          <w:szCs w:val="22"/>
          <w:lang w:val="sv-SE"/>
        </w:rPr>
        <w:t>e</w:t>
      </w:r>
      <w:r w:rsidR="00BA1892" w:rsidRPr="00BA1892">
        <w:rPr>
          <w:rStyle w:val="hps"/>
          <w:b w:val="0"/>
          <w:sz w:val="22"/>
          <w:szCs w:val="22"/>
          <w:lang w:val="sv-SE"/>
        </w:rPr>
        <w:t xml:space="preserve">rilaku kreatif, inovatif yang bisa menyesuaikan diri dengan perkembangan zaman. </w:t>
      </w:r>
    </w:p>
    <w:p w:rsidR="00BA1892" w:rsidRPr="00BA1892" w:rsidRDefault="000435BA" w:rsidP="00BA1892">
      <w:pPr>
        <w:pStyle w:val="BodyText"/>
        <w:spacing w:line="360" w:lineRule="auto"/>
        <w:ind w:firstLine="600"/>
        <w:jc w:val="both"/>
        <w:rPr>
          <w:rStyle w:val="hps"/>
          <w:b w:val="0"/>
          <w:sz w:val="22"/>
          <w:szCs w:val="22"/>
          <w:lang w:val="sv-SE"/>
        </w:rPr>
      </w:pPr>
      <w:r>
        <w:rPr>
          <w:rStyle w:val="hps"/>
          <w:sz w:val="22"/>
          <w:szCs w:val="22"/>
          <w:lang w:val="sv-SE"/>
        </w:rPr>
        <w:t>b</w:t>
      </w:r>
      <w:r w:rsidR="00BA1892" w:rsidRPr="00BA1892">
        <w:rPr>
          <w:rStyle w:val="hps"/>
          <w:b w:val="0"/>
          <w:sz w:val="22"/>
          <w:szCs w:val="22"/>
          <w:lang w:val="sv-SE"/>
        </w:rPr>
        <w:t>.</w:t>
      </w:r>
      <w:r w:rsidR="00BA1892" w:rsidRPr="00BA1892">
        <w:rPr>
          <w:rStyle w:val="hps"/>
          <w:b w:val="0"/>
          <w:sz w:val="22"/>
          <w:szCs w:val="22"/>
          <w:lang w:val="sv-SE"/>
        </w:rPr>
        <w:tab/>
      </w:r>
      <w:r w:rsidR="00BA1892" w:rsidRPr="000435BA">
        <w:rPr>
          <w:rStyle w:val="hps"/>
          <w:sz w:val="22"/>
          <w:szCs w:val="22"/>
          <w:lang w:val="sv-SE"/>
        </w:rPr>
        <w:t>Moral Kemanusiaan</w:t>
      </w:r>
    </w:p>
    <w:p w:rsidR="000435BA"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Orientasi etnopedagogi Sunda juga menciptakan manusia yang bermoral atau berkarakter yakni manusia yang taat pada hukum, baik hukum agama, hukum negara</w:t>
      </w:r>
      <w:r w:rsidR="000435BA">
        <w:rPr>
          <w:rStyle w:val="hps"/>
          <w:b w:val="0"/>
          <w:sz w:val="22"/>
          <w:szCs w:val="22"/>
          <w:lang w:val="sv-SE"/>
        </w:rPr>
        <w:t xml:space="preserve"> </w:t>
      </w:r>
      <w:r w:rsidRPr="00BA1892">
        <w:rPr>
          <w:rStyle w:val="hps"/>
          <w:b w:val="0"/>
          <w:sz w:val="22"/>
          <w:szCs w:val="22"/>
          <w:lang w:val="sv-SE"/>
        </w:rPr>
        <w:t>maupun hukum adat</w:t>
      </w:r>
      <w:r w:rsidR="000435BA">
        <w:rPr>
          <w:rStyle w:val="hps"/>
          <w:b w:val="0"/>
          <w:sz w:val="22"/>
          <w:szCs w:val="22"/>
          <w:lang w:val="sv-SE"/>
        </w:rPr>
        <w:t xml:space="preserve">.Dengan kata lain, orientasi etnopedagogi Sunda adalah </w:t>
      </w:r>
      <w:r w:rsidRPr="00BA1892">
        <w:rPr>
          <w:rStyle w:val="hps"/>
          <w:b w:val="0"/>
          <w:sz w:val="22"/>
          <w:szCs w:val="22"/>
          <w:lang w:val="sv-SE"/>
        </w:rPr>
        <w:t xml:space="preserve"> manusia yang dapat menjunjung tinggi hukum, berpijak kepada ketentuan negara, bermufakat kepada orang banyak. </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 xml:space="preserve">Moral kemanusiaan </w:t>
      </w:r>
      <w:r w:rsidR="008D272B">
        <w:rPr>
          <w:rStyle w:val="hps"/>
          <w:b w:val="0"/>
          <w:sz w:val="22"/>
          <w:szCs w:val="22"/>
          <w:lang w:val="sv-SE"/>
        </w:rPr>
        <w:t xml:space="preserve">yang </w:t>
      </w:r>
      <w:r w:rsidR="000435BA">
        <w:rPr>
          <w:rStyle w:val="hps"/>
          <w:b w:val="0"/>
          <w:sz w:val="22"/>
          <w:szCs w:val="22"/>
          <w:lang w:val="sv-SE"/>
        </w:rPr>
        <w:t>menjadi pandangaan hidup orang S</w:t>
      </w:r>
      <w:r w:rsidRPr="00BA1892">
        <w:rPr>
          <w:rStyle w:val="hps"/>
          <w:b w:val="0"/>
          <w:sz w:val="22"/>
          <w:szCs w:val="22"/>
          <w:lang w:val="sv-SE"/>
        </w:rPr>
        <w:t>unda</w:t>
      </w:r>
      <w:r w:rsidR="00B55625">
        <w:rPr>
          <w:rStyle w:val="hps"/>
          <w:b w:val="0"/>
          <w:sz w:val="22"/>
          <w:szCs w:val="22"/>
          <w:lang w:val="sv-SE"/>
        </w:rPr>
        <w:t>,</w:t>
      </w:r>
      <w:r w:rsidRPr="00BA1892">
        <w:rPr>
          <w:rStyle w:val="hps"/>
          <w:b w:val="0"/>
          <w:sz w:val="22"/>
          <w:szCs w:val="22"/>
          <w:lang w:val="sv-SE"/>
        </w:rPr>
        <w:t xml:space="preserve"> yakni </w:t>
      </w:r>
      <w:r w:rsidR="00B55625">
        <w:rPr>
          <w:rStyle w:val="hps"/>
          <w:b w:val="0"/>
          <w:sz w:val="22"/>
          <w:szCs w:val="22"/>
          <w:lang w:val="sv-SE"/>
        </w:rPr>
        <w:t>(1) moral manusia terhadap tuhan;</w:t>
      </w:r>
      <w:r w:rsidRPr="00BA1892">
        <w:rPr>
          <w:rStyle w:val="hps"/>
          <w:b w:val="0"/>
          <w:sz w:val="22"/>
          <w:szCs w:val="22"/>
          <w:lang w:val="sv-SE"/>
        </w:rPr>
        <w:t xml:space="preserve"> </w:t>
      </w:r>
      <w:r w:rsidR="00B55625">
        <w:rPr>
          <w:rStyle w:val="hps"/>
          <w:b w:val="0"/>
          <w:sz w:val="22"/>
          <w:szCs w:val="22"/>
          <w:lang w:val="sv-SE"/>
        </w:rPr>
        <w:t>(</w:t>
      </w:r>
      <w:r w:rsidRPr="00BA1892">
        <w:rPr>
          <w:rStyle w:val="hps"/>
          <w:b w:val="0"/>
          <w:sz w:val="22"/>
          <w:szCs w:val="22"/>
          <w:lang w:val="sv-SE"/>
        </w:rPr>
        <w:t>2)</w:t>
      </w:r>
      <w:r w:rsidR="00B55625">
        <w:rPr>
          <w:rStyle w:val="hps"/>
          <w:b w:val="0"/>
          <w:sz w:val="22"/>
          <w:szCs w:val="22"/>
          <w:lang w:val="sv-SE"/>
        </w:rPr>
        <w:t xml:space="preserve"> moral manusia terhadap pribadi;</w:t>
      </w:r>
      <w:r w:rsidRPr="00BA1892">
        <w:rPr>
          <w:rStyle w:val="hps"/>
          <w:b w:val="0"/>
          <w:sz w:val="22"/>
          <w:szCs w:val="22"/>
          <w:lang w:val="sv-SE"/>
        </w:rPr>
        <w:t xml:space="preserve"> </w:t>
      </w:r>
      <w:r w:rsidR="00B55625">
        <w:rPr>
          <w:rStyle w:val="hps"/>
          <w:b w:val="0"/>
          <w:sz w:val="22"/>
          <w:szCs w:val="22"/>
          <w:lang w:val="sv-SE"/>
        </w:rPr>
        <w:t>(</w:t>
      </w:r>
      <w:r w:rsidRPr="00BA1892">
        <w:rPr>
          <w:rStyle w:val="hps"/>
          <w:b w:val="0"/>
          <w:sz w:val="22"/>
          <w:szCs w:val="22"/>
          <w:lang w:val="sv-SE"/>
        </w:rPr>
        <w:t>3) moral m</w:t>
      </w:r>
      <w:r w:rsidR="00B55625">
        <w:rPr>
          <w:rStyle w:val="hps"/>
          <w:b w:val="0"/>
          <w:sz w:val="22"/>
          <w:szCs w:val="22"/>
          <w:lang w:val="sv-SE"/>
        </w:rPr>
        <w:t>anusia terhadap manusia lainnya;</w:t>
      </w:r>
      <w:r w:rsidRPr="00BA1892">
        <w:rPr>
          <w:rStyle w:val="hps"/>
          <w:b w:val="0"/>
          <w:sz w:val="22"/>
          <w:szCs w:val="22"/>
          <w:lang w:val="sv-SE"/>
        </w:rPr>
        <w:t xml:space="preserve"> </w:t>
      </w:r>
      <w:r w:rsidR="00B55625">
        <w:rPr>
          <w:rStyle w:val="hps"/>
          <w:b w:val="0"/>
          <w:sz w:val="22"/>
          <w:szCs w:val="22"/>
          <w:lang w:val="sv-SE"/>
        </w:rPr>
        <w:t>(</w:t>
      </w:r>
      <w:r w:rsidRPr="00BA1892">
        <w:rPr>
          <w:rStyle w:val="hps"/>
          <w:b w:val="0"/>
          <w:sz w:val="22"/>
          <w:szCs w:val="22"/>
          <w:lang w:val="sv-SE"/>
        </w:rPr>
        <w:t>4) moral manusia  terhadap alam</w:t>
      </w:r>
      <w:r w:rsidR="00B55625">
        <w:rPr>
          <w:rStyle w:val="hps"/>
          <w:b w:val="0"/>
          <w:sz w:val="22"/>
          <w:szCs w:val="22"/>
          <w:lang w:val="sv-SE"/>
        </w:rPr>
        <w:t>; (5) moral manusia terhadap waktu;</w:t>
      </w:r>
      <w:r w:rsidRPr="00BA1892">
        <w:rPr>
          <w:rStyle w:val="hps"/>
          <w:b w:val="0"/>
          <w:sz w:val="22"/>
          <w:szCs w:val="22"/>
          <w:lang w:val="sv-SE"/>
        </w:rPr>
        <w:t xml:space="preserve"> 6) moral manusia dalam mengejar kepuasan lahiriah dan batiniah (Warnaen dkk. dalam Sudaryat, 2015: 126).</w:t>
      </w:r>
    </w:p>
    <w:p w:rsidR="00BA1892" w:rsidRPr="00BC15F3" w:rsidRDefault="00BA1892" w:rsidP="00BA1892">
      <w:pPr>
        <w:pStyle w:val="BodyText"/>
        <w:spacing w:line="360" w:lineRule="auto"/>
        <w:ind w:firstLine="600"/>
        <w:jc w:val="both"/>
        <w:rPr>
          <w:rStyle w:val="hps"/>
          <w:sz w:val="22"/>
          <w:szCs w:val="22"/>
          <w:lang w:val="sv-SE"/>
        </w:rPr>
      </w:pPr>
      <w:r w:rsidRPr="00BC15F3">
        <w:rPr>
          <w:rStyle w:val="hps"/>
          <w:sz w:val="22"/>
          <w:szCs w:val="22"/>
          <w:lang w:val="sv-SE"/>
        </w:rPr>
        <w:t>c.</w:t>
      </w:r>
      <w:r w:rsidRPr="00BC15F3">
        <w:rPr>
          <w:rStyle w:val="hps"/>
          <w:sz w:val="22"/>
          <w:szCs w:val="22"/>
          <w:lang w:val="sv-SE"/>
        </w:rPr>
        <w:tab/>
        <w:t>Gapura Pancawaluya</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Gapura pancawaluya memiliki arti gerbang lima kesempurnan. Orientasi etnopedagogi Sunda mendorong kegiatan pendidikan agar mampu menciptakan manusia yang bermoral. Gerbang lima kesempurna</w:t>
      </w:r>
      <w:r w:rsidR="00BC15F3">
        <w:rPr>
          <w:rStyle w:val="hps"/>
          <w:b w:val="0"/>
          <w:sz w:val="22"/>
          <w:szCs w:val="22"/>
          <w:lang w:val="sv-SE"/>
        </w:rPr>
        <w:t>an</w:t>
      </w:r>
      <w:r w:rsidRPr="00BA1892">
        <w:rPr>
          <w:rStyle w:val="hps"/>
          <w:b w:val="0"/>
          <w:sz w:val="22"/>
          <w:szCs w:val="22"/>
          <w:lang w:val="sv-SE"/>
        </w:rPr>
        <w:t xml:space="preserve"> merupakan lima karakter yang menunjukkan keadaan manusia yang kukuh, berdedikasi tinggi dan berkomitmen. Gapura pancawaluya (gerbang lima kesempurna)</w:t>
      </w:r>
      <w:r w:rsidR="00BC15F3">
        <w:rPr>
          <w:rStyle w:val="hps"/>
          <w:b w:val="0"/>
          <w:sz w:val="22"/>
          <w:szCs w:val="22"/>
          <w:lang w:val="sv-SE"/>
        </w:rPr>
        <w:t>,</w:t>
      </w:r>
      <w:r w:rsidRPr="00BA1892">
        <w:rPr>
          <w:rStyle w:val="hps"/>
          <w:b w:val="0"/>
          <w:sz w:val="22"/>
          <w:szCs w:val="22"/>
          <w:lang w:val="sv-SE"/>
        </w:rPr>
        <w:t xml:space="preserve"> meliputi: </w:t>
      </w:r>
    </w:p>
    <w:p w:rsidR="00BA1892" w:rsidRPr="00BA1892" w:rsidRDefault="00BC15F3"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1)</w:t>
      </w:r>
      <w:r w:rsidR="00BA1892" w:rsidRPr="00BA1892">
        <w:rPr>
          <w:rStyle w:val="hps"/>
          <w:b w:val="0"/>
          <w:sz w:val="22"/>
          <w:szCs w:val="22"/>
          <w:lang w:val="sv-SE"/>
        </w:rPr>
        <w:tab/>
      </w:r>
      <w:r w:rsidR="00BA1892" w:rsidRPr="00BC15F3">
        <w:rPr>
          <w:rStyle w:val="hps"/>
          <w:b w:val="0"/>
          <w:i/>
          <w:sz w:val="22"/>
          <w:szCs w:val="22"/>
          <w:lang w:val="sv-SE"/>
        </w:rPr>
        <w:t>Cageur,</w:t>
      </w:r>
      <w:r w:rsidR="00BA1892" w:rsidRPr="00BA1892">
        <w:rPr>
          <w:rStyle w:val="hps"/>
          <w:b w:val="0"/>
          <w:sz w:val="22"/>
          <w:szCs w:val="22"/>
          <w:lang w:val="sv-SE"/>
        </w:rPr>
        <w:t xml:space="preserve"> merupakan keadaan sehat, baik sehat jasmani maupun sehat rohani.  </w:t>
      </w:r>
    </w:p>
    <w:p w:rsidR="00BA1892" w:rsidRPr="00BA1892" w:rsidRDefault="00BC15F3"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2)</w:t>
      </w:r>
      <w:r w:rsidR="00BA1892" w:rsidRPr="00BA1892">
        <w:rPr>
          <w:rStyle w:val="hps"/>
          <w:b w:val="0"/>
          <w:sz w:val="22"/>
          <w:szCs w:val="22"/>
          <w:lang w:val="sv-SE"/>
        </w:rPr>
        <w:tab/>
      </w:r>
      <w:r w:rsidR="00BA1892" w:rsidRPr="00BC15F3">
        <w:rPr>
          <w:rStyle w:val="hps"/>
          <w:b w:val="0"/>
          <w:i/>
          <w:sz w:val="22"/>
          <w:szCs w:val="22"/>
          <w:lang w:val="sv-SE"/>
        </w:rPr>
        <w:t>Bageur,</w:t>
      </w:r>
      <w:r w:rsidR="00BA1892" w:rsidRPr="00BA1892">
        <w:rPr>
          <w:rStyle w:val="hps"/>
          <w:b w:val="0"/>
          <w:sz w:val="22"/>
          <w:szCs w:val="22"/>
          <w:lang w:val="sv-SE"/>
        </w:rPr>
        <w:t xml:space="preserve"> merupakan  keadaan atau karakter manusia yang baik hati, sederhana dan tidak sombong. Manusia yang baik hati akan </w:t>
      </w:r>
      <w:r w:rsidR="00BA1892" w:rsidRPr="00BA1892">
        <w:rPr>
          <w:rStyle w:val="hps"/>
          <w:b w:val="0"/>
          <w:sz w:val="22"/>
          <w:szCs w:val="22"/>
          <w:lang w:val="sv-SE"/>
        </w:rPr>
        <w:lastRenderedPageBreak/>
        <w:t>berprilalu menghargai dirinya dan menghargai orang lain</w:t>
      </w:r>
    </w:p>
    <w:p w:rsidR="00BA1892" w:rsidRPr="00BA1892" w:rsidRDefault="00BC15F3"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3)</w:t>
      </w:r>
      <w:r w:rsidR="00BA1892" w:rsidRPr="00BA1892">
        <w:rPr>
          <w:rStyle w:val="hps"/>
          <w:b w:val="0"/>
          <w:sz w:val="22"/>
          <w:szCs w:val="22"/>
          <w:lang w:val="sv-SE"/>
        </w:rPr>
        <w:tab/>
      </w:r>
      <w:r w:rsidR="00BA1892" w:rsidRPr="00BC15F3">
        <w:rPr>
          <w:rStyle w:val="hps"/>
          <w:b w:val="0"/>
          <w:i/>
          <w:sz w:val="22"/>
          <w:szCs w:val="22"/>
          <w:lang w:val="sv-SE"/>
        </w:rPr>
        <w:t>Bener</w:t>
      </w:r>
      <w:r w:rsidR="00BA1892" w:rsidRPr="00BA1892">
        <w:rPr>
          <w:rStyle w:val="hps"/>
          <w:b w:val="0"/>
          <w:sz w:val="22"/>
          <w:szCs w:val="22"/>
          <w:lang w:val="sv-SE"/>
        </w:rPr>
        <w:t>, merupakan keadaan atau karakter manusia yang benar, yakni taat pada hukum dan menjalankan syariat agama.</w:t>
      </w:r>
    </w:p>
    <w:p w:rsidR="00BA1892" w:rsidRPr="00BA1892" w:rsidRDefault="00BC15F3"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4)</w:t>
      </w:r>
      <w:r w:rsidR="00BA1892" w:rsidRPr="00BA1892">
        <w:rPr>
          <w:rStyle w:val="hps"/>
          <w:b w:val="0"/>
          <w:sz w:val="22"/>
          <w:szCs w:val="22"/>
          <w:lang w:val="sv-SE"/>
        </w:rPr>
        <w:tab/>
      </w:r>
      <w:r w:rsidR="00BA1892" w:rsidRPr="00BC15F3">
        <w:rPr>
          <w:rStyle w:val="hps"/>
          <w:b w:val="0"/>
          <w:i/>
          <w:sz w:val="22"/>
          <w:szCs w:val="22"/>
          <w:lang w:val="sv-SE"/>
        </w:rPr>
        <w:t>Pinter,</w:t>
      </w:r>
      <w:r w:rsidR="00BA1892" w:rsidRPr="00BA1892">
        <w:rPr>
          <w:rStyle w:val="hps"/>
          <w:b w:val="0"/>
          <w:sz w:val="22"/>
          <w:szCs w:val="22"/>
          <w:lang w:val="sv-SE"/>
        </w:rPr>
        <w:t xml:space="preserve"> merupakan keadaan atau karakter manusia yang memiliki ilmu pengetahuan.</w:t>
      </w:r>
    </w:p>
    <w:p w:rsidR="00BA1892" w:rsidRPr="00BA1892" w:rsidRDefault="00BC15F3"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5)</w:t>
      </w:r>
      <w:r w:rsidR="00BA1892" w:rsidRPr="00BA1892">
        <w:rPr>
          <w:rStyle w:val="hps"/>
          <w:b w:val="0"/>
          <w:sz w:val="22"/>
          <w:szCs w:val="22"/>
          <w:lang w:val="sv-SE"/>
        </w:rPr>
        <w:tab/>
      </w:r>
      <w:r w:rsidR="00BA1892" w:rsidRPr="00BC15F3">
        <w:rPr>
          <w:rStyle w:val="hps"/>
          <w:b w:val="0"/>
          <w:i/>
          <w:sz w:val="22"/>
          <w:szCs w:val="22"/>
          <w:lang w:val="sv-SE"/>
        </w:rPr>
        <w:t>Singer,</w:t>
      </w:r>
      <w:r w:rsidR="00BA1892" w:rsidRPr="00BA1892">
        <w:rPr>
          <w:rStyle w:val="hps"/>
          <w:b w:val="0"/>
          <w:sz w:val="22"/>
          <w:szCs w:val="22"/>
          <w:lang w:val="sv-SE"/>
        </w:rPr>
        <w:t xml:space="preserve"> merupakan keadaan atau karakter manusia yang terampil atau piawai, yakni manusia yang serba bisa atau memiliki banyak keterampilan dan bersifat aktif, kreatif dan inovatif. </w:t>
      </w:r>
    </w:p>
    <w:p w:rsidR="00BA1892" w:rsidRPr="00BC15F3" w:rsidRDefault="00BA1892" w:rsidP="00BA1892">
      <w:pPr>
        <w:pStyle w:val="BodyText"/>
        <w:spacing w:line="360" w:lineRule="auto"/>
        <w:ind w:firstLine="600"/>
        <w:jc w:val="both"/>
        <w:rPr>
          <w:rStyle w:val="hps"/>
          <w:i/>
          <w:sz w:val="22"/>
          <w:szCs w:val="22"/>
          <w:lang w:val="sv-SE"/>
        </w:rPr>
      </w:pPr>
      <w:r w:rsidRPr="00BC15F3">
        <w:rPr>
          <w:rStyle w:val="hps"/>
          <w:sz w:val="22"/>
          <w:szCs w:val="22"/>
          <w:lang w:val="sv-SE"/>
        </w:rPr>
        <w:t>d.</w:t>
      </w:r>
      <w:r w:rsidRPr="00BC15F3">
        <w:rPr>
          <w:rStyle w:val="hps"/>
          <w:sz w:val="22"/>
          <w:szCs w:val="22"/>
          <w:lang w:val="sv-SE"/>
        </w:rPr>
        <w:tab/>
        <w:t>P</w:t>
      </w:r>
      <w:r w:rsidR="00BC15F3">
        <w:rPr>
          <w:rStyle w:val="hps"/>
          <w:sz w:val="22"/>
          <w:szCs w:val="22"/>
          <w:lang w:val="sv-SE"/>
        </w:rPr>
        <w:t>e</w:t>
      </w:r>
      <w:r w:rsidRPr="00BC15F3">
        <w:rPr>
          <w:rStyle w:val="hps"/>
          <w:sz w:val="22"/>
          <w:szCs w:val="22"/>
          <w:lang w:val="sv-SE"/>
        </w:rPr>
        <w:t xml:space="preserve">rilaku </w:t>
      </w:r>
      <w:r w:rsidRPr="00BC15F3">
        <w:rPr>
          <w:rStyle w:val="hps"/>
          <w:i/>
          <w:sz w:val="22"/>
          <w:szCs w:val="22"/>
          <w:lang w:val="sv-SE"/>
        </w:rPr>
        <w:t>Nyunda Tri-silas</w:t>
      </w:r>
    </w:p>
    <w:p w:rsidR="00BA1892" w:rsidRPr="00BA1892" w:rsidRDefault="00BA1892" w:rsidP="00BA1892">
      <w:pPr>
        <w:pStyle w:val="BodyText"/>
        <w:spacing w:line="360" w:lineRule="auto"/>
        <w:ind w:firstLine="600"/>
        <w:jc w:val="both"/>
        <w:rPr>
          <w:rStyle w:val="hps"/>
          <w:b w:val="0"/>
          <w:sz w:val="22"/>
          <w:szCs w:val="22"/>
          <w:lang w:val="sv-SE"/>
        </w:rPr>
      </w:pPr>
      <w:r w:rsidRPr="00BA1892">
        <w:rPr>
          <w:rStyle w:val="hps"/>
          <w:b w:val="0"/>
          <w:sz w:val="22"/>
          <w:szCs w:val="22"/>
          <w:lang w:val="sv-SE"/>
        </w:rPr>
        <w:t>P</w:t>
      </w:r>
      <w:r w:rsidR="00BC15F3">
        <w:rPr>
          <w:rStyle w:val="hps"/>
          <w:b w:val="0"/>
          <w:sz w:val="22"/>
          <w:szCs w:val="22"/>
          <w:lang w:val="sv-SE"/>
        </w:rPr>
        <w:t>e</w:t>
      </w:r>
      <w:r w:rsidRPr="00BA1892">
        <w:rPr>
          <w:rStyle w:val="hps"/>
          <w:b w:val="0"/>
          <w:sz w:val="22"/>
          <w:szCs w:val="22"/>
          <w:lang w:val="sv-SE"/>
        </w:rPr>
        <w:t xml:space="preserve">rilaku </w:t>
      </w:r>
      <w:r w:rsidRPr="00BC15F3">
        <w:rPr>
          <w:rStyle w:val="hps"/>
          <w:b w:val="0"/>
          <w:i/>
          <w:sz w:val="22"/>
          <w:szCs w:val="22"/>
          <w:lang w:val="sv-SE"/>
        </w:rPr>
        <w:t>nyunda tri-silas</w:t>
      </w:r>
      <w:r w:rsidRPr="00BA1892">
        <w:rPr>
          <w:rStyle w:val="hps"/>
          <w:b w:val="0"/>
          <w:sz w:val="22"/>
          <w:szCs w:val="22"/>
          <w:lang w:val="sv-SE"/>
        </w:rPr>
        <w:t xml:space="preserve"> merupakan tiga sistem berinteraksi dalam lingkungan masyarakat yang mengandung kebersamaan. Di sisi lain </w:t>
      </w:r>
      <w:r w:rsidRPr="00BC15F3">
        <w:rPr>
          <w:rStyle w:val="hps"/>
          <w:b w:val="0"/>
          <w:i/>
          <w:sz w:val="22"/>
          <w:szCs w:val="22"/>
          <w:lang w:val="sv-SE"/>
        </w:rPr>
        <w:t>tri-silas</w:t>
      </w:r>
      <w:r w:rsidRPr="00BA1892">
        <w:rPr>
          <w:rStyle w:val="hps"/>
          <w:b w:val="0"/>
          <w:sz w:val="22"/>
          <w:szCs w:val="22"/>
          <w:lang w:val="sv-SE"/>
        </w:rPr>
        <w:t xml:space="preserve"> dalam pendidikan berperan seabagai proses yang harus dilalui agar mewujudkan manusia yang berkarakter.  P</w:t>
      </w:r>
      <w:r w:rsidR="00BC15F3">
        <w:rPr>
          <w:rStyle w:val="hps"/>
          <w:b w:val="0"/>
          <w:sz w:val="22"/>
          <w:szCs w:val="22"/>
          <w:lang w:val="sv-SE"/>
        </w:rPr>
        <w:t>e</w:t>
      </w:r>
      <w:r w:rsidRPr="00BA1892">
        <w:rPr>
          <w:rStyle w:val="hps"/>
          <w:b w:val="0"/>
          <w:sz w:val="22"/>
          <w:szCs w:val="22"/>
          <w:lang w:val="sv-SE"/>
        </w:rPr>
        <w:t xml:space="preserve">rilaku </w:t>
      </w:r>
      <w:r w:rsidRPr="00BC15F3">
        <w:rPr>
          <w:rStyle w:val="hps"/>
          <w:b w:val="0"/>
          <w:i/>
          <w:sz w:val="22"/>
          <w:szCs w:val="22"/>
          <w:lang w:val="sv-SE"/>
        </w:rPr>
        <w:t>nyunda tri-silas</w:t>
      </w:r>
      <w:r w:rsidR="00BC15F3">
        <w:rPr>
          <w:rStyle w:val="hps"/>
          <w:b w:val="0"/>
          <w:i/>
          <w:sz w:val="22"/>
          <w:szCs w:val="22"/>
          <w:lang w:val="sv-SE"/>
        </w:rPr>
        <w:t>,</w:t>
      </w:r>
      <w:r w:rsidRPr="00BA1892">
        <w:rPr>
          <w:rStyle w:val="hps"/>
          <w:b w:val="0"/>
          <w:sz w:val="22"/>
          <w:szCs w:val="22"/>
          <w:lang w:val="sv-SE"/>
        </w:rPr>
        <w:t xml:space="preserve"> yaitu: </w:t>
      </w:r>
    </w:p>
    <w:p w:rsidR="00BA1892" w:rsidRPr="00BA1892" w:rsidRDefault="00BC15F3"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1)</w:t>
      </w:r>
      <w:r w:rsidR="00BA1892" w:rsidRPr="00BA1892">
        <w:rPr>
          <w:rStyle w:val="hps"/>
          <w:b w:val="0"/>
          <w:sz w:val="22"/>
          <w:szCs w:val="22"/>
          <w:lang w:val="sv-SE"/>
        </w:rPr>
        <w:tab/>
      </w:r>
      <w:r w:rsidR="00BA1892" w:rsidRPr="00BC15F3">
        <w:rPr>
          <w:rStyle w:val="hps"/>
          <w:b w:val="0"/>
          <w:i/>
          <w:sz w:val="22"/>
          <w:szCs w:val="22"/>
          <w:lang w:val="sv-SE"/>
        </w:rPr>
        <w:t>Silih asih</w:t>
      </w:r>
      <w:r w:rsidR="00BA1892" w:rsidRPr="00BA1892">
        <w:rPr>
          <w:rStyle w:val="hps"/>
          <w:b w:val="0"/>
          <w:sz w:val="22"/>
          <w:szCs w:val="22"/>
          <w:lang w:val="sv-SE"/>
        </w:rPr>
        <w:t xml:space="preserve">, merupakan tingkah laku yang memperhatikan rasa kasih sayang yang tulus. Kata </w:t>
      </w:r>
      <w:r w:rsidR="00BA1892" w:rsidRPr="00BC15F3">
        <w:rPr>
          <w:rStyle w:val="hps"/>
          <w:b w:val="0"/>
          <w:i/>
          <w:sz w:val="22"/>
          <w:szCs w:val="22"/>
          <w:lang w:val="sv-SE"/>
        </w:rPr>
        <w:t xml:space="preserve">asih </w:t>
      </w:r>
      <w:r w:rsidR="00BA1892" w:rsidRPr="00BA1892">
        <w:rPr>
          <w:rStyle w:val="hps"/>
          <w:b w:val="0"/>
          <w:sz w:val="22"/>
          <w:szCs w:val="22"/>
          <w:lang w:val="sv-SE"/>
        </w:rPr>
        <w:t>itu sendiri menuntut kejujuran, dedikasi, kemampuan berdisiplin, kesabaran, ekspresi diri, dan ekspresi rasa keindahan</w:t>
      </w:r>
      <w:r w:rsidR="00BA1892" w:rsidRPr="00BC15F3">
        <w:rPr>
          <w:rStyle w:val="hps"/>
          <w:b w:val="0"/>
          <w:i/>
          <w:sz w:val="22"/>
          <w:szCs w:val="22"/>
          <w:lang w:val="sv-SE"/>
        </w:rPr>
        <w:t>. Silih asih</w:t>
      </w:r>
      <w:r w:rsidR="00BA1892" w:rsidRPr="00BA1892">
        <w:rPr>
          <w:rStyle w:val="hps"/>
          <w:b w:val="0"/>
          <w:sz w:val="22"/>
          <w:szCs w:val="22"/>
          <w:lang w:val="sv-SE"/>
        </w:rPr>
        <w:t xml:space="preserve"> cenderung kepada kualitas yang berada di dalam batiniah.</w:t>
      </w:r>
    </w:p>
    <w:p w:rsidR="00BA1892" w:rsidRPr="00BA1892" w:rsidRDefault="00BC15F3" w:rsidP="00BA1892">
      <w:pPr>
        <w:pStyle w:val="BodyText"/>
        <w:spacing w:line="360" w:lineRule="auto"/>
        <w:ind w:firstLine="600"/>
        <w:jc w:val="both"/>
        <w:rPr>
          <w:rStyle w:val="hps"/>
          <w:b w:val="0"/>
          <w:sz w:val="22"/>
          <w:szCs w:val="22"/>
          <w:lang w:val="sv-SE"/>
        </w:rPr>
      </w:pPr>
      <w:r>
        <w:rPr>
          <w:rStyle w:val="hps"/>
          <w:b w:val="0"/>
          <w:sz w:val="22"/>
          <w:szCs w:val="22"/>
          <w:lang w:val="sv-SE"/>
        </w:rPr>
        <w:t>(</w:t>
      </w:r>
      <w:r w:rsidR="00BA1892" w:rsidRPr="00BA1892">
        <w:rPr>
          <w:rStyle w:val="hps"/>
          <w:b w:val="0"/>
          <w:sz w:val="22"/>
          <w:szCs w:val="22"/>
          <w:lang w:val="sv-SE"/>
        </w:rPr>
        <w:t>2)</w:t>
      </w:r>
      <w:r w:rsidR="00BA1892" w:rsidRPr="00BA1892">
        <w:rPr>
          <w:rStyle w:val="hps"/>
          <w:b w:val="0"/>
          <w:sz w:val="22"/>
          <w:szCs w:val="22"/>
          <w:lang w:val="sv-SE"/>
        </w:rPr>
        <w:tab/>
      </w:r>
      <w:r w:rsidR="00BA1892" w:rsidRPr="00BC15F3">
        <w:rPr>
          <w:rStyle w:val="hps"/>
          <w:b w:val="0"/>
          <w:i/>
          <w:sz w:val="22"/>
          <w:szCs w:val="22"/>
          <w:lang w:val="sv-SE"/>
        </w:rPr>
        <w:t>Silih asah</w:t>
      </w:r>
      <w:r w:rsidR="00BA1892" w:rsidRPr="00BA1892">
        <w:rPr>
          <w:rStyle w:val="hps"/>
          <w:b w:val="0"/>
          <w:sz w:val="22"/>
          <w:szCs w:val="22"/>
          <w:lang w:val="sv-SE"/>
        </w:rPr>
        <w:t xml:space="preserve">, adalah saling mencerdaskan, saling menambah ilmu pengetahuan, memperluas wawasan dan pengalaman batiniah untuk saling meningkatkan kualitas pribadi satu sama lain dalam segala aspek baik dalam tataran kongnitif, afektif, spiritual maupun psikomotor. </w:t>
      </w:r>
      <w:r w:rsidR="00BA1892" w:rsidRPr="00BC15F3">
        <w:rPr>
          <w:rStyle w:val="hps"/>
          <w:b w:val="0"/>
          <w:i/>
          <w:sz w:val="22"/>
          <w:szCs w:val="22"/>
          <w:lang w:val="sv-SE"/>
        </w:rPr>
        <w:t>Silih asah</w:t>
      </w:r>
      <w:r w:rsidR="00BA1892" w:rsidRPr="00BA1892">
        <w:rPr>
          <w:rStyle w:val="hps"/>
          <w:b w:val="0"/>
          <w:sz w:val="22"/>
          <w:szCs w:val="22"/>
          <w:lang w:val="sv-SE"/>
        </w:rPr>
        <w:t xml:space="preserve"> dapat membentuk manusia yang mampu mengatasi </w:t>
      </w:r>
      <w:r w:rsidR="00BA1892" w:rsidRPr="00BA1892">
        <w:rPr>
          <w:rStyle w:val="hps"/>
          <w:b w:val="0"/>
          <w:sz w:val="22"/>
          <w:szCs w:val="22"/>
          <w:lang w:val="sv-SE"/>
        </w:rPr>
        <w:lastRenderedPageBreak/>
        <w:t>tantangan dan masalah yang dihadapi dalam kehidupan.</w:t>
      </w:r>
    </w:p>
    <w:p w:rsidR="0064062F" w:rsidRDefault="00BC15F3" w:rsidP="0064062F">
      <w:pPr>
        <w:pStyle w:val="BodyText"/>
        <w:spacing w:line="360" w:lineRule="auto"/>
        <w:ind w:firstLine="600"/>
        <w:jc w:val="both"/>
        <w:rPr>
          <w:b w:val="0"/>
          <w:sz w:val="22"/>
          <w:szCs w:val="22"/>
          <w:lang w:val="sv-SE"/>
        </w:rPr>
      </w:pPr>
      <w:r>
        <w:rPr>
          <w:rStyle w:val="hps"/>
          <w:b w:val="0"/>
          <w:sz w:val="22"/>
          <w:szCs w:val="22"/>
          <w:lang w:val="sv-SE"/>
        </w:rPr>
        <w:t>(</w:t>
      </w:r>
      <w:r w:rsidR="00BA1892" w:rsidRPr="00BA1892">
        <w:rPr>
          <w:rStyle w:val="hps"/>
          <w:b w:val="0"/>
          <w:sz w:val="22"/>
          <w:szCs w:val="22"/>
          <w:lang w:val="sv-SE"/>
        </w:rPr>
        <w:t>3)</w:t>
      </w:r>
      <w:r w:rsidR="00BA1892" w:rsidRPr="00BA1892">
        <w:rPr>
          <w:rStyle w:val="hps"/>
          <w:b w:val="0"/>
          <w:sz w:val="22"/>
          <w:szCs w:val="22"/>
          <w:lang w:val="sv-SE"/>
        </w:rPr>
        <w:tab/>
      </w:r>
      <w:r w:rsidR="00BA1892" w:rsidRPr="00BC15F3">
        <w:rPr>
          <w:rStyle w:val="hps"/>
          <w:b w:val="0"/>
          <w:i/>
          <w:sz w:val="22"/>
          <w:szCs w:val="22"/>
          <w:lang w:val="sv-SE"/>
        </w:rPr>
        <w:t>Silih Asuh</w:t>
      </w:r>
      <w:r w:rsidR="00BA1892" w:rsidRPr="00BA1892">
        <w:rPr>
          <w:rStyle w:val="hps"/>
          <w:b w:val="0"/>
          <w:sz w:val="22"/>
          <w:szCs w:val="22"/>
          <w:lang w:val="sv-SE"/>
        </w:rPr>
        <w:t>, memiliki makna membimbing, menjaga, mengayomi, memperhatikan, mengarahkan dan membina secara saksama dengan harapan agar sel</w:t>
      </w:r>
      <w:r>
        <w:rPr>
          <w:rStyle w:val="hps"/>
          <w:b w:val="0"/>
          <w:sz w:val="22"/>
          <w:szCs w:val="22"/>
          <w:lang w:val="sv-SE"/>
        </w:rPr>
        <w:t xml:space="preserve">amat lahir batin. </w:t>
      </w:r>
      <w:r w:rsidR="002E606D">
        <w:rPr>
          <w:rStyle w:val="hps"/>
          <w:b w:val="0"/>
          <w:sz w:val="22"/>
          <w:szCs w:val="22"/>
          <w:lang w:val="sv-SE"/>
        </w:rPr>
        <w:t xml:space="preserve">Perilaku </w:t>
      </w:r>
      <w:r w:rsidRPr="00BC15F3">
        <w:rPr>
          <w:rStyle w:val="hps"/>
          <w:b w:val="0"/>
          <w:i/>
          <w:sz w:val="22"/>
          <w:szCs w:val="22"/>
          <w:lang w:val="sv-SE"/>
        </w:rPr>
        <w:t>silih a</w:t>
      </w:r>
      <w:r w:rsidR="00BA1892" w:rsidRPr="00BC15F3">
        <w:rPr>
          <w:rStyle w:val="hps"/>
          <w:b w:val="0"/>
          <w:i/>
          <w:sz w:val="22"/>
          <w:szCs w:val="22"/>
          <w:lang w:val="sv-SE"/>
        </w:rPr>
        <w:t>suh</w:t>
      </w:r>
      <w:r w:rsidR="00BA1892" w:rsidRPr="00BA1892">
        <w:rPr>
          <w:rStyle w:val="hps"/>
          <w:b w:val="0"/>
          <w:sz w:val="22"/>
          <w:szCs w:val="22"/>
          <w:lang w:val="sv-SE"/>
        </w:rPr>
        <w:t xml:space="preserve"> dapat ditandai dengan sikap mampu saling menghargai, bersifat adil, bersifat satria dan menuntut tanggung jawab</w:t>
      </w:r>
      <w:r w:rsidR="002E606D">
        <w:rPr>
          <w:rStyle w:val="hps"/>
          <w:b w:val="0"/>
          <w:sz w:val="22"/>
          <w:szCs w:val="22"/>
          <w:lang w:val="sv-SE"/>
        </w:rPr>
        <w:t>,</w:t>
      </w:r>
      <w:r w:rsidR="00BA1892" w:rsidRPr="00BA1892">
        <w:rPr>
          <w:rStyle w:val="hps"/>
          <w:b w:val="0"/>
          <w:sz w:val="22"/>
          <w:szCs w:val="22"/>
          <w:lang w:val="sv-SE"/>
        </w:rPr>
        <w:t xml:space="preserve"> dan kebersamaan</w:t>
      </w:r>
      <w:r>
        <w:rPr>
          <w:rStyle w:val="hps"/>
          <w:b w:val="0"/>
          <w:sz w:val="22"/>
          <w:szCs w:val="22"/>
          <w:lang w:val="sv-SE"/>
        </w:rPr>
        <w:t xml:space="preserve">. </w:t>
      </w:r>
    </w:p>
    <w:p w:rsidR="004F4618" w:rsidRPr="0064062F" w:rsidRDefault="004F4618" w:rsidP="0064062F">
      <w:pPr>
        <w:pStyle w:val="BodyText"/>
        <w:spacing w:line="360" w:lineRule="auto"/>
        <w:ind w:firstLine="600"/>
        <w:jc w:val="both"/>
        <w:rPr>
          <w:b w:val="0"/>
          <w:sz w:val="22"/>
          <w:szCs w:val="22"/>
          <w:lang w:val="sv-SE"/>
        </w:rPr>
      </w:pPr>
    </w:p>
    <w:p w:rsidR="006601E4" w:rsidRPr="00763761" w:rsidRDefault="00997C5C" w:rsidP="00763761">
      <w:pPr>
        <w:pStyle w:val="BodyText"/>
        <w:numPr>
          <w:ilvl w:val="0"/>
          <w:numId w:val="17"/>
        </w:numPr>
        <w:spacing w:line="360" w:lineRule="auto"/>
        <w:ind w:left="600" w:hanging="600"/>
        <w:jc w:val="both"/>
        <w:rPr>
          <w:lang w:val="sv-SE"/>
        </w:rPr>
      </w:pPr>
      <w:r w:rsidRPr="0064062F">
        <w:rPr>
          <w:lang w:val="sv-SE"/>
        </w:rPr>
        <w:t>METODOLOGI PENELITIAN</w:t>
      </w:r>
      <w:r w:rsidR="00BA1892">
        <w:rPr>
          <w:lang w:val="sv-SE"/>
        </w:rPr>
        <w:t xml:space="preserve"> </w:t>
      </w:r>
    </w:p>
    <w:p w:rsidR="00763761" w:rsidRPr="0064062F" w:rsidRDefault="00763761" w:rsidP="00763761">
      <w:pPr>
        <w:pStyle w:val="BodyText"/>
        <w:spacing w:line="360" w:lineRule="auto"/>
        <w:ind w:left="600"/>
        <w:jc w:val="both"/>
        <w:rPr>
          <w:lang w:val="sv-SE"/>
        </w:rPr>
      </w:pPr>
    </w:p>
    <w:p w:rsidR="00BA1892" w:rsidRPr="00BA1892" w:rsidRDefault="00BA1892" w:rsidP="00BA1892">
      <w:pPr>
        <w:pStyle w:val="BodyText"/>
        <w:spacing w:line="360" w:lineRule="auto"/>
        <w:ind w:firstLine="600"/>
        <w:jc w:val="both"/>
        <w:rPr>
          <w:b w:val="0"/>
          <w:sz w:val="22"/>
          <w:szCs w:val="22"/>
          <w:lang w:val="sv-SE"/>
        </w:rPr>
      </w:pPr>
      <w:r w:rsidRPr="00BA1892">
        <w:rPr>
          <w:b w:val="0"/>
          <w:sz w:val="22"/>
          <w:szCs w:val="22"/>
          <w:lang w:val="sv-SE"/>
        </w:rPr>
        <w:t>Metode penelitian yang digunakan adalah metode deskriptif analitis dengan pendekatan kualitatif. Metode kualitatif memberikan perhatian terhadap data ilmiah</w:t>
      </w:r>
      <w:r w:rsidR="002E606D">
        <w:rPr>
          <w:b w:val="0"/>
          <w:sz w:val="22"/>
          <w:szCs w:val="22"/>
          <w:lang w:val="sv-SE"/>
        </w:rPr>
        <w:t>. D</w:t>
      </w:r>
      <w:r w:rsidRPr="00BA1892">
        <w:rPr>
          <w:b w:val="0"/>
          <w:sz w:val="22"/>
          <w:szCs w:val="22"/>
          <w:lang w:val="sv-SE"/>
        </w:rPr>
        <w:t>ata dalam hubungannya dengan konteks keberadaannya, diuraikan dengan kata-kata bukan dengan bentuk angka. Cara-cara inilah yang mendorong metode kualitatif dianggap sebagai m</w:t>
      </w:r>
      <w:r w:rsidR="002E606D">
        <w:rPr>
          <w:b w:val="0"/>
          <w:sz w:val="22"/>
          <w:szCs w:val="22"/>
          <w:lang w:val="sv-SE"/>
        </w:rPr>
        <w:t>ulti</w:t>
      </w:r>
      <w:r w:rsidRPr="00BA1892">
        <w:rPr>
          <w:b w:val="0"/>
          <w:sz w:val="22"/>
          <w:szCs w:val="22"/>
          <w:lang w:val="sv-SE"/>
        </w:rPr>
        <w:t>metode sebab penelitian ini melibatkan sejumlah besar gejala sosial yang relevan (Ratna, 2013:47-48). Objek</w:t>
      </w:r>
      <w:r w:rsidR="008E4A00">
        <w:rPr>
          <w:b w:val="0"/>
          <w:sz w:val="22"/>
          <w:szCs w:val="22"/>
          <w:lang w:val="sv-SE"/>
        </w:rPr>
        <w:t xml:space="preserve"> penelitiannya adalah kesenian R</w:t>
      </w:r>
      <w:r w:rsidRPr="00BA1892">
        <w:rPr>
          <w:b w:val="0"/>
          <w:sz w:val="22"/>
          <w:szCs w:val="22"/>
          <w:lang w:val="sv-SE"/>
        </w:rPr>
        <w:t>engkong yang ada di desa Cisarandi Kecamatan Warung Kondang</w:t>
      </w:r>
      <w:r w:rsidR="008E4A00">
        <w:rPr>
          <w:b w:val="0"/>
          <w:sz w:val="22"/>
          <w:szCs w:val="22"/>
          <w:lang w:val="sv-SE"/>
        </w:rPr>
        <w:t>,</w:t>
      </w:r>
      <w:r w:rsidRPr="00BA1892">
        <w:rPr>
          <w:b w:val="0"/>
          <w:sz w:val="22"/>
          <w:szCs w:val="22"/>
          <w:lang w:val="sv-SE"/>
        </w:rPr>
        <w:t xml:space="preserve"> Cianjur. Target khusus yang ingin dicapai dalam penelitian ini, diantaranya: pertama, mendeskripsikan struktur kesenian Rengkong melalui teknik wawancara dan observasi; kedua, menganalisis nilai etn</w:t>
      </w:r>
      <w:r w:rsidR="008E4A00">
        <w:rPr>
          <w:b w:val="0"/>
          <w:sz w:val="22"/>
          <w:szCs w:val="22"/>
          <w:lang w:val="sv-SE"/>
        </w:rPr>
        <w:t>o</w:t>
      </w:r>
      <w:r w:rsidRPr="00BA1892">
        <w:rPr>
          <w:b w:val="0"/>
          <w:sz w:val="22"/>
          <w:szCs w:val="22"/>
          <w:lang w:val="sv-SE"/>
        </w:rPr>
        <w:t>pedagogi dalam kesenian Rengkong di Cianjur melalui kajian studi pustaka.</w:t>
      </w:r>
    </w:p>
    <w:p w:rsidR="006E6FF2" w:rsidRDefault="00BA1892" w:rsidP="005174EF">
      <w:pPr>
        <w:pStyle w:val="BodyText"/>
        <w:spacing w:line="360" w:lineRule="auto"/>
        <w:ind w:firstLine="600"/>
        <w:jc w:val="both"/>
        <w:rPr>
          <w:b w:val="0"/>
          <w:sz w:val="22"/>
          <w:szCs w:val="22"/>
          <w:lang w:val="sv-SE"/>
        </w:rPr>
      </w:pPr>
      <w:r w:rsidRPr="00BA1892">
        <w:rPr>
          <w:b w:val="0"/>
          <w:sz w:val="22"/>
          <w:szCs w:val="22"/>
          <w:lang w:val="sv-SE"/>
        </w:rPr>
        <w:tab/>
        <w:t xml:space="preserve">Teknik pengumpulan data yang dilakukan dalam penelitian ini </w:t>
      </w:r>
      <w:r w:rsidR="002E606D">
        <w:rPr>
          <w:b w:val="0"/>
          <w:sz w:val="22"/>
          <w:szCs w:val="22"/>
          <w:lang w:val="sv-SE"/>
        </w:rPr>
        <w:t xml:space="preserve">adalah </w:t>
      </w:r>
      <w:r w:rsidRPr="00BA1892">
        <w:rPr>
          <w:b w:val="0"/>
          <w:sz w:val="22"/>
          <w:szCs w:val="22"/>
          <w:lang w:val="sv-SE"/>
        </w:rPr>
        <w:t xml:space="preserve">observasi dan wawancara. Adapun instrumen penelitiannya adalah dengan mengunakan alat rekam dan alat tulis serta pedoman </w:t>
      </w:r>
      <w:r w:rsidR="008E4A00">
        <w:rPr>
          <w:b w:val="0"/>
          <w:sz w:val="22"/>
          <w:szCs w:val="22"/>
          <w:lang w:val="sv-SE"/>
        </w:rPr>
        <w:t>wawancara.</w:t>
      </w:r>
    </w:p>
    <w:p w:rsidR="004F4618" w:rsidRDefault="004F4618" w:rsidP="00842978">
      <w:pPr>
        <w:pStyle w:val="BodyText"/>
        <w:spacing w:line="360" w:lineRule="auto"/>
        <w:jc w:val="both"/>
        <w:rPr>
          <w:b w:val="0"/>
          <w:sz w:val="22"/>
          <w:szCs w:val="22"/>
          <w:lang w:val="sv-SE"/>
        </w:rPr>
      </w:pPr>
    </w:p>
    <w:p w:rsidR="00842978" w:rsidRDefault="00B4332E" w:rsidP="00842978">
      <w:pPr>
        <w:pStyle w:val="BodyText"/>
        <w:numPr>
          <w:ilvl w:val="0"/>
          <w:numId w:val="13"/>
        </w:numPr>
        <w:tabs>
          <w:tab w:val="clear" w:pos="720"/>
          <w:tab w:val="num" w:pos="600"/>
        </w:tabs>
        <w:spacing w:line="360" w:lineRule="auto"/>
        <w:ind w:left="600" w:hanging="600"/>
        <w:jc w:val="both"/>
        <w:rPr>
          <w:lang w:val="sv-SE"/>
        </w:rPr>
      </w:pPr>
      <w:r>
        <w:rPr>
          <w:lang w:val="sv-SE"/>
        </w:rPr>
        <w:t>HASIL</w:t>
      </w:r>
      <w:r w:rsidR="005174EF">
        <w:rPr>
          <w:lang w:val="sv-SE"/>
        </w:rPr>
        <w:t xml:space="preserve"> </w:t>
      </w:r>
    </w:p>
    <w:p w:rsidR="00842978" w:rsidRDefault="00842978" w:rsidP="00842978">
      <w:pPr>
        <w:pStyle w:val="BodyText"/>
        <w:spacing w:line="360" w:lineRule="auto"/>
        <w:ind w:firstLine="600"/>
        <w:jc w:val="both"/>
        <w:rPr>
          <w:rStyle w:val="hps"/>
          <w:b w:val="0"/>
          <w:sz w:val="22"/>
          <w:szCs w:val="22"/>
          <w:lang w:val="es-ES"/>
        </w:rPr>
      </w:pPr>
    </w:p>
    <w:p w:rsidR="00BA1892" w:rsidRPr="005048FC" w:rsidRDefault="00BA1892" w:rsidP="00BA1892">
      <w:pPr>
        <w:pStyle w:val="BodyText"/>
        <w:spacing w:line="360" w:lineRule="auto"/>
        <w:ind w:firstLine="600"/>
        <w:jc w:val="both"/>
        <w:rPr>
          <w:rStyle w:val="hps"/>
          <w:sz w:val="22"/>
          <w:szCs w:val="22"/>
          <w:lang w:val="es-ES"/>
        </w:rPr>
      </w:pPr>
      <w:r w:rsidRPr="005048FC">
        <w:rPr>
          <w:rStyle w:val="hps"/>
          <w:sz w:val="22"/>
          <w:szCs w:val="22"/>
          <w:lang w:val="es-ES"/>
        </w:rPr>
        <w:t>1. Struktur Kesenian Rengkong</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 xml:space="preserve">Rengkong adalah salah satu kesenian yang ada di Cianjur tepatnya di Kampung Kandangsapi Rt 01/ Rw 06, Desa Cisarandi, Kecamatan Warungkondang, Kabupaten Cianjur. Kesenian ini </w:t>
      </w:r>
      <w:r w:rsidR="005048FC">
        <w:rPr>
          <w:rStyle w:val="hps"/>
          <w:b w:val="0"/>
          <w:sz w:val="22"/>
          <w:szCs w:val="22"/>
          <w:lang w:val="es-ES"/>
        </w:rPr>
        <w:t>berdiri tahun 1965 dan mulai dipublikasikan atau di</w:t>
      </w:r>
      <w:r w:rsidRPr="00BA1892">
        <w:rPr>
          <w:rStyle w:val="hps"/>
          <w:b w:val="0"/>
          <w:sz w:val="22"/>
          <w:szCs w:val="22"/>
          <w:lang w:val="es-ES"/>
        </w:rPr>
        <w:t>pentaskan pada tahun 1967. P</w:t>
      </w:r>
      <w:r w:rsidR="005048FC">
        <w:rPr>
          <w:rStyle w:val="hps"/>
          <w:b w:val="0"/>
          <w:sz w:val="22"/>
          <w:szCs w:val="22"/>
          <w:lang w:val="es-ES"/>
        </w:rPr>
        <w:t>encipta dari kesenian Rengkong ini adalah Bapak Said (a</w:t>
      </w:r>
      <w:r w:rsidRPr="00BA1892">
        <w:rPr>
          <w:rStyle w:val="hps"/>
          <w:b w:val="0"/>
          <w:sz w:val="22"/>
          <w:szCs w:val="22"/>
          <w:lang w:val="es-ES"/>
        </w:rPr>
        <w:t xml:space="preserve">lmarhum). </w:t>
      </w:r>
    </w:p>
    <w:p w:rsidR="00BA1892" w:rsidRPr="00BA1892" w:rsidRDefault="00D2024D" w:rsidP="00BA1892">
      <w:pPr>
        <w:pStyle w:val="BodyText"/>
        <w:spacing w:line="360" w:lineRule="auto"/>
        <w:ind w:firstLine="600"/>
        <w:jc w:val="both"/>
        <w:rPr>
          <w:rStyle w:val="hps"/>
          <w:b w:val="0"/>
          <w:sz w:val="22"/>
          <w:szCs w:val="22"/>
          <w:lang w:val="es-ES"/>
        </w:rPr>
      </w:pPr>
      <w:r>
        <w:rPr>
          <w:rStyle w:val="hps"/>
          <w:b w:val="0"/>
          <w:sz w:val="22"/>
          <w:szCs w:val="22"/>
          <w:lang w:val="es-ES"/>
        </w:rPr>
        <w:t xml:space="preserve">Awal mulanya, Rengkong </w:t>
      </w:r>
      <w:r w:rsidR="00BA1892" w:rsidRPr="00BA1892">
        <w:rPr>
          <w:rStyle w:val="hps"/>
          <w:b w:val="0"/>
          <w:sz w:val="22"/>
          <w:szCs w:val="22"/>
          <w:lang w:val="es-ES"/>
        </w:rPr>
        <w:t>digunakan untuk kepentingan panen padi. Ketika sedang berlangsung panen, Bapak Said merasa tergiur untuk memasukan unsur seni didalamnya yaitu dengan cara mengangkut hasil panen padi dengan bambu (</w:t>
      </w:r>
      <w:r w:rsidR="00BA1892" w:rsidRPr="00D2024D">
        <w:rPr>
          <w:rStyle w:val="hps"/>
          <w:b w:val="0"/>
          <w:i/>
          <w:sz w:val="22"/>
          <w:szCs w:val="22"/>
          <w:lang w:val="es-ES"/>
        </w:rPr>
        <w:t>awi gombong</w:t>
      </w:r>
      <w:r w:rsidR="00BA1892" w:rsidRPr="00BA1892">
        <w:rPr>
          <w:rStyle w:val="hps"/>
          <w:b w:val="0"/>
          <w:sz w:val="22"/>
          <w:szCs w:val="22"/>
          <w:lang w:val="es-ES"/>
        </w:rPr>
        <w:t>) dengan cara digerak-gerakan (</w:t>
      </w:r>
      <w:r w:rsidR="00BA1892" w:rsidRPr="00D2024D">
        <w:rPr>
          <w:rStyle w:val="hps"/>
          <w:b w:val="0"/>
          <w:i/>
          <w:sz w:val="22"/>
          <w:szCs w:val="22"/>
          <w:lang w:val="es-ES"/>
        </w:rPr>
        <w:t>digibeg-gibegkeun</w:t>
      </w:r>
      <w:r w:rsidR="00BA1892" w:rsidRPr="00BA1892">
        <w:rPr>
          <w:rStyle w:val="hps"/>
          <w:b w:val="0"/>
          <w:sz w:val="22"/>
          <w:szCs w:val="22"/>
          <w:lang w:val="es-ES"/>
        </w:rPr>
        <w:t xml:space="preserve">) lalu dibawa ramai bergerombolan dan menimbulkan suara khas. Hasil panen tersebut akan dibawa ke pemukiman (lumbung padi) dengan jarak tempuh 1-2 km. </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Padi yang dipanen pada zaman dahulu yaitu jenis padi besar (</w:t>
      </w:r>
      <w:r w:rsidRPr="00D2024D">
        <w:rPr>
          <w:rStyle w:val="hps"/>
          <w:b w:val="0"/>
          <w:i/>
          <w:sz w:val="22"/>
          <w:szCs w:val="22"/>
          <w:lang w:val="es-ES"/>
        </w:rPr>
        <w:t>pare huma</w:t>
      </w:r>
      <w:r w:rsidRPr="00BA1892">
        <w:rPr>
          <w:rStyle w:val="hps"/>
          <w:b w:val="0"/>
          <w:sz w:val="22"/>
          <w:szCs w:val="22"/>
          <w:lang w:val="es-ES"/>
        </w:rPr>
        <w:t xml:space="preserve">), padi </w:t>
      </w:r>
      <w:r w:rsidRPr="00D2024D">
        <w:rPr>
          <w:rStyle w:val="hps"/>
          <w:b w:val="0"/>
          <w:i/>
          <w:sz w:val="22"/>
          <w:szCs w:val="22"/>
          <w:lang w:val="es-ES"/>
        </w:rPr>
        <w:t>ceg</w:t>
      </w:r>
      <w:r w:rsidR="00D2024D">
        <w:rPr>
          <w:rStyle w:val="hps"/>
          <w:b w:val="0"/>
          <w:i/>
          <w:sz w:val="22"/>
          <w:szCs w:val="22"/>
          <w:lang w:val="es-ES"/>
        </w:rPr>
        <w:t>er</w:t>
      </w:r>
      <w:r w:rsidRPr="00BA1892">
        <w:rPr>
          <w:rStyle w:val="hps"/>
          <w:b w:val="0"/>
          <w:sz w:val="22"/>
          <w:szCs w:val="22"/>
          <w:lang w:val="es-ES"/>
        </w:rPr>
        <w:t>, dan sering dicampur dengan padi Pandan Wangi sehingga ketika dipanen harus bersama batangnya. Sedangkan jenis padi bubuk (</w:t>
      </w:r>
      <w:r w:rsidRPr="00D2024D">
        <w:rPr>
          <w:rStyle w:val="hps"/>
          <w:b w:val="0"/>
          <w:i/>
          <w:sz w:val="22"/>
          <w:szCs w:val="22"/>
          <w:lang w:val="es-ES"/>
        </w:rPr>
        <w:t>pare gebug</w:t>
      </w:r>
      <w:r w:rsidRPr="00BA1892">
        <w:rPr>
          <w:rStyle w:val="hps"/>
          <w:b w:val="0"/>
          <w:sz w:val="22"/>
          <w:szCs w:val="22"/>
          <w:lang w:val="es-ES"/>
        </w:rPr>
        <w:t>) tidak bisa digunakan. Padi yang digunakan dalam ke</w:t>
      </w:r>
      <w:r w:rsidR="00D2024D">
        <w:rPr>
          <w:rStyle w:val="hps"/>
          <w:b w:val="0"/>
          <w:sz w:val="22"/>
          <w:szCs w:val="22"/>
          <w:lang w:val="es-ES"/>
        </w:rPr>
        <w:t>senian R</w:t>
      </w:r>
      <w:r w:rsidRPr="00BA1892">
        <w:rPr>
          <w:rStyle w:val="hps"/>
          <w:b w:val="0"/>
          <w:sz w:val="22"/>
          <w:szCs w:val="22"/>
          <w:lang w:val="es-ES"/>
        </w:rPr>
        <w:t>engkong mampu bertahan sampai 20 tahun.</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Sejak dulu kesenian ini sering dipentaskan dalam berbagai acara dan di berbagai daerah seperti, acara Hari Ulang Tahun Republik Indonesia (17 Agustu</w:t>
      </w:r>
      <w:r w:rsidR="00D2024D">
        <w:rPr>
          <w:rStyle w:val="hps"/>
          <w:b w:val="0"/>
          <w:sz w:val="22"/>
          <w:szCs w:val="22"/>
          <w:lang w:val="es-ES"/>
        </w:rPr>
        <w:t>san), Hari Ulang Tahun Daerah, acara sekolah, acara h</w:t>
      </w:r>
      <w:r w:rsidRPr="00BA1892">
        <w:rPr>
          <w:rStyle w:val="hps"/>
          <w:b w:val="0"/>
          <w:sz w:val="22"/>
          <w:szCs w:val="22"/>
          <w:lang w:val="es-ES"/>
        </w:rPr>
        <w:t>ajatan,</w:t>
      </w:r>
      <w:r w:rsidR="00D2024D">
        <w:rPr>
          <w:rStyle w:val="hps"/>
          <w:b w:val="0"/>
          <w:sz w:val="22"/>
          <w:szCs w:val="22"/>
          <w:lang w:val="es-ES"/>
        </w:rPr>
        <w:t xml:space="preserve"> acara pentas budaya. Kesenian Rengkong sudah </w:t>
      </w:r>
      <w:r w:rsidR="00D2024D">
        <w:rPr>
          <w:rStyle w:val="hps"/>
          <w:b w:val="0"/>
          <w:sz w:val="22"/>
          <w:szCs w:val="22"/>
          <w:lang w:val="es-ES"/>
        </w:rPr>
        <w:lastRenderedPageBreak/>
        <w:t xml:space="preserve">ditampilkan mulai dari desa, kecamatan, kabupaten hingga timgkat nasional; seperti </w:t>
      </w:r>
      <w:r w:rsidRPr="00BA1892">
        <w:rPr>
          <w:rStyle w:val="hps"/>
          <w:b w:val="0"/>
          <w:sz w:val="22"/>
          <w:szCs w:val="22"/>
          <w:lang w:val="es-ES"/>
        </w:rPr>
        <w:t xml:space="preserve"> tampil di Cianjur, Sukabumi, Bandung, Bogor, Karawang, </w:t>
      </w:r>
      <w:r w:rsidR="00053B17">
        <w:rPr>
          <w:rStyle w:val="hps"/>
          <w:b w:val="0"/>
          <w:sz w:val="22"/>
          <w:szCs w:val="22"/>
          <w:lang w:val="es-ES"/>
        </w:rPr>
        <w:t xml:space="preserve">Purawarkta, Jakarta, dan </w:t>
      </w:r>
      <w:r w:rsidRPr="00BA1892">
        <w:rPr>
          <w:rStyle w:val="hps"/>
          <w:b w:val="0"/>
          <w:sz w:val="22"/>
          <w:szCs w:val="22"/>
          <w:lang w:val="es-ES"/>
        </w:rPr>
        <w:t xml:space="preserve"> daerah Jawa Barat lainnya.</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Alat dan bahan yang digunakan untuk berm</w:t>
      </w:r>
      <w:r w:rsidR="00053B17">
        <w:rPr>
          <w:rStyle w:val="hps"/>
          <w:b w:val="0"/>
          <w:sz w:val="22"/>
          <w:szCs w:val="22"/>
          <w:lang w:val="es-ES"/>
        </w:rPr>
        <w:t>ain kesenian R</w:t>
      </w:r>
      <w:r w:rsidRPr="00BA1892">
        <w:rPr>
          <w:rStyle w:val="hps"/>
          <w:b w:val="0"/>
          <w:sz w:val="22"/>
          <w:szCs w:val="22"/>
          <w:lang w:val="es-ES"/>
        </w:rPr>
        <w:t>engkong</w:t>
      </w:r>
      <w:r w:rsidR="00053B17">
        <w:rPr>
          <w:rStyle w:val="hps"/>
          <w:b w:val="0"/>
          <w:sz w:val="22"/>
          <w:szCs w:val="22"/>
          <w:lang w:val="es-ES"/>
        </w:rPr>
        <w:t>,</w:t>
      </w:r>
      <w:r w:rsidRPr="00BA1892">
        <w:rPr>
          <w:rStyle w:val="hps"/>
          <w:b w:val="0"/>
          <w:sz w:val="22"/>
          <w:szCs w:val="22"/>
          <w:lang w:val="es-ES"/>
        </w:rPr>
        <w:t xml:space="preserve"> yaitu bambu kering (</w:t>
      </w:r>
      <w:r w:rsidRPr="00053B17">
        <w:rPr>
          <w:rStyle w:val="hps"/>
          <w:b w:val="0"/>
          <w:i/>
          <w:sz w:val="22"/>
          <w:szCs w:val="22"/>
          <w:lang w:val="es-ES"/>
        </w:rPr>
        <w:t>awi gombong</w:t>
      </w:r>
      <w:r w:rsidRPr="00BA1892">
        <w:rPr>
          <w:rStyle w:val="hps"/>
          <w:b w:val="0"/>
          <w:sz w:val="22"/>
          <w:szCs w:val="22"/>
          <w:lang w:val="es-ES"/>
        </w:rPr>
        <w:t xml:space="preserve">) 2 - 2.5 meter, </w:t>
      </w:r>
      <w:r w:rsidR="00053B17">
        <w:rPr>
          <w:rStyle w:val="hps"/>
          <w:b w:val="0"/>
          <w:sz w:val="22"/>
          <w:szCs w:val="22"/>
          <w:lang w:val="es-ES"/>
        </w:rPr>
        <w:t>s</w:t>
      </w:r>
      <w:r w:rsidRPr="00053B17">
        <w:rPr>
          <w:rStyle w:val="hps"/>
          <w:b w:val="0"/>
          <w:i/>
          <w:sz w:val="22"/>
          <w:szCs w:val="22"/>
          <w:lang w:val="es-ES"/>
        </w:rPr>
        <w:t>undu</w:t>
      </w:r>
      <w:r w:rsidRPr="00BA1892">
        <w:rPr>
          <w:rStyle w:val="hps"/>
          <w:b w:val="0"/>
          <w:sz w:val="22"/>
          <w:szCs w:val="22"/>
          <w:lang w:val="es-ES"/>
        </w:rPr>
        <w:t xml:space="preserve">k, tali ijuk, padi, pohon beringin, pohon </w:t>
      </w:r>
      <w:r w:rsidRPr="00053B17">
        <w:rPr>
          <w:rStyle w:val="hps"/>
          <w:b w:val="0"/>
          <w:i/>
          <w:sz w:val="22"/>
          <w:szCs w:val="22"/>
          <w:lang w:val="es-ES"/>
        </w:rPr>
        <w:t>hanjuang</w:t>
      </w:r>
      <w:r w:rsidR="00053B17">
        <w:rPr>
          <w:rStyle w:val="hps"/>
          <w:b w:val="0"/>
          <w:sz w:val="22"/>
          <w:szCs w:val="22"/>
          <w:lang w:val="es-ES"/>
        </w:rPr>
        <w:t>, bendera Merah P</w:t>
      </w:r>
      <w:r w:rsidRPr="00BA1892">
        <w:rPr>
          <w:rStyle w:val="hps"/>
          <w:b w:val="0"/>
          <w:sz w:val="22"/>
          <w:szCs w:val="22"/>
          <w:lang w:val="es-ES"/>
        </w:rPr>
        <w:t xml:space="preserve">utih, </w:t>
      </w:r>
      <w:r w:rsidR="00053B17">
        <w:rPr>
          <w:rStyle w:val="hps"/>
          <w:b w:val="0"/>
          <w:sz w:val="22"/>
          <w:szCs w:val="22"/>
          <w:lang w:val="es-ES"/>
        </w:rPr>
        <w:t xml:space="preserve">dan </w:t>
      </w:r>
      <w:r w:rsidRPr="00BA1892">
        <w:rPr>
          <w:rStyle w:val="hps"/>
          <w:b w:val="0"/>
          <w:sz w:val="22"/>
          <w:szCs w:val="22"/>
          <w:lang w:val="es-ES"/>
        </w:rPr>
        <w:t>umbul-umbul</w:t>
      </w:r>
      <w:r w:rsidR="00053B17">
        <w:rPr>
          <w:rStyle w:val="hps"/>
          <w:b w:val="0"/>
          <w:sz w:val="22"/>
          <w:szCs w:val="22"/>
          <w:lang w:val="es-ES"/>
        </w:rPr>
        <w:t>. Se</w:t>
      </w:r>
      <w:r w:rsidRPr="00BA1892">
        <w:rPr>
          <w:rStyle w:val="hps"/>
          <w:b w:val="0"/>
          <w:sz w:val="22"/>
          <w:szCs w:val="22"/>
          <w:lang w:val="es-ES"/>
        </w:rPr>
        <w:t>dangkan kostum pakaian yang dipakai adalah baju dan celana pangsi hitam, ikat kepala, topi (</w:t>
      </w:r>
      <w:r w:rsidRPr="00825E62">
        <w:rPr>
          <w:rStyle w:val="hps"/>
          <w:b w:val="0"/>
          <w:i/>
          <w:sz w:val="22"/>
          <w:szCs w:val="22"/>
          <w:lang w:val="es-ES"/>
        </w:rPr>
        <w:t>cetok</w:t>
      </w:r>
      <w:r w:rsidRPr="00BA1892">
        <w:rPr>
          <w:rStyle w:val="hps"/>
          <w:b w:val="0"/>
          <w:sz w:val="22"/>
          <w:szCs w:val="22"/>
          <w:lang w:val="es-ES"/>
        </w:rPr>
        <w:t xml:space="preserve">, </w:t>
      </w:r>
      <w:r w:rsidRPr="00825E62">
        <w:rPr>
          <w:rStyle w:val="hps"/>
          <w:b w:val="0"/>
          <w:i/>
          <w:sz w:val="22"/>
          <w:szCs w:val="22"/>
          <w:lang w:val="es-ES"/>
        </w:rPr>
        <w:t>dudukuy</w:t>
      </w:r>
      <w:r w:rsidR="00825E62">
        <w:rPr>
          <w:rStyle w:val="hps"/>
          <w:b w:val="0"/>
          <w:sz w:val="22"/>
          <w:szCs w:val="22"/>
          <w:lang w:val="es-ES"/>
        </w:rPr>
        <w:t>), sarung, sa</w:t>
      </w:r>
      <w:r w:rsidRPr="00BA1892">
        <w:rPr>
          <w:rStyle w:val="hps"/>
          <w:b w:val="0"/>
          <w:sz w:val="22"/>
          <w:szCs w:val="22"/>
          <w:lang w:val="es-ES"/>
        </w:rPr>
        <w:t>ndal karet hitam</w:t>
      </w:r>
      <w:r w:rsidR="00825E62">
        <w:rPr>
          <w:rStyle w:val="hps"/>
          <w:b w:val="0"/>
          <w:sz w:val="22"/>
          <w:szCs w:val="22"/>
          <w:lang w:val="es-ES"/>
        </w:rPr>
        <w:t>. Saat tampil tidak diperbolehkan mengenakan sa</w:t>
      </w:r>
      <w:r w:rsidRPr="00BA1892">
        <w:rPr>
          <w:rStyle w:val="hps"/>
          <w:b w:val="0"/>
          <w:sz w:val="22"/>
          <w:szCs w:val="22"/>
          <w:lang w:val="es-ES"/>
        </w:rPr>
        <w:t xml:space="preserve">ndal berwarna merah karena itu salah satu warna bendera Indonesia. </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Fungsi bamb</w:t>
      </w:r>
      <w:r w:rsidR="002E606D">
        <w:rPr>
          <w:rStyle w:val="hps"/>
          <w:b w:val="0"/>
          <w:sz w:val="22"/>
          <w:szCs w:val="22"/>
          <w:lang w:val="es-ES"/>
        </w:rPr>
        <w:t xml:space="preserve">u sebagai pikulan, sedangkan </w:t>
      </w:r>
      <w:r w:rsidRPr="00BA1892">
        <w:rPr>
          <w:rStyle w:val="hps"/>
          <w:b w:val="0"/>
          <w:sz w:val="22"/>
          <w:szCs w:val="22"/>
          <w:lang w:val="es-ES"/>
        </w:rPr>
        <w:t xml:space="preserve"> padi sebagai beban pikulan, sunduk dan tali ijuk sebagai penghubung antara pikulan dan beban pikulan. Pada kedua ujung bambu biasanya diberikan ruang garis tempat tali i</w:t>
      </w:r>
      <w:r w:rsidR="002E606D">
        <w:rPr>
          <w:rStyle w:val="hps"/>
          <w:b w:val="0"/>
          <w:sz w:val="22"/>
          <w:szCs w:val="22"/>
          <w:lang w:val="es-ES"/>
        </w:rPr>
        <w:t>juk mengait.  Bunyi Rengkong dihasilkan dengan menggerak-</w:t>
      </w:r>
      <w:r w:rsidRPr="00BA1892">
        <w:rPr>
          <w:rStyle w:val="hps"/>
          <w:b w:val="0"/>
          <w:sz w:val="22"/>
          <w:szCs w:val="22"/>
          <w:lang w:val="es-ES"/>
        </w:rPr>
        <w:t>-ger</w:t>
      </w:r>
      <w:r w:rsidR="002E606D">
        <w:rPr>
          <w:rStyle w:val="hps"/>
          <w:b w:val="0"/>
          <w:sz w:val="22"/>
          <w:szCs w:val="22"/>
          <w:lang w:val="es-ES"/>
        </w:rPr>
        <w:t>akan yang menimbulkan gesekan. B</w:t>
      </w:r>
      <w:r w:rsidRPr="00BA1892">
        <w:rPr>
          <w:rStyle w:val="hps"/>
          <w:b w:val="0"/>
          <w:sz w:val="22"/>
          <w:szCs w:val="22"/>
          <w:lang w:val="es-ES"/>
        </w:rPr>
        <w:t>iasanya</w:t>
      </w:r>
      <w:r w:rsidR="002E606D">
        <w:rPr>
          <w:rStyle w:val="hps"/>
          <w:b w:val="0"/>
          <w:sz w:val="22"/>
          <w:szCs w:val="22"/>
          <w:lang w:val="es-ES"/>
        </w:rPr>
        <w:t>,</w:t>
      </w:r>
      <w:r w:rsidRPr="00BA1892">
        <w:rPr>
          <w:rStyle w:val="hps"/>
          <w:b w:val="0"/>
          <w:sz w:val="22"/>
          <w:szCs w:val="22"/>
          <w:lang w:val="es-ES"/>
        </w:rPr>
        <w:t xml:space="preserve"> agar suaranya lebih keras harus diolesi minyak tanah. Pemilihan bambu harus kering dan lurus ternyata memiliki makna bahwa setiap manusia harus berada pada jalan </w:t>
      </w:r>
      <w:r w:rsidR="002E606D">
        <w:rPr>
          <w:rStyle w:val="hps"/>
          <w:b w:val="0"/>
          <w:sz w:val="22"/>
          <w:szCs w:val="22"/>
          <w:lang w:val="es-ES"/>
        </w:rPr>
        <w:t>yang lurus yaitu jalan yang dir</w:t>
      </w:r>
      <w:r w:rsidRPr="00BA1892">
        <w:rPr>
          <w:rStyle w:val="hps"/>
          <w:b w:val="0"/>
          <w:sz w:val="22"/>
          <w:szCs w:val="22"/>
          <w:lang w:val="es-ES"/>
        </w:rPr>
        <w:t>idhai oleh Tuhan Yang Maha Esa.</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Penggunaan pohon beringin (</w:t>
      </w:r>
      <w:r w:rsidRPr="002E606D">
        <w:rPr>
          <w:rStyle w:val="hps"/>
          <w:b w:val="0"/>
          <w:i/>
          <w:sz w:val="22"/>
          <w:szCs w:val="22"/>
          <w:lang w:val="es-ES"/>
        </w:rPr>
        <w:t>caringin</w:t>
      </w:r>
      <w:r w:rsidRPr="00BA1892">
        <w:rPr>
          <w:rStyle w:val="hps"/>
          <w:b w:val="0"/>
          <w:sz w:val="22"/>
          <w:szCs w:val="22"/>
          <w:lang w:val="es-ES"/>
        </w:rPr>
        <w:t xml:space="preserve">) dan pohon </w:t>
      </w:r>
      <w:r w:rsidRPr="002E0C0A">
        <w:rPr>
          <w:rStyle w:val="hps"/>
          <w:b w:val="0"/>
          <w:i/>
          <w:sz w:val="22"/>
          <w:szCs w:val="22"/>
          <w:lang w:val="es-ES"/>
        </w:rPr>
        <w:t>hanjuang</w:t>
      </w:r>
      <w:r w:rsidRPr="00BA1892">
        <w:rPr>
          <w:rStyle w:val="hps"/>
          <w:b w:val="0"/>
          <w:sz w:val="22"/>
          <w:szCs w:val="22"/>
          <w:lang w:val="es-ES"/>
        </w:rPr>
        <w:t xml:space="preserve"> </w:t>
      </w:r>
      <w:r w:rsidR="002E0C0A">
        <w:rPr>
          <w:rStyle w:val="hps"/>
          <w:b w:val="0"/>
          <w:sz w:val="22"/>
          <w:szCs w:val="22"/>
          <w:lang w:val="es-ES"/>
        </w:rPr>
        <w:t xml:space="preserve">yang </w:t>
      </w:r>
      <w:r w:rsidRPr="00BA1892">
        <w:rPr>
          <w:rStyle w:val="hps"/>
          <w:b w:val="0"/>
          <w:sz w:val="22"/>
          <w:szCs w:val="22"/>
          <w:lang w:val="es-ES"/>
        </w:rPr>
        <w:t>dikaitkan di</w:t>
      </w:r>
      <w:r w:rsidR="002E0C0A">
        <w:rPr>
          <w:rStyle w:val="hps"/>
          <w:b w:val="0"/>
          <w:sz w:val="22"/>
          <w:szCs w:val="22"/>
          <w:lang w:val="es-ES"/>
        </w:rPr>
        <w:t xml:space="preserve"> </w:t>
      </w:r>
      <w:r w:rsidRPr="00BA1892">
        <w:rPr>
          <w:rStyle w:val="hps"/>
          <w:b w:val="0"/>
          <w:sz w:val="22"/>
          <w:szCs w:val="22"/>
          <w:lang w:val="es-ES"/>
        </w:rPr>
        <w:t>atas pikulan ternyata memiliki makna tersendiri. Pohon beringin adalah pohon yang biasanya sering dijadikan tempat berteduh oleh orang-orang. Dalam hal ini poh</w:t>
      </w:r>
      <w:r w:rsidR="002E0C0A">
        <w:rPr>
          <w:rStyle w:val="hps"/>
          <w:b w:val="0"/>
          <w:sz w:val="22"/>
          <w:szCs w:val="22"/>
          <w:lang w:val="es-ES"/>
        </w:rPr>
        <w:t>on beringin mengacu pada negara dan</w:t>
      </w:r>
      <w:r w:rsidRPr="00BA1892">
        <w:rPr>
          <w:rStyle w:val="hps"/>
          <w:b w:val="0"/>
          <w:sz w:val="22"/>
          <w:szCs w:val="22"/>
          <w:lang w:val="es-ES"/>
        </w:rPr>
        <w:t xml:space="preserve"> pemerintahan tepatnya pada salah satu partai di Indonesia yaitu Golongan Karya (Golkar) yang pada zamannya sempat </w:t>
      </w:r>
      <w:r w:rsidRPr="00BA1892">
        <w:rPr>
          <w:rStyle w:val="hps"/>
          <w:b w:val="0"/>
          <w:sz w:val="22"/>
          <w:szCs w:val="22"/>
          <w:lang w:val="es-ES"/>
        </w:rPr>
        <w:lastRenderedPageBreak/>
        <w:t xml:space="preserve">berkuasa dalam beberapa periode sehingga menjadi tempat perlindungan </w:t>
      </w:r>
      <w:r w:rsidRPr="002E0C0A">
        <w:rPr>
          <w:rStyle w:val="hps"/>
          <w:b w:val="0"/>
          <w:i/>
          <w:sz w:val="22"/>
          <w:szCs w:val="22"/>
          <w:lang w:val="es-ES"/>
        </w:rPr>
        <w:t>(pangiuhan</w:t>
      </w:r>
      <w:r w:rsidRPr="00BA1892">
        <w:rPr>
          <w:rStyle w:val="hps"/>
          <w:b w:val="0"/>
          <w:sz w:val="22"/>
          <w:szCs w:val="22"/>
          <w:lang w:val="es-ES"/>
        </w:rPr>
        <w:t>) masyarakat</w:t>
      </w:r>
      <w:proofErr w:type="gramStart"/>
      <w:r w:rsidR="002E0C0A">
        <w:rPr>
          <w:rStyle w:val="hps"/>
          <w:b w:val="0"/>
          <w:sz w:val="22"/>
          <w:szCs w:val="22"/>
          <w:lang w:val="es-ES"/>
        </w:rPr>
        <w:t>.</w:t>
      </w:r>
      <w:r w:rsidRPr="00BA1892">
        <w:rPr>
          <w:rStyle w:val="hps"/>
          <w:b w:val="0"/>
          <w:sz w:val="22"/>
          <w:szCs w:val="22"/>
          <w:lang w:val="es-ES"/>
        </w:rPr>
        <w:t>.</w:t>
      </w:r>
      <w:proofErr w:type="gramEnd"/>
      <w:r w:rsidRPr="00BA1892">
        <w:rPr>
          <w:rStyle w:val="hps"/>
          <w:b w:val="0"/>
          <w:sz w:val="22"/>
          <w:szCs w:val="22"/>
          <w:lang w:val="es-ES"/>
        </w:rPr>
        <w:t xml:space="preserve"> </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 xml:space="preserve">Pohon </w:t>
      </w:r>
      <w:r w:rsidRPr="002E0C0A">
        <w:rPr>
          <w:rStyle w:val="hps"/>
          <w:b w:val="0"/>
          <w:i/>
          <w:sz w:val="22"/>
          <w:szCs w:val="22"/>
          <w:lang w:val="es-ES"/>
        </w:rPr>
        <w:t>hanjuang</w:t>
      </w:r>
      <w:r w:rsidR="002E0C0A">
        <w:rPr>
          <w:rStyle w:val="hps"/>
          <w:b w:val="0"/>
          <w:sz w:val="22"/>
          <w:szCs w:val="22"/>
          <w:lang w:val="es-ES"/>
        </w:rPr>
        <w:t xml:space="preserve"> memiliki makna ciri atau batas. B</w:t>
      </w:r>
      <w:r w:rsidRPr="00BA1892">
        <w:rPr>
          <w:rStyle w:val="hps"/>
          <w:b w:val="0"/>
          <w:sz w:val="22"/>
          <w:szCs w:val="22"/>
          <w:lang w:val="es-ES"/>
        </w:rPr>
        <w:t>iasanya</w:t>
      </w:r>
      <w:r w:rsidR="002E0C0A">
        <w:rPr>
          <w:rStyle w:val="hps"/>
          <w:b w:val="0"/>
          <w:sz w:val="22"/>
          <w:szCs w:val="22"/>
          <w:lang w:val="es-ES"/>
        </w:rPr>
        <w:t xml:space="preserve">, </w:t>
      </w:r>
      <w:r w:rsidRPr="00BA1892">
        <w:rPr>
          <w:rStyle w:val="hps"/>
          <w:b w:val="0"/>
          <w:sz w:val="22"/>
          <w:szCs w:val="22"/>
          <w:lang w:val="es-ES"/>
        </w:rPr>
        <w:t xml:space="preserve"> pohon ini sering ditanam untuk memberi batas atau ciri kepemilikan lahan atau tanah. Dalam</w:t>
      </w:r>
      <w:r w:rsidR="002E0C0A">
        <w:rPr>
          <w:rStyle w:val="hps"/>
          <w:b w:val="0"/>
          <w:sz w:val="22"/>
          <w:szCs w:val="22"/>
          <w:lang w:val="es-ES"/>
        </w:rPr>
        <w:t xml:space="preserve"> hal ini,  pohon </w:t>
      </w:r>
      <w:r w:rsidR="002E0C0A" w:rsidRPr="002E0C0A">
        <w:rPr>
          <w:rStyle w:val="hps"/>
          <w:b w:val="0"/>
          <w:i/>
          <w:sz w:val="22"/>
          <w:szCs w:val="22"/>
          <w:lang w:val="es-ES"/>
        </w:rPr>
        <w:t>hanjuang</w:t>
      </w:r>
      <w:r w:rsidR="002E0C0A">
        <w:rPr>
          <w:rStyle w:val="hps"/>
          <w:b w:val="0"/>
          <w:sz w:val="22"/>
          <w:szCs w:val="22"/>
          <w:lang w:val="es-ES"/>
        </w:rPr>
        <w:t xml:space="preserve"> berarti menunjukkan bahwa kesenian R</w:t>
      </w:r>
      <w:r w:rsidRPr="00BA1892">
        <w:rPr>
          <w:rStyle w:val="hps"/>
          <w:b w:val="0"/>
          <w:sz w:val="22"/>
          <w:szCs w:val="22"/>
          <w:lang w:val="es-ES"/>
        </w:rPr>
        <w:t>engkong ini adalah milik dan ciri kampung Kandangsapi</w:t>
      </w:r>
      <w:r w:rsidR="002E0C0A">
        <w:rPr>
          <w:rStyle w:val="hps"/>
          <w:b w:val="0"/>
          <w:sz w:val="22"/>
          <w:szCs w:val="22"/>
          <w:lang w:val="es-ES"/>
        </w:rPr>
        <w:t>,</w:t>
      </w:r>
      <w:r w:rsidRPr="00BA1892">
        <w:rPr>
          <w:rStyle w:val="hps"/>
          <w:b w:val="0"/>
          <w:sz w:val="22"/>
          <w:szCs w:val="22"/>
          <w:lang w:val="es-ES"/>
        </w:rPr>
        <w:t xml:space="preserve"> Desa Cisarandi</w:t>
      </w:r>
      <w:r w:rsidR="002E0C0A">
        <w:rPr>
          <w:rStyle w:val="hps"/>
          <w:b w:val="0"/>
          <w:sz w:val="22"/>
          <w:szCs w:val="22"/>
          <w:lang w:val="es-ES"/>
        </w:rPr>
        <w:t>,</w:t>
      </w:r>
      <w:r w:rsidRPr="00BA1892">
        <w:rPr>
          <w:rStyle w:val="hps"/>
          <w:b w:val="0"/>
          <w:sz w:val="22"/>
          <w:szCs w:val="22"/>
          <w:lang w:val="es-ES"/>
        </w:rPr>
        <w:t xml:space="preserve"> Kecamatan Warungkondang</w:t>
      </w:r>
      <w:r w:rsidR="002E0C0A">
        <w:rPr>
          <w:rStyle w:val="hps"/>
          <w:b w:val="0"/>
          <w:sz w:val="22"/>
          <w:szCs w:val="22"/>
          <w:lang w:val="es-ES"/>
        </w:rPr>
        <w:t>,</w:t>
      </w:r>
      <w:r w:rsidRPr="00BA1892">
        <w:rPr>
          <w:rStyle w:val="hps"/>
          <w:b w:val="0"/>
          <w:sz w:val="22"/>
          <w:szCs w:val="22"/>
          <w:lang w:val="es-ES"/>
        </w:rPr>
        <w:t xml:space="preserve"> Cianjur. Kedua pohon itu ditempelkan di</w:t>
      </w:r>
      <w:r w:rsidR="002E0C0A">
        <w:rPr>
          <w:rStyle w:val="hps"/>
          <w:b w:val="0"/>
          <w:sz w:val="22"/>
          <w:szCs w:val="22"/>
          <w:lang w:val="es-ES"/>
        </w:rPr>
        <w:t xml:space="preserve"> </w:t>
      </w:r>
      <w:r w:rsidRPr="00BA1892">
        <w:rPr>
          <w:rStyle w:val="hps"/>
          <w:b w:val="0"/>
          <w:sz w:val="22"/>
          <w:szCs w:val="22"/>
          <w:lang w:val="es-ES"/>
        </w:rPr>
        <w:t>posisi atas dan memiliki makna sesuatu yang dihormati, diagungkan.</w:t>
      </w:r>
    </w:p>
    <w:p w:rsidR="00BA1892" w:rsidRPr="00BA1892" w:rsidRDefault="00347C70" w:rsidP="00BA1892">
      <w:pPr>
        <w:pStyle w:val="BodyText"/>
        <w:spacing w:line="360" w:lineRule="auto"/>
        <w:ind w:firstLine="600"/>
        <w:jc w:val="both"/>
        <w:rPr>
          <w:rStyle w:val="hps"/>
          <w:b w:val="0"/>
          <w:sz w:val="22"/>
          <w:szCs w:val="22"/>
          <w:lang w:val="es-ES"/>
        </w:rPr>
      </w:pPr>
      <w:r>
        <w:rPr>
          <w:rStyle w:val="hps"/>
          <w:b w:val="0"/>
          <w:sz w:val="22"/>
          <w:szCs w:val="22"/>
          <w:lang w:val="es-ES"/>
        </w:rPr>
        <w:t>Kesenian R</w:t>
      </w:r>
      <w:r w:rsidR="00BA1892" w:rsidRPr="00BA1892">
        <w:rPr>
          <w:rStyle w:val="hps"/>
          <w:b w:val="0"/>
          <w:sz w:val="22"/>
          <w:szCs w:val="22"/>
          <w:lang w:val="es-ES"/>
        </w:rPr>
        <w:t>engkong didominasi oleh penggunaan warna merah</w:t>
      </w:r>
      <w:r>
        <w:rPr>
          <w:rStyle w:val="hps"/>
          <w:b w:val="0"/>
          <w:sz w:val="22"/>
          <w:szCs w:val="22"/>
          <w:lang w:val="es-ES"/>
        </w:rPr>
        <w:t>,</w:t>
      </w:r>
      <w:r w:rsidR="00BA1892" w:rsidRPr="00BA1892">
        <w:rPr>
          <w:rStyle w:val="hps"/>
          <w:b w:val="0"/>
          <w:sz w:val="22"/>
          <w:szCs w:val="22"/>
          <w:lang w:val="es-ES"/>
        </w:rPr>
        <w:t xml:space="preserve"> putih dan hitam. Penggunaan merah</w:t>
      </w:r>
      <w:r>
        <w:rPr>
          <w:rStyle w:val="hps"/>
          <w:b w:val="0"/>
          <w:sz w:val="22"/>
          <w:szCs w:val="22"/>
          <w:lang w:val="es-ES"/>
        </w:rPr>
        <w:t xml:space="preserve"> dan</w:t>
      </w:r>
      <w:r w:rsidR="00BA1892" w:rsidRPr="00BA1892">
        <w:rPr>
          <w:rStyle w:val="hps"/>
          <w:b w:val="0"/>
          <w:sz w:val="22"/>
          <w:szCs w:val="22"/>
          <w:lang w:val="es-ES"/>
        </w:rPr>
        <w:t xml:space="preserve"> putih pada kedua ujung bambu, sunduk, topi, dan bendera memiliki makna rasa cinta nasionalisme dan semangat membara dalam melakukan aktivitas. Domin</w:t>
      </w:r>
      <w:r>
        <w:rPr>
          <w:rStyle w:val="hps"/>
          <w:b w:val="0"/>
          <w:sz w:val="22"/>
          <w:szCs w:val="22"/>
          <w:lang w:val="es-ES"/>
        </w:rPr>
        <w:t>asi warna hitam dalam kesenian R</w:t>
      </w:r>
      <w:r w:rsidR="00BA1892" w:rsidRPr="00BA1892">
        <w:rPr>
          <w:rStyle w:val="hps"/>
          <w:b w:val="0"/>
          <w:sz w:val="22"/>
          <w:szCs w:val="22"/>
          <w:lang w:val="es-ES"/>
        </w:rPr>
        <w:t>engkong selain persis seperti dominasi warna hitam pada burung Rangkong juga memiliki makna kegagahan (</w:t>
      </w:r>
      <w:r w:rsidR="00BA1892" w:rsidRPr="00347C70">
        <w:rPr>
          <w:rStyle w:val="hps"/>
          <w:b w:val="0"/>
          <w:i/>
          <w:sz w:val="22"/>
          <w:szCs w:val="22"/>
          <w:lang w:val="es-ES"/>
        </w:rPr>
        <w:t>sieup</w:t>
      </w:r>
      <w:r w:rsidR="00BA1892" w:rsidRPr="00BA1892">
        <w:rPr>
          <w:rStyle w:val="hps"/>
          <w:b w:val="0"/>
          <w:sz w:val="22"/>
          <w:szCs w:val="22"/>
          <w:lang w:val="es-ES"/>
        </w:rPr>
        <w:t>).</w:t>
      </w:r>
    </w:p>
    <w:p w:rsidR="00347C70"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Jumlah pemain inti dalam kesen</w:t>
      </w:r>
      <w:r w:rsidR="00347C70">
        <w:rPr>
          <w:rStyle w:val="hps"/>
          <w:b w:val="0"/>
          <w:sz w:val="22"/>
          <w:szCs w:val="22"/>
          <w:lang w:val="es-ES"/>
        </w:rPr>
        <w:t>ian R</w:t>
      </w:r>
      <w:r w:rsidRPr="00BA1892">
        <w:rPr>
          <w:rStyle w:val="hps"/>
          <w:b w:val="0"/>
          <w:sz w:val="22"/>
          <w:szCs w:val="22"/>
          <w:lang w:val="es-ES"/>
        </w:rPr>
        <w:t>engkong dari du</w:t>
      </w:r>
      <w:r w:rsidR="00347C70">
        <w:rPr>
          <w:rStyle w:val="hps"/>
          <w:b w:val="0"/>
          <w:sz w:val="22"/>
          <w:szCs w:val="22"/>
          <w:lang w:val="es-ES"/>
        </w:rPr>
        <w:t>lu hingga sekarang yaitu 6 orang. Hal ini m</w:t>
      </w:r>
      <w:r w:rsidRPr="00BA1892">
        <w:rPr>
          <w:rStyle w:val="hps"/>
          <w:b w:val="0"/>
          <w:sz w:val="22"/>
          <w:szCs w:val="22"/>
          <w:lang w:val="es-ES"/>
        </w:rPr>
        <w:t>emiliki makna dan kaitan dengan agam</w:t>
      </w:r>
      <w:r w:rsidR="00347C70">
        <w:rPr>
          <w:rStyle w:val="hps"/>
          <w:b w:val="0"/>
          <w:sz w:val="22"/>
          <w:szCs w:val="22"/>
          <w:lang w:val="es-ES"/>
        </w:rPr>
        <w:t>a, yaitu</w:t>
      </w:r>
      <w:r w:rsidRPr="00BA1892">
        <w:rPr>
          <w:rStyle w:val="hps"/>
          <w:b w:val="0"/>
          <w:sz w:val="22"/>
          <w:szCs w:val="22"/>
          <w:lang w:val="es-ES"/>
        </w:rPr>
        <w:t xml:space="preserve"> 6 rukun iman (iman</w:t>
      </w:r>
      <w:r w:rsidR="00347C70">
        <w:rPr>
          <w:rStyle w:val="hps"/>
          <w:b w:val="0"/>
          <w:sz w:val="22"/>
          <w:szCs w:val="22"/>
          <w:lang w:val="es-ES"/>
        </w:rPr>
        <w:t xml:space="preserve"> kepada Allah Swt, iman kepada m</w:t>
      </w:r>
      <w:r w:rsidRPr="00BA1892">
        <w:rPr>
          <w:rStyle w:val="hps"/>
          <w:b w:val="0"/>
          <w:sz w:val="22"/>
          <w:szCs w:val="22"/>
          <w:lang w:val="es-ES"/>
        </w:rPr>
        <w:t xml:space="preserve">alaikat, iman kepada kitab-kitab </w:t>
      </w:r>
      <w:r w:rsidR="00347C70">
        <w:rPr>
          <w:rStyle w:val="hps"/>
          <w:b w:val="0"/>
          <w:sz w:val="22"/>
          <w:szCs w:val="22"/>
          <w:lang w:val="es-ES"/>
        </w:rPr>
        <w:t>Allah, iman kepada para Rasul, i</w:t>
      </w:r>
      <w:r w:rsidRPr="00BA1892">
        <w:rPr>
          <w:rStyle w:val="hps"/>
          <w:b w:val="0"/>
          <w:sz w:val="22"/>
          <w:szCs w:val="22"/>
          <w:lang w:val="es-ES"/>
        </w:rPr>
        <w:t xml:space="preserve">man kepada hari kiamat dan iman kepada qada qadar). </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Jumlah anggota pemain keseluruhan kini berjumla</w:t>
      </w:r>
      <w:r w:rsidR="00347C70">
        <w:rPr>
          <w:rStyle w:val="hps"/>
          <w:b w:val="0"/>
          <w:sz w:val="22"/>
          <w:szCs w:val="22"/>
          <w:lang w:val="es-ES"/>
        </w:rPr>
        <w:t>h 18 orang ditambah dengan</w:t>
      </w:r>
      <w:r w:rsidRPr="00BA1892">
        <w:rPr>
          <w:rStyle w:val="hps"/>
          <w:b w:val="0"/>
          <w:sz w:val="22"/>
          <w:szCs w:val="22"/>
          <w:lang w:val="es-ES"/>
        </w:rPr>
        <w:t xml:space="preserve"> 1 orang</w:t>
      </w:r>
      <w:r w:rsidR="00347C70">
        <w:rPr>
          <w:rStyle w:val="hps"/>
          <w:b w:val="0"/>
          <w:sz w:val="22"/>
          <w:szCs w:val="22"/>
          <w:lang w:val="es-ES"/>
        </w:rPr>
        <w:t xml:space="preserve"> sebagai ketua</w:t>
      </w:r>
      <w:proofErr w:type="gramStart"/>
      <w:r w:rsidR="00347C70">
        <w:rPr>
          <w:rStyle w:val="hps"/>
          <w:b w:val="0"/>
          <w:sz w:val="22"/>
          <w:szCs w:val="22"/>
          <w:lang w:val="es-ES"/>
        </w:rPr>
        <w:t>.</w:t>
      </w:r>
      <w:r w:rsidRPr="00BA1892">
        <w:rPr>
          <w:rStyle w:val="hps"/>
          <w:b w:val="0"/>
          <w:sz w:val="22"/>
          <w:szCs w:val="22"/>
          <w:lang w:val="es-ES"/>
        </w:rPr>
        <w:t>.</w:t>
      </w:r>
      <w:proofErr w:type="gramEnd"/>
      <w:r w:rsidRPr="00BA1892">
        <w:rPr>
          <w:rStyle w:val="hps"/>
          <w:b w:val="0"/>
          <w:sz w:val="22"/>
          <w:szCs w:val="22"/>
          <w:lang w:val="es-ES"/>
        </w:rPr>
        <w:t xml:space="preserve"> Hanya saja</w:t>
      </w:r>
      <w:r w:rsidR="00347C70">
        <w:rPr>
          <w:rStyle w:val="hps"/>
          <w:b w:val="0"/>
          <w:sz w:val="22"/>
          <w:szCs w:val="22"/>
          <w:lang w:val="es-ES"/>
        </w:rPr>
        <w:t>,</w:t>
      </w:r>
      <w:r w:rsidRPr="00BA1892">
        <w:rPr>
          <w:rStyle w:val="hps"/>
          <w:b w:val="0"/>
          <w:sz w:val="22"/>
          <w:szCs w:val="22"/>
          <w:lang w:val="es-ES"/>
        </w:rPr>
        <w:t xml:space="preserve"> untuk pemilihan pemain yang</w:t>
      </w:r>
      <w:r w:rsidR="00347C70">
        <w:rPr>
          <w:rStyle w:val="hps"/>
          <w:b w:val="0"/>
          <w:sz w:val="22"/>
          <w:szCs w:val="22"/>
          <w:lang w:val="es-ES"/>
        </w:rPr>
        <w:t xml:space="preserve"> akan ditampilkan di </w:t>
      </w:r>
      <w:r w:rsidRPr="00BA1892">
        <w:rPr>
          <w:rStyle w:val="hps"/>
          <w:b w:val="0"/>
          <w:sz w:val="22"/>
          <w:szCs w:val="22"/>
          <w:lang w:val="es-ES"/>
        </w:rPr>
        <w:t xml:space="preserve"> pentas biasanya mengambil dari tim inti. Jika lebih</w:t>
      </w:r>
      <w:r w:rsidR="00347C70">
        <w:rPr>
          <w:rStyle w:val="hps"/>
          <w:b w:val="0"/>
          <w:sz w:val="22"/>
          <w:szCs w:val="22"/>
          <w:lang w:val="es-ES"/>
        </w:rPr>
        <w:t xml:space="preserve"> dari</w:t>
      </w:r>
      <w:r w:rsidRPr="00BA1892">
        <w:rPr>
          <w:rStyle w:val="hps"/>
          <w:b w:val="0"/>
          <w:sz w:val="22"/>
          <w:szCs w:val="22"/>
          <w:lang w:val="es-ES"/>
        </w:rPr>
        <w:t xml:space="preserve"> itu akan me</w:t>
      </w:r>
      <w:r w:rsidR="00347C70">
        <w:rPr>
          <w:rStyle w:val="hps"/>
          <w:b w:val="0"/>
          <w:sz w:val="22"/>
          <w:szCs w:val="22"/>
          <w:lang w:val="es-ES"/>
        </w:rPr>
        <w:t>ngambil dari tim berikutnya. J</w:t>
      </w:r>
      <w:r w:rsidRPr="00BA1892">
        <w:rPr>
          <w:rStyle w:val="hps"/>
          <w:b w:val="0"/>
          <w:sz w:val="22"/>
          <w:szCs w:val="22"/>
          <w:lang w:val="es-ES"/>
        </w:rPr>
        <w:t xml:space="preserve">ika </w:t>
      </w:r>
      <w:r w:rsidRPr="00BA1892">
        <w:rPr>
          <w:rStyle w:val="hps"/>
          <w:b w:val="0"/>
          <w:sz w:val="22"/>
          <w:szCs w:val="22"/>
          <w:lang w:val="es-ES"/>
        </w:rPr>
        <w:lastRenderedPageBreak/>
        <w:t xml:space="preserve">yang dibutuhkan kurang </w:t>
      </w:r>
      <w:r w:rsidR="00347C70">
        <w:rPr>
          <w:rStyle w:val="hps"/>
          <w:b w:val="0"/>
          <w:sz w:val="22"/>
          <w:szCs w:val="22"/>
          <w:lang w:val="es-ES"/>
        </w:rPr>
        <w:t>d</w:t>
      </w:r>
      <w:r w:rsidRPr="00BA1892">
        <w:rPr>
          <w:rStyle w:val="hps"/>
          <w:b w:val="0"/>
          <w:sz w:val="22"/>
          <w:szCs w:val="22"/>
          <w:lang w:val="es-ES"/>
        </w:rPr>
        <w:t>ari 6</w:t>
      </w:r>
      <w:r w:rsidR="00347C70">
        <w:rPr>
          <w:rStyle w:val="hps"/>
          <w:b w:val="0"/>
          <w:sz w:val="22"/>
          <w:szCs w:val="22"/>
          <w:lang w:val="es-ES"/>
        </w:rPr>
        <w:t xml:space="preserve"> orang, </w:t>
      </w:r>
      <w:r w:rsidRPr="00BA1892">
        <w:rPr>
          <w:rStyle w:val="hps"/>
          <w:b w:val="0"/>
          <w:sz w:val="22"/>
          <w:szCs w:val="22"/>
          <w:lang w:val="es-ES"/>
        </w:rPr>
        <w:t xml:space="preserve"> maka yang berhak mene</w:t>
      </w:r>
      <w:r w:rsidR="00347C70">
        <w:rPr>
          <w:rStyle w:val="hps"/>
          <w:b w:val="0"/>
          <w:sz w:val="22"/>
          <w:szCs w:val="22"/>
          <w:lang w:val="es-ES"/>
        </w:rPr>
        <w:t>ntukan pemilihan pemain adalah k</w:t>
      </w:r>
      <w:r w:rsidRPr="00BA1892">
        <w:rPr>
          <w:rStyle w:val="hps"/>
          <w:b w:val="0"/>
          <w:sz w:val="22"/>
          <w:szCs w:val="22"/>
          <w:lang w:val="es-ES"/>
        </w:rPr>
        <w:t>etua.</w:t>
      </w:r>
    </w:p>
    <w:p w:rsidR="00BA1892" w:rsidRPr="00BA1892" w:rsidRDefault="00347C70" w:rsidP="00BA1892">
      <w:pPr>
        <w:pStyle w:val="BodyText"/>
        <w:spacing w:line="360" w:lineRule="auto"/>
        <w:ind w:firstLine="600"/>
        <w:jc w:val="both"/>
        <w:rPr>
          <w:rStyle w:val="hps"/>
          <w:b w:val="0"/>
          <w:sz w:val="22"/>
          <w:szCs w:val="22"/>
          <w:lang w:val="es-ES"/>
        </w:rPr>
      </w:pPr>
      <w:r>
        <w:rPr>
          <w:rStyle w:val="hps"/>
          <w:b w:val="0"/>
          <w:sz w:val="22"/>
          <w:szCs w:val="22"/>
          <w:lang w:val="es-ES"/>
        </w:rPr>
        <w:t>Kesenian Rengkong C</w:t>
      </w:r>
      <w:r w:rsidR="00BA1892" w:rsidRPr="00BA1892">
        <w:rPr>
          <w:rStyle w:val="hps"/>
          <w:b w:val="0"/>
          <w:sz w:val="22"/>
          <w:szCs w:val="22"/>
          <w:lang w:val="es-ES"/>
        </w:rPr>
        <w:t xml:space="preserve">ianjur memiliki beban pikulan padi lebih ringan yaitu 2 ikat (2 </w:t>
      </w:r>
      <w:r w:rsidR="00BA1892" w:rsidRPr="009814BB">
        <w:rPr>
          <w:rStyle w:val="hps"/>
          <w:b w:val="0"/>
          <w:i/>
          <w:sz w:val="22"/>
          <w:szCs w:val="22"/>
          <w:lang w:val="es-ES"/>
        </w:rPr>
        <w:t>gedeng</w:t>
      </w:r>
      <w:r w:rsidR="00BA1892" w:rsidRPr="00BA1892">
        <w:rPr>
          <w:rStyle w:val="hps"/>
          <w:b w:val="0"/>
          <w:sz w:val="22"/>
          <w:szCs w:val="22"/>
          <w:lang w:val="es-ES"/>
        </w:rPr>
        <w:t>) dengan rincian 1 ikat di depan dan 1 ikat di belakang sehingga jumlah totalnya yaitu 20-25 kg. Padi tersebut dikaitkan pada pikulan menggunakan tali ijuk. Tali ijuk dipilih karena memiliki kelebihan dibanding tali-tali lain seperti, merupakan serat alam, mampu tahan lama, mencegah penembusan rayap. Tali ijuk memiliki pemaknaan agar sesama manusia harus terus saling merekatkan persaudaraan dalam hidupnya.</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 xml:space="preserve">Pemikiran mengenai berat beban padi yang lebih ringan ini mempunyai makna bahwa setiap manusia ingin pekerjaan yang ringan dan upah yang besar. Itu sesuai dengan realita bahwa pekerjaan apapun ingin upah yang besar dan pekerjaan yang ringan. Pencipta </w:t>
      </w:r>
      <w:r w:rsidR="009814BB">
        <w:rPr>
          <w:rStyle w:val="hps"/>
          <w:b w:val="0"/>
          <w:sz w:val="22"/>
          <w:szCs w:val="22"/>
          <w:lang w:val="es-ES"/>
        </w:rPr>
        <w:t xml:space="preserve">kesenian ini ternyata </w:t>
      </w:r>
      <w:r w:rsidRPr="00BA1892">
        <w:rPr>
          <w:rStyle w:val="hps"/>
          <w:b w:val="0"/>
          <w:sz w:val="22"/>
          <w:szCs w:val="22"/>
          <w:lang w:val="es-ES"/>
        </w:rPr>
        <w:t xml:space="preserve">sudah </w:t>
      </w:r>
      <w:r w:rsidR="009814BB">
        <w:rPr>
          <w:rStyle w:val="hps"/>
          <w:b w:val="0"/>
          <w:sz w:val="22"/>
          <w:szCs w:val="22"/>
          <w:lang w:val="es-ES"/>
        </w:rPr>
        <w:t>mempertimbangkan  bahwa</w:t>
      </w:r>
      <w:r w:rsidRPr="00BA1892">
        <w:rPr>
          <w:rStyle w:val="hps"/>
          <w:b w:val="0"/>
          <w:sz w:val="22"/>
          <w:szCs w:val="22"/>
          <w:lang w:val="es-ES"/>
        </w:rPr>
        <w:t xml:space="preserve"> suatu saat nanti </w:t>
      </w:r>
      <w:r w:rsidR="009814BB">
        <w:rPr>
          <w:rStyle w:val="hps"/>
          <w:b w:val="0"/>
          <w:sz w:val="22"/>
          <w:szCs w:val="22"/>
          <w:lang w:val="es-ES"/>
        </w:rPr>
        <w:t>akan ada pementasan jauh jarak perjalanannya, J</w:t>
      </w:r>
      <w:r w:rsidRPr="00BA1892">
        <w:rPr>
          <w:rStyle w:val="hps"/>
          <w:b w:val="0"/>
          <w:sz w:val="22"/>
          <w:szCs w:val="22"/>
          <w:lang w:val="es-ES"/>
        </w:rPr>
        <w:t>adi</w:t>
      </w:r>
      <w:r w:rsidR="009814BB">
        <w:rPr>
          <w:rStyle w:val="hps"/>
          <w:b w:val="0"/>
          <w:sz w:val="22"/>
          <w:szCs w:val="22"/>
          <w:lang w:val="es-ES"/>
        </w:rPr>
        <w:t>,</w:t>
      </w:r>
      <w:r w:rsidRPr="00BA1892">
        <w:rPr>
          <w:rStyle w:val="hps"/>
          <w:b w:val="0"/>
          <w:sz w:val="22"/>
          <w:szCs w:val="22"/>
          <w:lang w:val="es-ES"/>
        </w:rPr>
        <w:t xml:space="preserve"> dengan beban padi yang lebih ringan ini tentu meringankan juga beban yang dipikul pemain rengkong.</w:t>
      </w:r>
    </w:p>
    <w:p w:rsidR="00BA1892" w:rsidRPr="00BA1892" w:rsidRDefault="009814BB" w:rsidP="00BA1892">
      <w:pPr>
        <w:pStyle w:val="BodyText"/>
        <w:spacing w:line="360" w:lineRule="auto"/>
        <w:ind w:firstLine="600"/>
        <w:jc w:val="both"/>
        <w:rPr>
          <w:rStyle w:val="hps"/>
          <w:b w:val="0"/>
          <w:sz w:val="22"/>
          <w:szCs w:val="22"/>
          <w:lang w:val="es-ES"/>
        </w:rPr>
      </w:pPr>
      <w:r>
        <w:rPr>
          <w:rStyle w:val="hps"/>
          <w:b w:val="0"/>
          <w:sz w:val="22"/>
          <w:szCs w:val="22"/>
          <w:lang w:val="es-ES"/>
        </w:rPr>
        <w:t>Permainan ini t</w:t>
      </w:r>
      <w:r w:rsidR="00BA1892" w:rsidRPr="00BA1892">
        <w:rPr>
          <w:rStyle w:val="hps"/>
          <w:b w:val="0"/>
          <w:sz w:val="22"/>
          <w:szCs w:val="22"/>
          <w:lang w:val="es-ES"/>
        </w:rPr>
        <w:t>idak me</w:t>
      </w:r>
      <w:r>
        <w:rPr>
          <w:rStyle w:val="hps"/>
          <w:b w:val="0"/>
          <w:sz w:val="22"/>
          <w:szCs w:val="22"/>
          <w:lang w:val="es-ES"/>
        </w:rPr>
        <w:t>merlukan hal atau syarat khusus. Pemain cukup dalam</w:t>
      </w:r>
      <w:r w:rsidR="00BA1892" w:rsidRPr="00BA1892">
        <w:rPr>
          <w:rStyle w:val="hps"/>
          <w:b w:val="0"/>
          <w:sz w:val="22"/>
          <w:szCs w:val="22"/>
          <w:lang w:val="es-ES"/>
        </w:rPr>
        <w:t xml:space="preserve"> keadaan sehat, siap menanggung pikulan, sudah memiliki alat dan bahannya</w:t>
      </w:r>
      <w:r>
        <w:rPr>
          <w:rStyle w:val="hps"/>
          <w:b w:val="0"/>
          <w:sz w:val="22"/>
          <w:szCs w:val="22"/>
          <w:lang w:val="es-ES"/>
        </w:rPr>
        <w:t>,</w:t>
      </w:r>
      <w:r w:rsidR="00BA1892" w:rsidRPr="00BA1892">
        <w:rPr>
          <w:rStyle w:val="hps"/>
          <w:b w:val="0"/>
          <w:sz w:val="22"/>
          <w:szCs w:val="22"/>
          <w:lang w:val="es-ES"/>
        </w:rPr>
        <w:t xml:space="preserve"> serta postur tubuh atau tinggi badan yang tidak terlalu pendek</w:t>
      </w:r>
      <w:r>
        <w:rPr>
          <w:rStyle w:val="hps"/>
          <w:b w:val="0"/>
          <w:sz w:val="22"/>
          <w:szCs w:val="22"/>
          <w:lang w:val="es-ES"/>
        </w:rPr>
        <w:t xml:space="preserve">. Postur tubuh </w:t>
      </w:r>
      <w:r w:rsidR="00BA1892" w:rsidRPr="00BA1892">
        <w:rPr>
          <w:rStyle w:val="hps"/>
          <w:b w:val="0"/>
          <w:sz w:val="22"/>
          <w:szCs w:val="22"/>
          <w:lang w:val="es-ES"/>
        </w:rPr>
        <w:t xml:space="preserve"> </w:t>
      </w:r>
      <w:r>
        <w:rPr>
          <w:rStyle w:val="hps"/>
          <w:b w:val="0"/>
          <w:sz w:val="22"/>
          <w:szCs w:val="22"/>
          <w:lang w:val="es-ES"/>
        </w:rPr>
        <w:t>yang terlalu pendek akan menemui ke</w:t>
      </w:r>
      <w:r w:rsidR="00BA1892" w:rsidRPr="00BA1892">
        <w:rPr>
          <w:rStyle w:val="hps"/>
          <w:b w:val="0"/>
          <w:sz w:val="22"/>
          <w:szCs w:val="22"/>
          <w:lang w:val="es-ES"/>
        </w:rPr>
        <w:t>sulit</w:t>
      </w:r>
      <w:r>
        <w:rPr>
          <w:rStyle w:val="hps"/>
          <w:b w:val="0"/>
          <w:sz w:val="22"/>
          <w:szCs w:val="22"/>
          <w:lang w:val="es-ES"/>
        </w:rPr>
        <w:t>an ketika</w:t>
      </w:r>
      <w:r w:rsidR="00BA1892" w:rsidRPr="00BA1892">
        <w:rPr>
          <w:rStyle w:val="hps"/>
          <w:b w:val="0"/>
          <w:sz w:val="22"/>
          <w:szCs w:val="22"/>
          <w:lang w:val="es-ES"/>
        </w:rPr>
        <w:t xml:space="preserve"> mengangkat pikulan bambu (</w:t>
      </w:r>
      <w:r w:rsidR="00BA1892" w:rsidRPr="009814BB">
        <w:rPr>
          <w:rStyle w:val="hps"/>
          <w:b w:val="0"/>
          <w:i/>
          <w:sz w:val="22"/>
          <w:szCs w:val="22"/>
          <w:lang w:val="es-ES"/>
        </w:rPr>
        <w:t>awi gombong</w:t>
      </w:r>
      <w:r>
        <w:rPr>
          <w:rStyle w:val="hps"/>
          <w:b w:val="0"/>
          <w:sz w:val="22"/>
          <w:szCs w:val="22"/>
          <w:lang w:val="es-ES"/>
        </w:rPr>
        <w:t>) dan beban pikulannya (padi). Selain itu, t</w:t>
      </w:r>
      <w:r w:rsidR="00BA1892" w:rsidRPr="00BA1892">
        <w:rPr>
          <w:rStyle w:val="hps"/>
          <w:b w:val="0"/>
          <w:sz w:val="22"/>
          <w:szCs w:val="22"/>
          <w:lang w:val="es-ES"/>
        </w:rPr>
        <w:t>idak ada batasan umur minimal dan</w:t>
      </w:r>
      <w:r>
        <w:rPr>
          <w:rStyle w:val="hps"/>
          <w:b w:val="0"/>
          <w:sz w:val="22"/>
          <w:szCs w:val="22"/>
          <w:lang w:val="es-ES"/>
        </w:rPr>
        <w:t xml:space="preserve"> maksimal bagi pemain kesenian R</w:t>
      </w:r>
      <w:r w:rsidR="00BA1892" w:rsidRPr="00BA1892">
        <w:rPr>
          <w:rStyle w:val="hps"/>
          <w:b w:val="0"/>
          <w:sz w:val="22"/>
          <w:szCs w:val="22"/>
          <w:lang w:val="es-ES"/>
        </w:rPr>
        <w:t xml:space="preserve">engkong. </w:t>
      </w:r>
      <w:r w:rsidR="00BA1892" w:rsidRPr="00BA1892">
        <w:rPr>
          <w:rStyle w:val="hps"/>
          <w:b w:val="0"/>
          <w:sz w:val="22"/>
          <w:szCs w:val="22"/>
          <w:lang w:val="es-ES"/>
        </w:rPr>
        <w:lastRenderedPageBreak/>
        <w:t>Berapapun umurnya asal</w:t>
      </w:r>
      <w:r>
        <w:rPr>
          <w:rStyle w:val="hps"/>
          <w:b w:val="0"/>
          <w:sz w:val="22"/>
          <w:szCs w:val="22"/>
          <w:lang w:val="es-ES"/>
        </w:rPr>
        <w:t>kan</w:t>
      </w:r>
      <w:r w:rsidR="00BA1892" w:rsidRPr="00BA1892">
        <w:rPr>
          <w:rStyle w:val="hps"/>
          <w:b w:val="0"/>
          <w:sz w:val="22"/>
          <w:szCs w:val="22"/>
          <w:lang w:val="es-ES"/>
        </w:rPr>
        <w:t xml:space="preserve"> masih sanggup dan kuat </w:t>
      </w:r>
      <w:r>
        <w:rPr>
          <w:rStyle w:val="hps"/>
          <w:b w:val="0"/>
          <w:sz w:val="22"/>
          <w:szCs w:val="22"/>
          <w:lang w:val="es-ES"/>
        </w:rPr>
        <w:t>bermain, diperbolehkan ikut serta.</w:t>
      </w:r>
      <w:r w:rsidR="00BA1892" w:rsidRPr="00BA1892">
        <w:rPr>
          <w:rStyle w:val="hps"/>
          <w:b w:val="0"/>
          <w:sz w:val="22"/>
          <w:szCs w:val="22"/>
          <w:lang w:val="es-ES"/>
        </w:rPr>
        <w:t xml:space="preserve"> </w:t>
      </w:r>
    </w:p>
    <w:p w:rsidR="00BB1F7D"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Kemunculan kesenian ini tidak d</w:t>
      </w:r>
      <w:r w:rsidR="009814BB">
        <w:rPr>
          <w:rStyle w:val="hps"/>
          <w:b w:val="0"/>
          <w:sz w:val="22"/>
          <w:szCs w:val="22"/>
          <w:lang w:val="es-ES"/>
        </w:rPr>
        <w:t>ipengaruhi oleh kesenian lain alias berdiri sendiri. Kesenian R</w:t>
      </w:r>
      <w:r w:rsidRPr="00BA1892">
        <w:rPr>
          <w:rStyle w:val="hps"/>
          <w:b w:val="0"/>
          <w:sz w:val="22"/>
          <w:szCs w:val="22"/>
          <w:lang w:val="es-ES"/>
        </w:rPr>
        <w:t>engkong juga tidak memiliki lirik lagu (</w:t>
      </w:r>
      <w:r w:rsidRPr="009814BB">
        <w:rPr>
          <w:rStyle w:val="hps"/>
          <w:b w:val="0"/>
          <w:i/>
          <w:sz w:val="22"/>
          <w:szCs w:val="22"/>
          <w:lang w:val="es-ES"/>
        </w:rPr>
        <w:t>kakawihan</w:t>
      </w:r>
      <w:r w:rsidRPr="00BA1892">
        <w:rPr>
          <w:rStyle w:val="hps"/>
          <w:b w:val="0"/>
          <w:sz w:val="22"/>
          <w:szCs w:val="22"/>
          <w:lang w:val="es-ES"/>
        </w:rPr>
        <w:t>),</w:t>
      </w:r>
      <w:r w:rsidR="009814BB">
        <w:rPr>
          <w:rStyle w:val="hps"/>
          <w:b w:val="0"/>
          <w:sz w:val="22"/>
          <w:szCs w:val="22"/>
          <w:lang w:val="es-ES"/>
        </w:rPr>
        <w:t xml:space="preserve"> sehingga</w:t>
      </w:r>
      <w:r w:rsidRPr="00BA1892">
        <w:rPr>
          <w:rStyle w:val="hps"/>
          <w:b w:val="0"/>
          <w:sz w:val="22"/>
          <w:szCs w:val="22"/>
          <w:lang w:val="es-ES"/>
        </w:rPr>
        <w:t xml:space="preserve"> murni </w:t>
      </w:r>
      <w:r w:rsidR="009814BB">
        <w:rPr>
          <w:rStyle w:val="hps"/>
          <w:b w:val="0"/>
          <w:sz w:val="22"/>
          <w:szCs w:val="22"/>
          <w:lang w:val="es-ES"/>
        </w:rPr>
        <w:t>mengandalkan</w:t>
      </w:r>
      <w:r w:rsidRPr="00BA1892">
        <w:rPr>
          <w:rStyle w:val="hps"/>
          <w:b w:val="0"/>
          <w:sz w:val="22"/>
          <w:szCs w:val="22"/>
          <w:lang w:val="es-ES"/>
        </w:rPr>
        <w:t xml:space="preserve"> gerakan dan suara. </w:t>
      </w:r>
      <w:r w:rsidR="009814BB">
        <w:rPr>
          <w:rStyle w:val="hps"/>
          <w:b w:val="0"/>
          <w:sz w:val="22"/>
          <w:szCs w:val="22"/>
          <w:lang w:val="es-ES"/>
        </w:rPr>
        <w:t xml:space="preserve">Itulah keunikan Rengkong, yaitu </w:t>
      </w:r>
      <w:r w:rsidRPr="00BA1892">
        <w:rPr>
          <w:rStyle w:val="hps"/>
          <w:b w:val="0"/>
          <w:sz w:val="22"/>
          <w:szCs w:val="22"/>
          <w:lang w:val="es-ES"/>
        </w:rPr>
        <w:t xml:space="preserve"> suaranyalah </w:t>
      </w:r>
      <w:r w:rsidR="009814BB">
        <w:rPr>
          <w:rStyle w:val="hps"/>
          <w:b w:val="0"/>
          <w:sz w:val="22"/>
          <w:szCs w:val="22"/>
          <w:lang w:val="es-ES"/>
        </w:rPr>
        <w:t xml:space="preserve">yang </w:t>
      </w:r>
      <w:r w:rsidRPr="00BA1892">
        <w:rPr>
          <w:rStyle w:val="hps"/>
          <w:b w:val="0"/>
          <w:sz w:val="22"/>
          <w:szCs w:val="22"/>
          <w:lang w:val="es-ES"/>
        </w:rPr>
        <w:t>dijadikan s</w:t>
      </w:r>
      <w:r w:rsidR="00BB1F7D">
        <w:rPr>
          <w:rStyle w:val="hps"/>
          <w:b w:val="0"/>
          <w:sz w:val="22"/>
          <w:szCs w:val="22"/>
          <w:lang w:val="es-ES"/>
        </w:rPr>
        <w:t xml:space="preserve">eni dan penyebab </w:t>
      </w:r>
      <w:r w:rsidR="009814BB">
        <w:rPr>
          <w:rStyle w:val="hps"/>
          <w:b w:val="0"/>
          <w:sz w:val="22"/>
          <w:szCs w:val="22"/>
          <w:lang w:val="es-ES"/>
        </w:rPr>
        <w:t xml:space="preserve"> dijadikan seni </w:t>
      </w:r>
      <w:r w:rsidRPr="00BA1892">
        <w:rPr>
          <w:rStyle w:val="hps"/>
          <w:b w:val="0"/>
          <w:sz w:val="22"/>
          <w:szCs w:val="22"/>
          <w:lang w:val="es-ES"/>
        </w:rPr>
        <w:t xml:space="preserve">karena ada suaranya. </w:t>
      </w:r>
    </w:p>
    <w:p w:rsidR="00BA1892" w:rsidRPr="00BA1892" w:rsidRDefault="00BB1F7D" w:rsidP="00BA1892">
      <w:pPr>
        <w:pStyle w:val="BodyText"/>
        <w:spacing w:line="360" w:lineRule="auto"/>
        <w:ind w:firstLine="600"/>
        <w:jc w:val="both"/>
        <w:rPr>
          <w:rStyle w:val="hps"/>
          <w:b w:val="0"/>
          <w:sz w:val="22"/>
          <w:szCs w:val="22"/>
          <w:lang w:val="es-ES"/>
        </w:rPr>
      </w:pPr>
      <w:r>
        <w:rPr>
          <w:rStyle w:val="hps"/>
          <w:b w:val="0"/>
          <w:sz w:val="22"/>
          <w:szCs w:val="22"/>
          <w:lang w:val="es-ES"/>
        </w:rPr>
        <w:t>S</w:t>
      </w:r>
      <w:r w:rsidR="00BA1892" w:rsidRPr="00BA1892">
        <w:rPr>
          <w:rStyle w:val="hps"/>
          <w:b w:val="0"/>
          <w:sz w:val="22"/>
          <w:szCs w:val="22"/>
          <w:lang w:val="es-ES"/>
        </w:rPr>
        <w:t>eiring perkembangan zaman, kesenian ini sering dikolaborasikan dengan kesenian lain terutam</w:t>
      </w:r>
      <w:r>
        <w:rPr>
          <w:rStyle w:val="hps"/>
          <w:b w:val="0"/>
          <w:sz w:val="22"/>
          <w:szCs w:val="22"/>
          <w:lang w:val="es-ES"/>
        </w:rPr>
        <w:t>a seni tari. Biasanya kesenian R</w:t>
      </w:r>
      <w:r w:rsidR="00BA1892" w:rsidRPr="00BA1892">
        <w:rPr>
          <w:rStyle w:val="hps"/>
          <w:b w:val="0"/>
          <w:sz w:val="22"/>
          <w:szCs w:val="22"/>
          <w:lang w:val="es-ES"/>
        </w:rPr>
        <w:t>engkong s</w:t>
      </w:r>
      <w:r>
        <w:rPr>
          <w:rStyle w:val="hps"/>
          <w:b w:val="0"/>
          <w:sz w:val="22"/>
          <w:szCs w:val="22"/>
          <w:lang w:val="es-ES"/>
        </w:rPr>
        <w:t>ering divariasikan dengan tari Potong P</w:t>
      </w:r>
      <w:r w:rsidR="00BA1892" w:rsidRPr="00BA1892">
        <w:rPr>
          <w:rStyle w:val="hps"/>
          <w:b w:val="0"/>
          <w:sz w:val="22"/>
          <w:szCs w:val="22"/>
          <w:lang w:val="es-ES"/>
        </w:rPr>
        <w:t>adi yang dibawakan ole</w:t>
      </w:r>
      <w:r>
        <w:rPr>
          <w:rStyle w:val="hps"/>
          <w:b w:val="0"/>
          <w:sz w:val="22"/>
          <w:szCs w:val="22"/>
          <w:lang w:val="es-ES"/>
        </w:rPr>
        <w:t xml:space="preserve">h kaum ibu maupun  tari Dewi Sri </w:t>
      </w:r>
      <w:r w:rsidRPr="00BB1F7D">
        <w:rPr>
          <w:rStyle w:val="hps"/>
          <w:b w:val="0"/>
          <w:i/>
          <w:sz w:val="22"/>
          <w:szCs w:val="22"/>
          <w:lang w:val="es-ES"/>
        </w:rPr>
        <w:t>Ngacleuk L</w:t>
      </w:r>
      <w:r w:rsidR="00BA1892" w:rsidRPr="00BB1F7D">
        <w:rPr>
          <w:rStyle w:val="hps"/>
          <w:b w:val="0"/>
          <w:i/>
          <w:sz w:val="22"/>
          <w:szCs w:val="22"/>
          <w:lang w:val="es-ES"/>
        </w:rPr>
        <w:t>euit</w:t>
      </w:r>
      <w:r w:rsidR="00BA1892" w:rsidRPr="00BA1892">
        <w:rPr>
          <w:rStyle w:val="hps"/>
          <w:b w:val="0"/>
          <w:sz w:val="22"/>
          <w:szCs w:val="22"/>
          <w:lang w:val="es-ES"/>
        </w:rPr>
        <w:t xml:space="preserve"> (dari Ciranjang) dibawah p</w:t>
      </w:r>
      <w:r>
        <w:rPr>
          <w:rStyle w:val="hps"/>
          <w:b w:val="0"/>
          <w:sz w:val="22"/>
          <w:szCs w:val="22"/>
          <w:lang w:val="es-ES"/>
        </w:rPr>
        <w:t>impinan Kepala</w:t>
      </w:r>
      <w:r w:rsidR="00BA1892" w:rsidRPr="00BA1892">
        <w:rPr>
          <w:rStyle w:val="hps"/>
          <w:b w:val="0"/>
          <w:sz w:val="22"/>
          <w:szCs w:val="22"/>
          <w:lang w:val="es-ES"/>
        </w:rPr>
        <w:t xml:space="preserve"> Dinas Kebudayaan Cianjur. </w:t>
      </w: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 xml:space="preserve">Hubungan </w:t>
      </w:r>
      <w:r w:rsidR="00BB1F7D">
        <w:rPr>
          <w:rStyle w:val="hps"/>
          <w:b w:val="0"/>
          <w:sz w:val="22"/>
          <w:szCs w:val="22"/>
          <w:lang w:val="es-ES"/>
        </w:rPr>
        <w:t xml:space="preserve">Rengkong </w:t>
      </w:r>
      <w:r w:rsidRPr="00BA1892">
        <w:rPr>
          <w:rStyle w:val="hps"/>
          <w:b w:val="0"/>
          <w:sz w:val="22"/>
          <w:szCs w:val="22"/>
          <w:lang w:val="es-ES"/>
        </w:rPr>
        <w:t>dengan kedua tari terse</w:t>
      </w:r>
      <w:r w:rsidR="00BB1F7D">
        <w:rPr>
          <w:rStyle w:val="hps"/>
          <w:b w:val="0"/>
          <w:sz w:val="22"/>
          <w:szCs w:val="22"/>
          <w:lang w:val="es-ES"/>
        </w:rPr>
        <w:t xml:space="preserve">but hanya sebagai penambah semarak dan </w:t>
      </w:r>
      <w:r w:rsidRPr="00BA1892">
        <w:rPr>
          <w:rStyle w:val="hps"/>
          <w:b w:val="0"/>
          <w:sz w:val="22"/>
          <w:szCs w:val="22"/>
          <w:lang w:val="es-ES"/>
        </w:rPr>
        <w:t xml:space="preserve"> variasi. </w:t>
      </w:r>
      <w:r w:rsidR="00BB1F7D">
        <w:rPr>
          <w:rStyle w:val="hps"/>
          <w:b w:val="0"/>
          <w:sz w:val="22"/>
          <w:szCs w:val="22"/>
          <w:lang w:val="es-ES"/>
        </w:rPr>
        <w:t>D</w:t>
      </w:r>
      <w:r w:rsidRPr="00BA1892">
        <w:rPr>
          <w:rStyle w:val="hps"/>
          <w:b w:val="0"/>
          <w:sz w:val="22"/>
          <w:szCs w:val="22"/>
          <w:lang w:val="es-ES"/>
        </w:rPr>
        <w:t>ari segi sejarah</w:t>
      </w:r>
      <w:r w:rsidR="00BB1F7D">
        <w:rPr>
          <w:rStyle w:val="hps"/>
          <w:b w:val="0"/>
          <w:sz w:val="22"/>
          <w:szCs w:val="22"/>
          <w:lang w:val="es-ES"/>
        </w:rPr>
        <w:t xml:space="preserve">, </w:t>
      </w:r>
      <w:r w:rsidRPr="00BA1892">
        <w:rPr>
          <w:rStyle w:val="hps"/>
          <w:b w:val="0"/>
          <w:sz w:val="22"/>
          <w:szCs w:val="22"/>
          <w:lang w:val="es-ES"/>
        </w:rPr>
        <w:t xml:space="preserve"> kolaborasi kesenian tersebut masih berada dalam satu ruang lingkup kegiatan bertani. Oleh karena itu</w:t>
      </w:r>
      <w:r w:rsidR="00BB1F7D">
        <w:rPr>
          <w:rStyle w:val="hps"/>
          <w:b w:val="0"/>
          <w:sz w:val="22"/>
          <w:szCs w:val="22"/>
          <w:lang w:val="es-ES"/>
        </w:rPr>
        <w:t>,</w:t>
      </w:r>
      <w:r w:rsidRPr="00BA1892">
        <w:rPr>
          <w:rStyle w:val="hps"/>
          <w:b w:val="0"/>
          <w:sz w:val="22"/>
          <w:szCs w:val="22"/>
          <w:lang w:val="es-ES"/>
        </w:rPr>
        <w:t xml:space="preserve"> t</w:t>
      </w:r>
      <w:r w:rsidR="00BB1F7D">
        <w:rPr>
          <w:rStyle w:val="hps"/>
          <w:b w:val="0"/>
          <w:sz w:val="22"/>
          <w:szCs w:val="22"/>
          <w:lang w:val="es-ES"/>
        </w:rPr>
        <w:t>idak heran jika kesenian Rengkong juga berkaitan dengan Dewi Sri (Dewi Padi). Kaitan ini terlihat</w:t>
      </w:r>
      <w:r w:rsidRPr="00BA1892">
        <w:rPr>
          <w:rStyle w:val="hps"/>
          <w:b w:val="0"/>
          <w:sz w:val="22"/>
          <w:szCs w:val="22"/>
          <w:lang w:val="es-ES"/>
        </w:rPr>
        <w:t xml:space="preserve"> ketika ingin melakukan panen padi harus dengan rasa hormat serta ketika selesai panen harus dengan rasa syukur.</w:t>
      </w:r>
    </w:p>
    <w:p w:rsidR="00BA1892" w:rsidRPr="00BA1892" w:rsidRDefault="00BB1F7D" w:rsidP="00BA1892">
      <w:pPr>
        <w:pStyle w:val="BodyText"/>
        <w:spacing w:line="360" w:lineRule="auto"/>
        <w:ind w:firstLine="600"/>
        <w:jc w:val="both"/>
        <w:rPr>
          <w:rStyle w:val="hps"/>
          <w:b w:val="0"/>
          <w:sz w:val="22"/>
          <w:szCs w:val="22"/>
          <w:lang w:val="es-ES"/>
        </w:rPr>
      </w:pPr>
      <w:r>
        <w:rPr>
          <w:rStyle w:val="hps"/>
          <w:b w:val="0"/>
          <w:sz w:val="22"/>
          <w:szCs w:val="22"/>
          <w:lang w:val="es-ES"/>
        </w:rPr>
        <w:t>Pada pementasan kesenian R</w:t>
      </w:r>
      <w:r w:rsidR="00BA1892" w:rsidRPr="00BA1892">
        <w:rPr>
          <w:rStyle w:val="hps"/>
          <w:b w:val="0"/>
          <w:sz w:val="22"/>
          <w:szCs w:val="22"/>
          <w:lang w:val="es-ES"/>
        </w:rPr>
        <w:t>engkong</w:t>
      </w:r>
      <w:r>
        <w:rPr>
          <w:rStyle w:val="hps"/>
          <w:b w:val="0"/>
          <w:sz w:val="22"/>
          <w:szCs w:val="22"/>
          <w:lang w:val="es-ES"/>
        </w:rPr>
        <w:t>,</w:t>
      </w:r>
      <w:r w:rsidR="00BA1892" w:rsidRPr="00BA1892">
        <w:rPr>
          <w:rStyle w:val="hps"/>
          <w:b w:val="0"/>
          <w:sz w:val="22"/>
          <w:szCs w:val="22"/>
          <w:lang w:val="es-ES"/>
        </w:rPr>
        <w:t xml:space="preserve"> </w:t>
      </w:r>
      <w:r>
        <w:rPr>
          <w:rStyle w:val="hps"/>
          <w:b w:val="0"/>
          <w:sz w:val="22"/>
          <w:szCs w:val="22"/>
          <w:lang w:val="es-ES"/>
        </w:rPr>
        <w:t xml:space="preserve">pemain </w:t>
      </w:r>
      <w:r w:rsidR="00BA1892" w:rsidRPr="00BA1892">
        <w:rPr>
          <w:rStyle w:val="hps"/>
          <w:b w:val="0"/>
          <w:sz w:val="22"/>
          <w:szCs w:val="22"/>
          <w:lang w:val="es-ES"/>
        </w:rPr>
        <w:t>membawa rumah kecil atau lumbung padi (</w:t>
      </w:r>
      <w:r w:rsidR="00BA1892" w:rsidRPr="00BB1F7D">
        <w:rPr>
          <w:rStyle w:val="hps"/>
          <w:b w:val="0"/>
          <w:i/>
          <w:sz w:val="22"/>
          <w:szCs w:val="22"/>
          <w:lang w:val="es-ES"/>
        </w:rPr>
        <w:t>leuit</w:t>
      </w:r>
      <w:r w:rsidR="00BA1892" w:rsidRPr="00BA1892">
        <w:rPr>
          <w:rStyle w:val="hps"/>
          <w:b w:val="0"/>
          <w:sz w:val="22"/>
          <w:szCs w:val="22"/>
          <w:lang w:val="es-ES"/>
        </w:rPr>
        <w:t xml:space="preserve">) </w:t>
      </w:r>
      <w:r>
        <w:rPr>
          <w:rStyle w:val="hps"/>
          <w:b w:val="0"/>
          <w:sz w:val="22"/>
          <w:szCs w:val="22"/>
          <w:lang w:val="es-ES"/>
        </w:rPr>
        <w:t xml:space="preserve">yang </w:t>
      </w:r>
      <w:r w:rsidR="00BA1892" w:rsidRPr="00BA1892">
        <w:rPr>
          <w:rStyle w:val="hps"/>
          <w:b w:val="0"/>
          <w:sz w:val="22"/>
          <w:szCs w:val="22"/>
          <w:lang w:val="es-ES"/>
        </w:rPr>
        <w:t xml:space="preserve">menjadi salah satu komponen yang wajib dibawa. </w:t>
      </w:r>
      <w:r w:rsidR="00BA1892" w:rsidRPr="00BB1F7D">
        <w:rPr>
          <w:rStyle w:val="hps"/>
          <w:b w:val="0"/>
          <w:i/>
          <w:sz w:val="22"/>
          <w:szCs w:val="22"/>
          <w:lang w:val="es-ES"/>
        </w:rPr>
        <w:t>Leuit</w:t>
      </w:r>
      <w:r w:rsidR="00E055BC">
        <w:rPr>
          <w:rStyle w:val="hps"/>
          <w:b w:val="0"/>
          <w:i/>
          <w:sz w:val="22"/>
          <w:szCs w:val="22"/>
          <w:lang w:val="es-ES"/>
        </w:rPr>
        <w:t xml:space="preserve"> </w:t>
      </w:r>
      <w:r w:rsidR="00BA1892" w:rsidRPr="00BA1892">
        <w:rPr>
          <w:rStyle w:val="hps"/>
          <w:b w:val="0"/>
          <w:sz w:val="22"/>
          <w:szCs w:val="22"/>
          <w:lang w:val="es-ES"/>
        </w:rPr>
        <w:t xml:space="preserve">ini selain menandakan tempat lumbung padi khas Sunda juga sebagai kehadiran Dewi Sri (Dewi Padi).Ketika pementasan biasanya </w:t>
      </w:r>
      <w:r w:rsidR="00BA1892" w:rsidRPr="00E055BC">
        <w:rPr>
          <w:rStyle w:val="hps"/>
          <w:b w:val="0"/>
          <w:i/>
          <w:sz w:val="22"/>
          <w:szCs w:val="22"/>
          <w:lang w:val="es-ES"/>
        </w:rPr>
        <w:t>leuit</w:t>
      </w:r>
      <w:r w:rsidR="00BA1892" w:rsidRPr="00BA1892">
        <w:rPr>
          <w:rStyle w:val="hps"/>
          <w:b w:val="0"/>
          <w:sz w:val="22"/>
          <w:szCs w:val="22"/>
          <w:lang w:val="es-ES"/>
        </w:rPr>
        <w:t xml:space="preserve"> (penyimpanan padi) ini ditempatkan di depan untuk menghormati Dewi Sri. </w:t>
      </w:r>
      <w:r w:rsidR="00E055BC">
        <w:rPr>
          <w:rStyle w:val="hps"/>
          <w:b w:val="0"/>
          <w:sz w:val="22"/>
          <w:szCs w:val="22"/>
          <w:lang w:val="es-ES"/>
        </w:rPr>
        <w:t xml:space="preserve">Hal ini </w:t>
      </w:r>
      <w:r w:rsidR="00BA1892" w:rsidRPr="00BA1892">
        <w:rPr>
          <w:rStyle w:val="hps"/>
          <w:b w:val="0"/>
          <w:sz w:val="22"/>
          <w:szCs w:val="22"/>
          <w:lang w:val="es-ES"/>
        </w:rPr>
        <w:t xml:space="preserve">merupakan salah satu bentuk rasa hormat dan syukur terhadap Dewi Sri </w:t>
      </w:r>
      <w:r w:rsidR="00BA1892" w:rsidRPr="00BA1892">
        <w:rPr>
          <w:rStyle w:val="hps"/>
          <w:b w:val="0"/>
          <w:sz w:val="22"/>
          <w:szCs w:val="22"/>
          <w:lang w:val="es-ES"/>
        </w:rPr>
        <w:lastRenderedPageBreak/>
        <w:t>karena petani telah menyelesaikan musim menanam sampai panen padi.</w:t>
      </w:r>
    </w:p>
    <w:p w:rsidR="00BA1892" w:rsidRPr="00BA1892" w:rsidRDefault="00B01298" w:rsidP="00BA1892">
      <w:pPr>
        <w:pStyle w:val="BodyText"/>
        <w:spacing w:line="360" w:lineRule="auto"/>
        <w:ind w:firstLine="600"/>
        <w:jc w:val="both"/>
        <w:rPr>
          <w:rStyle w:val="hps"/>
          <w:b w:val="0"/>
          <w:sz w:val="22"/>
          <w:szCs w:val="22"/>
          <w:lang w:val="es-ES"/>
        </w:rPr>
      </w:pPr>
      <w:r>
        <w:rPr>
          <w:rStyle w:val="hps"/>
          <w:b w:val="0"/>
          <w:sz w:val="22"/>
          <w:szCs w:val="22"/>
          <w:lang w:val="es-ES"/>
        </w:rPr>
        <w:t>Saat ini kesenian R</w:t>
      </w:r>
      <w:r w:rsidR="00BA1892" w:rsidRPr="00BA1892">
        <w:rPr>
          <w:rStyle w:val="hps"/>
          <w:b w:val="0"/>
          <w:sz w:val="22"/>
          <w:szCs w:val="22"/>
          <w:lang w:val="es-ES"/>
        </w:rPr>
        <w:t>engkong sudah memasuki generasi ketiga dengan memiliki 1 orang ketua dan 18 ang</w:t>
      </w:r>
      <w:r>
        <w:rPr>
          <w:rStyle w:val="hps"/>
          <w:b w:val="0"/>
          <w:sz w:val="22"/>
          <w:szCs w:val="22"/>
          <w:lang w:val="es-ES"/>
        </w:rPr>
        <w:t>gota pemain. Kesenian Rengkong k</w:t>
      </w:r>
      <w:r w:rsidR="00BA1892" w:rsidRPr="00BA1892">
        <w:rPr>
          <w:rStyle w:val="hps"/>
          <w:b w:val="0"/>
          <w:sz w:val="22"/>
          <w:szCs w:val="22"/>
          <w:lang w:val="es-ES"/>
        </w:rPr>
        <w:t>has Warungkondang dipimpin oleh Nandang. Adapun nama-nama pemainnya,</w:t>
      </w:r>
      <w:r>
        <w:rPr>
          <w:rStyle w:val="hps"/>
          <w:b w:val="0"/>
          <w:sz w:val="22"/>
          <w:szCs w:val="22"/>
          <w:lang w:val="es-ES"/>
        </w:rPr>
        <w:t xml:space="preserve"> adalah:  Suhanda (pewaris, 52 tahun), Memed (pewaris, 58 tahun), Abid (pewaris, 55 tahun), Oneng (pemain, 55 tahun), Maman (pemain, 53 tahun), Endin (pemain, 50 tahun), Handi (pemain, 45 tahun), Sutandi (pemain, 44 tahun), Ece (p</w:t>
      </w:r>
      <w:r w:rsidR="00BA1892" w:rsidRPr="00BA1892">
        <w:rPr>
          <w:rStyle w:val="hps"/>
          <w:b w:val="0"/>
          <w:sz w:val="22"/>
          <w:szCs w:val="22"/>
          <w:lang w:val="es-ES"/>
        </w:rPr>
        <w:t>emain, 40 tahun), D</w:t>
      </w:r>
      <w:r>
        <w:rPr>
          <w:rStyle w:val="hps"/>
          <w:b w:val="0"/>
          <w:sz w:val="22"/>
          <w:szCs w:val="22"/>
          <w:lang w:val="es-ES"/>
        </w:rPr>
        <w:t>asep (pemain, 54 tahun), Sidin (p</w:t>
      </w:r>
      <w:r w:rsidR="00BA1892" w:rsidRPr="00BA1892">
        <w:rPr>
          <w:rStyle w:val="hps"/>
          <w:b w:val="0"/>
          <w:sz w:val="22"/>
          <w:szCs w:val="22"/>
          <w:lang w:val="es-ES"/>
        </w:rPr>
        <w:t>emain, 40 tahun) dan Ujang M</w:t>
      </w:r>
      <w:r>
        <w:rPr>
          <w:rStyle w:val="hps"/>
          <w:b w:val="0"/>
          <w:sz w:val="22"/>
          <w:szCs w:val="22"/>
          <w:lang w:val="es-ES"/>
        </w:rPr>
        <w:t>aman (25 tahun). Baru-baru ini dilakukan penambahan pemain dari anggota karang t</w:t>
      </w:r>
      <w:r w:rsidR="00BA1892" w:rsidRPr="00BA1892">
        <w:rPr>
          <w:rStyle w:val="hps"/>
          <w:b w:val="0"/>
          <w:sz w:val="22"/>
          <w:szCs w:val="22"/>
          <w:lang w:val="es-ES"/>
        </w:rPr>
        <w:t>aruna berjumlah 6 orang</w:t>
      </w:r>
      <w:r>
        <w:rPr>
          <w:rStyle w:val="hps"/>
          <w:b w:val="0"/>
          <w:sz w:val="22"/>
          <w:szCs w:val="22"/>
          <w:lang w:val="es-ES"/>
        </w:rPr>
        <w:t>,  yaitu:</w:t>
      </w:r>
      <w:r w:rsidR="00BA1892" w:rsidRPr="00BA1892">
        <w:rPr>
          <w:rStyle w:val="hps"/>
          <w:b w:val="0"/>
          <w:sz w:val="22"/>
          <w:szCs w:val="22"/>
          <w:lang w:val="es-ES"/>
        </w:rPr>
        <w:t xml:space="preserve"> Nurdin Sopyan (35 tahun), Asep (20 tahun), Saepul Rohman (25 tahun), Dikin (23 tahun), Iwan (20 tahun), dan Handri (22 tahun).</w:t>
      </w:r>
    </w:p>
    <w:p w:rsidR="00BA1892" w:rsidRDefault="00B01298" w:rsidP="00BA1892">
      <w:pPr>
        <w:pStyle w:val="BodyText"/>
        <w:spacing w:line="360" w:lineRule="auto"/>
        <w:ind w:firstLine="600"/>
        <w:jc w:val="both"/>
        <w:rPr>
          <w:rStyle w:val="hps"/>
          <w:b w:val="0"/>
          <w:sz w:val="22"/>
          <w:szCs w:val="22"/>
          <w:lang w:val="es-ES"/>
        </w:rPr>
      </w:pPr>
      <w:r>
        <w:rPr>
          <w:rStyle w:val="hps"/>
          <w:b w:val="0"/>
          <w:sz w:val="22"/>
          <w:szCs w:val="22"/>
          <w:lang w:val="es-ES"/>
        </w:rPr>
        <w:t>Meskipun kesenian R</w:t>
      </w:r>
      <w:r w:rsidR="00BA1892" w:rsidRPr="00BA1892">
        <w:rPr>
          <w:rStyle w:val="hps"/>
          <w:b w:val="0"/>
          <w:sz w:val="22"/>
          <w:szCs w:val="22"/>
          <w:lang w:val="es-ES"/>
        </w:rPr>
        <w:t xml:space="preserve">engkong tidak memiliki tempat atau sanggar </w:t>
      </w:r>
      <w:r>
        <w:rPr>
          <w:rStyle w:val="hps"/>
          <w:b w:val="0"/>
          <w:sz w:val="22"/>
          <w:szCs w:val="22"/>
          <w:lang w:val="es-ES"/>
        </w:rPr>
        <w:t xml:space="preserve">khusus </w:t>
      </w:r>
      <w:r w:rsidR="00BA1892" w:rsidRPr="00BA1892">
        <w:rPr>
          <w:rStyle w:val="hps"/>
          <w:b w:val="0"/>
          <w:sz w:val="22"/>
          <w:szCs w:val="22"/>
          <w:lang w:val="es-ES"/>
        </w:rPr>
        <w:t>yang mampu menunjang pelestarian</w:t>
      </w:r>
      <w:r>
        <w:rPr>
          <w:rStyle w:val="hps"/>
          <w:b w:val="0"/>
          <w:sz w:val="22"/>
          <w:szCs w:val="22"/>
          <w:lang w:val="es-ES"/>
        </w:rPr>
        <w:t xml:space="preserve">nya, </w:t>
      </w:r>
      <w:r w:rsidR="00BA1892" w:rsidRPr="00BA1892">
        <w:rPr>
          <w:rStyle w:val="hps"/>
          <w:b w:val="0"/>
          <w:sz w:val="22"/>
          <w:szCs w:val="22"/>
          <w:lang w:val="es-ES"/>
        </w:rPr>
        <w:t xml:space="preserve"> namun tidak mengurangi </w:t>
      </w:r>
      <w:r>
        <w:rPr>
          <w:rStyle w:val="hps"/>
          <w:b w:val="0"/>
          <w:sz w:val="22"/>
          <w:szCs w:val="22"/>
          <w:lang w:val="es-ES"/>
        </w:rPr>
        <w:t xml:space="preserve">rasa bangga para pemain </w:t>
      </w:r>
      <w:r w:rsidR="00BA1892" w:rsidRPr="00BA1892">
        <w:rPr>
          <w:rStyle w:val="hps"/>
          <w:b w:val="0"/>
          <w:sz w:val="22"/>
          <w:szCs w:val="22"/>
          <w:lang w:val="es-ES"/>
        </w:rPr>
        <w:t xml:space="preserve"> </w:t>
      </w:r>
      <w:r>
        <w:rPr>
          <w:rStyle w:val="hps"/>
          <w:b w:val="0"/>
          <w:sz w:val="22"/>
          <w:szCs w:val="22"/>
          <w:lang w:val="es-ES"/>
        </w:rPr>
        <w:t xml:space="preserve">dan </w:t>
      </w:r>
      <w:r w:rsidR="00BA1892" w:rsidRPr="00BA1892">
        <w:rPr>
          <w:rStyle w:val="hps"/>
          <w:b w:val="0"/>
          <w:sz w:val="22"/>
          <w:szCs w:val="22"/>
          <w:lang w:val="es-ES"/>
        </w:rPr>
        <w:t>minat generasi berikutnya. Sejak dini</w:t>
      </w:r>
      <w:r>
        <w:rPr>
          <w:rStyle w:val="hps"/>
          <w:b w:val="0"/>
          <w:sz w:val="22"/>
          <w:szCs w:val="22"/>
          <w:lang w:val="es-ES"/>
        </w:rPr>
        <w:t xml:space="preserve">, </w:t>
      </w:r>
      <w:r w:rsidR="00BA1892" w:rsidRPr="00BA1892">
        <w:rPr>
          <w:rStyle w:val="hps"/>
          <w:b w:val="0"/>
          <w:sz w:val="22"/>
          <w:szCs w:val="22"/>
          <w:lang w:val="es-ES"/>
        </w:rPr>
        <w:t>anak-anak</w:t>
      </w:r>
      <w:r>
        <w:rPr>
          <w:rStyle w:val="hps"/>
          <w:b w:val="0"/>
          <w:sz w:val="22"/>
          <w:szCs w:val="22"/>
          <w:lang w:val="es-ES"/>
        </w:rPr>
        <w:t xml:space="preserve"> sering melihat latihan Rengkong dan</w:t>
      </w:r>
      <w:r w:rsidR="00BA1892" w:rsidRPr="00BA1892">
        <w:rPr>
          <w:rStyle w:val="hps"/>
          <w:b w:val="0"/>
          <w:sz w:val="22"/>
          <w:szCs w:val="22"/>
          <w:lang w:val="es-ES"/>
        </w:rPr>
        <w:t xml:space="preserve"> ikut pementasan</w:t>
      </w:r>
      <w:r>
        <w:rPr>
          <w:rStyle w:val="hps"/>
          <w:b w:val="0"/>
          <w:sz w:val="22"/>
          <w:szCs w:val="22"/>
          <w:lang w:val="es-ES"/>
        </w:rPr>
        <w:t>nya. M</w:t>
      </w:r>
      <w:r w:rsidR="00BA1892" w:rsidRPr="00BA1892">
        <w:rPr>
          <w:rStyle w:val="hps"/>
          <w:b w:val="0"/>
          <w:sz w:val="22"/>
          <w:szCs w:val="22"/>
          <w:lang w:val="es-ES"/>
        </w:rPr>
        <w:t xml:space="preserve">eskipun tidak </w:t>
      </w:r>
      <w:r>
        <w:rPr>
          <w:rStyle w:val="hps"/>
          <w:b w:val="0"/>
          <w:sz w:val="22"/>
          <w:szCs w:val="22"/>
          <w:lang w:val="es-ES"/>
        </w:rPr>
        <w:t>ada</w:t>
      </w:r>
      <w:r w:rsidR="00BA1892" w:rsidRPr="00BA1892">
        <w:rPr>
          <w:rStyle w:val="hps"/>
          <w:b w:val="0"/>
          <w:sz w:val="22"/>
          <w:szCs w:val="22"/>
          <w:lang w:val="es-ES"/>
        </w:rPr>
        <w:t xml:space="preserve"> dorongan</w:t>
      </w:r>
      <w:r>
        <w:rPr>
          <w:rStyle w:val="hps"/>
          <w:b w:val="0"/>
          <w:sz w:val="22"/>
          <w:szCs w:val="22"/>
          <w:lang w:val="es-ES"/>
        </w:rPr>
        <w:t xml:space="preserve"> dari</w:t>
      </w:r>
      <w:r w:rsidR="00BA1892" w:rsidRPr="00BA1892">
        <w:rPr>
          <w:rStyle w:val="hps"/>
          <w:b w:val="0"/>
          <w:sz w:val="22"/>
          <w:szCs w:val="22"/>
          <w:lang w:val="es-ES"/>
        </w:rPr>
        <w:t xml:space="preserve"> orang tuanya</w:t>
      </w:r>
      <w:r>
        <w:rPr>
          <w:rStyle w:val="hps"/>
          <w:b w:val="0"/>
          <w:sz w:val="22"/>
          <w:szCs w:val="22"/>
          <w:lang w:val="es-ES"/>
        </w:rPr>
        <w:t xml:space="preserve">, </w:t>
      </w:r>
      <w:r w:rsidR="00BA1892" w:rsidRPr="00BA1892">
        <w:rPr>
          <w:rStyle w:val="hps"/>
          <w:b w:val="0"/>
          <w:sz w:val="22"/>
          <w:szCs w:val="22"/>
          <w:lang w:val="es-ES"/>
        </w:rPr>
        <w:t>anak-anak</w:t>
      </w:r>
      <w:r>
        <w:rPr>
          <w:rStyle w:val="hps"/>
          <w:b w:val="0"/>
          <w:sz w:val="22"/>
          <w:szCs w:val="22"/>
          <w:lang w:val="es-ES"/>
        </w:rPr>
        <w:t xml:space="preserve"> itu</w:t>
      </w:r>
      <w:r w:rsidR="00BA1892" w:rsidRPr="00BA1892">
        <w:rPr>
          <w:rStyle w:val="hps"/>
          <w:b w:val="0"/>
          <w:sz w:val="22"/>
          <w:szCs w:val="22"/>
          <w:lang w:val="es-ES"/>
        </w:rPr>
        <w:t xml:space="preserve"> sudah menaruh minat </w:t>
      </w:r>
      <w:r>
        <w:rPr>
          <w:rStyle w:val="hps"/>
          <w:b w:val="0"/>
          <w:sz w:val="22"/>
          <w:szCs w:val="22"/>
          <w:lang w:val="es-ES"/>
        </w:rPr>
        <w:t>dan kepekaan terhadap kesenian R</w:t>
      </w:r>
      <w:r w:rsidR="00BA382A">
        <w:rPr>
          <w:rStyle w:val="hps"/>
          <w:b w:val="0"/>
          <w:sz w:val="22"/>
          <w:szCs w:val="22"/>
          <w:lang w:val="es-ES"/>
        </w:rPr>
        <w:t>engkong yang mesti dijaga keberadaannya.</w:t>
      </w:r>
      <w:r w:rsidR="00BA1892" w:rsidRPr="00BA1892">
        <w:rPr>
          <w:rStyle w:val="hps"/>
          <w:b w:val="0"/>
          <w:sz w:val="22"/>
          <w:szCs w:val="22"/>
          <w:lang w:val="es-ES"/>
        </w:rPr>
        <w:t xml:space="preserve"> </w:t>
      </w:r>
    </w:p>
    <w:p w:rsidR="00BA382A" w:rsidRPr="00BA1892" w:rsidRDefault="00BA382A" w:rsidP="00BA1892">
      <w:pPr>
        <w:pStyle w:val="BodyText"/>
        <w:spacing w:line="360" w:lineRule="auto"/>
        <w:ind w:firstLine="600"/>
        <w:jc w:val="both"/>
        <w:rPr>
          <w:rStyle w:val="hps"/>
          <w:b w:val="0"/>
          <w:sz w:val="22"/>
          <w:szCs w:val="22"/>
          <w:lang w:val="es-ES"/>
        </w:rPr>
      </w:pPr>
    </w:p>
    <w:p w:rsidR="00BA1892" w:rsidRPr="00BA1892"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 xml:space="preserve">2. </w:t>
      </w:r>
      <w:r w:rsidR="005D2D8E">
        <w:rPr>
          <w:rStyle w:val="hps"/>
          <w:sz w:val="22"/>
          <w:szCs w:val="22"/>
          <w:lang w:val="es-ES"/>
        </w:rPr>
        <w:t>Nilai Pendidikan Berdasarkan T</w:t>
      </w:r>
      <w:r w:rsidRPr="00BA382A">
        <w:rPr>
          <w:rStyle w:val="hps"/>
          <w:sz w:val="22"/>
          <w:szCs w:val="22"/>
          <w:lang w:val="es-ES"/>
        </w:rPr>
        <w:t>injauan Etnopedgogi dalam Kesenian Rengkong</w:t>
      </w:r>
    </w:p>
    <w:p w:rsidR="005D2D8E"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Berdasarkan penjelasan di atas</w:t>
      </w:r>
      <w:r w:rsidR="005D2D8E">
        <w:rPr>
          <w:rStyle w:val="hps"/>
          <w:b w:val="0"/>
          <w:sz w:val="22"/>
          <w:szCs w:val="22"/>
          <w:lang w:val="es-ES"/>
        </w:rPr>
        <w:t xml:space="preserve">, </w:t>
      </w:r>
      <w:r w:rsidRPr="00BA1892">
        <w:rPr>
          <w:rStyle w:val="hps"/>
          <w:b w:val="0"/>
          <w:sz w:val="22"/>
          <w:szCs w:val="22"/>
          <w:lang w:val="es-ES"/>
        </w:rPr>
        <w:t xml:space="preserve"> terdapat nilai-nilai etno</w:t>
      </w:r>
      <w:r w:rsidR="005D2D8E">
        <w:rPr>
          <w:rStyle w:val="hps"/>
          <w:b w:val="0"/>
          <w:sz w:val="22"/>
          <w:szCs w:val="22"/>
          <w:lang w:val="es-ES"/>
        </w:rPr>
        <w:t>pedagogi dalam kesenian R</w:t>
      </w:r>
      <w:r w:rsidRPr="00BA1892">
        <w:rPr>
          <w:rStyle w:val="hps"/>
          <w:b w:val="0"/>
          <w:sz w:val="22"/>
          <w:szCs w:val="22"/>
          <w:lang w:val="es-ES"/>
        </w:rPr>
        <w:t>en</w:t>
      </w:r>
      <w:r w:rsidR="005D2D8E">
        <w:rPr>
          <w:rStyle w:val="hps"/>
          <w:b w:val="0"/>
          <w:sz w:val="22"/>
          <w:szCs w:val="22"/>
          <w:lang w:val="es-ES"/>
        </w:rPr>
        <w:t>gkong. Nilai-nilai etnopedagogi</w:t>
      </w:r>
      <w:r w:rsidRPr="00BA1892">
        <w:rPr>
          <w:rStyle w:val="hps"/>
          <w:b w:val="0"/>
          <w:sz w:val="22"/>
          <w:szCs w:val="22"/>
          <w:lang w:val="es-ES"/>
        </w:rPr>
        <w:t xml:space="preserve"> yang ada </w:t>
      </w:r>
      <w:r w:rsidRPr="00BA1892">
        <w:rPr>
          <w:rStyle w:val="hps"/>
          <w:b w:val="0"/>
          <w:sz w:val="22"/>
          <w:szCs w:val="22"/>
          <w:lang w:val="es-ES"/>
        </w:rPr>
        <w:lastRenderedPageBreak/>
        <w:t xml:space="preserve">dalam kesenian Rengkong yaitu mengenai </w:t>
      </w:r>
      <w:r w:rsidRPr="005D2D8E">
        <w:rPr>
          <w:rStyle w:val="hps"/>
          <w:b w:val="0"/>
          <w:i/>
          <w:sz w:val="22"/>
          <w:szCs w:val="22"/>
          <w:lang w:val="es-ES"/>
        </w:rPr>
        <w:t>sadrasa</w:t>
      </w:r>
      <w:r w:rsidRPr="00BA1892">
        <w:rPr>
          <w:rStyle w:val="hps"/>
          <w:b w:val="0"/>
          <w:sz w:val="22"/>
          <w:szCs w:val="22"/>
          <w:lang w:val="es-ES"/>
        </w:rPr>
        <w:t xml:space="preserve"> (moral manusia kepada penciptanya, moral manusia pada dirinya, moral manusia pada sesama manusia, moral manusia kepada alam, moral manusia kepada waktu, dan moral manusia dalam mencapai kepuasan lahir dan batin). </w:t>
      </w:r>
    </w:p>
    <w:p w:rsidR="005D2D8E" w:rsidRDefault="00BA1892" w:rsidP="005D2D8E">
      <w:pPr>
        <w:pStyle w:val="BodyText"/>
        <w:spacing w:line="360" w:lineRule="auto"/>
        <w:ind w:firstLine="600"/>
        <w:jc w:val="both"/>
        <w:rPr>
          <w:rStyle w:val="hps"/>
          <w:b w:val="0"/>
          <w:sz w:val="22"/>
          <w:szCs w:val="22"/>
          <w:lang w:val="es-ES"/>
        </w:rPr>
      </w:pPr>
      <w:r w:rsidRPr="00BA1892">
        <w:rPr>
          <w:rStyle w:val="hps"/>
          <w:b w:val="0"/>
          <w:sz w:val="22"/>
          <w:szCs w:val="22"/>
          <w:lang w:val="es-ES"/>
        </w:rPr>
        <w:t>Nilai moral yang di dapat dalam kesenian ini adalah, manusia harus taat kepada Tuhan</w:t>
      </w:r>
      <w:r w:rsidR="005D2D8E">
        <w:rPr>
          <w:rStyle w:val="hps"/>
          <w:b w:val="0"/>
          <w:sz w:val="22"/>
          <w:szCs w:val="22"/>
          <w:lang w:val="es-ES"/>
        </w:rPr>
        <w:t>, yaitu dengan mempercayai rukun</w:t>
      </w:r>
      <w:r w:rsidRPr="00BA1892">
        <w:rPr>
          <w:rStyle w:val="hps"/>
          <w:b w:val="0"/>
          <w:sz w:val="22"/>
          <w:szCs w:val="22"/>
          <w:lang w:val="es-ES"/>
        </w:rPr>
        <w:t xml:space="preserve"> iman sesuai dengan simbol en</w:t>
      </w:r>
      <w:r w:rsidR="005D2D8E">
        <w:rPr>
          <w:rStyle w:val="hps"/>
          <w:b w:val="0"/>
          <w:sz w:val="22"/>
          <w:szCs w:val="22"/>
          <w:lang w:val="es-ES"/>
        </w:rPr>
        <w:t>am buah rengkong yang digunakan. S</w:t>
      </w:r>
      <w:r w:rsidRPr="00BA1892">
        <w:rPr>
          <w:rStyle w:val="hps"/>
          <w:b w:val="0"/>
          <w:sz w:val="22"/>
          <w:szCs w:val="22"/>
          <w:lang w:val="es-ES"/>
        </w:rPr>
        <w:t>elain itu</w:t>
      </w:r>
      <w:r w:rsidR="005D2D8E">
        <w:rPr>
          <w:rStyle w:val="hps"/>
          <w:b w:val="0"/>
          <w:sz w:val="22"/>
          <w:szCs w:val="22"/>
          <w:lang w:val="es-ES"/>
        </w:rPr>
        <w:t>,</w:t>
      </w:r>
      <w:r w:rsidRPr="00BA1892">
        <w:rPr>
          <w:rStyle w:val="hps"/>
          <w:b w:val="0"/>
          <w:sz w:val="22"/>
          <w:szCs w:val="22"/>
          <w:lang w:val="es-ES"/>
        </w:rPr>
        <w:t xml:space="preserve"> sebelum memulai kesenian tersebut</w:t>
      </w:r>
      <w:r w:rsidR="005D2D8E">
        <w:rPr>
          <w:rStyle w:val="hps"/>
          <w:b w:val="0"/>
          <w:sz w:val="22"/>
          <w:szCs w:val="22"/>
          <w:lang w:val="es-ES"/>
        </w:rPr>
        <w:t>,</w:t>
      </w:r>
      <w:r w:rsidRPr="00BA1892">
        <w:rPr>
          <w:rStyle w:val="hps"/>
          <w:b w:val="0"/>
          <w:sz w:val="22"/>
          <w:szCs w:val="22"/>
          <w:lang w:val="es-ES"/>
        </w:rPr>
        <w:t xml:space="preserve"> pemain harus berziarah dan mendoakan para pewaris yang telah meninggal sesuai dengan syariat Islam. </w:t>
      </w:r>
    </w:p>
    <w:p w:rsidR="00BA1892" w:rsidRPr="00BA1892" w:rsidRDefault="00BA1892" w:rsidP="005D2D8E">
      <w:pPr>
        <w:pStyle w:val="BodyText"/>
        <w:spacing w:line="360" w:lineRule="auto"/>
        <w:ind w:firstLine="600"/>
        <w:jc w:val="both"/>
        <w:rPr>
          <w:rStyle w:val="hps"/>
          <w:b w:val="0"/>
          <w:sz w:val="22"/>
          <w:szCs w:val="22"/>
          <w:lang w:val="es-ES"/>
        </w:rPr>
      </w:pPr>
      <w:r w:rsidRPr="00BA1892">
        <w:rPr>
          <w:rStyle w:val="hps"/>
          <w:b w:val="0"/>
          <w:sz w:val="22"/>
          <w:szCs w:val="22"/>
          <w:lang w:val="es-ES"/>
        </w:rPr>
        <w:t>Pemanfaatan bahan-bahan</w:t>
      </w:r>
      <w:r w:rsidR="005D2D8E">
        <w:rPr>
          <w:rStyle w:val="hps"/>
          <w:b w:val="0"/>
          <w:sz w:val="22"/>
          <w:szCs w:val="22"/>
          <w:lang w:val="es-ES"/>
        </w:rPr>
        <w:t xml:space="preserve"> yang menghiasi Rengkong berasal</w:t>
      </w:r>
      <w:r w:rsidRPr="00BA1892">
        <w:rPr>
          <w:rStyle w:val="hps"/>
          <w:b w:val="0"/>
          <w:sz w:val="22"/>
          <w:szCs w:val="22"/>
          <w:lang w:val="es-ES"/>
        </w:rPr>
        <w:t xml:space="preserve"> dari alam seperti pohon </w:t>
      </w:r>
      <w:r w:rsidRPr="005D2D8E">
        <w:rPr>
          <w:rStyle w:val="hps"/>
          <w:b w:val="0"/>
          <w:i/>
          <w:sz w:val="22"/>
          <w:szCs w:val="22"/>
          <w:lang w:val="es-ES"/>
        </w:rPr>
        <w:t>hanjuang</w:t>
      </w:r>
      <w:r w:rsidR="005D2D8E">
        <w:rPr>
          <w:rStyle w:val="hps"/>
          <w:b w:val="0"/>
          <w:sz w:val="22"/>
          <w:szCs w:val="22"/>
          <w:lang w:val="es-ES"/>
        </w:rPr>
        <w:t xml:space="preserve"> dan pohon beringin,</w:t>
      </w:r>
      <w:r w:rsidRPr="00BA1892">
        <w:rPr>
          <w:rStyle w:val="hps"/>
          <w:b w:val="0"/>
          <w:sz w:val="22"/>
          <w:szCs w:val="22"/>
          <w:lang w:val="es-ES"/>
        </w:rPr>
        <w:t xml:space="preserve"> dipercaya memiliki simbol sebagai pengayom</w:t>
      </w:r>
      <w:r w:rsidR="005D2D8E">
        <w:rPr>
          <w:rStyle w:val="hps"/>
          <w:b w:val="0"/>
          <w:sz w:val="22"/>
          <w:szCs w:val="22"/>
          <w:lang w:val="es-ES"/>
        </w:rPr>
        <w:t>.</w:t>
      </w:r>
      <w:r w:rsidRPr="00BA1892">
        <w:rPr>
          <w:rStyle w:val="hps"/>
          <w:b w:val="0"/>
          <w:sz w:val="22"/>
          <w:szCs w:val="22"/>
          <w:lang w:val="es-ES"/>
        </w:rPr>
        <w:t xml:space="preserve"> Pohon tersebut tidak boleh diganti dengan pohon lainnya. </w:t>
      </w:r>
    </w:p>
    <w:p w:rsidR="00BA1892" w:rsidRPr="00BA1892" w:rsidRDefault="005D2D8E" w:rsidP="00BA1892">
      <w:pPr>
        <w:pStyle w:val="BodyText"/>
        <w:spacing w:line="360" w:lineRule="auto"/>
        <w:ind w:firstLine="600"/>
        <w:jc w:val="both"/>
        <w:rPr>
          <w:rStyle w:val="hps"/>
          <w:b w:val="0"/>
          <w:sz w:val="22"/>
          <w:szCs w:val="22"/>
          <w:lang w:val="es-ES"/>
        </w:rPr>
      </w:pPr>
      <w:r>
        <w:rPr>
          <w:rStyle w:val="hps"/>
          <w:b w:val="0"/>
          <w:sz w:val="22"/>
          <w:szCs w:val="22"/>
          <w:lang w:val="es-ES"/>
        </w:rPr>
        <w:t>Para pemain rengkong mem</w:t>
      </w:r>
      <w:r w:rsidR="00BA1892" w:rsidRPr="00BA1892">
        <w:rPr>
          <w:rStyle w:val="hps"/>
          <w:b w:val="0"/>
          <w:sz w:val="22"/>
          <w:szCs w:val="22"/>
          <w:lang w:val="es-ES"/>
        </w:rPr>
        <w:t>punyai catur</w:t>
      </w:r>
      <w:r>
        <w:rPr>
          <w:rStyle w:val="hps"/>
          <w:b w:val="0"/>
          <w:sz w:val="22"/>
          <w:szCs w:val="22"/>
          <w:lang w:val="es-ES"/>
        </w:rPr>
        <w:t xml:space="preserve"> diri insani yang tinggi. Karakter ini ditandai dengan </w:t>
      </w:r>
      <w:r w:rsidR="00BA1892" w:rsidRPr="00BA1892">
        <w:rPr>
          <w:rStyle w:val="hps"/>
          <w:b w:val="0"/>
          <w:sz w:val="22"/>
          <w:szCs w:val="22"/>
          <w:lang w:val="es-ES"/>
        </w:rPr>
        <w:t>ting</w:t>
      </w:r>
      <w:r>
        <w:rPr>
          <w:rStyle w:val="hps"/>
          <w:b w:val="0"/>
          <w:sz w:val="22"/>
          <w:szCs w:val="22"/>
          <w:lang w:val="es-ES"/>
        </w:rPr>
        <w:t>gi il</w:t>
      </w:r>
      <w:r w:rsidR="00157F24">
        <w:rPr>
          <w:rStyle w:val="hps"/>
          <w:b w:val="0"/>
          <w:sz w:val="22"/>
          <w:szCs w:val="22"/>
          <w:lang w:val="es-ES"/>
        </w:rPr>
        <w:t>mu, taat beragama</w:t>
      </w:r>
      <w:r>
        <w:rPr>
          <w:rStyle w:val="hps"/>
          <w:b w:val="0"/>
          <w:sz w:val="22"/>
          <w:szCs w:val="22"/>
          <w:lang w:val="es-ES"/>
        </w:rPr>
        <w:t xml:space="preserve">, luas </w:t>
      </w:r>
      <w:r w:rsidR="00157F24">
        <w:rPr>
          <w:rStyle w:val="hps"/>
          <w:b w:val="0"/>
          <w:sz w:val="22"/>
          <w:szCs w:val="22"/>
          <w:lang w:val="es-ES"/>
        </w:rPr>
        <w:t xml:space="preserve"> budaya</w:t>
      </w:r>
      <w:r w:rsidR="00BA1892" w:rsidRPr="00BA1892">
        <w:rPr>
          <w:rStyle w:val="hps"/>
          <w:b w:val="0"/>
          <w:sz w:val="22"/>
          <w:szCs w:val="22"/>
          <w:lang w:val="es-ES"/>
        </w:rPr>
        <w:t>, dan terampil bekerja. Meskipun para pewaris kesenian tersebut sudah berumur tetapi tidak menyurutkan semangat mereka dalam melestarikan kesenian Rengkong. Mereka mengatakan</w:t>
      </w:r>
      <w:r w:rsidR="00157F24">
        <w:rPr>
          <w:rStyle w:val="hps"/>
          <w:b w:val="0"/>
          <w:sz w:val="22"/>
          <w:szCs w:val="22"/>
          <w:lang w:val="es-ES"/>
        </w:rPr>
        <w:t>,</w:t>
      </w:r>
      <w:r w:rsidR="00BA1892" w:rsidRPr="00BA1892">
        <w:rPr>
          <w:rStyle w:val="hps"/>
          <w:b w:val="0"/>
          <w:sz w:val="22"/>
          <w:szCs w:val="22"/>
          <w:lang w:val="es-ES"/>
        </w:rPr>
        <w:t xml:space="preserve"> meskipun jarak yang ditempuh sangat </w:t>
      </w:r>
      <w:r w:rsidR="00157F24">
        <w:rPr>
          <w:rStyle w:val="hps"/>
          <w:b w:val="0"/>
          <w:sz w:val="22"/>
          <w:szCs w:val="22"/>
          <w:lang w:val="es-ES"/>
        </w:rPr>
        <w:t xml:space="preserve">jauh  sambil </w:t>
      </w:r>
      <w:r w:rsidR="00BA1892" w:rsidRPr="00BA1892">
        <w:rPr>
          <w:rStyle w:val="hps"/>
          <w:b w:val="0"/>
          <w:sz w:val="22"/>
          <w:szCs w:val="22"/>
          <w:lang w:val="es-ES"/>
        </w:rPr>
        <w:t xml:space="preserve"> memikul pad</w:t>
      </w:r>
      <w:r w:rsidR="00157F24">
        <w:rPr>
          <w:rStyle w:val="hps"/>
          <w:b w:val="0"/>
          <w:sz w:val="22"/>
          <w:szCs w:val="22"/>
          <w:lang w:val="es-ES"/>
        </w:rPr>
        <w:t xml:space="preserve">i sebesar 20-25 kg dan dalam keadaan </w:t>
      </w:r>
      <w:r w:rsidR="00BA1892" w:rsidRPr="00BA1892">
        <w:rPr>
          <w:rStyle w:val="hps"/>
          <w:b w:val="0"/>
          <w:sz w:val="22"/>
          <w:szCs w:val="22"/>
          <w:lang w:val="es-ES"/>
        </w:rPr>
        <w:t xml:space="preserve"> tidak sehat</w:t>
      </w:r>
      <w:r w:rsidR="00157F24">
        <w:rPr>
          <w:rStyle w:val="hps"/>
          <w:b w:val="0"/>
          <w:sz w:val="22"/>
          <w:szCs w:val="22"/>
          <w:lang w:val="es-ES"/>
        </w:rPr>
        <w:t>,</w:t>
      </w:r>
      <w:r w:rsidR="00AD1B14">
        <w:rPr>
          <w:rStyle w:val="hps"/>
          <w:b w:val="0"/>
          <w:sz w:val="22"/>
          <w:szCs w:val="22"/>
          <w:lang w:val="es-ES"/>
        </w:rPr>
        <w:t xml:space="preserve"> tetapi ketika mengarak R</w:t>
      </w:r>
      <w:r w:rsidR="00BA1892" w:rsidRPr="00BA1892">
        <w:rPr>
          <w:rStyle w:val="hps"/>
          <w:b w:val="0"/>
          <w:sz w:val="22"/>
          <w:szCs w:val="22"/>
          <w:lang w:val="es-ES"/>
        </w:rPr>
        <w:t>engkong</w:t>
      </w:r>
      <w:r w:rsidR="00AD1B14">
        <w:rPr>
          <w:rStyle w:val="hps"/>
          <w:b w:val="0"/>
          <w:sz w:val="22"/>
          <w:szCs w:val="22"/>
          <w:lang w:val="es-ES"/>
        </w:rPr>
        <w:t xml:space="preserve"> menjadi tidak terasa dan </w:t>
      </w:r>
      <w:r w:rsidR="00BA1892" w:rsidRPr="00BA1892">
        <w:rPr>
          <w:rStyle w:val="hps"/>
          <w:b w:val="0"/>
          <w:sz w:val="22"/>
          <w:szCs w:val="22"/>
          <w:lang w:val="es-ES"/>
        </w:rPr>
        <w:t xml:space="preserve"> sehat kembali. </w:t>
      </w:r>
    </w:p>
    <w:p w:rsidR="00BA1892" w:rsidRPr="00BA1892" w:rsidRDefault="00BA1892" w:rsidP="00BA1892">
      <w:pPr>
        <w:pStyle w:val="BodyText"/>
        <w:spacing w:line="360" w:lineRule="auto"/>
        <w:ind w:firstLine="600"/>
        <w:jc w:val="both"/>
        <w:rPr>
          <w:rStyle w:val="hps"/>
          <w:b w:val="0"/>
          <w:sz w:val="22"/>
          <w:szCs w:val="22"/>
          <w:lang w:val="es-ES"/>
        </w:rPr>
      </w:pPr>
      <w:r w:rsidRPr="00AD1B14">
        <w:rPr>
          <w:rStyle w:val="hps"/>
          <w:b w:val="0"/>
          <w:i/>
          <w:sz w:val="22"/>
          <w:szCs w:val="22"/>
          <w:lang w:val="es-ES"/>
        </w:rPr>
        <w:t>Gapura pancawaluya</w:t>
      </w:r>
      <w:r w:rsidR="00AD1B14">
        <w:rPr>
          <w:rStyle w:val="hps"/>
          <w:b w:val="0"/>
          <w:sz w:val="22"/>
          <w:szCs w:val="22"/>
          <w:lang w:val="es-ES"/>
        </w:rPr>
        <w:t xml:space="preserve"> </w:t>
      </w:r>
      <w:r w:rsidRPr="00BA1892">
        <w:rPr>
          <w:rStyle w:val="hps"/>
          <w:b w:val="0"/>
          <w:sz w:val="22"/>
          <w:szCs w:val="22"/>
          <w:lang w:val="es-ES"/>
        </w:rPr>
        <w:t>yaitu manusia yang mempunyai pendidikan moral dan pembelajaran tentang kriteria manusia yang</w:t>
      </w:r>
      <w:r w:rsidR="00AD1B14">
        <w:rPr>
          <w:rStyle w:val="hps"/>
          <w:b w:val="0"/>
          <w:sz w:val="22"/>
          <w:szCs w:val="22"/>
          <w:lang w:val="es-ES"/>
        </w:rPr>
        <w:t xml:space="preserve"> ideal. Gapura Pancawaluya  ditandai dengan</w:t>
      </w:r>
      <w:r w:rsidRPr="00BA1892">
        <w:rPr>
          <w:rStyle w:val="hps"/>
          <w:b w:val="0"/>
          <w:sz w:val="22"/>
          <w:szCs w:val="22"/>
          <w:lang w:val="es-ES"/>
        </w:rPr>
        <w:t xml:space="preserve"> sikap manusia </w:t>
      </w:r>
      <w:r w:rsidRPr="00BA1892">
        <w:rPr>
          <w:rStyle w:val="hps"/>
          <w:b w:val="0"/>
          <w:sz w:val="22"/>
          <w:szCs w:val="22"/>
          <w:lang w:val="es-ES"/>
        </w:rPr>
        <w:lastRenderedPageBreak/>
        <w:t xml:space="preserve">yang sehat, </w:t>
      </w:r>
      <w:r w:rsidRPr="00AD1B14">
        <w:rPr>
          <w:rStyle w:val="hps"/>
          <w:b w:val="0"/>
          <w:i/>
          <w:sz w:val="22"/>
          <w:szCs w:val="22"/>
          <w:lang w:val="es-ES"/>
        </w:rPr>
        <w:t>bageur</w:t>
      </w:r>
      <w:r w:rsidRPr="00BA1892">
        <w:rPr>
          <w:rStyle w:val="hps"/>
          <w:b w:val="0"/>
          <w:sz w:val="22"/>
          <w:szCs w:val="22"/>
          <w:lang w:val="es-ES"/>
        </w:rPr>
        <w:t>, benar, pintar, dan aktif. Nilai-nilai ini terlihat dalam simbol-simbol yang dimaknai oleh para seniman untuk mengingatka</w:t>
      </w:r>
      <w:r w:rsidR="00AD1B14">
        <w:rPr>
          <w:rStyle w:val="hps"/>
          <w:b w:val="0"/>
          <w:sz w:val="22"/>
          <w:szCs w:val="22"/>
          <w:lang w:val="es-ES"/>
        </w:rPr>
        <w:t>n masyarakat mengenai kebersiha</w:t>
      </w:r>
      <w:r w:rsidRPr="00BA1892">
        <w:rPr>
          <w:rStyle w:val="hps"/>
          <w:b w:val="0"/>
          <w:sz w:val="22"/>
          <w:szCs w:val="22"/>
          <w:lang w:val="es-ES"/>
        </w:rPr>
        <w:t xml:space="preserve">n, </w:t>
      </w:r>
      <w:r w:rsidR="00AD1B14">
        <w:rPr>
          <w:rStyle w:val="hps"/>
          <w:b w:val="0"/>
          <w:sz w:val="22"/>
          <w:szCs w:val="22"/>
          <w:lang w:val="es-ES"/>
        </w:rPr>
        <w:t xml:space="preserve">baik </w:t>
      </w:r>
      <w:r w:rsidRPr="00BA1892">
        <w:rPr>
          <w:rStyle w:val="hps"/>
          <w:b w:val="0"/>
          <w:sz w:val="22"/>
          <w:szCs w:val="22"/>
          <w:lang w:val="es-ES"/>
        </w:rPr>
        <w:t>bersih lahir maupun batin.</w:t>
      </w:r>
    </w:p>
    <w:p w:rsidR="00AD1B14" w:rsidRDefault="00BA1892" w:rsidP="00BA1892">
      <w:pPr>
        <w:pStyle w:val="BodyText"/>
        <w:spacing w:line="360" w:lineRule="auto"/>
        <w:ind w:firstLine="600"/>
        <w:jc w:val="both"/>
        <w:rPr>
          <w:rStyle w:val="hps"/>
          <w:b w:val="0"/>
          <w:sz w:val="22"/>
          <w:szCs w:val="22"/>
          <w:lang w:val="es-ES"/>
        </w:rPr>
      </w:pPr>
      <w:r w:rsidRPr="00BA1892">
        <w:rPr>
          <w:rStyle w:val="hps"/>
          <w:b w:val="0"/>
          <w:sz w:val="22"/>
          <w:szCs w:val="22"/>
          <w:lang w:val="es-ES"/>
        </w:rPr>
        <w:t xml:space="preserve"> Kesenian ini sering dipentaskan di acara-acara bes</w:t>
      </w:r>
      <w:r w:rsidR="00AD1B14">
        <w:rPr>
          <w:rStyle w:val="hps"/>
          <w:b w:val="0"/>
          <w:sz w:val="22"/>
          <w:szCs w:val="22"/>
          <w:lang w:val="es-ES"/>
        </w:rPr>
        <w:t>ar di Cianjur. Kesenian R</w:t>
      </w:r>
      <w:r w:rsidRPr="00BA1892">
        <w:rPr>
          <w:rStyle w:val="hps"/>
          <w:b w:val="0"/>
          <w:sz w:val="22"/>
          <w:szCs w:val="22"/>
          <w:lang w:val="es-ES"/>
        </w:rPr>
        <w:t>engkong dapat menumbuhkan kecintaan masyarakat terhadap kearifan</w:t>
      </w:r>
      <w:r w:rsidR="00AD1B14">
        <w:rPr>
          <w:rStyle w:val="hps"/>
          <w:b w:val="0"/>
          <w:sz w:val="22"/>
          <w:szCs w:val="22"/>
          <w:lang w:val="es-ES"/>
        </w:rPr>
        <w:t xml:space="preserve"> lokal. </w:t>
      </w:r>
    </w:p>
    <w:p w:rsidR="00D30E93" w:rsidRDefault="00AD1B14" w:rsidP="00D30E93">
      <w:pPr>
        <w:pStyle w:val="BodyText"/>
        <w:spacing w:line="360" w:lineRule="auto"/>
        <w:ind w:firstLine="600"/>
        <w:jc w:val="both"/>
        <w:rPr>
          <w:rStyle w:val="hps"/>
          <w:b w:val="0"/>
          <w:sz w:val="22"/>
          <w:szCs w:val="22"/>
          <w:lang w:val="es-ES"/>
        </w:rPr>
      </w:pPr>
      <w:r>
        <w:rPr>
          <w:rStyle w:val="hps"/>
          <w:b w:val="0"/>
          <w:sz w:val="22"/>
          <w:szCs w:val="22"/>
          <w:lang w:val="es-ES"/>
        </w:rPr>
        <w:t>Nilai-nilai etnopedgogi</w:t>
      </w:r>
      <w:r w:rsidR="00BA1892" w:rsidRPr="00BA1892">
        <w:rPr>
          <w:rStyle w:val="hps"/>
          <w:b w:val="0"/>
          <w:sz w:val="22"/>
          <w:szCs w:val="22"/>
          <w:lang w:val="es-ES"/>
        </w:rPr>
        <w:t xml:space="preserve"> yang ditemukan berupa nilai kehidupan, nilai pendidikan, nilai moral, nila</w:t>
      </w:r>
      <w:r>
        <w:rPr>
          <w:rStyle w:val="hps"/>
          <w:b w:val="0"/>
          <w:sz w:val="22"/>
          <w:szCs w:val="22"/>
          <w:lang w:val="es-ES"/>
        </w:rPr>
        <w:t>i keagamaan, dan nilai sosial.</w:t>
      </w:r>
      <w:r w:rsidR="00D30E93">
        <w:rPr>
          <w:rStyle w:val="hps"/>
          <w:b w:val="0"/>
          <w:sz w:val="22"/>
          <w:szCs w:val="22"/>
          <w:lang w:val="es-ES"/>
        </w:rPr>
        <w:t xml:space="preserve"> </w:t>
      </w:r>
    </w:p>
    <w:p w:rsidR="00842978" w:rsidRDefault="00D30E93" w:rsidP="009C4DFD">
      <w:pPr>
        <w:pStyle w:val="BodyText"/>
        <w:spacing w:line="360" w:lineRule="auto"/>
        <w:ind w:firstLine="600"/>
        <w:jc w:val="both"/>
        <w:rPr>
          <w:b w:val="0"/>
          <w:sz w:val="22"/>
          <w:szCs w:val="22"/>
          <w:lang w:val="es-ES"/>
        </w:rPr>
      </w:pPr>
      <w:r>
        <w:rPr>
          <w:rStyle w:val="hps"/>
          <w:b w:val="0"/>
          <w:sz w:val="22"/>
          <w:szCs w:val="22"/>
          <w:lang w:val="es-ES"/>
        </w:rPr>
        <w:t>N</w:t>
      </w:r>
      <w:r w:rsidR="00BA1892" w:rsidRPr="00BA1892">
        <w:rPr>
          <w:rStyle w:val="hps"/>
          <w:b w:val="0"/>
          <w:sz w:val="22"/>
          <w:szCs w:val="22"/>
          <w:lang w:val="es-ES"/>
        </w:rPr>
        <w:t>il</w:t>
      </w:r>
      <w:r>
        <w:rPr>
          <w:rStyle w:val="hps"/>
          <w:b w:val="0"/>
          <w:sz w:val="22"/>
          <w:szCs w:val="22"/>
          <w:lang w:val="es-ES"/>
        </w:rPr>
        <w:t>ai pendidikan tergambar pada</w:t>
      </w:r>
      <w:r w:rsidR="00BA1892" w:rsidRPr="00BA1892">
        <w:rPr>
          <w:rStyle w:val="hps"/>
          <w:b w:val="0"/>
          <w:sz w:val="22"/>
          <w:szCs w:val="22"/>
          <w:lang w:val="es-ES"/>
        </w:rPr>
        <w:t xml:space="preserve"> pola kehidupan masyarakat yang bersih lahir dan bat</w:t>
      </w:r>
      <w:r>
        <w:rPr>
          <w:rStyle w:val="hps"/>
          <w:b w:val="0"/>
          <w:sz w:val="22"/>
          <w:szCs w:val="22"/>
          <w:lang w:val="es-ES"/>
        </w:rPr>
        <w:t>in</w:t>
      </w:r>
      <w:r w:rsidR="00BA1892" w:rsidRPr="00BA1892">
        <w:rPr>
          <w:rStyle w:val="hps"/>
          <w:b w:val="0"/>
          <w:sz w:val="22"/>
          <w:szCs w:val="22"/>
          <w:lang w:val="es-ES"/>
        </w:rPr>
        <w:t xml:space="preserve">. Manusia </w:t>
      </w:r>
      <w:r>
        <w:rPr>
          <w:rStyle w:val="hps"/>
          <w:b w:val="0"/>
          <w:sz w:val="22"/>
          <w:szCs w:val="22"/>
          <w:lang w:val="es-ES"/>
        </w:rPr>
        <w:t xml:space="preserve">juga harus </w:t>
      </w:r>
      <w:r w:rsidR="00BA1892" w:rsidRPr="00BA1892">
        <w:rPr>
          <w:rStyle w:val="hps"/>
          <w:b w:val="0"/>
          <w:sz w:val="22"/>
          <w:szCs w:val="22"/>
          <w:lang w:val="es-ES"/>
        </w:rPr>
        <w:t>sadar akan pencipt</w:t>
      </w:r>
      <w:r>
        <w:rPr>
          <w:rStyle w:val="hps"/>
          <w:b w:val="0"/>
          <w:sz w:val="22"/>
          <w:szCs w:val="22"/>
          <w:lang w:val="es-ES"/>
        </w:rPr>
        <w:t>a-Nya.K</w:t>
      </w:r>
      <w:r w:rsidR="00BA1892" w:rsidRPr="00BA1892">
        <w:rPr>
          <w:rStyle w:val="hps"/>
          <w:b w:val="0"/>
          <w:sz w:val="22"/>
          <w:szCs w:val="22"/>
          <w:lang w:val="es-ES"/>
        </w:rPr>
        <w:t>esenian ini juga mengajarka</w:t>
      </w:r>
      <w:r>
        <w:rPr>
          <w:rStyle w:val="hps"/>
          <w:b w:val="0"/>
          <w:sz w:val="22"/>
          <w:szCs w:val="22"/>
          <w:lang w:val="es-ES"/>
        </w:rPr>
        <w:t>n</w:t>
      </w:r>
      <w:r w:rsidR="00BA1892" w:rsidRPr="00BA1892">
        <w:rPr>
          <w:rStyle w:val="hps"/>
          <w:b w:val="0"/>
          <w:sz w:val="22"/>
          <w:szCs w:val="22"/>
          <w:lang w:val="es-ES"/>
        </w:rPr>
        <w:t xml:space="preserve"> kita untuk taa</w:t>
      </w:r>
      <w:r>
        <w:rPr>
          <w:rStyle w:val="hps"/>
          <w:b w:val="0"/>
          <w:sz w:val="22"/>
          <w:szCs w:val="22"/>
          <w:lang w:val="es-ES"/>
        </w:rPr>
        <w:t>t dan percaya pada ajaran Islam.  S</w:t>
      </w:r>
      <w:r w:rsidR="00BA1892" w:rsidRPr="00BA1892">
        <w:rPr>
          <w:rStyle w:val="hps"/>
          <w:b w:val="0"/>
          <w:sz w:val="22"/>
          <w:szCs w:val="22"/>
          <w:lang w:val="es-ES"/>
        </w:rPr>
        <w:t>elain itu</w:t>
      </w:r>
      <w:r>
        <w:rPr>
          <w:rStyle w:val="hps"/>
          <w:b w:val="0"/>
          <w:sz w:val="22"/>
          <w:szCs w:val="22"/>
          <w:lang w:val="es-ES"/>
        </w:rPr>
        <w:t>,  nilai pendidikan yang terdapat dalam kesenian ini adalah</w:t>
      </w:r>
      <w:r w:rsidR="00BA1892" w:rsidRPr="00BA1892">
        <w:rPr>
          <w:rStyle w:val="hps"/>
          <w:b w:val="0"/>
          <w:sz w:val="22"/>
          <w:szCs w:val="22"/>
          <w:lang w:val="es-ES"/>
        </w:rPr>
        <w:t xml:space="preserve"> jika kita berusaha maka kita </w:t>
      </w:r>
      <w:r>
        <w:rPr>
          <w:rStyle w:val="hps"/>
          <w:b w:val="0"/>
          <w:sz w:val="22"/>
          <w:szCs w:val="22"/>
          <w:lang w:val="es-ES"/>
        </w:rPr>
        <w:t>a</w:t>
      </w:r>
      <w:r w:rsidR="00BA1892" w:rsidRPr="00BA1892">
        <w:rPr>
          <w:rStyle w:val="hps"/>
          <w:b w:val="0"/>
          <w:sz w:val="22"/>
          <w:szCs w:val="22"/>
          <w:lang w:val="es-ES"/>
        </w:rPr>
        <w:t xml:space="preserve">kan mendapatkan hasil sesuai yang kita harapkan. Perjuangan para pelaku seni </w:t>
      </w:r>
      <w:r w:rsidR="009C4DFD">
        <w:rPr>
          <w:rStyle w:val="hps"/>
          <w:b w:val="0"/>
          <w:sz w:val="22"/>
          <w:szCs w:val="22"/>
          <w:lang w:val="es-ES"/>
        </w:rPr>
        <w:t xml:space="preserve">dimulai </w:t>
      </w:r>
      <w:r w:rsidR="00BA1892" w:rsidRPr="00BA1892">
        <w:rPr>
          <w:rStyle w:val="hps"/>
          <w:b w:val="0"/>
          <w:sz w:val="22"/>
          <w:szCs w:val="22"/>
          <w:lang w:val="es-ES"/>
        </w:rPr>
        <w:t>dari</w:t>
      </w:r>
      <w:r>
        <w:rPr>
          <w:rStyle w:val="hps"/>
          <w:b w:val="0"/>
          <w:sz w:val="22"/>
          <w:szCs w:val="22"/>
          <w:lang w:val="es-ES"/>
        </w:rPr>
        <w:t xml:space="preserve"> </w:t>
      </w:r>
      <w:r w:rsidR="009C4DFD">
        <w:rPr>
          <w:rStyle w:val="hps"/>
          <w:b w:val="0"/>
          <w:sz w:val="22"/>
          <w:szCs w:val="22"/>
          <w:lang w:val="es-ES"/>
        </w:rPr>
        <w:t>proses menciptakan sampai m</w:t>
      </w:r>
      <w:r w:rsidR="00BA1892" w:rsidRPr="00BA1892">
        <w:rPr>
          <w:rStyle w:val="hps"/>
          <w:b w:val="0"/>
          <w:sz w:val="22"/>
          <w:szCs w:val="22"/>
          <w:lang w:val="es-ES"/>
        </w:rPr>
        <w:t>em</w:t>
      </w:r>
      <w:r w:rsidR="009C4DFD">
        <w:rPr>
          <w:rStyle w:val="hps"/>
          <w:b w:val="0"/>
          <w:sz w:val="22"/>
          <w:szCs w:val="22"/>
          <w:lang w:val="es-ES"/>
        </w:rPr>
        <w:t>p</w:t>
      </w:r>
      <w:r w:rsidR="00BA1892" w:rsidRPr="00BA1892">
        <w:rPr>
          <w:rStyle w:val="hps"/>
          <w:b w:val="0"/>
          <w:sz w:val="22"/>
          <w:szCs w:val="22"/>
          <w:lang w:val="es-ES"/>
        </w:rPr>
        <w:t>ertaha</w:t>
      </w:r>
      <w:r w:rsidR="009C4DFD">
        <w:rPr>
          <w:rStyle w:val="hps"/>
          <w:b w:val="0"/>
          <w:sz w:val="22"/>
          <w:szCs w:val="22"/>
          <w:lang w:val="es-ES"/>
        </w:rPr>
        <w:t>nk</w:t>
      </w:r>
      <w:r w:rsidR="00BA1892" w:rsidRPr="00BA1892">
        <w:rPr>
          <w:rStyle w:val="hps"/>
          <w:b w:val="0"/>
          <w:sz w:val="22"/>
          <w:szCs w:val="22"/>
          <w:lang w:val="es-ES"/>
        </w:rPr>
        <w:t>an kesenian</w:t>
      </w:r>
      <w:r w:rsidR="009C4DFD">
        <w:rPr>
          <w:rStyle w:val="hps"/>
          <w:b w:val="0"/>
          <w:sz w:val="22"/>
          <w:szCs w:val="22"/>
          <w:lang w:val="es-ES"/>
        </w:rPr>
        <w:t xml:space="preserve"> saat ini, merupakan </w:t>
      </w:r>
      <w:r w:rsidR="00BA1892" w:rsidRPr="00BA1892">
        <w:rPr>
          <w:rStyle w:val="hps"/>
          <w:b w:val="0"/>
          <w:sz w:val="22"/>
          <w:szCs w:val="22"/>
          <w:lang w:val="es-ES"/>
        </w:rPr>
        <w:t xml:space="preserve"> nilai pendidikan yang patut ditiru</w:t>
      </w:r>
      <w:r w:rsidR="009C4DFD">
        <w:rPr>
          <w:rStyle w:val="hps"/>
          <w:b w:val="0"/>
          <w:sz w:val="22"/>
          <w:szCs w:val="22"/>
          <w:lang w:val="es-ES"/>
        </w:rPr>
        <w:t xml:space="preserve">. </w:t>
      </w:r>
      <w:r w:rsidR="00BA1892" w:rsidRPr="00BA1892">
        <w:rPr>
          <w:rStyle w:val="hps"/>
          <w:b w:val="0"/>
          <w:sz w:val="22"/>
          <w:szCs w:val="22"/>
          <w:lang w:val="es-ES"/>
        </w:rPr>
        <w:t xml:space="preserve"> </w:t>
      </w:r>
    </w:p>
    <w:p w:rsidR="00842978" w:rsidRDefault="00842978" w:rsidP="00842978">
      <w:pPr>
        <w:pStyle w:val="BodyText"/>
        <w:spacing w:line="360" w:lineRule="auto"/>
        <w:ind w:firstLine="600"/>
        <w:jc w:val="both"/>
        <w:rPr>
          <w:b w:val="0"/>
          <w:sz w:val="22"/>
          <w:szCs w:val="22"/>
          <w:lang w:val="es-ES"/>
        </w:rPr>
      </w:pPr>
    </w:p>
    <w:p w:rsidR="004F4618" w:rsidRPr="00842978" w:rsidRDefault="004F4618" w:rsidP="00842978">
      <w:pPr>
        <w:pStyle w:val="BodyText"/>
        <w:spacing w:line="360" w:lineRule="auto"/>
        <w:ind w:firstLine="600"/>
        <w:jc w:val="both"/>
        <w:rPr>
          <w:b w:val="0"/>
          <w:sz w:val="22"/>
          <w:szCs w:val="22"/>
          <w:lang w:val="es-ES"/>
        </w:rPr>
      </w:pPr>
    </w:p>
    <w:p w:rsidR="00390CEE" w:rsidRPr="009C4DFD" w:rsidRDefault="00B4332E" w:rsidP="00390CEE">
      <w:pPr>
        <w:pStyle w:val="BodyText"/>
        <w:numPr>
          <w:ilvl w:val="0"/>
          <w:numId w:val="13"/>
        </w:numPr>
        <w:tabs>
          <w:tab w:val="clear" w:pos="720"/>
          <w:tab w:val="num" w:pos="600"/>
        </w:tabs>
        <w:spacing w:line="360" w:lineRule="auto"/>
        <w:ind w:left="600" w:hanging="600"/>
        <w:jc w:val="both"/>
        <w:rPr>
          <w:lang w:val="fi-FI"/>
        </w:rPr>
      </w:pPr>
      <w:r w:rsidRPr="009C4DFD">
        <w:rPr>
          <w:lang w:val="sv-SE"/>
        </w:rPr>
        <w:t>SIMPULAN</w:t>
      </w:r>
      <w:r w:rsidR="00763761" w:rsidRPr="009C4DFD">
        <w:rPr>
          <w:lang w:val="sv-SE"/>
        </w:rPr>
        <w:t xml:space="preserve"> </w:t>
      </w:r>
    </w:p>
    <w:p w:rsidR="009C4DFD" w:rsidRPr="009C4DFD" w:rsidRDefault="009C4DFD" w:rsidP="009C4DFD">
      <w:pPr>
        <w:pStyle w:val="BodyText"/>
        <w:spacing w:line="360" w:lineRule="auto"/>
        <w:ind w:left="600"/>
        <w:jc w:val="both"/>
        <w:rPr>
          <w:rStyle w:val="hps"/>
          <w:lang w:val="fi-FI"/>
        </w:rPr>
      </w:pPr>
    </w:p>
    <w:p w:rsidR="00BA1892" w:rsidRPr="00BA1892" w:rsidRDefault="00BA1892" w:rsidP="00BA1892">
      <w:pPr>
        <w:spacing w:line="360" w:lineRule="auto"/>
        <w:ind w:firstLine="600"/>
        <w:jc w:val="both"/>
        <w:rPr>
          <w:rStyle w:val="hps"/>
          <w:sz w:val="22"/>
          <w:szCs w:val="22"/>
          <w:lang w:val="fi-FI"/>
        </w:rPr>
      </w:pPr>
      <w:r w:rsidRPr="00BA1892">
        <w:rPr>
          <w:rStyle w:val="hps"/>
          <w:sz w:val="22"/>
          <w:szCs w:val="22"/>
          <w:lang w:val="fi-FI"/>
        </w:rPr>
        <w:t xml:space="preserve">Rengkong adalah salah satu kesenian yang ada di Cianjur tepatnya di Kampung Kandangsapi Rt 01/ Rw 06, Desa Cisarandi, Kecamatan Warungkondang, Kabupaten Cianjur. Kesenian ini </w:t>
      </w:r>
      <w:r w:rsidR="009C4DFD">
        <w:rPr>
          <w:rStyle w:val="hps"/>
          <w:sz w:val="22"/>
          <w:szCs w:val="22"/>
          <w:lang w:val="fi-FI"/>
        </w:rPr>
        <w:t>berdiri tahun 1965 dan mulai dipublikasikan atau di</w:t>
      </w:r>
      <w:r w:rsidRPr="00BA1892">
        <w:rPr>
          <w:rStyle w:val="hps"/>
          <w:sz w:val="22"/>
          <w:szCs w:val="22"/>
          <w:lang w:val="fi-FI"/>
        </w:rPr>
        <w:t>pentaskan pada tahun 1967. P</w:t>
      </w:r>
      <w:r w:rsidR="009C4DFD">
        <w:rPr>
          <w:rStyle w:val="hps"/>
          <w:sz w:val="22"/>
          <w:szCs w:val="22"/>
          <w:lang w:val="fi-FI"/>
        </w:rPr>
        <w:t xml:space="preserve">encipta kesenian Rengkong ini adalah Bapak Said (almarhum). Awal mulanya </w:t>
      </w:r>
      <w:r w:rsidR="009C4DFD">
        <w:rPr>
          <w:rStyle w:val="hps"/>
          <w:sz w:val="22"/>
          <w:szCs w:val="22"/>
          <w:lang w:val="fi-FI"/>
        </w:rPr>
        <w:lastRenderedPageBreak/>
        <w:t>R</w:t>
      </w:r>
      <w:r w:rsidRPr="00BA1892">
        <w:rPr>
          <w:rStyle w:val="hps"/>
          <w:sz w:val="22"/>
          <w:szCs w:val="22"/>
          <w:lang w:val="fi-FI"/>
        </w:rPr>
        <w:t>engkong ini digunakan untuk kepentingan panen padi.</w:t>
      </w:r>
    </w:p>
    <w:p w:rsidR="009C4DFD" w:rsidRDefault="00BA1892" w:rsidP="00BA1892">
      <w:pPr>
        <w:spacing w:line="360" w:lineRule="auto"/>
        <w:ind w:firstLine="600"/>
        <w:jc w:val="both"/>
        <w:rPr>
          <w:rStyle w:val="hps"/>
          <w:sz w:val="22"/>
          <w:szCs w:val="22"/>
          <w:lang w:val="fi-FI"/>
        </w:rPr>
      </w:pPr>
      <w:r w:rsidRPr="00BA1892">
        <w:rPr>
          <w:rStyle w:val="hps"/>
          <w:sz w:val="22"/>
          <w:szCs w:val="22"/>
          <w:lang w:val="fi-FI"/>
        </w:rPr>
        <w:t>Nilai pendidikan be</w:t>
      </w:r>
      <w:r w:rsidR="009C4DFD">
        <w:rPr>
          <w:rStyle w:val="hps"/>
          <w:sz w:val="22"/>
          <w:szCs w:val="22"/>
          <w:lang w:val="fi-FI"/>
        </w:rPr>
        <w:t>rdasarkan tinjauan Etnopedagogi</w:t>
      </w:r>
      <w:r w:rsidRPr="00BA1892">
        <w:rPr>
          <w:rStyle w:val="hps"/>
          <w:sz w:val="22"/>
          <w:szCs w:val="22"/>
          <w:lang w:val="fi-FI"/>
        </w:rPr>
        <w:t xml:space="preserve"> dalam kesenian ini</w:t>
      </w:r>
      <w:r w:rsidR="009C4DFD">
        <w:rPr>
          <w:rStyle w:val="hps"/>
          <w:sz w:val="22"/>
          <w:szCs w:val="22"/>
          <w:lang w:val="fi-FI"/>
        </w:rPr>
        <w:t xml:space="preserve"> adalah upaya  menumbuhkan kearifa</w:t>
      </w:r>
      <w:r w:rsidRPr="00BA1892">
        <w:rPr>
          <w:rStyle w:val="hps"/>
          <w:sz w:val="22"/>
          <w:szCs w:val="22"/>
          <w:lang w:val="fi-FI"/>
        </w:rPr>
        <w:t xml:space="preserve">n lokal </w:t>
      </w:r>
      <w:r w:rsidR="009C4DFD">
        <w:rPr>
          <w:rStyle w:val="hps"/>
          <w:sz w:val="22"/>
          <w:szCs w:val="22"/>
          <w:lang w:val="fi-FI"/>
        </w:rPr>
        <w:t xml:space="preserve">dan </w:t>
      </w:r>
      <w:r w:rsidRPr="00BA1892">
        <w:rPr>
          <w:rStyle w:val="hps"/>
          <w:sz w:val="22"/>
          <w:szCs w:val="22"/>
          <w:lang w:val="fi-FI"/>
        </w:rPr>
        <w:t xml:space="preserve"> meningkatkan kesejahteraan masyarakat.</w:t>
      </w:r>
    </w:p>
    <w:p w:rsidR="005658B9" w:rsidRDefault="00BA1892" w:rsidP="00BA1892">
      <w:pPr>
        <w:spacing w:line="360" w:lineRule="auto"/>
        <w:ind w:firstLine="600"/>
        <w:jc w:val="both"/>
        <w:rPr>
          <w:rStyle w:val="hps"/>
          <w:sz w:val="22"/>
          <w:szCs w:val="22"/>
          <w:lang w:val="fi-FI"/>
        </w:rPr>
      </w:pPr>
      <w:r w:rsidRPr="00BA1892">
        <w:rPr>
          <w:rStyle w:val="hps"/>
          <w:sz w:val="22"/>
          <w:szCs w:val="22"/>
          <w:lang w:val="fi-FI"/>
        </w:rPr>
        <w:t xml:space="preserve"> Nilai-nilai etnopedgogik yang ditemukan berupa nilai kehidupan, nilai pendidikan, nilai moral, nilai keagamaan, dan nilai sosial.  Terdapat nilai pendidikan yang menggambarkan pola kehidupan masyarakat yang bersih lahir dan batinnya.</w:t>
      </w:r>
    </w:p>
    <w:p w:rsidR="00B667BE" w:rsidRDefault="00B667BE" w:rsidP="00BA1892">
      <w:pPr>
        <w:spacing w:line="360" w:lineRule="auto"/>
        <w:ind w:firstLine="600"/>
        <w:jc w:val="both"/>
        <w:rPr>
          <w:rStyle w:val="hps"/>
          <w:sz w:val="22"/>
          <w:szCs w:val="22"/>
          <w:lang w:val="fi-FI"/>
        </w:rPr>
      </w:pPr>
    </w:p>
    <w:p w:rsidR="009C4DFD" w:rsidRPr="00390CEE" w:rsidRDefault="009C4DFD" w:rsidP="00BA1892">
      <w:pPr>
        <w:spacing w:line="360" w:lineRule="auto"/>
        <w:ind w:firstLine="600"/>
        <w:jc w:val="both"/>
        <w:rPr>
          <w:sz w:val="22"/>
          <w:szCs w:val="22"/>
          <w:lang w:val="fi-FI"/>
        </w:rPr>
      </w:pPr>
    </w:p>
    <w:p w:rsidR="005658B9" w:rsidRDefault="005658B9" w:rsidP="00C24B75">
      <w:pPr>
        <w:spacing w:line="360" w:lineRule="auto"/>
        <w:ind w:left="360"/>
        <w:jc w:val="center"/>
        <w:rPr>
          <w:b/>
          <w:sz w:val="28"/>
          <w:szCs w:val="28"/>
          <w:lang w:val="sv-SE"/>
        </w:rPr>
      </w:pPr>
      <w:r>
        <w:rPr>
          <w:b/>
          <w:sz w:val="28"/>
          <w:szCs w:val="28"/>
          <w:lang w:val="sv-SE"/>
        </w:rPr>
        <w:t>DAFTAR RUJUKAN</w:t>
      </w:r>
    </w:p>
    <w:p w:rsidR="005658B9" w:rsidRDefault="005658B9" w:rsidP="005658B9">
      <w:pPr>
        <w:spacing w:line="360" w:lineRule="auto"/>
        <w:jc w:val="both"/>
        <w:rPr>
          <w:lang w:val="sv-SE"/>
        </w:rPr>
      </w:pPr>
    </w:p>
    <w:p w:rsidR="00BA1892" w:rsidRDefault="00BA1892" w:rsidP="00BA1892">
      <w:pPr>
        <w:ind w:left="540" w:hanging="540"/>
        <w:jc w:val="both"/>
        <w:rPr>
          <w:lang w:val="fi-FI"/>
        </w:rPr>
      </w:pPr>
      <w:r w:rsidRPr="00BA1892">
        <w:rPr>
          <w:lang w:val="fi-FI"/>
        </w:rPr>
        <w:t xml:space="preserve">Alwasilah, A.Ch dkk. 2009. </w:t>
      </w:r>
      <w:r w:rsidRPr="009C4DFD">
        <w:rPr>
          <w:i/>
          <w:lang w:val="fi-FI"/>
        </w:rPr>
        <w:t>Etnopedagogi (Landasan Praktek Pendidikan Dan Pendidikan Guru)</w:t>
      </w:r>
      <w:r w:rsidR="00B667BE">
        <w:rPr>
          <w:lang w:val="fi-FI"/>
        </w:rPr>
        <w:t>. Bandung.</w:t>
      </w:r>
      <w:r w:rsidRPr="00BA1892">
        <w:rPr>
          <w:lang w:val="fi-FI"/>
        </w:rPr>
        <w:t xml:space="preserve"> Kiblat.</w:t>
      </w:r>
    </w:p>
    <w:p w:rsidR="00B667BE" w:rsidRPr="00BA1892" w:rsidRDefault="00B667BE" w:rsidP="00BA1892">
      <w:pPr>
        <w:ind w:left="540" w:hanging="540"/>
        <w:jc w:val="both"/>
        <w:rPr>
          <w:lang w:val="fi-FI"/>
        </w:rPr>
      </w:pPr>
    </w:p>
    <w:p w:rsidR="00BA1892" w:rsidRDefault="00BA1892" w:rsidP="00BA1892">
      <w:pPr>
        <w:ind w:left="540" w:hanging="540"/>
        <w:jc w:val="both"/>
        <w:rPr>
          <w:lang w:val="fi-FI"/>
        </w:rPr>
      </w:pPr>
      <w:r w:rsidRPr="00BA1892">
        <w:rPr>
          <w:lang w:val="fi-FI"/>
        </w:rPr>
        <w:t xml:space="preserve">Erdlanda, Febry M.C. 2014. </w:t>
      </w:r>
      <w:r w:rsidRPr="00B667BE">
        <w:rPr>
          <w:i/>
          <w:lang w:val="fi-FI"/>
        </w:rPr>
        <w:t>Folklor pada Seni Ngarak Posong (Studi Deskriptif Mengenai Nilai-nilai Budaya, Estetika, dan Pendidikan serta Bentuk Respons Masyarakat Setempat Terhadap Nilai-nilai Kesenian dalam Kehidupan Aktual Di Kecamatan Cibeber Kabupaten Cianjur.</w:t>
      </w:r>
      <w:r w:rsidRPr="00BA1892">
        <w:rPr>
          <w:lang w:val="fi-FI"/>
        </w:rPr>
        <w:t xml:space="preserve"> Tesis Magister Pendidikan</w:t>
      </w:r>
      <w:r w:rsidR="00B667BE">
        <w:rPr>
          <w:lang w:val="fi-FI"/>
        </w:rPr>
        <w:t xml:space="preserve"> </w:t>
      </w:r>
      <w:r w:rsidRPr="00BA1892">
        <w:rPr>
          <w:lang w:val="fi-FI"/>
        </w:rPr>
        <w:t>pada FKIP-PBI Universitas Surya</w:t>
      </w:r>
      <w:r w:rsidR="00B667BE">
        <w:rPr>
          <w:lang w:val="fi-FI"/>
        </w:rPr>
        <w:t>kancana. T</w:t>
      </w:r>
      <w:r w:rsidRPr="00BA1892">
        <w:rPr>
          <w:lang w:val="fi-FI"/>
        </w:rPr>
        <w:t>idak diterbitkan.</w:t>
      </w:r>
    </w:p>
    <w:p w:rsidR="00B667BE" w:rsidRPr="00BA1892" w:rsidRDefault="00B667BE" w:rsidP="00BA1892">
      <w:pPr>
        <w:ind w:left="540" w:hanging="540"/>
        <w:jc w:val="both"/>
        <w:rPr>
          <w:lang w:val="fi-FI"/>
        </w:rPr>
      </w:pPr>
    </w:p>
    <w:p w:rsidR="00BA1892" w:rsidRPr="00BA1892" w:rsidRDefault="00BA1892" w:rsidP="00BA1892">
      <w:pPr>
        <w:ind w:left="540" w:hanging="540"/>
        <w:jc w:val="both"/>
        <w:rPr>
          <w:lang w:val="fi-FI"/>
        </w:rPr>
      </w:pPr>
      <w:r w:rsidRPr="00BA1892">
        <w:rPr>
          <w:lang w:val="fi-FI"/>
        </w:rPr>
        <w:t xml:space="preserve">Ratna, Nyoman Kutha.(2013). </w:t>
      </w:r>
      <w:r w:rsidRPr="00B667BE">
        <w:rPr>
          <w:i/>
          <w:lang w:val="fi-FI"/>
        </w:rPr>
        <w:t>Teori, Metode, dan Tekni</w:t>
      </w:r>
      <w:r w:rsidR="00B667BE" w:rsidRPr="00B667BE">
        <w:rPr>
          <w:i/>
          <w:lang w:val="fi-FI"/>
        </w:rPr>
        <w:t>k Penelitian Sastra</w:t>
      </w:r>
      <w:r w:rsidR="00B667BE">
        <w:rPr>
          <w:lang w:val="fi-FI"/>
        </w:rPr>
        <w:t>. Yogyakarta.</w:t>
      </w:r>
      <w:r w:rsidRPr="00BA1892">
        <w:rPr>
          <w:lang w:val="fi-FI"/>
        </w:rPr>
        <w:t xml:space="preserve"> Pustaka Pelajar.</w:t>
      </w:r>
    </w:p>
    <w:p w:rsidR="00BA1892" w:rsidRPr="00BA1892" w:rsidRDefault="00BA1892" w:rsidP="00BA1892">
      <w:pPr>
        <w:ind w:left="540" w:hanging="540"/>
        <w:jc w:val="both"/>
        <w:rPr>
          <w:lang w:val="fi-FI"/>
        </w:rPr>
      </w:pPr>
    </w:p>
    <w:p w:rsidR="00BA1892" w:rsidRPr="00BA1892" w:rsidRDefault="00B667BE" w:rsidP="00BA1892">
      <w:pPr>
        <w:ind w:left="540" w:hanging="540"/>
        <w:jc w:val="both"/>
        <w:rPr>
          <w:lang w:val="fi-FI"/>
        </w:rPr>
      </w:pPr>
      <w:r>
        <w:rPr>
          <w:lang w:val="fi-FI"/>
        </w:rPr>
        <w:t xml:space="preserve">Sarbaini. </w:t>
      </w:r>
      <w:r>
        <w:rPr>
          <w:i/>
          <w:lang w:val="fi-FI"/>
        </w:rPr>
        <w:t>P</w:t>
      </w:r>
      <w:r w:rsidR="00BA1892" w:rsidRPr="00B667BE">
        <w:rPr>
          <w:i/>
          <w:lang w:val="fi-FI"/>
        </w:rPr>
        <w:t>endidikan Berbasis Etnopedagogi: Baiman, Bauntung, dan Batuah,Eksplorasi Konsepsi dan Konten Pendidikan Urang Banjar</w:t>
      </w:r>
      <w:r>
        <w:rPr>
          <w:lang w:val="fi-FI"/>
        </w:rPr>
        <w:t xml:space="preserve"> (online). (Diakses : .</w:t>
      </w:r>
      <w:r w:rsidR="00BA1892" w:rsidRPr="00BA1892">
        <w:rPr>
          <w:lang w:val="fi-FI"/>
        </w:rPr>
        <w:t>http://sarbainifkipunlam.blogspot.co.id/2016/02/pendidikan-berb</w:t>
      </w:r>
      <w:r>
        <w:rPr>
          <w:lang w:val="fi-FI"/>
        </w:rPr>
        <w:t>asis-etnopedagogi-baiman.html. 12 Juni 2017).</w:t>
      </w:r>
    </w:p>
    <w:p w:rsidR="00BA1892" w:rsidRPr="00BA1892" w:rsidRDefault="00BA1892" w:rsidP="00BA1892">
      <w:pPr>
        <w:ind w:left="540" w:hanging="540"/>
        <w:jc w:val="both"/>
        <w:rPr>
          <w:lang w:val="fi-FI"/>
        </w:rPr>
      </w:pPr>
    </w:p>
    <w:p w:rsidR="00BA1892" w:rsidRPr="00BA1892" w:rsidRDefault="00BA1892" w:rsidP="00BA1892">
      <w:pPr>
        <w:ind w:left="540" w:hanging="540"/>
        <w:jc w:val="both"/>
        <w:rPr>
          <w:lang w:val="fi-FI"/>
        </w:rPr>
      </w:pPr>
      <w:r w:rsidRPr="00BA1892">
        <w:rPr>
          <w:lang w:val="fi-FI"/>
        </w:rPr>
        <w:t xml:space="preserve">Sudaryat, Y. 2015. </w:t>
      </w:r>
      <w:r w:rsidRPr="00B667BE">
        <w:rPr>
          <w:i/>
          <w:lang w:val="fi-FI"/>
        </w:rPr>
        <w:t>Wawasan Kesundaan</w:t>
      </w:r>
      <w:r w:rsidR="00B667BE">
        <w:rPr>
          <w:lang w:val="fi-FI"/>
        </w:rPr>
        <w:t>. Bandung.</w:t>
      </w:r>
      <w:r w:rsidRPr="00BA1892">
        <w:rPr>
          <w:lang w:val="fi-FI"/>
        </w:rPr>
        <w:t xml:space="preserve"> Jurusan Pendidikan Bahasa Daerah UPI Bandung.</w:t>
      </w:r>
    </w:p>
    <w:p w:rsidR="00BA1892" w:rsidRPr="00BA1892" w:rsidRDefault="00BA1892" w:rsidP="00BA1892">
      <w:pPr>
        <w:ind w:left="540" w:hanging="540"/>
        <w:jc w:val="both"/>
        <w:rPr>
          <w:lang w:val="fi-FI"/>
        </w:rPr>
      </w:pPr>
    </w:p>
    <w:p w:rsidR="00F30061" w:rsidRPr="00110153"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F30061" w:rsidRDefault="00F30061" w:rsidP="00F30061">
      <w:pPr>
        <w:ind w:left="540" w:hanging="540"/>
        <w:jc w:val="both"/>
        <w:rPr>
          <w:sz w:val="22"/>
          <w:szCs w:val="22"/>
        </w:rPr>
      </w:pPr>
    </w:p>
    <w:p w:rsidR="005658B9" w:rsidRPr="00F30061" w:rsidRDefault="00F3567E" w:rsidP="00F30061">
      <w:pPr>
        <w:ind w:left="540" w:hanging="540"/>
        <w:jc w:val="both"/>
        <w:rPr>
          <w:sz w:val="22"/>
          <w:szCs w:val="22"/>
        </w:rPr>
      </w:pPr>
      <w:r w:rsidRPr="00F30061">
        <w:rPr>
          <w:sz w:val="22"/>
          <w:szCs w:val="22"/>
        </w:rPr>
        <w:t xml:space="preserve"> </w:t>
      </w: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08" w:rsidRDefault="00DF6608">
      <w:r>
        <w:separator/>
      </w:r>
    </w:p>
  </w:endnote>
  <w:endnote w:type="continuationSeparator" w:id="0">
    <w:p w:rsidR="00DF6608" w:rsidRDefault="00DF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28" w:rsidRPr="00B4332E" w:rsidRDefault="00A82213"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B667BE">
      <w:rPr>
        <w:noProof/>
        <w:lang w:val="es-ES"/>
      </w:rPr>
      <w:t>2</w:t>
    </w:r>
    <w:r>
      <w:fldChar w:fldCharType="end"/>
    </w:r>
    <w:r w:rsidR="006D6928">
      <w:rPr>
        <w:i/>
        <w:sz w:val="20"/>
        <w:szCs w:val="20"/>
        <w:lang w:val="es-ES"/>
      </w:rPr>
      <w:tab/>
      <w:t xml:space="preserve"> </w:t>
    </w:r>
    <w:r w:rsidR="006D6928">
      <w:rPr>
        <w:i/>
        <w:sz w:val="20"/>
        <w:szCs w:val="20"/>
        <w:lang w:val="es-ES"/>
      </w:rPr>
      <w:tab/>
      <w:t xml:space="preserve">        </w:t>
    </w:r>
    <w:r w:rsidR="00C24B75">
      <w:rPr>
        <w:i/>
        <w:sz w:val="20"/>
        <w:szCs w:val="20"/>
        <w:lang w:val="es-ES"/>
      </w:rPr>
      <w:t xml:space="preserve">     </w:t>
    </w:r>
    <w:r w:rsidR="006D6928" w:rsidRPr="00B4332E">
      <w:rPr>
        <w:i/>
        <w:sz w:val="20"/>
        <w:szCs w:val="20"/>
        <w:lang w:val="es-ES"/>
      </w:rPr>
      <w:t>Jurnal I</w:t>
    </w:r>
    <w:r w:rsidR="00C24B75">
      <w:rPr>
        <w:i/>
        <w:sz w:val="20"/>
        <w:szCs w:val="20"/>
        <w:lang w:val="es-ES"/>
      </w:rPr>
      <w:t>l</w:t>
    </w:r>
    <w:r w:rsidR="006D6928" w:rsidRPr="00B4332E">
      <w:rPr>
        <w:i/>
        <w:sz w:val="20"/>
        <w:szCs w:val="20"/>
        <w:lang w:val="es-ES"/>
      </w:rPr>
      <w:t xml:space="preserve">miah </w:t>
    </w:r>
    <w:r w:rsidR="00763761">
      <w:rPr>
        <w:i/>
        <w:sz w:val="20"/>
        <w:szCs w:val="20"/>
        <w:lang w:val="es-ES"/>
      </w:rPr>
      <w:t>xxxxxxxxxxxx</w:t>
    </w:r>
    <w:r w:rsidR="006D6928" w:rsidRPr="00B4332E">
      <w:rPr>
        <w:i/>
        <w:sz w:val="20"/>
        <w:szCs w:val="20"/>
        <w:lang w:val="es-ES"/>
      </w:rPr>
      <w:t xml:space="preserve"> Vol.</w:t>
    </w:r>
    <w:r w:rsidR="00763761">
      <w:rPr>
        <w:i/>
        <w:sz w:val="20"/>
        <w:szCs w:val="20"/>
        <w:lang w:val="es-ES"/>
      </w:rPr>
      <w:t>x</w:t>
    </w:r>
    <w:r w:rsidR="006D6928" w:rsidRPr="00B4332E">
      <w:rPr>
        <w:i/>
        <w:sz w:val="20"/>
        <w:szCs w:val="20"/>
        <w:lang w:val="es-ES"/>
      </w:rPr>
      <w:t xml:space="preserve"> No</w:t>
    </w:r>
    <w:r w:rsidR="006D6928">
      <w:rPr>
        <w:i/>
        <w:sz w:val="20"/>
        <w:szCs w:val="20"/>
        <w:lang w:val="es-ES"/>
      </w:rPr>
      <w:t>.</w:t>
    </w:r>
    <w:r w:rsidR="00763761">
      <w:rPr>
        <w:i/>
        <w:sz w:val="20"/>
        <w:szCs w:val="20"/>
        <w:lang w:val="es-ES"/>
      </w:rPr>
      <w:t>x</w:t>
    </w:r>
    <w:r w:rsidR="006D6928" w:rsidRPr="00B4332E">
      <w:rPr>
        <w:i/>
        <w:sz w:val="20"/>
        <w:szCs w:val="20"/>
        <w:lang w:val="es-ES"/>
      </w:rPr>
      <w:t>,</w:t>
    </w:r>
    <w:r w:rsidR="00763761">
      <w:rPr>
        <w:i/>
        <w:sz w:val="20"/>
        <w:szCs w:val="20"/>
        <w:lang w:val="es-ES"/>
      </w:rPr>
      <w:t xml:space="preserve"> April 2012</w:t>
    </w:r>
    <w:r w:rsidR="006D6928" w:rsidRPr="00B4332E">
      <w:rPr>
        <w:i/>
        <w:sz w:val="20"/>
        <w:szCs w:val="20"/>
        <w:lang w:val="es-ES"/>
      </w:rPr>
      <w:t>:1 -20</w:t>
    </w:r>
  </w:p>
  <w:p w:rsidR="006D6928" w:rsidRPr="00B4332E" w:rsidRDefault="006D6928" w:rsidP="006202D3">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28" w:rsidRDefault="006D6928">
    <w:pPr>
      <w:pStyle w:val="Footer"/>
      <w:jc w:val="right"/>
    </w:pPr>
    <w:r>
      <w:rPr>
        <w:i/>
        <w:sz w:val="20"/>
        <w:szCs w:val="20"/>
      </w:rPr>
      <w:t xml:space="preserve">Judul Artikel (Nama </w:t>
    </w:r>
    <w:proofErr w:type="gramStart"/>
    <w:r>
      <w:rPr>
        <w:i/>
        <w:sz w:val="20"/>
        <w:szCs w:val="20"/>
      </w:rPr>
      <w:t>Penulis )</w:t>
    </w:r>
    <w:proofErr w:type="gramEnd"/>
    <w:r>
      <w:rPr>
        <w:i/>
        <w:sz w:val="20"/>
        <w:szCs w:val="20"/>
      </w:rPr>
      <w:t xml:space="preserve">          </w:t>
    </w:r>
    <w:r w:rsidR="0073325B">
      <w:fldChar w:fldCharType="begin"/>
    </w:r>
    <w:r w:rsidR="0073325B">
      <w:instrText xml:space="preserve"> PAGE   \* MERGEFORMAT </w:instrText>
    </w:r>
    <w:r w:rsidR="0073325B">
      <w:fldChar w:fldCharType="separate"/>
    </w:r>
    <w:r w:rsidR="00B667BE">
      <w:rPr>
        <w:noProof/>
      </w:rPr>
      <w:t>1</w:t>
    </w:r>
    <w:r w:rsidR="0073325B">
      <w:rPr>
        <w:noProof/>
      </w:rPr>
      <w:fldChar w:fldCharType="end"/>
    </w:r>
  </w:p>
  <w:p w:rsidR="006D6928" w:rsidRDefault="006D6928" w:rsidP="006202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08" w:rsidRDefault="00DF6608">
      <w:r>
        <w:separator/>
      </w:r>
    </w:p>
  </w:footnote>
  <w:footnote w:type="continuationSeparator" w:id="0">
    <w:p w:rsidR="00DF6608" w:rsidRDefault="00DF6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5">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8"/>
  </w:num>
  <w:num w:numId="4">
    <w:abstractNumId w:val="3"/>
  </w:num>
  <w:num w:numId="5">
    <w:abstractNumId w:val="7"/>
  </w:num>
  <w:num w:numId="6">
    <w:abstractNumId w:val="14"/>
  </w:num>
  <w:num w:numId="7">
    <w:abstractNumId w:val="2"/>
  </w:num>
  <w:num w:numId="8">
    <w:abstractNumId w:val="0"/>
  </w:num>
  <w:num w:numId="9">
    <w:abstractNumId w:val="11"/>
  </w:num>
  <w:num w:numId="10">
    <w:abstractNumId w:val="13"/>
  </w:num>
  <w:num w:numId="11">
    <w:abstractNumId w:val="16"/>
  </w:num>
  <w:num w:numId="12">
    <w:abstractNumId w:val="15"/>
  </w:num>
  <w:num w:numId="13">
    <w:abstractNumId w:val="4"/>
  </w:num>
  <w:num w:numId="14">
    <w:abstractNumId w:val="6"/>
  </w:num>
  <w:num w:numId="15">
    <w:abstractNumId w:val="12"/>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6937"/>
    <w:rsid w:val="00002D35"/>
    <w:rsid w:val="00012F6A"/>
    <w:rsid w:val="00014414"/>
    <w:rsid w:val="000435BA"/>
    <w:rsid w:val="00053B17"/>
    <w:rsid w:val="00077376"/>
    <w:rsid w:val="00110153"/>
    <w:rsid w:val="0011649B"/>
    <w:rsid w:val="00120420"/>
    <w:rsid w:val="00123B40"/>
    <w:rsid w:val="00157F24"/>
    <w:rsid w:val="00197D6D"/>
    <w:rsid w:val="001A1EC9"/>
    <w:rsid w:val="001D4A2C"/>
    <w:rsid w:val="001D4A3D"/>
    <w:rsid w:val="001E4376"/>
    <w:rsid w:val="00213039"/>
    <w:rsid w:val="00274E8D"/>
    <w:rsid w:val="002C3E58"/>
    <w:rsid w:val="002E0C0A"/>
    <w:rsid w:val="002E606D"/>
    <w:rsid w:val="00314603"/>
    <w:rsid w:val="0032598D"/>
    <w:rsid w:val="003279DE"/>
    <w:rsid w:val="00333F3F"/>
    <w:rsid w:val="003363F0"/>
    <w:rsid w:val="0034071B"/>
    <w:rsid w:val="00347C70"/>
    <w:rsid w:val="00390CEE"/>
    <w:rsid w:val="00393BB9"/>
    <w:rsid w:val="003A32A1"/>
    <w:rsid w:val="003A52F3"/>
    <w:rsid w:val="004120BD"/>
    <w:rsid w:val="0048597D"/>
    <w:rsid w:val="004F4618"/>
    <w:rsid w:val="005048FC"/>
    <w:rsid w:val="005174EF"/>
    <w:rsid w:val="0052714F"/>
    <w:rsid w:val="005479D6"/>
    <w:rsid w:val="005658B9"/>
    <w:rsid w:val="00577AA1"/>
    <w:rsid w:val="005A6A01"/>
    <w:rsid w:val="005B5814"/>
    <w:rsid w:val="005D2D8E"/>
    <w:rsid w:val="006202D3"/>
    <w:rsid w:val="0064062F"/>
    <w:rsid w:val="006601E4"/>
    <w:rsid w:val="00660DCB"/>
    <w:rsid w:val="006706FD"/>
    <w:rsid w:val="006766B5"/>
    <w:rsid w:val="00677FC5"/>
    <w:rsid w:val="006900AE"/>
    <w:rsid w:val="006A43E7"/>
    <w:rsid w:val="006D6928"/>
    <w:rsid w:val="006E30B9"/>
    <w:rsid w:val="006E6FF2"/>
    <w:rsid w:val="006F5C61"/>
    <w:rsid w:val="0073325B"/>
    <w:rsid w:val="00763761"/>
    <w:rsid w:val="007E6E96"/>
    <w:rsid w:val="00825E62"/>
    <w:rsid w:val="00842978"/>
    <w:rsid w:val="00844F04"/>
    <w:rsid w:val="00850D0E"/>
    <w:rsid w:val="00854579"/>
    <w:rsid w:val="0086378D"/>
    <w:rsid w:val="008A5F10"/>
    <w:rsid w:val="008D272B"/>
    <w:rsid w:val="008E4A00"/>
    <w:rsid w:val="009335FE"/>
    <w:rsid w:val="009814BB"/>
    <w:rsid w:val="00991DEA"/>
    <w:rsid w:val="00995E1E"/>
    <w:rsid w:val="00997C5C"/>
    <w:rsid w:val="009C4DFD"/>
    <w:rsid w:val="00A05CDE"/>
    <w:rsid w:val="00A26985"/>
    <w:rsid w:val="00A470E7"/>
    <w:rsid w:val="00A47ABE"/>
    <w:rsid w:val="00A51FDA"/>
    <w:rsid w:val="00A77AF2"/>
    <w:rsid w:val="00A82213"/>
    <w:rsid w:val="00AB58C8"/>
    <w:rsid w:val="00AB6A8E"/>
    <w:rsid w:val="00AD1B14"/>
    <w:rsid w:val="00B01298"/>
    <w:rsid w:val="00B210BF"/>
    <w:rsid w:val="00B4332E"/>
    <w:rsid w:val="00B479AE"/>
    <w:rsid w:val="00B55625"/>
    <w:rsid w:val="00B667BE"/>
    <w:rsid w:val="00B93DC5"/>
    <w:rsid w:val="00BA01BB"/>
    <w:rsid w:val="00BA1892"/>
    <w:rsid w:val="00BA382A"/>
    <w:rsid w:val="00BB1F7D"/>
    <w:rsid w:val="00BC15F3"/>
    <w:rsid w:val="00BF0EE7"/>
    <w:rsid w:val="00BF0FBF"/>
    <w:rsid w:val="00C11136"/>
    <w:rsid w:val="00C24B75"/>
    <w:rsid w:val="00C76937"/>
    <w:rsid w:val="00C77AFD"/>
    <w:rsid w:val="00CB1E87"/>
    <w:rsid w:val="00CF401A"/>
    <w:rsid w:val="00D0246E"/>
    <w:rsid w:val="00D2024D"/>
    <w:rsid w:val="00D2339F"/>
    <w:rsid w:val="00D30E93"/>
    <w:rsid w:val="00D6206F"/>
    <w:rsid w:val="00DB5193"/>
    <w:rsid w:val="00DE7CC3"/>
    <w:rsid w:val="00DF33C7"/>
    <w:rsid w:val="00DF6608"/>
    <w:rsid w:val="00E055BC"/>
    <w:rsid w:val="00E13DDF"/>
    <w:rsid w:val="00E430CD"/>
    <w:rsid w:val="00E46277"/>
    <w:rsid w:val="00E61672"/>
    <w:rsid w:val="00E64BFF"/>
    <w:rsid w:val="00E80984"/>
    <w:rsid w:val="00E94C8F"/>
    <w:rsid w:val="00EC09D4"/>
    <w:rsid w:val="00EC66C4"/>
    <w:rsid w:val="00EF56EA"/>
    <w:rsid w:val="00F2034D"/>
    <w:rsid w:val="00F30061"/>
    <w:rsid w:val="00F3261F"/>
    <w:rsid w:val="00F3567E"/>
    <w:rsid w:val="00F41A32"/>
    <w:rsid w:val="00F5544C"/>
    <w:rsid w:val="00F61B50"/>
    <w:rsid w:val="00F70DA6"/>
    <w:rsid w:val="00F85676"/>
    <w:rsid w:val="00FB0A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10</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arifhadi</cp:lastModifiedBy>
  <cp:revision>24</cp:revision>
  <dcterms:created xsi:type="dcterms:W3CDTF">2017-05-29T03:07:00Z</dcterms:created>
  <dcterms:modified xsi:type="dcterms:W3CDTF">2018-08-24T06:05:00Z</dcterms:modified>
</cp:coreProperties>
</file>