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EFF" w:rsidRPr="000E0EFF" w:rsidRDefault="000E0EFF" w:rsidP="000E0EFF">
      <w:pPr>
        <w:spacing w:line="480" w:lineRule="auto"/>
        <w:ind w:firstLine="0"/>
        <w:jc w:val="center"/>
        <w:rPr>
          <w:rFonts w:ascii="Times New Roman" w:hAnsi="Times New Roman"/>
          <w:b/>
          <w:color w:val="000000" w:themeColor="text1"/>
          <w:sz w:val="24"/>
          <w:szCs w:val="24"/>
        </w:rPr>
      </w:pPr>
      <w:bookmarkStart w:id="0" w:name="_GoBack"/>
      <w:bookmarkEnd w:id="0"/>
      <w:r w:rsidRPr="000E0EFF">
        <w:rPr>
          <w:rFonts w:ascii="Times New Roman" w:hAnsi="Times New Roman"/>
          <w:b/>
          <w:color w:val="000000" w:themeColor="text1"/>
          <w:sz w:val="24"/>
          <w:szCs w:val="24"/>
        </w:rPr>
        <w:t>FAKTOR-FAKTOR YANG MEMPENGARUHI KESIAPAN PENERAPAN</w:t>
      </w:r>
    </w:p>
    <w:p w:rsidR="000E0EFF" w:rsidRPr="000E0EFF" w:rsidRDefault="000E0EFF" w:rsidP="000E0EFF">
      <w:pPr>
        <w:spacing w:line="480" w:lineRule="auto"/>
        <w:ind w:firstLine="0"/>
        <w:jc w:val="center"/>
        <w:rPr>
          <w:rFonts w:ascii="Times New Roman" w:hAnsi="Times New Roman"/>
          <w:b/>
          <w:sz w:val="24"/>
          <w:szCs w:val="24"/>
        </w:rPr>
      </w:pPr>
      <w:r w:rsidRPr="000E0EFF">
        <w:rPr>
          <w:rFonts w:ascii="Times New Roman" w:hAnsi="Times New Roman"/>
          <w:b/>
          <w:color w:val="000000" w:themeColor="text1"/>
          <w:sz w:val="24"/>
          <w:szCs w:val="24"/>
        </w:rPr>
        <w:t xml:space="preserve"> AKUNTANSI DESA </w:t>
      </w:r>
    </w:p>
    <w:p w:rsidR="000E0EFF" w:rsidRPr="000E0EFF" w:rsidRDefault="000E0EFF" w:rsidP="000E0EFF">
      <w:pPr>
        <w:spacing w:line="480" w:lineRule="auto"/>
        <w:ind w:firstLine="0"/>
        <w:jc w:val="center"/>
        <w:rPr>
          <w:rFonts w:ascii="Times New Roman" w:hAnsi="Times New Roman"/>
          <w:b/>
          <w:color w:val="000000" w:themeColor="text1"/>
          <w:sz w:val="24"/>
          <w:szCs w:val="24"/>
        </w:rPr>
      </w:pPr>
      <w:r w:rsidRPr="000E0EFF">
        <w:rPr>
          <w:rFonts w:ascii="Times New Roman" w:hAnsi="Times New Roman"/>
          <w:b/>
          <w:color w:val="000000" w:themeColor="text1"/>
          <w:sz w:val="24"/>
          <w:szCs w:val="24"/>
        </w:rPr>
        <w:t>(Studi pada Lima Desa di Kecamatan Indralaya Utara Kabupaten Ogan Ilir)</w:t>
      </w:r>
    </w:p>
    <w:p w:rsidR="007D70BF" w:rsidRDefault="000E0EFF" w:rsidP="00446CFE">
      <w:pPr>
        <w:tabs>
          <w:tab w:val="left" w:pos="360"/>
          <w:tab w:val="left" w:pos="720"/>
          <w:tab w:val="left" w:pos="5040"/>
        </w:tabs>
        <w:ind w:firstLine="0"/>
        <w:jc w:val="center"/>
        <w:rPr>
          <w:rFonts w:ascii="Times New Roman" w:hAnsi="Times New Roman"/>
          <w:b/>
          <w:sz w:val="20"/>
          <w:szCs w:val="20"/>
          <w:vertAlign w:val="superscript"/>
        </w:rPr>
      </w:pPr>
      <w:r w:rsidRPr="007604DE">
        <w:rPr>
          <w:rFonts w:ascii="Times New Roman" w:hAnsi="Times New Roman"/>
          <w:b/>
          <w:sz w:val="20"/>
          <w:szCs w:val="20"/>
        </w:rPr>
        <w:t>Ayu Lestari</w:t>
      </w:r>
      <w:r w:rsidR="00446CFE">
        <w:rPr>
          <w:rFonts w:ascii="Times New Roman" w:hAnsi="Times New Roman"/>
          <w:b/>
          <w:sz w:val="20"/>
          <w:szCs w:val="20"/>
          <w:vertAlign w:val="superscript"/>
        </w:rPr>
        <w:t>1</w:t>
      </w:r>
      <w:r w:rsidR="00446CFE">
        <w:rPr>
          <w:rFonts w:ascii="Times New Roman" w:hAnsi="Times New Roman"/>
          <w:b/>
          <w:sz w:val="20"/>
          <w:szCs w:val="20"/>
        </w:rPr>
        <w:t xml:space="preserve">, </w:t>
      </w:r>
      <w:r w:rsidR="00446CFE" w:rsidRPr="007604DE">
        <w:rPr>
          <w:rFonts w:ascii="Times New Roman" w:hAnsi="Times New Roman"/>
          <w:b/>
          <w:sz w:val="20"/>
          <w:szCs w:val="20"/>
        </w:rPr>
        <w:t>Sitti Nurhayati Nafsiah</w:t>
      </w:r>
      <w:r w:rsidR="00446CFE">
        <w:rPr>
          <w:rFonts w:ascii="Times New Roman" w:hAnsi="Times New Roman"/>
          <w:b/>
          <w:sz w:val="20"/>
          <w:szCs w:val="20"/>
          <w:vertAlign w:val="superscript"/>
        </w:rPr>
        <w:t>2</w:t>
      </w:r>
      <w:r w:rsidR="00446CFE">
        <w:rPr>
          <w:rFonts w:ascii="Times New Roman" w:hAnsi="Times New Roman"/>
          <w:b/>
          <w:sz w:val="20"/>
          <w:szCs w:val="20"/>
        </w:rPr>
        <w:t xml:space="preserve">, </w:t>
      </w:r>
      <w:r w:rsidR="00446CFE" w:rsidRPr="007604DE">
        <w:rPr>
          <w:rFonts w:ascii="Times New Roman" w:hAnsi="Times New Roman"/>
          <w:b/>
          <w:sz w:val="20"/>
          <w:szCs w:val="20"/>
        </w:rPr>
        <w:t>Jaka Darmawan</w:t>
      </w:r>
      <w:r w:rsidR="00446CFE">
        <w:rPr>
          <w:rFonts w:ascii="Times New Roman" w:hAnsi="Times New Roman"/>
          <w:b/>
          <w:sz w:val="20"/>
          <w:szCs w:val="20"/>
          <w:vertAlign w:val="superscript"/>
        </w:rPr>
        <w:t>3</w:t>
      </w:r>
    </w:p>
    <w:p w:rsidR="00446CFE" w:rsidRPr="00446CFE" w:rsidRDefault="00446CFE" w:rsidP="00446CFE">
      <w:pPr>
        <w:tabs>
          <w:tab w:val="left" w:pos="360"/>
          <w:tab w:val="left" w:pos="720"/>
          <w:tab w:val="left" w:pos="5040"/>
        </w:tabs>
        <w:ind w:firstLine="0"/>
        <w:jc w:val="center"/>
        <w:rPr>
          <w:rFonts w:ascii="Times New Roman" w:hAnsi="Times New Roman"/>
          <w:bCs/>
          <w:i/>
          <w:sz w:val="20"/>
          <w:szCs w:val="20"/>
        </w:rPr>
      </w:pPr>
      <w:r w:rsidRPr="007604DE">
        <w:rPr>
          <w:rFonts w:ascii="Times New Roman" w:hAnsi="Times New Roman"/>
          <w:bCs/>
          <w:i/>
          <w:sz w:val="20"/>
          <w:szCs w:val="20"/>
        </w:rPr>
        <w:t>Fakultas Ekonomi</w:t>
      </w:r>
      <w:r>
        <w:rPr>
          <w:rFonts w:ascii="Times New Roman" w:hAnsi="Times New Roman"/>
          <w:bCs/>
          <w:i/>
          <w:sz w:val="20"/>
          <w:szCs w:val="20"/>
        </w:rPr>
        <w:t xml:space="preserve"> dan Bisnis </w:t>
      </w:r>
      <w:r w:rsidRPr="007604DE">
        <w:rPr>
          <w:rFonts w:ascii="Times New Roman" w:hAnsi="Times New Roman"/>
          <w:bCs/>
          <w:i/>
          <w:sz w:val="20"/>
          <w:szCs w:val="20"/>
        </w:rPr>
        <w:t>Universitas Bina Darma Palembang</w:t>
      </w:r>
    </w:p>
    <w:p w:rsidR="007604DE" w:rsidRPr="00446CFE" w:rsidRDefault="00853FB0" w:rsidP="00176E62">
      <w:pPr>
        <w:ind w:firstLine="0"/>
        <w:jc w:val="center"/>
        <w:rPr>
          <w:rFonts w:ascii="Times New Roman" w:hAnsi="Times New Roman"/>
          <w:sz w:val="20"/>
          <w:szCs w:val="20"/>
          <w:vertAlign w:val="superscript"/>
        </w:rPr>
      </w:pPr>
      <w:hyperlink r:id="rId7" w:history="1">
        <w:r w:rsidR="00446CFE" w:rsidRPr="00C8422B">
          <w:rPr>
            <w:rStyle w:val="Hyperlink"/>
            <w:rFonts w:ascii="Times New Roman" w:hAnsi="Times New Roman"/>
            <w:sz w:val="20"/>
            <w:szCs w:val="20"/>
          </w:rPr>
          <w:t>ayu210494@gmail.com</w:t>
        </w:r>
        <w:r w:rsidR="00446CFE" w:rsidRPr="00C8422B">
          <w:rPr>
            <w:rStyle w:val="Hyperlink"/>
            <w:rFonts w:ascii="Times New Roman" w:hAnsi="Times New Roman"/>
            <w:sz w:val="20"/>
            <w:szCs w:val="20"/>
            <w:vertAlign w:val="superscript"/>
          </w:rPr>
          <w:t>1</w:t>
        </w:r>
      </w:hyperlink>
      <w:r w:rsidR="00446CFE">
        <w:rPr>
          <w:rFonts w:ascii="Times New Roman" w:hAnsi="Times New Roman"/>
          <w:sz w:val="20"/>
          <w:szCs w:val="20"/>
        </w:rPr>
        <w:t xml:space="preserve">, </w:t>
      </w:r>
      <w:hyperlink r:id="rId8" w:history="1">
        <w:r w:rsidR="00446CFE" w:rsidRPr="00C8422B">
          <w:rPr>
            <w:rStyle w:val="Hyperlink"/>
            <w:rFonts w:ascii="Times New Roman" w:hAnsi="Times New Roman"/>
            <w:sz w:val="20"/>
            <w:szCs w:val="20"/>
          </w:rPr>
          <w:t>siti</w:t>
        </w:r>
        <w:r w:rsidR="00446CFE" w:rsidRPr="00C8422B">
          <w:rPr>
            <w:rStyle w:val="Hyperlink"/>
            <w:rFonts w:ascii="Times New Roman" w:hAnsi="Times New Roman"/>
            <w:sz w:val="20"/>
            <w:szCs w:val="20"/>
          </w:rPr>
          <w:softHyphen/>
          <w:t>_nurhayati@binadarma.ac.id</w:t>
        </w:r>
        <w:r w:rsidR="00446CFE" w:rsidRPr="00C8422B">
          <w:rPr>
            <w:rStyle w:val="Hyperlink"/>
            <w:rFonts w:ascii="Times New Roman" w:hAnsi="Times New Roman"/>
            <w:sz w:val="20"/>
            <w:szCs w:val="20"/>
            <w:vertAlign w:val="superscript"/>
          </w:rPr>
          <w:t>2</w:t>
        </w:r>
      </w:hyperlink>
      <w:r w:rsidR="00446CFE">
        <w:rPr>
          <w:rFonts w:ascii="Times New Roman" w:hAnsi="Times New Roman"/>
          <w:sz w:val="20"/>
          <w:szCs w:val="20"/>
        </w:rPr>
        <w:t xml:space="preserve">, </w:t>
      </w:r>
      <w:hyperlink r:id="rId9" w:history="1">
        <w:r w:rsidR="00446CFE" w:rsidRPr="00DF4622">
          <w:rPr>
            <w:rStyle w:val="Hyperlink"/>
          </w:rPr>
          <w:t>jakadarmawan@yahoo.co.id</w:t>
        </w:r>
      </w:hyperlink>
      <w:r w:rsidR="00446CFE">
        <w:rPr>
          <w:rStyle w:val="gi"/>
          <w:vertAlign w:val="superscript"/>
        </w:rPr>
        <w:t>3</w:t>
      </w:r>
    </w:p>
    <w:p w:rsidR="009030B0" w:rsidRPr="009030B0" w:rsidRDefault="009030B0" w:rsidP="000E0EFF">
      <w:pPr>
        <w:ind w:firstLine="0"/>
        <w:jc w:val="center"/>
        <w:rPr>
          <w:rFonts w:ascii="Times New Roman" w:hAnsi="Times New Roman"/>
          <w:sz w:val="20"/>
          <w:szCs w:val="20"/>
        </w:rPr>
      </w:pPr>
    </w:p>
    <w:p w:rsidR="00C179D7" w:rsidRDefault="00C179D7" w:rsidP="000E0EFF">
      <w:pPr>
        <w:ind w:firstLine="0"/>
        <w:jc w:val="center"/>
        <w:rPr>
          <w:rFonts w:ascii="Times New Roman" w:hAnsi="Times New Roman"/>
          <w:b/>
          <w:i/>
        </w:rPr>
      </w:pPr>
      <w:r w:rsidRPr="00C179D7">
        <w:rPr>
          <w:rFonts w:ascii="Times New Roman" w:hAnsi="Times New Roman"/>
          <w:b/>
          <w:i/>
        </w:rPr>
        <w:t xml:space="preserve">Abstract </w:t>
      </w:r>
    </w:p>
    <w:p w:rsidR="00C179D7" w:rsidRPr="00C179D7" w:rsidRDefault="00C179D7" w:rsidP="00C179D7">
      <w:pPr>
        <w:spacing w:line="240" w:lineRule="auto"/>
        <w:ind w:firstLine="0"/>
        <w:rPr>
          <w:rFonts w:ascii="Times New Roman" w:eastAsia="Times New Roman" w:hAnsi="Times New Roman"/>
          <w:i/>
          <w:sz w:val="24"/>
          <w:szCs w:val="24"/>
          <w:lang w:eastAsia="id-ID"/>
        </w:rPr>
      </w:pPr>
      <w:r w:rsidRPr="00C179D7">
        <w:rPr>
          <w:rFonts w:ascii="Times New Roman" w:eastAsia="Times New Roman" w:hAnsi="Times New Roman"/>
          <w:i/>
          <w:sz w:val="24"/>
          <w:szCs w:val="24"/>
          <w:lang w:eastAsia="id-ID"/>
        </w:rPr>
        <w:t xml:space="preserve">This study aims to determine the readiness of the village in the application of accounting villages, especially in facing the village grants when seen from Human Resources, Facilities, Education and Training Background. This research was conducted in five villages in the district of North Indralaya, the Village Semambu Island, Island of Kabal, Payakabung, Sungai Rambutan and Palemraya with 6 respondents from each village, but returned the questionnaire is as 23. Thus, the sample in this study were 23 respondents , The analytical method used in this research is descriptive quantitative method. The results showed that of the five villages had been prepared in the application of accounting villages, especially in facing the aid of the village, but the village is not yet fully ready because there are still obstacles in the application of accounting village. The main factors that become an obstacle is understanding of Accounting village because there is a lack of training by the government this is evidenced by the results of the t test of 0.000, and the facilities available to support the implementation of government programs villages and the central government this is proved by the </w:t>
      </w:r>
      <w:r w:rsidR="00A81F27">
        <w:rPr>
          <w:rFonts w:ascii="Times New Roman" w:eastAsia="Times New Roman" w:hAnsi="Times New Roman"/>
          <w:i/>
          <w:sz w:val="24"/>
          <w:szCs w:val="24"/>
          <w:lang w:eastAsia="id-ID"/>
        </w:rPr>
        <w:t>results of the t test of 0.000</w:t>
      </w:r>
      <w:r w:rsidR="00A81F27">
        <w:rPr>
          <w:rFonts w:ascii="Times New Roman" w:eastAsia="Times New Roman" w:hAnsi="Times New Roman"/>
          <w:i/>
          <w:sz w:val="24"/>
          <w:szCs w:val="24"/>
          <w:lang w:eastAsia="id-ID"/>
        </w:rPr>
        <w:t>.</w:t>
      </w:r>
      <w:r w:rsidRPr="00C179D7">
        <w:rPr>
          <w:rFonts w:ascii="Times New Roman" w:eastAsia="Times New Roman" w:hAnsi="Times New Roman"/>
          <w:i/>
          <w:sz w:val="24"/>
          <w:szCs w:val="24"/>
          <w:lang w:eastAsia="id-ID"/>
        </w:rPr>
        <w:br/>
      </w:r>
      <w:r w:rsidRPr="00C179D7">
        <w:rPr>
          <w:rFonts w:ascii="Times New Roman" w:eastAsia="Times New Roman" w:hAnsi="Times New Roman"/>
          <w:b/>
          <w:i/>
          <w:sz w:val="24"/>
          <w:szCs w:val="24"/>
          <w:lang w:eastAsia="id-ID"/>
        </w:rPr>
        <w:t>Keywords:</w:t>
      </w:r>
      <w:r w:rsidRPr="00C179D7">
        <w:rPr>
          <w:rFonts w:ascii="Times New Roman" w:eastAsia="Times New Roman" w:hAnsi="Times New Roman"/>
          <w:i/>
          <w:sz w:val="24"/>
          <w:szCs w:val="24"/>
          <w:lang w:eastAsia="id-ID"/>
        </w:rPr>
        <w:t xml:space="preserve"> Accounting Village, Readiness Village, Village Aid Fund</w:t>
      </w:r>
      <w:r w:rsidR="00A81F27">
        <w:rPr>
          <w:rFonts w:ascii="Times New Roman" w:eastAsia="Times New Roman" w:hAnsi="Times New Roman"/>
          <w:i/>
          <w:sz w:val="24"/>
          <w:szCs w:val="24"/>
          <w:lang w:eastAsia="id-ID"/>
        </w:rPr>
        <w:t>.</w:t>
      </w:r>
    </w:p>
    <w:p w:rsidR="00C179D7" w:rsidRPr="00C179D7" w:rsidRDefault="00C179D7" w:rsidP="00C179D7">
      <w:pPr>
        <w:ind w:firstLine="0"/>
        <w:rPr>
          <w:rFonts w:ascii="Times New Roman" w:hAnsi="Times New Roman"/>
          <w:b/>
          <w:i/>
        </w:rPr>
      </w:pPr>
    </w:p>
    <w:p w:rsidR="000E0EFF" w:rsidRPr="00126BA0" w:rsidRDefault="00A81F27" w:rsidP="001B3741">
      <w:pPr>
        <w:pStyle w:val="ListParagraph"/>
        <w:numPr>
          <w:ilvl w:val="0"/>
          <w:numId w:val="1"/>
        </w:numPr>
        <w:spacing w:line="276" w:lineRule="auto"/>
        <w:ind w:left="426" w:hanging="426"/>
        <w:rPr>
          <w:rFonts w:ascii="Times New Roman" w:hAnsi="Times New Roman"/>
          <w:b/>
        </w:rPr>
      </w:pPr>
      <w:r w:rsidRPr="00126BA0">
        <w:rPr>
          <w:rFonts w:ascii="Times New Roman" w:hAnsi="Times New Roman"/>
          <w:b/>
        </w:rPr>
        <w:t>PENDAHULUAN</w:t>
      </w:r>
    </w:p>
    <w:p w:rsidR="007604DE" w:rsidRPr="00126BA0" w:rsidRDefault="007604DE" w:rsidP="001B3741">
      <w:pPr>
        <w:pStyle w:val="ListParagraph"/>
        <w:numPr>
          <w:ilvl w:val="1"/>
          <w:numId w:val="1"/>
        </w:numPr>
        <w:spacing w:line="276" w:lineRule="auto"/>
        <w:ind w:left="426" w:hanging="426"/>
        <w:rPr>
          <w:rFonts w:ascii="Times New Roman" w:hAnsi="Times New Roman"/>
          <w:b/>
        </w:rPr>
      </w:pPr>
      <w:r w:rsidRPr="00126BA0">
        <w:rPr>
          <w:rFonts w:ascii="Times New Roman" w:hAnsi="Times New Roman"/>
          <w:b/>
        </w:rPr>
        <w:t>Latar Belakang</w:t>
      </w:r>
    </w:p>
    <w:p w:rsidR="00A81F27" w:rsidRPr="00126BA0" w:rsidRDefault="00A81F27" w:rsidP="001B3741">
      <w:pPr>
        <w:tabs>
          <w:tab w:val="left" w:pos="851"/>
        </w:tabs>
        <w:spacing w:line="276" w:lineRule="auto"/>
        <w:ind w:firstLine="567"/>
        <w:rPr>
          <w:rFonts w:ascii="Times New Roman" w:hAnsi="Times New Roman"/>
          <w:color w:val="000000"/>
        </w:rPr>
      </w:pPr>
      <w:r w:rsidRPr="00126BA0">
        <w:rPr>
          <w:rFonts w:ascii="Times New Roman" w:hAnsi="Times New Roman"/>
          <w:color w:val="000000"/>
          <w:spacing w:val="-1"/>
        </w:rPr>
        <w:t>Dalam U</w:t>
      </w:r>
      <w:r w:rsidRPr="00126BA0">
        <w:rPr>
          <w:rFonts w:ascii="Times New Roman" w:hAnsi="Times New Roman"/>
          <w:color w:val="000000"/>
        </w:rPr>
        <w:t>U</w:t>
      </w:r>
      <w:r w:rsidRPr="00126BA0">
        <w:rPr>
          <w:rFonts w:ascii="Times New Roman" w:hAnsi="Times New Roman"/>
          <w:color w:val="000000"/>
          <w:spacing w:val="-1"/>
        </w:rPr>
        <w:t>N</w:t>
      </w:r>
      <w:r w:rsidRPr="00126BA0">
        <w:rPr>
          <w:rFonts w:ascii="Times New Roman" w:hAnsi="Times New Roman"/>
          <w:color w:val="000000"/>
        </w:rPr>
        <w:t>o6Tahun20</w:t>
      </w:r>
      <w:r w:rsidRPr="00126BA0">
        <w:rPr>
          <w:rFonts w:ascii="Times New Roman" w:hAnsi="Times New Roman"/>
          <w:color w:val="000000"/>
          <w:spacing w:val="-2"/>
        </w:rPr>
        <w:t>1</w:t>
      </w:r>
      <w:r w:rsidRPr="00126BA0">
        <w:rPr>
          <w:rFonts w:ascii="Times New Roman" w:hAnsi="Times New Roman"/>
          <w:color w:val="000000"/>
        </w:rPr>
        <w:t>4</w:t>
      </w:r>
      <w:r w:rsidRPr="00126BA0">
        <w:rPr>
          <w:rFonts w:ascii="Times New Roman" w:hAnsi="Times New Roman"/>
          <w:color w:val="000000"/>
          <w:spacing w:val="-1"/>
        </w:rPr>
        <w:t>t</w:t>
      </w:r>
      <w:r w:rsidRPr="00126BA0">
        <w:rPr>
          <w:rFonts w:ascii="Times New Roman" w:hAnsi="Times New Roman"/>
          <w:color w:val="000000"/>
        </w:rPr>
        <w:t>en</w:t>
      </w:r>
      <w:r w:rsidRPr="00126BA0">
        <w:rPr>
          <w:rFonts w:ascii="Times New Roman" w:hAnsi="Times New Roman"/>
          <w:color w:val="000000"/>
          <w:spacing w:val="-1"/>
        </w:rPr>
        <w:t>t</w:t>
      </w:r>
      <w:r w:rsidRPr="00126BA0">
        <w:rPr>
          <w:rFonts w:ascii="Times New Roman" w:hAnsi="Times New Roman"/>
          <w:color w:val="000000"/>
        </w:rPr>
        <w:t>a</w:t>
      </w:r>
      <w:r w:rsidRPr="00126BA0">
        <w:rPr>
          <w:rFonts w:ascii="Times New Roman" w:hAnsi="Times New Roman"/>
          <w:color w:val="000000"/>
          <w:spacing w:val="3"/>
        </w:rPr>
        <w:t>n</w:t>
      </w:r>
      <w:r w:rsidRPr="00126BA0">
        <w:rPr>
          <w:rFonts w:ascii="Times New Roman" w:hAnsi="Times New Roman"/>
          <w:color w:val="000000"/>
        </w:rPr>
        <w:t>g</w:t>
      </w:r>
      <w:r w:rsidRPr="00126BA0">
        <w:rPr>
          <w:rFonts w:ascii="Times New Roman" w:hAnsi="Times New Roman"/>
          <w:color w:val="000000"/>
          <w:spacing w:val="-1"/>
        </w:rPr>
        <w:t>D</w:t>
      </w:r>
      <w:r w:rsidRPr="00126BA0">
        <w:rPr>
          <w:rFonts w:ascii="Times New Roman" w:hAnsi="Times New Roman"/>
          <w:color w:val="000000"/>
        </w:rPr>
        <w:t>e</w:t>
      </w:r>
      <w:r w:rsidRPr="00126BA0">
        <w:rPr>
          <w:rFonts w:ascii="Times New Roman" w:hAnsi="Times New Roman"/>
          <w:color w:val="000000"/>
          <w:spacing w:val="1"/>
        </w:rPr>
        <w:t>s</w:t>
      </w:r>
      <w:r w:rsidRPr="00126BA0">
        <w:rPr>
          <w:rFonts w:ascii="Times New Roman" w:hAnsi="Times New Roman"/>
          <w:color w:val="000000"/>
        </w:rPr>
        <w:t>a,</w:t>
      </w:r>
      <w:r w:rsidRPr="00126BA0">
        <w:rPr>
          <w:rFonts w:ascii="Times New Roman" w:hAnsi="Times New Roman"/>
          <w:color w:val="000000"/>
          <w:spacing w:val="-1"/>
        </w:rPr>
        <w:t>D</w:t>
      </w:r>
      <w:r w:rsidRPr="00126BA0">
        <w:rPr>
          <w:rFonts w:ascii="Times New Roman" w:hAnsi="Times New Roman"/>
          <w:color w:val="000000"/>
        </w:rPr>
        <w:t>e</w:t>
      </w:r>
      <w:r w:rsidRPr="00126BA0">
        <w:rPr>
          <w:rFonts w:ascii="Times New Roman" w:hAnsi="Times New Roman"/>
          <w:color w:val="000000"/>
          <w:spacing w:val="1"/>
        </w:rPr>
        <w:t>s</w:t>
      </w:r>
      <w:r w:rsidRPr="00126BA0">
        <w:rPr>
          <w:rFonts w:ascii="Times New Roman" w:hAnsi="Times New Roman"/>
          <w:color w:val="000000"/>
        </w:rPr>
        <w:t>a ad</w:t>
      </w:r>
      <w:r w:rsidRPr="00126BA0">
        <w:rPr>
          <w:rFonts w:ascii="Times New Roman" w:hAnsi="Times New Roman"/>
          <w:color w:val="000000"/>
          <w:spacing w:val="-2"/>
        </w:rPr>
        <w:t>a</w:t>
      </w:r>
      <w:r w:rsidRPr="00126BA0">
        <w:rPr>
          <w:rFonts w:ascii="Times New Roman" w:hAnsi="Times New Roman"/>
          <w:color w:val="000000"/>
          <w:spacing w:val="1"/>
        </w:rPr>
        <w:t>l</w:t>
      </w:r>
      <w:r w:rsidRPr="00126BA0">
        <w:rPr>
          <w:rFonts w:ascii="Times New Roman" w:hAnsi="Times New Roman"/>
          <w:color w:val="000000"/>
        </w:rPr>
        <w:t>ah</w:t>
      </w:r>
      <w:r w:rsidRPr="00126BA0">
        <w:rPr>
          <w:rFonts w:ascii="Times New Roman" w:hAnsi="Times New Roman"/>
          <w:color w:val="000000"/>
          <w:spacing w:val="-2"/>
        </w:rPr>
        <w:t>k</w:t>
      </w:r>
      <w:r w:rsidRPr="00126BA0">
        <w:rPr>
          <w:rFonts w:ascii="Times New Roman" w:hAnsi="Times New Roman"/>
          <w:color w:val="000000"/>
        </w:rPr>
        <w:t>e</w:t>
      </w:r>
      <w:r w:rsidRPr="00126BA0">
        <w:rPr>
          <w:rFonts w:ascii="Times New Roman" w:hAnsi="Times New Roman"/>
          <w:color w:val="000000"/>
          <w:spacing w:val="-2"/>
        </w:rPr>
        <w:t>s</w:t>
      </w:r>
      <w:r w:rsidRPr="00126BA0">
        <w:rPr>
          <w:rFonts w:ascii="Times New Roman" w:hAnsi="Times New Roman"/>
          <w:color w:val="000000"/>
        </w:rPr>
        <w:t>a</w:t>
      </w:r>
      <w:r w:rsidRPr="00126BA0">
        <w:rPr>
          <w:rFonts w:ascii="Times New Roman" w:hAnsi="Times New Roman"/>
          <w:color w:val="000000"/>
          <w:spacing w:val="1"/>
        </w:rPr>
        <w:t>t</w:t>
      </w:r>
      <w:r w:rsidRPr="00126BA0">
        <w:rPr>
          <w:rFonts w:ascii="Times New Roman" w:hAnsi="Times New Roman"/>
          <w:color w:val="000000"/>
        </w:rPr>
        <w:t>uan</w:t>
      </w:r>
      <w:r w:rsidRPr="00126BA0">
        <w:rPr>
          <w:rFonts w:ascii="Times New Roman" w:hAnsi="Times New Roman"/>
          <w:color w:val="000000"/>
          <w:spacing w:val="-4"/>
        </w:rPr>
        <w:t>m</w:t>
      </w:r>
      <w:r w:rsidRPr="00126BA0">
        <w:rPr>
          <w:rFonts w:ascii="Times New Roman" w:hAnsi="Times New Roman"/>
          <w:color w:val="000000"/>
        </w:rPr>
        <w:t>a</w:t>
      </w:r>
      <w:r w:rsidRPr="00126BA0">
        <w:rPr>
          <w:rFonts w:ascii="Times New Roman" w:hAnsi="Times New Roman"/>
          <w:color w:val="000000"/>
          <w:spacing w:val="1"/>
        </w:rPr>
        <w:t>s</w:t>
      </w:r>
      <w:r w:rsidRPr="00126BA0">
        <w:rPr>
          <w:rFonts w:ascii="Times New Roman" w:hAnsi="Times New Roman"/>
          <w:color w:val="000000"/>
          <w:spacing w:val="-2"/>
        </w:rPr>
        <w:t>y</w:t>
      </w:r>
      <w:r w:rsidRPr="00126BA0">
        <w:rPr>
          <w:rFonts w:ascii="Times New Roman" w:hAnsi="Times New Roman"/>
          <w:color w:val="000000"/>
        </w:rPr>
        <w:t>a</w:t>
      </w:r>
      <w:r w:rsidRPr="00126BA0">
        <w:rPr>
          <w:rFonts w:ascii="Times New Roman" w:hAnsi="Times New Roman"/>
          <w:color w:val="000000"/>
          <w:spacing w:val="1"/>
        </w:rPr>
        <w:t>r</w:t>
      </w:r>
      <w:r w:rsidRPr="00126BA0">
        <w:rPr>
          <w:rFonts w:ascii="Times New Roman" w:hAnsi="Times New Roman"/>
          <w:color w:val="000000"/>
        </w:rPr>
        <w:t>a</w:t>
      </w:r>
      <w:r w:rsidRPr="00126BA0">
        <w:rPr>
          <w:rFonts w:ascii="Times New Roman" w:hAnsi="Times New Roman"/>
          <w:color w:val="000000"/>
          <w:spacing w:val="-2"/>
        </w:rPr>
        <w:t>k</w:t>
      </w:r>
      <w:r w:rsidRPr="00126BA0">
        <w:rPr>
          <w:rFonts w:ascii="Times New Roman" w:hAnsi="Times New Roman"/>
          <w:color w:val="000000"/>
        </w:rPr>
        <w:t>at hu</w:t>
      </w:r>
      <w:r w:rsidRPr="00126BA0">
        <w:rPr>
          <w:rFonts w:ascii="Times New Roman" w:hAnsi="Times New Roman"/>
          <w:color w:val="000000"/>
          <w:spacing w:val="-2"/>
        </w:rPr>
        <w:t>k</w:t>
      </w:r>
      <w:r w:rsidRPr="00126BA0">
        <w:rPr>
          <w:rFonts w:ascii="Times New Roman" w:hAnsi="Times New Roman"/>
          <w:color w:val="000000"/>
          <w:spacing w:val="2"/>
        </w:rPr>
        <w:t>u</w:t>
      </w:r>
      <w:r w:rsidRPr="00126BA0">
        <w:rPr>
          <w:rFonts w:ascii="Times New Roman" w:hAnsi="Times New Roman"/>
          <w:color w:val="000000"/>
        </w:rPr>
        <w:t xml:space="preserve">m </w:t>
      </w:r>
      <w:r w:rsidRPr="00126BA0">
        <w:rPr>
          <w:rFonts w:ascii="Times New Roman" w:hAnsi="Times New Roman"/>
          <w:color w:val="000000"/>
          <w:spacing w:val="-2"/>
        </w:rPr>
        <w:t>y</w:t>
      </w:r>
      <w:r w:rsidRPr="00126BA0">
        <w:rPr>
          <w:rFonts w:ascii="Times New Roman" w:hAnsi="Times New Roman"/>
          <w:color w:val="000000"/>
        </w:rPr>
        <w:t xml:space="preserve">ang </w:t>
      </w:r>
      <w:r w:rsidRPr="00126BA0">
        <w:rPr>
          <w:rFonts w:ascii="Times New Roman" w:hAnsi="Times New Roman"/>
          <w:color w:val="000000"/>
          <w:spacing w:val="-4"/>
        </w:rPr>
        <w:t>m</w:t>
      </w:r>
      <w:r w:rsidRPr="00126BA0">
        <w:rPr>
          <w:rFonts w:ascii="Times New Roman" w:hAnsi="Times New Roman"/>
          <w:color w:val="000000"/>
          <w:spacing w:val="3"/>
        </w:rPr>
        <w:t>e</w:t>
      </w:r>
      <w:r w:rsidRPr="00126BA0">
        <w:rPr>
          <w:rFonts w:ascii="Times New Roman" w:hAnsi="Times New Roman"/>
          <w:color w:val="000000"/>
          <w:spacing w:val="-4"/>
        </w:rPr>
        <w:t>m</w:t>
      </w:r>
      <w:r w:rsidRPr="00126BA0">
        <w:rPr>
          <w:rFonts w:ascii="Times New Roman" w:hAnsi="Times New Roman"/>
          <w:color w:val="000000"/>
          <w:spacing w:val="1"/>
        </w:rPr>
        <w:t>ili</w:t>
      </w:r>
      <w:r w:rsidRPr="00126BA0">
        <w:rPr>
          <w:rFonts w:ascii="Times New Roman" w:hAnsi="Times New Roman"/>
          <w:color w:val="000000"/>
          <w:spacing w:val="-2"/>
        </w:rPr>
        <w:t>k</w:t>
      </w:r>
      <w:r w:rsidRPr="00126BA0">
        <w:rPr>
          <w:rFonts w:ascii="Times New Roman" w:hAnsi="Times New Roman"/>
          <w:color w:val="000000"/>
        </w:rPr>
        <w:t>i b</w:t>
      </w:r>
      <w:r w:rsidRPr="00126BA0">
        <w:rPr>
          <w:rFonts w:ascii="Times New Roman" w:hAnsi="Times New Roman"/>
          <w:color w:val="000000"/>
          <w:spacing w:val="-2"/>
        </w:rPr>
        <w:t>a</w:t>
      </w:r>
      <w:r w:rsidRPr="00126BA0">
        <w:rPr>
          <w:rFonts w:ascii="Times New Roman" w:hAnsi="Times New Roman"/>
          <w:color w:val="000000"/>
          <w:spacing w:val="1"/>
        </w:rPr>
        <w:t>t</w:t>
      </w:r>
      <w:r w:rsidRPr="00126BA0">
        <w:rPr>
          <w:rFonts w:ascii="Times New Roman" w:hAnsi="Times New Roman"/>
          <w:color w:val="000000"/>
        </w:rPr>
        <w:t xml:space="preserve">as </w:t>
      </w:r>
      <w:r w:rsidRPr="00126BA0">
        <w:rPr>
          <w:rFonts w:ascii="Times New Roman" w:hAnsi="Times New Roman"/>
          <w:color w:val="000000"/>
          <w:spacing w:val="-1"/>
        </w:rPr>
        <w:t>w</w:t>
      </w:r>
      <w:r w:rsidRPr="00126BA0">
        <w:rPr>
          <w:rFonts w:ascii="Times New Roman" w:hAnsi="Times New Roman"/>
          <w:color w:val="000000"/>
          <w:spacing w:val="1"/>
        </w:rPr>
        <w:t>i</w:t>
      </w:r>
      <w:r w:rsidRPr="00126BA0">
        <w:rPr>
          <w:rFonts w:ascii="Times New Roman" w:hAnsi="Times New Roman"/>
          <w:color w:val="000000"/>
          <w:spacing w:val="-1"/>
        </w:rPr>
        <w:t>l</w:t>
      </w:r>
      <w:r w:rsidRPr="00126BA0">
        <w:rPr>
          <w:rFonts w:ascii="Times New Roman" w:hAnsi="Times New Roman"/>
          <w:color w:val="000000"/>
        </w:rPr>
        <w:t>a</w:t>
      </w:r>
      <w:r w:rsidRPr="00126BA0">
        <w:rPr>
          <w:rFonts w:ascii="Times New Roman" w:hAnsi="Times New Roman"/>
          <w:color w:val="000000"/>
          <w:spacing w:val="-2"/>
        </w:rPr>
        <w:t>y</w:t>
      </w:r>
      <w:r w:rsidRPr="00126BA0">
        <w:rPr>
          <w:rFonts w:ascii="Times New Roman" w:hAnsi="Times New Roman"/>
          <w:color w:val="000000"/>
        </w:rPr>
        <w:t xml:space="preserve">ah </w:t>
      </w:r>
      <w:r w:rsidRPr="00126BA0">
        <w:rPr>
          <w:rFonts w:ascii="Times New Roman" w:hAnsi="Times New Roman"/>
          <w:color w:val="000000"/>
          <w:spacing w:val="-2"/>
        </w:rPr>
        <w:t>y</w:t>
      </w:r>
      <w:r w:rsidRPr="00126BA0">
        <w:rPr>
          <w:rFonts w:ascii="Times New Roman" w:hAnsi="Times New Roman"/>
          <w:color w:val="000000"/>
        </w:rPr>
        <w:t>angbe</w:t>
      </w:r>
      <w:r w:rsidRPr="00126BA0">
        <w:rPr>
          <w:rFonts w:ascii="Times New Roman" w:hAnsi="Times New Roman"/>
          <w:color w:val="000000"/>
          <w:spacing w:val="1"/>
        </w:rPr>
        <w:t>r</w:t>
      </w:r>
      <w:r w:rsidRPr="00126BA0">
        <w:rPr>
          <w:rFonts w:ascii="Times New Roman" w:hAnsi="Times New Roman"/>
          <w:color w:val="000000"/>
          <w:spacing w:val="-1"/>
        </w:rPr>
        <w:t>w</w:t>
      </w:r>
      <w:r w:rsidRPr="00126BA0">
        <w:rPr>
          <w:rFonts w:ascii="Times New Roman" w:hAnsi="Times New Roman"/>
          <w:color w:val="000000"/>
        </w:rPr>
        <w:t>e</w:t>
      </w:r>
      <w:r w:rsidRPr="00126BA0">
        <w:rPr>
          <w:rFonts w:ascii="Times New Roman" w:hAnsi="Times New Roman"/>
          <w:color w:val="000000"/>
          <w:spacing w:val="-2"/>
        </w:rPr>
        <w:t>n</w:t>
      </w:r>
      <w:r w:rsidRPr="00126BA0">
        <w:rPr>
          <w:rFonts w:ascii="Times New Roman" w:hAnsi="Times New Roman"/>
          <w:color w:val="000000"/>
        </w:rPr>
        <w:t>angun</w:t>
      </w:r>
      <w:r w:rsidRPr="00126BA0">
        <w:rPr>
          <w:rFonts w:ascii="Times New Roman" w:hAnsi="Times New Roman"/>
          <w:color w:val="000000"/>
          <w:spacing w:val="1"/>
        </w:rPr>
        <w:t>t</w:t>
      </w:r>
      <w:r w:rsidRPr="00126BA0">
        <w:rPr>
          <w:rFonts w:ascii="Times New Roman" w:hAnsi="Times New Roman"/>
          <w:color w:val="000000"/>
        </w:rPr>
        <w:t xml:space="preserve">uk </w:t>
      </w:r>
      <w:r w:rsidRPr="00126BA0">
        <w:rPr>
          <w:rFonts w:ascii="Times New Roman" w:hAnsi="Times New Roman"/>
          <w:color w:val="000000"/>
          <w:spacing w:val="-4"/>
        </w:rPr>
        <w:t>m</w:t>
      </w:r>
      <w:r w:rsidRPr="00126BA0">
        <w:rPr>
          <w:rFonts w:ascii="Times New Roman" w:hAnsi="Times New Roman"/>
          <w:color w:val="000000"/>
        </w:rPr>
        <w:t>e</w:t>
      </w:r>
      <w:r w:rsidRPr="00126BA0">
        <w:rPr>
          <w:rFonts w:ascii="Times New Roman" w:hAnsi="Times New Roman"/>
          <w:color w:val="000000"/>
          <w:spacing w:val="3"/>
        </w:rPr>
        <w:t>n</w:t>
      </w:r>
      <w:r w:rsidRPr="00126BA0">
        <w:rPr>
          <w:rFonts w:ascii="Times New Roman" w:hAnsi="Times New Roman"/>
          <w:color w:val="000000"/>
          <w:spacing w:val="-2"/>
        </w:rPr>
        <w:t>g</w:t>
      </w:r>
      <w:r w:rsidRPr="00126BA0">
        <w:rPr>
          <w:rFonts w:ascii="Times New Roman" w:hAnsi="Times New Roman"/>
          <w:color w:val="000000"/>
        </w:rPr>
        <w:t>a</w:t>
      </w:r>
      <w:r w:rsidRPr="00126BA0">
        <w:rPr>
          <w:rFonts w:ascii="Times New Roman" w:hAnsi="Times New Roman"/>
          <w:color w:val="000000"/>
          <w:spacing w:val="1"/>
        </w:rPr>
        <w:t>t</w:t>
      </w:r>
      <w:r w:rsidRPr="00126BA0">
        <w:rPr>
          <w:rFonts w:ascii="Times New Roman" w:hAnsi="Times New Roman"/>
          <w:color w:val="000000"/>
        </w:rPr>
        <w:t>urdan</w:t>
      </w:r>
      <w:r w:rsidRPr="00126BA0">
        <w:rPr>
          <w:rFonts w:ascii="Times New Roman" w:hAnsi="Times New Roman"/>
          <w:color w:val="000000"/>
          <w:spacing w:val="-4"/>
        </w:rPr>
        <w:t>m</w:t>
      </w:r>
      <w:r w:rsidRPr="00126BA0">
        <w:rPr>
          <w:rFonts w:ascii="Times New Roman" w:hAnsi="Times New Roman"/>
          <w:color w:val="000000"/>
        </w:rPr>
        <w:t>en</w:t>
      </w:r>
      <w:r w:rsidRPr="00126BA0">
        <w:rPr>
          <w:rFonts w:ascii="Times New Roman" w:hAnsi="Times New Roman"/>
          <w:color w:val="000000"/>
          <w:spacing w:val="-2"/>
        </w:rPr>
        <w:t>g</w:t>
      </w:r>
      <w:r w:rsidRPr="00126BA0">
        <w:rPr>
          <w:rFonts w:ascii="Times New Roman" w:hAnsi="Times New Roman"/>
          <w:color w:val="000000"/>
        </w:rPr>
        <w:t>u</w:t>
      </w:r>
      <w:r w:rsidRPr="00126BA0">
        <w:rPr>
          <w:rFonts w:ascii="Times New Roman" w:hAnsi="Times New Roman"/>
          <w:color w:val="000000"/>
          <w:spacing w:val="1"/>
        </w:rPr>
        <w:t>r</w:t>
      </w:r>
      <w:r w:rsidRPr="00126BA0">
        <w:rPr>
          <w:rFonts w:ascii="Times New Roman" w:hAnsi="Times New Roman"/>
          <w:color w:val="000000"/>
        </w:rPr>
        <w:t>us u</w:t>
      </w:r>
      <w:r w:rsidRPr="00126BA0">
        <w:rPr>
          <w:rFonts w:ascii="Times New Roman" w:hAnsi="Times New Roman"/>
          <w:color w:val="000000"/>
          <w:spacing w:val="1"/>
        </w:rPr>
        <w:t>r</w:t>
      </w:r>
      <w:r w:rsidRPr="00126BA0">
        <w:rPr>
          <w:rFonts w:ascii="Times New Roman" w:hAnsi="Times New Roman"/>
          <w:color w:val="000000"/>
        </w:rPr>
        <w:t>us</w:t>
      </w:r>
      <w:r w:rsidRPr="00126BA0">
        <w:rPr>
          <w:rFonts w:ascii="Times New Roman" w:hAnsi="Times New Roman"/>
          <w:color w:val="000000"/>
          <w:spacing w:val="-2"/>
        </w:rPr>
        <w:t>a</w:t>
      </w:r>
      <w:r w:rsidRPr="00126BA0">
        <w:rPr>
          <w:rFonts w:ascii="Times New Roman" w:hAnsi="Times New Roman"/>
          <w:color w:val="000000"/>
        </w:rPr>
        <w:t>n pe</w:t>
      </w:r>
      <w:r w:rsidRPr="00126BA0">
        <w:rPr>
          <w:rFonts w:ascii="Times New Roman" w:hAnsi="Times New Roman"/>
          <w:color w:val="000000"/>
          <w:spacing w:val="-3"/>
        </w:rPr>
        <w:t>m</w:t>
      </w:r>
      <w:r w:rsidRPr="00126BA0">
        <w:rPr>
          <w:rFonts w:ascii="Times New Roman" w:hAnsi="Times New Roman"/>
          <w:color w:val="000000"/>
        </w:rPr>
        <w:t>e</w:t>
      </w:r>
      <w:r w:rsidRPr="00126BA0">
        <w:rPr>
          <w:rFonts w:ascii="Times New Roman" w:hAnsi="Times New Roman"/>
          <w:color w:val="000000"/>
          <w:spacing w:val="1"/>
        </w:rPr>
        <w:t>r</w:t>
      </w:r>
      <w:r w:rsidRPr="00126BA0">
        <w:rPr>
          <w:rFonts w:ascii="Times New Roman" w:hAnsi="Times New Roman"/>
          <w:color w:val="000000"/>
          <w:spacing w:val="-1"/>
        </w:rPr>
        <w:t>i</w:t>
      </w:r>
      <w:r w:rsidRPr="00126BA0">
        <w:rPr>
          <w:rFonts w:ascii="Times New Roman" w:hAnsi="Times New Roman"/>
          <w:color w:val="000000"/>
        </w:rPr>
        <w:t>n</w:t>
      </w:r>
      <w:r w:rsidRPr="00126BA0">
        <w:rPr>
          <w:rFonts w:ascii="Times New Roman" w:hAnsi="Times New Roman"/>
          <w:color w:val="000000"/>
          <w:spacing w:val="1"/>
        </w:rPr>
        <w:t>t</w:t>
      </w:r>
      <w:r w:rsidRPr="00126BA0">
        <w:rPr>
          <w:rFonts w:ascii="Times New Roman" w:hAnsi="Times New Roman"/>
          <w:color w:val="000000"/>
          <w:spacing w:val="-2"/>
        </w:rPr>
        <w:t>a</w:t>
      </w:r>
      <w:r w:rsidRPr="00126BA0">
        <w:rPr>
          <w:rFonts w:ascii="Times New Roman" w:hAnsi="Times New Roman"/>
          <w:color w:val="000000"/>
        </w:rPr>
        <w:t xml:space="preserve">han,  </w:t>
      </w:r>
      <w:r w:rsidRPr="00126BA0">
        <w:rPr>
          <w:rFonts w:ascii="Times New Roman" w:hAnsi="Times New Roman"/>
          <w:color w:val="000000"/>
          <w:spacing w:val="-2"/>
        </w:rPr>
        <w:t>k</w:t>
      </w:r>
      <w:r w:rsidRPr="00126BA0">
        <w:rPr>
          <w:rFonts w:ascii="Times New Roman" w:hAnsi="Times New Roman"/>
          <w:color w:val="000000"/>
        </w:rPr>
        <w:t>epen</w:t>
      </w:r>
      <w:r w:rsidRPr="00126BA0">
        <w:rPr>
          <w:rFonts w:ascii="Times New Roman" w:hAnsi="Times New Roman"/>
          <w:color w:val="000000"/>
          <w:spacing w:val="-1"/>
        </w:rPr>
        <w:t>t</w:t>
      </w:r>
      <w:r w:rsidRPr="00126BA0">
        <w:rPr>
          <w:rFonts w:ascii="Times New Roman" w:hAnsi="Times New Roman"/>
          <w:color w:val="000000"/>
          <w:spacing w:val="1"/>
        </w:rPr>
        <w:t>i</w:t>
      </w:r>
      <w:r w:rsidRPr="00126BA0">
        <w:rPr>
          <w:rFonts w:ascii="Times New Roman" w:hAnsi="Times New Roman"/>
          <w:color w:val="000000"/>
        </w:rPr>
        <w:t>n</w:t>
      </w:r>
      <w:r w:rsidRPr="00126BA0">
        <w:rPr>
          <w:rFonts w:ascii="Times New Roman" w:hAnsi="Times New Roman"/>
          <w:color w:val="000000"/>
          <w:spacing w:val="-2"/>
        </w:rPr>
        <w:t>g</w:t>
      </w:r>
      <w:r w:rsidRPr="00126BA0">
        <w:rPr>
          <w:rFonts w:ascii="Times New Roman" w:hAnsi="Times New Roman"/>
          <w:color w:val="000000"/>
        </w:rPr>
        <w:t xml:space="preserve">an </w:t>
      </w:r>
      <w:r w:rsidRPr="00126BA0">
        <w:rPr>
          <w:rFonts w:ascii="Times New Roman" w:hAnsi="Times New Roman"/>
          <w:color w:val="000000"/>
          <w:spacing w:val="-4"/>
        </w:rPr>
        <w:t>m</w:t>
      </w:r>
      <w:r w:rsidRPr="00126BA0">
        <w:rPr>
          <w:rFonts w:ascii="Times New Roman" w:hAnsi="Times New Roman"/>
          <w:color w:val="000000"/>
        </w:rPr>
        <w:t>a</w:t>
      </w:r>
      <w:r w:rsidRPr="00126BA0">
        <w:rPr>
          <w:rFonts w:ascii="Times New Roman" w:hAnsi="Times New Roman"/>
          <w:color w:val="000000"/>
          <w:spacing w:val="3"/>
        </w:rPr>
        <w:t>s</w:t>
      </w:r>
      <w:r w:rsidRPr="00126BA0">
        <w:rPr>
          <w:rFonts w:ascii="Times New Roman" w:hAnsi="Times New Roman"/>
          <w:color w:val="000000"/>
          <w:spacing w:val="-2"/>
        </w:rPr>
        <w:t>y</w:t>
      </w:r>
      <w:r w:rsidRPr="00126BA0">
        <w:rPr>
          <w:rFonts w:ascii="Times New Roman" w:hAnsi="Times New Roman"/>
          <w:color w:val="000000"/>
        </w:rPr>
        <w:t>a</w:t>
      </w:r>
      <w:r w:rsidRPr="00126BA0">
        <w:rPr>
          <w:rFonts w:ascii="Times New Roman" w:hAnsi="Times New Roman"/>
          <w:color w:val="000000"/>
          <w:spacing w:val="1"/>
        </w:rPr>
        <w:t>r</w:t>
      </w:r>
      <w:r w:rsidRPr="00126BA0">
        <w:rPr>
          <w:rFonts w:ascii="Times New Roman" w:hAnsi="Times New Roman"/>
          <w:color w:val="000000"/>
        </w:rPr>
        <w:t>a</w:t>
      </w:r>
      <w:r w:rsidRPr="00126BA0">
        <w:rPr>
          <w:rFonts w:ascii="Times New Roman" w:hAnsi="Times New Roman"/>
          <w:color w:val="000000"/>
          <w:spacing w:val="-2"/>
        </w:rPr>
        <w:t>k</w:t>
      </w:r>
      <w:r w:rsidRPr="00126BA0">
        <w:rPr>
          <w:rFonts w:ascii="Times New Roman" w:hAnsi="Times New Roman"/>
          <w:color w:val="000000"/>
        </w:rPr>
        <w:t>at s</w:t>
      </w:r>
      <w:r w:rsidRPr="00126BA0">
        <w:rPr>
          <w:rFonts w:ascii="Times New Roman" w:hAnsi="Times New Roman"/>
          <w:color w:val="000000"/>
          <w:spacing w:val="1"/>
        </w:rPr>
        <w:t>e</w:t>
      </w:r>
      <w:r w:rsidRPr="00126BA0">
        <w:rPr>
          <w:rFonts w:ascii="Times New Roman" w:hAnsi="Times New Roman"/>
          <w:color w:val="000000"/>
          <w:spacing w:val="-1"/>
        </w:rPr>
        <w:t>t</w:t>
      </w:r>
      <w:r w:rsidRPr="00126BA0">
        <w:rPr>
          <w:rFonts w:ascii="Times New Roman" w:hAnsi="Times New Roman"/>
          <w:color w:val="000000"/>
        </w:rPr>
        <w:t>e</w:t>
      </w:r>
      <w:r w:rsidRPr="00126BA0">
        <w:rPr>
          <w:rFonts w:ascii="Times New Roman" w:hAnsi="Times New Roman"/>
          <w:color w:val="000000"/>
          <w:spacing w:val="-3"/>
        </w:rPr>
        <w:t>m</w:t>
      </w:r>
      <w:r w:rsidRPr="00126BA0">
        <w:rPr>
          <w:rFonts w:ascii="Times New Roman" w:hAnsi="Times New Roman"/>
          <w:color w:val="000000"/>
        </w:rPr>
        <w:t>pat be</w:t>
      </w:r>
      <w:r w:rsidRPr="00126BA0">
        <w:rPr>
          <w:rFonts w:ascii="Times New Roman" w:hAnsi="Times New Roman"/>
          <w:color w:val="000000"/>
          <w:spacing w:val="-1"/>
        </w:rPr>
        <w:t>r</w:t>
      </w:r>
      <w:r w:rsidRPr="00126BA0">
        <w:rPr>
          <w:rFonts w:ascii="Times New Roman" w:hAnsi="Times New Roman"/>
          <w:color w:val="000000"/>
        </w:rPr>
        <w:t>da</w:t>
      </w:r>
      <w:r w:rsidRPr="00126BA0">
        <w:rPr>
          <w:rFonts w:ascii="Times New Roman" w:hAnsi="Times New Roman"/>
          <w:color w:val="000000"/>
          <w:spacing w:val="1"/>
        </w:rPr>
        <w:t>s</w:t>
      </w:r>
      <w:r w:rsidRPr="00126BA0">
        <w:rPr>
          <w:rFonts w:ascii="Times New Roman" w:hAnsi="Times New Roman"/>
          <w:color w:val="000000"/>
          <w:spacing w:val="-2"/>
        </w:rPr>
        <w:t>a</w:t>
      </w:r>
      <w:r w:rsidRPr="00126BA0">
        <w:rPr>
          <w:rFonts w:ascii="Times New Roman" w:hAnsi="Times New Roman"/>
          <w:color w:val="000000"/>
          <w:spacing w:val="1"/>
        </w:rPr>
        <w:t>r</w:t>
      </w:r>
      <w:r w:rsidRPr="00126BA0">
        <w:rPr>
          <w:rFonts w:ascii="Times New Roman" w:hAnsi="Times New Roman"/>
          <w:color w:val="000000"/>
          <w:spacing w:val="-2"/>
        </w:rPr>
        <w:t>k</w:t>
      </w:r>
      <w:r w:rsidRPr="00126BA0">
        <w:rPr>
          <w:rFonts w:ascii="Times New Roman" w:hAnsi="Times New Roman"/>
          <w:color w:val="000000"/>
        </w:rPr>
        <w:t>an p</w:t>
      </w:r>
      <w:r w:rsidRPr="00126BA0">
        <w:rPr>
          <w:rFonts w:ascii="Times New Roman" w:hAnsi="Times New Roman"/>
          <w:color w:val="000000"/>
          <w:spacing w:val="1"/>
        </w:rPr>
        <w:t>r</w:t>
      </w:r>
      <w:r w:rsidRPr="00126BA0">
        <w:rPr>
          <w:rFonts w:ascii="Times New Roman" w:hAnsi="Times New Roman"/>
          <w:color w:val="000000"/>
        </w:rPr>
        <w:t>a</w:t>
      </w:r>
      <w:r w:rsidRPr="00126BA0">
        <w:rPr>
          <w:rFonts w:ascii="Times New Roman" w:hAnsi="Times New Roman"/>
          <w:color w:val="000000"/>
          <w:spacing w:val="-2"/>
        </w:rPr>
        <w:t>k</w:t>
      </w:r>
      <w:r w:rsidRPr="00126BA0">
        <w:rPr>
          <w:rFonts w:ascii="Times New Roman" w:hAnsi="Times New Roman"/>
          <w:color w:val="000000"/>
        </w:rPr>
        <w:t>a</w:t>
      </w:r>
      <w:r w:rsidRPr="00126BA0">
        <w:rPr>
          <w:rFonts w:ascii="Times New Roman" w:hAnsi="Times New Roman"/>
          <w:color w:val="000000"/>
          <w:spacing w:val="1"/>
        </w:rPr>
        <w:t>r</w:t>
      </w:r>
      <w:r w:rsidRPr="00126BA0">
        <w:rPr>
          <w:rFonts w:ascii="Times New Roman" w:hAnsi="Times New Roman"/>
          <w:color w:val="000000"/>
          <w:spacing w:val="-2"/>
        </w:rPr>
        <w:t>s</w:t>
      </w:r>
      <w:r w:rsidRPr="00126BA0">
        <w:rPr>
          <w:rFonts w:ascii="Times New Roman" w:hAnsi="Times New Roman"/>
          <w:color w:val="000000"/>
        </w:rPr>
        <w:t>a</w:t>
      </w:r>
      <w:r w:rsidRPr="00126BA0">
        <w:rPr>
          <w:rFonts w:ascii="Times New Roman" w:hAnsi="Times New Roman"/>
          <w:color w:val="000000"/>
          <w:spacing w:val="-4"/>
        </w:rPr>
        <w:t>m</w:t>
      </w:r>
      <w:r w:rsidRPr="00126BA0">
        <w:rPr>
          <w:rFonts w:ascii="Times New Roman" w:hAnsi="Times New Roman"/>
          <w:color w:val="000000"/>
        </w:rPr>
        <w:t>a</w:t>
      </w:r>
      <w:r w:rsidRPr="00126BA0">
        <w:rPr>
          <w:rFonts w:ascii="Times New Roman" w:hAnsi="Times New Roman"/>
          <w:color w:val="000000"/>
          <w:spacing w:val="3"/>
        </w:rPr>
        <w:t>s</w:t>
      </w:r>
      <w:r w:rsidRPr="00126BA0">
        <w:rPr>
          <w:rFonts w:ascii="Times New Roman" w:hAnsi="Times New Roman"/>
          <w:color w:val="000000"/>
          <w:spacing w:val="-2"/>
        </w:rPr>
        <w:t>y</w:t>
      </w:r>
      <w:r w:rsidRPr="00126BA0">
        <w:rPr>
          <w:rFonts w:ascii="Times New Roman" w:hAnsi="Times New Roman"/>
          <w:color w:val="000000"/>
        </w:rPr>
        <w:t>a</w:t>
      </w:r>
      <w:r w:rsidRPr="00126BA0">
        <w:rPr>
          <w:rFonts w:ascii="Times New Roman" w:hAnsi="Times New Roman"/>
          <w:color w:val="000000"/>
          <w:spacing w:val="1"/>
        </w:rPr>
        <w:t>r</w:t>
      </w:r>
      <w:r w:rsidRPr="00126BA0">
        <w:rPr>
          <w:rFonts w:ascii="Times New Roman" w:hAnsi="Times New Roman"/>
          <w:color w:val="000000"/>
        </w:rPr>
        <w:t>a</w:t>
      </w:r>
      <w:r w:rsidRPr="00126BA0">
        <w:rPr>
          <w:rFonts w:ascii="Times New Roman" w:hAnsi="Times New Roman"/>
          <w:color w:val="000000"/>
          <w:spacing w:val="-2"/>
        </w:rPr>
        <w:t>k</w:t>
      </w:r>
      <w:r w:rsidRPr="00126BA0">
        <w:rPr>
          <w:rFonts w:ascii="Times New Roman" w:hAnsi="Times New Roman"/>
          <w:color w:val="000000"/>
        </w:rPr>
        <w:t>a</w:t>
      </w:r>
      <w:r w:rsidRPr="00126BA0">
        <w:rPr>
          <w:rFonts w:ascii="Times New Roman" w:hAnsi="Times New Roman"/>
          <w:color w:val="000000"/>
          <w:spacing w:val="1"/>
        </w:rPr>
        <w:t>t</w:t>
      </w:r>
      <w:r w:rsidRPr="00126BA0">
        <w:rPr>
          <w:rFonts w:ascii="Times New Roman" w:hAnsi="Times New Roman"/>
          <w:color w:val="000000"/>
        </w:rPr>
        <w:t>,hak a</w:t>
      </w:r>
      <w:r w:rsidRPr="00126BA0">
        <w:rPr>
          <w:rFonts w:ascii="Times New Roman" w:hAnsi="Times New Roman"/>
          <w:color w:val="000000"/>
          <w:spacing w:val="1"/>
        </w:rPr>
        <w:t>s</w:t>
      </w:r>
      <w:r w:rsidRPr="00126BA0">
        <w:rPr>
          <w:rFonts w:ascii="Times New Roman" w:hAnsi="Times New Roman"/>
          <w:color w:val="000000"/>
          <w:spacing w:val="-2"/>
        </w:rPr>
        <w:t>a</w:t>
      </w:r>
      <w:r w:rsidRPr="00126BA0">
        <w:rPr>
          <w:rFonts w:ascii="Times New Roman" w:hAnsi="Times New Roman"/>
          <w:color w:val="000000"/>
        </w:rPr>
        <w:t>lu</w:t>
      </w:r>
      <w:r w:rsidRPr="00126BA0">
        <w:rPr>
          <w:rFonts w:ascii="Times New Roman" w:hAnsi="Times New Roman"/>
          <w:color w:val="000000"/>
          <w:spacing w:val="-2"/>
        </w:rPr>
        <w:t>s</w:t>
      </w:r>
      <w:r w:rsidRPr="00126BA0">
        <w:rPr>
          <w:rFonts w:ascii="Times New Roman" w:hAnsi="Times New Roman"/>
          <w:color w:val="000000"/>
        </w:rPr>
        <w:t>u</w:t>
      </w:r>
      <w:r w:rsidRPr="00126BA0">
        <w:rPr>
          <w:rFonts w:ascii="Times New Roman" w:hAnsi="Times New Roman"/>
          <w:color w:val="000000"/>
          <w:spacing w:val="1"/>
        </w:rPr>
        <w:t>l</w:t>
      </w:r>
      <w:r w:rsidRPr="00126BA0">
        <w:rPr>
          <w:rFonts w:ascii="Times New Roman" w:hAnsi="Times New Roman"/>
          <w:color w:val="000000"/>
        </w:rPr>
        <w:t>,da</w:t>
      </w:r>
      <w:r w:rsidRPr="00126BA0">
        <w:rPr>
          <w:rFonts w:ascii="Times New Roman" w:hAnsi="Times New Roman"/>
          <w:color w:val="000000"/>
          <w:spacing w:val="-2"/>
        </w:rPr>
        <w:t>n</w:t>
      </w:r>
      <w:r w:rsidRPr="00126BA0">
        <w:rPr>
          <w:rFonts w:ascii="Times New Roman" w:hAnsi="Times New Roman"/>
          <w:color w:val="000000"/>
          <w:spacing w:val="1"/>
        </w:rPr>
        <w:t>/</w:t>
      </w:r>
      <w:r w:rsidRPr="00126BA0">
        <w:rPr>
          <w:rFonts w:ascii="Times New Roman" w:hAnsi="Times New Roman"/>
          <w:color w:val="000000"/>
          <w:spacing w:val="-2"/>
        </w:rPr>
        <w:t>a</w:t>
      </w:r>
      <w:r w:rsidRPr="00126BA0">
        <w:rPr>
          <w:rFonts w:ascii="Times New Roman" w:hAnsi="Times New Roman"/>
          <w:color w:val="000000"/>
          <w:spacing w:val="1"/>
        </w:rPr>
        <w:t>t</w:t>
      </w:r>
      <w:r w:rsidRPr="00126BA0">
        <w:rPr>
          <w:rFonts w:ascii="Times New Roman" w:hAnsi="Times New Roman"/>
          <w:color w:val="000000"/>
        </w:rPr>
        <w:t>au adat istiadat setempat yang diakui dalam sistem pemerintahan Negara Kesatuan Republik Indonesia.</w:t>
      </w:r>
    </w:p>
    <w:p w:rsidR="00E42BB1" w:rsidRPr="00126BA0" w:rsidRDefault="00A81F27" w:rsidP="001B3741">
      <w:pPr>
        <w:tabs>
          <w:tab w:val="left" w:pos="851"/>
        </w:tabs>
        <w:spacing w:line="276" w:lineRule="auto"/>
        <w:ind w:firstLine="567"/>
        <w:rPr>
          <w:rFonts w:ascii="Times New Roman" w:hAnsi="Times New Roman"/>
          <w:color w:val="000000"/>
        </w:rPr>
      </w:pPr>
      <w:r w:rsidRPr="00126BA0">
        <w:rPr>
          <w:rFonts w:ascii="Times New Roman" w:hAnsi="Times New Roman"/>
          <w:color w:val="000000"/>
        </w:rPr>
        <w:t xml:space="preserve">Untuk melaksanakan tugas dan urusan yang ada di desa tersebut, maka diperlukan dukungan sumber daya, baik personil, peralatan/perlengkapan penunjang, dan dana. </w:t>
      </w:r>
      <w:r w:rsidR="00E42BB1" w:rsidRPr="00126BA0">
        <w:rPr>
          <w:rFonts w:ascii="Times New Roman" w:hAnsi="Times New Roman"/>
          <w:color w:val="000000"/>
        </w:rPr>
        <w:t>Berdasarkan Undang-undang No.6 Tahun 2014, pemerintah menjanjikan setiap desa akan mengantongi jatah anggaran Rp.1 miliar. Namun, nilai tersebut baru dapat terealisasi mulai tahun depan, dan meningkat Rp.1,4 miliar di tahun 2017 (</w:t>
      </w:r>
      <w:hyperlink r:id="rId10" w:history="1">
        <w:r w:rsidR="00E42BB1" w:rsidRPr="00126BA0">
          <w:rPr>
            <w:rStyle w:val="Hyperlink"/>
            <w:rFonts w:ascii="Times New Roman" w:hAnsi="Times New Roman"/>
          </w:rPr>
          <w:t>BPPK.Kemenkeu</w:t>
        </w:r>
      </w:hyperlink>
      <w:r w:rsidR="00E42BB1" w:rsidRPr="00126BA0">
        <w:rPr>
          <w:rFonts w:ascii="Times New Roman" w:hAnsi="Times New Roman"/>
        </w:rPr>
        <w:t>. 2015).</w:t>
      </w:r>
    </w:p>
    <w:p w:rsidR="00E42BB1" w:rsidRPr="00126BA0" w:rsidRDefault="00E42BB1" w:rsidP="001B3741">
      <w:pPr>
        <w:tabs>
          <w:tab w:val="left" w:pos="851"/>
        </w:tabs>
        <w:spacing w:line="276" w:lineRule="auto"/>
        <w:ind w:firstLine="567"/>
        <w:rPr>
          <w:rFonts w:ascii="Times New Roman" w:hAnsi="Times New Roman"/>
          <w:color w:val="000000"/>
        </w:rPr>
      </w:pPr>
      <w:r w:rsidRPr="00126BA0">
        <w:rPr>
          <w:rFonts w:ascii="Times New Roman" w:hAnsi="Times New Roman"/>
          <w:color w:val="000000"/>
        </w:rPr>
        <w:t>Menurut Menteri Desa, Pembangunan Daerah Tertinggal, dan Transmigrasi (DPDTT) Marwan Ja’far mengatakan bahwa, desa tidak hanya menerima bantuan dana desa dari pemerintah pusat. Tetapi desa juga mengantongi alokasi dana desa yang bersumber dari APBD. Sehingga, menimbulkan kewajiban bagi pemerintah desa untuk melaporkan pertanggungjawaban penggunaan dana tersebut.</w:t>
      </w:r>
    </w:p>
    <w:p w:rsidR="001721E9" w:rsidRPr="00126BA0" w:rsidRDefault="001721E9" w:rsidP="001B3741">
      <w:pPr>
        <w:tabs>
          <w:tab w:val="left" w:pos="851"/>
        </w:tabs>
        <w:spacing w:line="276" w:lineRule="auto"/>
        <w:ind w:firstLine="567"/>
        <w:rPr>
          <w:rFonts w:ascii="Times New Roman" w:hAnsi="Times New Roman"/>
          <w:color w:val="000000"/>
        </w:rPr>
      </w:pPr>
      <w:r w:rsidRPr="00126BA0">
        <w:rPr>
          <w:rFonts w:ascii="Times New Roman" w:hAnsi="Times New Roman"/>
          <w:color w:val="000000"/>
        </w:rPr>
        <w:t xml:space="preserve">Dalam hal ini, IAI akan memberikan konsep akuntansi desa yang  sesuai regulasi dan mengarahkan semua anggota di seluruh wilayah untuk ikut membantu. pelatihannya sederhana, berupa pemahaman dasar akuntansi, contohnya, cara mencatat kas yang diterima dan dikeluarkan dengan benar serta sesuai kondisi sebenarnya. Juga mencatat aset yang diberikan dan peruntukannya. </w:t>
      </w:r>
      <w:r w:rsidRPr="00126BA0">
        <w:rPr>
          <w:rFonts w:ascii="Times New Roman" w:hAnsi="Times New Roman"/>
          <w:color w:val="000000"/>
        </w:rPr>
        <w:lastRenderedPageBreak/>
        <w:t>Pemahaman dasar ini penting bagi perangkat desa karena apabila perangkat desa tidak memahaminya akan terjadi kesalahan (IAIglobal. 2015).</w:t>
      </w:r>
    </w:p>
    <w:p w:rsidR="002A6D5D" w:rsidRPr="00126BA0" w:rsidRDefault="007604DE" w:rsidP="001B3741">
      <w:pPr>
        <w:tabs>
          <w:tab w:val="left" w:pos="851"/>
        </w:tabs>
        <w:spacing w:line="276" w:lineRule="auto"/>
        <w:ind w:firstLine="567"/>
        <w:rPr>
          <w:rFonts w:ascii="Times New Roman" w:hAnsi="Times New Roman"/>
          <w:b/>
          <w:color w:val="000000"/>
        </w:rPr>
      </w:pPr>
      <w:r w:rsidRPr="00126BA0">
        <w:rPr>
          <w:rFonts w:ascii="Times New Roman" w:hAnsi="Times New Roman"/>
          <w:color w:val="000000"/>
        </w:rPr>
        <w:t>Berdasarkan uraian diatas dalam penulisan ini, penulis tertarik untuk mengambil judul “</w:t>
      </w:r>
      <w:r w:rsidRPr="00126BA0">
        <w:rPr>
          <w:rFonts w:ascii="Times New Roman" w:hAnsi="Times New Roman"/>
          <w:b/>
          <w:color w:val="000000"/>
        </w:rPr>
        <w:t>FAKTOR-FAKTOR YANG MEMPENGARUHI KESIAPAN PENERAPAN AKUNTANSI DESA DALAM MENYONGSONG DANA BANTUAN DESA (STUDI PADA LIMA DESA DI KECAMATAN INDRALAYA UTARA KABUPATEN OGAN ILIR)”</w:t>
      </w:r>
    </w:p>
    <w:p w:rsidR="00126BA0" w:rsidRPr="00126BA0" w:rsidRDefault="00126BA0" w:rsidP="001B3741">
      <w:pPr>
        <w:spacing w:line="276" w:lineRule="auto"/>
        <w:ind w:firstLine="0"/>
        <w:rPr>
          <w:rFonts w:ascii="Times New Roman" w:hAnsi="Times New Roman"/>
          <w:b/>
        </w:rPr>
      </w:pPr>
    </w:p>
    <w:p w:rsidR="002A6D5D" w:rsidRPr="00126BA0" w:rsidRDefault="00C3509F" w:rsidP="001B3741">
      <w:pPr>
        <w:pStyle w:val="ListParagraph"/>
        <w:numPr>
          <w:ilvl w:val="0"/>
          <w:numId w:val="1"/>
        </w:numPr>
        <w:tabs>
          <w:tab w:val="left" w:pos="426"/>
        </w:tabs>
        <w:spacing w:line="276" w:lineRule="auto"/>
        <w:ind w:left="426" w:hanging="426"/>
        <w:rPr>
          <w:rFonts w:ascii="Times New Roman" w:hAnsi="Times New Roman"/>
          <w:b/>
        </w:rPr>
      </w:pPr>
      <w:r w:rsidRPr="00126BA0">
        <w:rPr>
          <w:rFonts w:ascii="Times New Roman" w:hAnsi="Times New Roman"/>
          <w:b/>
        </w:rPr>
        <w:t>KAJIAN LITERATUR DAN PENGEMBANGAN HIPOTESIS</w:t>
      </w:r>
    </w:p>
    <w:p w:rsidR="00C3509F" w:rsidRPr="00126BA0" w:rsidRDefault="00C3509F" w:rsidP="001B3741">
      <w:pPr>
        <w:pStyle w:val="ListParagraph"/>
        <w:numPr>
          <w:ilvl w:val="1"/>
          <w:numId w:val="1"/>
        </w:numPr>
        <w:tabs>
          <w:tab w:val="left" w:pos="426"/>
        </w:tabs>
        <w:spacing w:line="276" w:lineRule="auto"/>
        <w:ind w:left="426" w:hanging="426"/>
        <w:rPr>
          <w:rFonts w:ascii="Times New Roman" w:hAnsi="Times New Roman"/>
          <w:b/>
        </w:rPr>
      </w:pPr>
      <w:r w:rsidRPr="00126BA0">
        <w:rPr>
          <w:rFonts w:ascii="Times New Roman" w:hAnsi="Times New Roman"/>
          <w:b/>
        </w:rPr>
        <w:t>Kajian Literatur</w:t>
      </w:r>
    </w:p>
    <w:p w:rsidR="00C3509F" w:rsidRPr="00126BA0" w:rsidRDefault="00C3509F" w:rsidP="001B3741">
      <w:pPr>
        <w:pStyle w:val="ListParagraph"/>
        <w:numPr>
          <w:ilvl w:val="2"/>
          <w:numId w:val="1"/>
        </w:numPr>
        <w:tabs>
          <w:tab w:val="left" w:pos="567"/>
        </w:tabs>
        <w:spacing w:line="276" w:lineRule="auto"/>
        <w:ind w:left="426" w:hanging="426"/>
        <w:rPr>
          <w:rFonts w:ascii="Times New Roman" w:hAnsi="Times New Roman"/>
          <w:b/>
        </w:rPr>
      </w:pPr>
      <w:r w:rsidRPr="00126BA0">
        <w:rPr>
          <w:rFonts w:ascii="Times New Roman" w:hAnsi="Times New Roman"/>
          <w:b/>
        </w:rPr>
        <w:t>Dana Desa Menurut Undang-undang No.6 Tahun 2014</w:t>
      </w:r>
    </w:p>
    <w:p w:rsidR="00C3509F" w:rsidRPr="00126BA0" w:rsidRDefault="00C3509F" w:rsidP="001B3741">
      <w:pPr>
        <w:tabs>
          <w:tab w:val="left" w:pos="567"/>
        </w:tabs>
        <w:spacing w:line="276" w:lineRule="auto"/>
        <w:ind w:firstLine="567"/>
        <w:rPr>
          <w:rFonts w:ascii="Times New Roman" w:hAnsi="Times New Roman"/>
          <w:b/>
        </w:rPr>
      </w:pPr>
      <w:r w:rsidRPr="00126BA0">
        <w:rPr>
          <w:rFonts w:ascii="Times New Roman" w:hAnsi="Times New Roman"/>
        </w:rPr>
        <w:t>Menurut</w:t>
      </w:r>
      <w:r w:rsidRPr="00126BA0">
        <w:rPr>
          <w:rFonts w:ascii="Times New Roman" w:hAnsi="Times New Roman"/>
          <w:shd w:val="clear" w:color="auto" w:fill="FFFFFF"/>
        </w:rPr>
        <w:t xml:space="preserve"> Undang-undang No.6 tahun 2014 menjelaskan bahwa desa nantinya pada tahun 2015 akan mendapatkan kucuran dana sebesar 10% dari APBN. Dimana kucuran dana tersebut tidak akan melewati perantara. Dana tersebut akan langsung sampai ke desa. Tetapi jumlah nominal yang diberikan kepada masing-masing desa berbeda tergantung dari geografis desa, jumlah penduduk, dan angka kematian. Alokasi APBN yang sebesar 10% tadi, saat diterima oleh desa akan menyebabkan penerimaan desa yang meningkat. Penerimaan desa yang meningkat ini tentunya diperlukan adanya laporan pertanggungjawaban dari desa. Laporan pertanggungjawaban itu berpedoman pada </w:t>
      </w:r>
      <w:r w:rsidRPr="00126BA0">
        <w:rPr>
          <w:rFonts w:ascii="Times New Roman" w:hAnsi="Times New Roman"/>
        </w:rPr>
        <w:t>Pe</w:t>
      </w:r>
      <w:r w:rsidRPr="00126BA0">
        <w:rPr>
          <w:rFonts w:ascii="Times New Roman" w:hAnsi="Times New Roman"/>
          <w:spacing w:val="1"/>
        </w:rPr>
        <w:t>r</w:t>
      </w:r>
      <w:r w:rsidRPr="00126BA0">
        <w:rPr>
          <w:rFonts w:ascii="Times New Roman" w:hAnsi="Times New Roman"/>
          <w:spacing w:val="-4"/>
        </w:rPr>
        <w:t>m</w:t>
      </w:r>
      <w:r w:rsidRPr="00126BA0">
        <w:rPr>
          <w:rFonts w:ascii="Times New Roman" w:hAnsi="Times New Roman"/>
        </w:rPr>
        <w:t>enda</w:t>
      </w:r>
      <w:r w:rsidRPr="00126BA0">
        <w:rPr>
          <w:rFonts w:ascii="Times New Roman" w:hAnsi="Times New Roman"/>
          <w:spacing w:val="-2"/>
        </w:rPr>
        <w:t>g</w:t>
      </w:r>
      <w:r w:rsidRPr="00126BA0">
        <w:rPr>
          <w:rFonts w:ascii="Times New Roman" w:hAnsi="Times New Roman"/>
          <w:spacing w:val="1"/>
        </w:rPr>
        <w:t>r</w:t>
      </w:r>
      <w:r w:rsidRPr="00126BA0">
        <w:rPr>
          <w:rFonts w:ascii="Times New Roman" w:hAnsi="Times New Roman"/>
        </w:rPr>
        <w:t>i</w:t>
      </w:r>
      <w:r w:rsidRPr="00126BA0">
        <w:rPr>
          <w:rFonts w:ascii="Times New Roman" w:hAnsi="Times New Roman"/>
          <w:spacing w:val="2"/>
        </w:rPr>
        <w:t xml:space="preserve"> No.</w:t>
      </w:r>
      <w:r w:rsidRPr="00126BA0">
        <w:rPr>
          <w:rFonts w:ascii="Times New Roman" w:hAnsi="Times New Roman"/>
        </w:rPr>
        <w:t>11</w:t>
      </w:r>
      <w:r w:rsidRPr="00126BA0">
        <w:rPr>
          <w:rFonts w:ascii="Times New Roman" w:hAnsi="Times New Roman"/>
          <w:spacing w:val="-2"/>
        </w:rPr>
        <w:t>3</w:t>
      </w:r>
      <w:r w:rsidRPr="00126BA0">
        <w:rPr>
          <w:rFonts w:ascii="Times New Roman" w:hAnsi="Times New Roman"/>
          <w:spacing w:val="1"/>
        </w:rPr>
        <w:t xml:space="preserve"> tahun </w:t>
      </w:r>
      <w:r w:rsidRPr="00126BA0">
        <w:rPr>
          <w:rFonts w:ascii="Times New Roman" w:hAnsi="Times New Roman"/>
        </w:rPr>
        <w:t>20</w:t>
      </w:r>
      <w:r w:rsidRPr="00126BA0">
        <w:rPr>
          <w:rFonts w:ascii="Times New Roman" w:hAnsi="Times New Roman"/>
          <w:spacing w:val="-2"/>
        </w:rPr>
        <w:t>1</w:t>
      </w:r>
      <w:r w:rsidRPr="00126BA0">
        <w:rPr>
          <w:rFonts w:ascii="Times New Roman" w:hAnsi="Times New Roman"/>
        </w:rPr>
        <w:t>4.</w:t>
      </w:r>
    </w:p>
    <w:p w:rsidR="00C3509F" w:rsidRPr="00126BA0" w:rsidRDefault="00C3509F" w:rsidP="001B3741">
      <w:pPr>
        <w:pStyle w:val="ListParagraph"/>
        <w:numPr>
          <w:ilvl w:val="2"/>
          <w:numId w:val="1"/>
        </w:numPr>
        <w:spacing w:line="276" w:lineRule="auto"/>
        <w:ind w:left="567" w:hanging="567"/>
        <w:rPr>
          <w:rFonts w:ascii="Times New Roman" w:hAnsi="Times New Roman"/>
          <w:b/>
          <w:color w:val="000000"/>
        </w:rPr>
      </w:pPr>
      <w:r w:rsidRPr="00126BA0">
        <w:rPr>
          <w:rFonts w:ascii="Times New Roman" w:hAnsi="Times New Roman"/>
          <w:b/>
          <w:color w:val="000000"/>
        </w:rPr>
        <w:t>Akuntansi Desa, Keuangan Desa dan Pengelolaan Desa</w:t>
      </w:r>
    </w:p>
    <w:p w:rsidR="00C3509F" w:rsidRPr="00126BA0" w:rsidRDefault="00C3509F" w:rsidP="001B3741">
      <w:pPr>
        <w:spacing w:line="276" w:lineRule="auto"/>
        <w:ind w:firstLine="567"/>
        <w:rPr>
          <w:rFonts w:ascii="Times New Roman" w:hAnsi="Times New Roman"/>
          <w:b/>
          <w:color w:val="000000"/>
        </w:rPr>
      </w:pPr>
      <w:r w:rsidRPr="00126BA0">
        <w:rPr>
          <w:rFonts w:ascii="Times New Roman" w:hAnsi="Times New Roman"/>
          <w:color w:val="000000"/>
        </w:rPr>
        <w:t>Akuntansi Desa adalah pencatatan dari proses transaksi yang terjadi di desa, dibuktikan dengan nota-nota kemudian dilakukan pencatatan dan pelaporan keuangan sehingga akan menghasilkan informasi dalam bentuk laporan keuangan yang digunakan pihak-pihak yang berhubungan dengan desa (Sujarweni, 2015;17).</w:t>
      </w:r>
    </w:p>
    <w:p w:rsidR="00711F87" w:rsidRPr="00126BA0" w:rsidRDefault="00711F87" w:rsidP="001B3741">
      <w:pPr>
        <w:spacing w:line="276" w:lineRule="auto"/>
        <w:rPr>
          <w:rFonts w:ascii="Times New Roman" w:hAnsi="Times New Roman"/>
          <w:color w:val="000000"/>
        </w:rPr>
      </w:pPr>
      <w:r w:rsidRPr="00126BA0">
        <w:rPr>
          <w:rFonts w:ascii="Times New Roman" w:hAnsi="Times New Roman"/>
          <w:color w:val="000000"/>
        </w:rPr>
        <w:t>Pihak-pihak yang menggunakan informasi keuangan desa di antaranya adalah :</w:t>
      </w:r>
    </w:p>
    <w:p w:rsidR="00711F87" w:rsidRPr="00126BA0" w:rsidRDefault="00711F87" w:rsidP="001B3741">
      <w:pPr>
        <w:pStyle w:val="ListParagraph"/>
        <w:numPr>
          <w:ilvl w:val="0"/>
          <w:numId w:val="4"/>
        </w:numPr>
        <w:spacing w:line="276" w:lineRule="auto"/>
        <w:ind w:left="284" w:hanging="284"/>
        <w:rPr>
          <w:rFonts w:ascii="Times New Roman" w:hAnsi="Times New Roman"/>
          <w:color w:val="000000"/>
        </w:rPr>
      </w:pPr>
      <w:r w:rsidRPr="00126BA0">
        <w:rPr>
          <w:rFonts w:ascii="Times New Roman" w:hAnsi="Times New Roman"/>
          <w:color w:val="000000"/>
        </w:rPr>
        <w:t>Masyarakat Desa</w:t>
      </w:r>
    </w:p>
    <w:p w:rsidR="00711F87" w:rsidRPr="00126BA0" w:rsidRDefault="00711F87" w:rsidP="001B3741">
      <w:pPr>
        <w:pStyle w:val="ListParagraph"/>
        <w:numPr>
          <w:ilvl w:val="0"/>
          <w:numId w:val="4"/>
        </w:numPr>
        <w:spacing w:line="276" w:lineRule="auto"/>
        <w:ind w:left="284" w:hanging="284"/>
        <w:rPr>
          <w:rFonts w:ascii="Times New Roman" w:hAnsi="Times New Roman"/>
          <w:color w:val="000000"/>
        </w:rPr>
      </w:pPr>
      <w:r w:rsidRPr="00126BA0">
        <w:rPr>
          <w:rFonts w:ascii="Times New Roman" w:hAnsi="Times New Roman"/>
          <w:color w:val="000000"/>
        </w:rPr>
        <w:t>Perangkat Desa</w:t>
      </w:r>
    </w:p>
    <w:p w:rsidR="00711F87" w:rsidRPr="00126BA0" w:rsidRDefault="00711F87" w:rsidP="001B3741">
      <w:pPr>
        <w:pStyle w:val="ListParagraph"/>
        <w:numPr>
          <w:ilvl w:val="0"/>
          <w:numId w:val="4"/>
        </w:numPr>
        <w:spacing w:line="276" w:lineRule="auto"/>
        <w:ind w:left="284" w:hanging="284"/>
        <w:rPr>
          <w:rFonts w:ascii="Times New Roman" w:hAnsi="Times New Roman"/>
          <w:color w:val="000000"/>
        </w:rPr>
      </w:pPr>
      <w:r w:rsidRPr="00126BA0">
        <w:rPr>
          <w:rFonts w:ascii="Times New Roman" w:hAnsi="Times New Roman"/>
          <w:color w:val="000000"/>
        </w:rPr>
        <w:t>Pemerintahan Daerah</w:t>
      </w:r>
    </w:p>
    <w:p w:rsidR="00711F87" w:rsidRPr="00126BA0" w:rsidRDefault="00711F87" w:rsidP="001B3741">
      <w:pPr>
        <w:pStyle w:val="ListParagraph"/>
        <w:numPr>
          <w:ilvl w:val="0"/>
          <w:numId w:val="4"/>
        </w:numPr>
        <w:spacing w:line="276" w:lineRule="auto"/>
        <w:ind w:left="284" w:hanging="284"/>
        <w:rPr>
          <w:rFonts w:ascii="Times New Roman" w:hAnsi="Times New Roman"/>
          <w:color w:val="000000"/>
        </w:rPr>
      </w:pPr>
      <w:r w:rsidRPr="00126BA0">
        <w:rPr>
          <w:rFonts w:ascii="Times New Roman" w:hAnsi="Times New Roman"/>
          <w:color w:val="000000"/>
        </w:rPr>
        <w:t>Pemerintahan Pusat</w:t>
      </w:r>
    </w:p>
    <w:p w:rsidR="00711F87" w:rsidRPr="00126BA0" w:rsidRDefault="00711F87" w:rsidP="001B3741">
      <w:pPr>
        <w:spacing w:line="276" w:lineRule="auto"/>
        <w:rPr>
          <w:rFonts w:ascii="Times New Roman" w:hAnsi="Times New Roman"/>
          <w:color w:val="000000"/>
        </w:rPr>
      </w:pPr>
      <w:r w:rsidRPr="00126BA0">
        <w:rPr>
          <w:rFonts w:ascii="Times New Roman" w:hAnsi="Times New Roman"/>
          <w:color w:val="000000"/>
        </w:rPr>
        <w:t>Laporan Keuangan desa menurut Pemendagri No.113 Tahun 2014 yang wajib dilaporkan oleh pemerintahan desa berupa :</w:t>
      </w:r>
    </w:p>
    <w:p w:rsidR="00711F87" w:rsidRPr="00126BA0" w:rsidRDefault="00711F87" w:rsidP="001B3741">
      <w:pPr>
        <w:pStyle w:val="ListParagraph"/>
        <w:numPr>
          <w:ilvl w:val="0"/>
          <w:numId w:val="5"/>
        </w:numPr>
        <w:spacing w:line="276" w:lineRule="auto"/>
        <w:ind w:left="284" w:hanging="284"/>
        <w:rPr>
          <w:rFonts w:ascii="Times New Roman" w:hAnsi="Times New Roman"/>
          <w:color w:val="000000"/>
        </w:rPr>
      </w:pPr>
      <w:r w:rsidRPr="00126BA0">
        <w:rPr>
          <w:rFonts w:ascii="Times New Roman" w:hAnsi="Times New Roman"/>
          <w:color w:val="000000"/>
        </w:rPr>
        <w:t>Anggaran</w:t>
      </w:r>
    </w:p>
    <w:p w:rsidR="00711F87" w:rsidRPr="00126BA0" w:rsidRDefault="00711F87" w:rsidP="001B3741">
      <w:pPr>
        <w:pStyle w:val="ListParagraph"/>
        <w:numPr>
          <w:ilvl w:val="0"/>
          <w:numId w:val="5"/>
        </w:numPr>
        <w:spacing w:line="276" w:lineRule="auto"/>
        <w:ind w:left="284" w:hanging="284"/>
        <w:rPr>
          <w:rFonts w:ascii="Times New Roman" w:hAnsi="Times New Roman"/>
          <w:color w:val="000000"/>
        </w:rPr>
      </w:pPr>
      <w:r w:rsidRPr="00126BA0">
        <w:rPr>
          <w:rFonts w:ascii="Times New Roman" w:hAnsi="Times New Roman"/>
          <w:color w:val="000000"/>
        </w:rPr>
        <w:t>Buku kas</w:t>
      </w:r>
    </w:p>
    <w:p w:rsidR="00711F87" w:rsidRPr="00126BA0" w:rsidRDefault="00711F87" w:rsidP="001B3741">
      <w:pPr>
        <w:pStyle w:val="ListParagraph"/>
        <w:numPr>
          <w:ilvl w:val="0"/>
          <w:numId w:val="5"/>
        </w:numPr>
        <w:spacing w:line="276" w:lineRule="auto"/>
        <w:ind w:left="284" w:hanging="284"/>
        <w:rPr>
          <w:rFonts w:ascii="Times New Roman" w:hAnsi="Times New Roman"/>
          <w:color w:val="000000"/>
        </w:rPr>
      </w:pPr>
      <w:r w:rsidRPr="00126BA0">
        <w:rPr>
          <w:rFonts w:ascii="Times New Roman" w:hAnsi="Times New Roman"/>
          <w:color w:val="000000"/>
        </w:rPr>
        <w:t>Buku pajak</w:t>
      </w:r>
    </w:p>
    <w:p w:rsidR="00711F87" w:rsidRPr="00126BA0" w:rsidRDefault="00711F87" w:rsidP="001B3741">
      <w:pPr>
        <w:pStyle w:val="ListParagraph"/>
        <w:numPr>
          <w:ilvl w:val="0"/>
          <w:numId w:val="5"/>
        </w:numPr>
        <w:spacing w:line="276" w:lineRule="auto"/>
        <w:ind w:left="284" w:hanging="284"/>
        <w:rPr>
          <w:rFonts w:ascii="Times New Roman" w:hAnsi="Times New Roman"/>
          <w:color w:val="000000"/>
        </w:rPr>
      </w:pPr>
      <w:r w:rsidRPr="00126BA0">
        <w:rPr>
          <w:rFonts w:ascii="Times New Roman" w:hAnsi="Times New Roman"/>
          <w:color w:val="000000"/>
        </w:rPr>
        <w:t>Buku bank</w:t>
      </w:r>
    </w:p>
    <w:p w:rsidR="00711F87" w:rsidRPr="00126BA0" w:rsidRDefault="00711F87" w:rsidP="001B3741">
      <w:pPr>
        <w:pStyle w:val="ListParagraph"/>
        <w:numPr>
          <w:ilvl w:val="0"/>
          <w:numId w:val="5"/>
        </w:numPr>
        <w:spacing w:line="276" w:lineRule="auto"/>
        <w:ind w:left="284" w:hanging="284"/>
        <w:rPr>
          <w:rFonts w:ascii="Times New Roman" w:hAnsi="Times New Roman"/>
          <w:color w:val="000000"/>
        </w:rPr>
      </w:pPr>
      <w:r w:rsidRPr="00126BA0">
        <w:rPr>
          <w:rFonts w:ascii="Times New Roman" w:hAnsi="Times New Roman"/>
          <w:color w:val="000000"/>
        </w:rPr>
        <w:t>Laporan realisasi Anggaran (LRA)</w:t>
      </w:r>
    </w:p>
    <w:p w:rsidR="00711F87" w:rsidRPr="00126BA0" w:rsidRDefault="00711F87" w:rsidP="001B3741">
      <w:pPr>
        <w:pStyle w:val="ListParagraph"/>
        <w:widowControl w:val="0"/>
        <w:numPr>
          <w:ilvl w:val="2"/>
          <w:numId w:val="1"/>
        </w:numPr>
        <w:tabs>
          <w:tab w:val="left" w:pos="0"/>
        </w:tabs>
        <w:autoSpaceDE w:val="0"/>
        <w:autoSpaceDN w:val="0"/>
        <w:adjustRightInd w:val="0"/>
        <w:spacing w:line="276" w:lineRule="auto"/>
        <w:ind w:left="567" w:right="-52" w:hanging="567"/>
        <w:rPr>
          <w:rFonts w:ascii="Times New Roman" w:hAnsi="Times New Roman"/>
          <w:b/>
          <w:color w:val="000000"/>
        </w:rPr>
      </w:pPr>
      <w:r w:rsidRPr="00126BA0">
        <w:rPr>
          <w:rFonts w:ascii="Times New Roman" w:hAnsi="Times New Roman"/>
          <w:b/>
          <w:color w:val="000000"/>
        </w:rPr>
        <w:t>Peran Masyarakat dalam Penyusunan APB-Desa</w:t>
      </w:r>
    </w:p>
    <w:p w:rsidR="00711F87" w:rsidRPr="00126BA0" w:rsidRDefault="00711F87" w:rsidP="001B3741">
      <w:pPr>
        <w:widowControl w:val="0"/>
        <w:tabs>
          <w:tab w:val="left" w:pos="0"/>
        </w:tabs>
        <w:autoSpaceDE w:val="0"/>
        <w:autoSpaceDN w:val="0"/>
        <w:adjustRightInd w:val="0"/>
        <w:spacing w:line="276" w:lineRule="auto"/>
        <w:ind w:right="-52"/>
        <w:rPr>
          <w:rFonts w:ascii="Times New Roman" w:hAnsi="Times New Roman"/>
          <w:color w:val="000000"/>
        </w:rPr>
      </w:pPr>
      <w:r w:rsidRPr="00126BA0">
        <w:rPr>
          <w:rFonts w:ascii="Times New Roman" w:hAnsi="Times New Roman"/>
          <w:color w:val="000000"/>
        </w:rPr>
        <w:t>Menurut Wahjudin (2011) dalam buku Sujarweni (2015) Peran masyarakat dalam pros</w:t>
      </w:r>
      <w:r w:rsidR="00E900D6" w:rsidRPr="00126BA0">
        <w:rPr>
          <w:rFonts w:ascii="Times New Roman" w:hAnsi="Times New Roman"/>
          <w:color w:val="000000"/>
        </w:rPr>
        <w:t>es penyusunan anggaran adalah :</w:t>
      </w:r>
    </w:p>
    <w:p w:rsidR="00711F87" w:rsidRPr="00126BA0" w:rsidRDefault="00711F87" w:rsidP="001B3741">
      <w:pPr>
        <w:pStyle w:val="ListParagraph"/>
        <w:widowControl w:val="0"/>
        <w:numPr>
          <w:ilvl w:val="0"/>
          <w:numId w:val="6"/>
        </w:numPr>
        <w:tabs>
          <w:tab w:val="left" w:pos="0"/>
        </w:tabs>
        <w:autoSpaceDE w:val="0"/>
        <w:autoSpaceDN w:val="0"/>
        <w:adjustRightInd w:val="0"/>
        <w:spacing w:line="276" w:lineRule="auto"/>
        <w:ind w:left="284" w:right="-52" w:hanging="295"/>
        <w:rPr>
          <w:rFonts w:ascii="Times New Roman" w:hAnsi="Times New Roman"/>
          <w:color w:val="000000"/>
        </w:rPr>
      </w:pPr>
      <w:r w:rsidRPr="00126BA0">
        <w:rPr>
          <w:rFonts w:ascii="Times New Roman" w:hAnsi="Times New Roman"/>
          <w:color w:val="000000"/>
        </w:rPr>
        <w:t>Memberikan masukan kepada BPD dan Pemerintah Desa.</w:t>
      </w:r>
    </w:p>
    <w:p w:rsidR="00711F87" w:rsidRPr="00126BA0" w:rsidRDefault="00711F87" w:rsidP="001B3741">
      <w:pPr>
        <w:pStyle w:val="ListParagraph"/>
        <w:widowControl w:val="0"/>
        <w:numPr>
          <w:ilvl w:val="0"/>
          <w:numId w:val="6"/>
        </w:numPr>
        <w:tabs>
          <w:tab w:val="left" w:pos="0"/>
        </w:tabs>
        <w:autoSpaceDE w:val="0"/>
        <w:autoSpaceDN w:val="0"/>
        <w:adjustRightInd w:val="0"/>
        <w:spacing w:line="276" w:lineRule="auto"/>
        <w:ind w:left="284" w:right="-52" w:hanging="295"/>
        <w:rPr>
          <w:rFonts w:ascii="Times New Roman" w:hAnsi="Times New Roman"/>
          <w:color w:val="000000"/>
        </w:rPr>
      </w:pPr>
      <w:r w:rsidRPr="00126BA0">
        <w:rPr>
          <w:rFonts w:ascii="Times New Roman" w:hAnsi="Times New Roman"/>
          <w:color w:val="000000"/>
        </w:rPr>
        <w:t>Membuat dan mengusulkan Rancangan Anggaran  alternatif  (tandingan) terhadap Rancangan anggaran desa yang diajukan oleh Kepala Desa dan atau BPD.</w:t>
      </w:r>
    </w:p>
    <w:p w:rsidR="00711F87" w:rsidRPr="00126BA0" w:rsidRDefault="00711F87" w:rsidP="001B3741">
      <w:pPr>
        <w:pStyle w:val="ListParagraph"/>
        <w:widowControl w:val="0"/>
        <w:numPr>
          <w:ilvl w:val="0"/>
          <w:numId w:val="6"/>
        </w:numPr>
        <w:tabs>
          <w:tab w:val="left" w:pos="0"/>
        </w:tabs>
        <w:autoSpaceDE w:val="0"/>
        <w:autoSpaceDN w:val="0"/>
        <w:adjustRightInd w:val="0"/>
        <w:spacing w:line="276" w:lineRule="auto"/>
        <w:ind w:left="284" w:right="-52" w:hanging="295"/>
        <w:rPr>
          <w:rFonts w:ascii="Times New Roman" w:hAnsi="Times New Roman"/>
          <w:color w:val="000000"/>
        </w:rPr>
      </w:pPr>
      <w:r w:rsidRPr="00126BA0">
        <w:rPr>
          <w:rFonts w:ascii="Times New Roman" w:hAnsi="Times New Roman"/>
          <w:color w:val="000000"/>
        </w:rPr>
        <w:t>Terikat aktif dalam Rapat dengan Pendapat atau Rapat Paripurna Pembahasan dan Penetapan anggaran desa.</w:t>
      </w:r>
    </w:p>
    <w:p w:rsidR="00711F87" w:rsidRDefault="00711F87" w:rsidP="001B3741">
      <w:pPr>
        <w:pStyle w:val="ListParagraph"/>
        <w:widowControl w:val="0"/>
        <w:numPr>
          <w:ilvl w:val="0"/>
          <w:numId w:val="6"/>
        </w:numPr>
        <w:tabs>
          <w:tab w:val="left" w:pos="0"/>
        </w:tabs>
        <w:autoSpaceDE w:val="0"/>
        <w:autoSpaceDN w:val="0"/>
        <w:adjustRightInd w:val="0"/>
        <w:spacing w:line="276" w:lineRule="auto"/>
        <w:ind w:left="284" w:right="-52" w:hanging="295"/>
        <w:rPr>
          <w:rFonts w:ascii="Times New Roman" w:hAnsi="Times New Roman"/>
          <w:color w:val="000000"/>
        </w:rPr>
      </w:pPr>
      <w:r w:rsidRPr="00126BA0">
        <w:rPr>
          <w:rFonts w:ascii="Times New Roman" w:hAnsi="Times New Roman"/>
          <w:color w:val="000000"/>
        </w:rPr>
        <w:t>Memberikan dukungan terhadap Rancangan anggaran desa yang partisipatif, transparan, akuntabel, memihak kepentingan dan kesejahteraan masyarakat.</w:t>
      </w:r>
    </w:p>
    <w:p w:rsidR="001B3741" w:rsidRDefault="001B3741" w:rsidP="001B3741">
      <w:pPr>
        <w:widowControl w:val="0"/>
        <w:tabs>
          <w:tab w:val="left" w:pos="0"/>
        </w:tabs>
        <w:autoSpaceDE w:val="0"/>
        <w:autoSpaceDN w:val="0"/>
        <w:adjustRightInd w:val="0"/>
        <w:spacing w:line="276" w:lineRule="auto"/>
        <w:ind w:right="-52"/>
        <w:rPr>
          <w:rFonts w:ascii="Times New Roman" w:hAnsi="Times New Roman"/>
          <w:color w:val="000000"/>
        </w:rPr>
      </w:pPr>
    </w:p>
    <w:p w:rsidR="001B3741" w:rsidRPr="001B3741" w:rsidRDefault="001B3741" w:rsidP="001B3741">
      <w:pPr>
        <w:widowControl w:val="0"/>
        <w:tabs>
          <w:tab w:val="left" w:pos="0"/>
        </w:tabs>
        <w:autoSpaceDE w:val="0"/>
        <w:autoSpaceDN w:val="0"/>
        <w:adjustRightInd w:val="0"/>
        <w:spacing w:line="276" w:lineRule="auto"/>
        <w:ind w:right="-52"/>
        <w:rPr>
          <w:rFonts w:ascii="Times New Roman" w:hAnsi="Times New Roman"/>
          <w:color w:val="000000"/>
        </w:rPr>
      </w:pPr>
    </w:p>
    <w:p w:rsidR="00711F87" w:rsidRPr="00126BA0" w:rsidRDefault="00711F87" w:rsidP="001B3741">
      <w:pPr>
        <w:pStyle w:val="ListParagraph"/>
        <w:widowControl w:val="0"/>
        <w:tabs>
          <w:tab w:val="left" w:pos="0"/>
        </w:tabs>
        <w:autoSpaceDE w:val="0"/>
        <w:autoSpaceDN w:val="0"/>
        <w:adjustRightInd w:val="0"/>
        <w:spacing w:line="276" w:lineRule="auto"/>
        <w:ind w:left="0" w:right="-52"/>
        <w:rPr>
          <w:rFonts w:ascii="Times New Roman" w:hAnsi="Times New Roman"/>
          <w:color w:val="000000"/>
        </w:rPr>
      </w:pPr>
      <w:r w:rsidRPr="00126BA0">
        <w:rPr>
          <w:rFonts w:ascii="Times New Roman" w:hAnsi="Times New Roman"/>
          <w:color w:val="000000"/>
        </w:rPr>
        <w:lastRenderedPageBreak/>
        <w:t>Peran masyarakat dalam proses pelaksanaan anggaran desa, diantaranya adalah :</w:t>
      </w:r>
    </w:p>
    <w:p w:rsidR="00711F87" w:rsidRPr="00126BA0" w:rsidRDefault="00711F87" w:rsidP="001B3741">
      <w:pPr>
        <w:pStyle w:val="ListParagraph"/>
        <w:widowControl w:val="0"/>
        <w:numPr>
          <w:ilvl w:val="0"/>
          <w:numId w:val="7"/>
        </w:numPr>
        <w:tabs>
          <w:tab w:val="left" w:pos="0"/>
        </w:tabs>
        <w:autoSpaceDE w:val="0"/>
        <w:autoSpaceDN w:val="0"/>
        <w:adjustRightInd w:val="0"/>
        <w:spacing w:line="276" w:lineRule="auto"/>
        <w:ind w:left="284" w:right="-52" w:hanging="284"/>
        <w:rPr>
          <w:rFonts w:ascii="Times New Roman" w:hAnsi="Times New Roman"/>
          <w:color w:val="000000"/>
        </w:rPr>
      </w:pPr>
      <w:r w:rsidRPr="00126BA0">
        <w:rPr>
          <w:rFonts w:ascii="Times New Roman" w:hAnsi="Times New Roman"/>
          <w:color w:val="000000"/>
        </w:rPr>
        <w:t>Melakukan pengawasan pelaksanaan anggaran desa.</w:t>
      </w:r>
    </w:p>
    <w:p w:rsidR="00711F87" w:rsidRPr="00126BA0" w:rsidRDefault="00711F87" w:rsidP="001B3741">
      <w:pPr>
        <w:pStyle w:val="ListParagraph"/>
        <w:widowControl w:val="0"/>
        <w:numPr>
          <w:ilvl w:val="0"/>
          <w:numId w:val="7"/>
        </w:numPr>
        <w:tabs>
          <w:tab w:val="left" w:pos="0"/>
        </w:tabs>
        <w:autoSpaceDE w:val="0"/>
        <w:autoSpaceDN w:val="0"/>
        <w:adjustRightInd w:val="0"/>
        <w:spacing w:line="276" w:lineRule="auto"/>
        <w:ind w:left="284" w:right="-52" w:hanging="284"/>
        <w:rPr>
          <w:rFonts w:ascii="Times New Roman" w:hAnsi="Times New Roman"/>
          <w:color w:val="000000"/>
        </w:rPr>
      </w:pPr>
      <w:r w:rsidRPr="00126BA0">
        <w:rPr>
          <w:rFonts w:ascii="Times New Roman" w:hAnsi="Times New Roman"/>
          <w:color w:val="000000"/>
        </w:rPr>
        <w:t>Menyampaikan fakta dan bukti penyimpangan pengelolaan anggaran desa kepada pihak-pihak terkait.</w:t>
      </w:r>
    </w:p>
    <w:p w:rsidR="009441BF" w:rsidRDefault="00711F87" w:rsidP="001B3741">
      <w:pPr>
        <w:pStyle w:val="ListParagraph"/>
        <w:widowControl w:val="0"/>
        <w:numPr>
          <w:ilvl w:val="0"/>
          <w:numId w:val="7"/>
        </w:numPr>
        <w:tabs>
          <w:tab w:val="left" w:pos="0"/>
        </w:tabs>
        <w:autoSpaceDE w:val="0"/>
        <w:autoSpaceDN w:val="0"/>
        <w:adjustRightInd w:val="0"/>
        <w:spacing w:line="276" w:lineRule="auto"/>
        <w:ind w:left="284" w:right="-52" w:hanging="284"/>
        <w:rPr>
          <w:rFonts w:ascii="Times New Roman" w:hAnsi="Times New Roman"/>
          <w:color w:val="000000"/>
        </w:rPr>
      </w:pPr>
      <w:r w:rsidRPr="00126BA0">
        <w:rPr>
          <w:rFonts w:ascii="Times New Roman" w:hAnsi="Times New Roman"/>
          <w:color w:val="000000"/>
        </w:rPr>
        <w:t>Bersedia menjadi saksi atas penyimpangan pengelolaan anggaran desa.</w:t>
      </w:r>
    </w:p>
    <w:p w:rsidR="00711F87" w:rsidRPr="009441BF" w:rsidRDefault="00711F87" w:rsidP="001B3741">
      <w:pPr>
        <w:pStyle w:val="ListParagraph"/>
        <w:widowControl w:val="0"/>
        <w:numPr>
          <w:ilvl w:val="0"/>
          <w:numId w:val="7"/>
        </w:numPr>
        <w:tabs>
          <w:tab w:val="left" w:pos="0"/>
        </w:tabs>
        <w:autoSpaceDE w:val="0"/>
        <w:autoSpaceDN w:val="0"/>
        <w:adjustRightInd w:val="0"/>
        <w:spacing w:line="276" w:lineRule="auto"/>
        <w:ind w:left="284" w:right="-52" w:hanging="284"/>
        <w:rPr>
          <w:rFonts w:ascii="Times New Roman" w:hAnsi="Times New Roman"/>
          <w:color w:val="000000"/>
        </w:rPr>
      </w:pPr>
      <w:r w:rsidRPr="009441BF">
        <w:rPr>
          <w:rFonts w:ascii="Times New Roman" w:hAnsi="Times New Roman"/>
          <w:color w:val="000000"/>
        </w:rPr>
        <w:t>Menyampaikan usulan perubahan anggaran desa.</w:t>
      </w:r>
    </w:p>
    <w:p w:rsidR="00711F87" w:rsidRPr="00126BA0" w:rsidRDefault="00711F87" w:rsidP="001B3741">
      <w:pPr>
        <w:pStyle w:val="ListParagraph"/>
        <w:widowControl w:val="0"/>
        <w:numPr>
          <w:ilvl w:val="0"/>
          <w:numId w:val="7"/>
        </w:numPr>
        <w:tabs>
          <w:tab w:val="left" w:pos="0"/>
        </w:tabs>
        <w:autoSpaceDE w:val="0"/>
        <w:autoSpaceDN w:val="0"/>
        <w:adjustRightInd w:val="0"/>
        <w:spacing w:line="276" w:lineRule="auto"/>
        <w:ind w:left="284" w:right="-52" w:hanging="284"/>
        <w:rPr>
          <w:rFonts w:ascii="Times New Roman" w:hAnsi="Times New Roman"/>
          <w:color w:val="000000"/>
        </w:rPr>
      </w:pPr>
      <w:r w:rsidRPr="00126BA0">
        <w:rPr>
          <w:rFonts w:ascii="Times New Roman" w:hAnsi="Times New Roman"/>
          <w:color w:val="000000"/>
        </w:rPr>
        <w:t>Mendorong pihak terkait untuk melaksanakan anggaran desa secara disiplin.</w:t>
      </w:r>
    </w:p>
    <w:p w:rsidR="00C3509F" w:rsidRPr="00126BA0" w:rsidRDefault="00E900D6" w:rsidP="001B3741">
      <w:pPr>
        <w:pStyle w:val="ListParagraph"/>
        <w:numPr>
          <w:ilvl w:val="1"/>
          <w:numId w:val="1"/>
        </w:numPr>
        <w:spacing w:line="276" w:lineRule="auto"/>
        <w:ind w:left="567" w:hanging="567"/>
        <w:rPr>
          <w:rFonts w:ascii="Times New Roman" w:hAnsi="Times New Roman"/>
          <w:b/>
          <w:color w:val="000000"/>
        </w:rPr>
      </w:pPr>
      <w:r w:rsidRPr="00126BA0">
        <w:rPr>
          <w:rFonts w:ascii="Times New Roman" w:hAnsi="Times New Roman"/>
          <w:b/>
          <w:color w:val="000000"/>
        </w:rPr>
        <w:t>Pengembangan Hipotesis</w:t>
      </w:r>
    </w:p>
    <w:p w:rsidR="00E900D6" w:rsidRDefault="00E900D6" w:rsidP="001B3741">
      <w:pPr>
        <w:pStyle w:val="ListParagraph"/>
        <w:numPr>
          <w:ilvl w:val="2"/>
          <w:numId w:val="1"/>
        </w:numPr>
        <w:tabs>
          <w:tab w:val="left" w:pos="709"/>
          <w:tab w:val="left" w:pos="1635"/>
        </w:tabs>
        <w:spacing w:line="276" w:lineRule="auto"/>
        <w:ind w:left="567" w:hanging="567"/>
        <w:rPr>
          <w:rFonts w:ascii="Times New Roman" w:hAnsi="Times New Roman"/>
          <w:b/>
        </w:rPr>
      </w:pPr>
      <w:r w:rsidRPr="00126BA0">
        <w:rPr>
          <w:rFonts w:ascii="Times New Roman" w:hAnsi="Times New Roman"/>
          <w:b/>
        </w:rPr>
        <w:t xml:space="preserve">Pengaruh sumber daya manusia terhadap </w:t>
      </w:r>
      <w:r w:rsidR="00B81C89" w:rsidRPr="00126BA0">
        <w:rPr>
          <w:rFonts w:ascii="Times New Roman" w:hAnsi="Times New Roman"/>
          <w:b/>
        </w:rPr>
        <w:t xml:space="preserve">kesiapan </w:t>
      </w:r>
      <w:r w:rsidRPr="00126BA0">
        <w:rPr>
          <w:rFonts w:ascii="Times New Roman" w:hAnsi="Times New Roman"/>
          <w:b/>
        </w:rPr>
        <w:t>penerapan akuntansi desa</w:t>
      </w:r>
    </w:p>
    <w:p w:rsidR="00FF17B8" w:rsidRPr="009441BF" w:rsidRDefault="00FF17B8" w:rsidP="001B3741">
      <w:pPr>
        <w:tabs>
          <w:tab w:val="left" w:pos="709"/>
          <w:tab w:val="left" w:pos="1635"/>
        </w:tabs>
        <w:spacing w:line="276" w:lineRule="auto"/>
        <w:rPr>
          <w:rFonts w:ascii="Times New Roman" w:hAnsi="Times New Roman"/>
          <w:sz w:val="24"/>
          <w:szCs w:val="24"/>
        </w:rPr>
      </w:pPr>
      <w:r>
        <w:rPr>
          <w:rFonts w:ascii="Times New Roman" w:hAnsi="Times New Roman"/>
          <w:sz w:val="24"/>
          <w:szCs w:val="24"/>
        </w:rPr>
        <w:t>Berdasarkan p</w:t>
      </w:r>
      <w:r w:rsidRPr="00EE7B62">
        <w:rPr>
          <w:rFonts w:ascii="Times New Roman" w:hAnsi="Times New Roman"/>
          <w:sz w:val="24"/>
          <w:szCs w:val="24"/>
        </w:rPr>
        <w:t>enelitian yang dilakukan oleh firmansyah dan raja (2012) menyatakan bahwa Sumber daya manusia desa memiliki pengaruh dalam pengelola keuangan desa karna pengetahuan dan kemampuan perangkat desa tentang akuntansi masih sangat terbatas dan rendah. Selain itu tokoh masyarakat juga kurang terlibat dalam pengelolaan keuangan desa, sehingga partisipasi masyarakat terhadap APBDesa bahkan relatif tidak ada. Kebanyakan tokoh masyarakat yang memiliki kemampuan dan pemahaman tentang keuangan dan pembangunan desa memiliki sikap yang kurang simpatik.</w:t>
      </w:r>
      <w:r w:rsidR="009441BF">
        <w:rPr>
          <w:rFonts w:ascii="Times New Roman" w:hAnsi="Times New Roman"/>
          <w:sz w:val="24"/>
          <w:szCs w:val="24"/>
        </w:rPr>
        <w:t xml:space="preserve"> M</w:t>
      </w:r>
      <w:r w:rsidR="009441BF" w:rsidRPr="00EE7B62">
        <w:rPr>
          <w:rFonts w:ascii="Times New Roman" w:hAnsi="Times New Roman"/>
          <w:sz w:val="24"/>
          <w:szCs w:val="24"/>
        </w:rPr>
        <w:t>aka peneliti ingin menguji kembali dalam hipotesis sebagai berikut:</w:t>
      </w:r>
    </w:p>
    <w:p w:rsidR="00B81C89" w:rsidRPr="00126BA0" w:rsidRDefault="00B81C89" w:rsidP="001B3741">
      <w:pPr>
        <w:widowControl w:val="0"/>
        <w:tabs>
          <w:tab w:val="left" w:pos="567"/>
        </w:tabs>
        <w:autoSpaceDE w:val="0"/>
        <w:autoSpaceDN w:val="0"/>
        <w:adjustRightInd w:val="0"/>
        <w:spacing w:line="276" w:lineRule="auto"/>
        <w:ind w:right="-52" w:firstLine="0"/>
        <w:rPr>
          <w:rFonts w:ascii="Times New Roman" w:hAnsi="Times New Roman"/>
          <w:i/>
          <w:shd w:val="clear" w:color="auto" w:fill="FFFFFF"/>
        </w:rPr>
      </w:pPr>
      <w:r w:rsidRPr="00126BA0">
        <w:rPr>
          <w:rFonts w:ascii="Times New Roman" w:hAnsi="Times New Roman"/>
          <w:i/>
          <w:shd w:val="clear" w:color="auto" w:fill="FFFFFF"/>
        </w:rPr>
        <w:t>H1 :</w:t>
      </w:r>
      <w:r w:rsidRPr="00126BA0">
        <w:rPr>
          <w:rFonts w:ascii="Times New Roman" w:hAnsi="Times New Roman"/>
          <w:i/>
          <w:shd w:val="clear" w:color="auto" w:fill="FFFFFF"/>
        </w:rPr>
        <w:tab/>
        <w:t>Sumber daya manusia berpengaruh terhadap kesiapan penerapan akuntansi desa.</w:t>
      </w:r>
    </w:p>
    <w:p w:rsidR="00B81C89" w:rsidRDefault="00B81C89" w:rsidP="001B3741">
      <w:pPr>
        <w:pStyle w:val="ListParagraph"/>
        <w:widowControl w:val="0"/>
        <w:numPr>
          <w:ilvl w:val="2"/>
          <w:numId w:val="1"/>
        </w:numPr>
        <w:tabs>
          <w:tab w:val="left" w:pos="567"/>
        </w:tabs>
        <w:autoSpaceDE w:val="0"/>
        <w:autoSpaceDN w:val="0"/>
        <w:adjustRightInd w:val="0"/>
        <w:spacing w:line="276" w:lineRule="auto"/>
        <w:ind w:left="567" w:right="-52" w:hanging="567"/>
        <w:rPr>
          <w:rFonts w:ascii="Times New Roman" w:hAnsi="Times New Roman"/>
          <w:b/>
          <w:shd w:val="clear" w:color="auto" w:fill="FFFFFF"/>
        </w:rPr>
      </w:pPr>
      <w:r w:rsidRPr="00126BA0">
        <w:rPr>
          <w:rFonts w:ascii="Times New Roman" w:hAnsi="Times New Roman"/>
          <w:b/>
          <w:shd w:val="clear" w:color="auto" w:fill="FFFFFF"/>
        </w:rPr>
        <w:t>Pengaruh Fasilitas Terhadap kesiapan penerapan akuntansi desa</w:t>
      </w:r>
    </w:p>
    <w:p w:rsidR="00FF17B8" w:rsidRPr="00FF17B8" w:rsidRDefault="00FF17B8" w:rsidP="001B3741">
      <w:pPr>
        <w:widowControl w:val="0"/>
        <w:tabs>
          <w:tab w:val="left" w:pos="567"/>
        </w:tabs>
        <w:autoSpaceDE w:val="0"/>
        <w:autoSpaceDN w:val="0"/>
        <w:adjustRightInd w:val="0"/>
        <w:spacing w:line="276" w:lineRule="auto"/>
        <w:ind w:right="-52"/>
        <w:rPr>
          <w:rFonts w:ascii="Times New Roman" w:hAnsi="Times New Roman"/>
          <w:b/>
          <w:shd w:val="clear" w:color="auto" w:fill="FFFFFF"/>
        </w:rPr>
      </w:pPr>
      <w:r w:rsidRPr="00EE7B62">
        <w:rPr>
          <w:rFonts w:ascii="Times New Roman" w:hAnsi="Times New Roman"/>
          <w:sz w:val="24"/>
          <w:szCs w:val="24"/>
          <w:shd w:val="clear" w:color="auto" w:fill="FFFFFF"/>
        </w:rPr>
        <w:t>Firmansyah dan Raja (2012) juga menyatakan bahwa kurang tersedianya fasilitas pendukung di desa dapat mempengaruhi kinerja perangkat desa dalam pembuatan laporan keuangan, sehingga laporan keuangan desa lebih banyak diupahkan melalui rental komputer dan memakan waktu yang cukup lama serta membutuhkan biaya yang cukup besar untuk membuat laporan keuangan desa tersebut</w:t>
      </w:r>
      <w:r w:rsidRPr="00EE7B62">
        <w:rPr>
          <w:rFonts w:ascii="Times New Roman" w:hAnsi="Times New Roman"/>
          <w:color w:val="000000"/>
          <w:sz w:val="24"/>
          <w:szCs w:val="24"/>
          <w:shd w:val="clear" w:color="auto" w:fill="FFFFFF"/>
        </w:rPr>
        <w:t>.</w:t>
      </w:r>
      <w:r w:rsidR="009441BF" w:rsidRPr="00EE7B62">
        <w:rPr>
          <w:rFonts w:ascii="Times New Roman" w:hAnsi="Times New Roman"/>
          <w:sz w:val="24"/>
          <w:szCs w:val="24"/>
        </w:rPr>
        <w:t>Maka peneliti ingin menguji kembali dalam hipotesis sebagai berikut:</w:t>
      </w:r>
    </w:p>
    <w:p w:rsidR="00B81C89" w:rsidRPr="00126BA0" w:rsidRDefault="00B81C89" w:rsidP="001B3741">
      <w:pPr>
        <w:widowControl w:val="0"/>
        <w:tabs>
          <w:tab w:val="left" w:pos="567"/>
        </w:tabs>
        <w:autoSpaceDE w:val="0"/>
        <w:autoSpaceDN w:val="0"/>
        <w:adjustRightInd w:val="0"/>
        <w:spacing w:line="276" w:lineRule="auto"/>
        <w:ind w:right="-52" w:firstLine="0"/>
        <w:rPr>
          <w:rFonts w:ascii="Times New Roman" w:hAnsi="Times New Roman"/>
          <w:i/>
          <w:shd w:val="clear" w:color="auto" w:fill="FFFFFF"/>
        </w:rPr>
      </w:pPr>
      <w:r w:rsidRPr="00126BA0">
        <w:rPr>
          <w:rFonts w:ascii="Times New Roman" w:hAnsi="Times New Roman"/>
          <w:i/>
          <w:shd w:val="clear" w:color="auto" w:fill="FFFFFF"/>
        </w:rPr>
        <w:t>H2 :</w:t>
      </w:r>
      <w:r w:rsidRPr="00126BA0">
        <w:rPr>
          <w:rFonts w:ascii="Times New Roman" w:hAnsi="Times New Roman"/>
          <w:i/>
          <w:shd w:val="clear" w:color="auto" w:fill="FFFFFF"/>
        </w:rPr>
        <w:tab/>
        <w:t>Fasilitas berpengaruh terhadap kesiapan penerapan akuntansi desa.</w:t>
      </w:r>
    </w:p>
    <w:p w:rsidR="00FF17B8" w:rsidRDefault="00B81C89" w:rsidP="001B3741">
      <w:pPr>
        <w:pStyle w:val="ListParagraph"/>
        <w:widowControl w:val="0"/>
        <w:numPr>
          <w:ilvl w:val="2"/>
          <w:numId w:val="1"/>
        </w:numPr>
        <w:tabs>
          <w:tab w:val="left" w:pos="567"/>
        </w:tabs>
        <w:autoSpaceDE w:val="0"/>
        <w:autoSpaceDN w:val="0"/>
        <w:adjustRightInd w:val="0"/>
        <w:spacing w:line="276" w:lineRule="auto"/>
        <w:ind w:left="567" w:right="-52" w:hanging="567"/>
        <w:rPr>
          <w:rFonts w:ascii="Times New Roman" w:hAnsi="Times New Roman"/>
          <w:b/>
          <w:shd w:val="clear" w:color="auto" w:fill="FFFFFF"/>
        </w:rPr>
      </w:pPr>
      <w:r w:rsidRPr="00126BA0">
        <w:rPr>
          <w:rFonts w:ascii="Times New Roman" w:hAnsi="Times New Roman"/>
          <w:b/>
          <w:shd w:val="clear" w:color="auto" w:fill="FFFFFF"/>
        </w:rPr>
        <w:t>Pengaruh Latar Belakang Pendidikan terhadap kesiapan penerapan akuntansi desa</w:t>
      </w:r>
    </w:p>
    <w:p w:rsidR="009441BF" w:rsidRPr="009441BF" w:rsidRDefault="009441BF" w:rsidP="001B3741">
      <w:pPr>
        <w:widowControl w:val="0"/>
        <w:tabs>
          <w:tab w:val="left" w:pos="567"/>
        </w:tabs>
        <w:autoSpaceDE w:val="0"/>
        <w:autoSpaceDN w:val="0"/>
        <w:adjustRightInd w:val="0"/>
        <w:spacing w:line="276" w:lineRule="auto"/>
        <w:ind w:right="-52"/>
        <w:rPr>
          <w:rFonts w:ascii="Times New Roman" w:hAnsi="Times New Roman"/>
          <w:b/>
          <w:shd w:val="clear" w:color="auto" w:fill="FFFFFF"/>
        </w:rPr>
      </w:pPr>
      <w:r w:rsidRPr="00EE7B62">
        <w:rPr>
          <w:rFonts w:ascii="Times New Roman" w:hAnsi="Times New Roman"/>
          <w:sz w:val="24"/>
          <w:szCs w:val="24"/>
        </w:rPr>
        <w:t>Wangi dan Ritonga (2010) juga menjelaskan bahwa anggota dari organisasi sektor publik khususnya yang terlibat dalam penyusunan APBD hendaknya memiliki dasar ilmu yang berkaitan dengan sistem penyusunan anggaran. Eksekutif daerah yang memiliki latar belakang pendidikan akuntansi atau ekonomi akan lebih teliti dan detil dalam penyusunan anggaran karena dianggap lebih memahami sistem penyusunan anggaran.Dengan pemahaman tersebut tentunya dapat mempengaruhi proses penyusunan APBD</w:t>
      </w:r>
      <w:r>
        <w:rPr>
          <w:rFonts w:ascii="Times New Roman" w:hAnsi="Times New Roman"/>
          <w:sz w:val="24"/>
          <w:szCs w:val="24"/>
        </w:rPr>
        <w:t xml:space="preserve"> dalam upaya penerapan akuntansi desa</w:t>
      </w:r>
      <w:r w:rsidRPr="00EE7B62">
        <w:rPr>
          <w:rFonts w:ascii="Times New Roman" w:hAnsi="Times New Roman"/>
          <w:sz w:val="24"/>
          <w:szCs w:val="24"/>
        </w:rPr>
        <w:t>. Maka peneliti ingin menguji ke dalam hipotesis sebagai berikut:</w:t>
      </w:r>
    </w:p>
    <w:p w:rsidR="00B81C89" w:rsidRPr="00126BA0" w:rsidRDefault="00B81C89" w:rsidP="001B3741">
      <w:pPr>
        <w:widowControl w:val="0"/>
        <w:tabs>
          <w:tab w:val="left" w:pos="567"/>
        </w:tabs>
        <w:autoSpaceDE w:val="0"/>
        <w:autoSpaceDN w:val="0"/>
        <w:adjustRightInd w:val="0"/>
        <w:spacing w:line="276" w:lineRule="auto"/>
        <w:ind w:right="-52" w:firstLine="0"/>
        <w:rPr>
          <w:rFonts w:ascii="Times New Roman" w:hAnsi="Times New Roman"/>
          <w:i/>
          <w:shd w:val="clear" w:color="auto" w:fill="FFFFFF"/>
        </w:rPr>
      </w:pPr>
      <w:r w:rsidRPr="00126BA0">
        <w:rPr>
          <w:rFonts w:ascii="Times New Roman" w:hAnsi="Times New Roman"/>
          <w:i/>
          <w:shd w:val="clear" w:color="auto" w:fill="FFFFFF"/>
        </w:rPr>
        <w:t>H3 :</w:t>
      </w:r>
      <w:r w:rsidRPr="00126BA0">
        <w:rPr>
          <w:rFonts w:ascii="Times New Roman" w:hAnsi="Times New Roman"/>
          <w:i/>
          <w:shd w:val="clear" w:color="auto" w:fill="FFFFFF"/>
        </w:rPr>
        <w:tab/>
        <w:t>Latar Belakang Pendidikan berpengaruh terhadap kesiapan penerapan akuntansi desa.</w:t>
      </w:r>
    </w:p>
    <w:p w:rsidR="00B81C89" w:rsidRDefault="00B81C89" w:rsidP="001B3741">
      <w:pPr>
        <w:pStyle w:val="ListParagraph"/>
        <w:widowControl w:val="0"/>
        <w:numPr>
          <w:ilvl w:val="2"/>
          <w:numId w:val="1"/>
        </w:numPr>
        <w:tabs>
          <w:tab w:val="left" w:pos="567"/>
        </w:tabs>
        <w:autoSpaceDE w:val="0"/>
        <w:autoSpaceDN w:val="0"/>
        <w:adjustRightInd w:val="0"/>
        <w:spacing w:line="276" w:lineRule="auto"/>
        <w:ind w:left="567" w:right="-52" w:hanging="567"/>
        <w:rPr>
          <w:rFonts w:ascii="Times New Roman" w:hAnsi="Times New Roman"/>
          <w:b/>
          <w:shd w:val="clear" w:color="auto" w:fill="FFFFFF"/>
        </w:rPr>
      </w:pPr>
      <w:r w:rsidRPr="00126BA0">
        <w:rPr>
          <w:rFonts w:ascii="Times New Roman" w:hAnsi="Times New Roman"/>
          <w:b/>
          <w:shd w:val="clear" w:color="auto" w:fill="FFFFFF"/>
        </w:rPr>
        <w:t>Pengaruh Pelatihan terhadap kesiapan penerapan akuntansi desa</w:t>
      </w:r>
    </w:p>
    <w:p w:rsidR="009441BF" w:rsidRPr="009441BF" w:rsidRDefault="009441BF" w:rsidP="001B3741">
      <w:pPr>
        <w:spacing w:line="276" w:lineRule="auto"/>
        <w:rPr>
          <w:rFonts w:ascii="Times New Roman" w:hAnsi="Times New Roman"/>
          <w:sz w:val="24"/>
          <w:szCs w:val="24"/>
        </w:rPr>
      </w:pPr>
      <w:r w:rsidRPr="009441BF">
        <w:rPr>
          <w:rFonts w:ascii="Times New Roman" w:hAnsi="Times New Roman"/>
          <w:sz w:val="24"/>
          <w:szCs w:val="24"/>
        </w:rPr>
        <w:t>Menurut jurnal Sista Saka Dewi (2012) dalam jurnalnya, pengaruh pelatihan terhadap kinerja pegawai. dapat disimpulkan dari hasil analisis regresi tentang adanya pengaruh antara pelatihan dengan kinerja pegawai disebutkan pelatihan sangat berpengaruh terhadap kinerja pegawai. Kondisi tingkat pemahaman akuntansi para pegawai pemerintahan di Desa yang bekerja di bagian keuangan/akuntansi masih jauh dari yang diharapkan. Diperlukan upaya untuk meningkatkan kemampuan pegawai dan pelatihan di bidang akuntansi.</w:t>
      </w:r>
      <w:r w:rsidRPr="00EE7B62">
        <w:rPr>
          <w:rFonts w:ascii="Times New Roman" w:hAnsi="Times New Roman"/>
          <w:sz w:val="24"/>
          <w:szCs w:val="24"/>
        </w:rPr>
        <w:t xml:space="preserve">Maka peneliti ingin menguji ke </w:t>
      </w:r>
      <w:r>
        <w:rPr>
          <w:rFonts w:ascii="Times New Roman" w:hAnsi="Times New Roman"/>
          <w:sz w:val="24"/>
          <w:szCs w:val="24"/>
        </w:rPr>
        <w:t>dalam hipotesis sebagai berikut:</w:t>
      </w:r>
    </w:p>
    <w:p w:rsidR="00126BA0" w:rsidRDefault="00B81C89" w:rsidP="001B3741">
      <w:pPr>
        <w:widowControl w:val="0"/>
        <w:tabs>
          <w:tab w:val="left" w:pos="567"/>
        </w:tabs>
        <w:autoSpaceDE w:val="0"/>
        <w:autoSpaceDN w:val="0"/>
        <w:adjustRightInd w:val="0"/>
        <w:spacing w:line="276" w:lineRule="auto"/>
        <w:ind w:right="-52" w:firstLine="0"/>
        <w:rPr>
          <w:rFonts w:ascii="Times New Roman" w:hAnsi="Times New Roman"/>
          <w:i/>
          <w:shd w:val="clear" w:color="auto" w:fill="FFFFFF"/>
        </w:rPr>
      </w:pPr>
      <w:r w:rsidRPr="00126BA0">
        <w:rPr>
          <w:rFonts w:ascii="Times New Roman" w:hAnsi="Times New Roman"/>
          <w:i/>
          <w:shd w:val="clear" w:color="auto" w:fill="FFFFFF"/>
        </w:rPr>
        <w:t>H1 :</w:t>
      </w:r>
      <w:r w:rsidRPr="00126BA0">
        <w:rPr>
          <w:rFonts w:ascii="Times New Roman" w:hAnsi="Times New Roman"/>
          <w:i/>
          <w:shd w:val="clear" w:color="auto" w:fill="FFFFFF"/>
        </w:rPr>
        <w:tab/>
        <w:t>Pelatihan berpengaruh terhadap kesiapan penerapan akuntansi desa.</w:t>
      </w:r>
    </w:p>
    <w:p w:rsidR="001B3741" w:rsidRPr="00126BA0" w:rsidRDefault="001B3741" w:rsidP="001B3741">
      <w:pPr>
        <w:widowControl w:val="0"/>
        <w:tabs>
          <w:tab w:val="left" w:pos="567"/>
        </w:tabs>
        <w:autoSpaceDE w:val="0"/>
        <w:autoSpaceDN w:val="0"/>
        <w:adjustRightInd w:val="0"/>
        <w:spacing w:line="276" w:lineRule="auto"/>
        <w:ind w:right="-52" w:firstLine="0"/>
        <w:rPr>
          <w:rFonts w:ascii="Times New Roman" w:hAnsi="Times New Roman"/>
          <w:i/>
          <w:shd w:val="clear" w:color="auto" w:fill="FFFFFF"/>
        </w:rPr>
      </w:pPr>
    </w:p>
    <w:p w:rsidR="00E900D6" w:rsidRPr="00126BA0" w:rsidRDefault="00AA541A" w:rsidP="001B3741">
      <w:pPr>
        <w:pStyle w:val="ListParagraph"/>
        <w:numPr>
          <w:ilvl w:val="0"/>
          <w:numId w:val="1"/>
        </w:numPr>
        <w:spacing w:line="276" w:lineRule="auto"/>
        <w:ind w:left="426" w:hanging="426"/>
        <w:rPr>
          <w:rFonts w:ascii="Times New Roman" w:hAnsi="Times New Roman"/>
          <w:b/>
          <w:color w:val="000000"/>
        </w:rPr>
      </w:pPr>
      <w:r w:rsidRPr="00126BA0">
        <w:rPr>
          <w:rFonts w:ascii="Times New Roman" w:hAnsi="Times New Roman"/>
          <w:b/>
          <w:color w:val="000000"/>
        </w:rPr>
        <w:lastRenderedPageBreak/>
        <w:t>Objek dan metodologi Penelitian</w:t>
      </w:r>
    </w:p>
    <w:p w:rsidR="00AA541A" w:rsidRPr="00126BA0" w:rsidRDefault="00AA541A" w:rsidP="001B3741">
      <w:pPr>
        <w:pStyle w:val="ListParagraph"/>
        <w:numPr>
          <w:ilvl w:val="1"/>
          <w:numId w:val="1"/>
        </w:numPr>
        <w:spacing w:line="276" w:lineRule="auto"/>
        <w:ind w:left="426" w:hanging="426"/>
        <w:rPr>
          <w:rFonts w:ascii="Times New Roman" w:hAnsi="Times New Roman"/>
          <w:b/>
          <w:color w:val="000000"/>
        </w:rPr>
      </w:pPr>
      <w:r w:rsidRPr="00126BA0">
        <w:rPr>
          <w:rFonts w:ascii="Times New Roman" w:hAnsi="Times New Roman"/>
          <w:b/>
          <w:color w:val="000000"/>
        </w:rPr>
        <w:t xml:space="preserve">Objek Penelitian </w:t>
      </w:r>
    </w:p>
    <w:p w:rsidR="00126BA0" w:rsidRPr="0018317F" w:rsidRDefault="00AA541A" w:rsidP="001B3741">
      <w:pPr>
        <w:spacing w:line="276" w:lineRule="auto"/>
        <w:rPr>
          <w:rFonts w:ascii="Times New Roman" w:hAnsi="Times New Roman"/>
        </w:rPr>
      </w:pPr>
      <w:r w:rsidRPr="00126BA0">
        <w:rPr>
          <w:rFonts w:ascii="Times New Roman" w:hAnsi="Times New Roman"/>
        </w:rPr>
        <w:t>objek dalam penelitian ini adalah 5 Desa di Kecamatan Indralaya Utara Kabupaten Ogan Ilir.</w:t>
      </w:r>
    </w:p>
    <w:p w:rsidR="00AA541A" w:rsidRPr="00126BA0" w:rsidRDefault="000C2557" w:rsidP="001B3741">
      <w:pPr>
        <w:pStyle w:val="ListParagraph"/>
        <w:numPr>
          <w:ilvl w:val="1"/>
          <w:numId w:val="1"/>
        </w:numPr>
        <w:spacing w:line="276" w:lineRule="auto"/>
        <w:ind w:left="426" w:hanging="426"/>
        <w:rPr>
          <w:rFonts w:ascii="Times New Roman" w:hAnsi="Times New Roman"/>
          <w:b/>
          <w:color w:val="000000"/>
        </w:rPr>
      </w:pPr>
      <w:r w:rsidRPr="00126BA0">
        <w:rPr>
          <w:rFonts w:ascii="Times New Roman" w:hAnsi="Times New Roman"/>
          <w:b/>
          <w:color w:val="000000"/>
        </w:rPr>
        <w:t>Metodologi Penelitian</w:t>
      </w:r>
    </w:p>
    <w:p w:rsidR="000C2557" w:rsidRPr="00126BA0" w:rsidRDefault="000C2557" w:rsidP="001B3741">
      <w:pPr>
        <w:pStyle w:val="ListParagraph"/>
        <w:numPr>
          <w:ilvl w:val="2"/>
          <w:numId w:val="1"/>
        </w:numPr>
        <w:spacing w:line="276" w:lineRule="auto"/>
        <w:ind w:left="567" w:hanging="567"/>
        <w:rPr>
          <w:rFonts w:ascii="Times New Roman" w:hAnsi="Times New Roman"/>
          <w:b/>
        </w:rPr>
      </w:pPr>
      <w:r w:rsidRPr="00126BA0">
        <w:rPr>
          <w:rFonts w:ascii="Times New Roman" w:hAnsi="Times New Roman"/>
          <w:b/>
        </w:rPr>
        <w:t>Variabel Penelitian dan Definisi Operasional Variabel</w:t>
      </w:r>
    </w:p>
    <w:p w:rsidR="000C2557" w:rsidRPr="00126BA0" w:rsidRDefault="000C2557" w:rsidP="001B3741">
      <w:pPr>
        <w:pStyle w:val="ListParagraph"/>
        <w:numPr>
          <w:ilvl w:val="3"/>
          <w:numId w:val="1"/>
        </w:numPr>
        <w:spacing w:line="276" w:lineRule="auto"/>
        <w:ind w:left="567" w:hanging="567"/>
        <w:rPr>
          <w:rFonts w:ascii="Times New Roman" w:hAnsi="Times New Roman"/>
          <w:b/>
        </w:rPr>
      </w:pPr>
      <w:r w:rsidRPr="00126BA0">
        <w:rPr>
          <w:rFonts w:ascii="Times New Roman" w:hAnsi="Times New Roman"/>
          <w:b/>
        </w:rPr>
        <w:t>Variabel Bebas (</w:t>
      </w:r>
      <w:r w:rsidRPr="00126BA0">
        <w:rPr>
          <w:rFonts w:ascii="Times New Roman" w:hAnsi="Times New Roman"/>
          <w:b/>
          <w:i/>
        </w:rPr>
        <w:t>Independent Variable</w:t>
      </w:r>
      <w:r w:rsidRPr="00126BA0">
        <w:rPr>
          <w:rFonts w:ascii="Times New Roman" w:hAnsi="Times New Roman"/>
          <w:b/>
        </w:rPr>
        <w:t>)</w:t>
      </w:r>
    </w:p>
    <w:p w:rsidR="0053037B" w:rsidRPr="00126BA0" w:rsidRDefault="000C2557" w:rsidP="001B3741">
      <w:pPr>
        <w:pStyle w:val="ListParagraph"/>
        <w:numPr>
          <w:ilvl w:val="0"/>
          <w:numId w:val="9"/>
        </w:numPr>
        <w:spacing w:line="276" w:lineRule="auto"/>
        <w:ind w:left="284" w:hanging="284"/>
        <w:rPr>
          <w:rFonts w:ascii="Times New Roman" w:hAnsi="Times New Roman"/>
          <w:color w:val="000000"/>
        </w:rPr>
      </w:pPr>
      <w:r w:rsidRPr="00126BA0">
        <w:rPr>
          <w:rFonts w:ascii="Times New Roman" w:hAnsi="Times New Roman"/>
          <w:color w:val="000000"/>
        </w:rPr>
        <w:t>Sumber daya manusia</w:t>
      </w:r>
    </w:p>
    <w:p w:rsidR="0053037B" w:rsidRPr="00126BA0" w:rsidRDefault="0053037B" w:rsidP="001B3741">
      <w:pPr>
        <w:spacing w:line="276" w:lineRule="auto"/>
        <w:rPr>
          <w:rFonts w:ascii="Times New Roman" w:hAnsi="Times New Roman"/>
          <w:color w:val="000000"/>
        </w:rPr>
      </w:pPr>
      <w:r w:rsidRPr="00126BA0">
        <w:rPr>
          <w:rFonts w:ascii="Times New Roman" w:hAnsi="Times New Roman"/>
          <w:shd w:val="clear" w:color="auto" w:fill="FFFFFF"/>
        </w:rPr>
        <w:t>Sumber daya manusia merupakan salah satu asset organisasi yang menjadi tulang punggung suatu organisasi dalam menjalankan aktivitasnya dan sangat berpengaruh terhadap kinerja dan kemajuan organisasi. Satu-satunya sumber     </w:t>
      </w:r>
      <w:r w:rsidRPr="00126BA0">
        <w:rPr>
          <w:rStyle w:val="apple-converted-space"/>
          <w:rFonts w:ascii="Times New Roman" w:hAnsi="Times New Roman"/>
          <w:shd w:val="clear" w:color="auto" w:fill="FFFFFF"/>
        </w:rPr>
        <w:t> </w:t>
      </w:r>
      <w:r w:rsidRPr="00126BA0">
        <w:rPr>
          <w:rFonts w:ascii="Times New Roman" w:hAnsi="Times New Roman"/>
          <w:shd w:val="clear" w:color="auto" w:fill="FFFFFF"/>
        </w:rPr>
        <w:t>daya yang memiliki kekuasaan untuk merencanakan dan mengendalikan sumber daya yang lain dalam organisasi, karna sumber daya  </w:t>
      </w:r>
      <w:r w:rsidRPr="00126BA0">
        <w:rPr>
          <w:rStyle w:val="apple-converted-space"/>
          <w:rFonts w:ascii="Times New Roman" w:hAnsi="Times New Roman"/>
          <w:shd w:val="clear" w:color="auto" w:fill="FFFFFF"/>
        </w:rPr>
        <w:t> </w:t>
      </w:r>
      <w:r w:rsidRPr="00126BA0">
        <w:rPr>
          <w:rFonts w:ascii="Times New Roman" w:hAnsi="Times New Roman"/>
          <w:shd w:val="clear" w:color="auto" w:fill="FFFFFF"/>
        </w:rPr>
        <w:t>yang memiliki kekuasaan untuk merencanakan dan mengendalikan kegiatannya sendiri. Dengan demikian sumber daya manusia berpengaruh terhadap kesiapan penerapan akuntansi desa.</w:t>
      </w:r>
    </w:p>
    <w:p w:rsidR="0053037B" w:rsidRPr="00126BA0" w:rsidRDefault="0053037B" w:rsidP="001B3741">
      <w:pPr>
        <w:pStyle w:val="ListParagraph"/>
        <w:numPr>
          <w:ilvl w:val="0"/>
          <w:numId w:val="9"/>
        </w:numPr>
        <w:spacing w:line="276" w:lineRule="auto"/>
        <w:ind w:left="284" w:hanging="284"/>
        <w:rPr>
          <w:rFonts w:ascii="Times New Roman" w:hAnsi="Times New Roman"/>
          <w:color w:val="000000"/>
        </w:rPr>
      </w:pPr>
      <w:r w:rsidRPr="00126BA0">
        <w:rPr>
          <w:rFonts w:ascii="Times New Roman" w:hAnsi="Times New Roman"/>
          <w:color w:val="000000"/>
        </w:rPr>
        <w:t>Fasilitas</w:t>
      </w:r>
    </w:p>
    <w:p w:rsidR="0053037B" w:rsidRPr="00126BA0" w:rsidRDefault="0053037B" w:rsidP="001B3741">
      <w:pPr>
        <w:spacing w:line="276" w:lineRule="auto"/>
        <w:rPr>
          <w:rFonts w:ascii="Times New Roman" w:hAnsi="Times New Roman"/>
          <w:color w:val="000000"/>
          <w:shd w:val="clear" w:color="auto" w:fill="FFFFFF"/>
        </w:rPr>
      </w:pPr>
      <w:r w:rsidRPr="00126BA0">
        <w:rPr>
          <w:rFonts w:ascii="Times New Roman" w:hAnsi="Times New Roman"/>
          <w:color w:val="000000"/>
          <w:shd w:val="clear" w:color="auto" w:fill="FFFFFF"/>
        </w:rPr>
        <w:t>Fasilitas adalah sarana  untuk melancarkan dan memudahkan pelaksanaan fungsi,dan salah satu sarana pendukung untuk menciptakan  suasana kerja yang baik. Fasilitas kerja adalah sarana pendukung dalam aktivitas organisasi berbentuk fisik, dan digunakan dalam kegiatan normal organisasi, memiliki jangka waktu kegunaan dan relatif permanen dan memberikan manfaat untuk masa yang akan datang. Dengan demikian fasilitas yang tersedia berpengaruh terhadap kesiapan penerapan akuntansi desa.</w:t>
      </w:r>
    </w:p>
    <w:p w:rsidR="0053037B" w:rsidRPr="00126BA0" w:rsidRDefault="0053037B" w:rsidP="001B3741">
      <w:pPr>
        <w:pStyle w:val="ListParagraph"/>
        <w:numPr>
          <w:ilvl w:val="0"/>
          <w:numId w:val="9"/>
        </w:numPr>
        <w:spacing w:line="276" w:lineRule="auto"/>
        <w:ind w:left="284" w:hanging="284"/>
        <w:rPr>
          <w:rFonts w:ascii="Times New Roman" w:hAnsi="Times New Roman"/>
          <w:color w:val="000000"/>
        </w:rPr>
      </w:pPr>
      <w:r w:rsidRPr="00126BA0">
        <w:rPr>
          <w:rFonts w:ascii="Times New Roman" w:hAnsi="Times New Roman"/>
          <w:color w:val="000000"/>
        </w:rPr>
        <w:t>Latar Belakang Pendidikan</w:t>
      </w:r>
    </w:p>
    <w:p w:rsidR="0053037B" w:rsidRPr="00126BA0" w:rsidRDefault="0053037B" w:rsidP="001B3741">
      <w:pPr>
        <w:spacing w:line="276" w:lineRule="auto"/>
        <w:rPr>
          <w:rFonts w:ascii="Times New Roman" w:hAnsi="Times New Roman"/>
          <w:color w:val="000000"/>
        </w:rPr>
      </w:pPr>
      <w:r w:rsidRPr="00126BA0">
        <w:rPr>
          <w:rFonts w:ascii="Times New Roman" w:hAnsi="Times New Roman"/>
        </w:rPr>
        <w:t xml:space="preserve">Bamber et al. (2010) menyatakan bahwa manajer yang berlatar pendidikan keuangan atau akuntansi mendukung anggaran yang lebih detail dan teliti, yang menunjukkan bahwa manajer yang memiliki latar belakang pendidikan keuangan atau akuntansi dapat mengembangkan dan menciptakan kinerja yang lebih tinggi. </w:t>
      </w:r>
      <w:r w:rsidRPr="00126BA0">
        <w:rPr>
          <w:rFonts w:ascii="Times New Roman" w:hAnsi="Times New Roman"/>
          <w:color w:val="000000"/>
          <w:shd w:val="clear" w:color="auto" w:fill="FFFFFF"/>
        </w:rPr>
        <w:t>Dengan demikian latar belakang berpengaruh terhadap kesiapan penerapan akuntansi desa.</w:t>
      </w:r>
    </w:p>
    <w:p w:rsidR="0053037B" w:rsidRPr="00126BA0" w:rsidRDefault="0053037B" w:rsidP="001B3741">
      <w:pPr>
        <w:pStyle w:val="ListParagraph"/>
        <w:numPr>
          <w:ilvl w:val="0"/>
          <w:numId w:val="9"/>
        </w:numPr>
        <w:spacing w:line="276" w:lineRule="auto"/>
        <w:ind w:left="284" w:hanging="284"/>
        <w:rPr>
          <w:rFonts w:ascii="Times New Roman" w:hAnsi="Times New Roman"/>
          <w:color w:val="000000"/>
        </w:rPr>
      </w:pPr>
      <w:r w:rsidRPr="00126BA0">
        <w:rPr>
          <w:rFonts w:ascii="Times New Roman" w:hAnsi="Times New Roman"/>
          <w:color w:val="000000"/>
        </w:rPr>
        <w:t>Pelatihan</w:t>
      </w:r>
    </w:p>
    <w:p w:rsidR="0053037B" w:rsidRPr="00126BA0" w:rsidRDefault="0053037B" w:rsidP="001B3741">
      <w:pPr>
        <w:spacing w:line="276" w:lineRule="auto"/>
        <w:rPr>
          <w:rFonts w:ascii="Times New Roman" w:hAnsi="Times New Roman"/>
          <w:color w:val="000000"/>
        </w:rPr>
      </w:pPr>
      <w:r w:rsidRPr="00126BA0">
        <w:rPr>
          <w:rFonts w:ascii="Times New Roman" w:hAnsi="Times New Roman"/>
        </w:rPr>
        <w:t xml:space="preserve">Pelatihan adalah suatu usaha meningkatkan kemampuan teknis, teoritis, konseptual dan moral karyawan sesuai dengan kebutuhan pekerjaan atau jabatan melalui pendidikan dan latihan Hasibuan (2010 : 69). </w:t>
      </w:r>
      <w:r w:rsidRPr="00126BA0">
        <w:rPr>
          <w:rFonts w:ascii="Times New Roman" w:hAnsi="Times New Roman"/>
          <w:color w:val="000000"/>
          <w:shd w:val="clear" w:color="auto" w:fill="FFFFFF"/>
        </w:rPr>
        <w:t>Dengan demikian Pelatihan berpengaruh terhadap kesiapan penerapan akuntansi desa.</w:t>
      </w:r>
    </w:p>
    <w:p w:rsidR="0053037B" w:rsidRPr="00126BA0" w:rsidRDefault="0053037B" w:rsidP="001B3741">
      <w:pPr>
        <w:pStyle w:val="ListParagraph"/>
        <w:numPr>
          <w:ilvl w:val="3"/>
          <w:numId w:val="1"/>
        </w:numPr>
        <w:tabs>
          <w:tab w:val="left" w:pos="567"/>
        </w:tabs>
        <w:spacing w:line="276" w:lineRule="auto"/>
        <w:ind w:left="567" w:hanging="567"/>
        <w:rPr>
          <w:rFonts w:ascii="Times New Roman" w:hAnsi="Times New Roman"/>
          <w:b/>
          <w:i/>
        </w:rPr>
      </w:pPr>
      <w:r w:rsidRPr="00126BA0">
        <w:rPr>
          <w:rFonts w:ascii="Times New Roman" w:hAnsi="Times New Roman"/>
          <w:b/>
        </w:rPr>
        <w:t xml:space="preserve">Variabel Terikat </w:t>
      </w:r>
      <w:r w:rsidRPr="00126BA0">
        <w:rPr>
          <w:rFonts w:ascii="Times New Roman" w:hAnsi="Times New Roman"/>
          <w:b/>
          <w:i/>
        </w:rPr>
        <w:t>(Dependent Variable)</w:t>
      </w:r>
    </w:p>
    <w:p w:rsidR="0053037B" w:rsidRPr="00126BA0" w:rsidRDefault="00C17269" w:rsidP="001B3741">
      <w:pPr>
        <w:tabs>
          <w:tab w:val="left" w:pos="993"/>
        </w:tabs>
        <w:spacing w:line="276" w:lineRule="auto"/>
        <w:rPr>
          <w:rFonts w:ascii="Times New Roman" w:hAnsi="Times New Roman"/>
          <w:b/>
          <w:i/>
        </w:rPr>
      </w:pPr>
      <w:r w:rsidRPr="00126BA0">
        <w:rPr>
          <w:rFonts w:ascii="Times New Roman" w:hAnsi="Times New Roman"/>
        </w:rPr>
        <w:t>Variabel terikat yang digunakan dalam penelitian ini adalah</w:t>
      </w:r>
      <w:r w:rsidR="0053037B" w:rsidRPr="00126BA0">
        <w:rPr>
          <w:rFonts w:ascii="Times New Roman" w:hAnsi="Times New Roman"/>
          <w:color w:val="000000"/>
        </w:rPr>
        <w:t>Akuntansi Desa adalah pencatatan dari proses transaksi yang terjadi di desa, dibuktikan dengan nota-nota kemudian dilakukan pencatatan dan pelaporan keuangan sehingga akan menghasilkan informasi dalam bentuk laporan keuangan yang digunakan pihak-pihak yang berhubungan dengan desa (Sujarweni, 2015;17).</w:t>
      </w:r>
    </w:p>
    <w:p w:rsidR="0053037B" w:rsidRPr="00126BA0" w:rsidRDefault="00C17269" w:rsidP="001B3741">
      <w:pPr>
        <w:pStyle w:val="ListParagraph"/>
        <w:numPr>
          <w:ilvl w:val="2"/>
          <w:numId w:val="1"/>
        </w:numPr>
        <w:spacing w:line="276" w:lineRule="auto"/>
        <w:ind w:left="426" w:hanging="426"/>
        <w:rPr>
          <w:rFonts w:ascii="Times New Roman" w:hAnsi="Times New Roman"/>
          <w:b/>
          <w:color w:val="000000"/>
        </w:rPr>
      </w:pPr>
      <w:r w:rsidRPr="00126BA0">
        <w:rPr>
          <w:rFonts w:ascii="Times New Roman" w:hAnsi="Times New Roman"/>
          <w:b/>
          <w:color w:val="000000"/>
        </w:rPr>
        <w:t>Populasi dan Sampel Penelitian</w:t>
      </w:r>
    </w:p>
    <w:p w:rsidR="007E37DB" w:rsidRPr="00126BA0" w:rsidRDefault="00C17269" w:rsidP="001B3741">
      <w:pPr>
        <w:spacing w:line="276" w:lineRule="auto"/>
        <w:rPr>
          <w:rFonts w:ascii="Times New Roman" w:hAnsi="Times New Roman"/>
        </w:rPr>
      </w:pPr>
      <w:r w:rsidRPr="00126BA0">
        <w:rPr>
          <w:rFonts w:ascii="Times New Roman" w:hAnsi="Times New Roman"/>
        </w:rPr>
        <w:t xml:space="preserve">Teknik pengambilan sampel dilakukan dengan metode  </w:t>
      </w:r>
      <w:r w:rsidRPr="00126BA0">
        <w:rPr>
          <w:rFonts w:ascii="Times New Roman" w:hAnsi="Times New Roman"/>
          <w:i/>
        </w:rPr>
        <w:t>purposive sampling.</w:t>
      </w:r>
      <w:r w:rsidRPr="00126BA0">
        <w:rPr>
          <w:rFonts w:ascii="Times New Roman" w:hAnsi="Times New Roman"/>
        </w:rPr>
        <w:t xml:space="preserve"> Dari jumlah populasi kelima desa tersebut sebanyak 53 Perangkat Desa, maka diambil sampel sebanyak 30 responden dari seluruh desa yang menjadi objek tersebut</w:t>
      </w:r>
    </w:p>
    <w:p w:rsidR="007E37DB" w:rsidRPr="00126BA0" w:rsidRDefault="007E37DB" w:rsidP="001B3741">
      <w:pPr>
        <w:spacing w:line="276" w:lineRule="auto"/>
        <w:rPr>
          <w:rFonts w:ascii="Times New Roman" w:hAnsi="Times New Roman"/>
        </w:rPr>
      </w:pPr>
      <w:r w:rsidRPr="00126BA0">
        <w:rPr>
          <w:rFonts w:ascii="Times New Roman" w:hAnsi="Times New Roman"/>
        </w:rPr>
        <w:t>Adapun kriteria penetuan dalam sampel dalam penelitian ini yakni sebagai berikut:</w:t>
      </w:r>
    </w:p>
    <w:p w:rsidR="007E37DB" w:rsidRPr="00126BA0" w:rsidRDefault="007E37DB" w:rsidP="001B3741">
      <w:pPr>
        <w:pStyle w:val="ListParagraph"/>
        <w:numPr>
          <w:ilvl w:val="0"/>
          <w:numId w:val="10"/>
        </w:numPr>
        <w:spacing w:line="276" w:lineRule="auto"/>
        <w:ind w:left="284" w:hanging="284"/>
        <w:rPr>
          <w:rFonts w:ascii="Times New Roman" w:hAnsi="Times New Roman"/>
        </w:rPr>
      </w:pPr>
      <w:r w:rsidRPr="00126BA0">
        <w:rPr>
          <w:rFonts w:ascii="Times New Roman" w:hAnsi="Times New Roman"/>
        </w:rPr>
        <w:t>Merupakan Perangkat desa di Desa yang menjadi objek.</w:t>
      </w:r>
    </w:p>
    <w:p w:rsidR="00C72F63" w:rsidRDefault="007E37DB" w:rsidP="001B3741">
      <w:pPr>
        <w:pStyle w:val="ListParagraph"/>
        <w:numPr>
          <w:ilvl w:val="0"/>
          <w:numId w:val="10"/>
        </w:numPr>
        <w:spacing w:line="276" w:lineRule="auto"/>
        <w:ind w:left="284" w:hanging="284"/>
        <w:rPr>
          <w:rFonts w:ascii="Times New Roman" w:hAnsi="Times New Roman"/>
        </w:rPr>
      </w:pPr>
      <w:r w:rsidRPr="00126BA0">
        <w:rPr>
          <w:rFonts w:ascii="Times New Roman" w:hAnsi="Times New Roman"/>
        </w:rPr>
        <w:t>Perangkat desa yang memiliki wewenang untuk mengelola keuangan desa.</w:t>
      </w:r>
    </w:p>
    <w:p w:rsidR="00C17269" w:rsidRDefault="007E37DB" w:rsidP="001B3741">
      <w:pPr>
        <w:pStyle w:val="ListParagraph"/>
        <w:numPr>
          <w:ilvl w:val="0"/>
          <w:numId w:val="10"/>
        </w:numPr>
        <w:spacing w:line="276" w:lineRule="auto"/>
        <w:ind w:left="284" w:hanging="284"/>
        <w:rPr>
          <w:rFonts w:ascii="Times New Roman" w:hAnsi="Times New Roman"/>
        </w:rPr>
      </w:pPr>
      <w:r w:rsidRPr="00C72F63">
        <w:rPr>
          <w:rFonts w:ascii="Times New Roman" w:hAnsi="Times New Roman"/>
        </w:rPr>
        <w:t>Bersedia memberikan informasi yang dibutuhkan terkait dengan indikator-indikator yang dijadikan variabel pada penelitian ini.</w:t>
      </w:r>
    </w:p>
    <w:p w:rsidR="001B3741" w:rsidRDefault="001B3741" w:rsidP="001B3741">
      <w:pPr>
        <w:spacing w:line="276" w:lineRule="auto"/>
        <w:rPr>
          <w:rFonts w:ascii="Times New Roman" w:hAnsi="Times New Roman"/>
        </w:rPr>
      </w:pPr>
    </w:p>
    <w:p w:rsidR="001B3741" w:rsidRPr="001B3741" w:rsidRDefault="001B3741" w:rsidP="001B3741">
      <w:pPr>
        <w:spacing w:line="276" w:lineRule="auto"/>
        <w:rPr>
          <w:rFonts w:ascii="Times New Roman" w:hAnsi="Times New Roman"/>
        </w:rPr>
      </w:pPr>
    </w:p>
    <w:p w:rsidR="007E37DB" w:rsidRPr="00126BA0" w:rsidRDefault="007E37DB" w:rsidP="001B3741">
      <w:pPr>
        <w:pStyle w:val="ListParagraph"/>
        <w:numPr>
          <w:ilvl w:val="2"/>
          <w:numId w:val="1"/>
        </w:numPr>
        <w:spacing w:line="276" w:lineRule="auto"/>
        <w:ind w:left="426" w:hanging="426"/>
        <w:rPr>
          <w:rFonts w:ascii="Times New Roman" w:hAnsi="Times New Roman"/>
          <w:b/>
        </w:rPr>
      </w:pPr>
      <w:r w:rsidRPr="00126BA0">
        <w:rPr>
          <w:rFonts w:ascii="Times New Roman" w:hAnsi="Times New Roman"/>
          <w:b/>
        </w:rPr>
        <w:lastRenderedPageBreak/>
        <w:t>Jenis dan Sumber Data</w:t>
      </w:r>
    </w:p>
    <w:p w:rsidR="001B3741" w:rsidRPr="001B3741" w:rsidRDefault="007E37DB" w:rsidP="001B3741">
      <w:pPr>
        <w:spacing w:line="276" w:lineRule="auto"/>
        <w:rPr>
          <w:rFonts w:ascii="Times New Roman" w:hAnsi="Times New Roman"/>
        </w:rPr>
      </w:pPr>
      <w:r w:rsidRPr="00126BA0">
        <w:rPr>
          <w:rFonts w:ascii="Times New Roman" w:hAnsi="Times New Roman"/>
        </w:rPr>
        <w:t>Yaitu data yang diperoleh dari hasil pengamatan langsung terhadap objek penelitian ini, baik melalui pengamatan, wawancara, dan kuesioner. Adapun data primer berasal dari informasi yang akan diperoleh dari para perangkat desa di kecamatan Indralaya Utara (sanusi, 2014;104).</w:t>
      </w:r>
    </w:p>
    <w:p w:rsidR="007E37DB" w:rsidRPr="00126BA0" w:rsidRDefault="00DF19E8" w:rsidP="001B3741">
      <w:pPr>
        <w:pStyle w:val="ListParagraph"/>
        <w:numPr>
          <w:ilvl w:val="2"/>
          <w:numId w:val="1"/>
        </w:numPr>
        <w:spacing w:line="276" w:lineRule="auto"/>
        <w:ind w:left="426" w:hanging="426"/>
        <w:rPr>
          <w:rFonts w:ascii="Times New Roman" w:hAnsi="Times New Roman"/>
          <w:b/>
          <w:color w:val="000000"/>
        </w:rPr>
      </w:pPr>
      <w:r w:rsidRPr="00126BA0">
        <w:rPr>
          <w:rFonts w:ascii="Times New Roman" w:hAnsi="Times New Roman"/>
          <w:b/>
          <w:color w:val="000000"/>
        </w:rPr>
        <w:t>Analisis Regresi</w:t>
      </w:r>
    </w:p>
    <w:p w:rsidR="00893E14" w:rsidRPr="00126BA0" w:rsidRDefault="00893E14" w:rsidP="001B3741">
      <w:pPr>
        <w:spacing w:line="276" w:lineRule="auto"/>
        <w:ind w:left="720" w:firstLine="720"/>
        <w:rPr>
          <w:rFonts w:ascii="Times New Roman" w:hAnsi="Times New Roman"/>
        </w:rPr>
      </w:pPr>
      <w:r w:rsidRPr="00126BA0">
        <w:rPr>
          <w:rFonts w:ascii="Times New Roman" w:hAnsi="Times New Roman"/>
        </w:rPr>
        <w:t xml:space="preserve">KPAD = α + </w:t>
      </w:r>
      <w:r w:rsidRPr="00126BA0">
        <w:rPr>
          <w:rFonts w:ascii="Times New Roman" w:hAnsi="Times New Roman"/>
          <w:bCs/>
        </w:rPr>
        <w:t>β</w:t>
      </w:r>
      <w:r w:rsidRPr="00126BA0">
        <w:rPr>
          <w:rFonts w:ascii="Times New Roman" w:hAnsi="Times New Roman"/>
        </w:rPr>
        <w:t>1SDM</w:t>
      </w:r>
      <w:r w:rsidRPr="00126BA0">
        <w:rPr>
          <w:rFonts w:ascii="Times New Roman" w:hAnsi="Times New Roman"/>
          <w:vertAlign w:val="subscript"/>
        </w:rPr>
        <w:t xml:space="preserve"> + </w:t>
      </w:r>
      <w:r w:rsidRPr="00126BA0">
        <w:rPr>
          <w:rFonts w:ascii="Times New Roman" w:hAnsi="Times New Roman"/>
          <w:bCs/>
        </w:rPr>
        <w:t>β</w:t>
      </w:r>
      <w:r w:rsidRPr="00126BA0">
        <w:rPr>
          <w:rFonts w:ascii="Times New Roman" w:hAnsi="Times New Roman"/>
        </w:rPr>
        <w:t>2FLTS</w:t>
      </w:r>
      <w:r w:rsidRPr="00126BA0">
        <w:rPr>
          <w:rFonts w:ascii="Times New Roman" w:hAnsi="Times New Roman"/>
          <w:vertAlign w:val="subscript"/>
        </w:rPr>
        <w:t xml:space="preserve">+ </w:t>
      </w:r>
      <w:r w:rsidRPr="00126BA0">
        <w:rPr>
          <w:rFonts w:ascii="Times New Roman" w:hAnsi="Times New Roman"/>
          <w:bCs/>
        </w:rPr>
        <w:t>β</w:t>
      </w:r>
      <w:r w:rsidRPr="00126BA0">
        <w:rPr>
          <w:rFonts w:ascii="Times New Roman" w:hAnsi="Times New Roman"/>
        </w:rPr>
        <w:t>3LBP +</w:t>
      </w:r>
      <w:r w:rsidRPr="00126BA0">
        <w:rPr>
          <w:rFonts w:ascii="Times New Roman" w:hAnsi="Times New Roman"/>
          <w:vertAlign w:val="subscript"/>
        </w:rPr>
        <w:t xml:space="preserve">+ </w:t>
      </w:r>
      <w:r w:rsidRPr="00126BA0">
        <w:rPr>
          <w:rFonts w:ascii="Times New Roman" w:hAnsi="Times New Roman"/>
          <w:bCs/>
        </w:rPr>
        <w:t>β</w:t>
      </w:r>
      <w:r w:rsidRPr="00126BA0">
        <w:rPr>
          <w:rFonts w:ascii="Times New Roman" w:hAnsi="Times New Roman"/>
        </w:rPr>
        <w:t>4PLTH + e</w:t>
      </w:r>
    </w:p>
    <w:p w:rsidR="00893E14" w:rsidRPr="00126BA0" w:rsidRDefault="00893E14" w:rsidP="001B3741">
      <w:pPr>
        <w:spacing w:line="276" w:lineRule="auto"/>
        <w:ind w:firstLine="0"/>
        <w:rPr>
          <w:rFonts w:ascii="Times New Roman" w:hAnsi="Times New Roman"/>
        </w:rPr>
      </w:pPr>
      <w:r w:rsidRPr="00126BA0">
        <w:rPr>
          <w:rFonts w:ascii="Times New Roman" w:hAnsi="Times New Roman"/>
        </w:rPr>
        <w:t>Keterangan :</w:t>
      </w:r>
    </w:p>
    <w:p w:rsidR="00DD3474" w:rsidRDefault="00DD3474" w:rsidP="001B3741">
      <w:pPr>
        <w:spacing w:line="276" w:lineRule="auto"/>
        <w:ind w:firstLine="0"/>
        <w:rPr>
          <w:rFonts w:ascii="Times New Roman" w:hAnsi="Times New Roman"/>
        </w:rPr>
        <w:sectPr w:rsidR="00DD3474" w:rsidSect="00B3650D">
          <w:headerReference w:type="default" r:id="rId11"/>
          <w:footerReference w:type="default" r:id="rId12"/>
          <w:headerReference w:type="first" r:id="rId13"/>
          <w:footerReference w:type="first" r:id="rId14"/>
          <w:pgSz w:w="11906" w:h="16838" w:code="9"/>
          <w:pgMar w:top="1588" w:right="1418" w:bottom="1418" w:left="1418" w:header="709" w:footer="709" w:gutter="0"/>
          <w:cols w:space="708"/>
          <w:docGrid w:linePitch="360"/>
        </w:sectPr>
      </w:pPr>
    </w:p>
    <w:p w:rsidR="00893E14" w:rsidRPr="00126BA0" w:rsidRDefault="00893E14" w:rsidP="001B3741">
      <w:pPr>
        <w:spacing w:line="276" w:lineRule="auto"/>
        <w:ind w:firstLine="0"/>
        <w:rPr>
          <w:rFonts w:ascii="Times New Roman" w:hAnsi="Times New Roman"/>
        </w:rPr>
      </w:pPr>
      <w:r w:rsidRPr="00126BA0">
        <w:rPr>
          <w:rFonts w:ascii="Times New Roman" w:hAnsi="Times New Roman"/>
        </w:rPr>
        <w:lastRenderedPageBreak/>
        <w:t>KPAD : kesiapan penerapan akuntansi desa</w:t>
      </w:r>
    </w:p>
    <w:p w:rsidR="00893E14" w:rsidRPr="00126BA0" w:rsidRDefault="00893E14" w:rsidP="001B3741">
      <w:pPr>
        <w:spacing w:line="276" w:lineRule="auto"/>
        <w:ind w:firstLine="0"/>
        <w:rPr>
          <w:rFonts w:ascii="Times New Roman" w:hAnsi="Times New Roman"/>
        </w:rPr>
      </w:pPr>
      <w:r w:rsidRPr="00126BA0">
        <w:rPr>
          <w:rFonts w:ascii="Times New Roman" w:hAnsi="Times New Roman"/>
        </w:rPr>
        <w:t>α</w:t>
      </w:r>
      <w:r w:rsidRPr="00126BA0">
        <w:rPr>
          <w:rFonts w:ascii="Times New Roman" w:hAnsi="Times New Roman"/>
        </w:rPr>
        <w:tab/>
        <w:t>: Konstanta</w:t>
      </w:r>
    </w:p>
    <w:p w:rsidR="00893E14" w:rsidRPr="00126BA0" w:rsidRDefault="00893E14" w:rsidP="001B3741">
      <w:pPr>
        <w:spacing w:line="276" w:lineRule="auto"/>
        <w:ind w:firstLine="0"/>
        <w:rPr>
          <w:rFonts w:ascii="Times New Roman" w:hAnsi="Times New Roman"/>
          <w:bCs/>
        </w:rPr>
      </w:pPr>
      <w:r w:rsidRPr="00126BA0">
        <w:rPr>
          <w:rFonts w:ascii="Times New Roman" w:hAnsi="Times New Roman"/>
          <w:bCs/>
        </w:rPr>
        <w:t>β</w:t>
      </w:r>
      <w:r w:rsidRPr="00126BA0">
        <w:rPr>
          <w:rFonts w:ascii="Times New Roman" w:hAnsi="Times New Roman"/>
          <w:bCs/>
        </w:rPr>
        <w:tab/>
        <w:t>: koefisien regresi</w:t>
      </w:r>
    </w:p>
    <w:p w:rsidR="00893E14" w:rsidRPr="00126BA0" w:rsidRDefault="00893E14" w:rsidP="001B3741">
      <w:pPr>
        <w:spacing w:line="276" w:lineRule="auto"/>
        <w:ind w:firstLine="0"/>
        <w:rPr>
          <w:rFonts w:ascii="Times New Roman" w:hAnsi="Times New Roman"/>
        </w:rPr>
      </w:pPr>
      <w:r w:rsidRPr="00126BA0">
        <w:rPr>
          <w:rFonts w:ascii="Times New Roman" w:hAnsi="Times New Roman"/>
        </w:rPr>
        <w:t>SDM</w:t>
      </w:r>
      <w:r w:rsidRPr="00126BA0">
        <w:rPr>
          <w:rFonts w:ascii="Times New Roman" w:hAnsi="Times New Roman"/>
        </w:rPr>
        <w:tab/>
        <w:t>: Sumber daya manusia</w:t>
      </w:r>
    </w:p>
    <w:p w:rsidR="00893E14" w:rsidRPr="00126BA0" w:rsidRDefault="00893E14" w:rsidP="001B3741">
      <w:pPr>
        <w:spacing w:line="276" w:lineRule="auto"/>
        <w:ind w:firstLine="0"/>
        <w:rPr>
          <w:rFonts w:ascii="Times New Roman" w:hAnsi="Times New Roman"/>
        </w:rPr>
      </w:pPr>
      <w:r w:rsidRPr="00126BA0">
        <w:rPr>
          <w:rFonts w:ascii="Times New Roman" w:hAnsi="Times New Roman"/>
        </w:rPr>
        <w:lastRenderedPageBreak/>
        <w:t>FLTS</w:t>
      </w:r>
      <w:r w:rsidRPr="00126BA0">
        <w:rPr>
          <w:rFonts w:ascii="Times New Roman" w:hAnsi="Times New Roman"/>
        </w:rPr>
        <w:tab/>
        <w:t>: Fasilitas</w:t>
      </w:r>
    </w:p>
    <w:p w:rsidR="00893E14" w:rsidRPr="00126BA0" w:rsidRDefault="00893E14" w:rsidP="001B3741">
      <w:pPr>
        <w:spacing w:line="276" w:lineRule="auto"/>
        <w:ind w:firstLine="0"/>
        <w:rPr>
          <w:rFonts w:ascii="Times New Roman" w:hAnsi="Times New Roman"/>
        </w:rPr>
      </w:pPr>
      <w:r w:rsidRPr="00126BA0">
        <w:rPr>
          <w:rFonts w:ascii="Times New Roman" w:hAnsi="Times New Roman"/>
        </w:rPr>
        <w:t>LBP</w:t>
      </w:r>
      <w:r w:rsidRPr="00126BA0">
        <w:rPr>
          <w:rFonts w:ascii="Times New Roman" w:hAnsi="Times New Roman"/>
        </w:rPr>
        <w:tab/>
        <w:t>:Latar belakang pendidikan</w:t>
      </w:r>
    </w:p>
    <w:p w:rsidR="00893E14" w:rsidRPr="00126BA0" w:rsidRDefault="00893E14" w:rsidP="001B3741">
      <w:pPr>
        <w:spacing w:line="276" w:lineRule="auto"/>
        <w:ind w:firstLine="0"/>
        <w:rPr>
          <w:rFonts w:ascii="Times New Roman" w:hAnsi="Times New Roman"/>
        </w:rPr>
      </w:pPr>
      <w:r w:rsidRPr="00126BA0">
        <w:rPr>
          <w:rFonts w:ascii="Times New Roman" w:hAnsi="Times New Roman"/>
        </w:rPr>
        <w:t>PLTH</w:t>
      </w:r>
      <w:r w:rsidRPr="00126BA0">
        <w:rPr>
          <w:rFonts w:ascii="Times New Roman" w:hAnsi="Times New Roman"/>
        </w:rPr>
        <w:tab/>
        <w:t>:Pelatihan</w:t>
      </w:r>
    </w:p>
    <w:p w:rsidR="00126BA0" w:rsidRPr="00126BA0" w:rsidRDefault="00893E14" w:rsidP="001B3741">
      <w:pPr>
        <w:spacing w:line="276" w:lineRule="auto"/>
        <w:ind w:firstLine="0"/>
        <w:rPr>
          <w:rFonts w:ascii="Times New Roman" w:hAnsi="Times New Roman"/>
        </w:rPr>
      </w:pPr>
      <w:r w:rsidRPr="00126BA0">
        <w:rPr>
          <w:rFonts w:ascii="Times New Roman" w:hAnsi="Times New Roman"/>
        </w:rPr>
        <w:t>e</w:t>
      </w:r>
      <w:r w:rsidRPr="00126BA0">
        <w:rPr>
          <w:rFonts w:ascii="Times New Roman" w:hAnsi="Times New Roman"/>
        </w:rPr>
        <w:tab/>
        <w:t>: Standar Error</w:t>
      </w:r>
      <w:r w:rsidRPr="00126BA0">
        <w:rPr>
          <w:rFonts w:ascii="Times New Roman" w:hAnsi="Times New Roman"/>
        </w:rPr>
        <w:tab/>
      </w:r>
    </w:p>
    <w:p w:rsidR="00DD3474" w:rsidRPr="001B3741" w:rsidRDefault="00DD3474" w:rsidP="001B3741">
      <w:pPr>
        <w:spacing w:after="200" w:line="276" w:lineRule="auto"/>
        <w:rPr>
          <w:rFonts w:ascii="Times New Roman" w:hAnsi="Times New Roman"/>
          <w:b/>
        </w:rPr>
        <w:sectPr w:rsidR="00DD3474" w:rsidRPr="001B3741" w:rsidSect="00DD3474">
          <w:type w:val="continuous"/>
          <w:pgSz w:w="11906" w:h="16838" w:code="9"/>
          <w:pgMar w:top="1588" w:right="1418" w:bottom="1418" w:left="1418" w:header="709" w:footer="709" w:gutter="0"/>
          <w:cols w:num="2" w:space="708"/>
          <w:docGrid w:linePitch="360"/>
        </w:sectPr>
      </w:pPr>
    </w:p>
    <w:p w:rsidR="001B3741" w:rsidRPr="001B3741" w:rsidRDefault="001B3741" w:rsidP="001B3741">
      <w:pPr>
        <w:pStyle w:val="ListParagraph"/>
        <w:spacing w:after="200" w:line="276" w:lineRule="auto"/>
        <w:ind w:left="567" w:firstLine="0"/>
        <w:rPr>
          <w:rFonts w:ascii="Times New Roman" w:hAnsi="Times New Roman"/>
        </w:rPr>
      </w:pPr>
    </w:p>
    <w:p w:rsidR="00893E14" w:rsidRPr="00126BA0" w:rsidRDefault="00893E14" w:rsidP="001B3741">
      <w:pPr>
        <w:pStyle w:val="ListParagraph"/>
        <w:numPr>
          <w:ilvl w:val="0"/>
          <w:numId w:val="1"/>
        </w:numPr>
        <w:spacing w:after="200" w:line="276" w:lineRule="auto"/>
        <w:ind w:left="567" w:hanging="567"/>
        <w:rPr>
          <w:rFonts w:ascii="Times New Roman" w:hAnsi="Times New Roman"/>
        </w:rPr>
      </w:pPr>
      <w:r w:rsidRPr="00126BA0">
        <w:rPr>
          <w:rFonts w:ascii="Times New Roman" w:hAnsi="Times New Roman"/>
          <w:b/>
        </w:rPr>
        <w:t>ANALISIS DATA DAN PEMBAHASAN</w:t>
      </w:r>
    </w:p>
    <w:p w:rsidR="00893E14" w:rsidRPr="00126BA0" w:rsidRDefault="00893E14" w:rsidP="001B3741">
      <w:pPr>
        <w:pStyle w:val="ListParagraph"/>
        <w:numPr>
          <w:ilvl w:val="1"/>
          <w:numId w:val="1"/>
        </w:numPr>
        <w:spacing w:line="276" w:lineRule="auto"/>
        <w:ind w:left="567" w:hanging="567"/>
        <w:rPr>
          <w:rFonts w:ascii="Times New Roman" w:hAnsi="Times New Roman"/>
          <w:b/>
          <w:color w:val="000000"/>
        </w:rPr>
      </w:pPr>
      <w:r w:rsidRPr="00126BA0">
        <w:rPr>
          <w:rFonts w:ascii="Times New Roman" w:hAnsi="Times New Roman"/>
          <w:b/>
          <w:color w:val="000000"/>
        </w:rPr>
        <w:t>Analisis Data</w:t>
      </w:r>
    </w:p>
    <w:p w:rsidR="00C845A5" w:rsidRPr="00126BA0" w:rsidRDefault="00DF19E8" w:rsidP="001B3741">
      <w:pPr>
        <w:pStyle w:val="ListParagraph"/>
        <w:numPr>
          <w:ilvl w:val="2"/>
          <w:numId w:val="1"/>
        </w:numPr>
        <w:spacing w:line="276" w:lineRule="auto"/>
        <w:ind w:left="567" w:hanging="567"/>
        <w:rPr>
          <w:rFonts w:ascii="Times New Roman" w:hAnsi="Times New Roman"/>
          <w:b/>
          <w:color w:val="000000"/>
        </w:rPr>
      </w:pPr>
      <w:r w:rsidRPr="00126BA0">
        <w:rPr>
          <w:rFonts w:ascii="Times New Roman" w:hAnsi="Times New Roman"/>
          <w:b/>
          <w:color w:val="000000"/>
        </w:rPr>
        <w:t>Uji Validitas dan Reabilitas</w:t>
      </w:r>
    </w:p>
    <w:p w:rsidR="00C845A5" w:rsidRPr="00126BA0" w:rsidRDefault="00C845A5" w:rsidP="001B3741">
      <w:pPr>
        <w:pStyle w:val="ListParagraph"/>
        <w:numPr>
          <w:ilvl w:val="3"/>
          <w:numId w:val="1"/>
        </w:numPr>
        <w:spacing w:line="276" w:lineRule="auto"/>
        <w:ind w:left="426" w:hanging="426"/>
        <w:rPr>
          <w:rFonts w:ascii="Times New Roman" w:hAnsi="Times New Roman"/>
          <w:b/>
          <w:color w:val="000000"/>
        </w:rPr>
      </w:pPr>
      <w:r w:rsidRPr="00126BA0">
        <w:rPr>
          <w:rFonts w:ascii="Times New Roman" w:hAnsi="Times New Roman"/>
          <w:b/>
          <w:color w:val="000000"/>
        </w:rPr>
        <w:t>Uji Validitas</w:t>
      </w:r>
    </w:p>
    <w:p w:rsidR="00C845A5" w:rsidRPr="00126BA0" w:rsidRDefault="00C845A5" w:rsidP="001B3741">
      <w:pPr>
        <w:spacing w:line="276" w:lineRule="auto"/>
        <w:rPr>
          <w:rFonts w:ascii="Times New Roman" w:hAnsi="Times New Roman"/>
        </w:rPr>
      </w:pPr>
      <w:r w:rsidRPr="00126BA0">
        <w:rPr>
          <w:rFonts w:ascii="Times New Roman" w:hAnsi="Times New Roman"/>
          <w:color w:val="000000"/>
        </w:rPr>
        <w:t xml:space="preserve">setelah dilakukan uji validitas pada setiap pertanyaan yang ada maka </w:t>
      </w:r>
      <w:r w:rsidRPr="00126BA0">
        <w:rPr>
          <w:rFonts w:ascii="Times New Roman" w:hAnsi="Times New Roman"/>
        </w:rPr>
        <w:t xml:space="preserve">masing-masing item penyusun kontruks variabel yang menunjukkan nilai  </w:t>
      </w:r>
      <w:r w:rsidRPr="00126BA0">
        <w:rPr>
          <w:rFonts w:ascii="Times New Roman" w:hAnsi="Times New Roman"/>
          <w:i/>
        </w:rPr>
        <w:t xml:space="preserve">Corrected item-total correlation </w:t>
      </w:r>
      <w:r w:rsidRPr="00126BA0">
        <w:rPr>
          <w:rFonts w:ascii="Times New Roman" w:hAnsi="Times New Roman"/>
        </w:rPr>
        <w:t>yang berada diatas nilai r tabel (n-2) = 21, yaitu 0,433. Dengan demikian, item-item pada masing-masing konsep variabel tersebut layak digunakan sebagai alat ukur dalam pengujian statistik.</w:t>
      </w:r>
    </w:p>
    <w:p w:rsidR="00C845A5" w:rsidRPr="00126BA0" w:rsidRDefault="00C845A5" w:rsidP="001B3741">
      <w:pPr>
        <w:pStyle w:val="ListParagraph"/>
        <w:numPr>
          <w:ilvl w:val="3"/>
          <w:numId w:val="1"/>
        </w:numPr>
        <w:spacing w:line="276" w:lineRule="auto"/>
        <w:ind w:left="426" w:hanging="426"/>
        <w:rPr>
          <w:rFonts w:ascii="Times New Roman" w:hAnsi="Times New Roman"/>
          <w:b/>
        </w:rPr>
      </w:pPr>
      <w:r w:rsidRPr="00126BA0">
        <w:rPr>
          <w:rFonts w:ascii="Times New Roman" w:hAnsi="Times New Roman"/>
          <w:b/>
        </w:rPr>
        <w:t>Uji Reabilitas</w:t>
      </w:r>
    </w:p>
    <w:p w:rsidR="00065924" w:rsidRPr="00126BA0" w:rsidRDefault="00C845A5" w:rsidP="001B3741">
      <w:pPr>
        <w:spacing w:line="276" w:lineRule="auto"/>
        <w:rPr>
          <w:rFonts w:ascii="Times New Roman" w:hAnsi="Times New Roman"/>
        </w:rPr>
      </w:pPr>
      <w:r w:rsidRPr="00126BA0">
        <w:rPr>
          <w:rFonts w:ascii="Times New Roman" w:hAnsi="Times New Roman"/>
          <w:color w:val="000000"/>
        </w:rPr>
        <w:t xml:space="preserve">setelah dilakukan uji reabilitas pada program spss, maka </w:t>
      </w:r>
      <w:r w:rsidRPr="00126BA0">
        <w:rPr>
          <w:rFonts w:ascii="Times New Roman" w:hAnsi="Times New Roman"/>
        </w:rPr>
        <w:t>hasil yang didapat semua variabel menunjukkan nilai Alpha yang berada diatas 0,6. Dengan demikian, masing-masing konsep variabel tersebut adalah reliabel sehingga layak digunakann sebagai alat ukur dalam pengujian statistik.</w:t>
      </w:r>
    </w:p>
    <w:p w:rsidR="00C845A5" w:rsidRPr="00126BA0" w:rsidRDefault="00065924" w:rsidP="001B3741">
      <w:pPr>
        <w:pStyle w:val="ListParagraph"/>
        <w:numPr>
          <w:ilvl w:val="2"/>
          <w:numId w:val="1"/>
        </w:numPr>
        <w:spacing w:line="276" w:lineRule="auto"/>
        <w:ind w:left="426" w:hanging="426"/>
        <w:rPr>
          <w:rFonts w:ascii="Times New Roman" w:hAnsi="Times New Roman"/>
          <w:b/>
          <w:color w:val="000000"/>
        </w:rPr>
      </w:pPr>
      <w:r w:rsidRPr="00126BA0">
        <w:rPr>
          <w:rFonts w:ascii="Times New Roman" w:hAnsi="Times New Roman"/>
          <w:b/>
          <w:color w:val="000000"/>
        </w:rPr>
        <w:t>Uji Asusmsi Klasik</w:t>
      </w:r>
    </w:p>
    <w:p w:rsidR="00065924" w:rsidRPr="00126BA0" w:rsidRDefault="00065924" w:rsidP="001B3741">
      <w:pPr>
        <w:spacing w:line="276" w:lineRule="auto"/>
        <w:rPr>
          <w:rFonts w:ascii="Times New Roman" w:hAnsi="Times New Roman"/>
        </w:rPr>
      </w:pPr>
      <w:r w:rsidRPr="00126BA0">
        <w:rPr>
          <w:rFonts w:ascii="Times New Roman" w:hAnsi="Times New Roman"/>
        </w:rPr>
        <w:t>Pada uji asumsi klasik, semua variabel independen bebas dari uji multikolinieritas, heteroskedastisitas, dan normalitas.</w:t>
      </w:r>
    </w:p>
    <w:p w:rsidR="00065924" w:rsidRPr="00126BA0" w:rsidRDefault="00065924" w:rsidP="001B3741">
      <w:pPr>
        <w:pStyle w:val="ListParagraph"/>
        <w:numPr>
          <w:ilvl w:val="2"/>
          <w:numId w:val="1"/>
        </w:numPr>
        <w:spacing w:line="276" w:lineRule="auto"/>
        <w:ind w:left="426" w:hanging="426"/>
        <w:rPr>
          <w:rFonts w:ascii="Times New Roman" w:hAnsi="Times New Roman"/>
          <w:b/>
        </w:rPr>
      </w:pPr>
      <w:r w:rsidRPr="00126BA0">
        <w:rPr>
          <w:rFonts w:ascii="Times New Roman" w:hAnsi="Times New Roman"/>
          <w:b/>
        </w:rPr>
        <w:t>Uji Hipotesis</w:t>
      </w:r>
    </w:p>
    <w:p w:rsidR="00065924" w:rsidRPr="00126BA0" w:rsidRDefault="00065924" w:rsidP="001B3741">
      <w:pPr>
        <w:pStyle w:val="ListParagraph"/>
        <w:numPr>
          <w:ilvl w:val="3"/>
          <w:numId w:val="1"/>
        </w:numPr>
        <w:spacing w:line="276" w:lineRule="auto"/>
        <w:ind w:left="426" w:hanging="426"/>
        <w:rPr>
          <w:rFonts w:ascii="Times New Roman" w:hAnsi="Times New Roman"/>
          <w:b/>
          <w:color w:val="000000"/>
        </w:rPr>
      </w:pPr>
      <w:r w:rsidRPr="00126BA0">
        <w:rPr>
          <w:rFonts w:ascii="Times New Roman" w:hAnsi="Times New Roman"/>
          <w:b/>
          <w:color w:val="000000"/>
        </w:rPr>
        <w:t>Koefisien Determinasi (R</w:t>
      </w:r>
      <w:r w:rsidRPr="00126BA0">
        <w:rPr>
          <w:rFonts w:ascii="Times New Roman" w:hAnsi="Times New Roman"/>
          <w:b/>
          <w:color w:val="000000"/>
          <w:vertAlign w:val="superscript"/>
        </w:rPr>
        <w:t>2</w:t>
      </w:r>
      <w:r w:rsidRPr="00126BA0">
        <w:rPr>
          <w:rFonts w:ascii="Times New Roman" w:hAnsi="Times New Roman"/>
          <w:b/>
          <w:color w:val="000000"/>
        </w:rPr>
        <w:t>)</w:t>
      </w:r>
    </w:p>
    <w:p w:rsidR="00065924" w:rsidRPr="00126BA0" w:rsidRDefault="00065924" w:rsidP="001B3741">
      <w:pPr>
        <w:spacing w:line="276" w:lineRule="auto"/>
        <w:rPr>
          <w:rFonts w:ascii="Times New Roman" w:hAnsi="Times New Roman"/>
        </w:rPr>
      </w:pPr>
      <w:r w:rsidRPr="00126BA0">
        <w:rPr>
          <w:rFonts w:ascii="Times New Roman" w:hAnsi="Times New Roman"/>
        </w:rPr>
        <w:t xml:space="preserve">Besarnya koefisien determinasi ditunjukkan pada </w:t>
      </w:r>
      <w:r w:rsidRPr="00126BA0">
        <w:rPr>
          <w:rFonts w:ascii="Times New Roman" w:hAnsi="Times New Roman"/>
          <w:lang w:val="en-US"/>
        </w:rPr>
        <w:t>nilai</w:t>
      </w:r>
      <w:r w:rsidRPr="00126BA0">
        <w:rPr>
          <w:rFonts w:ascii="Times New Roman" w:hAnsi="Times New Roman"/>
          <w:i/>
          <w:lang w:val="en-US"/>
        </w:rPr>
        <w:t xml:space="preserve"> adjusted R</w:t>
      </w:r>
      <w:r w:rsidRPr="00126BA0">
        <w:rPr>
          <w:rFonts w:ascii="Times New Roman" w:hAnsi="Times New Roman"/>
          <w:i/>
          <w:vertAlign w:val="superscript"/>
          <w:lang w:val="en-US"/>
        </w:rPr>
        <w:t>2</w:t>
      </w:r>
      <w:r w:rsidRPr="00126BA0">
        <w:rPr>
          <w:rFonts w:ascii="Times New Roman" w:hAnsi="Times New Roman"/>
          <w:lang w:val="en-US"/>
        </w:rPr>
        <w:t>sebesar 0,</w:t>
      </w:r>
      <w:r w:rsidRPr="00126BA0">
        <w:rPr>
          <w:rFonts w:ascii="Times New Roman" w:hAnsi="Times New Roman"/>
        </w:rPr>
        <w:t>514</w:t>
      </w:r>
      <w:r w:rsidRPr="00126BA0">
        <w:rPr>
          <w:rFonts w:ascii="Times New Roman" w:hAnsi="Times New Roman"/>
          <w:lang w:val="en-US"/>
        </w:rPr>
        <w:t xml:space="preserve"> yang memilikiartibahwa</w:t>
      </w:r>
      <w:r w:rsidRPr="00126BA0">
        <w:rPr>
          <w:rFonts w:ascii="Times New Roman" w:hAnsi="Times New Roman"/>
        </w:rPr>
        <w:t>51</w:t>
      </w:r>
      <w:r w:rsidRPr="00126BA0">
        <w:rPr>
          <w:rFonts w:ascii="Times New Roman" w:hAnsi="Times New Roman"/>
          <w:lang w:val="en-US"/>
        </w:rPr>
        <w:t>,</w:t>
      </w:r>
      <w:r w:rsidRPr="00126BA0">
        <w:rPr>
          <w:rFonts w:ascii="Times New Roman" w:hAnsi="Times New Roman"/>
        </w:rPr>
        <w:t>4</w:t>
      </w:r>
      <w:r w:rsidRPr="00126BA0">
        <w:rPr>
          <w:rFonts w:ascii="Times New Roman" w:hAnsi="Times New Roman"/>
          <w:lang w:val="en-US"/>
        </w:rPr>
        <w:t>% p</w:t>
      </w:r>
      <w:r w:rsidRPr="00126BA0">
        <w:rPr>
          <w:rFonts w:ascii="Times New Roman" w:hAnsi="Times New Roman"/>
        </w:rPr>
        <w:t>engaruh akuntansi desa</w:t>
      </w:r>
      <w:r w:rsidRPr="00126BA0">
        <w:rPr>
          <w:rFonts w:ascii="Times New Roman" w:hAnsi="Times New Roman"/>
          <w:lang w:val="en-US"/>
        </w:rPr>
        <w:t>dapatdijelaskanoleh variable</w:t>
      </w:r>
      <w:r w:rsidRPr="00126BA0">
        <w:rPr>
          <w:rFonts w:ascii="Times New Roman" w:hAnsi="Times New Roman"/>
        </w:rPr>
        <w:t xml:space="preserve"> Sumber daya manusia, fasilitas, Latar Belakang pendidikan, dan pelatihan</w:t>
      </w:r>
      <w:r w:rsidRPr="00126BA0">
        <w:rPr>
          <w:rFonts w:ascii="Times New Roman" w:hAnsi="Times New Roman"/>
          <w:lang w:val="en-US"/>
        </w:rPr>
        <w:t>. Sedangkansisanya</w:t>
      </w:r>
      <w:r w:rsidRPr="00126BA0">
        <w:rPr>
          <w:rFonts w:ascii="Times New Roman" w:hAnsi="Times New Roman"/>
        </w:rPr>
        <w:t xml:space="preserve"> 48,6</w:t>
      </w:r>
      <w:r w:rsidRPr="00126BA0">
        <w:rPr>
          <w:rFonts w:ascii="Times New Roman" w:hAnsi="Times New Roman"/>
          <w:lang w:val="en-US"/>
        </w:rPr>
        <w:t xml:space="preserve"> % dipengaruhiolehvariabel lain di luar model.</w:t>
      </w:r>
    </w:p>
    <w:p w:rsidR="0026727C" w:rsidRPr="00126BA0" w:rsidRDefault="00065924" w:rsidP="001B3741">
      <w:pPr>
        <w:pStyle w:val="ListParagraph"/>
        <w:numPr>
          <w:ilvl w:val="3"/>
          <w:numId w:val="1"/>
        </w:numPr>
        <w:spacing w:line="276" w:lineRule="auto"/>
        <w:ind w:left="426" w:hanging="426"/>
        <w:rPr>
          <w:rFonts w:ascii="Times New Roman" w:hAnsi="Times New Roman"/>
          <w:b/>
        </w:rPr>
      </w:pPr>
      <w:r w:rsidRPr="00126BA0">
        <w:rPr>
          <w:rFonts w:ascii="Times New Roman" w:hAnsi="Times New Roman"/>
          <w:b/>
        </w:rPr>
        <w:t>Uji Signifikansi Simultan (Uji F)</w:t>
      </w:r>
    </w:p>
    <w:p w:rsidR="00DD3474" w:rsidRPr="001B3741" w:rsidRDefault="0026727C" w:rsidP="001B3741">
      <w:pPr>
        <w:spacing w:line="276" w:lineRule="auto"/>
        <w:rPr>
          <w:rFonts w:ascii="Times New Roman" w:hAnsi="Times New Roman"/>
        </w:rPr>
      </w:pPr>
      <w:r w:rsidRPr="00126BA0">
        <w:rPr>
          <w:rFonts w:ascii="Times New Roman" w:hAnsi="Times New Roman"/>
        </w:rPr>
        <w:t>Berdasarkan hasil uji ANOVA atau F test, didapat</w:t>
      </w:r>
      <w:r w:rsidRPr="00126BA0">
        <w:rPr>
          <w:rFonts w:ascii="Times New Roman" w:hAnsi="Times New Roman"/>
          <w:lang w:val="en-US"/>
        </w:rPr>
        <w:t xml:space="preserve"> F hitungsebesar</w:t>
      </w:r>
      <w:r w:rsidRPr="00126BA0">
        <w:rPr>
          <w:rFonts w:ascii="Times New Roman" w:hAnsi="Times New Roman"/>
        </w:rPr>
        <w:t>8</w:t>
      </w:r>
      <w:r w:rsidRPr="00126BA0">
        <w:rPr>
          <w:rFonts w:ascii="Times New Roman" w:hAnsi="Times New Roman"/>
          <w:lang w:val="en-US"/>
        </w:rPr>
        <w:t>,</w:t>
      </w:r>
      <w:r w:rsidRPr="00126BA0">
        <w:rPr>
          <w:rFonts w:ascii="Times New Roman" w:hAnsi="Times New Roman"/>
        </w:rPr>
        <w:t>479</w:t>
      </w:r>
      <w:r w:rsidRPr="00126BA0">
        <w:rPr>
          <w:rFonts w:ascii="Times New Roman" w:hAnsi="Times New Roman"/>
          <w:lang w:val="en-US"/>
        </w:rPr>
        <w:t>denganprobabilitassebesar 0,00</w:t>
      </w:r>
      <w:r w:rsidRPr="00126BA0">
        <w:rPr>
          <w:rFonts w:ascii="Times New Roman" w:hAnsi="Times New Roman"/>
        </w:rPr>
        <w:t xml:space="preserve">1 </w:t>
      </w:r>
      <w:r w:rsidRPr="00126BA0">
        <w:rPr>
          <w:rFonts w:ascii="Times New Roman" w:hAnsi="Times New Roman"/>
          <w:lang w:val="en-US"/>
        </w:rPr>
        <w:t>lebihkecildari 0,05 makahipotesisalternatifditerima. Hal iniberarti model regresiudapatdigunakanuntukmemprediksi</w:t>
      </w:r>
      <w:r w:rsidRPr="00126BA0">
        <w:rPr>
          <w:rFonts w:ascii="Times New Roman" w:hAnsi="Times New Roman"/>
        </w:rPr>
        <w:t>faktor-faktor yang mempengaruhi akuntansi desa</w:t>
      </w:r>
      <w:r w:rsidRPr="00126BA0">
        <w:rPr>
          <w:rFonts w:ascii="Times New Roman" w:hAnsi="Times New Roman"/>
          <w:lang w:val="en-US"/>
        </w:rPr>
        <w:t>ataudapatdikatakanvariabel</w:t>
      </w:r>
      <w:r w:rsidRPr="00126BA0">
        <w:rPr>
          <w:rFonts w:ascii="Times New Roman" w:hAnsi="Times New Roman"/>
        </w:rPr>
        <w:t>SDM, Fasilitas, Latar Belakang Pendidikan</w:t>
      </w:r>
      <w:r w:rsidRPr="00126BA0">
        <w:rPr>
          <w:rFonts w:ascii="Times New Roman" w:hAnsi="Times New Roman"/>
          <w:lang w:val="en-US"/>
        </w:rPr>
        <w:t>, dan</w:t>
      </w:r>
      <w:r w:rsidRPr="00126BA0">
        <w:rPr>
          <w:rFonts w:ascii="Times New Roman" w:hAnsi="Times New Roman"/>
        </w:rPr>
        <w:t>Pelatihan</w:t>
      </w:r>
      <w:r w:rsidRPr="00126BA0">
        <w:rPr>
          <w:rFonts w:ascii="Times New Roman" w:hAnsi="Times New Roman"/>
          <w:lang w:val="en-US"/>
        </w:rPr>
        <w:t>berpengaruhterhadapvariabeldependennyayaitu</w:t>
      </w:r>
      <w:r w:rsidRPr="00126BA0">
        <w:rPr>
          <w:rFonts w:ascii="Times New Roman" w:hAnsi="Times New Roman"/>
        </w:rPr>
        <w:t>Kesiapan Penerapan Akuntansi Desa</w:t>
      </w:r>
      <w:r w:rsidRPr="00126BA0">
        <w:rPr>
          <w:rFonts w:ascii="Times New Roman" w:hAnsi="Times New Roman"/>
          <w:lang w:val="en-US"/>
        </w:rPr>
        <w:t>.</w:t>
      </w:r>
    </w:p>
    <w:p w:rsidR="006110CC" w:rsidRPr="00126BA0" w:rsidRDefault="0026727C" w:rsidP="001B3741">
      <w:pPr>
        <w:pStyle w:val="ListParagraph"/>
        <w:numPr>
          <w:ilvl w:val="3"/>
          <w:numId w:val="1"/>
        </w:numPr>
        <w:tabs>
          <w:tab w:val="left" w:pos="0"/>
        </w:tabs>
        <w:spacing w:line="276" w:lineRule="auto"/>
        <w:ind w:left="426" w:hanging="426"/>
        <w:rPr>
          <w:rFonts w:ascii="Times New Roman" w:hAnsi="Times New Roman"/>
          <w:b/>
        </w:rPr>
      </w:pPr>
      <w:r w:rsidRPr="00126BA0">
        <w:rPr>
          <w:rFonts w:ascii="Times New Roman" w:hAnsi="Times New Roman"/>
          <w:b/>
        </w:rPr>
        <w:t>Uji Signifikansi Parsial (Uji t)</w:t>
      </w:r>
    </w:p>
    <w:p w:rsidR="0026727C" w:rsidRPr="00126BA0" w:rsidRDefault="00A616B9" w:rsidP="001B3741">
      <w:pPr>
        <w:tabs>
          <w:tab w:val="left" w:pos="0"/>
        </w:tabs>
        <w:spacing w:line="276" w:lineRule="auto"/>
        <w:rPr>
          <w:rFonts w:ascii="Times New Roman" w:hAnsi="Times New Roman"/>
        </w:rPr>
      </w:pPr>
      <w:r w:rsidRPr="00126BA0">
        <w:rPr>
          <w:rFonts w:ascii="Times New Roman" w:hAnsi="Times New Roman"/>
        </w:rPr>
        <w:t>Berdasarkan hasil uji statistik t, terlihat bahwa variabel sumber daya manusia (SDM), dan Latar Belakang Pendidikan (LBP) menunjukkan</w:t>
      </w:r>
      <w:r w:rsidR="006110CC" w:rsidRPr="00126BA0">
        <w:rPr>
          <w:rFonts w:ascii="Times New Roman" w:hAnsi="Times New Roman"/>
        </w:rPr>
        <w:t xml:space="preserve"> bahwa tidak ada</w:t>
      </w:r>
      <w:r w:rsidRPr="00126BA0">
        <w:rPr>
          <w:rFonts w:ascii="Times New Roman" w:hAnsi="Times New Roman"/>
        </w:rPr>
        <w:t xml:space="preserve"> hubungan yang signifikan terhadap Kesiapan Penerapan Akuntansi Desa dengan nilai signifikan</w:t>
      </w:r>
      <w:r w:rsidR="006110CC" w:rsidRPr="00126BA0">
        <w:rPr>
          <w:rFonts w:ascii="Times New Roman" w:hAnsi="Times New Roman"/>
        </w:rPr>
        <w:t xml:space="preserve"> diatas</w:t>
      </w:r>
      <w:r w:rsidRPr="00126BA0">
        <w:rPr>
          <w:rFonts w:ascii="Times New Roman" w:hAnsi="Times New Roman"/>
        </w:rPr>
        <w:t xml:space="preserve"> 5%. Hal ini dapat dilihat dari nilai probabilitas signifikan untuk sumber daya manusian dan latar belakang pendidikan  masing-masing sebesar 0,117 dan 0,082</w:t>
      </w:r>
      <w:r w:rsidR="006110CC" w:rsidRPr="00126BA0">
        <w:rPr>
          <w:rFonts w:ascii="Times New Roman" w:hAnsi="Times New Roman"/>
        </w:rPr>
        <w:t xml:space="preserve"> (sig &lt;5%)</w:t>
      </w:r>
      <w:r w:rsidRPr="00126BA0">
        <w:rPr>
          <w:rFonts w:ascii="Times New Roman" w:hAnsi="Times New Roman"/>
        </w:rPr>
        <w:t>.</w:t>
      </w:r>
      <w:r w:rsidR="006110CC" w:rsidRPr="00126BA0">
        <w:rPr>
          <w:rFonts w:ascii="Times New Roman" w:hAnsi="Times New Roman"/>
        </w:rPr>
        <w:t xml:space="preserve"> Ada pun hasil hasil uji dari variabel Fasilitas dan Pelatihan  menunjukkan bahwa hubungan yang signifikan terhadap kesiapan penerapan akuntansi desa dengan </w:t>
      </w:r>
      <w:r w:rsidR="006110CC" w:rsidRPr="00126BA0">
        <w:rPr>
          <w:rFonts w:ascii="Times New Roman" w:hAnsi="Times New Roman"/>
        </w:rPr>
        <w:lastRenderedPageBreak/>
        <w:t>nilai signifikan 5%. Hal ini dapat dilihat dari nilai profitabilitas signifikan untuk fasilitas dan pelatihan masing-masing sebesar 0.000 dan 0,000 (sig &lt; 5%).</w:t>
      </w:r>
    </w:p>
    <w:p w:rsidR="006110CC" w:rsidRDefault="006110CC" w:rsidP="001B3741">
      <w:pPr>
        <w:spacing w:line="276" w:lineRule="auto"/>
        <w:rPr>
          <w:rFonts w:ascii="Times New Roman" w:hAnsi="Times New Roman"/>
        </w:rPr>
      </w:pPr>
      <w:r w:rsidRPr="00126BA0">
        <w:rPr>
          <w:rFonts w:ascii="Times New Roman" w:hAnsi="Times New Roman"/>
          <w:lang w:val="en-US"/>
        </w:rPr>
        <w:t>Setelahmelakukananalisisregresimoderasidari</w:t>
      </w:r>
      <w:r w:rsidRPr="00126BA0">
        <w:rPr>
          <w:rFonts w:ascii="Times New Roman" w:hAnsi="Times New Roman"/>
        </w:rPr>
        <w:t>hasil uji spss</w:t>
      </w:r>
      <w:r w:rsidRPr="00126BA0">
        <w:rPr>
          <w:rFonts w:ascii="Times New Roman" w:hAnsi="Times New Roman"/>
          <w:lang w:val="en-US"/>
        </w:rPr>
        <w:t>, makanilai-nilaikoefisienregresitersebutdapatdimasukkankedalampersamaanregresi yang disusundalampersamaanregresimoderasisebagaiberikut:</w:t>
      </w:r>
    </w:p>
    <w:p w:rsidR="001B3741" w:rsidRPr="001B3741" w:rsidRDefault="001B3741" w:rsidP="001B3741">
      <w:pPr>
        <w:spacing w:line="276" w:lineRule="auto"/>
        <w:rPr>
          <w:rFonts w:ascii="Times New Roman" w:hAnsi="Times New Roman"/>
        </w:rPr>
      </w:pPr>
    </w:p>
    <w:p w:rsidR="001B3741" w:rsidRPr="001B3741" w:rsidRDefault="006110CC" w:rsidP="001B3741">
      <w:pPr>
        <w:pStyle w:val="Default"/>
        <w:pBdr>
          <w:top w:val="single" w:sz="4" w:space="1" w:color="auto"/>
          <w:left w:val="single" w:sz="4" w:space="5" w:color="auto"/>
          <w:bottom w:val="single" w:sz="4" w:space="1" w:color="auto"/>
          <w:right w:val="single" w:sz="4" w:space="4" w:color="auto"/>
          <w:between w:val="single" w:sz="4" w:space="1" w:color="auto"/>
          <w:bar w:val="single" w:sz="4" w:color="auto"/>
        </w:pBdr>
        <w:tabs>
          <w:tab w:val="left" w:pos="284"/>
        </w:tabs>
        <w:spacing w:line="276" w:lineRule="auto"/>
        <w:ind w:left="720"/>
        <w:jc w:val="both"/>
        <w:rPr>
          <w:sz w:val="22"/>
          <w:szCs w:val="22"/>
        </w:rPr>
      </w:pPr>
      <w:r w:rsidRPr="00126BA0">
        <w:rPr>
          <w:sz w:val="22"/>
          <w:szCs w:val="22"/>
        </w:rPr>
        <w:t>KPAD</w:t>
      </w:r>
      <w:r w:rsidRPr="00126BA0">
        <w:rPr>
          <w:sz w:val="22"/>
          <w:szCs w:val="22"/>
          <w:lang w:val="en-US"/>
        </w:rPr>
        <w:t xml:space="preserve"> =  </w:t>
      </w:r>
      <w:r w:rsidRPr="00126BA0">
        <w:rPr>
          <w:sz w:val="22"/>
          <w:szCs w:val="22"/>
        </w:rPr>
        <w:t>9,851–0,522 SDM+ 0,876 FLTS +1,023LBP</w:t>
      </w:r>
      <w:r w:rsidRPr="00126BA0">
        <w:rPr>
          <w:sz w:val="22"/>
          <w:szCs w:val="22"/>
          <w:lang w:val="en-US"/>
        </w:rPr>
        <w:t xml:space="preserve"> + </w:t>
      </w:r>
      <w:r w:rsidRPr="00126BA0">
        <w:rPr>
          <w:sz w:val="22"/>
          <w:szCs w:val="22"/>
        </w:rPr>
        <w:t>1.</w:t>
      </w:r>
      <w:r w:rsidRPr="00126BA0">
        <w:rPr>
          <w:sz w:val="22"/>
          <w:szCs w:val="22"/>
          <w:lang w:val="en-US"/>
        </w:rPr>
        <w:t>0</w:t>
      </w:r>
      <w:r w:rsidRPr="00126BA0">
        <w:rPr>
          <w:sz w:val="22"/>
          <w:szCs w:val="22"/>
        </w:rPr>
        <w:t>07PLTH</w:t>
      </w:r>
    </w:p>
    <w:p w:rsidR="001B3741" w:rsidRDefault="001B3741" w:rsidP="001B3741">
      <w:pPr>
        <w:pStyle w:val="ListParagraph"/>
        <w:tabs>
          <w:tab w:val="left" w:pos="0"/>
        </w:tabs>
        <w:spacing w:line="276" w:lineRule="auto"/>
        <w:ind w:left="426" w:firstLine="0"/>
        <w:rPr>
          <w:rFonts w:ascii="Times New Roman" w:hAnsi="Times New Roman"/>
          <w:b/>
        </w:rPr>
      </w:pPr>
    </w:p>
    <w:p w:rsidR="00A93950" w:rsidRDefault="006110CC" w:rsidP="001B3741">
      <w:pPr>
        <w:pStyle w:val="ListParagraph"/>
        <w:numPr>
          <w:ilvl w:val="1"/>
          <w:numId w:val="1"/>
        </w:numPr>
        <w:tabs>
          <w:tab w:val="left" w:pos="0"/>
        </w:tabs>
        <w:spacing w:line="276" w:lineRule="auto"/>
        <w:ind w:left="426" w:hanging="426"/>
        <w:rPr>
          <w:rFonts w:ascii="Times New Roman" w:hAnsi="Times New Roman"/>
          <w:b/>
        </w:rPr>
      </w:pPr>
      <w:r w:rsidRPr="00126BA0">
        <w:rPr>
          <w:rFonts w:ascii="Times New Roman" w:hAnsi="Times New Roman"/>
          <w:b/>
        </w:rPr>
        <w:t>Pembahasan</w:t>
      </w:r>
    </w:p>
    <w:p w:rsidR="00A93950" w:rsidRPr="00A93950" w:rsidRDefault="00A93950" w:rsidP="001B3741">
      <w:pPr>
        <w:tabs>
          <w:tab w:val="left" w:pos="0"/>
        </w:tabs>
        <w:spacing w:line="276" w:lineRule="auto"/>
        <w:rPr>
          <w:rFonts w:ascii="Times New Roman" w:hAnsi="Times New Roman"/>
          <w:b/>
        </w:rPr>
      </w:pPr>
      <w:r w:rsidRPr="00A93950">
        <w:rPr>
          <w:rFonts w:ascii="Times New Roman" w:hAnsi="Times New Roman"/>
          <w:sz w:val="24"/>
          <w:szCs w:val="24"/>
        </w:rPr>
        <w:t>Untuk memperjelas dan mempermudah dalam membaca hasil analisis data, maka akan di tampilkan  hasil analisis data dalam bentuk tabel sebagai berikut :</w:t>
      </w:r>
    </w:p>
    <w:p w:rsidR="00A93950" w:rsidRDefault="00A93950" w:rsidP="001B3741">
      <w:pPr>
        <w:tabs>
          <w:tab w:val="left" w:pos="0"/>
        </w:tabs>
        <w:spacing w:line="276" w:lineRule="auto"/>
        <w:ind w:firstLine="0"/>
        <w:jc w:val="center"/>
        <w:rPr>
          <w:rFonts w:ascii="Times New Roman" w:hAnsi="Times New Roman"/>
          <w:b/>
        </w:rPr>
      </w:pPr>
      <w:r>
        <w:rPr>
          <w:rFonts w:ascii="Times New Roman" w:hAnsi="Times New Roman"/>
          <w:b/>
        </w:rPr>
        <w:t>Tabel 4,1</w:t>
      </w:r>
    </w:p>
    <w:p w:rsidR="00A93950" w:rsidRDefault="00A93950" w:rsidP="001B3741">
      <w:pPr>
        <w:tabs>
          <w:tab w:val="left" w:pos="0"/>
        </w:tabs>
        <w:spacing w:line="276" w:lineRule="auto"/>
        <w:ind w:firstLine="0"/>
        <w:jc w:val="center"/>
        <w:rPr>
          <w:rFonts w:ascii="Times New Roman" w:hAnsi="Times New Roman"/>
          <w:b/>
        </w:rPr>
      </w:pPr>
      <w:r>
        <w:rPr>
          <w:rFonts w:ascii="Times New Roman" w:hAnsi="Times New Roman"/>
          <w:b/>
        </w:rPr>
        <w:t>Hasil Analisis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2940"/>
        <w:gridCol w:w="2268"/>
        <w:gridCol w:w="851"/>
        <w:gridCol w:w="1524"/>
      </w:tblGrid>
      <w:tr w:rsidR="00A93950" w:rsidRPr="00CA726B" w:rsidTr="004F5AB6">
        <w:tc>
          <w:tcPr>
            <w:tcW w:w="570" w:type="dxa"/>
            <w:shd w:val="clear" w:color="auto" w:fill="auto"/>
          </w:tcPr>
          <w:p w:rsidR="00A93950" w:rsidRPr="00CA726B" w:rsidRDefault="00A93950" w:rsidP="001B3741">
            <w:pPr>
              <w:pStyle w:val="ListParagraph"/>
              <w:autoSpaceDE w:val="0"/>
              <w:autoSpaceDN w:val="0"/>
              <w:adjustRightInd w:val="0"/>
              <w:spacing w:line="276" w:lineRule="auto"/>
              <w:ind w:left="0" w:firstLine="0"/>
              <w:rPr>
                <w:rFonts w:ascii="Times New Roman" w:hAnsi="Times New Roman"/>
                <w:b/>
                <w:sz w:val="24"/>
                <w:szCs w:val="24"/>
              </w:rPr>
            </w:pPr>
            <w:r w:rsidRPr="00CA726B">
              <w:rPr>
                <w:rFonts w:ascii="Times New Roman" w:hAnsi="Times New Roman"/>
                <w:b/>
                <w:sz w:val="24"/>
                <w:szCs w:val="24"/>
              </w:rPr>
              <w:t>No.</w:t>
            </w:r>
          </w:p>
        </w:tc>
        <w:tc>
          <w:tcPr>
            <w:tcW w:w="2940" w:type="dxa"/>
            <w:shd w:val="clear" w:color="auto" w:fill="auto"/>
          </w:tcPr>
          <w:p w:rsidR="00A93950" w:rsidRPr="00CA726B" w:rsidRDefault="00A93950" w:rsidP="001B3741">
            <w:pPr>
              <w:pStyle w:val="ListParagraph"/>
              <w:autoSpaceDE w:val="0"/>
              <w:autoSpaceDN w:val="0"/>
              <w:adjustRightInd w:val="0"/>
              <w:spacing w:line="276" w:lineRule="auto"/>
              <w:ind w:left="0"/>
              <w:rPr>
                <w:rFonts w:ascii="Times New Roman" w:hAnsi="Times New Roman"/>
                <w:b/>
                <w:sz w:val="24"/>
                <w:szCs w:val="24"/>
              </w:rPr>
            </w:pPr>
            <w:r w:rsidRPr="00CA726B">
              <w:rPr>
                <w:rFonts w:ascii="Times New Roman" w:hAnsi="Times New Roman"/>
                <w:b/>
                <w:sz w:val="24"/>
                <w:szCs w:val="24"/>
              </w:rPr>
              <w:t>Variabel X</w:t>
            </w:r>
          </w:p>
        </w:tc>
        <w:tc>
          <w:tcPr>
            <w:tcW w:w="2268" w:type="dxa"/>
            <w:shd w:val="clear" w:color="auto" w:fill="auto"/>
          </w:tcPr>
          <w:p w:rsidR="00A93950" w:rsidRPr="00A93950" w:rsidRDefault="00A93950" w:rsidP="001B3741">
            <w:pPr>
              <w:autoSpaceDE w:val="0"/>
              <w:autoSpaceDN w:val="0"/>
              <w:adjustRightInd w:val="0"/>
              <w:spacing w:line="276" w:lineRule="auto"/>
              <w:ind w:firstLine="0"/>
              <w:jc w:val="center"/>
              <w:rPr>
                <w:rFonts w:ascii="Times New Roman" w:hAnsi="Times New Roman"/>
                <w:b/>
                <w:sz w:val="24"/>
                <w:szCs w:val="24"/>
              </w:rPr>
            </w:pPr>
            <w:r w:rsidRPr="00A93950">
              <w:rPr>
                <w:rFonts w:ascii="Times New Roman" w:hAnsi="Times New Roman"/>
                <w:b/>
                <w:sz w:val="24"/>
                <w:szCs w:val="24"/>
              </w:rPr>
              <w:t>Variabel Y</w:t>
            </w:r>
          </w:p>
        </w:tc>
        <w:tc>
          <w:tcPr>
            <w:tcW w:w="851" w:type="dxa"/>
            <w:shd w:val="clear" w:color="auto" w:fill="auto"/>
          </w:tcPr>
          <w:p w:rsidR="00A93950" w:rsidRPr="00CA726B" w:rsidRDefault="00A93950" w:rsidP="001B3741">
            <w:pPr>
              <w:pStyle w:val="ListParagraph"/>
              <w:autoSpaceDE w:val="0"/>
              <w:autoSpaceDN w:val="0"/>
              <w:adjustRightInd w:val="0"/>
              <w:spacing w:line="276" w:lineRule="auto"/>
              <w:ind w:left="0" w:firstLine="0"/>
              <w:rPr>
                <w:rFonts w:ascii="Times New Roman" w:hAnsi="Times New Roman"/>
                <w:b/>
                <w:sz w:val="24"/>
                <w:szCs w:val="24"/>
              </w:rPr>
            </w:pPr>
            <w:r w:rsidRPr="00CA726B">
              <w:rPr>
                <w:rFonts w:ascii="Times New Roman" w:hAnsi="Times New Roman"/>
                <w:b/>
                <w:sz w:val="24"/>
                <w:szCs w:val="24"/>
              </w:rPr>
              <w:t xml:space="preserve">Hasil </w:t>
            </w:r>
          </w:p>
        </w:tc>
        <w:tc>
          <w:tcPr>
            <w:tcW w:w="1524" w:type="dxa"/>
            <w:shd w:val="clear" w:color="auto" w:fill="auto"/>
          </w:tcPr>
          <w:p w:rsidR="00A93950" w:rsidRPr="00CA726B" w:rsidRDefault="00A93950" w:rsidP="001B3741">
            <w:pPr>
              <w:pStyle w:val="ListParagraph"/>
              <w:autoSpaceDE w:val="0"/>
              <w:autoSpaceDN w:val="0"/>
              <w:adjustRightInd w:val="0"/>
              <w:spacing w:line="276" w:lineRule="auto"/>
              <w:ind w:left="0" w:firstLine="0"/>
              <w:rPr>
                <w:rFonts w:ascii="Times New Roman" w:hAnsi="Times New Roman"/>
                <w:b/>
                <w:sz w:val="24"/>
                <w:szCs w:val="24"/>
              </w:rPr>
            </w:pPr>
            <w:r w:rsidRPr="00CA726B">
              <w:rPr>
                <w:rFonts w:ascii="Times New Roman" w:hAnsi="Times New Roman"/>
                <w:b/>
                <w:sz w:val="24"/>
                <w:szCs w:val="24"/>
              </w:rPr>
              <w:t>Keterangan</w:t>
            </w:r>
          </w:p>
        </w:tc>
      </w:tr>
      <w:tr w:rsidR="00A93950" w:rsidRPr="00CA726B" w:rsidTr="004F5AB6">
        <w:tc>
          <w:tcPr>
            <w:tcW w:w="570" w:type="dxa"/>
            <w:shd w:val="clear" w:color="auto" w:fill="auto"/>
          </w:tcPr>
          <w:p w:rsidR="00A93950" w:rsidRPr="00CA726B" w:rsidRDefault="00A93950" w:rsidP="001B3741">
            <w:pPr>
              <w:pStyle w:val="ListParagraph"/>
              <w:autoSpaceDE w:val="0"/>
              <w:autoSpaceDN w:val="0"/>
              <w:adjustRightInd w:val="0"/>
              <w:spacing w:line="276" w:lineRule="auto"/>
              <w:ind w:left="0" w:firstLine="0"/>
              <w:jc w:val="center"/>
              <w:rPr>
                <w:rFonts w:ascii="Times New Roman" w:hAnsi="Times New Roman"/>
                <w:sz w:val="24"/>
                <w:szCs w:val="24"/>
              </w:rPr>
            </w:pPr>
            <w:r w:rsidRPr="00CA726B">
              <w:rPr>
                <w:rFonts w:ascii="Times New Roman" w:hAnsi="Times New Roman"/>
                <w:sz w:val="24"/>
                <w:szCs w:val="24"/>
              </w:rPr>
              <w:t>1.</w:t>
            </w:r>
          </w:p>
        </w:tc>
        <w:tc>
          <w:tcPr>
            <w:tcW w:w="2940" w:type="dxa"/>
            <w:shd w:val="clear" w:color="auto" w:fill="auto"/>
          </w:tcPr>
          <w:p w:rsidR="00A93950" w:rsidRPr="00CA726B" w:rsidRDefault="00A93950" w:rsidP="001B3741">
            <w:pPr>
              <w:pStyle w:val="ListParagraph"/>
              <w:autoSpaceDE w:val="0"/>
              <w:autoSpaceDN w:val="0"/>
              <w:adjustRightInd w:val="0"/>
              <w:spacing w:line="276" w:lineRule="auto"/>
              <w:ind w:left="0" w:firstLine="0"/>
              <w:rPr>
                <w:rFonts w:ascii="Times New Roman" w:hAnsi="Times New Roman"/>
                <w:sz w:val="24"/>
                <w:szCs w:val="24"/>
              </w:rPr>
            </w:pPr>
            <w:r w:rsidRPr="00CA726B">
              <w:rPr>
                <w:rFonts w:ascii="Times New Roman" w:hAnsi="Times New Roman"/>
                <w:sz w:val="24"/>
                <w:szCs w:val="24"/>
              </w:rPr>
              <w:t>Sumber Daya Manusia</w:t>
            </w:r>
          </w:p>
        </w:tc>
        <w:tc>
          <w:tcPr>
            <w:tcW w:w="2268" w:type="dxa"/>
            <w:shd w:val="clear" w:color="auto" w:fill="auto"/>
          </w:tcPr>
          <w:p w:rsidR="00A93950" w:rsidRPr="00CA726B" w:rsidRDefault="00A93950" w:rsidP="001B3741">
            <w:pPr>
              <w:pStyle w:val="ListParagraph"/>
              <w:autoSpaceDE w:val="0"/>
              <w:autoSpaceDN w:val="0"/>
              <w:adjustRightInd w:val="0"/>
              <w:spacing w:line="276" w:lineRule="auto"/>
              <w:ind w:left="0" w:firstLine="0"/>
              <w:rPr>
                <w:rFonts w:ascii="Times New Roman" w:hAnsi="Times New Roman"/>
                <w:sz w:val="24"/>
                <w:szCs w:val="24"/>
              </w:rPr>
            </w:pPr>
            <w:r w:rsidRPr="00CA726B">
              <w:rPr>
                <w:rFonts w:ascii="Times New Roman" w:hAnsi="Times New Roman"/>
                <w:sz w:val="24"/>
                <w:szCs w:val="24"/>
              </w:rPr>
              <w:t>Kesiapan Penerapan Akuntansi Desa</w:t>
            </w:r>
          </w:p>
        </w:tc>
        <w:tc>
          <w:tcPr>
            <w:tcW w:w="851" w:type="dxa"/>
            <w:shd w:val="clear" w:color="auto" w:fill="auto"/>
            <w:vAlign w:val="center"/>
          </w:tcPr>
          <w:p w:rsidR="00A93950" w:rsidRPr="00CA726B" w:rsidRDefault="00A93950" w:rsidP="001B3741">
            <w:pPr>
              <w:pStyle w:val="ListParagraph"/>
              <w:autoSpaceDE w:val="0"/>
              <w:autoSpaceDN w:val="0"/>
              <w:adjustRightInd w:val="0"/>
              <w:spacing w:line="276" w:lineRule="auto"/>
              <w:ind w:left="0" w:firstLine="0"/>
              <w:rPr>
                <w:rFonts w:ascii="Times New Roman" w:hAnsi="Times New Roman"/>
                <w:sz w:val="24"/>
                <w:szCs w:val="24"/>
              </w:rPr>
            </w:pPr>
            <w:r w:rsidRPr="00CA726B">
              <w:rPr>
                <w:rFonts w:ascii="Times New Roman" w:hAnsi="Times New Roman"/>
                <w:sz w:val="24"/>
                <w:szCs w:val="24"/>
              </w:rPr>
              <w:t>0,117</w:t>
            </w:r>
          </w:p>
        </w:tc>
        <w:tc>
          <w:tcPr>
            <w:tcW w:w="1524" w:type="dxa"/>
            <w:shd w:val="clear" w:color="auto" w:fill="auto"/>
          </w:tcPr>
          <w:p w:rsidR="00A93950" w:rsidRPr="00CA726B" w:rsidRDefault="00A93950" w:rsidP="001B3741">
            <w:pPr>
              <w:pStyle w:val="ListParagraph"/>
              <w:autoSpaceDE w:val="0"/>
              <w:autoSpaceDN w:val="0"/>
              <w:adjustRightInd w:val="0"/>
              <w:spacing w:line="276" w:lineRule="auto"/>
              <w:ind w:left="0" w:firstLine="0"/>
              <w:jc w:val="center"/>
              <w:rPr>
                <w:rFonts w:ascii="Times New Roman" w:hAnsi="Times New Roman"/>
                <w:sz w:val="24"/>
                <w:szCs w:val="24"/>
              </w:rPr>
            </w:pPr>
            <w:r w:rsidRPr="00CA726B">
              <w:rPr>
                <w:rFonts w:ascii="Times New Roman" w:hAnsi="Times New Roman"/>
                <w:sz w:val="24"/>
                <w:szCs w:val="24"/>
              </w:rPr>
              <w:t>Tidak Berpengaruh</w:t>
            </w:r>
          </w:p>
        </w:tc>
      </w:tr>
      <w:tr w:rsidR="00A93950" w:rsidRPr="00CA726B" w:rsidTr="004F5AB6">
        <w:tc>
          <w:tcPr>
            <w:tcW w:w="570" w:type="dxa"/>
            <w:shd w:val="clear" w:color="auto" w:fill="auto"/>
          </w:tcPr>
          <w:p w:rsidR="00A93950" w:rsidRPr="00CA726B" w:rsidRDefault="00A93950" w:rsidP="001B3741">
            <w:pPr>
              <w:pStyle w:val="ListParagraph"/>
              <w:autoSpaceDE w:val="0"/>
              <w:autoSpaceDN w:val="0"/>
              <w:adjustRightInd w:val="0"/>
              <w:spacing w:line="276" w:lineRule="auto"/>
              <w:ind w:left="0" w:firstLine="0"/>
              <w:jc w:val="center"/>
              <w:rPr>
                <w:rFonts w:ascii="Times New Roman" w:hAnsi="Times New Roman"/>
                <w:sz w:val="24"/>
                <w:szCs w:val="24"/>
              </w:rPr>
            </w:pPr>
            <w:r w:rsidRPr="00CA726B">
              <w:rPr>
                <w:rFonts w:ascii="Times New Roman" w:hAnsi="Times New Roman"/>
                <w:sz w:val="24"/>
                <w:szCs w:val="24"/>
              </w:rPr>
              <w:t>2.</w:t>
            </w:r>
          </w:p>
        </w:tc>
        <w:tc>
          <w:tcPr>
            <w:tcW w:w="2940" w:type="dxa"/>
            <w:shd w:val="clear" w:color="auto" w:fill="auto"/>
          </w:tcPr>
          <w:p w:rsidR="00A93950" w:rsidRPr="00A93950" w:rsidRDefault="00A93950" w:rsidP="001B3741">
            <w:pPr>
              <w:autoSpaceDE w:val="0"/>
              <w:autoSpaceDN w:val="0"/>
              <w:adjustRightInd w:val="0"/>
              <w:spacing w:line="276" w:lineRule="auto"/>
              <w:ind w:firstLine="0"/>
              <w:rPr>
                <w:rFonts w:ascii="Times New Roman" w:hAnsi="Times New Roman"/>
                <w:sz w:val="24"/>
                <w:szCs w:val="24"/>
              </w:rPr>
            </w:pPr>
            <w:r w:rsidRPr="00A93950">
              <w:rPr>
                <w:rFonts w:ascii="Times New Roman" w:hAnsi="Times New Roman"/>
                <w:sz w:val="24"/>
                <w:szCs w:val="24"/>
              </w:rPr>
              <w:t>Fasilitas</w:t>
            </w:r>
          </w:p>
        </w:tc>
        <w:tc>
          <w:tcPr>
            <w:tcW w:w="2268" w:type="dxa"/>
            <w:shd w:val="clear" w:color="auto" w:fill="auto"/>
          </w:tcPr>
          <w:p w:rsidR="00A93950" w:rsidRPr="00CA726B" w:rsidRDefault="00A93950" w:rsidP="001B3741">
            <w:pPr>
              <w:pStyle w:val="ListParagraph"/>
              <w:autoSpaceDE w:val="0"/>
              <w:autoSpaceDN w:val="0"/>
              <w:adjustRightInd w:val="0"/>
              <w:spacing w:line="276" w:lineRule="auto"/>
              <w:ind w:left="0" w:firstLine="0"/>
              <w:rPr>
                <w:rFonts w:ascii="Times New Roman" w:hAnsi="Times New Roman"/>
                <w:sz w:val="24"/>
                <w:szCs w:val="24"/>
              </w:rPr>
            </w:pPr>
            <w:r w:rsidRPr="00CA726B">
              <w:rPr>
                <w:rFonts w:ascii="Times New Roman" w:hAnsi="Times New Roman"/>
                <w:sz w:val="24"/>
                <w:szCs w:val="24"/>
              </w:rPr>
              <w:t>Kesiapan Penerapan Akuntansi Desa</w:t>
            </w:r>
          </w:p>
        </w:tc>
        <w:tc>
          <w:tcPr>
            <w:tcW w:w="851" w:type="dxa"/>
            <w:shd w:val="clear" w:color="auto" w:fill="auto"/>
            <w:vAlign w:val="center"/>
          </w:tcPr>
          <w:p w:rsidR="00A93950" w:rsidRPr="00CA726B" w:rsidRDefault="00A93950" w:rsidP="001B3741">
            <w:pPr>
              <w:pStyle w:val="ListParagraph"/>
              <w:autoSpaceDE w:val="0"/>
              <w:autoSpaceDN w:val="0"/>
              <w:adjustRightInd w:val="0"/>
              <w:spacing w:line="276" w:lineRule="auto"/>
              <w:ind w:left="0" w:firstLine="0"/>
              <w:rPr>
                <w:rFonts w:ascii="Times New Roman" w:hAnsi="Times New Roman"/>
                <w:sz w:val="24"/>
                <w:szCs w:val="24"/>
              </w:rPr>
            </w:pPr>
            <w:r w:rsidRPr="00CA726B">
              <w:rPr>
                <w:rFonts w:ascii="Times New Roman" w:hAnsi="Times New Roman"/>
                <w:sz w:val="24"/>
                <w:szCs w:val="24"/>
              </w:rPr>
              <w:t>0,000</w:t>
            </w:r>
          </w:p>
        </w:tc>
        <w:tc>
          <w:tcPr>
            <w:tcW w:w="1524" w:type="dxa"/>
            <w:shd w:val="clear" w:color="auto" w:fill="auto"/>
            <w:vAlign w:val="center"/>
          </w:tcPr>
          <w:p w:rsidR="00A93950" w:rsidRPr="00CA726B" w:rsidRDefault="00A93950" w:rsidP="001B3741">
            <w:pPr>
              <w:pStyle w:val="ListParagraph"/>
              <w:autoSpaceDE w:val="0"/>
              <w:autoSpaceDN w:val="0"/>
              <w:adjustRightInd w:val="0"/>
              <w:spacing w:line="276" w:lineRule="auto"/>
              <w:ind w:left="0" w:firstLine="0"/>
              <w:jc w:val="center"/>
              <w:rPr>
                <w:rFonts w:ascii="Times New Roman" w:hAnsi="Times New Roman"/>
                <w:sz w:val="24"/>
                <w:szCs w:val="24"/>
              </w:rPr>
            </w:pPr>
            <w:r w:rsidRPr="00CA726B">
              <w:rPr>
                <w:rFonts w:ascii="Times New Roman" w:hAnsi="Times New Roman"/>
                <w:sz w:val="24"/>
                <w:szCs w:val="24"/>
              </w:rPr>
              <w:t>Berpengaruh</w:t>
            </w:r>
          </w:p>
        </w:tc>
      </w:tr>
      <w:tr w:rsidR="00A93950" w:rsidRPr="00CA726B" w:rsidTr="004F5AB6">
        <w:tc>
          <w:tcPr>
            <w:tcW w:w="570" w:type="dxa"/>
            <w:shd w:val="clear" w:color="auto" w:fill="auto"/>
          </w:tcPr>
          <w:p w:rsidR="00A93950" w:rsidRPr="00CA726B" w:rsidRDefault="00A93950" w:rsidP="001B3741">
            <w:pPr>
              <w:pStyle w:val="ListParagraph"/>
              <w:autoSpaceDE w:val="0"/>
              <w:autoSpaceDN w:val="0"/>
              <w:adjustRightInd w:val="0"/>
              <w:spacing w:line="276" w:lineRule="auto"/>
              <w:ind w:left="0" w:firstLine="0"/>
              <w:jc w:val="center"/>
              <w:rPr>
                <w:rFonts w:ascii="Times New Roman" w:hAnsi="Times New Roman"/>
                <w:sz w:val="24"/>
                <w:szCs w:val="24"/>
              </w:rPr>
            </w:pPr>
            <w:r w:rsidRPr="00CA726B">
              <w:rPr>
                <w:rFonts w:ascii="Times New Roman" w:hAnsi="Times New Roman"/>
                <w:sz w:val="24"/>
                <w:szCs w:val="24"/>
              </w:rPr>
              <w:t>3.</w:t>
            </w:r>
          </w:p>
        </w:tc>
        <w:tc>
          <w:tcPr>
            <w:tcW w:w="2940" w:type="dxa"/>
            <w:shd w:val="clear" w:color="auto" w:fill="auto"/>
          </w:tcPr>
          <w:p w:rsidR="00A93950" w:rsidRPr="00CA726B" w:rsidRDefault="00A93950" w:rsidP="001B3741">
            <w:pPr>
              <w:pStyle w:val="ListParagraph"/>
              <w:autoSpaceDE w:val="0"/>
              <w:autoSpaceDN w:val="0"/>
              <w:adjustRightInd w:val="0"/>
              <w:spacing w:line="276" w:lineRule="auto"/>
              <w:ind w:left="0" w:firstLine="0"/>
              <w:rPr>
                <w:rFonts w:ascii="Times New Roman" w:hAnsi="Times New Roman"/>
                <w:sz w:val="24"/>
                <w:szCs w:val="24"/>
              </w:rPr>
            </w:pPr>
            <w:r w:rsidRPr="00CA726B">
              <w:rPr>
                <w:rFonts w:ascii="Times New Roman" w:hAnsi="Times New Roman"/>
                <w:sz w:val="24"/>
                <w:szCs w:val="24"/>
              </w:rPr>
              <w:t>Latar Belakang Pendidikan</w:t>
            </w:r>
          </w:p>
        </w:tc>
        <w:tc>
          <w:tcPr>
            <w:tcW w:w="2268" w:type="dxa"/>
            <w:shd w:val="clear" w:color="auto" w:fill="auto"/>
          </w:tcPr>
          <w:p w:rsidR="00A93950" w:rsidRPr="00CA726B" w:rsidRDefault="00A93950" w:rsidP="001B3741">
            <w:pPr>
              <w:pStyle w:val="ListParagraph"/>
              <w:autoSpaceDE w:val="0"/>
              <w:autoSpaceDN w:val="0"/>
              <w:adjustRightInd w:val="0"/>
              <w:spacing w:line="276" w:lineRule="auto"/>
              <w:ind w:left="0" w:firstLine="0"/>
              <w:rPr>
                <w:rFonts w:ascii="Times New Roman" w:hAnsi="Times New Roman"/>
                <w:sz w:val="24"/>
                <w:szCs w:val="24"/>
              </w:rPr>
            </w:pPr>
            <w:r w:rsidRPr="00CA726B">
              <w:rPr>
                <w:rFonts w:ascii="Times New Roman" w:hAnsi="Times New Roman"/>
                <w:sz w:val="24"/>
                <w:szCs w:val="24"/>
              </w:rPr>
              <w:t>Kesiapan Penerapan Akuntansi Desa</w:t>
            </w:r>
          </w:p>
        </w:tc>
        <w:tc>
          <w:tcPr>
            <w:tcW w:w="851" w:type="dxa"/>
            <w:shd w:val="clear" w:color="auto" w:fill="auto"/>
            <w:vAlign w:val="center"/>
          </w:tcPr>
          <w:p w:rsidR="00A93950" w:rsidRPr="00CA726B" w:rsidRDefault="00A93950" w:rsidP="001B3741">
            <w:pPr>
              <w:pStyle w:val="ListParagraph"/>
              <w:autoSpaceDE w:val="0"/>
              <w:autoSpaceDN w:val="0"/>
              <w:adjustRightInd w:val="0"/>
              <w:spacing w:line="276" w:lineRule="auto"/>
              <w:ind w:left="0" w:firstLine="0"/>
              <w:rPr>
                <w:rFonts w:ascii="Times New Roman" w:hAnsi="Times New Roman"/>
                <w:sz w:val="24"/>
                <w:szCs w:val="24"/>
              </w:rPr>
            </w:pPr>
            <w:r w:rsidRPr="00CA726B">
              <w:rPr>
                <w:rFonts w:ascii="Times New Roman" w:hAnsi="Times New Roman"/>
                <w:sz w:val="24"/>
                <w:szCs w:val="24"/>
              </w:rPr>
              <w:t>0,082</w:t>
            </w:r>
          </w:p>
        </w:tc>
        <w:tc>
          <w:tcPr>
            <w:tcW w:w="1524" w:type="dxa"/>
            <w:shd w:val="clear" w:color="auto" w:fill="auto"/>
          </w:tcPr>
          <w:p w:rsidR="00A93950" w:rsidRPr="00CA726B" w:rsidRDefault="00A93950" w:rsidP="001B3741">
            <w:pPr>
              <w:pStyle w:val="ListParagraph"/>
              <w:autoSpaceDE w:val="0"/>
              <w:autoSpaceDN w:val="0"/>
              <w:adjustRightInd w:val="0"/>
              <w:spacing w:line="276" w:lineRule="auto"/>
              <w:ind w:left="0" w:firstLine="0"/>
              <w:jc w:val="center"/>
              <w:rPr>
                <w:rFonts w:ascii="Times New Roman" w:hAnsi="Times New Roman"/>
                <w:sz w:val="24"/>
                <w:szCs w:val="24"/>
              </w:rPr>
            </w:pPr>
            <w:r w:rsidRPr="00CA726B">
              <w:rPr>
                <w:rFonts w:ascii="Times New Roman" w:hAnsi="Times New Roman"/>
                <w:sz w:val="24"/>
                <w:szCs w:val="24"/>
              </w:rPr>
              <w:t>Tidak Berpengaruh</w:t>
            </w:r>
          </w:p>
        </w:tc>
      </w:tr>
      <w:tr w:rsidR="00A93950" w:rsidRPr="00CA726B" w:rsidTr="004F5AB6">
        <w:tc>
          <w:tcPr>
            <w:tcW w:w="570" w:type="dxa"/>
            <w:shd w:val="clear" w:color="auto" w:fill="auto"/>
          </w:tcPr>
          <w:p w:rsidR="00A93950" w:rsidRPr="0008457F" w:rsidRDefault="0008457F" w:rsidP="001B3741">
            <w:pPr>
              <w:spacing w:line="276" w:lineRule="auto"/>
              <w:ind w:firstLine="0"/>
              <w:jc w:val="center"/>
              <w:rPr>
                <w:rFonts w:ascii="Times New Roman" w:hAnsi="Times New Roman"/>
                <w:sz w:val="24"/>
                <w:szCs w:val="24"/>
              </w:rPr>
            </w:pPr>
            <w:r>
              <w:rPr>
                <w:rFonts w:ascii="Times New Roman" w:hAnsi="Times New Roman"/>
                <w:sz w:val="24"/>
                <w:szCs w:val="24"/>
              </w:rPr>
              <w:t>4.</w:t>
            </w:r>
          </w:p>
        </w:tc>
        <w:tc>
          <w:tcPr>
            <w:tcW w:w="2940" w:type="dxa"/>
            <w:shd w:val="clear" w:color="auto" w:fill="auto"/>
          </w:tcPr>
          <w:p w:rsidR="00A93950" w:rsidRPr="0008457F" w:rsidRDefault="00A93950" w:rsidP="001B3741">
            <w:pPr>
              <w:autoSpaceDE w:val="0"/>
              <w:autoSpaceDN w:val="0"/>
              <w:adjustRightInd w:val="0"/>
              <w:spacing w:line="276" w:lineRule="auto"/>
              <w:ind w:firstLine="0"/>
              <w:rPr>
                <w:rFonts w:ascii="Times New Roman" w:hAnsi="Times New Roman"/>
                <w:sz w:val="24"/>
                <w:szCs w:val="24"/>
              </w:rPr>
            </w:pPr>
            <w:r w:rsidRPr="0008457F">
              <w:rPr>
                <w:rFonts w:ascii="Times New Roman" w:hAnsi="Times New Roman"/>
                <w:sz w:val="24"/>
                <w:szCs w:val="24"/>
              </w:rPr>
              <w:t>Pelatihan</w:t>
            </w:r>
          </w:p>
        </w:tc>
        <w:tc>
          <w:tcPr>
            <w:tcW w:w="2268" w:type="dxa"/>
            <w:shd w:val="clear" w:color="auto" w:fill="auto"/>
          </w:tcPr>
          <w:p w:rsidR="00A93950" w:rsidRPr="00CA726B" w:rsidRDefault="00A93950" w:rsidP="001B3741">
            <w:pPr>
              <w:pStyle w:val="ListParagraph"/>
              <w:autoSpaceDE w:val="0"/>
              <w:autoSpaceDN w:val="0"/>
              <w:adjustRightInd w:val="0"/>
              <w:spacing w:line="276" w:lineRule="auto"/>
              <w:ind w:left="0" w:firstLine="0"/>
              <w:rPr>
                <w:rFonts w:ascii="Times New Roman" w:hAnsi="Times New Roman"/>
                <w:sz w:val="24"/>
                <w:szCs w:val="24"/>
              </w:rPr>
            </w:pPr>
            <w:r w:rsidRPr="00CA726B">
              <w:rPr>
                <w:rFonts w:ascii="Times New Roman" w:hAnsi="Times New Roman"/>
                <w:sz w:val="24"/>
                <w:szCs w:val="24"/>
              </w:rPr>
              <w:t>Kesiapan Penerapan Akuntansi Desa</w:t>
            </w:r>
          </w:p>
        </w:tc>
        <w:tc>
          <w:tcPr>
            <w:tcW w:w="851" w:type="dxa"/>
            <w:shd w:val="clear" w:color="auto" w:fill="auto"/>
            <w:vAlign w:val="center"/>
          </w:tcPr>
          <w:p w:rsidR="00A93950" w:rsidRPr="00CA726B" w:rsidRDefault="00A93950" w:rsidP="001B3741">
            <w:pPr>
              <w:pStyle w:val="ListParagraph"/>
              <w:autoSpaceDE w:val="0"/>
              <w:autoSpaceDN w:val="0"/>
              <w:adjustRightInd w:val="0"/>
              <w:spacing w:line="276" w:lineRule="auto"/>
              <w:ind w:left="0" w:firstLine="0"/>
              <w:rPr>
                <w:rFonts w:ascii="Times New Roman" w:hAnsi="Times New Roman"/>
                <w:sz w:val="24"/>
                <w:szCs w:val="24"/>
              </w:rPr>
            </w:pPr>
            <w:r w:rsidRPr="00CA726B">
              <w:rPr>
                <w:rFonts w:ascii="Times New Roman" w:hAnsi="Times New Roman"/>
                <w:sz w:val="24"/>
                <w:szCs w:val="24"/>
              </w:rPr>
              <w:t>0,000</w:t>
            </w:r>
          </w:p>
        </w:tc>
        <w:tc>
          <w:tcPr>
            <w:tcW w:w="1524" w:type="dxa"/>
            <w:shd w:val="clear" w:color="auto" w:fill="auto"/>
            <w:vAlign w:val="center"/>
          </w:tcPr>
          <w:p w:rsidR="00A93950" w:rsidRPr="00CA726B" w:rsidRDefault="00A93950" w:rsidP="001B3741">
            <w:pPr>
              <w:pStyle w:val="ListParagraph"/>
              <w:autoSpaceDE w:val="0"/>
              <w:autoSpaceDN w:val="0"/>
              <w:adjustRightInd w:val="0"/>
              <w:spacing w:line="276" w:lineRule="auto"/>
              <w:ind w:left="0" w:firstLine="0"/>
              <w:jc w:val="center"/>
              <w:rPr>
                <w:rFonts w:ascii="Times New Roman" w:hAnsi="Times New Roman"/>
                <w:sz w:val="24"/>
                <w:szCs w:val="24"/>
              </w:rPr>
            </w:pPr>
            <w:r w:rsidRPr="00CA726B">
              <w:rPr>
                <w:rFonts w:ascii="Times New Roman" w:hAnsi="Times New Roman"/>
                <w:sz w:val="24"/>
                <w:szCs w:val="24"/>
              </w:rPr>
              <w:t>Berpengaruh</w:t>
            </w:r>
          </w:p>
        </w:tc>
      </w:tr>
    </w:tbl>
    <w:p w:rsidR="00A93950" w:rsidRPr="00A93950" w:rsidRDefault="00A93950" w:rsidP="001B3741">
      <w:pPr>
        <w:tabs>
          <w:tab w:val="left" w:pos="0"/>
        </w:tabs>
        <w:spacing w:line="276" w:lineRule="auto"/>
        <w:ind w:firstLine="0"/>
        <w:jc w:val="center"/>
        <w:rPr>
          <w:rFonts w:ascii="Times New Roman" w:hAnsi="Times New Roman"/>
          <w:b/>
        </w:rPr>
      </w:pPr>
    </w:p>
    <w:p w:rsidR="006110CC" w:rsidRPr="00126BA0" w:rsidRDefault="007977F4" w:rsidP="001B3741">
      <w:pPr>
        <w:pStyle w:val="ListParagraph"/>
        <w:numPr>
          <w:ilvl w:val="2"/>
          <w:numId w:val="1"/>
        </w:numPr>
        <w:tabs>
          <w:tab w:val="left" w:pos="0"/>
        </w:tabs>
        <w:spacing w:line="276" w:lineRule="auto"/>
        <w:ind w:left="567" w:hanging="567"/>
        <w:rPr>
          <w:rFonts w:ascii="Times New Roman" w:hAnsi="Times New Roman"/>
          <w:b/>
        </w:rPr>
      </w:pPr>
      <w:r w:rsidRPr="00126BA0">
        <w:rPr>
          <w:rFonts w:ascii="Times New Roman" w:hAnsi="Times New Roman"/>
          <w:b/>
        </w:rPr>
        <w:t>Sumber daya ma</w:t>
      </w:r>
      <w:r w:rsidR="006B6DBD" w:rsidRPr="00126BA0">
        <w:rPr>
          <w:rFonts w:ascii="Times New Roman" w:hAnsi="Times New Roman"/>
          <w:b/>
        </w:rPr>
        <w:t xml:space="preserve">nusia tidak berpengaruh </w:t>
      </w:r>
      <w:r w:rsidRPr="00126BA0">
        <w:rPr>
          <w:rFonts w:ascii="Times New Roman" w:hAnsi="Times New Roman"/>
          <w:b/>
        </w:rPr>
        <w:t>terhadap kesiapan penerapan akuntansi desa</w:t>
      </w:r>
    </w:p>
    <w:p w:rsidR="007977F4" w:rsidRDefault="007977F4" w:rsidP="001B3741">
      <w:pPr>
        <w:tabs>
          <w:tab w:val="left" w:pos="0"/>
        </w:tabs>
        <w:spacing w:line="276" w:lineRule="auto"/>
        <w:rPr>
          <w:rFonts w:ascii="Times New Roman" w:hAnsi="Times New Roman"/>
        </w:rPr>
      </w:pPr>
      <w:r w:rsidRPr="00126BA0">
        <w:rPr>
          <w:rFonts w:ascii="Times New Roman" w:hAnsi="Times New Roman"/>
        </w:rPr>
        <w:t>Hasil pengujian hipotesis pertama menunjukkan bahwa hipotesis pertama ditolak. Hasil pengujian menunjukkan bahwa keputusan Sumber daya manusia tidak pengaru</w:t>
      </w:r>
      <w:r w:rsidR="006B6DBD" w:rsidRPr="00126BA0">
        <w:rPr>
          <w:rFonts w:ascii="Times New Roman" w:hAnsi="Times New Roman"/>
        </w:rPr>
        <w:t>h signifikan terhadap kesiapan penerapan akuntansi desa</w:t>
      </w:r>
      <w:r w:rsidRPr="00126BA0">
        <w:rPr>
          <w:rFonts w:ascii="Times New Roman" w:hAnsi="Times New Roman"/>
        </w:rPr>
        <w:t xml:space="preserve"> dengan nilai 0,117 dimana nilai tersebut lebih besar dari 0,05 (α = 5%).</w:t>
      </w:r>
    </w:p>
    <w:p w:rsidR="00A66D73" w:rsidRPr="00126BA0" w:rsidRDefault="00A66D73" w:rsidP="001B3741">
      <w:pPr>
        <w:tabs>
          <w:tab w:val="left" w:pos="0"/>
        </w:tabs>
        <w:spacing w:line="276" w:lineRule="auto"/>
        <w:rPr>
          <w:rFonts w:ascii="Times New Roman" w:hAnsi="Times New Roman"/>
        </w:rPr>
      </w:pPr>
      <w:r>
        <w:rPr>
          <w:rFonts w:ascii="Times New Roman" w:hAnsi="Times New Roman"/>
          <w:sz w:val="24"/>
          <w:szCs w:val="24"/>
        </w:rPr>
        <w:t>Hal ini menggambarkan bahwa sumber daya manusia yang handal memang dibutuhkan pada desa-desa yang akan menerapkan akuntansi desa. Akan tetapi, sumber daya manusia yang handal disini bukan hanya manusia-manusia yang memiliki kemampuan dan keterampilan dibidang akuntansi sejak lama atau ahli. Tetapi, manusia yang mau mencari pengetahuan dan menggali keterampilannya sendiri untuk mampu mengerti tentang akuntansi desa, karna untuk mendapatkan pengetahuan dan keterampilan itu tidak hanya didapat dari pendidikan formal</w:t>
      </w:r>
      <w:r w:rsidRPr="00EE7B62">
        <w:rPr>
          <w:rFonts w:ascii="Times New Roman" w:hAnsi="Times New Roman"/>
          <w:sz w:val="24"/>
          <w:szCs w:val="24"/>
        </w:rPr>
        <w:t>.</w:t>
      </w:r>
      <w:r>
        <w:rPr>
          <w:rFonts w:ascii="Times New Roman" w:hAnsi="Times New Roman"/>
          <w:sz w:val="24"/>
          <w:szCs w:val="24"/>
        </w:rPr>
        <w:t xml:space="preserve"> Sehingga, dengan demikian sumber daya manusia tidak berpengaruh terhadap kesiapan penerapan akuntansi desa.</w:t>
      </w:r>
    </w:p>
    <w:p w:rsidR="007977F4" w:rsidRPr="00126BA0" w:rsidRDefault="007977F4" w:rsidP="001B3741">
      <w:pPr>
        <w:pStyle w:val="ListParagraph"/>
        <w:numPr>
          <w:ilvl w:val="2"/>
          <w:numId w:val="1"/>
        </w:numPr>
        <w:tabs>
          <w:tab w:val="left" w:pos="0"/>
        </w:tabs>
        <w:spacing w:line="276" w:lineRule="auto"/>
        <w:ind w:left="567" w:hanging="567"/>
        <w:rPr>
          <w:rFonts w:ascii="Times New Roman" w:hAnsi="Times New Roman"/>
          <w:b/>
        </w:rPr>
      </w:pPr>
      <w:r w:rsidRPr="00126BA0">
        <w:rPr>
          <w:rFonts w:ascii="Times New Roman" w:hAnsi="Times New Roman"/>
          <w:b/>
        </w:rPr>
        <w:t>Fasilitas berpengaruh positif terhadap kesiapan penerapan akuntansi desa</w:t>
      </w:r>
    </w:p>
    <w:p w:rsidR="007977F4" w:rsidRDefault="006B6DBD" w:rsidP="001B3741">
      <w:pPr>
        <w:tabs>
          <w:tab w:val="left" w:pos="0"/>
        </w:tabs>
        <w:spacing w:line="276" w:lineRule="auto"/>
        <w:rPr>
          <w:rFonts w:ascii="Times New Roman" w:hAnsi="Times New Roman"/>
        </w:rPr>
      </w:pPr>
      <w:r w:rsidRPr="00126BA0">
        <w:rPr>
          <w:rFonts w:ascii="Times New Roman" w:hAnsi="Times New Roman"/>
        </w:rPr>
        <w:t>Hasil pengujian hipotesis kedua menunjukkan bahwa hipotesis kedua diterima. Hasil pengujian menunjukkan bahwa fasilitas memiliki pengaruh signifikan terhadap kesiapan penerapan akuntansi desa dengan nilai signifikansi 0,000 dimana nilai tersebut lebih kecil dari 0,05 (α = 5%).</w:t>
      </w:r>
    </w:p>
    <w:p w:rsidR="00A66D73" w:rsidRPr="00126BA0" w:rsidRDefault="00A66D73" w:rsidP="001B3741">
      <w:pPr>
        <w:tabs>
          <w:tab w:val="left" w:pos="0"/>
        </w:tabs>
        <w:spacing w:line="276" w:lineRule="auto"/>
        <w:rPr>
          <w:rFonts w:ascii="Times New Roman" w:hAnsi="Times New Roman"/>
        </w:rPr>
      </w:pPr>
      <w:r>
        <w:rPr>
          <w:rFonts w:ascii="Times New Roman" w:hAnsi="Times New Roman"/>
          <w:sz w:val="24"/>
          <w:szCs w:val="24"/>
        </w:rPr>
        <w:t xml:space="preserve">Hal ini menggambarkan bahwa fasilitas yang memadai sangat dibutuhkan untuk menunjang aktivitas rutin yang terjadi di kantor desa serta untuk menjalankan program-program desa. Akan tetapi, </w:t>
      </w:r>
      <w:r w:rsidRPr="00EE7B62">
        <w:rPr>
          <w:rFonts w:ascii="Times New Roman" w:hAnsi="Times New Roman"/>
          <w:color w:val="000000"/>
          <w:sz w:val="24"/>
          <w:szCs w:val="24"/>
          <w:shd w:val="clear" w:color="auto" w:fill="FFFFFF"/>
        </w:rPr>
        <w:t xml:space="preserve">dalam melaksanakan program-program desa agar mendapatkan hasil yang optimal, sudah tentu harus didukung oleh fasilitas-fasilitas yang memadai. </w:t>
      </w:r>
      <w:r w:rsidRPr="00EE7B62">
        <w:rPr>
          <w:rFonts w:ascii="Times New Roman" w:hAnsi="Times New Roman"/>
          <w:sz w:val="24"/>
          <w:szCs w:val="24"/>
          <w:shd w:val="clear" w:color="auto" w:fill="FFFFFF"/>
        </w:rPr>
        <w:t>D</w:t>
      </w:r>
      <w:r>
        <w:rPr>
          <w:rFonts w:ascii="Times New Roman" w:hAnsi="Times New Roman"/>
          <w:sz w:val="24"/>
          <w:szCs w:val="24"/>
          <w:shd w:val="clear" w:color="auto" w:fill="FFFFFF"/>
        </w:rPr>
        <w:t>engan demikian, akuntansi desa</w:t>
      </w:r>
      <w:r w:rsidRPr="00EE7B62">
        <w:rPr>
          <w:rFonts w:ascii="Times New Roman" w:hAnsi="Times New Roman"/>
          <w:sz w:val="24"/>
          <w:szCs w:val="24"/>
          <w:shd w:val="clear" w:color="auto" w:fill="FFFFFF"/>
        </w:rPr>
        <w:t xml:space="preserve"> yang akan </w:t>
      </w:r>
      <w:r>
        <w:rPr>
          <w:rFonts w:ascii="Times New Roman" w:hAnsi="Times New Roman"/>
          <w:sz w:val="24"/>
          <w:szCs w:val="24"/>
          <w:shd w:val="clear" w:color="auto" w:fill="FFFFFF"/>
        </w:rPr>
        <w:t>diterapkan di</w:t>
      </w:r>
      <w:r w:rsidRPr="00EE7B62">
        <w:rPr>
          <w:rFonts w:ascii="Times New Roman" w:hAnsi="Times New Roman"/>
          <w:sz w:val="24"/>
          <w:szCs w:val="24"/>
          <w:shd w:val="clear" w:color="auto" w:fill="FFFFFF"/>
        </w:rPr>
        <w:t xml:space="preserve"> desa tersebut pada </w:t>
      </w:r>
      <w:r>
        <w:rPr>
          <w:rFonts w:ascii="Times New Roman" w:hAnsi="Times New Roman"/>
          <w:sz w:val="24"/>
          <w:szCs w:val="24"/>
          <w:shd w:val="clear" w:color="auto" w:fill="FFFFFF"/>
        </w:rPr>
        <w:t xml:space="preserve">prinsipnya wajib </w:t>
      </w:r>
      <w:r>
        <w:rPr>
          <w:rFonts w:ascii="Times New Roman" w:hAnsi="Times New Roman"/>
          <w:sz w:val="24"/>
          <w:szCs w:val="24"/>
          <w:shd w:val="clear" w:color="auto" w:fill="FFFFFF"/>
        </w:rPr>
        <w:lastRenderedPageBreak/>
        <w:t>diprioritaskan</w:t>
      </w:r>
      <w:r w:rsidRPr="00EE7B62">
        <w:rPr>
          <w:rFonts w:ascii="Times New Roman" w:hAnsi="Times New Roman"/>
          <w:sz w:val="24"/>
          <w:szCs w:val="24"/>
          <w:shd w:val="clear" w:color="auto" w:fill="FFFFFF"/>
        </w:rPr>
        <w:t xml:space="preserve"> di desa dalam menunjang terl</w:t>
      </w:r>
      <w:r>
        <w:rPr>
          <w:rFonts w:ascii="Times New Roman" w:hAnsi="Times New Roman"/>
          <w:sz w:val="24"/>
          <w:szCs w:val="24"/>
          <w:shd w:val="clear" w:color="auto" w:fill="FFFFFF"/>
        </w:rPr>
        <w:t>aksananya program pemerintah</w:t>
      </w:r>
      <w:r w:rsidRPr="00EE7B62">
        <w:rPr>
          <w:rFonts w:ascii="Times New Roman" w:hAnsi="Times New Roman"/>
          <w:sz w:val="24"/>
          <w:szCs w:val="24"/>
          <w:shd w:val="clear" w:color="auto" w:fill="FFFFFF"/>
        </w:rPr>
        <w:t xml:space="preserve"> yang mana perlu ada tindakan berupa pembinaan dan pengawasan dari Pemerintah Daerah Provinsi, dan Pemerintah Daerah K</w:t>
      </w:r>
      <w:r>
        <w:rPr>
          <w:rFonts w:ascii="Times New Roman" w:hAnsi="Times New Roman"/>
          <w:sz w:val="24"/>
          <w:szCs w:val="24"/>
          <w:shd w:val="clear" w:color="auto" w:fill="FFFFFF"/>
        </w:rPr>
        <w:t>abupaten/Kota setempat sehingga akuntansi desa dapat diterapkan dengan optimal. Seperti hasil wawancara saya kepada sekertaris desa sungai rambutan bapak Asyofianto bahwa “ di desa kami tidak memiliki perangkat komputer atau laptop seperti desa lainnya, disini kami masih memakai mesin tik untuk membuat surat, membuat laporan keuangan, dan laporan pertanggung jawaban dan akibatnya adalah kami pernah telat melaporkan laporan keuangan sampai 7 hari.” Sehingga dengan demikian fasilitas memiliki pengaruh terhadap kesiapan penerapan akuntansi desa.</w:t>
      </w:r>
    </w:p>
    <w:p w:rsidR="006B6DBD" w:rsidRPr="00126BA0" w:rsidRDefault="006B6DBD" w:rsidP="001B3741">
      <w:pPr>
        <w:pStyle w:val="ListParagraph"/>
        <w:numPr>
          <w:ilvl w:val="2"/>
          <w:numId w:val="1"/>
        </w:numPr>
        <w:tabs>
          <w:tab w:val="left" w:pos="0"/>
        </w:tabs>
        <w:spacing w:line="276" w:lineRule="auto"/>
        <w:ind w:left="567" w:hanging="567"/>
        <w:rPr>
          <w:rFonts w:ascii="Times New Roman" w:hAnsi="Times New Roman"/>
          <w:b/>
        </w:rPr>
      </w:pPr>
      <w:r w:rsidRPr="00126BA0">
        <w:rPr>
          <w:rFonts w:ascii="Times New Roman" w:hAnsi="Times New Roman"/>
          <w:b/>
        </w:rPr>
        <w:t>Latar belakang pendidikan tidak berpengaruh terhadap kesiapan penerapan akuntansi desa</w:t>
      </w:r>
    </w:p>
    <w:p w:rsidR="006B6DBD" w:rsidRDefault="006B6DBD" w:rsidP="001B3741">
      <w:pPr>
        <w:tabs>
          <w:tab w:val="left" w:pos="0"/>
        </w:tabs>
        <w:spacing w:line="276" w:lineRule="auto"/>
        <w:rPr>
          <w:rFonts w:ascii="Times New Roman" w:hAnsi="Times New Roman"/>
        </w:rPr>
      </w:pPr>
      <w:r w:rsidRPr="00126BA0">
        <w:rPr>
          <w:rFonts w:ascii="Times New Roman" w:hAnsi="Times New Roman"/>
        </w:rPr>
        <w:t>Hasil pengujian hipotesis ketiga menunjukkan bahwa hipotesis ketiga ditolak. Hasil pengujian menunjukkan bahwa keputusan latar belakang pendidikan tidak pengaruh signifikan terhadap kesiapan penerapan akuntansi desa dengan nilai 0,083 dimana nilai tersebut lebih besar dari 0,05 (α = 5%).</w:t>
      </w:r>
    </w:p>
    <w:p w:rsidR="00A66D73" w:rsidRPr="00126BA0" w:rsidRDefault="00A66D73" w:rsidP="001B3741">
      <w:pPr>
        <w:tabs>
          <w:tab w:val="left" w:pos="0"/>
        </w:tabs>
        <w:spacing w:line="276" w:lineRule="auto"/>
        <w:rPr>
          <w:rFonts w:ascii="Times New Roman" w:hAnsi="Times New Roman"/>
        </w:rPr>
      </w:pPr>
      <w:r>
        <w:rPr>
          <w:rFonts w:ascii="Times New Roman" w:hAnsi="Times New Roman"/>
          <w:sz w:val="24"/>
          <w:szCs w:val="24"/>
          <w:shd w:val="clear" w:color="auto" w:fill="FFFFFF"/>
        </w:rPr>
        <w:t xml:space="preserve">Hal ini digambarkan bahwa latar belakang pendidikan yang dimiliki oleh perangkat desa tidak memiliki pengaruh dalam kesiapan penerapan akuntansi desa karena perangkat desa tidak harus mempunyai latar belakang pendidikan akuntansi dalam kesiapan penerapan akuntansi ini tetapi penerapan akuntansi desa juga dapat terlaksana karna adanya orang-orang yang mau belajar dan bertanggung jawab terhadap tugas dan kewajibannya. </w:t>
      </w:r>
      <w:r>
        <w:rPr>
          <w:rFonts w:ascii="Times New Roman" w:hAnsi="Times New Roman"/>
          <w:sz w:val="24"/>
          <w:szCs w:val="24"/>
        </w:rPr>
        <w:t>Sehingga, dengan demikian Latar Belakang Pendidikan tidak berpengaruh terhadap kesiapan penerapan akuntansi desa.</w:t>
      </w:r>
    </w:p>
    <w:p w:rsidR="006B6DBD" w:rsidRPr="00126BA0" w:rsidRDefault="006B6DBD" w:rsidP="001B3741">
      <w:pPr>
        <w:pStyle w:val="ListParagraph"/>
        <w:numPr>
          <w:ilvl w:val="2"/>
          <w:numId w:val="1"/>
        </w:numPr>
        <w:tabs>
          <w:tab w:val="left" w:pos="0"/>
        </w:tabs>
        <w:spacing w:line="276" w:lineRule="auto"/>
        <w:ind w:left="567" w:hanging="567"/>
        <w:rPr>
          <w:rFonts w:ascii="Times New Roman" w:hAnsi="Times New Roman"/>
          <w:b/>
        </w:rPr>
      </w:pPr>
      <w:r w:rsidRPr="00126BA0">
        <w:rPr>
          <w:rFonts w:ascii="Times New Roman" w:hAnsi="Times New Roman"/>
          <w:b/>
        </w:rPr>
        <w:t>Pelatihan berpengaruh positif terhadap kesiapan penerapan akuntasi desa</w:t>
      </w:r>
    </w:p>
    <w:p w:rsidR="006B6DBD" w:rsidRDefault="006B6DBD" w:rsidP="001B3741">
      <w:pPr>
        <w:tabs>
          <w:tab w:val="left" w:pos="0"/>
        </w:tabs>
        <w:spacing w:line="276" w:lineRule="auto"/>
        <w:rPr>
          <w:rFonts w:ascii="Times New Roman" w:hAnsi="Times New Roman"/>
        </w:rPr>
      </w:pPr>
      <w:r w:rsidRPr="00126BA0">
        <w:rPr>
          <w:rFonts w:ascii="Times New Roman" w:hAnsi="Times New Roman"/>
        </w:rPr>
        <w:t>Hasil pengujian hipotesis keempat menunjukkan bahwa hipotesis keempat diterima. Hasil pengujian menunjukkan bahwa pelatihan memiliki pengaruh signifikan terhadap kesiapan penerapan akuntansi desa dengan nilai signifikansi 0,000 dimana nilai tersebut lebih kecil dari 0,05 (α = 5%).</w:t>
      </w:r>
    </w:p>
    <w:p w:rsidR="0095213A" w:rsidRDefault="0095213A" w:rsidP="001B3741">
      <w:pPr>
        <w:tabs>
          <w:tab w:val="left" w:pos="0"/>
        </w:tabs>
        <w:spacing w:line="276" w:lineRule="auto"/>
        <w:rPr>
          <w:rFonts w:ascii="Times New Roman" w:hAnsi="Times New Roman"/>
          <w:sz w:val="24"/>
          <w:szCs w:val="24"/>
        </w:rPr>
      </w:pPr>
      <w:r>
        <w:rPr>
          <w:rFonts w:ascii="Times New Roman" w:hAnsi="Times New Roman"/>
          <w:sz w:val="24"/>
          <w:szCs w:val="24"/>
          <w:shd w:val="clear" w:color="auto" w:fill="FFFFFF"/>
        </w:rPr>
        <w:t xml:space="preserve">Hal ini digambarkan bahwa </w:t>
      </w:r>
      <w:r w:rsidRPr="00EE7B62">
        <w:rPr>
          <w:rFonts w:ascii="Times New Roman" w:hAnsi="Times New Roman"/>
          <w:color w:val="000000"/>
          <w:sz w:val="24"/>
          <w:szCs w:val="24"/>
          <w:shd w:val="clear" w:color="auto" w:fill="FFFFFF"/>
        </w:rPr>
        <w:t>untuk menerapkan sesuatu yang b</w:t>
      </w:r>
      <w:r>
        <w:rPr>
          <w:rFonts w:ascii="Times New Roman" w:hAnsi="Times New Roman"/>
          <w:color w:val="000000"/>
          <w:sz w:val="24"/>
          <w:szCs w:val="24"/>
          <w:shd w:val="clear" w:color="auto" w:fill="FFFFFF"/>
        </w:rPr>
        <w:t>aru itu dibutuhkan</w:t>
      </w:r>
      <w:r w:rsidRPr="00EE7B62">
        <w:rPr>
          <w:rFonts w:ascii="Times New Roman" w:hAnsi="Times New Roman"/>
          <w:color w:val="000000"/>
          <w:sz w:val="24"/>
          <w:szCs w:val="24"/>
          <w:shd w:val="clear" w:color="auto" w:fill="FFFFFF"/>
        </w:rPr>
        <w:t xml:space="preserve"> pelatiha</w:t>
      </w:r>
      <w:r>
        <w:rPr>
          <w:rFonts w:ascii="Times New Roman" w:hAnsi="Times New Roman"/>
          <w:color w:val="000000"/>
          <w:sz w:val="24"/>
          <w:szCs w:val="24"/>
          <w:shd w:val="clear" w:color="auto" w:fill="FFFFFF"/>
        </w:rPr>
        <w:t>n atas apa yang akan diterapkan</w:t>
      </w:r>
      <w:r w:rsidRPr="00EE7B62">
        <w:rPr>
          <w:rFonts w:ascii="Times New Roman" w:hAnsi="Times New Roman"/>
          <w:color w:val="000000"/>
          <w:sz w:val="24"/>
          <w:szCs w:val="24"/>
          <w:shd w:val="clear" w:color="auto" w:fill="FFFFFF"/>
        </w:rPr>
        <w:t xml:space="preserve">. </w:t>
      </w:r>
      <w:r>
        <w:rPr>
          <w:rFonts w:ascii="Times New Roman" w:hAnsi="Times New Roman"/>
          <w:sz w:val="24"/>
          <w:szCs w:val="24"/>
          <w:shd w:val="clear" w:color="auto" w:fill="FFFFFF"/>
        </w:rPr>
        <w:t xml:space="preserve">Pelatihan dan sosialisasi ini menjadi salah satu faktor dalam kesiapan penerapan akuntansi desa karna pendidikan perangkat desa yang rata-rata bukan berlatar belakang pendidikan ekonomi akuntansi khususnya, sehingga </w:t>
      </w:r>
      <w:r>
        <w:rPr>
          <w:rFonts w:ascii="Times New Roman" w:hAnsi="Times New Roman"/>
          <w:sz w:val="24"/>
          <w:szCs w:val="24"/>
        </w:rPr>
        <w:t>rendahnya tingkat pemahaman tantang Akuntansi desa karna masih kurangnya sosialisasi dan pelatihan yang dilakukan pemerintah</w:t>
      </w:r>
      <w:r w:rsidRPr="00EE7B62">
        <w:rPr>
          <w:rFonts w:ascii="Times New Roman" w:hAnsi="Times New Roman"/>
          <w:sz w:val="24"/>
          <w:szCs w:val="24"/>
        </w:rPr>
        <w:t xml:space="preserve">. Artinya </w:t>
      </w:r>
      <w:r>
        <w:rPr>
          <w:rFonts w:ascii="Times New Roman" w:hAnsi="Times New Roman"/>
          <w:sz w:val="24"/>
          <w:szCs w:val="24"/>
        </w:rPr>
        <w:t>d</w:t>
      </w:r>
      <w:r w:rsidRPr="00EE7B62">
        <w:rPr>
          <w:rFonts w:ascii="Times New Roman" w:hAnsi="Times New Roman"/>
          <w:sz w:val="24"/>
          <w:szCs w:val="24"/>
          <w:lang w:val="en-US"/>
        </w:rPr>
        <w:t>engandemikian</w:t>
      </w:r>
      <w:r w:rsidRPr="00EE7B62">
        <w:rPr>
          <w:rFonts w:ascii="Times New Roman" w:hAnsi="Times New Roman"/>
          <w:sz w:val="24"/>
          <w:szCs w:val="24"/>
        </w:rPr>
        <w:t>Pelatihan</w:t>
      </w:r>
      <w:r w:rsidRPr="00EE7B62">
        <w:rPr>
          <w:rFonts w:ascii="Times New Roman" w:hAnsi="Times New Roman"/>
          <w:sz w:val="24"/>
          <w:szCs w:val="24"/>
          <w:lang w:val="en-US"/>
        </w:rPr>
        <w:t>dapatdijadikanindikatordalammenentukan</w:t>
      </w:r>
      <w:r w:rsidRPr="00EE7B62">
        <w:rPr>
          <w:rFonts w:ascii="Times New Roman" w:hAnsi="Times New Roman"/>
          <w:sz w:val="24"/>
          <w:szCs w:val="24"/>
        </w:rPr>
        <w:t>Kesiapan Penerapan Akuntansi Desa</w:t>
      </w:r>
      <w:r w:rsidRPr="00EE7B62">
        <w:rPr>
          <w:rFonts w:ascii="Times New Roman" w:hAnsi="Times New Roman"/>
          <w:sz w:val="24"/>
          <w:szCs w:val="24"/>
          <w:lang w:val="en-US"/>
        </w:rPr>
        <w:t>. Jadi, hasilanalisisini</w:t>
      </w:r>
      <w:r w:rsidRPr="00EE7B62">
        <w:rPr>
          <w:rFonts w:ascii="Times New Roman" w:hAnsi="Times New Roman"/>
          <w:sz w:val="24"/>
          <w:szCs w:val="24"/>
        </w:rPr>
        <w:t>menerima</w:t>
      </w:r>
      <w:r w:rsidRPr="00EE7B62">
        <w:rPr>
          <w:rFonts w:ascii="Times New Roman" w:hAnsi="Times New Roman"/>
          <w:sz w:val="24"/>
          <w:szCs w:val="24"/>
          <w:lang w:val="en-US"/>
        </w:rPr>
        <w:t>hipotesisbahwa</w:t>
      </w:r>
      <w:r w:rsidRPr="00EE7B62">
        <w:rPr>
          <w:rFonts w:ascii="Times New Roman" w:hAnsi="Times New Roman"/>
          <w:sz w:val="24"/>
          <w:szCs w:val="24"/>
        </w:rPr>
        <w:t>Pelatihan</w:t>
      </w:r>
      <w:r w:rsidRPr="00EE7B62">
        <w:rPr>
          <w:rFonts w:ascii="Times New Roman" w:hAnsi="Times New Roman"/>
          <w:sz w:val="24"/>
          <w:szCs w:val="24"/>
          <w:lang w:val="en-US"/>
        </w:rPr>
        <w:t>berpengaruhpositifterhadap</w:t>
      </w:r>
      <w:r w:rsidRPr="00EE7B62">
        <w:rPr>
          <w:rFonts w:ascii="Times New Roman" w:hAnsi="Times New Roman"/>
          <w:sz w:val="24"/>
          <w:szCs w:val="24"/>
        </w:rPr>
        <w:t>Kesiapan Penerapan Akuntansi Desa</w:t>
      </w:r>
      <w:r w:rsidRPr="00EE7B62">
        <w:rPr>
          <w:rFonts w:ascii="Times New Roman" w:hAnsi="Times New Roman"/>
          <w:sz w:val="24"/>
          <w:szCs w:val="24"/>
          <w:lang w:val="en-US"/>
        </w:rPr>
        <w:t>.</w:t>
      </w:r>
    </w:p>
    <w:p w:rsidR="001B3741" w:rsidRPr="001B3741" w:rsidRDefault="001B3741" w:rsidP="001B3741">
      <w:pPr>
        <w:tabs>
          <w:tab w:val="left" w:pos="0"/>
        </w:tabs>
        <w:spacing w:line="276" w:lineRule="auto"/>
        <w:rPr>
          <w:rFonts w:ascii="Times New Roman" w:hAnsi="Times New Roman"/>
          <w:sz w:val="24"/>
          <w:szCs w:val="24"/>
        </w:rPr>
      </w:pPr>
    </w:p>
    <w:p w:rsidR="006B6DBD" w:rsidRPr="00126BA0" w:rsidRDefault="006B6DBD" w:rsidP="001B3741">
      <w:pPr>
        <w:pStyle w:val="ListParagraph"/>
        <w:numPr>
          <w:ilvl w:val="0"/>
          <w:numId w:val="1"/>
        </w:numPr>
        <w:tabs>
          <w:tab w:val="left" w:pos="0"/>
        </w:tabs>
        <w:spacing w:line="276" w:lineRule="auto"/>
        <w:ind w:left="426" w:hanging="426"/>
        <w:rPr>
          <w:rFonts w:ascii="Times New Roman" w:hAnsi="Times New Roman"/>
          <w:b/>
        </w:rPr>
      </w:pPr>
      <w:r w:rsidRPr="00126BA0">
        <w:rPr>
          <w:rFonts w:ascii="Times New Roman" w:hAnsi="Times New Roman"/>
          <w:b/>
        </w:rPr>
        <w:t>Simpulan dan Saran</w:t>
      </w:r>
    </w:p>
    <w:p w:rsidR="006B6DBD" w:rsidRPr="00126BA0" w:rsidRDefault="006B6DBD" w:rsidP="001B3741">
      <w:pPr>
        <w:pStyle w:val="ListParagraph"/>
        <w:numPr>
          <w:ilvl w:val="1"/>
          <w:numId w:val="1"/>
        </w:numPr>
        <w:tabs>
          <w:tab w:val="left" w:pos="0"/>
        </w:tabs>
        <w:spacing w:line="276" w:lineRule="auto"/>
        <w:ind w:left="426" w:hanging="426"/>
        <w:rPr>
          <w:rFonts w:ascii="Times New Roman" w:hAnsi="Times New Roman"/>
          <w:b/>
        </w:rPr>
      </w:pPr>
      <w:r w:rsidRPr="00126BA0">
        <w:rPr>
          <w:rFonts w:ascii="Times New Roman" w:hAnsi="Times New Roman"/>
          <w:b/>
        </w:rPr>
        <w:t>Simpulan</w:t>
      </w:r>
    </w:p>
    <w:p w:rsidR="006B6DBD" w:rsidRPr="00126BA0" w:rsidRDefault="006B6DBD" w:rsidP="001B3741">
      <w:pPr>
        <w:pStyle w:val="ListParagraph"/>
        <w:numPr>
          <w:ilvl w:val="0"/>
          <w:numId w:val="13"/>
        </w:numPr>
        <w:tabs>
          <w:tab w:val="left" w:pos="0"/>
        </w:tabs>
        <w:spacing w:line="276" w:lineRule="auto"/>
        <w:ind w:left="284" w:hanging="284"/>
        <w:rPr>
          <w:rFonts w:ascii="Times New Roman" w:hAnsi="Times New Roman"/>
          <w:b/>
        </w:rPr>
      </w:pPr>
      <w:r w:rsidRPr="00126BA0">
        <w:rPr>
          <w:rFonts w:ascii="Times New Roman" w:hAnsi="Times New Roman"/>
        </w:rPr>
        <w:t xml:space="preserve">Rata-rata jawaban seluruh responden mengenai faktor-faktor yang mempengaruhi akuntansi desa adalah sebesar 3,64. Hal ini bearti faktor-faktor yang mempengaruhi akuntansi desa dapat dikatagorikan baik. Setra rata-rata jawaban seluruh responden mengenai kesiapan penerapan akuntansi desa adalah sebesar 3,44. Hal ini menggambarkan bahwa kesiapan desa dalam nemerapkan akuntansi desa sudah baik. Itu artinya, penelitian menunjukkan bahwa dari lima desa yang menjadi sampel telah siap dalam penerapan akuntansi desa khususnya dalam menyongsong </w:t>
      </w:r>
      <w:r w:rsidRPr="00126BA0">
        <w:rPr>
          <w:rFonts w:ascii="Times New Roman" w:hAnsi="Times New Roman"/>
        </w:rPr>
        <w:lastRenderedPageBreak/>
        <w:t>dana bantuan desa, namun desa belum sepenuhnya siap karna masih ada kendala dalam penerapan akuntansi desa. Faktor utama yang menjadi penghambat adalah Pemahaman tantang Akuntansi desa karna masih kurangnya sosialisasi dan pelatihan yang dilakukan pemerintah dan fasilitas yang tersedia di desa kurang memadai sehingga menjadi kendala dalam menunjang terlaksanakannya program desa.</w:t>
      </w:r>
    </w:p>
    <w:p w:rsidR="006B6DBD" w:rsidRPr="00126BA0" w:rsidRDefault="006B6DBD" w:rsidP="001B3741">
      <w:pPr>
        <w:pStyle w:val="ListParagraph"/>
        <w:numPr>
          <w:ilvl w:val="0"/>
          <w:numId w:val="13"/>
        </w:numPr>
        <w:tabs>
          <w:tab w:val="left" w:pos="0"/>
        </w:tabs>
        <w:spacing w:line="276" w:lineRule="auto"/>
        <w:ind w:left="284" w:hanging="284"/>
        <w:rPr>
          <w:rFonts w:ascii="Times New Roman" w:hAnsi="Times New Roman"/>
          <w:b/>
        </w:rPr>
      </w:pPr>
      <w:r w:rsidRPr="00126BA0">
        <w:rPr>
          <w:rFonts w:ascii="Times New Roman" w:hAnsi="Times New Roman"/>
        </w:rPr>
        <w:t>Dari hasil regresi dinyatakan terdapat hubungan faktor-faktor yang mempengaruhi akuntansi desa terhadap kesiapan penerapan akuntansi desa. Berdasarkan hal tersebut maka dapat dijelaskan bahwa semakin terpenuhinya faktor-faktor yang mempengaruhi akuntansi desa maka akan semakin siap suatu desa dalam menerapkan akuntansi desa yang berlaku umum.</w:t>
      </w:r>
    </w:p>
    <w:p w:rsidR="006B6DBD" w:rsidRDefault="006B6DBD" w:rsidP="001B3741">
      <w:pPr>
        <w:tabs>
          <w:tab w:val="left" w:pos="0"/>
        </w:tabs>
        <w:spacing w:line="276" w:lineRule="auto"/>
        <w:ind w:firstLine="0"/>
        <w:rPr>
          <w:rFonts w:ascii="Times New Roman" w:hAnsi="Times New Roman"/>
          <w:b/>
          <w:sz w:val="24"/>
          <w:szCs w:val="24"/>
        </w:rPr>
      </w:pPr>
    </w:p>
    <w:p w:rsidR="004E3AFC" w:rsidRPr="002C789C" w:rsidRDefault="004E3AFC" w:rsidP="001B3741">
      <w:pPr>
        <w:spacing w:line="276" w:lineRule="auto"/>
        <w:ind w:firstLine="0"/>
        <w:jc w:val="center"/>
        <w:rPr>
          <w:rFonts w:ascii="Times New Roman" w:hAnsi="Times New Roman"/>
          <w:b/>
          <w:sz w:val="24"/>
          <w:szCs w:val="24"/>
        </w:rPr>
      </w:pPr>
      <w:r w:rsidRPr="002C789C">
        <w:rPr>
          <w:rFonts w:ascii="Times New Roman" w:hAnsi="Times New Roman"/>
          <w:b/>
          <w:sz w:val="24"/>
          <w:szCs w:val="24"/>
        </w:rPr>
        <w:t>DAFTAR PUSTAKA</w:t>
      </w:r>
    </w:p>
    <w:p w:rsidR="004E3AFC" w:rsidRPr="002C789C" w:rsidRDefault="004E3AFC" w:rsidP="001B3741">
      <w:pPr>
        <w:spacing w:line="276" w:lineRule="auto"/>
        <w:ind w:firstLine="0"/>
        <w:rPr>
          <w:rFonts w:ascii="Times New Roman" w:hAnsi="Times New Roman"/>
          <w:b/>
          <w:sz w:val="24"/>
          <w:szCs w:val="24"/>
        </w:rPr>
      </w:pPr>
    </w:p>
    <w:p w:rsidR="004E3AFC" w:rsidRPr="002C789C" w:rsidRDefault="004E3AFC" w:rsidP="001B3741">
      <w:pPr>
        <w:widowControl w:val="0"/>
        <w:autoSpaceDE w:val="0"/>
        <w:autoSpaceDN w:val="0"/>
        <w:adjustRightInd w:val="0"/>
        <w:spacing w:line="276" w:lineRule="auto"/>
        <w:ind w:left="567" w:right="88" w:hanging="567"/>
        <w:rPr>
          <w:rFonts w:ascii="Times New Roman" w:hAnsi="Times New Roman"/>
          <w:color w:val="000000"/>
          <w:sz w:val="24"/>
          <w:szCs w:val="24"/>
        </w:rPr>
      </w:pPr>
      <w:r w:rsidRPr="002C789C">
        <w:rPr>
          <w:rFonts w:ascii="Times New Roman" w:hAnsi="Times New Roman"/>
          <w:color w:val="000000"/>
          <w:spacing w:val="-1"/>
          <w:sz w:val="24"/>
          <w:szCs w:val="24"/>
        </w:rPr>
        <w:t>A</w:t>
      </w:r>
      <w:r w:rsidRPr="002C789C">
        <w:rPr>
          <w:rFonts w:ascii="Times New Roman" w:hAnsi="Times New Roman"/>
          <w:color w:val="000000"/>
          <w:sz w:val="24"/>
          <w:szCs w:val="24"/>
        </w:rPr>
        <w:t>n</w:t>
      </w:r>
      <w:r w:rsidRPr="002C789C">
        <w:rPr>
          <w:rFonts w:ascii="Times New Roman" w:hAnsi="Times New Roman"/>
          <w:color w:val="000000"/>
          <w:spacing w:val="-1"/>
          <w:sz w:val="24"/>
          <w:szCs w:val="24"/>
        </w:rPr>
        <w:t>w</w:t>
      </w:r>
      <w:r w:rsidRPr="002C789C">
        <w:rPr>
          <w:rFonts w:ascii="Times New Roman" w:hAnsi="Times New Roman"/>
          <w:color w:val="000000"/>
          <w:sz w:val="24"/>
          <w:szCs w:val="24"/>
        </w:rPr>
        <w:t>a</w:t>
      </w:r>
      <w:r w:rsidRPr="002C789C">
        <w:rPr>
          <w:rFonts w:ascii="Times New Roman" w:hAnsi="Times New Roman"/>
          <w:color w:val="000000"/>
          <w:spacing w:val="1"/>
          <w:sz w:val="24"/>
          <w:szCs w:val="24"/>
        </w:rPr>
        <w:t>r</w:t>
      </w:r>
      <w:r w:rsidRPr="002C789C">
        <w:rPr>
          <w:rFonts w:ascii="Times New Roman" w:hAnsi="Times New Roman"/>
          <w:color w:val="000000"/>
          <w:sz w:val="24"/>
          <w:szCs w:val="24"/>
        </w:rPr>
        <w:t xml:space="preserve">, </w:t>
      </w:r>
      <w:r w:rsidRPr="002C789C">
        <w:rPr>
          <w:rFonts w:ascii="Times New Roman" w:hAnsi="Times New Roman"/>
          <w:color w:val="000000"/>
          <w:spacing w:val="-2"/>
          <w:sz w:val="24"/>
          <w:szCs w:val="24"/>
        </w:rPr>
        <w:t>M</w:t>
      </w:r>
      <w:r w:rsidRPr="002C789C">
        <w:rPr>
          <w:rFonts w:ascii="Times New Roman" w:hAnsi="Times New Roman"/>
          <w:color w:val="000000"/>
          <w:spacing w:val="1"/>
          <w:sz w:val="24"/>
          <w:szCs w:val="24"/>
        </w:rPr>
        <w:t>i</w:t>
      </w:r>
      <w:r w:rsidRPr="002C789C">
        <w:rPr>
          <w:rFonts w:ascii="Times New Roman" w:hAnsi="Times New Roman"/>
          <w:color w:val="000000"/>
          <w:sz w:val="24"/>
          <w:szCs w:val="24"/>
        </w:rPr>
        <w:t>sb</w:t>
      </w:r>
      <w:r w:rsidRPr="002C789C">
        <w:rPr>
          <w:rFonts w:ascii="Times New Roman" w:hAnsi="Times New Roman"/>
          <w:color w:val="000000"/>
          <w:spacing w:val="-2"/>
          <w:sz w:val="24"/>
          <w:szCs w:val="24"/>
        </w:rPr>
        <w:t>a</w:t>
      </w:r>
      <w:r w:rsidRPr="002C789C">
        <w:rPr>
          <w:rFonts w:ascii="Times New Roman" w:hAnsi="Times New Roman"/>
          <w:color w:val="000000"/>
          <w:sz w:val="24"/>
          <w:szCs w:val="24"/>
        </w:rPr>
        <w:t xml:space="preserve">hul dan </w:t>
      </w:r>
      <w:r w:rsidRPr="002C789C">
        <w:rPr>
          <w:rFonts w:ascii="Times New Roman" w:hAnsi="Times New Roman"/>
          <w:color w:val="000000"/>
          <w:spacing w:val="-3"/>
          <w:sz w:val="24"/>
          <w:szCs w:val="24"/>
        </w:rPr>
        <w:t>B</w:t>
      </w:r>
      <w:r w:rsidRPr="002C789C">
        <w:rPr>
          <w:rFonts w:ascii="Times New Roman" w:hAnsi="Times New Roman"/>
          <w:color w:val="000000"/>
          <w:sz w:val="24"/>
          <w:szCs w:val="24"/>
        </w:rPr>
        <w:t>a</w:t>
      </w:r>
      <w:r w:rsidRPr="002C789C">
        <w:rPr>
          <w:rFonts w:ascii="Times New Roman" w:hAnsi="Times New Roman"/>
          <w:color w:val="000000"/>
          <w:spacing w:val="-3"/>
          <w:sz w:val="24"/>
          <w:szCs w:val="24"/>
        </w:rPr>
        <w:t>m</w:t>
      </w:r>
      <w:r w:rsidRPr="002C789C">
        <w:rPr>
          <w:rFonts w:ascii="Times New Roman" w:hAnsi="Times New Roman"/>
          <w:color w:val="000000"/>
          <w:sz w:val="24"/>
          <w:szCs w:val="24"/>
        </w:rPr>
        <w:t xml:space="preserve">bang </w:t>
      </w:r>
      <w:r w:rsidRPr="002C789C">
        <w:rPr>
          <w:rFonts w:ascii="Times New Roman" w:hAnsi="Times New Roman"/>
          <w:color w:val="000000"/>
          <w:spacing w:val="3"/>
          <w:sz w:val="24"/>
          <w:szCs w:val="24"/>
        </w:rPr>
        <w:t>J</w:t>
      </w:r>
      <w:r w:rsidRPr="002C789C">
        <w:rPr>
          <w:rFonts w:ascii="Times New Roman" w:hAnsi="Times New Roman"/>
          <w:color w:val="000000"/>
          <w:sz w:val="24"/>
          <w:szCs w:val="24"/>
        </w:rPr>
        <w:t>a</w:t>
      </w:r>
      <w:r w:rsidRPr="002C789C">
        <w:rPr>
          <w:rFonts w:ascii="Times New Roman" w:hAnsi="Times New Roman"/>
          <w:color w:val="000000"/>
          <w:spacing w:val="1"/>
          <w:sz w:val="24"/>
          <w:szCs w:val="24"/>
        </w:rPr>
        <w:t>t</w:t>
      </w:r>
      <w:r w:rsidRPr="002C789C">
        <w:rPr>
          <w:rFonts w:ascii="Times New Roman" w:hAnsi="Times New Roman"/>
          <w:color w:val="000000"/>
          <w:spacing w:val="-4"/>
          <w:sz w:val="24"/>
          <w:szCs w:val="24"/>
        </w:rPr>
        <w:t>m</w:t>
      </w:r>
      <w:r w:rsidRPr="002C789C">
        <w:rPr>
          <w:rFonts w:ascii="Times New Roman" w:hAnsi="Times New Roman"/>
          <w:color w:val="000000"/>
          <w:spacing w:val="1"/>
          <w:sz w:val="24"/>
          <w:szCs w:val="24"/>
        </w:rPr>
        <w:t>i</w:t>
      </w:r>
      <w:r w:rsidRPr="002C789C">
        <w:rPr>
          <w:rFonts w:ascii="Times New Roman" w:hAnsi="Times New Roman"/>
          <w:color w:val="000000"/>
          <w:spacing w:val="-2"/>
          <w:sz w:val="24"/>
          <w:szCs w:val="24"/>
        </w:rPr>
        <w:t>k</w:t>
      </w:r>
      <w:r w:rsidRPr="002C789C">
        <w:rPr>
          <w:rFonts w:ascii="Times New Roman" w:hAnsi="Times New Roman"/>
          <w:color w:val="000000"/>
          <w:sz w:val="24"/>
          <w:szCs w:val="24"/>
        </w:rPr>
        <w:t xml:space="preserve">o.2012. </w:t>
      </w:r>
      <w:r w:rsidRPr="002C789C">
        <w:rPr>
          <w:rFonts w:ascii="Times New Roman" w:hAnsi="Times New Roman"/>
          <w:color w:val="000000"/>
          <w:spacing w:val="-2"/>
          <w:sz w:val="24"/>
          <w:szCs w:val="24"/>
        </w:rPr>
        <w:t>”</w:t>
      </w:r>
      <w:r w:rsidRPr="002C789C">
        <w:rPr>
          <w:rFonts w:ascii="Times New Roman" w:hAnsi="Times New Roman"/>
          <w:color w:val="000000"/>
          <w:spacing w:val="1"/>
          <w:sz w:val="24"/>
          <w:szCs w:val="24"/>
        </w:rPr>
        <w:t>K</w:t>
      </w:r>
      <w:r w:rsidRPr="002C789C">
        <w:rPr>
          <w:rFonts w:ascii="Times New Roman" w:hAnsi="Times New Roman"/>
          <w:color w:val="000000"/>
          <w:sz w:val="24"/>
          <w:szCs w:val="24"/>
        </w:rPr>
        <w:t>o</w:t>
      </w:r>
      <w:r w:rsidRPr="002C789C">
        <w:rPr>
          <w:rFonts w:ascii="Times New Roman" w:hAnsi="Times New Roman"/>
          <w:color w:val="000000"/>
          <w:spacing w:val="-2"/>
          <w:sz w:val="24"/>
          <w:szCs w:val="24"/>
        </w:rPr>
        <w:t>n</w:t>
      </w:r>
      <w:r w:rsidRPr="002C789C">
        <w:rPr>
          <w:rFonts w:ascii="Times New Roman" w:hAnsi="Times New Roman"/>
          <w:color w:val="000000"/>
          <w:spacing w:val="1"/>
          <w:sz w:val="24"/>
          <w:szCs w:val="24"/>
        </w:rPr>
        <w:t>t</w:t>
      </w:r>
      <w:r w:rsidRPr="002C789C">
        <w:rPr>
          <w:rFonts w:ascii="Times New Roman" w:hAnsi="Times New Roman"/>
          <w:color w:val="000000"/>
          <w:spacing w:val="-2"/>
          <w:sz w:val="24"/>
          <w:szCs w:val="24"/>
        </w:rPr>
        <w:t>r</w:t>
      </w:r>
      <w:r w:rsidRPr="002C789C">
        <w:rPr>
          <w:rFonts w:ascii="Times New Roman" w:hAnsi="Times New Roman"/>
          <w:color w:val="000000"/>
          <w:spacing w:val="1"/>
          <w:sz w:val="24"/>
          <w:szCs w:val="24"/>
        </w:rPr>
        <w:t>i</w:t>
      </w:r>
      <w:r w:rsidRPr="002C789C">
        <w:rPr>
          <w:rFonts w:ascii="Times New Roman" w:hAnsi="Times New Roman"/>
          <w:color w:val="000000"/>
          <w:sz w:val="24"/>
          <w:szCs w:val="24"/>
        </w:rPr>
        <w:t>bu</w:t>
      </w:r>
      <w:r w:rsidRPr="002C789C">
        <w:rPr>
          <w:rFonts w:ascii="Times New Roman" w:hAnsi="Times New Roman"/>
          <w:color w:val="000000"/>
          <w:spacing w:val="-2"/>
          <w:sz w:val="24"/>
          <w:szCs w:val="24"/>
        </w:rPr>
        <w:t>s</w:t>
      </w:r>
      <w:r w:rsidRPr="002C789C">
        <w:rPr>
          <w:rFonts w:ascii="Times New Roman" w:hAnsi="Times New Roman"/>
          <w:color w:val="000000"/>
          <w:sz w:val="24"/>
          <w:szCs w:val="24"/>
        </w:rPr>
        <w:t xml:space="preserve">i </w:t>
      </w:r>
      <w:r w:rsidRPr="002C789C">
        <w:rPr>
          <w:rFonts w:ascii="Times New Roman" w:hAnsi="Times New Roman"/>
          <w:color w:val="000000"/>
          <w:spacing w:val="-3"/>
          <w:sz w:val="24"/>
          <w:szCs w:val="24"/>
        </w:rPr>
        <w:t>D</w:t>
      </w:r>
      <w:r w:rsidRPr="002C789C">
        <w:rPr>
          <w:rFonts w:ascii="Times New Roman" w:hAnsi="Times New Roman"/>
          <w:color w:val="000000"/>
          <w:sz w:val="24"/>
          <w:szCs w:val="24"/>
        </w:rPr>
        <w:t>an Pe</w:t>
      </w:r>
      <w:r w:rsidRPr="002C789C">
        <w:rPr>
          <w:rFonts w:ascii="Times New Roman" w:hAnsi="Times New Roman"/>
          <w:color w:val="000000"/>
          <w:spacing w:val="-2"/>
          <w:sz w:val="24"/>
          <w:szCs w:val="24"/>
        </w:rPr>
        <w:t>r</w:t>
      </w:r>
      <w:r w:rsidRPr="002C789C">
        <w:rPr>
          <w:rFonts w:ascii="Times New Roman" w:hAnsi="Times New Roman"/>
          <w:color w:val="000000"/>
          <w:sz w:val="24"/>
          <w:szCs w:val="24"/>
        </w:rPr>
        <w:t>an Pen</w:t>
      </w:r>
      <w:r w:rsidRPr="002C789C">
        <w:rPr>
          <w:rFonts w:ascii="Times New Roman" w:hAnsi="Times New Roman"/>
          <w:color w:val="000000"/>
          <w:spacing w:val="-2"/>
          <w:sz w:val="24"/>
          <w:szCs w:val="24"/>
        </w:rPr>
        <w:t>g</w:t>
      </w:r>
      <w:r w:rsidRPr="002C789C">
        <w:rPr>
          <w:rFonts w:ascii="Times New Roman" w:hAnsi="Times New Roman"/>
          <w:color w:val="000000"/>
          <w:sz w:val="24"/>
          <w:szCs w:val="24"/>
        </w:rPr>
        <w:t>e</w:t>
      </w:r>
      <w:r w:rsidRPr="002C789C">
        <w:rPr>
          <w:rFonts w:ascii="Times New Roman" w:hAnsi="Times New Roman"/>
          <w:color w:val="000000"/>
          <w:spacing w:val="1"/>
          <w:sz w:val="24"/>
          <w:szCs w:val="24"/>
        </w:rPr>
        <w:t>l</w:t>
      </w:r>
      <w:r w:rsidRPr="002C789C">
        <w:rPr>
          <w:rFonts w:ascii="Times New Roman" w:hAnsi="Times New Roman"/>
          <w:color w:val="000000"/>
          <w:sz w:val="24"/>
          <w:szCs w:val="24"/>
        </w:rPr>
        <w:t>o</w:t>
      </w:r>
      <w:r w:rsidRPr="002C789C">
        <w:rPr>
          <w:rFonts w:ascii="Times New Roman" w:hAnsi="Times New Roman"/>
          <w:color w:val="000000"/>
          <w:spacing w:val="1"/>
          <w:sz w:val="24"/>
          <w:szCs w:val="24"/>
        </w:rPr>
        <w:t>l</w:t>
      </w:r>
      <w:r w:rsidRPr="002C789C">
        <w:rPr>
          <w:rFonts w:ascii="Times New Roman" w:hAnsi="Times New Roman"/>
          <w:color w:val="000000"/>
          <w:spacing w:val="-2"/>
          <w:sz w:val="24"/>
          <w:szCs w:val="24"/>
        </w:rPr>
        <w:t>a</w:t>
      </w:r>
      <w:r w:rsidRPr="002C789C">
        <w:rPr>
          <w:rFonts w:ascii="Times New Roman" w:hAnsi="Times New Roman"/>
          <w:color w:val="000000"/>
          <w:sz w:val="24"/>
          <w:szCs w:val="24"/>
        </w:rPr>
        <w:t xml:space="preserve">an </w:t>
      </w:r>
      <w:r w:rsidRPr="002C789C">
        <w:rPr>
          <w:rFonts w:ascii="Times New Roman" w:hAnsi="Times New Roman"/>
          <w:color w:val="000000"/>
          <w:spacing w:val="1"/>
          <w:sz w:val="24"/>
          <w:szCs w:val="24"/>
        </w:rPr>
        <w:t>K</w:t>
      </w:r>
      <w:r w:rsidRPr="002C789C">
        <w:rPr>
          <w:rFonts w:ascii="Times New Roman" w:hAnsi="Times New Roman"/>
          <w:color w:val="000000"/>
          <w:spacing w:val="-2"/>
          <w:sz w:val="24"/>
          <w:szCs w:val="24"/>
        </w:rPr>
        <w:t>e</w:t>
      </w:r>
      <w:r w:rsidRPr="002C789C">
        <w:rPr>
          <w:rFonts w:ascii="Times New Roman" w:hAnsi="Times New Roman"/>
          <w:color w:val="000000"/>
          <w:sz w:val="24"/>
          <w:szCs w:val="24"/>
        </w:rPr>
        <w:t>uan</w:t>
      </w:r>
      <w:r w:rsidRPr="002C789C">
        <w:rPr>
          <w:rFonts w:ascii="Times New Roman" w:hAnsi="Times New Roman"/>
          <w:color w:val="000000"/>
          <w:spacing w:val="-2"/>
          <w:sz w:val="24"/>
          <w:szCs w:val="24"/>
        </w:rPr>
        <w:t>g</w:t>
      </w:r>
      <w:r w:rsidRPr="002C789C">
        <w:rPr>
          <w:rFonts w:ascii="Times New Roman" w:hAnsi="Times New Roman"/>
          <w:color w:val="000000"/>
          <w:sz w:val="24"/>
          <w:szCs w:val="24"/>
        </w:rPr>
        <w:t xml:space="preserve">an </w:t>
      </w:r>
      <w:r w:rsidRPr="002C789C">
        <w:rPr>
          <w:rFonts w:ascii="Times New Roman" w:hAnsi="Times New Roman"/>
          <w:color w:val="000000"/>
          <w:spacing w:val="-1"/>
          <w:sz w:val="24"/>
          <w:szCs w:val="24"/>
        </w:rPr>
        <w:t>D</w:t>
      </w:r>
      <w:r w:rsidRPr="002C789C">
        <w:rPr>
          <w:rFonts w:ascii="Times New Roman" w:hAnsi="Times New Roman"/>
          <w:color w:val="000000"/>
          <w:sz w:val="24"/>
          <w:szCs w:val="24"/>
        </w:rPr>
        <w:t>e</w:t>
      </w:r>
      <w:r w:rsidRPr="002C789C">
        <w:rPr>
          <w:rFonts w:ascii="Times New Roman" w:hAnsi="Times New Roman"/>
          <w:color w:val="000000"/>
          <w:spacing w:val="1"/>
          <w:sz w:val="24"/>
          <w:szCs w:val="24"/>
        </w:rPr>
        <w:t>s</w:t>
      </w:r>
      <w:r w:rsidRPr="002C789C">
        <w:rPr>
          <w:rFonts w:ascii="Times New Roman" w:hAnsi="Times New Roman"/>
          <w:color w:val="000000"/>
          <w:sz w:val="24"/>
          <w:szCs w:val="24"/>
        </w:rPr>
        <w:t>a</w:t>
      </w:r>
      <w:r w:rsidRPr="002C789C">
        <w:rPr>
          <w:rFonts w:ascii="Times New Roman" w:hAnsi="Times New Roman"/>
          <w:color w:val="000000"/>
          <w:spacing w:val="-1"/>
          <w:sz w:val="24"/>
          <w:szCs w:val="24"/>
        </w:rPr>
        <w:t>U</w:t>
      </w:r>
      <w:r w:rsidRPr="002C789C">
        <w:rPr>
          <w:rFonts w:ascii="Times New Roman" w:hAnsi="Times New Roman"/>
          <w:color w:val="000000"/>
          <w:spacing w:val="-2"/>
          <w:sz w:val="24"/>
          <w:szCs w:val="24"/>
        </w:rPr>
        <w:t>n</w:t>
      </w:r>
      <w:r w:rsidRPr="002C789C">
        <w:rPr>
          <w:rFonts w:ascii="Times New Roman" w:hAnsi="Times New Roman"/>
          <w:color w:val="000000"/>
          <w:spacing w:val="1"/>
          <w:sz w:val="24"/>
          <w:szCs w:val="24"/>
        </w:rPr>
        <w:t>t</w:t>
      </w:r>
      <w:r w:rsidRPr="002C789C">
        <w:rPr>
          <w:rFonts w:ascii="Times New Roman" w:hAnsi="Times New Roman"/>
          <w:color w:val="000000"/>
          <w:sz w:val="24"/>
          <w:szCs w:val="24"/>
        </w:rPr>
        <w:t>uk M</w:t>
      </w:r>
      <w:r w:rsidRPr="002C789C">
        <w:rPr>
          <w:rFonts w:ascii="Times New Roman" w:hAnsi="Times New Roman"/>
          <w:color w:val="000000"/>
          <w:spacing w:val="1"/>
          <w:sz w:val="24"/>
          <w:szCs w:val="24"/>
        </w:rPr>
        <w:t>e</w:t>
      </w:r>
      <w:r w:rsidRPr="002C789C">
        <w:rPr>
          <w:rFonts w:ascii="Times New Roman" w:hAnsi="Times New Roman"/>
          <w:color w:val="000000"/>
          <w:spacing w:val="-1"/>
          <w:sz w:val="24"/>
          <w:szCs w:val="24"/>
        </w:rPr>
        <w:t>w</w:t>
      </w:r>
      <w:r w:rsidRPr="002C789C">
        <w:rPr>
          <w:rFonts w:ascii="Times New Roman" w:hAnsi="Times New Roman"/>
          <w:color w:val="000000"/>
          <w:spacing w:val="-2"/>
          <w:sz w:val="24"/>
          <w:szCs w:val="24"/>
        </w:rPr>
        <w:t>u</w:t>
      </w:r>
      <w:r w:rsidRPr="002C789C">
        <w:rPr>
          <w:rFonts w:ascii="Times New Roman" w:hAnsi="Times New Roman"/>
          <w:color w:val="000000"/>
          <w:spacing w:val="3"/>
          <w:sz w:val="24"/>
          <w:szCs w:val="24"/>
        </w:rPr>
        <w:t>j</w:t>
      </w:r>
      <w:r w:rsidRPr="002C789C">
        <w:rPr>
          <w:rFonts w:ascii="Times New Roman" w:hAnsi="Times New Roman"/>
          <w:color w:val="000000"/>
          <w:spacing w:val="-2"/>
          <w:sz w:val="24"/>
          <w:szCs w:val="24"/>
        </w:rPr>
        <w:t>u</w:t>
      </w:r>
      <w:r w:rsidRPr="002C789C">
        <w:rPr>
          <w:rFonts w:ascii="Times New Roman" w:hAnsi="Times New Roman"/>
          <w:color w:val="000000"/>
          <w:sz w:val="24"/>
          <w:szCs w:val="24"/>
        </w:rPr>
        <w:t>d</w:t>
      </w:r>
      <w:r w:rsidRPr="002C789C">
        <w:rPr>
          <w:rFonts w:ascii="Times New Roman" w:hAnsi="Times New Roman"/>
          <w:color w:val="000000"/>
          <w:spacing w:val="-2"/>
          <w:sz w:val="24"/>
          <w:szCs w:val="24"/>
        </w:rPr>
        <w:t>k</w:t>
      </w:r>
      <w:r w:rsidRPr="002C789C">
        <w:rPr>
          <w:rFonts w:ascii="Times New Roman" w:hAnsi="Times New Roman"/>
          <w:color w:val="000000"/>
          <w:sz w:val="24"/>
          <w:szCs w:val="24"/>
        </w:rPr>
        <w:t xml:space="preserve">an </w:t>
      </w:r>
      <w:r w:rsidRPr="002C789C">
        <w:rPr>
          <w:rFonts w:ascii="Times New Roman" w:hAnsi="Times New Roman"/>
          <w:color w:val="000000"/>
          <w:spacing w:val="-1"/>
          <w:sz w:val="24"/>
          <w:szCs w:val="24"/>
        </w:rPr>
        <w:t>A</w:t>
      </w:r>
      <w:r w:rsidRPr="002C789C">
        <w:rPr>
          <w:rFonts w:ascii="Times New Roman" w:hAnsi="Times New Roman"/>
          <w:color w:val="000000"/>
          <w:sz w:val="24"/>
          <w:szCs w:val="24"/>
        </w:rPr>
        <w:t>n</w:t>
      </w:r>
      <w:r w:rsidRPr="002C789C">
        <w:rPr>
          <w:rFonts w:ascii="Times New Roman" w:hAnsi="Times New Roman"/>
          <w:color w:val="000000"/>
          <w:spacing w:val="-2"/>
          <w:sz w:val="24"/>
          <w:szCs w:val="24"/>
        </w:rPr>
        <w:t>gg</w:t>
      </w:r>
      <w:r w:rsidRPr="002C789C">
        <w:rPr>
          <w:rFonts w:ascii="Times New Roman" w:hAnsi="Times New Roman"/>
          <w:color w:val="000000"/>
          <w:sz w:val="24"/>
          <w:szCs w:val="24"/>
        </w:rPr>
        <w:t>a</w:t>
      </w:r>
      <w:r w:rsidRPr="002C789C">
        <w:rPr>
          <w:rFonts w:ascii="Times New Roman" w:hAnsi="Times New Roman"/>
          <w:color w:val="000000"/>
          <w:spacing w:val="1"/>
          <w:sz w:val="24"/>
          <w:szCs w:val="24"/>
        </w:rPr>
        <w:t>r</w:t>
      </w:r>
      <w:r w:rsidRPr="002C789C">
        <w:rPr>
          <w:rFonts w:ascii="Times New Roman" w:hAnsi="Times New Roman"/>
          <w:color w:val="000000"/>
          <w:sz w:val="24"/>
          <w:szCs w:val="24"/>
        </w:rPr>
        <w:t>an Penda</w:t>
      </w:r>
      <w:r w:rsidRPr="002C789C">
        <w:rPr>
          <w:rFonts w:ascii="Times New Roman" w:hAnsi="Times New Roman"/>
          <w:color w:val="000000"/>
          <w:spacing w:val="-2"/>
          <w:sz w:val="24"/>
          <w:szCs w:val="24"/>
        </w:rPr>
        <w:t>p</w:t>
      </w:r>
      <w:r w:rsidRPr="002C789C">
        <w:rPr>
          <w:rFonts w:ascii="Times New Roman" w:hAnsi="Times New Roman"/>
          <w:color w:val="000000"/>
          <w:sz w:val="24"/>
          <w:szCs w:val="24"/>
        </w:rPr>
        <w:t>a</w:t>
      </w:r>
      <w:r w:rsidRPr="002C789C">
        <w:rPr>
          <w:rFonts w:ascii="Times New Roman" w:hAnsi="Times New Roman"/>
          <w:color w:val="000000"/>
          <w:spacing w:val="-1"/>
          <w:sz w:val="24"/>
          <w:szCs w:val="24"/>
        </w:rPr>
        <w:t>t</w:t>
      </w:r>
      <w:r w:rsidRPr="002C789C">
        <w:rPr>
          <w:rFonts w:ascii="Times New Roman" w:hAnsi="Times New Roman"/>
          <w:color w:val="000000"/>
          <w:sz w:val="24"/>
          <w:szCs w:val="24"/>
        </w:rPr>
        <w:t xml:space="preserve">an </w:t>
      </w:r>
      <w:r w:rsidRPr="002C789C">
        <w:rPr>
          <w:rFonts w:ascii="Times New Roman" w:hAnsi="Times New Roman"/>
          <w:color w:val="000000"/>
          <w:spacing w:val="-1"/>
          <w:sz w:val="24"/>
          <w:szCs w:val="24"/>
        </w:rPr>
        <w:t>D</w:t>
      </w:r>
      <w:r w:rsidRPr="002C789C">
        <w:rPr>
          <w:rFonts w:ascii="Times New Roman" w:hAnsi="Times New Roman"/>
          <w:color w:val="000000"/>
          <w:sz w:val="24"/>
          <w:szCs w:val="24"/>
        </w:rPr>
        <w:t>an</w:t>
      </w:r>
      <w:r w:rsidRPr="002C789C">
        <w:rPr>
          <w:rFonts w:ascii="Times New Roman" w:hAnsi="Times New Roman"/>
          <w:color w:val="000000"/>
          <w:spacing w:val="-1"/>
          <w:sz w:val="24"/>
          <w:szCs w:val="24"/>
        </w:rPr>
        <w:t>B</w:t>
      </w:r>
      <w:r w:rsidRPr="002C789C">
        <w:rPr>
          <w:rFonts w:ascii="Times New Roman" w:hAnsi="Times New Roman"/>
          <w:color w:val="000000"/>
          <w:sz w:val="24"/>
          <w:szCs w:val="24"/>
        </w:rPr>
        <w:t>e</w:t>
      </w:r>
      <w:r w:rsidRPr="002C789C">
        <w:rPr>
          <w:rFonts w:ascii="Times New Roman" w:hAnsi="Times New Roman"/>
          <w:color w:val="000000"/>
          <w:spacing w:val="1"/>
          <w:sz w:val="24"/>
          <w:szCs w:val="24"/>
        </w:rPr>
        <w:t>l</w:t>
      </w:r>
      <w:r w:rsidRPr="002C789C">
        <w:rPr>
          <w:rFonts w:ascii="Times New Roman" w:hAnsi="Times New Roman"/>
          <w:color w:val="000000"/>
          <w:spacing w:val="-2"/>
          <w:sz w:val="24"/>
          <w:szCs w:val="24"/>
        </w:rPr>
        <w:t>an</w:t>
      </w:r>
      <w:r w:rsidRPr="002C789C">
        <w:rPr>
          <w:rFonts w:ascii="Times New Roman" w:hAnsi="Times New Roman"/>
          <w:color w:val="000000"/>
          <w:spacing w:val="3"/>
          <w:sz w:val="24"/>
          <w:szCs w:val="24"/>
        </w:rPr>
        <w:t>j</w:t>
      </w:r>
      <w:r w:rsidRPr="002C789C">
        <w:rPr>
          <w:rFonts w:ascii="Times New Roman" w:hAnsi="Times New Roman"/>
          <w:color w:val="000000"/>
          <w:sz w:val="24"/>
          <w:szCs w:val="24"/>
        </w:rPr>
        <w:t>a</w:t>
      </w:r>
      <w:r w:rsidRPr="002C789C">
        <w:rPr>
          <w:rFonts w:ascii="Times New Roman" w:hAnsi="Times New Roman"/>
          <w:color w:val="000000"/>
          <w:spacing w:val="-1"/>
          <w:sz w:val="24"/>
          <w:szCs w:val="24"/>
        </w:rPr>
        <w:t>D</w:t>
      </w:r>
      <w:r w:rsidRPr="002C789C">
        <w:rPr>
          <w:rFonts w:ascii="Times New Roman" w:hAnsi="Times New Roman"/>
          <w:color w:val="000000"/>
          <w:sz w:val="24"/>
          <w:szCs w:val="24"/>
        </w:rPr>
        <w:t>e</w:t>
      </w:r>
      <w:r w:rsidRPr="002C789C">
        <w:rPr>
          <w:rFonts w:ascii="Times New Roman" w:hAnsi="Times New Roman"/>
          <w:color w:val="000000"/>
          <w:spacing w:val="1"/>
          <w:sz w:val="24"/>
          <w:szCs w:val="24"/>
        </w:rPr>
        <w:t>s</w:t>
      </w:r>
      <w:r w:rsidRPr="002C789C">
        <w:rPr>
          <w:rFonts w:ascii="Times New Roman" w:hAnsi="Times New Roman"/>
          <w:color w:val="000000"/>
          <w:sz w:val="24"/>
          <w:szCs w:val="24"/>
        </w:rPr>
        <w:t>a</w:t>
      </w:r>
      <w:r w:rsidRPr="002C789C">
        <w:rPr>
          <w:rFonts w:ascii="Times New Roman" w:hAnsi="Times New Roman"/>
          <w:color w:val="000000"/>
          <w:spacing w:val="-1"/>
          <w:sz w:val="24"/>
          <w:szCs w:val="24"/>
        </w:rPr>
        <w:t>Y</w:t>
      </w:r>
      <w:r w:rsidRPr="002C789C">
        <w:rPr>
          <w:rFonts w:ascii="Times New Roman" w:hAnsi="Times New Roman"/>
          <w:color w:val="000000"/>
          <w:sz w:val="24"/>
          <w:szCs w:val="24"/>
        </w:rPr>
        <w:t>ang</w:t>
      </w:r>
      <w:r w:rsidRPr="002C789C">
        <w:rPr>
          <w:rFonts w:ascii="Times New Roman" w:hAnsi="Times New Roman"/>
          <w:color w:val="000000"/>
          <w:spacing w:val="2"/>
          <w:sz w:val="24"/>
          <w:szCs w:val="24"/>
        </w:rPr>
        <w:t>T</w:t>
      </w:r>
      <w:r w:rsidRPr="002C789C">
        <w:rPr>
          <w:rFonts w:ascii="Times New Roman" w:hAnsi="Times New Roman"/>
          <w:color w:val="000000"/>
          <w:spacing w:val="-2"/>
          <w:sz w:val="24"/>
          <w:szCs w:val="24"/>
        </w:rPr>
        <w:t>r</w:t>
      </w:r>
      <w:r w:rsidRPr="002C789C">
        <w:rPr>
          <w:rFonts w:ascii="Times New Roman" w:hAnsi="Times New Roman"/>
          <w:color w:val="000000"/>
          <w:sz w:val="24"/>
          <w:szCs w:val="24"/>
        </w:rPr>
        <w:t>an</w:t>
      </w:r>
      <w:r w:rsidRPr="002C789C">
        <w:rPr>
          <w:rFonts w:ascii="Times New Roman" w:hAnsi="Times New Roman"/>
          <w:color w:val="000000"/>
          <w:spacing w:val="1"/>
          <w:sz w:val="24"/>
          <w:szCs w:val="24"/>
        </w:rPr>
        <w:t>s</w:t>
      </w:r>
      <w:r w:rsidRPr="002C789C">
        <w:rPr>
          <w:rFonts w:ascii="Times New Roman" w:hAnsi="Times New Roman"/>
          <w:color w:val="000000"/>
          <w:spacing w:val="-2"/>
          <w:sz w:val="24"/>
          <w:szCs w:val="24"/>
        </w:rPr>
        <w:t>p</w:t>
      </w:r>
      <w:r w:rsidRPr="002C789C">
        <w:rPr>
          <w:rFonts w:ascii="Times New Roman" w:hAnsi="Times New Roman"/>
          <w:color w:val="000000"/>
          <w:sz w:val="24"/>
          <w:szCs w:val="24"/>
        </w:rPr>
        <w:t>a</w:t>
      </w:r>
      <w:r w:rsidRPr="002C789C">
        <w:rPr>
          <w:rFonts w:ascii="Times New Roman" w:hAnsi="Times New Roman"/>
          <w:color w:val="000000"/>
          <w:spacing w:val="-1"/>
          <w:sz w:val="24"/>
          <w:szCs w:val="24"/>
        </w:rPr>
        <w:t>r</w:t>
      </w:r>
      <w:r w:rsidRPr="002C789C">
        <w:rPr>
          <w:rFonts w:ascii="Times New Roman" w:hAnsi="Times New Roman"/>
          <w:color w:val="000000"/>
          <w:sz w:val="24"/>
          <w:szCs w:val="24"/>
        </w:rPr>
        <w:t>an</w:t>
      </w:r>
      <w:r w:rsidRPr="002C789C">
        <w:rPr>
          <w:rFonts w:ascii="Times New Roman" w:hAnsi="Times New Roman"/>
          <w:color w:val="000000"/>
          <w:spacing w:val="-2"/>
          <w:sz w:val="24"/>
          <w:szCs w:val="24"/>
        </w:rPr>
        <w:t>s</w:t>
      </w:r>
      <w:r w:rsidRPr="002C789C">
        <w:rPr>
          <w:rFonts w:ascii="Times New Roman" w:hAnsi="Times New Roman"/>
          <w:color w:val="000000"/>
          <w:sz w:val="24"/>
          <w:szCs w:val="24"/>
        </w:rPr>
        <w:t xml:space="preserve">i </w:t>
      </w:r>
      <w:r w:rsidRPr="002C789C">
        <w:rPr>
          <w:rFonts w:ascii="Times New Roman" w:hAnsi="Times New Roman"/>
          <w:color w:val="000000"/>
          <w:spacing w:val="-1"/>
          <w:sz w:val="24"/>
          <w:szCs w:val="24"/>
        </w:rPr>
        <w:t>N</w:t>
      </w:r>
      <w:r w:rsidRPr="002C789C">
        <w:rPr>
          <w:rFonts w:ascii="Times New Roman" w:hAnsi="Times New Roman"/>
          <w:color w:val="000000"/>
          <w:spacing w:val="-2"/>
          <w:sz w:val="24"/>
          <w:szCs w:val="24"/>
        </w:rPr>
        <w:t>g</w:t>
      </w:r>
      <w:r w:rsidRPr="002C789C">
        <w:rPr>
          <w:rFonts w:ascii="Times New Roman" w:hAnsi="Times New Roman"/>
          <w:color w:val="000000"/>
          <w:spacing w:val="3"/>
          <w:sz w:val="24"/>
          <w:szCs w:val="24"/>
        </w:rPr>
        <w:t>a</w:t>
      </w:r>
      <w:r w:rsidRPr="002C789C">
        <w:rPr>
          <w:rFonts w:ascii="Times New Roman" w:hAnsi="Times New Roman"/>
          <w:color w:val="000000"/>
          <w:spacing w:val="-2"/>
          <w:sz w:val="24"/>
          <w:szCs w:val="24"/>
        </w:rPr>
        <w:t>g</w:t>
      </w:r>
      <w:r w:rsidRPr="002C789C">
        <w:rPr>
          <w:rFonts w:ascii="Times New Roman" w:hAnsi="Times New Roman"/>
          <w:color w:val="000000"/>
          <w:spacing w:val="1"/>
          <w:sz w:val="24"/>
          <w:szCs w:val="24"/>
        </w:rPr>
        <w:t>li</w:t>
      </w:r>
      <w:r w:rsidRPr="002C789C">
        <w:rPr>
          <w:rFonts w:ascii="Times New Roman" w:hAnsi="Times New Roman"/>
          <w:color w:val="000000"/>
          <w:spacing w:val="-2"/>
          <w:sz w:val="24"/>
          <w:szCs w:val="24"/>
        </w:rPr>
        <w:t>k</w:t>
      </w:r>
      <w:r w:rsidRPr="002C789C">
        <w:rPr>
          <w:rFonts w:ascii="Times New Roman" w:hAnsi="Times New Roman"/>
          <w:color w:val="000000"/>
          <w:sz w:val="24"/>
          <w:szCs w:val="24"/>
        </w:rPr>
        <w:t>, Sl</w:t>
      </w:r>
      <w:r w:rsidRPr="002C789C">
        <w:rPr>
          <w:rFonts w:ascii="Times New Roman" w:hAnsi="Times New Roman"/>
          <w:color w:val="000000"/>
          <w:spacing w:val="1"/>
          <w:sz w:val="24"/>
          <w:szCs w:val="24"/>
        </w:rPr>
        <w:t>e</w:t>
      </w:r>
      <w:r w:rsidRPr="002C789C">
        <w:rPr>
          <w:rFonts w:ascii="Times New Roman" w:hAnsi="Times New Roman"/>
          <w:color w:val="000000"/>
          <w:spacing w:val="-4"/>
          <w:sz w:val="24"/>
          <w:szCs w:val="24"/>
        </w:rPr>
        <w:t>m</w:t>
      </w:r>
      <w:r w:rsidRPr="002C789C">
        <w:rPr>
          <w:rFonts w:ascii="Times New Roman" w:hAnsi="Times New Roman"/>
          <w:color w:val="000000"/>
          <w:sz w:val="24"/>
          <w:szCs w:val="24"/>
        </w:rPr>
        <w:t>an, Y</w:t>
      </w:r>
      <w:r w:rsidRPr="002C789C">
        <w:rPr>
          <w:rFonts w:ascii="Times New Roman" w:hAnsi="Times New Roman"/>
          <w:color w:val="000000"/>
          <w:spacing w:val="2"/>
          <w:sz w:val="24"/>
          <w:szCs w:val="24"/>
        </w:rPr>
        <w:t>o</w:t>
      </w:r>
      <w:r w:rsidRPr="002C789C">
        <w:rPr>
          <w:rFonts w:ascii="Times New Roman" w:hAnsi="Times New Roman"/>
          <w:color w:val="000000"/>
          <w:spacing w:val="-2"/>
          <w:sz w:val="24"/>
          <w:szCs w:val="24"/>
        </w:rPr>
        <w:t>gy</w:t>
      </w:r>
      <w:r w:rsidRPr="002C789C">
        <w:rPr>
          <w:rFonts w:ascii="Times New Roman" w:hAnsi="Times New Roman"/>
          <w:color w:val="000000"/>
          <w:spacing w:val="3"/>
          <w:sz w:val="24"/>
          <w:szCs w:val="24"/>
        </w:rPr>
        <w:t>a</w:t>
      </w:r>
      <w:r w:rsidRPr="002C789C">
        <w:rPr>
          <w:rFonts w:ascii="Times New Roman" w:hAnsi="Times New Roman"/>
          <w:color w:val="000000"/>
          <w:spacing w:val="-2"/>
          <w:sz w:val="24"/>
          <w:szCs w:val="24"/>
        </w:rPr>
        <w:t>k</w:t>
      </w:r>
      <w:r w:rsidRPr="002C789C">
        <w:rPr>
          <w:rFonts w:ascii="Times New Roman" w:hAnsi="Times New Roman"/>
          <w:color w:val="000000"/>
          <w:spacing w:val="3"/>
          <w:sz w:val="24"/>
          <w:szCs w:val="24"/>
        </w:rPr>
        <w:t>a</w:t>
      </w:r>
      <w:r w:rsidRPr="002C789C">
        <w:rPr>
          <w:rFonts w:ascii="Times New Roman" w:hAnsi="Times New Roman"/>
          <w:color w:val="000000"/>
          <w:spacing w:val="1"/>
          <w:sz w:val="24"/>
          <w:szCs w:val="24"/>
        </w:rPr>
        <w:t>rt</w:t>
      </w:r>
      <w:r w:rsidRPr="002C789C">
        <w:rPr>
          <w:rFonts w:ascii="Times New Roman" w:hAnsi="Times New Roman"/>
          <w:color w:val="000000"/>
          <w:spacing w:val="-2"/>
          <w:sz w:val="24"/>
          <w:szCs w:val="24"/>
        </w:rPr>
        <w:t>a</w:t>
      </w:r>
      <w:r w:rsidRPr="002C789C">
        <w:rPr>
          <w:rFonts w:ascii="Times New Roman" w:hAnsi="Times New Roman"/>
          <w:color w:val="000000"/>
          <w:spacing w:val="1"/>
          <w:sz w:val="24"/>
          <w:szCs w:val="24"/>
        </w:rPr>
        <w:t>)</w:t>
      </w:r>
      <w:r w:rsidRPr="002C789C">
        <w:rPr>
          <w:rFonts w:ascii="Times New Roman" w:hAnsi="Times New Roman"/>
          <w:color w:val="000000"/>
          <w:sz w:val="24"/>
          <w:szCs w:val="24"/>
        </w:rPr>
        <w:t>.”</w:t>
      </w:r>
      <w:r w:rsidRPr="002C789C">
        <w:rPr>
          <w:rFonts w:ascii="Times New Roman" w:hAnsi="Times New Roman"/>
          <w:i/>
          <w:iCs/>
          <w:color w:val="000000"/>
          <w:sz w:val="24"/>
          <w:szCs w:val="24"/>
        </w:rPr>
        <w:t>J</w:t>
      </w:r>
      <w:r w:rsidRPr="002C789C">
        <w:rPr>
          <w:rFonts w:ascii="Times New Roman" w:hAnsi="Times New Roman"/>
          <w:i/>
          <w:iCs/>
          <w:color w:val="000000"/>
          <w:spacing w:val="-2"/>
          <w:sz w:val="24"/>
          <w:szCs w:val="24"/>
        </w:rPr>
        <w:t>u</w:t>
      </w:r>
      <w:r w:rsidRPr="002C789C">
        <w:rPr>
          <w:rFonts w:ascii="Times New Roman" w:hAnsi="Times New Roman"/>
          <w:i/>
          <w:iCs/>
          <w:color w:val="000000"/>
          <w:sz w:val="24"/>
          <w:szCs w:val="24"/>
        </w:rPr>
        <w:t>rn</w:t>
      </w:r>
      <w:r w:rsidRPr="002C789C">
        <w:rPr>
          <w:rFonts w:ascii="Times New Roman" w:hAnsi="Times New Roman"/>
          <w:i/>
          <w:iCs/>
          <w:color w:val="000000"/>
          <w:spacing w:val="-2"/>
          <w:sz w:val="24"/>
          <w:szCs w:val="24"/>
        </w:rPr>
        <w:t>a</w:t>
      </w:r>
      <w:r w:rsidRPr="002C789C">
        <w:rPr>
          <w:rFonts w:ascii="Times New Roman" w:hAnsi="Times New Roman"/>
          <w:i/>
          <w:iCs/>
          <w:color w:val="000000"/>
          <w:sz w:val="24"/>
          <w:szCs w:val="24"/>
        </w:rPr>
        <w:t xml:space="preserve">l </w:t>
      </w:r>
      <w:r w:rsidRPr="002C789C">
        <w:rPr>
          <w:rFonts w:ascii="Times New Roman" w:hAnsi="Times New Roman"/>
          <w:i/>
          <w:iCs/>
          <w:color w:val="000000"/>
          <w:spacing w:val="-1"/>
          <w:sz w:val="24"/>
          <w:szCs w:val="24"/>
        </w:rPr>
        <w:t>U</w:t>
      </w:r>
      <w:r w:rsidRPr="002C789C">
        <w:rPr>
          <w:rFonts w:ascii="Times New Roman" w:hAnsi="Times New Roman"/>
          <w:i/>
          <w:iCs/>
          <w:color w:val="000000"/>
          <w:sz w:val="24"/>
          <w:szCs w:val="24"/>
        </w:rPr>
        <w:t>n</w:t>
      </w:r>
      <w:r w:rsidRPr="002C789C">
        <w:rPr>
          <w:rFonts w:ascii="Times New Roman" w:hAnsi="Times New Roman"/>
          <w:i/>
          <w:iCs/>
          <w:color w:val="000000"/>
          <w:spacing w:val="1"/>
          <w:sz w:val="24"/>
          <w:szCs w:val="24"/>
        </w:rPr>
        <w:t>i</w:t>
      </w:r>
      <w:r w:rsidRPr="002C789C">
        <w:rPr>
          <w:rFonts w:ascii="Times New Roman" w:hAnsi="Times New Roman"/>
          <w:i/>
          <w:iCs/>
          <w:color w:val="000000"/>
          <w:sz w:val="24"/>
          <w:szCs w:val="24"/>
        </w:rPr>
        <w:t>ve</w:t>
      </w:r>
      <w:r w:rsidRPr="002C789C">
        <w:rPr>
          <w:rFonts w:ascii="Times New Roman" w:hAnsi="Times New Roman"/>
          <w:i/>
          <w:iCs/>
          <w:color w:val="000000"/>
          <w:spacing w:val="-2"/>
          <w:sz w:val="24"/>
          <w:szCs w:val="24"/>
        </w:rPr>
        <w:t>r</w:t>
      </w:r>
      <w:r w:rsidRPr="002C789C">
        <w:rPr>
          <w:rFonts w:ascii="Times New Roman" w:hAnsi="Times New Roman"/>
          <w:i/>
          <w:iCs/>
          <w:color w:val="000000"/>
          <w:sz w:val="24"/>
          <w:szCs w:val="24"/>
        </w:rPr>
        <w:t>s</w:t>
      </w:r>
      <w:r w:rsidRPr="002C789C">
        <w:rPr>
          <w:rFonts w:ascii="Times New Roman" w:hAnsi="Times New Roman"/>
          <w:i/>
          <w:iCs/>
          <w:color w:val="000000"/>
          <w:spacing w:val="-1"/>
          <w:sz w:val="24"/>
          <w:szCs w:val="24"/>
        </w:rPr>
        <w:t>i</w:t>
      </w:r>
      <w:r w:rsidRPr="002C789C">
        <w:rPr>
          <w:rFonts w:ascii="Times New Roman" w:hAnsi="Times New Roman"/>
          <w:i/>
          <w:iCs/>
          <w:color w:val="000000"/>
          <w:spacing w:val="1"/>
          <w:sz w:val="24"/>
          <w:szCs w:val="24"/>
        </w:rPr>
        <w:t>t</w:t>
      </w:r>
      <w:r w:rsidRPr="002C789C">
        <w:rPr>
          <w:rFonts w:ascii="Times New Roman" w:hAnsi="Times New Roman"/>
          <w:i/>
          <w:iCs/>
          <w:color w:val="000000"/>
          <w:sz w:val="24"/>
          <w:szCs w:val="24"/>
        </w:rPr>
        <w:t xml:space="preserve">as </w:t>
      </w:r>
      <w:r w:rsidRPr="002C789C">
        <w:rPr>
          <w:rFonts w:ascii="Times New Roman" w:hAnsi="Times New Roman"/>
          <w:i/>
          <w:iCs/>
          <w:color w:val="000000"/>
          <w:spacing w:val="1"/>
          <w:sz w:val="24"/>
          <w:szCs w:val="24"/>
        </w:rPr>
        <w:t>M</w:t>
      </w:r>
      <w:r w:rsidRPr="002C789C">
        <w:rPr>
          <w:rFonts w:ascii="Times New Roman" w:hAnsi="Times New Roman"/>
          <w:i/>
          <w:iCs/>
          <w:color w:val="000000"/>
          <w:spacing w:val="-2"/>
          <w:sz w:val="24"/>
          <w:szCs w:val="24"/>
        </w:rPr>
        <w:t>uh</w:t>
      </w:r>
      <w:r w:rsidRPr="002C789C">
        <w:rPr>
          <w:rFonts w:ascii="Times New Roman" w:hAnsi="Times New Roman"/>
          <w:i/>
          <w:iCs/>
          <w:color w:val="000000"/>
          <w:sz w:val="24"/>
          <w:szCs w:val="24"/>
        </w:rPr>
        <w:t>a</w:t>
      </w:r>
      <w:r w:rsidRPr="002C789C">
        <w:rPr>
          <w:rFonts w:ascii="Times New Roman" w:hAnsi="Times New Roman"/>
          <w:i/>
          <w:iCs/>
          <w:color w:val="000000"/>
          <w:spacing w:val="-1"/>
          <w:sz w:val="24"/>
          <w:szCs w:val="24"/>
        </w:rPr>
        <w:t>mm</w:t>
      </w:r>
      <w:r w:rsidRPr="002C789C">
        <w:rPr>
          <w:rFonts w:ascii="Times New Roman" w:hAnsi="Times New Roman"/>
          <w:i/>
          <w:iCs/>
          <w:color w:val="000000"/>
          <w:sz w:val="24"/>
          <w:szCs w:val="24"/>
        </w:rPr>
        <w:t>ad</w:t>
      </w:r>
      <w:r w:rsidRPr="002C789C">
        <w:rPr>
          <w:rFonts w:ascii="Times New Roman" w:hAnsi="Times New Roman"/>
          <w:i/>
          <w:iCs/>
          <w:color w:val="000000"/>
          <w:spacing w:val="1"/>
          <w:sz w:val="24"/>
          <w:szCs w:val="24"/>
        </w:rPr>
        <w:t>i</w:t>
      </w:r>
      <w:r w:rsidRPr="002C789C">
        <w:rPr>
          <w:rFonts w:ascii="Times New Roman" w:hAnsi="Times New Roman"/>
          <w:i/>
          <w:iCs/>
          <w:color w:val="000000"/>
          <w:sz w:val="24"/>
          <w:szCs w:val="24"/>
        </w:rPr>
        <w:t xml:space="preserve">yah </w:t>
      </w:r>
      <w:r w:rsidRPr="002C789C">
        <w:rPr>
          <w:rFonts w:ascii="Times New Roman" w:hAnsi="Times New Roman"/>
          <w:i/>
          <w:iCs/>
          <w:color w:val="000000"/>
          <w:spacing w:val="2"/>
          <w:sz w:val="24"/>
          <w:szCs w:val="24"/>
        </w:rPr>
        <w:t>Y</w:t>
      </w:r>
      <w:r w:rsidRPr="002C789C">
        <w:rPr>
          <w:rFonts w:ascii="Times New Roman" w:hAnsi="Times New Roman"/>
          <w:i/>
          <w:iCs/>
          <w:color w:val="000000"/>
          <w:sz w:val="24"/>
          <w:szCs w:val="24"/>
        </w:rPr>
        <w:t>o</w:t>
      </w:r>
      <w:r w:rsidRPr="002C789C">
        <w:rPr>
          <w:rFonts w:ascii="Times New Roman" w:hAnsi="Times New Roman"/>
          <w:i/>
          <w:iCs/>
          <w:color w:val="000000"/>
          <w:spacing w:val="-2"/>
          <w:sz w:val="24"/>
          <w:szCs w:val="24"/>
        </w:rPr>
        <w:t>g</w:t>
      </w:r>
      <w:r w:rsidRPr="002C789C">
        <w:rPr>
          <w:rFonts w:ascii="Times New Roman" w:hAnsi="Times New Roman"/>
          <w:i/>
          <w:iCs/>
          <w:color w:val="000000"/>
          <w:sz w:val="24"/>
          <w:szCs w:val="24"/>
        </w:rPr>
        <w:t>yak</w:t>
      </w:r>
      <w:r w:rsidRPr="002C789C">
        <w:rPr>
          <w:rFonts w:ascii="Times New Roman" w:hAnsi="Times New Roman"/>
          <w:i/>
          <w:iCs/>
          <w:color w:val="000000"/>
          <w:spacing w:val="-2"/>
          <w:sz w:val="24"/>
          <w:szCs w:val="24"/>
        </w:rPr>
        <w:t>a</w:t>
      </w:r>
      <w:r w:rsidRPr="002C789C">
        <w:rPr>
          <w:rFonts w:ascii="Times New Roman" w:hAnsi="Times New Roman"/>
          <w:i/>
          <w:iCs/>
          <w:color w:val="000000"/>
          <w:sz w:val="24"/>
          <w:szCs w:val="24"/>
        </w:rPr>
        <w:t>r</w:t>
      </w:r>
      <w:r w:rsidRPr="002C789C">
        <w:rPr>
          <w:rFonts w:ascii="Times New Roman" w:hAnsi="Times New Roman"/>
          <w:i/>
          <w:iCs/>
          <w:color w:val="000000"/>
          <w:spacing w:val="1"/>
          <w:sz w:val="24"/>
          <w:szCs w:val="24"/>
        </w:rPr>
        <w:t>ta</w:t>
      </w:r>
      <w:r w:rsidRPr="002C789C">
        <w:rPr>
          <w:rFonts w:ascii="Times New Roman" w:hAnsi="Times New Roman"/>
          <w:color w:val="000000"/>
          <w:sz w:val="24"/>
          <w:szCs w:val="24"/>
        </w:rPr>
        <w:t>.</w:t>
      </w:r>
    </w:p>
    <w:p w:rsidR="004E3AFC" w:rsidRPr="00446CFE" w:rsidRDefault="004E3AFC" w:rsidP="001B3741">
      <w:pPr>
        <w:spacing w:line="276" w:lineRule="auto"/>
        <w:ind w:left="567" w:hanging="567"/>
        <w:rPr>
          <w:rFonts w:ascii="Times New Roman" w:hAnsi="Times New Roman"/>
          <w:sz w:val="24"/>
          <w:szCs w:val="24"/>
        </w:rPr>
      </w:pPr>
      <w:r w:rsidRPr="002C789C">
        <w:rPr>
          <w:rFonts w:ascii="Times New Roman" w:hAnsi="Times New Roman"/>
          <w:sz w:val="24"/>
          <w:szCs w:val="24"/>
        </w:rPr>
        <w:t>Badan Pendidikan dan Pelatihan Keuangan Kementrian Keuangan. Publikasi Artikel Keuangan Umum Dana Desa. Avaliable at  (</w:t>
      </w:r>
      <w:hyperlink r:id="rId15" w:history="1">
        <w:r w:rsidRPr="002C789C">
          <w:rPr>
            <w:rStyle w:val="Hyperlink"/>
            <w:rFonts w:ascii="Times New Roman" w:hAnsi="Times New Roman"/>
            <w:color w:val="0033CC"/>
            <w:sz w:val="24"/>
            <w:szCs w:val="24"/>
          </w:rPr>
          <w:t>www.bppk.kemenkeu.go.id</w:t>
        </w:r>
      </w:hyperlink>
      <w:r w:rsidRPr="002C789C">
        <w:rPr>
          <w:rFonts w:ascii="Times New Roman" w:hAnsi="Times New Roman"/>
          <w:sz w:val="24"/>
          <w:szCs w:val="24"/>
        </w:rPr>
        <w:t>)  Diakses pada tanggal 5 november 2015.</w:t>
      </w:r>
    </w:p>
    <w:p w:rsidR="004E3AFC" w:rsidRPr="002C789C" w:rsidRDefault="004E3AFC" w:rsidP="001B3741">
      <w:pPr>
        <w:widowControl w:val="0"/>
        <w:autoSpaceDE w:val="0"/>
        <w:autoSpaceDN w:val="0"/>
        <w:adjustRightInd w:val="0"/>
        <w:spacing w:line="276" w:lineRule="auto"/>
        <w:ind w:left="567" w:right="88" w:hanging="567"/>
        <w:rPr>
          <w:rFonts w:ascii="Times New Roman" w:hAnsi="Times New Roman"/>
          <w:color w:val="000000"/>
          <w:sz w:val="24"/>
          <w:szCs w:val="24"/>
        </w:rPr>
      </w:pPr>
      <w:r w:rsidRPr="002C789C">
        <w:rPr>
          <w:rFonts w:ascii="Times New Roman" w:hAnsi="Times New Roman"/>
          <w:sz w:val="24"/>
          <w:szCs w:val="24"/>
        </w:rPr>
        <w:t xml:space="preserve">Badan Pengawas Keuangan dan Pembangunan. Publikasi Artikel Kawal Keuangan Desa. Avaliable at ( </w:t>
      </w:r>
      <w:hyperlink r:id="rId16" w:history="1">
        <w:r w:rsidRPr="002C789C">
          <w:rPr>
            <w:rStyle w:val="Hyperlink"/>
            <w:rFonts w:ascii="Times New Roman" w:hAnsi="Times New Roman"/>
            <w:sz w:val="24"/>
            <w:szCs w:val="24"/>
          </w:rPr>
          <w:t>www.bpkp.go.id</w:t>
        </w:r>
      </w:hyperlink>
      <w:r w:rsidRPr="002C789C">
        <w:rPr>
          <w:rFonts w:ascii="Times New Roman" w:hAnsi="Times New Roman"/>
          <w:sz w:val="24"/>
          <w:szCs w:val="24"/>
        </w:rPr>
        <w:t xml:space="preserve"> ). Diakses pada tanggal 9 November 2015.</w:t>
      </w:r>
    </w:p>
    <w:p w:rsidR="004E3AFC" w:rsidRPr="002C789C" w:rsidRDefault="004E3AFC" w:rsidP="001B3741">
      <w:pPr>
        <w:widowControl w:val="0"/>
        <w:autoSpaceDE w:val="0"/>
        <w:autoSpaceDN w:val="0"/>
        <w:adjustRightInd w:val="0"/>
        <w:spacing w:line="276" w:lineRule="auto"/>
        <w:ind w:left="567" w:right="88" w:hanging="567"/>
        <w:rPr>
          <w:rFonts w:ascii="Times New Roman" w:hAnsi="Times New Roman"/>
          <w:color w:val="000000"/>
          <w:sz w:val="24"/>
          <w:szCs w:val="24"/>
        </w:rPr>
      </w:pPr>
      <w:r w:rsidRPr="002C789C">
        <w:rPr>
          <w:rFonts w:ascii="Times New Roman" w:hAnsi="Times New Roman"/>
          <w:color w:val="000000"/>
          <w:sz w:val="24"/>
          <w:szCs w:val="24"/>
        </w:rPr>
        <w:t xml:space="preserve">Bamber, Linda S., Jiang, Jhon (Xuefeng)., and Wang, Isabel Y. 2010. </w:t>
      </w:r>
      <w:r w:rsidRPr="002C789C">
        <w:rPr>
          <w:rFonts w:ascii="Times New Roman" w:hAnsi="Times New Roman"/>
          <w:i/>
          <w:color w:val="000000"/>
          <w:sz w:val="24"/>
          <w:szCs w:val="24"/>
        </w:rPr>
        <w:t>What’s My Style? The Influence of Top Managers on Voluntary Corporate Financial Disclosure. The Accounting Review</w:t>
      </w:r>
      <w:r w:rsidRPr="002C789C">
        <w:rPr>
          <w:rFonts w:ascii="Times New Roman" w:hAnsi="Times New Roman"/>
          <w:color w:val="000000"/>
          <w:sz w:val="24"/>
          <w:szCs w:val="24"/>
        </w:rPr>
        <w:t>, Vol. 85, No. 4, pp: 1131-1162.</w:t>
      </w:r>
    </w:p>
    <w:p w:rsidR="004E3AFC" w:rsidRPr="00446CFE" w:rsidRDefault="004E3AFC" w:rsidP="001B3741">
      <w:pPr>
        <w:spacing w:line="276" w:lineRule="auto"/>
        <w:ind w:left="567" w:hanging="567"/>
        <w:rPr>
          <w:rFonts w:ascii="Times New Roman" w:hAnsi="Times New Roman"/>
          <w:sz w:val="24"/>
          <w:szCs w:val="24"/>
        </w:rPr>
      </w:pPr>
      <w:r w:rsidRPr="002C789C">
        <w:rPr>
          <w:rFonts w:ascii="Times New Roman" w:hAnsi="Times New Roman"/>
          <w:sz w:val="24"/>
          <w:szCs w:val="24"/>
        </w:rPr>
        <w:t xml:space="preserve">Carton Master. 2014. Mekanisme Pengawasan Dana Desa. Avaliable at. </w:t>
      </w:r>
      <w:r w:rsidRPr="002C789C">
        <w:rPr>
          <w:rFonts w:ascii="Times New Roman" w:hAnsi="Times New Roman"/>
          <w:color w:val="0000CC"/>
          <w:sz w:val="24"/>
          <w:szCs w:val="24"/>
        </w:rPr>
        <w:t>(</w:t>
      </w:r>
      <w:hyperlink r:id="rId17" w:history="1">
        <w:r w:rsidRPr="002C789C">
          <w:rPr>
            <w:rStyle w:val="Hyperlink"/>
            <w:rFonts w:ascii="Times New Roman" w:hAnsi="Times New Roman"/>
            <w:color w:val="0000CC"/>
            <w:sz w:val="24"/>
            <w:szCs w:val="24"/>
          </w:rPr>
          <w:t>www.kartonmedia.blogspot.co.id</w:t>
        </w:r>
      </w:hyperlink>
      <w:r w:rsidRPr="002C789C">
        <w:rPr>
          <w:rFonts w:ascii="Times New Roman" w:hAnsi="Times New Roman"/>
          <w:sz w:val="24"/>
          <w:szCs w:val="24"/>
        </w:rPr>
        <w:t>) Diakses pada ta</w:t>
      </w:r>
      <w:r w:rsidR="00446CFE">
        <w:rPr>
          <w:rFonts w:ascii="Times New Roman" w:hAnsi="Times New Roman"/>
          <w:sz w:val="24"/>
          <w:szCs w:val="24"/>
        </w:rPr>
        <w:t>nggal 2 november 2015.</w:t>
      </w:r>
    </w:p>
    <w:p w:rsidR="004E3AFC" w:rsidRPr="002C789C" w:rsidRDefault="004E3AFC" w:rsidP="001B3741">
      <w:pPr>
        <w:widowControl w:val="0"/>
        <w:autoSpaceDE w:val="0"/>
        <w:autoSpaceDN w:val="0"/>
        <w:adjustRightInd w:val="0"/>
        <w:spacing w:line="276" w:lineRule="auto"/>
        <w:ind w:left="567" w:right="88" w:hanging="567"/>
        <w:rPr>
          <w:rFonts w:ascii="Times New Roman" w:hAnsi="Times New Roman"/>
          <w:color w:val="000000"/>
          <w:sz w:val="24"/>
          <w:szCs w:val="24"/>
        </w:rPr>
      </w:pPr>
      <w:r w:rsidRPr="002C789C">
        <w:rPr>
          <w:rFonts w:ascii="Times New Roman" w:hAnsi="Times New Roman"/>
          <w:color w:val="000000"/>
          <w:sz w:val="24"/>
          <w:szCs w:val="24"/>
        </w:rPr>
        <w:t xml:space="preserve">Irna, Hesti Rahmawati.2015. “Analisis Kesiapan Desa dalam Implementasi Penerapan Undang-undang No.6 Tahun 2014 tentang Desa (Studi pada Delapan Desa di Kabupaten Sleman).” </w:t>
      </w:r>
      <w:r w:rsidRPr="002C789C">
        <w:rPr>
          <w:rFonts w:ascii="Times New Roman" w:hAnsi="Times New Roman"/>
          <w:i/>
          <w:color w:val="000000"/>
          <w:sz w:val="24"/>
          <w:szCs w:val="24"/>
        </w:rPr>
        <w:t>Jurnal Universitas Cokroaminoto</w:t>
      </w:r>
      <w:r w:rsidRPr="002C789C">
        <w:rPr>
          <w:rFonts w:ascii="Times New Roman" w:hAnsi="Times New Roman"/>
          <w:color w:val="000000"/>
          <w:sz w:val="24"/>
          <w:szCs w:val="24"/>
        </w:rPr>
        <w:t xml:space="preserve">. Yogyakrta. </w:t>
      </w:r>
    </w:p>
    <w:p w:rsidR="004E3AFC" w:rsidRPr="002C789C" w:rsidRDefault="004E3AFC" w:rsidP="001B3741">
      <w:pPr>
        <w:widowControl w:val="0"/>
        <w:autoSpaceDE w:val="0"/>
        <w:autoSpaceDN w:val="0"/>
        <w:adjustRightInd w:val="0"/>
        <w:spacing w:line="276" w:lineRule="auto"/>
        <w:ind w:left="567" w:right="-33" w:hanging="567"/>
        <w:rPr>
          <w:rFonts w:ascii="Times New Roman" w:hAnsi="Times New Roman"/>
          <w:color w:val="000000"/>
          <w:sz w:val="24"/>
          <w:szCs w:val="24"/>
        </w:rPr>
      </w:pPr>
      <w:r w:rsidRPr="002C789C">
        <w:rPr>
          <w:rFonts w:ascii="Times New Roman" w:hAnsi="Times New Roman"/>
          <w:color w:val="000000"/>
          <w:sz w:val="24"/>
          <w:szCs w:val="24"/>
        </w:rPr>
        <w:t>Fi</w:t>
      </w:r>
      <w:r w:rsidRPr="002C789C">
        <w:rPr>
          <w:rFonts w:ascii="Times New Roman" w:hAnsi="Times New Roman"/>
          <w:color w:val="000000"/>
          <w:spacing w:val="1"/>
          <w:sz w:val="24"/>
          <w:szCs w:val="24"/>
        </w:rPr>
        <w:t>r</w:t>
      </w:r>
      <w:r w:rsidRPr="002C789C">
        <w:rPr>
          <w:rFonts w:ascii="Times New Roman" w:hAnsi="Times New Roman"/>
          <w:color w:val="000000"/>
          <w:spacing w:val="-4"/>
          <w:sz w:val="24"/>
          <w:szCs w:val="24"/>
        </w:rPr>
        <w:t>m</w:t>
      </w:r>
      <w:r w:rsidRPr="002C789C">
        <w:rPr>
          <w:rFonts w:ascii="Times New Roman" w:hAnsi="Times New Roman"/>
          <w:color w:val="000000"/>
          <w:sz w:val="24"/>
          <w:szCs w:val="24"/>
        </w:rPr>
        <w:t>an</w:t>
      </w:r>
      <w:r w:rsidRPr="002C789C">
        <w:rPr>
          <w:rFonts w:ascii="Times New Roman" w:hAnsi="Times New Roman"/>
          <w:color w:val="000000"/>
          <w:spacing w:val="1"/>
          <w:sz w:val="24"/>
          <w:szCs w:val="24"/>
        </w:rPr>
        <w:t>s</w:t>
      </w:r>
      <w:r w:rsidRPr="002C789C">
        <w:rPr>
          <w:rFonts w:ascii="Times New Roman" w:hAnsi="Times New Roman"/>
          <w:color w:val="000000"/>
          <w:spacing w:val="-2"/>
          <w:sz w:val="24"/>
          <w:szCs w:val="24"/>
        </w:rPr>
        <w:t>y</w:t>
      </w:r>
      <w:r w:rsidRPr="002C789C">
        <w:rPr>
          <w:rFonts w:ascii="Times New Roman" w:hAnsi="Times New Roman"/>
          <w:color w:val="000000"/>
          <w:sz w:val="24"/>
          <w:szCs w:val="24"/>
        </w:rPr>
        <w:t xml:space="preserve">ah  dan  </w:t>
      </w:r>
      <w:r w:rsidRPr="002C789C">
        <w:rPr>
          <w:rFonts w:ascii="Times New Roman" w:hAnsi="Times New Roman"/>
          <w:color w:val="000000"/>
          <w:spacing w:val="-1"/>
          <w:sz w:val="24"/>
          <w:szCs w:val="24"/>
        </w:rPr>
        <w:t>R</w:t>
      </w:r>
      <w:r w:rsidRPr="002C789C">
        <w:rPr>
          <w:rFonts w:ascii="Times New Roman" w:hAnsi="Times New Roman"/>
          <w:color w:val="000000"/>
          <w:spacing w:val="-2"/>
          <w:sz w:val="24"/>
          <w:szCs w:val="24"/>
        </w:rPr>
        <w:t>a</w:t>
      </w:r>
      <w:r w:rsidRPr="002C789C">
        <w:rPr>
          <w:rFonts w:ascii="Times New Roman" w:hAnsi="Times New Roman"/>
          <w:color w:val="000000"/>
          <w:spacing w:val="1"/>
          <w:sz w:val="24"/>
          <w:szCs w:val="24"/>
        </w:rPr>
        <w:t>j</w:t>
      </w:r>
      <w:r w:rsidRPr="002C789C">
        <w:rPr>
          <w:rFonts w:ascii="Times New Roman" w:hAnsi="Times New Roman"/>
          <w:color w:val="000000"/>
          <w:sz w:val="24"/>
          <w:szCs w:val="24"/>
        </w:rPr>
        <w:t xml:space="preserve">a </w:t>
      </w:r>
      <w:r w:rsidRPr="002C789C">
        <w:rPr>
          <w:rFonts w:ascii="Times New Roman" w:hAnsi="Times New Roman"/>
          <w:color w:val="000000"/>
          <w:spacing w:val="-2"/>
          <w:sz w:val="24"/>
          <w:szCs w:val="24"/>
        </w:rPr>
        <w:t>M</w:t>
      </w:r>
      <w:r w:rsidRPr="002C789C">
        <w:rPr>
          <w:rFonts w:ascii="Times New Roman" w:hAnsi="Times New Roman"/>
          <w:color w:val="000000"/>
          <w:sz w:val="24"/>
          <w:szCs w:val="24"/>
        </w:rPr>
        <w:t>uha</w:t>
      </w:r>
      <w:r w:rsidRPr="002C789C">
        <w:rPr>
          <w:rFonts w:ascii="Times New Roman" w:hAnsi="Times New Roman"/>
          <w:color w:val="000000"/>
          <w:spacing w:val="-1"/>
          <w:sz w:val="24"/>
          <w:szCs w:val="24"/>
        </w:rPr>
        <w:t>m</w:t>
      </w:r>
      <w:r w:rsidRPr="002C789C">
        <w:rPr>
          <w:rFonts w:ascii="Times New Roman" w:hAnsi="Times New Roman"/>
          <w:color w:val="000000"/>
          <w:spacing w:val="-4"/>
          <w:sz w:val="24"/>
          <w:szCs w:val="24"/>
        </w:rPr>
        <w:t>m</w:t>
      </w:r>
      <w:r w:rsidRPr="002C789C">
        <w:rPr>
          <w:rFonts w:ascii="Times New Roman" w:hAnsi="Times New Roman"/>
          <w:color w:val="000000"/>
          <w:sz w:val="24"/>
          <w:szCs w:val="24"/>
        </w:rPr>
        <w:t xml:space="preserve">ad  </w:t>
      </w:r>
      <w:r w:rsidRPr="002C789C">
        <w:rPr>
          <w:rFonts w:ascii="Times New Roman" w:hAnsi="Times New Roman"/>
          <w:color w:val="000000"/>
          <w:spacing w:val="1"/>
          <w:sz w:val="24"/>
          <w:szCs w:val="24"/>
        </w:rPr>
        <w:t xml:space="preserve"> A</w:t>
      </w:r>
      <w:r w:rsidRPr="002C789C">
        <w:rPr>
          <w:rFonts w:ascii="Times New Roman" w:hAnsi="Times New Roman"/>
          <w:color w:val="000000"/>
          <w:spacing w:val="-4"/>
          <w:sz w:val="24"/>
          <w:szCs w:val="24"/>
        </w:rPr>
        <w:t>m</w:t>
      </w:r>
      <w:r w:rsidRPr="002C789C">
        <w:rPr>
          <w:rFonts w:ascii="Times New Roman" w:hAnsi="Times New Roman"/>
          <w:color w:val="000000"/>
          <w:spacing w:val="1"/>
          <w:sz w:val="24"/>
          <w:szCs w:val="24"/>
        </w:rPr>
        <w:t>i</w:t>
      </w:r>
      <w:r w:rsidRPr="002C789C">
        <w:rPr>
          <w:rFonts w:ascii="Times New Roman" w:hAnsi="Times New Roman"/>
          <w:color w:val="000000"/>
          <w:sz w:val="24"/>
          <w:szCs w:val="24"/>
        </w:rPr>
        <w:t>n. 2012.“Pen</w:t>
      </w:r>
      <w:r w:rsidRPr="002C789C">
        <w:rPr>
          <w:rFonts w:ascii="Times New Roman" w:hAnsi="Times New Roman"/>
          <w:color w:val="000000"/>
          <w:spacing w:val="-2"/>
          <w:sz w:val="24"/>
          <w:szCs w:val="24"/>
        </w:rPr>
        <w:t>g</w:t>
      </w:r>
      <w:r w:rsidRPr="002C789C">
        <w:rPr>
          <w:rFonts w:ascii="Times New Roman" w:hAnsi="Times New Roman"/>
          <w:color w:val="000000"/>
          <w:sz w:val="24"/>
          <w:szCs w:val="24"/>
        </w:rPr>
        <w:t>e</w:t>
      </w:r>
      <w:r w:rsidRPr="002C789C">
        <w:rPr>
          <w:rFonts w:ascii="Times New Roman" w:hAnsi="Times New Roman"/>
          <w:color w:val="000000"/>
          <w:spacing w:val="-1"/>
          <w:sz w:val="24"/>
          <w:szCs w:val="24"/>
        </w:rPr>
        <w:t>l</w:t>
      </w:r>
      <w:r w:rsidRPr="002C789C">
        <w:rPr>
          <w:rFonts w:ascii="Times New Roman" w:hAnsi="Times New Roman"/>
          <w:color w:val="000000"/>
          <w:sz w:val="24"/>
          <w:szCs w:val="24"/>
        </w:rPr>
        <w:t>o</w:t>
      </w:r>
      <w:r w:rsidRPr="002C789C">
        <w:rPr>
          <w:rFonts w:ascii="Times New Roman" w:hAnsi="Times New Roman"/>
          <w:color w:val="000000"/>
          <w:spacing w:val="1"/>
          <w:sz w:val="24"/>
          <w:szCs w:val="24"/>
        </w:rPr>
        <w:t>l</w:t>
      </w:r>
      <w:r w:rsidRPr="002C789C">
        <w:rPr>
          <w:rFonts w:ascii="Times New Roman" w:hAnsi="Times New Roman"/>
          <w:color w:val="000000"/>
          <w:spacing w:val="-2"/>
          <w:sz w:val="24"/>
          <w:szCs w:val="24"/>
        </w:rPr>
        <w:t>a</w:t>
      </w:r>
      <w:r w:rsidRPr="002C789C">
        <w:rPr>
          <w:rFonts w:ascii="Times New Roman" w:hAnsi="Times New Roman"/>
          <w:color w:val="000000"/>
          <w:sz w:val="24"/>
          <w:szCs w:val="24"/>
        </w:rPr>
        <w:t>an</w:t>
      </w:r>
      <w:r w:rsidRPr="002C789C">
        <w:rPr>
          <w:rFonts w:ascii="Times New Roman" w:hAnsi="Times New Roman"/>
          <w:color w:val="000000"/>
          <w:spacing w:val="1"/>
          <w:sz w:val="24"/>
          <w:szCs w:val="24"/>
        </w:rPr>
        <w:t>K</w:t>
      </w:r>
      <w:r w:rsidRPr="002C789C">
        <w:rPr>
          <w:rFonts w:ascii="Times New Roman" w:hAnsi="Times New Roman"/>
          <w:color w:val="000000"/>
          <w:sz w:val="24"/>
          <w:szCs w:val="24"/>
        </w:rPr>
        <w:t>eua</w:t>
      </w:r>
      <w:r w:rsidRPr="002C789C">
        <w:rPr>
          <w:rFonts w:ascii="Times New Roman" w:hAnsi="Times New Roman"/>
          <w:color w:val="000000"/>
          <w:spacing w:val="-2"/>
          <w:sz w:val="24"/>
          <w:szCs w:val="24"/>
        </w:rPr>
        <w:t>ng</w:t>
      </w:r>
      <w:r w:rsidRPr="002C789C">
        <w:rPr>
          <w:rFonts w:ascii="Times New Roman" w:hAnsi="Times New Roman"/>
          <w:color w:val="000000"/>
          <w:sz w:val="24"/>
          <w:szCs w:val="24"/>
        </w:rPr>
        <w:t>an</w:t>
      </w:r>
      <w:r w:rsidRPr="002C789C">
        <w:rPr>
          <w:rFonts w:ascii="Times New Roman" w:hAnsi="Times New Roman"/>
          <w:color w:val="000000"/>
          <w:spacing w:val="1"/>
          <w:sz w:val="24"/>
          <w:szCs w:val="24"/>
        </w:rPr>
        <w:t>D</w:t>
      </w:r>
      <w:r w:rsidRPr="002C789C">
        <w:rPr>
          <w:rFonts w:ascii="Times New Roman" w:hAnsi="Times New Roman"/>
          <w:color w:val="000000"/>
          <w:sz w:val="24"/>
          <w:szCs w:val="24"/>
        </w:rPr>
        <w:t>I</w:t>
      </w:r>
      <w:r w:rsidRPr="002C789C">
        <w:rPr>
          <w:rFonts w:ascii="Times New Roman" w:hAnsi="Times New Roman"/>
          <w:color w:val="000000"/>
          <w:spacing w:val="-1"/>
          <w:sz w:val="24"/>
          <w:szCs w:val="24"/>
        </w:rPr>
        <w:t>D</w:t>
      </w:r>
      <w:r w:rsidRPr="002C789C">
        <w:rPr>
          <w:rFonts w:ascii="Times New Roman" w:hAnsi="Times New Roman"/>
          <w:color w:val="000000"/>
          <w:sz w:val="24"/>
          <w:szCs w:val="24"/>
        </w:rPr>
        <w:t>e</w:t>
      </w:r>
      <w:r w:rsidRPr="002C789C">
        <w:rPr>
          <w:rFonts w:ascii="Times New Roman" w:hAnsi="Times New Roman"/>
          <w:color w:val="000000"/>
          <w:spacing w:val="1"/>
          <w:sz w:val="24"/>
          <w:szCs w:val="24"/>
        </w:rPr>
        <w:t>s</w:t>
      </w:r>
      <w:r w:rsidRPr="002C789C">
        <w:rPr>
          <w:rFonts w:ascii="Times New Roman" w:hAnsi="Times New Roman"/>
          <w:color w:val="000000"/>
          <w:sz w:val="24"/>
          <w:szCs w:val="24"/>
        </w:rPr>
        <w:t>a Pul</w:t>
      </w:r>
      <w:r w:rsidRPr="002C789C">
        <w:rPr>
          <w:rFonts w:ascii="Times New Roman" w:hAnsi="Times New Roman"/>
          <w:color w:val="000000"/>
          <w:spacing w:val="1"/>
          <w:sz w:val="24"/>
          <w:szCs w:val="24"/>
        </w:rPr>
        <w:t>a</w:t>
      </w:r>
      <w:r w:rsidRPr="002C789C">
        <w:rPr>
          <w:rFonts w:ascii="Times New Roman" w:hAnsi="Times New Roman"/>
          <w:color w:val="000000"/>
          <w:sz w:val="24"/>
          <w:szCs w:val="24"/>
        </w:rPr>
        <w:t xml:space="preserve">u </w:t>
      </w:r>
      <w:r w:rsidRPr="002C789C">
        <w:rPr>
          <w:rFonts w:ascii="Times New Roman" w:hAnsi="Times New Roman"/>
          <w:color w:val="000000"/>
          <w:spacing w:val="-3"/>
          <w:sz w:val="24"/>
          <w:szCs w:val="24"/>
        </w:rPr>
        <w:t>L</w:t>
      </w:r>
      <w:r w:rsidRPr="002C789C">
        <w:rPr>
          <w:rFonts w:ascii="Times New Roman" w:hAnsi="Times New Roman"/>
          <w:color w:val="000000"/>
          <w:sz w:val="24"/>
          <w:szCs w:val="24"/>
        </w:rPr>
        <w:t xml:space="preserve">awas </w:t>
      </w:r>
      <w:r w:rsidRPr="002C789C">
        <w:rPr>
          <w:rFonts w:ascii="Times New Roman" w:hAnsi="Times New Roman"/>
          <w:color w:val="000000"/>
          <w:spacing w:val="1"/>
          <w:sz w:val="24"/>
          <w:szCs w:val="24"/>
        </w:rPr>
        <w:t>K</w:t>
      </w:r>
      <w:r w:rsidRPr="002C789C">
        <w:rPr>
          <w:rFonts w:ascii="Times New Roman" w:hAnsi="Times New Roman"/>
          <w:color w:val="000000"/>
          <w:sz w:val="24"/>
          <w:szCs w:val="24"/>
        </w:rPr>
        <w:t>e</w:t>
      </w:r>
      <w:r w:rsidRPr="002C789C">
        <w:rPr>
          <w:rFonts w:ascii="Times New Roman" w:hAnsi="Times New Roman"/>
          <w:color w:val="000000"/>
          <w:spacing w:val="-2"/>
          <w:sz w:val="24"/>
          <w:szCs w:val="24"/>
        </w:rPr>
        <w:t>c</w:t>
      </w:r>
      <w:r w:rsidRPr="002C789C">
        <w:rPr>
          <w:rFonts w:ascii="Times New Roman" w:hAnsi="Times New Roman"/>
          <w:color w:val="000000"/>
          <w:sz w:val="24"/>
          <w:szCs w:val="24"/>
        </w:rPr>
        <w:t>a</w:t>
      </w:r>
      <w:r w:rsidRPr="002C789C">
        <w:rPr>
          <w:rFonts w:ascii="Times New Roman" w:hAnsi="Times New Roman"/>
          <w:color w:val="000000"/>
          <w:spacing w:val="-3"/>
          <w:sz w:val="24"/>
          <w:szCs w:val="24"/>
        </w:rPr>
        <w:t>m</w:t>
      </w:r>
      <w:r w:rsidRPr="002C789C">
        <w:rPr>
          <w:rFonts w:ascii="Times New Roman" w:hAnsi="Times New Roman"/>
          <w:color w:val="000000"/>
          <w:sz w:val="24"/>
          <w:szCs w:val="24"/>
        </w:rPr>
        <w:t>a</w:t>
      </w:r>
      <w:r w:rsidRPr="002C789C">
        <w:rPr>
          <w:rFonts w:ascii="Times New Roman" w:hAnsi="Times New Roman"/>
          <w:color w:val="000000"/>
          <w:spacing w:val="1"/>
          <w:sz w:val="24"/>
          <w:szCs w:val="24"/>
        </w:rPr>
        <w:t>t</w:t>
      </w:r>
      <w:r w:rsidRPr="002C789C">
        <w:rPr>
          <w:rFonts w:ascii="Times New Roman" w:hAnsi="Times New Roman"/>
          <w:color w:val="000000"/>
          <w:sz w:val="24"/>
          <w:szCs w:val="24"/>
        </w:rPr>
        <w:t xml:space="preserve">an </w:t>
      </w:r>
      <w:r w:rsidRPr="002C789C">
        <w:rPr>
          <w:rFonts w:ascii="Times New Roman" w:hAnsi="Times New Roman"/>
          <w:color w:val="000000"/>
          <w:spacing w:val="-1"/>
          <w:sz w:val="24"/>
          <w:szCs w:val="24"/>
        </w:rPr>
        <w:t>B</w:t>
      </w:r>
      <w:r w:rsidRPr="002C789C">
        <w:rPr>
          <w:rFonts w:ascii="Times New Roman" w:hAnsi="Times New Roman"/>
          <w:color w:val="000000"/>
          <w:sz w:val="24"/>
          <w:szCs w:val="24"/>
        </w:rPr>
        <w:t>an</w:t>
      </w:r>
      <w:r w:rsidRPr="002C789C">
        <w:rPr>
          <w:rFonts w:ascii="Times New Roman" w:hAnsi="Times New Roman"/>
          <w:color w:val="000000"/>
          <w:spacing w:val="-2"/>
          <w:sz w:val="24"/>
          <w:szCs w:val="24"/>
        </w:rPr>
        <w:t>gk</w:t>
      </w:r>
      <w:r w:rsidRPr="002C789C">
        <w:rPr>
          <w:rFonts w:ascii="Times New Roman" w:hAnsi="Times New Roman"/>
          <w:color w:val="000000"/>
          <w:spacing w:val="1"/>
          <w:sz w:val="24"/>
          <w:szCs w:val="24"/>
        </w:rPr>
        <w:t>i</w:t>
      </w:r>
      <w:r w:rsidRPr="002C789C">
        <w:rPr>
          <w:rFonts w:ascii="Times New Roman" w:hAnsi="Times New Roman"/>
          <w:color w:val="000000"/>
          <w:sz w:val="24"/>
          <w:szCs w:val="24"/>
        </w:rPr>
        <w:t>nang Sebe</w:t>
      </w:r>
      <w:r w:rsidRPr="002C789C">
        <w:rPr>
          <w:rFonts w:ascii="Times New Roman" w:hAnsi="Times New Roman"/>
          <w:color w:val="000000"/>
          <w:spacing w:val="-1"/>
          <w:sz w:val="24"/>
          <w:szCs w:val="24"/>
        </w:rPr>
        <w:t>r</w:t>
      </w:r>
      <w:r w:rsidRPr="002C789C">
        <w:rPr>
          <w:rFonts w:ascii="Times New Roman" w:hAnsi="Times New Roman"/>
          <w:color w:val="000000"/>
          <w:sz w:val="24"/>
          <w:szCs w:val="24"/>
        </w:rPr>
        <w:t xml:space="preserve">ang </w:t>
      </w:r>
      <w:r w:rsidRPr="002C789C">
        <w:rPr>
          <w:rFonts w:ascii="Times New Roman" w:hAnsi="Times New Roman"/>
          <w:color w:val="000000"/>
          <w:spacing w:val="1"/>
          <w:sz w:val="24"/>
          <w:szCs w:val="24"/>
        </w:rPr>
        <w:t>K</w:t>
      </w:r>
      <w:r w:rsidRPr="002C789C">
        <w:rPr>
          <w:rFonts w:ascii="Times New Roman" w:hAnsi="Times New Roman"/>
          <w:color w:val="000000"/>
          <w:sz w:val="24"/>
          <w:szCs w:val="24"/>
        </w:rPr>
        <w:t>ab</w:t>
      </w:r>
      <w:r w:rsidRPr="002C789C">
        <w:rPr>
          <w:rFonts w:ascii="Times New Roman" w:hAnsi="Times New Roman"/>
          <w:color w:val="000000"/>
          <w:spacing w:val="-2"/>
          <w:sz w:val="24"/>
          <w:szCs w:val="24"/>
        </w:rPr>
        <w:t>u</w:t>
      </w:r>
      <w:r w:rsidRPr="002C789C">
        <w:rPr>
          <w:rFonts w:ascii="Times New Roman" w:hAnsi="Times New Roman"/>
          <w:color w:val="000000"/>
          <w:sz w:val="24"/>
          <w:szCs w:val="24"/>
        </w:rPr>
        <w:t>pa</w:t>
      </w:r>
      <w:r w:rsidRPr="002C789C">
        <w:rPr>
          <w:rFonts w:ascii="Times New Roman" w:hAnsi="Times New Roman"/>
          <w:color w:val="000000"/>
          <w:spacing w:val="-1"/>
          <w:sz w:val="24"/>
          <w:szCs w:val="24"/>
        </w:rPr>
        <w:t>t</w:t>
      </w:r>
      <w:r w:rsidRPr="002C789C">
        <w:rPr>
          <w:rFonts w:ascii="Times New Roman" w:hAnsi="Times New Roman"/>
          <w:color w:val="000000"/>
          <w:sz w:val="24"/>
          <w:szCs w:val="24"/>
        </w:rPr>
        <w:t xml:space="preserve">en </w:t>
      </w:r>
      <w:r w:rsidRPr="002C789C">
        <w:rPr>
          <w:rFonts w:ascii="Times New Roman" w:hAnsi="Times New Roman"/>
          <w:color w:val="000000"/>
          <w:spacing w:val="1"/>
          <w:sz w:val="24"/>
          <w:szCs w:val="24"/>
        </w:rPr>
        <w:t>K</w:t>
      </w:r>
      <w:r w:rsidRPr="002C789C">
        <w:rPr>
          <w:rFonts w:ascii="Times New Roman" w:hAnsi="Times New Roman"/>
          <w:color w:val="000000"/>
          <w:spacing w:val="-2"/>
          <w:sz w:val="24"/>
          <w:szCs w:val="24"/>
        </w:rPr>
        <w:t>a</w:t>
      </w:r>
      <w:r w:rsidRPr="002C789C">
        <w:rPr>
          <w:rFonts w:ascii="Times New Roman" w:hAnsi="Times New Roman"/>
          <w:color w:val="000000"/>
          <w:spacing w:val="-4"/>
          <w:sz w:val="24"/>
          <w:szCs w:val="24"/>
        </w:rPr>
        <w:t>m</w:t>
      </w:r>
      <w:r w:rsidRPr="002C789C">
        <w:rPr>
          <w:rFonts w:ascii="Times New Roman" w:hAnsi="Times New Roman"/>
          <w:color w:val="000000"/>
          <w:sz w:val="24"/>
          <w:szCs w:val="24"/>
        </w:rPr>
        <w:t xml:space="preserve">par </w:t>
      </w:r>
      <w:r w:rsidRPr="002C789C">
        <w:rPr>
          <w:rFonts w:ascii="Times New Roman" w:hAnsi="Times New Roman"/>
          <w:color w:val="000000"/>
          <w:spacing w:val="2"/>
          <w:sz w:val="24"/>
          <w:szCs w:val="24"/>
        </w:rPr>
        <w:t>T</w:t>
      </w:r>
      <w:r w:rsidRPr="002C789C">
        <w:rPr>
          <w:rFonts w:ascii="Times New Roman" w:hAnsi="Times New Roman"/>
          <w:color w:val="000000"/>
          <w:sz w:val="24"/>
          <w:szCs w:val="24"/>
        </w:rPr>
        <w:t>ah</w:t>
      </w:r>
      <w:r w:rsidRPr="002C789C">
        <w:rPr>
          <w:rFonts w:ascii="Times New Roman" w:hAnsi="Times New Roman"/>
          <w:color w:val="000000"/>
          <w:spacing w:val="-2"/>
          <w:sz w:val="24"/>
          <w:szCs w:val="24"/>
        </w:rPr>
        <w:t>u</w:t>
      </w:r>
      <w:r w:rsidRPr="002C789C">
        <w:rPr>
          <w:rFonts w:ascii="Times New Roman" w:hAnsi="Times New Roman"/>
          <w:color w:val="000000"/>
          <w:sz w:val="24"/>
          <w:szCs w:val="24"/>
        </w:rPr>
        <w:t>n 2012.”</w:t>
      </w:r>
      <w:r w:rsidRPr="002C789C">
        <w:rPr>
          <w:rFonts w:ascii="Times New Roman" w:hAnsi="Times New Roman"/>
          <w:i/>
          <w:iCs/>
          <w:color w:val="000000"/>
          <w:sz w:val="24"/>
          <w:szCs w:val="24"/>
        </w:rPr>
        <w:t>J</w:t>
      </w:r>
      <w:r w:rsidRPr="002C789C">
        <w:rPr>
          <w:rFonts w:ascii="Times New Roman" w:hAnsi="Times New Roman"/>
          <w:i/>
          <w:iCs/>
          <w:color w:val="000000"/>
          <w:spacing w:val="-2"/>
          <w:sz w:val="24"/>
          <w:szCs w:val="24"/>
        </w:rPr>
        <w:t>u</w:t>
      </w:r>
      <w:r w:rsidRPr="002C789C">
        <w:rPr>
          <w:rFonts w:ascii="Times New Roman" w:hAnsi="Times New Roman"/>
          <w:i/>
          <w:iCs/>
          <w:color w:val="000000"/>
          <w:sz w:val="24"/>
          <w:szCs w:val="24"/>
        </w:rPr>
        <w:t>rn</w:t>
      </w:r>
      <w:r w:rsidRPr="002C789C">
        <w:rPr>
          <w:rFonts w:ascii="Times New Roman" w:hAnsi="Times New Roman"/>
          <w:i/>
          <w:iCs/>
          <w:color w:val="000000"/>
          <w:spacing w:val="-2"/>
          <w:sz w:val="24"/>
          <w:szCs w:val="24"/>
        </w:rPr>
        <w:t>a</w:t>
      </w:r>
      <w:r w:rsidRPr="002C789C">
        <w:rPr>
          <w:rFonts w:ascii="Times New Roman" w:hAnsi="Times New Roman"/>
          <w:i/>
          <w:iCs/>
          <w:color w:val="000000"/>
          <w:sz w:val="24"/>
          <w:szCs w:val="24"/>
        </w:rPr>
        <w:t>l</w:t>
      </w:r>
      <w:r w:rsidRPr="002C789C">
        <w:rPr>
          <w:rFonts w:ascii="Times New Roman" w:hAnsi="Times New Roman"/>
          <w:i/>
          <w:iCs/>
          <w:color w:val="000000"/>
          <w:spacing w:val="-1"/>
          <w:sz w:val="24"/>
          <w:szCs w:val="24"/>
        </w:rPr>
        <w:t>K</w:t>
      </w:r>
      <w:r w:rsidRPr="002C789C">
        <w:rPr>
          <w:rFonts w:ascii="Times New Roman" w:hAnsi="Times New Roman"/>
          <w:i/>
          <w:iCs/>
          <w:color w:val="000000"/>
          <w:sz w:val="24"/>
          <w:szCs w:val="24"/>
        </w:rPr>
        <w:t>a</w:t>
      </w:r>
      <w:r w:rsidRPr="002C789C">
        <w:rPr>
          <w:rFonts w:ascii="Times New Roman" w:hAnsi="Times New Roman"/>
          <w:i/>
          <w:iCs/>
          <w:color w:val="000000"/>
          <w:spacing w:val="-1"/>
          <w:sz w:val="24"/>
          <w:szCs w:val="24"/>
        </w:rPr>
        <w:t>m</w:t>
      </w:r>
      <w:r w:rsidRPr="002C789C">
        <w:rPr>
          <w:rFonts w:ascii="Times New Roman" w:hAnsi="Times New Roman"/>
          <w:i/>
          <w:iCs/>
          <w:color w:val="000000"/>
          <w:sz w:val="24"/>
          <w:szCs w:val="24"/>
        </w:rPr>
        <w:t>pusBi</w:t>
      </w:r>
      <w:r w:rsidRPr="002C789C">
        <w:rPr>
          <w:rFonts w:ascii="Times New Roman" w:hAnsi="Times New Roman"/>
          <w:i/>
          <w:iCs/>
          <w:color w:val="000000"/>
          <w:spacing w:val="-2"/>
          <w:sz w:val="24"/>
          <w:szCs w:val="24"/>
        </w:rPr>
        <w:t>n</w:t>
      </w:r>
      <w:r w:rsidRPr="002C789C">
        <w:rPr>
          <w:rFonts w:ascii="Times New Roman" w:hAnsi="Times New Roman"/>
          <w:i/>
          <w:iCs/>
          <w:color w:val="000000"/>
          <w:sz w:val="24"/>
          <w:szCs w:val="24"/>
        </w:rPr>
        <w:t>a</w:t>
      </w:r>
      <w:r w:rsidRPr="002C789C">
        <w:rPr>
          <w:rFonts w:ascii="Times New Roman" w:hAnsi="Times New Roman"/>
          <w:i/>
          <w:iCs/>
          <w:color w:val="000000"/>
          <w:spacing w:val="-4"/>
          <w:sz w:val="24"/>
          <w:szCs w:val="24"/>
        </w:rPr>
        <w:t>W</w:t>
      </w:r>
      <w:r w:rsidRPr="002C789C">
        <w:rPr>
          <w:rFonts w:ascii="Times New Roman" w:hAnsi="Times New Roman"/>
          <w:i/>
          <w:iCs/>
          <w:color w:val="000000"/>
          <w:spacing w:val="1"/>
          <w:sz w:val="24"/>
          <w:szCs w:val="24"/>
        </w:rPr>
        <w:t>i</w:t>
      </w:r>
      <w:r w:rsidRPr="002C789C">
        <w:rPr>
          <w:rFonts w:ascii="Times New Roman" w:hAnsi="Times New Roman"/>
          <w:i/>
          <w:iCs/>
          <w:color w:val="000000"/>
          <w:sz w:val="24"/>
          <w:szCs w:val="24"/>
        </w:rPr>
        <w:t>dya</w:t>
      </w:r>
      <w:r w:rsidRPr="002C789C">
        <w:rPr>
          <w:rFonts w:ascii="Times New Roman" w:hAnsi="Times New Roman"/>
          <w:color w:val="000000"/>
          <w:sz w:val="24"/>
          <w:szCs w:val="24"/>
        </w:rPr>
        <w:t>:1-12.</w:t>
      </w:r>
    </w:p>
    <w:p w:rsidR="004E3AFC" w:rsidRPr="00446CFE" w:rsidRDefault="004E3AFC" w:rsidP="001B3741">
      <w:pPr>
        <w:widowControl w:val="0"/>
        <w:autoSpaceDE w:val="0"/>
        <w:autoSpaceDN w:val="0"/>
        <w:adjustRightInd w:val="0"/>
        <w:spacing w:line="276" w:lineRule="auto"/>
        <w:ind w:left="567" w:right="88" w:hanging="567"/>
        <w:rPr>
          <w:rFonts w:ascii="Times New Roman" w:hAnsi="Times New Roman"/>
          <w:color w:val="000000"/>
          <w:sz w:val="24"/>
          <w:szCs w:val="24"/>
        </w:rPr>
      </w:pPr>
      <w:r w:rsidRPr="002C789C">
        <w:rPr>
          <w:rFonts w:ascii="Times New Roman" w:hAnsi="Times New Roman"/>
          <w:color w:val="000000"/>
          <w:sz w:val="24"/>
          <w:szCs w:val="24"/>
        </w:rPr>
        <w:t>Hamzah, Andi.2015. Tata Kelola Pemerintahan Desa Menuju Desa Mandiri, Sejahtera, dan Pertisipatoris. Penerbit Pustaka. Jawa Timur.</w:t>
      </w:r>
    </w:p>
    <w:p w:rsidR="00446CFE" w:rsidRDefault="004E3AFC" w:rsidP="001B3741">
      <w:pPr>
        <w:spacing w:line="276" w:lineRule="auto"/>
        <w:ind w:left="567" w:hanging="567"/>
        <w:rPr>
          <w:rFonts w:ascii="Times New Roman" w:hAnsi="Times New Roman"/>
          <w:sz w:val="24"/>
          <w:szCs w:val="24"/>
        </w:rPr>
      </w:pPr>
      <w:r w:rsidRPr="002C789C">
        <w:rPr>
          <w:rFonts w:ascii="Times New Roman" w:hAnsi="Times New Roman"/>
          <w:sz w:val="24"/>
          <w:szCs w:val="24"/>
        </w:rPr>
        <w:t>Ikatan Akuntansi Indonesia. 2014. Belum Melek Akuntansi, Aparatur Bakal Kesulitan Kelola Dana Desa. Available at. (</w:t>
      </w:r>
      <w:hyperlink r:id="rId18" w:history="1">
        <w:r w:rsidRPr="002C789C">
          <w:rPr>
            <w:rStyle w:val="Hyperlink"/>
            <w:rFonts w:ascii="Times New Roman" w:hAnsi="Times New Roman"/>
            <w:color w:val="0000CC"/>
            <w:sz w:val="24"/>
            <w:szCs w:val="24"/>
          </w:rPr>
          <w:t>www.iaiglobal.or.id</w:t>
        </w:r>
      </w:hyperlink>
      <w:r w:rsidRPr="002C789C">
        <w:rPr>
          <w:rFonts w:ascii="Times New Roman" w:hAnsi="Times New Roman"/>
          <w:sz w:val="24"/>
          <w:szCs w:val="24"/>
        </w:rPr>
        <w:t>) Diakses pada tanggal 1 november 2015.</w:t>
      </w:r>
    </w:p>
    <w:p w:rsidR="004E3AFC" w:rsidRPr="002C789C" w:rsidRDefault="004E3AFC" w:rsidP="001B3741">
      <w:pPr>
        <w:spacing w:line="276" w:lineRule="auto"/>
        <w:ind w:left="567" w:hanging="567"/>
        <w:rPr>
          <w:rFonts w:ascii="Times New Roman" w:hAnsi="Times New Roman"/>
          <w:sz w:val="24"/>
          <w:szCs w:val="24"/>
        </w:rPr>
      </w:pPr>
      <w:r w:rsidRPr="002C789C">
        <w:rPr>
          <w:rFonts w:ascii="Times New Roman" w:hAnsi="Times New Roman"/>
          <w:sz w:val="24"/>
          <w:szCs w:val="24"/>
        </w:rPr>
        <w:t>Kementrian Dalam Negeri. 2015. Kucuran Dana Desa. Tahun 2016. Available at. (</w:t>
      </w:r>
      <w:r w:rsidRPr="002C789C">
        <w:rPr>
          <w:rFonts w:ascii="Times New Roman" w:hAnsi="Times New Roman"/>
          <w:color w:val="0000CC"/>
          <w:sz w:val="24"/>
          <w:szCs w:val="24"/>
        </w:rPr>
        <w:t>www.kemendagri.go.id</w:t>
      </w:r>
      <w:r w:rsidRPr="002C789C">
        <w:rPr>
          <w:rFonts w:ascii="Times New Roman" w:hAnsi="Times New Roman"/>
          <w:sz w:val="24"/>
          <w:szCs w:val="24"/>
        </w:rPr>
        <w:t>) Diakses pada tanggal 1 november 2015.</w:t>
      </w:r>
    </w:p>
    <w:p w:rsidR="004E3AFC" w:rsidRPr="002C789C" w:rsidRDefault="004E3AFC" w:rsidP="001B3741">
      <w:pPr>
        <w:spacing w:line="276" w:lineRule="auto"/>
        <w:ind w:left="567" w:hanging="567"/>
        <w:rPr>
          <w:rFonts w:ascii="Times New Roman" w:hAnsi="Times New Roman"/>
          <w:sz w:val="24"/>
          <w:szCs w:val="24"/>
        </w:rPr>
      </w:pPr>
      <w:r w:rsidRPr="002C789C">
        <w:rPr>
          <w:rFonts w:ascii="Times New Roman" w:hAnsi="Times New Roman"/>
          <w:sz w:val="24"/>
          <w:szCs w:val="24"/>
        </w:rPr>
        <w:t>Merdiasmo. 2009. Akuntansi Sektor Publik. CV.Andi Offset. Yogyakarta.</w:t>
      </w:r>
    </w:p>
    <w:p w:rsidR="004E3AFC" w:rsidRPr="002C789C" w:rsidRDefault="004E3AFC" w:rsidP="001B3741">
      <w:pPr>
        <w:spacing w:line="276" w:lineRule="auto"/>
        <w:ind w:left="567" w:hanging="567"/>
        <w:rPr>
          <w:rFonts w:ascii="Times New Roman" w:hAnsi="Times New Roman"/>
          <w:sz w:val="24"/>
          <w:szCs w:val="24"/>
        </w:rPr>
      </w:pPr>
      <w:r w:rsidRPr="002C789C">
        <w:rPr>
          <w:rFonts w:ascii="Times New Roman" w:hAnsi="Times New Roman"/>
          <w:sz w:val="24"/>
          <w:szCs w:val="24"/>
        </w:rPr>
        <w:t>Negeri Pesona. 2014. Persiapan Pengelolaan Dana Bantuan Untuk Desa. Available at. (</w:t>
      </w:r>
      <w:r w:rsidRPr="002C789C">
        <w:rPr>
          <w:rFonts w:ascii="Times New Roman" w:hAnsi="Times New Roman"/>
          <w:color w:val="0033CC"/>
          <w:sz w:val="24"/>
          <w:szCs w:val="24"/>
        </w:rPr>
        <w:t>www.negeripesona.com</w:t>
      </w:r>
      <w:r w:rsidRPr="002C789C">
        <w:rPr>
          <w:rFonts w:ascii="Times New Roman" w:hAnsi="Times New Roman"/>
          <w:sz w:val="24"/>
          <w:szCs w:val="24"/>
        </w:rPr>
        <w:t>) Diakses pada tanggal 1 november 2015.</w:t>
      </w:r>
    </w:p>
    <w:p w:rsidR="004E3AFC" w:rsidRPr="002C789C" w:rsidRDefault="004E3AFC" w:rsidP="001B3741">
      <w:pPr>
        <w:spacing w:line="276" w:lineRule="auto"/>
        <w:ind w:left="567" w:hanging="567"/>
        <w:rPr>
          <w:rFonts w:ascii="Times New Roman" w:hAnsi="Times New Roman"/>
          <w:sz w:val="24"/>
          <w:szCs w:val="24"/>
        </w:rPr>
      </w:pPr>
      <w:r w:rsidRPr="002C789C">
        <w:rPr>
          <w:rFonts w:ascii="Times New Roman" w:hAnsi="Times New Roman"/>
          <w:sz w:val="24"/>
          <w:szCs w:val="24"/>
        </w:rPr>
        <w:t>Nordiawan, Deddy. 2006. Akuntansi Sektor Publik. Salemba Empat. Jakarta.</w:t>
      </w:r>
    </w:p>
    <w:p w:rsidR="004E3AFC" w:rsidRPr="002C789C" w:rsidRDefault="004E3AFC" w:rsidP="001B3741">
      <w:pPr>
        <w:spacing w:line="276" w:lineRule="auto"/>
        <w:ind w:left="567" w:hanging="567"/>
        <w:rPr>
          <w:rFonts w:ascii="Times New Roman" w:hAnsi="Times New Roman"/>
          <w:sz w:val="24"/>
          <w:szCs w:val="24"/>
        </w:rPr>
      </w:pPr>
      <w:r w:rsidRPr="002C789C">
        <w:rPr>
          <w:rFonts w:ascii="Times New Roman" w:hAnsi="Times New Roman"/>
          <w:sz w:val="24"/>
          <w:szCs w:val="24"/>
        </w:rPr>
        <w:t>Patrick A. 2007. The Determinants of Organizational Innovativeness: TheAdoption of GASB 34 In Pennsylvania Local Government. Thesis of The Pennsylvania State University.</w:t>
      </w:r>
    </w:p>
    <w:p w:rsidR="004E3AFC" w:rsidRPr="002C789C" w:rsidRDefault="004E3AFC" w:rsidP="001B3741">
      <w:pPr>
        <w:spacing w:line="276" w:lineRule="auto"/>
        <w:ind w:left="567" w:hanging="567"/>
        <w:rPr>
          <w:rFonts w:ascii="Times New Roman" w:hAnsi="Times New Roman"/>
          <w:sz w:val="24"/>
          <w:szCs w:val="24"/>
        </w:rPr>
      </w:pPr>
      <w:r w:rsidRPr="002C789C">
        <w:rPr>
          <w:rFonts w:ascii="Times New Roman" w:hAnsi="Times New Roman"/>
          <w:sz w:val="24"/>
          <w:szCs w:val="24"/>
        </w:rPr>
        <w:lastRenderedPageBreak/>
        <w:t>Sarbani, Arifin dan Ghozali. 2001. Pokok-pokok Akuntansi Pemerintahan. BPFE. Yogyakarta.</w:t>
      </w:r>
    </w:p>
    <w:p w:rsidR="004E3AFC" w:rsidRPr="002C789C" w:rsidRDefault="004E3AFC" w:rsidP="001B3741">
      <w:pPr>
        <w:spacing w:line="276" w:lineRule="auto"/>
        <w:ind w:left="567" w:hanging="567"/>
        <w:rPr>
          <w:rFonts w:ascii="Times New Roman" w:hAnsi="Times New Roman"/>
          <w:sz w:val="24"/>
          <w:szCs w:val="24"/>
        </w:rPr>
      </w:pPr>
      <w:r w:rsidRPr="002C789C">
        <w:rPr>
          <w:rFonts w:ascii="Times New Roman" w:hAnsi="Times New Roman"/>
          <w:sz w:val="24"/>
          <w:szCs w:val="24"/>
        </w:rPr>
        <w:t xml:space="preserve">Sanusi, Anwar. 2014. </w:t>
      </w:r>
      <w:r w:rsidRPr="002C789C">
        <w:rPr>
          <w:rFonts w:ascii="Times New Roman" w:hAnsi="Times New Roman"/>
          <w:i/>
          <w:sz w:val="24"/>
          <w:szCs w:val="24"/>
        </w:rPr>
        <w:t>Metodologi Penelitian Bisnis</w:t>
      </w:r>
      <w:r w:rsidRPr="002C789C">
        <w:rPr>
          <w:rFonts w:ascii="Times New Roman" w:hAnsi="Times New Roman"/>
          <w:sz w:val="24"/>
          <w:szCs w:val="24"/>
        </w:rPr>
        <w:t>. Salemba Empat. Jakarta.</w:t>
      </w:r>
    </w:p>
    <w:p w:rsidR="004E3AFC" w:rsidRPr="002C789C" w:rsidRDefault="004E3AFC" w:rsidP="001B3741">
      <w:pPr>
        <w:spacing w:line="276" w:lineRule="auto"/>
        <w:ind w:left="567" w:hanging="567"/>
        <w:rPr>
          <w:rFonts w:ascii="Times New Roman" w:hAnsi="Times New Roman"/>
          <w:sz w:val="24"/>
          <w:szCs w:val="24"/>
        </w:rPr>
      </w:pPr>
      <w:r w:rsidRPr="002C789C">
        <w:rPr>
          <w:rFonts w:ascii="Times New Roman" w:hAnsi="Times New Roman"/>
          <w:sz w:val="24"/>
          <w:szCs w:val="24"/>
        </w:rPr>
        <w:t>Siko Dian SigitWiyanto. 2014. Artikel Publikasi Agar Dana DesaTerkawal. Available at. (</w:t>
      </w:r>
      <w:hyperlink r:id="rId19" w:history="1">
        <w:r w:rsidRPr="002C789C">
          <w:rPr>
            <w:rStyle w:val="Hyperlink"/>
            <w:rFonts w:ascii="Times New Roman" w:hAnsi="Times New Roman"/>
            <w:sz w:val="24"/>
            <w:szCs w:val="24"/>
          </w:rPr>
          <w:t>www.Kemenkeu.go.id</w:t>
        </w:r>
      </w:hyperlink>
      <w:r w:rsidRPr="002C789C">
        <w:rPr>
          <w:rFonts w:ascii="Times New Roman" w:hAnsi="Times New Roman"/>
          <w:sz w:val="24"/>
          <w:szCs w:val="24"/>
        </w:rPr>
        <w:t>) Diakses tanggal 5 November 2015.</w:t>
      </w:r>
    </w:p>
    <w:p w:rsidR="004E3AFC" w:rsidRPr="002C789C" w:rsidRDefault="004E3AFC" w:rsidP="001B3741">
      <w:pPr>
        <w:spacing w:line="276" w:lineRule="auto"/>
        <w:ind w:left="567" w:hanging="567"/>
        <w:rPr>
          <w:rFonts w:ascii="Times New Roman" w:hAnsi="Times New Roman"/>
          <w:i/>
          <w:sz w:val="24"/>
          <w:szCs w:val="24"/>
        </w:rPr>
      </w:pPr>
      <w:r w:rsidRPr="002C789C">
        <w:rPr>
          <w:rFonts w:ascii="Times New Roman" w:hAnsi="Times New Roman"/>
          <w:sz w:val="24"/>
          <w:szCs w:val="24"/>
        </w:rPr>
        <w:t xml:space="preserve">Sujarweni, V. Wiratna. 2015. </w:t>
      </w:r>
      <w:r w:rsidRPr="002C789C">
        <w:rPr>
          <w:rFonts w:ascii="Times New Roman" w:hAnsi="Times New Roman"/>
          <w:i/>
          <w:sz w:val="24"/>
          <w:szCs w:val="24"/>
        </w:rPr>
        <w:t xml:space="preserve">Akuntansi Desa Pedoman Tata Kelola Keuangan Desa. </w:t>
      </w:r>
      <w:r w:rsidRPr="002C789C">
        <w:rPr>
          <w:rFonts w:ascii="Times New Roman" w:hAnsi="Times New Roman"/>
          <w:sz w:val="24"/>
          <w:szCs w:val="24"/>
        </w:rPr>
        <w:t>Pustaka Baru Press. Yogyakarta.</w:t>
      </w:r>
    </w:p>
    <w:p w:rsidR="004E3AFC" w:rsidRDefault="004E3AFC" w:rsidP="001B3741">
      <w:pPr>
        <w:spacing w:line="276" w:lineRule="auto"/>
        <w:ind w:left="567" w:hanging="567"/>
        <w:rPr>
          <w:rFonts w:ascii="Times New Roman" w:hAnsi="Times New Roman"/>
          <w:sz w:val="24"/>
          <w:szCs w:val="24"/>
        </w:rPr>
      </w:pPr>
      <w:r>
        <w:rPr>
          <w:rFonts w:ascii="Times New Roman" w:hAnsi="Times New Roman"/>
          <w:sz w:val="24"/>
          <w:szCs w:val="24"/>
        </w:rPr>
        <w:t xml:space="preserve">Sujarweni, V. Wiratna. 2015. </w:t>
      </w:r>
      <w:r>
        <w:rPr>
          <w:rFonts w:ascii="Times New Roman" w:hAnsi="Times New Roman"/>
          <w:i/>
          <w:sz w:val="24"/>
          <w:szCs w:val="24"/>
        </w:rPr>
        <w:t>SPSS untuk Penelitian</w:t>
      </w:r>
      <w:r>
        <w:rPr>
          <w:rFonts w:ascii="Times New Roman" w:hAnsi="Times New Roman"/>
          <w:sz w:val="24"/>
          <w:szCs w:val="24"/>
        </w:rPr>
        <w:t>. Pustaka Biru Press. Yogyakarta.</w:t>
      </w:r>
    </w:p>
    <w:p w:rsidR="004E3AFC" w:rsidRPr="00446CFE" w:rsidRDefault="004E3AFC" w:rsidP="001B3741">
      <w:pPr>
        <w:spacing w:line="276" w:lineRule="auto"/>
        <w:ind w:left="567" w:hanging="567"/>
        <w:rPr>
          <w:rFonts w:ascii="Times New Roman" w:hAnsi="Times New Roman"/>
          <w:sz w:val="24"/>
          <w:szCs w:val="24"/>
        </w:rPr>
      </w:pPr>
      <w:r w:rsidRPr="002C789C">
        <w:rPr>
          <w:rFonts w:ascii="Times New Roman" w:hAnsi="Times New Roman"/>
          <w:sz w:val="24"/>
          <w:szCs w:val="24"/>
        </w:rPr>
        <w:t>Sugiyono. 2012. Metode Penelitian Bisnis. Bandung: Alfabeta.</w:t>
      </w:r>
    </w:p>
    <w:p w:rsidR="004E3AFC" w:rsidRPr="00446CFE" w:rsidRDefault="004E3AFC" w:rsidP="001B3741">
      <w:pPr>
        <w:spacing w:line="276" w:lineRule="auto"/>
        <w:ind w:left="567" w:hanging="567"/>
        <w:rPr>
          <w:rFonts w:ascii="Times New Roman" w:hAnsi="Times New Roman"/>
          <w:sz w:val="24"/>
          <w:szCs w:val="24"/>
        </w:rPr>
      </w:pPr>
      <w:r w:rsidRPr="002C789C">
        <w:rPr>
          <w:rFonts w:ascii="Times New Roman" w:hAnsi="Times New Roman"/>
          <w:sz w:val="24"/>
          <w:szCs w:val="24"/>
        </w:rPr>
        <w:t xml:space="preserve">Taufiq, Taufeni. 2011.” Pengelolaan Keuangan Desa dalam Sistem Keuangan Negara Republik Indonesia.” </w:t>
      </w:r>
      <w:r w:rsidRPr="002C789C">
        <w:rPr>
          <w:rFonts w:ascii="Times New Roman" w:hAnsi="Times New Roman"/>
          <w:i/>
          <w:sz w:val="24"/>
          <w:szCs w:val="24"/>
        </w:rPr>
        <w:t xml:space="preserve">Jurnal Universitas Bina Widya. </w:t>
      </w:r>
      <w:r w:rsidRPr="002C789C">
        <w:rPr>
          <w:rFonts w:ascii="Times New Roman" w:hAnsi="Times New Roman"/>
          <w:sz w:val="24"/>
          <w:szCs w:val="24"/>
        </w:rPr>
        <w:t>Riau.</w:t>
      </w:r>
    </w:p>
    <w:p w:rsidR="004E3AFC" w:rsidRPr="002C789C" w:rsidRDefault="004E3AFC" w:rsidP="001B3741">
      <w:pPr>
        <w:spacing w:line="276" w:lineRule="auto"/>
        <w:ind w:left="567" w:hanging="567"/>
        <w:rPr>
          <w:rFonts w:ascii="Times New Roman" w:hAnsi="Times New Roman"/>
          <w:i/>
          <w:sz w:val="24"/>
          <w:szCs w:val="24"/>
        </w:rPr>
      </w:pPr>
      <w:r w:rsidRPr="002C789C">
        <w:rPr>
          <w:rFonts w:ascii="Times New Roman" w:hAnsi="Times New Roman"/>
          <w:sz w:val="24"/>
          <w:szCs w:val="24"/>
        </w:rPr>
        <w:t xml:space="preserve">Thomas. 2013. ”Pengelolaan Alokasi dana Desa dalam upaya meningkatkan Pembangunan di Desa Sebawang Kecamatan Sesayap Kabupaten Tana Tidung.” </w:t>
      </w:r>
      <w:r w:rsidRPr="002C789C">
        <w:rPr>
          <w:rFonts w:ascii="Times New Roman" w:hAnsi="Times New Roman"/>
          <w:i/>
          <w:sz w:val="24"/>
          <w:szCs w:val="24"/>
        </w:rPr>
        <w:t>Jurnal Universitas Mulawarman Kalimantan Utara.</w:t>
      </w:r>
    </w:p>
    <w:p w:rsidR="004E3AFC" w:rsidRPr="002C789C" w:rsidRDefault="004E3AFC" w:rsidP="001B3741">
      <w:pPr>
        <w:spacing w:line="276" w:lineRule="auto"/>
        <w:ind w:left="567" w:hanging="567"/>
        <w:rPr>
          <w:rFonts w:ascii="Times New Roman" w:hAnsi="Times New Roman"/>
          <w:sz w:val="24"/>
          <w:szCs w:val="24"/>
        </w:rPr>
      </w:pPr>
      <w:r w:rsidRPr="002C789C">
        <w:rPr>
          <w:rFonts w:ascii="Times New Roman" w:hAnsi="Times New Roman"/>
          <w:sz w:val="24"/>
          <w:szCs w:val="24"/>
        </w:rPr>
        <w:t>Wahjudin, Sumpeno. 2011. Perencanaan Desa Terpadu Cetakan Kedua. Penerbit Read.</w:t>
      </w:r>
    </w:p>
    <w:p w:rsidR="004E3AFC" w:rsidRPr="002C789C" w:rsidRDefault="004E3AFC" w:rsidP="001B3741">
      <w:pPr>
        <w:spacing w:line="276" w:lineRule="auto"/>
        <w:ind w:left="567" w:hanging="567"/>
        <w:rPr>
          <w:rFonts w:ascii="Times New Roman" w:hAnsi="Times New Roman"/>
          <w:sz w:val="24"/>
          <w:szCs w:val="24"/>
        </w:rPr>
      </w:pPr>
      <w:r w:rsidRPr="002C789C">
        <w:rPr>
          <w:rFonts w:ascii="Times New Roman" w:hAnsi="Times New Roman"/>
          <w:sz w:val="24"/>
          <w:szCs w:val="24"/>
        </w:rPr>
        <w:t>Wangi dan Ritonga. 2010. Identifikasi Faktor-faktor penyebab terjadinya Keterlambatan dalam penyusunan APBD (Studi kasus Kabupaten Rejang Lebong Tahun Anggaran 2008-2010). Simposium Nasional Akuntansi XIII. Purwokerto.</w:t>
      </w:r>
    </w:p>
    <w:p w:rsidR="004E3AFC" w:rsidRPr="002C789C" w:rsidRDefault="004E3AFC" w:rsidP="001B3741">
      <w:pPr>
        <w:spacing w:line="276" w:lineRule="auto"/>
        <w:ind w:left="567" w:hanging="567"/>
        <w:rPr>
          <w:rFonts w:ascii="Times New Roman" w:hAnsi="Times New Roman"/>
          <w:color w:val="000000"/>
          <w:sz w:val="24"/>
          <w:szCs w:val="24"/>
        </w:rPr>
      </w:pPr>
      <w:r w:rsidRPr="002C789C">
        <w:rPr>
          <w:rFonts w:ascii="Times New Roman" w:hAnsi="Times New Roman"/>
          <w:color w:val="000000"/>
          <w:spacing w:val="-1"/>
          <w:sz w:val="24"/>
          <w:szCs w:val="24"/>
        </w:rPr>
        <w:t>U</w:t>
      </w:r>
      <w:r w:rsidRPr="002C789C">
        <w:rPr>
          <w:rFonts w:ascii="Times New Roman" w:hAnsi="Times New Roman"/>
          <w:color w:val="000000"/>
          <w:sz w:val="24"/>
          <w:szCs w:val="24"/>
        </w:rPr>
        <w:t>ndan</w:t>
      </w:r>
      <w:r w:rsidRPr="002C789C">
        <w:rPr>
          <w:rFonts w:ascii="Times New Roman" w:hAnsi="Times New Roman"/>
          <w:color w:val="000000"/>
          <w:spacing w:val="-2"/>
          <w:sz w:val="24"/>
          <w:szCs w:val="24"/>
        </w:rPr>
        <w:t>g</w:t>
      </w:r>
      <w:r w:rsidRPr="002C789C">
        <w:rPr>
          <w:rFonts w:ascii="Times New Roman" w:hAnsi="Times New Roman"/>
          <w:color w:val="000000"/>
          <w:sz w:val="24"/>
          <w:szCs w:val="24"/>
        </w:rPr>
        <w:t>-</w:t>
      </w:r>
      <w:r w:rsidRPr="002C789C">
        <w:rPr>
          <w:rFonts w:ascii="Times New Roman" w:hAnsi="Times New Roman"/>
          <w:color w:val="000000"/>
          <w:spacing w:val="1"/>
          <w:sz w:val="24"/>
          <w:szCs w:val="24"/>
        </w:rPr>
        <w:t>U</w:t>
      </w:r>
      <w:r w:rsidRPr="002C789C">
        <w:rPr>
          <w:rFonts w:ascii="Times New Roman" w:hAnsi="Times New Roman"/>
          <w:color w:val="000000"/>
          <w:sz w:val="24"/>
          <w:szCs w:val="24"/>
        </w:rPr>
        <w:t>ndang</w:t>
      </w:r>
      <w:r w:rsidRPr="002C789C">
        <w:rPr>
          <w:rFonts w:ascii="Times New Roman" w:hAnsi="Times New Roman"/>
          <w:color w:val="000000"/>
          <w:spacing w:val="-1"/>
          <w:sz w:val="24"/>
          <w:szCs w:val="24"/>
        </w:rPr>
        <w:t>R</w:t>
      </w:r>
      <w:r w:rsidRPr="002C789C">
        <w:rPr>
          <w:rFonts w:ascii="Times New Roman" w:hAnsi="Times New Roman"/>
          <w:color w:val="000000"/>
          <w:sz w:val="24"/>
          <w:szCs w:val="24"/>
        </w:rPr>
        <w:t>epu</w:t>
      </w:r>
      <w:r w:rsidRPr="002C789C">
        <w:rPr>
          <w:rFonts w:ascii="Times New Roman" w:hAnsi="Times New Roman"/>
          <w:color w:val="000000"/>
          <w:spacing w:val="-2"/>
          <w:sz w:val="24"/>
          <w:szCs w:val="24"/>
        </w:rPr>
        <w:t>b</w:t>
      </w:r>
      <w:r w:rsidRPr="002C789C">
        <w:rPr>
          <w:rFonts w:ascii="Times New Roman" w:hAnsi="Times New Roman"/>
          <w:color w:val="000000"/>
          <w:spacing w:val="1"/>
          <w:sz w:val="24"/>
          <w:szCs w:val="24"/>
        </w:rPr>
        <w:t>li</w:t>
      </w:r>
      <w:r w:rsidRPr="002C789C">
        <w:rPr>
          <w:rFonts w:ascii="Times New Roman" w:hAnsi="Times New Roman"/>
          <w:color w:val="000000"/>
          <w:sz w:val="24"/>
          <w:szCs w:val="24"/>
        </w:rPr>
        <w:t xml:space="preserve">k </w:t>
      </w:r>
      <w:r w:rsidRPr="002C789C">
        <w:rPr>
          <w:rFonts w:ascii="Times New Roman" w:hAnsi="Times New Roman"/>
          <w:color w:val="000000"/>
          <w:spacing w:val="-4"/>
          <w:sz w:val="24"/>
          <w:szCs w:val="24"/>
        </w:rPr>
        <w:t>I</w:t>
      </w:r>
      <w:r w:rsidRPr="002C789C">
        <w:rPr>
          <w:rFonts w:ascii="Times New Roman" w:hAnsi="Times New Roman"/>
          <w:color w:val="000000"/>
          <w:sz w:val="24"/>
          <w:szCs w:val="24"/>
        </w:rPr>
        <w:t>ndone</w:t>
      </w:r>
      <w:r w:rsidRPr="002C789C">
        <w:rPr>
          <w:rFonts w:ascii="Times New Roman" w:hAnsi="Times New Roman"/>
          <w:color w:val="000000"/>
          <w:spacing w:val="1"/>
          <w:sz w:val="24"/>
          <w:szCs w:val="24"/>
        </w:rPr>
        <w:t>si</w:t>
      </w:r>
      <w:r w:rsidRPr="002C789C">
        <w:rPr>
          <w:rFonts w:ascii="Times New Roman" w:hAnsi="Times New Roman"/>
          <w:color w:val="000000"/>
          <w:sz w:val="24"/>
          <w:szCs w:val="24"/>
        </w:rPr>
        <w:t xml:space="preserve">a </w:t>
      </w:r>
      <w:r w:rsidRPr="002C789C">
        <w:rPr>
          <w:rFonts w:ascii="Times New Roman" w:hAnsi="Times New Roman"/>
          <w:color w:val="000000"/>
          <w:spacing w:val="-1"/>
          <w:sz w:val="24"/>
          <w:szCs w:val="24"/>
        </w:rPr>
        <w:t>N</w:t>
      </w:r>
      <w:r w:rsidRPr="002C789C">
        <w:rPr>
          <w:rFonts w:ascii="Times New Roman" w:hAnsi="Times New Roman"/>
          <w:color w:val="000000"/>
          <w:sz w:val="24"/>
          <w:szCs w:val="24"/>
        </w:rPr>
        <w:t>o</w:t>
      </w:r>
      <w:r w:rsidRPr="002C789C">
        <w:rPr>
          <w:rFonts w:ascii="Times New Roman" w:hAnsi="Times New Roman"/>
          <w:color w:val="000000"/>
          <w:spacing w:val="-4"/>
          <w:sz w:val="24"/>
          <w:szCs w:val="24"/>
        </w:rPr>
        <w:t>m</w:t>
      </w:r>
      <w:r w:rsidRPr="002C789C">
        <w:rPr>
          <w:rFonts w:ascii="Times New Roman" w:hAnsi="Times New Roman"/>
          <w:color w:val="000000"/>
          <w:sz w:val="24"/>
          <w:szCs w:val="24"/>
        </w:rPr>
        <w:t>or 6Tahun 20</w:t>
      </w:r>
      <w:r w:rsidRPr="002C789C">
        <w:rPr>
          <w:rFonts w:ascii="Times New Roman" w:hAnsi="Times New Roman"/>
          <w:color w:val="000000"/>
          <w:spacing w:val="-2"/>
          <w:sz w:val="24"/>
          <w:szCs w:val="24"/>
        </w:rPr>
        <w:t>1</w:t>
      </w:r>
      <w:r w:rsidRPr="002C789C">
        <w:rPr>
          <w:rFonts w:ascii="Times New Roman" w:hAnsi="Times New Roman"/>
          <w:color w:val="000000"/>
          <w:sz w:val="24"/>
          <w:szCs w:val="24"/>
        </w:rPr>
        <w:t xml:space="preserve">4 </w:t>
      </w:r>
      <w:r w:rsidRPr="002C789C">
        <w:rPr>
          <w:rFonts w:ascii="Times New Roman" w:hAnsi="Times New Roman"/>
          <w:color w:val="000000"/>
          <w:spacing w:val="1"/>
          <w:sz w:val="24"/>
          <w:szCs w:val="24"/>
        </w:rPr>
        <w:t>t</w:t>
      </w:r>
      <w:r w:rsidRPr="002C789C">
        <w:rPr>
          <w:rFonts w:ascii="Times New Roman" w:hAnsi="Times New Roman"/>
          <w:color w:val="000000"/>
          <w:sz w:val="24"/>
          <w:szCs w:val="24"/>
        </w:rPr>
        <w:t>e</w:t>
      </w:r>
      <w:r w:rsidRPr="002C789C">
        <w:rPr>
          <w:rFonts w:ascii="Times New Roman" w:hAnsi="Times New Roman"/>
          <w:color w:val="000000"/>
          <w:spacing w:val="-2"/>
          <w:sz w:val="24"/>
          <w:szCs w:val="24"/>
        </w:rPr>
        <w:t>n</w:t>
      </w:r>
      <w:r w:rsidRPr="002C789C">
        <w:rPr>
          <w:rFonts w:ascii="Times New Roman" w:hAnsi="Times New Roman"/>
          <w:color w:val="000000"/>
          <w:spacing w:val="1"/>
          <w:sz w:val="24"/>
          <w:szCs w:val="24"/>
        </w:rPr>
        <w:t>t</w:t>
      </w:r>
      <w:r w:rsidRPr="002C789C">
        <w:rPr>
          <w:rFonts w:ascii="Times New Roman" w:hAnsi="Times New Roman"/>
          <w:color w:val="000000"/>
          <w:sz w:val="24"/>
          <w:szCs w:val="24"/>
        </w:rPr>
        <w:t>ang</w:t>
      </w:r>
      <w:r w:rsidRPr="002C789C">
        <w:rPr>
          <w:rFonts w:ascii="Times New Roman" w:hAnsi="Times New Roman"/>
          <w:color w:val="000000"/>
          <w:spacing w:val="-1"/>
          <w:sz w:val="24"/>
          <w:szCs w:val="24"/>
        </w:rPr>
        <w:t>D</w:t>
      </w:r>
      <w:r w:rsidRPr="002C789C">
        <w:rPr>
          <w:rFonts w:ascii="Times New Roman" w:hAnsi="Times New Roman"/>
          <w:color w:val="000000"/>
          <w:sz w:val="24"/>
          <w:szCs w:val="24"/>
        </w:rPr>
        <w:t>e</w:t>
      </w:r>
      <w:r w:rsidRPr="002C789C">
        <w:rPr>
          <w:rFonts w:ascii="Times New Roman" w:hAnsi="Times New Roman"/>
          <w:color w:val="000000"/>
          <w:spacing w:val="1"/>
          <w:sz w:val="24"/>
          <w:szCs w:val="24"/>
        </w:rPr>
        <w:t>s</w:t>
      </w:r>
      <w:r w:rsidRPr="002C789C">
        <w:rPr>
          <w:rFonts w:ascii="Times New Roman" w:hAnsi="Times New Roman"/>
          <w:color w:val="000000"/>
          <w:sz w:val="24"/>
          <w:szCs w:val="24"/>
        </w:rPr>
        <w:t>a.</w:t>
      </w:r>
    </w:p>
    <w:p w:rsidR="004E3AFC" w:rsidRPr="002C789C" w:rsidRDefault="004E3AFC" w:rsidP="001B3741">
      <w:pPr>
        <w:spacing w:line="276" w:lineRule="auto"/>
        <w:ind w:left="567" w:hanging="567"/>
        <w:rPr>
          <w:rFonts w:ascii="Times New Roman" w:hAnsi="Times New Roman"/>
          <w:color w:val="000000"/>
          <w:sz w:val="24"/>
          <w:szCs w:val="24"/>
        </w:rPr>
      </w:pPr>
      <w:r w:rsidRPr="002C789C">
        <w:rPr>
          <w:rFonts w:ascii="Times New Roman" w:hAnsi="Times New Roman"/>
          <w:color w:val="000000"/>
          <w:spacing w:val="-3"/>
          <w:sz w:val="24"/>
          <w:szCs w:val="24"/>
        </w:rPr>
        <w:t>P</w:t>
      </w:r>
      <w:r w:rsidRPr="002C789C">
        <w:rPr>
          <w:rFonts w:ascii="Times New Roman" w:hAnsi="Times New Roman"/>
          <w:color w:val="000000"/>
          <w:sz w:val="24"/>
          <w:szCs w:val="24"/>
        </w:rPr>
        <w:t>e</w:t>
      </w:r>
      <w:r w:rsidRPr="002C789C">
        <w:rPr>
          <w:rFonts w:ascii="Times New Roman" w:hAnsi="Times New Roman"/>
          <w:color w:val="000000"/>
          <w:spacing w:val="1"/>
          <w:sz w:val="24"/>
          <w:szCs w:val="24"/>
        </w:rPr>
        <w:t>r</w:t>
      </w:r>
      <w:r w:rsidRPr="002C789C">
        <w:rPr>
          <w:rFonts w:ascii="Times New Roman" w:hAnsi="Times New Roman"/>
          <w:color w:val="000000"/>
          <w:spacing w:val="-2"/>
          <w:sz w:val="24"/>
          <w:szCs w:val="24"/>
        </w:rPr>
        <w:t>a</w:t>
      </w:r>
      <w:r w:rsidRPr="002C789C">
        <w:rPr>
          <w:rFonts w:ascii="Times New Roman" w:hAnsi="Times New Roman"/>
          <w:color w:val="000000"/>
          <w:spacing w:val="1"/>
          <w:sz w:val="24"/>
          <w:szCs w:val="24"/>
        </w:rPr>
        <w:t>t</w:t>
      </w:r>
      <w:r w:rsidRPr="002C789C">
        <w:rPr>
          <w:rFonts w:ascii="Times New Roman" w:hAnsi="Times New Roman"/>
          <w:color w:val="000000"/>
          <w:spacing w:val="-2"/>
          <w:sz w:val="24"/>
          <w:szCs w:val="24"/>
        </w:rPr>
        <w:t>u</w:t>
      </w:r>
      <w:r w:rsidRPr="002C789C">
        <w:rPr>
          <w:rFonts w:ascii="Times New Roman" w:hAnsi="Times New Roman"/>
          <w:color w:val="000000"/>
          <w:spacing w:val="1"/>
          <w:sz w:val="24"/>
          <w:szCs w:val="24"/>
        </w:rPr>
        <w:t>r</w:t>
      </w:r>
      <w:r w:rsidRPr="002C789C">
        <w:rPr>
          <w:rFonts w:ascii="Times New Roman" w:hAnsi="Times New Roman"/>
          <w:color w:val="000000"/>
          <w:sz w:val="24"/>
          <w:szCs w:val="24"/>
        </w:rPr>
        <w:t>an M</w:t>
      </w:r>
      <w:r w:rsidRPr="002C789C">
        <w:rPr>
          <w:rFonts w:ascii="Times New Roman" w:hAnsi="Times New Roman"/>
          <w:color w:val="000000"/>
          <w:spacing w:val="1"/>
          <w:sz w:val="24"/>
          <w:szCs w:val="24"/>
        </w:rPr>
        <w:t>e</w:t>
      </w:r>
      <w:r w:rsidRPr="002C789C">
        <w:rPr>
          <w:rFonts w:ascii="Times New Roman" w:hAnsi="Times New Roman"/>
          <w:color w:val="000000"/>
          <w:spacing w:val="-2"/>
          <w:sz w:val="24"/>
          <w:szCs w:val="24"/>
        </w:rPr>
        <w:t>n</w:t>
      </w:r>
      <w:r w:rsidRPr="002C789C">
        <w:rPr>
          <w:rFonts w:ascii="Times New Roman" w:hAnsi="Times New Roman"/>
          <w:color w:val="000000"/>
          <w:spacing w:val="1"/>
          <w:sz w:val="24"/>
          <w:szCs w:val="24"/>
        </w:rPr>
        <w:t>t</w:t>
      </w:r>
      <w:r w:rsidRPr="002C789C">
        <w:rPr>
          <w:rFonts w:ascii="Times New Roman" w:hAnsi="Times New Roman"/>
          <w:color w:val="000000"/>
          <w:spacing w:val="-2"/>
          <w:sz w:val="24"/>
          <w:szCs w:val="24"/>
        </w:rPr>
        <w:t>e</w:t>
      </w:r>
      <w:r w:rsidRPr="002C789C">
        <w:rPr>
          <w:rFonts w:ascii="Times New Roman" w:hAnsi="Times New Roman"/>
          <w:color w:val="000000"/>
          <w:spacing w:val="1"/>
          <w:sz w:val="24"/>
          <w:szCs w:val="24"/>
        </w:rPr>
        <w:t>r</w:t>
      </w:r>
      <w:r w:rsidRPr="002C789C">
        <w:rPr>
          <w:rFonts w:ascii="Times New Roman" w:hAnsi="Times New Roman"/>
          <w:color w:val="000000"/>
          <w:sz w:val="24"/>
          <w:szCs w:val="24"/>
        </w:rPr>
        <w:t>i</w:t>
      </w:r>
      <w:r w:rsidRPr="002C789C">
        <w:rPr>
          <w:rFonts w:ascii="Times New Roman" w:hAnsi="Times New Roman"/>
          <w:color w:val="000000"/>
          <w:spacing w:val="-1"/>
          <w:sz w:val="24"/>
          <w:szCs w:val="24"/>
        </w:rPr>
        <w:t>D</w:t>
      </w:r>
      <w:r w:rsidRPr="002C789C">
        <w:rPr>
          <w:rFonts w:ascii="Times New Roman" w:hAnsi="Times New Roman"/>
          <w:color w:val="000000"/>
          <w:spacing w:val="-2"/>
          <w:sz w:val="24"/>
          <w:szCs w:val="24"/>
        </w:rPr>
        <w:t>a</w:t>
      </w:r>
      <w:r w:rsidRPr="002C789C">
        <w:rPr>
          <w:rFonts w:ascii="Times New Roman" w:hAnsi="Times New Roman"/>
          <w:color w:val="000000"/>
          <w:spacing w:val="1"/>
          <w:sz w:val="24"/>
          <w:szCs w:val="24"/>
        </w:rPr>
        <w:t>l</w:t>
      </w:r>
      <w:r w:rsidRPr="002C789C">
        <w:rPr>
          <w:rFonts w:ascii="Times New Roman" w:hAnsi="Times New Roman"/>
          <w:color w:val="000000"/>
          <w:sz w:val="24"/>
          <w:szCs w:val="24"/>
        </w:rPr>
        <w:t xml:space="preserve">am </w:t>
      </w:r>
      <w:r w:rsidRPr="002C789C">
        <w:rPr>
          <w:rFonts w:ascii="Times New Roman" w:hAnsi="Times New Roman"/>
          <w:color w:val="000000"/>
          <w:spacing w:val="-1"/>
          <w:sz w:val="24"/>
          <w:szCs w:val="24"/>
        </w:rPr>
        <w:t>N</w:t>
      </w:r>
      <w:r w:rsidRPr="002C789C">
        <w:rPr>
          <w:rFonts w:ascii="Times New Roman" w:hAnsi="Times New Roman"/>
          <w:color w:val="000000"/>
          <w:sz w:val="24"/>
          <w:szCs w:val="24"/>
        </w:rPr>
        <w:t>e</w:t>
      </w:r>
      <w:r w:rsidRPr="002C789C">
        <w:rPr>
          <w:rFonts w:ascii="Times New Roman" w:hAnsi="Times New Roman"/>
          <w:color w:val="000000"/>
          <w:spacing w:val="-2"/>
          <w:sz w:val="24"/>
          <w:szCs w:val="24"/>
        </w:rPr>
        <w:t>g</w:t>
      </w:r>
      <w:r w:rsidRPr="002C789C">
        <w:rPr>
          <w:rFonts w:ascii="Times New Roman" w:hAnsi="Times New Roman"/>
          <w:color w:val="000000"/>
          <w:sz w:val="24"/>
          <w:szCs w:val="24"/>
        </w:rPr>
        <w:t>e</w:t>
      </w:r>
      <w:r w:rsidRPr="002C789C">
        <w:rPr>
          <w:rFonts w:ascii="Times New Roman" w:hAnsi="Times New Roman"/>
          <w:color w:val="000000"/>
          <w:spacing w:val="1"/>
          <w:sz w:val="24"/>
          <w:szCs w:val="24"/>
        </w:rPr>
        <w:t>r</w:t>
      </w:r>
      <w:r w:rsidRPr="002C789C">
        <w:rPr>
          <w:rFonts w:ascii="Times New Roman" w:hAnsi="Times New Roman"/>
          <w:color w:val="000000"/>
          <w:sz w:val="24"/>
          <w:szCs w:val="24"/>
        </w:rPr>
        <w:t xml:space="preserve">i </w:t>
      </w:r>
      <w:r w:rsidRPr="002C789C">
        <w:rPr>
          <w:rFonts w:ascii="Times New Roman" w:hAnsi="Times New Roman"/>
          <w:color w:val="000000"/>
          <w:spacing w:val="-1"/>
          <w:sz w:val="24"/>
          <w:szCs w:val="24"/>
        </w:rPr>
        <w:t>N</w:t>
      </w:r>
      <w:r w:rsidRPr="002C789C">
        <w:rPr>
          <w:rFonts w:ascii="Times New Roman" w:hAnsi="Times New Roman"/>
          <w:color w:val="000000"/>
          <w:sz w:val="24"/>
          <w:szCs w:val="24"/>
        </w:rPr>
        <w:t>o</w:t>
      </w:r>
      <w:r w:rsidRPr="002C789C">
        <w:rPr>
          <w:rFonts w:ascii="Times New Roman" w:hAnsi="Times New Roman"/>
          <w:color w:val="000000"/>
          <w:spacing w:val="-4"/>
          <w:sz w:val="24"/>
          <w:szCs w:val="24"/>
        </w:rPr>
        <w:t>m</w:t>
      </w:r>
      <w:r w:rsidRPr="002C789C">
        <w:rPr>
          <w:rFonts w:ascii="Times New Roman" w:hAnsi="Times New Roman"/>
          <w:color w:val="000000"/>
          <w:sz w:val="24"/>
          <w:szCs w:val="24"/>
        </w:rPr>
        <w:t>or113Tahun 2</w:t>
      </w:r>
      <w:r w:rsidRPr="002C789C">
        <w:rPr>
          <w:rFonts w:ascii="Times New Roman" w:hAnsi="Times New Roman"/>
          <w:color w:val="000000"/>
          <w:spacing w:val="-2"/>
          <w:sz w:val="24"/>
          <w:szCs w:val="24"/>
        </w:rPr>
        <w:t>0</w:t>
      </w:r>
      <w:r w:rsidRPr="002C789C">
        <w:rPr>
          <w:rFonts w:ascii="Times New Roman" w:hAnsi="Times New Roman"/>
          <w:color w:val="000000"/>
          <w:sz w:val="24"/>
          <w:szCs w:val="24"/>
        </w:rPr>
        <w:t>14</w:t>
      </w:r>
      <w:r w:rsidRPr="002C789C">
        <w:rPr>
          <w:rFonts w:ascii="Times New Roman" w:hAnsi="Times New Roman"/>
          <w:color w:val="000000"/>
          <w:spacing w:val="-1"/>
          <w:sz w:val="24"/>
          <w:szCs w:val="24"/>
        </w:rPr>
        <w:t>t</w:t>
      </w:r>
      <w:r w:rsidRPr="002C789C">
        <w:rPr>
          <w:rFonts w:ascii="Times New Roman" w:hAnsi="Times New Roman"/>
          <w:color w:val="000000"/>
          <w:sz w:val="24"/>
          <w:szCs w:val="24"/>
        </w:rPr>
        <w:t>en</w:t>
      </w:r>
      <w:r w:rsidRPr="002C789C">
        <w:rPr>
          <w:rFonts w:ascii="Times New Roman" w:hAnsi="Times New Roman"/>
          <w:color w:val="000000"/>
          <w:spacing w:val="-1"/>
          <w:sz w:val="24"/>
          <w:szCs w:val="24"/>
        </w:rPr>
        <w:t>t</w:t>
      </w:r>
      <w:r w:rsidRPr="002C789C">
        <w:rPr>
          <w:rFonts w:ascii="Times New Roman" w:hAnsi="Times New Roman"/>
          <w:color w:val="000000"/>
          <w:sz w:val="24"/>
          <w:szCs w:val="24"/>
        </w:rPr>
        <w:t>ang Pen</w:t>
      </w:r>
      <w:r w:rsidRPr="002C789C">
        <w:rPr>
          <w:rFonts w:ascii="Times New Roman" w:hAnsi="Times New Roman"/>
          <w:color w:val="000000"/>
          <w:spacing w:val="-2"/>
          <w:sz w:val="24"/>
          <w:szCs w:val="24"/>
        </w:rPr>
        <w:t>g</w:t>
      </w:r>
      <w:r w:rsidRPr="002C789C">
        <w:rPr>
          <w:rFonts w:ascii="Times New Roman" w:hAnsi="Times New Roman"/>
          <w:color w:val="000000"/>
          <w:sz w:val="24"/>
          <w:szCs w:val="24"/>
        </w:rPr>
        <w:t>e</w:t>
      </w:r>
      <w:r w:rsidRPr="002C789C">
        <w:rPr>
          <w:rFonts w:ascii="Times New Roman" w:hAnsi="Times New Roman"/>
          <w:color w:val="000000"/>
          <w:spacing w:val="1"/>
          <w:sz w:val="24"/>
          <w:szCs w:val="24"/>
        </w:rPr>
        <w:t>l</w:t>
      </w:r>
      <w:r w:rsidRPr="002C789C">
        <w:rPr>
          <w:rFonts w:ascii="Times New Roman" w:hAnsi="Times New Roman"/>
          <w:color w:val="000000"/>
          <w:sz w:val="24"/>
          <w:szCs w:val="24"/>
        </w:rPr>
        <w:t>o</w:t>
      </w:r>
      <w:r w:rsidRPr="002C789C">
        <w:rPr>
          <w:rFonts w:ascii="Times New Roman" w:hAnsi="Times New Roman"/>
          <w:color w:val="000000"/>
          <w:spacing w:val="1"/>
          <w:sz w:val="24"/>
          <w:szCs w:val="24"/>
        </w:rPr>
        <w:t>l</w:t>
      </w:r>
      <w:r w:rsidRPr="002C789C">
        <w:rPr>
          <w:rFonts w:ascii="Times New Roman" w:hAnsi="Times New Roman"/>
          <w:color w:val="000000"/>
          <w:spacing w:val="-2"/>
          <w:sz w:val="24"/>
          <w:szCs w:val="24"/>
        </w:rPr>
        <w:t>a</w:t>
      </w:r>
      <w:r w:rsidRPr="002C789C">
        <w:rPr>
          <w:rFonts w:ascii="Times New Roman" w:hAnsi="Times New Roman"/>
          <w:color w:val="000000"/>
          <w:sz w:val="24"/>
          <w:szCs w:val="24"/>
        </w:rPr>
        <w:t>an</w:t>
      </w:r>
      <w:r w:rsidRPr="002C789C">
        <w:rPr>
          <w:rFonts w:ascii="Times New Roman" w:hAnsi="Times New Roman"/>
          <w:color w:val="000000"/>
          <w:spacing w:val="1"/>
          <w:sz w:val="24"/>
          <w:szCs w:val="24"/>
        </w:rPr>
        <w:t>K</w:t>
      </w:r>
      <w:r w:rsidRPr="002C789C">
        <w:rPr>
          <w:rFonts w:ascii="Times New Roman" w:hAnsi="Times New Roman"/>
          <w:color w:val="000000"/>
          <w:sz w:val="24"/>
          <w:szCs w:val="24"/>
        </w:rPr>
        <w:t>e</w:t>
      </w:r>
      <w:r w:rsidRPr="002C789C">
        <w:rPr>
          <w:rFonts w:ascii="Times New Roman" w:hAnsi="Times New Roman"/>
          <w:color w:val="000000"/>
          <w:spacing w:val="-2"/>
          <w:sz w:val="24"/>
          <w:szCs w:val="24"/>
        </w:rPr>
        <w:t>u</w:t>
      </w:r>
      <w:r w:rsidRPr="002C789C">
        <w:rPr>
          <w:rFonts w:ascii="Times New Roman" w:hAnsi="Times New Roman"/>
          <w:color w:val="000000"/>
          <w:sz w:val="24"/>
          <w:szCs w:val="24"/>
        </w:rPr>
        <w:t>an</w:t>
      </w:r>
      <w:r w:rsidRPr="002C789C">
        <w:rPr>
          <w:rFonts w:ascii="Times New Roman" w:hAnsi="Times New Roman"/>
          <w:color w:val="000000"/>
          <w:spacing w:val="-2"/>
          <w:sz w:val="24"/>
          <w:szCs w:val="24"/>
        </w:rPr>
        <w:t>g</w:t>
      </w:r>
      <w:r w:rsidRPr="002C789C">
        <w:rPr>
          <w:rFonts w:ascii="Times New Roman" w:hAnsi="Times New Roman"/>
          <w:color w:val="000000"/>
          <w:sz w:val="24"/>
          <w:szCs w:val="24"/>
        </w:rPr>
        <w:t>an De</w:t>
      </w:r>
      <w:r w:rsidRPr="002C789C">
        <w:rPr>
          <w:rFonts w:ascii="Times New Roman" w:hAnsi="Times New Roman"/>
          <w:color w:val="000000"/>
          <w:spacing w:val="-2"/>
          <w:sz w:val="24"/>
          <w:szCs w:val="24"/>
        </w:rPr>
        <w:t>s</w:t>
      </w:r>
      <w:r w:rsidRPr="002C789C">
        <w:rPr>
          <w:rFonts w:ascii="Times New Roman" w:hAnsi="Times New Roman"/>
          <w:color w:val="000000"/>
          <w:sz w:val="24"/>
          <w:szCs w:val="24"/>
        </w:rPr>
        <w:t>a.</w:t>
      </w:r>
    </w:p>
    <w:p w:rsidR="004E3AFC" w:rsidRPr="006B6DBD" w:rsidRDefault="004E3AFC" w:rsidP="001B3741">
      <w:pPr>
        <w:tabs>
          <w:tab w:val="left" w:pos="0"/>
        </w:tabs>
        <w:spacing w:line="276" w:lineRule="auto"/>
        <w:ind w:firstLine="0"/>
        <w:rPr>
          <w:rFonts w:ascii="Times New Roman" w:hAnsi="Times New Roman"/>
          <w:b/>
          <w:sz w:val="24"/>
          <w:szCs w:val="24"/>
        </w:rPr>
      </w:pPr>
    </w:p>
    <w:sectPr w:rsidR="004E3AFC" w:rsidRPr="006B6DBD" w:rsidSect="00DD3474">
      <w:type w:val="continuous"/>
      <w:pgSz w:w="11906" w:h="16838" w:code="9"/>
      <w:pgMar w:top="158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3FD" w:rsidRDefault="004D43FD" w:rsidP="004556A5">
      <w:pPr>
        <w:spacing w:line="240" w:lineRule="auto"/>
      </w:pPr>
      <w:r>
        <w:separator/>
      </w:r>
    </w:p>
  </w:endnote>
  <w:endnote w:type="continuationSeparator" w:id="1">
    <w:p w:rsidR="004D43FD" w:rsidRDefault="004D43FD" w:rsidP="004556A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4185299"/>
      <w:docPartObj>
        <w:docPartGallery w:val="Page Numbers (Bottom of Page)"/>
        <w:docPartUnique/>
      </w:docPartObj>
    </w:sdtPr>
    <w:sdtEndPr>
      <w:rPr>
        <w:noProof/>
      </w:rPr>
    </w:sdtEndPr>
    <w:sdtContent>
      <w:p w:rsidR="00B3650D" w:rsidRDefault="00853FB0">
        <w:pPr>
          <w:pStyle w:val="Footer"/>
          <w:jc w:val="center"/>
        </w:pPr>
        <w:r>
          <w:fldChar w:fldCharType="begin"/>
        </w:r>
        <w:r w:rsidR="00B3650D">
          <w:instrText xml:space="preserve"> PAGE   \* MERGEFORMAT </w:instrText>
        </w:r>
        <w:r>
          <w:fldChar w:fldCharType="separate"/>
        </w:r>
        <w:r w:rsidR="00C217D9">
          <w:rPr>
            <w:noProof/>
          </w:rPr>
          <w:t>1</w:t>
        </w:r>
        <w:r>
          <w:rPr>
            <w:noProof/>
          </w:rPr>
          <w:fldChar w:fldCharType="end"/>
        </w:r>
      </w:p>
    </w:sdtContent>
  </w:sdt>
  <w:p w:rsidR="00B3650D" w:rsidRDefault="00B365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273436"/>
      <w:docPartObj>
        <w:docPartGallery w:val="Page Numbers (Bottom of Page)"/>
        <w:docPartUnique/>
      </w:docPartObj>
    </w:sdtPr>
    <w:sdtEndPr>
      <w:rPr>
        <w:noProof/>
      </w:rPr>
    </w:sdtEndPr>
    <w:sdtContent>
      <w:p w:rsidR="00B3650D" w:rsidRDefault="00853FB0">
        <w:pPr>
          <w:pStyle w:val="Footer"/>
          <w:jc w:val="center"/>
        </w:pPr>
        <w:r>
          <w:fldChar w:fldCharType="begin"/>
        </w:r>
        <w:r w:rsidR="00B3650D">
          <w:instrText xml:space="preserve"> PAGE   \* MERGEFORMAT </w:instrText>
        </w:r>
        <w:r>
          <w:fldChar w:fldCharType="separate"/>
        </w:r>
        <w:r w:rsidR="00B3650D">
          <w:rPr>
            <w:noProof/>
          </w:rPr>
          <w:t>1</w:t>
        </w:r>
        <w:r>
          <w:rPr>
            <w:noProof/>
          </w:rPr>
          <w:fldChar w:fldCharType="end"/>
        </w:r>
      </w:p>
    </w:sdtContent>
  </w:sdt>
  <w:p w:rsidR="004556A5" w:rsidRDefault="004556A5" w:rsidP="004556A5">
    <w:pPr>
      <w:pStyle w:val="Footer"/>
      <w:ind w:firstLine="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3FD" w:rsidRDefault="004D43FD" w:rsidP="004556A5">
      <w:pPr>
        <w:spacing w:line="240" w:lineRule="auto"/>
      </w:pPr>
      <w:r>
        <w:separator/>
      </w:r>
    </w:p>
  </w:footnote>
  <w:footnote w:type="continuationSeparator" w:id="1">
    <w:p w:rsidR="004D43FD" w:rsidRDefault="004D43FD" w:rsidP="004556A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50D" w:rsidRDefault="00B3650D">
    <w:pPr>
      <w:pStyle w:val="Header"/>
    </w:pPr>
    <w:r>
      <w:tab/>
    </w:r>
    <w:r>
      <w:tab/>
    </w:r>
    <w:r>
      <w:rPr>
        <w:i/>
      </w:rPr>
      <w:t>Seminar Nasional GCA 2016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17F" w:rsidRDefault="00B3650D" w:rsidP="0018317F">
    <w:pPr>
      <w:pStyle w:val="Header"/>
      <w:ind w:firstLine="0"/>
    </w:pPr>
    <w:r>
      <w:tab/>
    </w:r>
    <w:r>
      <w:tab/>
    </w:r>
    <w:r>
      <w:rPr>
        <w:i/>
      </w:rPr>
      <w:t>Seminar Nasional GCA 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599A"/>
    <w:multiLevelType w:val="multilevel"/>
    <w:tmpl w:val="DC1A518E"/>
    <w:lvl w:ilvl="0">
      <w:start w:val="1"/>
      <w:numFmt w:val="decimal"/>
      <w:lvlText w:val="%1."/>
      <w:lvlJc w:val="left"/>
      <w:pPr>
        <w:ind w:left="360" w:hanging="360"/>
      </w:pPr>
      <w:rPr>
        <w:rFonts w:ascii="Times New Roman" w:hAnsi="Times New Roman" w:hint="default"/>
        <w:b/>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9CE57D2"/>
    <w:multiLevelType w:val="multilevel"/>
    <w:tmpl w:val="4BA8DD5A"/>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B5916A8"/>
    <w:multiLevelType w:val="hybridMultilevel"/>
    <w:tmpl w:val="5F8C1B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076C8F"/>
    <w:multiLevelType w:val="hybridMultilevel"/>
    <w:tmpl w:val="4EB4A8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AF96919"/>
    <w:multiLevelType w:val="multilevel"/>
    <w:tmpl w:val="5DAA99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EFD788E"/>
    <w:multiLevelType w:val="multilevel"/>
    <w:tmpl w:val="66265A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4DA59F1"/>
    <w:multiLevelType w:val="hybridMultilevel"/>
    <w:tmpl w:val="63D0A2A0"/>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A4919A3"/>
    <w:multiLevelType w:val="multilevel"/>
    <w:tmpl w:val="F120EF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6053389"/>
    <w:multiLevelType w:val="hybridMultilevel"/>
    <w:tmpl w:val="3E769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60324A"/>
    <w:multiLevelType w:val="multilevel"/>
    <w:tmpl w:val="DC4AA44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60BB2EFF"/>
    <w:multiLevelType w:val="hybridMultilevel"/>
    <w:tmpl w:val="056203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22F63CE"/>
    <w:multiLevelType w:val="multilevel"/>
    <w:tmpl w:val="905ECA0E"/>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7560BF1"/>
    <w:multiLevelType w:val="hybridMultilevel"/>
    <w:tmpl w:val="1CD44704"/>
    <w:lvl w:ilvl="0" w:tplc="0421000F">
      <w:start w:val="1"/>
      <w:numFmt w:val="decimal"/>
      <w:lvlText w:val="%1."/>
      <w:lvlJc w:val="left"/>
      <w:pPr>
        <w:ind w:left="720" w:hanging="36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7A45408"/>
    <w:multiLevelType w:val="hybridMultilevel"/>
    <w:tmpl w:val="5BAE74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D673DFE"/>
    <w:multiLevelType w:val="hybridMultilevel"/>
    <w:tmpl w:val="8DE2AC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9"/>
  </w:num>
  <w:num w:numId="3">
    <w:abstractNumId w:val="7"/>
  </w:num>
  <w:num w:numId="4">
    <w:abstractNumId w:val="14"/>
  </w:num>
  <w:num w:numId="5">
    <w:abstractNumId w:val="4"/>
  </w:num>
  <w:num w:numId="6">
    <w:abstractNumId w:val="5"/>
  </w:num>
  <w:num w:numId="7">
    <w:abstractNumId w:val="2"/>
  </w:num>
  <w:num w:numId="8">
    <w:abstractNumId w:val="3"/>
  </w:num>
  <w:num w:numId="9">
    <w:abstractNumId w:val="10"/>
  </w:num>
  <w:num w:numId="10">
    <w:abstractNumId w:val="1"/>
  </w:num>
  <w:num w:numId="11">
    <w:abstractNumId w:val="11"/>
  </w:num>
  <w:num w:numId="12">
    <w:abstractNumId w:val="13"/>
  </w:num>
  <w:num w:numId="13">
    <w:abstractNumId w:val="12"/>
  </w:num>
  <w:num w:numId="14">
    <w:abstractNumId w:val="8"/>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footnotePr>
    <w:footnote w:id="0"/>
    <w:footnote w:id="1"/>
  </w:footnotePr>
  <w:endnotePr>
    <w:endnote w:id="0"/>
    <w:endnote w:id="1"/>
  </w:endnotePr>
  <w:compat/>
  <w:rsids>
    <w:rsidRoot w:val="000E0EFF"/>
    <w:rsid w:val="00040A0B"/>
    <w:rsid w:val="00065924"/>
    <w:rsid w:val="0008457F"/>
    <w:rsid w:val="000C2557"/>
    <w:rsid w:val="000C6668"/>
    <w:rsid w:val="000E0EFF"/>
    <w:rsid w:val="00126BA0"/>
    <w:rsid w:val="001721E9"/>
    <w:rsid w:val="00176E62"/>
    <w:rsid w:val="0018317F"/>
    <w:rsid w:val="001B3741"/>
    <w:rsid w:val="0026727C"/>
    <w:rsid w:val="002A6D5D"/>
    <w:rsid w:val="00446CFE"/>
    <w:rsid w:val="004556A5"/>
    <w:rsid w:val="004B3D84"/>
    <w:rsid w:val="004D43FD"/>
    <w:rsid w:val="004E3AFC"/>
    <w:rsid w:val="0053037B"/>
    <w:rsid w:val="0054061E"/>
    <w:rsid w:val="005867C8"/>
    <w:rsid w:val="006110CC"/>
    <w:rsid w:val="006B6DBD"/>
    <w:rsid w:val="00711F87"/>
    <w:rsid w:val="007604DE"/>
    <w:rsid w:val="007977F4"/>
    <w:rsid w:val="007D70BF"/>
    <w:rsid w:val="007E37DB"/>
    <w:rsid w:val="00853FB0"/>
    <w:rsid w:val="00893E14"/>
    <w:rsid w:val="009030B0"/>
    <w:rsid w:val="009441BF"/>
    <w:rsid w:val="0095213A"/>
    <w:rsid w:val="00A616B9"/>
    <w:rsid w:val="00A66D73"/>
    <w:rsid w:val="00A81F27"/>
    <w:rsid w:val="00A93950"/>
    <w:rsid w:val="00AA541A"/>
    <w:rsid w:val="00B21159"/>
    <w:rsid w:val="00B3650D"/>
    <w:rsid w:val="00B81C89"/>
    <w:rsid w:val="00B87648"/>
    <w:rsid w:val="00C17269"/>
    <w:rsid w:val="00C179D7"/>
    <w:rsid w:val="00C217D9"/>
    <w:rsid w:val="00C3509F"/>
    <w:rsid w:val="00C72F63"/>
    <w:rsid w:val="00C845A5"/>
    <w:rsid w:val="00D94BA1"/>
    <w:rsid w:val="00DD3474"/>
    <w:rsid w:val="00DF19E8"/>
    <w:rsid w:val="00E003C3"/>
    <w:rsid w:val="00E42BB1"/>
    <w:rsid w:val="00E80D11"/>
    <w:rsid w:val="00E900D6"/>
    <w:rsid w:val="00FF17B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EFF"/>
    <w:pPr>
      <w:spacing w:after="0" w:line="360" w:lineRule="auto"/>
      <w:ind w:firstLine="851"/>
      <w:jc w:val="both"/>
    </w:pPr>
    <w:rPr>
      <w:rFonts w:ascii="Calibri" w:eastAsia="Calibri" w:hAnsi="Calibri" w:cs="Times New Roman"/>
    </w:rPr>
  </w:style>
  <w:style w:type="paragraph" w:styleId="Heading3">
    <w:name w:val="heading 3"/>
    <w:basedOn w:val="Normal"/>
    <w:link w:val="Heading3Char"/>
    <w:uiPriority w:val="9"/>
    <w:qFormat/>
    <w:rsid w:val="00C179D7"/>
    <w:pPr>
      <w:spacing w:before="100" w:beforeAutospacing="1" w:after="100" w:afterAutospacing="1" w:line="240" w:lineRule="auto"/>
      <w:ind w:firstLine="0"/>
      <w:jc w:val="left"/>
      <w:outlineLvl w:val="2"/>
    </w:pPr>
    <w:rPr>
      <w:rFonts w:ascii="Times New Roman" w:eastAsia="Times New Roman" w:hAnsi="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0EFF"/>
    <w:rPr>
      <w:color w:val="0000FF" w:themeColor="hyperlink"/>
      <w:u w:val="single"/>
    </w:rPr>
  </w:style>
  <w:style w:type="character" w:customStyle="1" w:styleId="Heading3Char">
    <w:name w:val="Heading 3 Char"/>
    <w:basedOn w:val="DefaultParagraphFont"/>
    <w:link w:val="Heading3"/>
    <w:uiPriority w:val="9"/>
    <w:rsid w:val="00C179D7"/>
    <w:rPr>
      <w:rFonts w:ascii="Times New Roman" w:eastAsia="Times New Roman" w:hAnsi="Times New Roman" w:cs="Times New Roman"/>
      <w:b/>
      <w:bCs/>
      <w:sz w:val="27"/>
      <w:szCs w:val="27"/>
      <w:lang w:eastAsia="id-ID"/>
    </w:rPr>
  </w:style>
  <w:style w:type="character" w:customStyle="1" w:styleId="go">
    <w:name w:val="go"/>
    <w:basedOn w:val="DefaultParagraphFont"/>
    <w:rsid w:val="00C179D7"/>
  </w:style>
  <w:style w:type="character" w:customStyle="1" w:styleId="hps">
    <w:name w:val="hps"/>
    <w:basedOn w:val="DefaultParagraphFont"/>
    <w:rsid w:val="00C179D7"/>
  </w:style>
  <w:style w:type="paragraph" w:styleId="ListParagraph">
    <w:name w:val="List Paragraph"/>
    <w:basedOn w:val="Normal"/>
    <w:uiPriority w:val="34"/>
    <w:qFormat/>
    <w:rsid w:val="00A81F27"/>
    <w:pPr>
      <w:ind w:left="720"/>
      <w:contextualSpacing/>
    </w:pPr>
  </w:style>
  <w:style w:type="character" w:customStyle="1" w:styleId="apple-converted-space">
    <w:name w:val="apple-converted-space"/>
    <w:basedOn w:val="DefaultParagraphFont"/>
    <w:rsid w:val="0053037B"/>
  </w:style>
  <w:style w:type="paragraph" w:customStyle="1" w:styleId="Default">
    <w:name w:val="Default"/>
    <w:rsid w:val="00DF19E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126B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BA0"/>
    <w:rPr>
      <w:rFonts w:ascii="Tahoma" w:eastAsia="Calibri" w:hAnsi="Tahoma" w:cs="Tahoma"/>
      <w:sz w:val="16"/>
      <w:szCs w:val="16"/>
    </w:rPr>
  </w:style>
  <w:style w:type="character" w:customStyle="1" w:styleId="gi">
    <w:name w:val="gi"/>
    <w:basedOn w:val="DefaultParagraphFont"/>
    <w:rsid w:val="009030B0"/>
  </w:style>
  <w:style w:type="paragraph" w:styleId="Header">
    <w:name w:val="header"/>
    <w:basedOn w:val="Normal"/>
    <w:link w:val="HeaderChar"/>
    <w:uiPriority w:val="99"/>
    <w:unhideWhenUsed/>
    <w:rsid w:val="004556A5"/>
    <w:pPr>
      <w:tabs>
        <w:tab w:val="center" w:pos="4513"/>
        <w:tab w:val="right" w:pos="9026"/>
      </w:tabs>
      <w:spacing w:line="240" w:lineRule="auto"/>
    </w:pPr>
  </w:style>
  <w:style w:type="character" w:customStyle="1" w:styleId="HeaderChar">
    <w:name w:val="Header Char"/>
    <w:basedOn w:val="DefaultParagraphFont"/>
    <w:link w:val="Header"/>
    <w:uiPriority w:val="99"/>
    <w:rsid w:val="004556A5"/>
    <w:rPr>
      <w:rFonts w:ascii="Calibri" w:eastAsia="Calibri" w:hAnsi="Calibri" w:cs="Times New Roman"/>
    </w:rPr>
  </w:style>
  <w:style w:type="paragraph" w:styleId="Footer">
    <w:name w:val="footer"/>
    <w:basedOn w:val="Normal"/>
    <w:link w:val="FooterChar"/>
    <w:uiPriority w:val="99"/>
    <w:unhideWhenUsed/>
    <w:rsid w:val="004556A5"/>
    <w:pPr>
      <w:tabs>
        <w:tab w:val="center" w:pos="4513"/>
        <w:tab w:val="right" w:pos="9026"/>
      </w:tabs>
      <w:spacing w:line="240" w:lineRule="auto"/>
    </w:pPr>
  </w:style>
  <w:style w:type="character" w:customStyle="1" w:styleId="FooterChar">
    <w:name w:val="Footer Char"/>
    <w:basedOn w:val="DefaultParagraphFont"/>
    <w:link w:val="Footer"/>
    <w:uiPriority w:val="99"/>
    <w:rsid w:val="004556A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EFF"/>
    <w:pPr>
      <w:spacing w:after="0" w:line="360" w:lineRule="auto"/>
      <w:ind w:firstLine="851"/>
      <w:jc w:val="both"/>
    </w:pPr>
    <w:rPr>
      <w:rFonts w:ascii="Calibri" w:eastAsia="Calibri" w:hAnsi="Calibri" w:cs="Times New Roman"/>
    </w:rPr>
  </w:style>
  <w:style w:type="paragraph" w:styleId="Heading3">
    <w:name w:val="heading 3"/>
    <w:basedOn w:val="Normal"/>
    <w:link w:val="Heading3Char"/>
    <w:uiPriority w:val="9"/>
    <w:qFormat/>
    <w:rsid w:val="00C179D7"/>
    <w:pPr>
      <w:spacing w:before="100" w:beforeAutospacing="1" w:after="100" w:afterAutospacing="1" w:line="240" w:lineRule="auto"/>
      <w:ind w:firstLine="0"/>
      <w:jc w:val="left"/>
      <w:outlineLvl w:val="2"/>
    </w:pPr>
    <w:rPr>
      <w:rFonts w:ascii="Times New Roman" w:eastAsia="Times New Roman" w:hAnsi="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0EFF"/>
    <w:rPr>
      <w:color w:val="0000FF" w:themeColor="hyperlink"/>
      <w:u w:val="single"/>
    </w:rPr>
  </w:style>
  <w:style w:type="character" w:customStyle="1" w:styleId="Heading3Char">
    <w:name w:val="Heading 3 Char"/>
    <w:basedOn w:val="DefaultParagraphFont"/>
    <w:link w:val="Heading3"/>
    <w:uiPriority w:val="9"/>
    <w:rsid w:val="00C179D7"/>
    <w:rPr>
      <w:rFonts w:ascii="Times New Roman" w:eastAsia="Times New Roman" w:hAnsi="Times New Roman" w:cs="Times New Roman"/>
      <w:b/>
      <w:bCs/>
      <w:sz w:val="27"/>
      <w:szCs w:val="27"/>
      <w:lang w:eastAsia="id-ID"/>
    </w:rPr>
  </w:style>
  <w:style w:type="character" w:customStyle="1" w:styleId="go">
    <w:name w:val="go"/>
    <w:basedOn w:val="DefaultParagraphFont"/>
    <w:rsid w:val="00C179D7"/>
  </w:style>
  <w:style w:type="character" w:customStyle="1" w:styleId="hps">
    <w:name w:val="hps"/>
    <w:basedOn w:val="DefaultParagraphFont"/>
    <w:rsid w:val="00C179D7"/>
  </w:style>
  <w:style w:type="paragraph" w:styleId="ListParagraph">
    <w:name w:val="List Paragraph"/>
    <w:basedOn w:val="Normal"/>
    <w:uiPriority w:val="34"/>
    <w:qFormat/>
    <w:rsid w:val="00A81F27"/>
    <w:pPr>
      <w:ind w:left="720"/>
      <w:contextualSpacing/>
    </w:pPr>
  </w:style>
  <w:style w:type="character" w:customStyle="1" w:styleId="apple-converted-space">
    <w:name w:val="apple-converted-space"/>
    <w:basedOn w:val="DefaultParagraphFont"/>
    <w:rsid w:val="0053037B"/>
  </w:style>
  <w:style w:type="paragraph" w:customStyle="1" w:styleId="Default">
    <w:name w:val="Default"/>
    <w:rsid w:val="00DF19E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126B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BA0"/>
    <w:rPr>
      <w:rFonts w:ascii="Tahoma" w:eastAsia="Calibri" w:hAnsi="Tahoma" w:cs="Tahoma"/>
      <w:sz w:val="16"/>
      <w:szCs w:val="16"/>
    </w:rPr>
  </w:style>
  <w:style w:type="character" w:customStyle="1" w:styleId="gi">
    <w:name w:val="gi"/>
    <w:basedOn w:val="DefaultParagraphFont"/>
    <w:rsid w:val="009030B0"/>
  </w:style>
  <w:style w:type="paragraph" w:styleId="Header">
    <w:name w:val="header"/>
    <w:basedOn w:val="Normal"/>
    <w:link w:val="HeaderChar"/>
    <w:uiPriority w:val="99"/>
    <w:unhideWhenUsed/>
    <w:rsid w:val="004556A5"/>
    <w:pPr>
      <w:tabs>
        <w:tab w:val="center" w:pos="4513"/>
        <w:tab w:val="right" w:pos="9026"/>
      </w:tabs>
      <w:spacing w:line="240" w:lineRule="auto"/>
    </w:pPr>
  </w:style>
  <w:style w:type="character" w:customStyle="1" w:styleId="HeaderChar">
    <w:name w:val="Header Char"/>
    <w:basedOn w:val="DefaultParagraphFont"/>
    <w:link w:val="Header"/>
    <w:uiPriority w:val="99"/>
    <w:rsid w:val="004556A5"/>
    <w:rPr>
      <w:rFonts w:ascii="Calibri" w:eastAsia="Calibri" w:hAnsi="Calibri" w:cs="Times New Roman"/>
    </w:rPr>
  </w:style>
  <w:style w:type="paragraph" w:styleId="Footer">
    <w:name w:val="footer"/>
    <w:basedOn w:val="Normal"/>
    <w:link w:val="FooterChar"/>
    <w:uiPriority w:val="99"/>
    <w:unhideWhenUsed/>
    <w:rsid w:val="004556A5"/>
    <w:pPr>
      <w:tabs>
        <w:tab w:val="center" w:pos="4513"/>
        <w:tab w:val="right" w:pos="9026"/>
      </w:tabs>
      <w:spacing w:line="240" w:lineRule="auto"/>
    </w:pPr>
  </w:style>
  <w:style w:type="character" w:customStyle="1" w:styleId="FooterChar">
    <w:name w:val="Footer Char"/>
    <w:basedOn w:val="DefaultParagraphFont"/>
    <w:link w:val="Footer"/>
    <w:uiPriority w:val="99"/>
    <w:rsid w:val="004556A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728848506">
      <w:bodyDiv w:val="1"/>
      <w:marLeft w:val="0"/>
      <w:marRight w:val="0"/>
      <w:marTop w:val="0"/>
      <w:marBottom w:val="0"/>
      <w:divBdr>
        <w:top w:val="none" w:sz="0" w:space="0" w:color="auto"/>
        <w:left w:val="none" w:sz="0" w:space="0" w:color="auto"/>
        <w:bottom w:val="none" w:sz="0" w:space="0" w:color="auto"/>
        <w:right w:val="none" w:sz="0" w:space="0" w:color="auto"/>
      </w:divBdr>
      <w:divsChild>
        <w:div w:id="760415280">
          <w:marLeft w:val="0"/>
          <w:marRight w:val="0"/>
          <w:marTop w:val="0"/>
          <w:marBottom w:val="0"/>
          <w:divBdr>
            <w:top w:val="none" w:sz="0" w:space="0" w:color="auto"/>
            <w:left w:val="none" w:sz="0" w:space="0" w:color="auto"/>
            <w:bottom w:val="none" w:sz="0" w:space="0" w:color="auto"/>
            <w:right w:val="none" w:sz="0" w:space="0" w:color="auto"/>
          </w:divBdr>
          <w:divsChild>
            <w:div w:id="110592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ti_nurhayati@binadarma.ac.id2" TargetMode="External"/><Relationship Id="rId13" Type="http://schemas.openxmlformats.org/officeDocument/2006/relationships/header" Target="header2.xml"/><Relationship Id="rId18" Type="http://schemas.openxmlformats.org/officeDocument/2006/relationships/hyperlink" Target="http://www.iaiglobal.or.i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ayu210494@gmail.com1" TargetMode="External"/><Relationship Id="rId12" Type="http://schemas.openxmlformats.org/officeDocument/2006/relationships/footer" Target="footer1.xml"/><Relationship Id="rId17" Type="http://schemas.openxmlformats.org/officeDocument/2006/relationships/hyperlink" Target="http://www.kartonmedia.blogspot.co.id" TargetMode="External"/><Relationship Id="rId2" Type="http://schemas.openxmlformats.org/officeDocument/2006/relationships/styles" Target="styles.xml"/><Relationship Id="rId16" Type="http://schemas.openxmlformats.org/officeDocument/2006/relationships/hyperlink" Target="http://www.bpkp.go.i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bppk.kemenkeu.go.id" TargetMode="External"/><Relationship Id="rId10" Type="http://schemas.openxmlformats.org/officeDocument/2006/relationships/hyperlink" Target="http://www.bppk.kemenkeu.go.id" TargetMode="External"/><Relationship Id="rId19" Type="http://schemas.openxmlformats.org/officeDocument/2006/relationships/hyperlink" Target="http://www.Kemenkeu.go.id" TargetMode="External"/><Relationship Id="rId4" Type="http://schemas.openxmlformats.org/officeDocument/2006/relationships/webSettings" Target="webSettings.xml"/><Relationship Id="rId9" Type="http://schemas.openxmlformats.org/officeDocument/2006/relationships/hyperlink" Target="mailto:jakadarmawan@yahoo.co.id" TargetMode="External"/><Relationship Id="rId14" Type="http://schemas.openxmlformats.org/officeDocument/2006/relationships/footer" Target="footer2.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3782</Words>
  <Characters>21563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Seminar Nasional GCA 2016</vt:lpstr>
    </vt:vector>
  </TitlesOfParts>
  <Company>home</Company>
  <LinksUpToDate>false</LinksUpToDate>
  <CharactersWithSpaces>25295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Nasional GCA 2016</dc:title>
  <dc:creator>Dynabook</dc:creator>
  <cp:lastModifiedBy>Toshiba</cp:lastModifiedBy>
  <cp:revision>2</cp:revision>
  <cp:lastPrinted>2016-02-22T13:31:00Z</cp:lastPrinted>
  <dcterms:created xsi:type="dcterms:W3CDTF">2016-08-12T07:10:00Z</dcterms:created>
  <dcterms:modified xsi:type="dcterms:W3CDTF">2016-08-12T07:10:00Z</dcterms:modified>
</cp:coreProperties>
</file>