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41" w:rsidRPr="003613B9" w:rsidRDefault="00FA0F41" w:rsidP="003613B9">
      <w:pPr>
        <w:spacing w:line="240" w:lineRule="auto"/>
        <w:jc w:val="center"/>
        <w:rPr>
          <w:rFonts w:ascii="Times New Roman" w:eastAsia="Times New Roman" w:hAnsi="Times New Roman" w:cs="Times New Roman"/>
          <w:b/>
          <w:bCs/>
          <w:sz w:val="24"/>
          <w:szCs w:val="24"/>
          <w:lang w:eastAsia="id-ID"/>
        </w:rPr>
      </w:pPr>
      <w:r w:rsidRPr="003613B9">
        <w:rPr>
          <w:rFonts w:ascii="Times New Roman" w:eastAsia="Times New Roman" w:hAnsi="Times New Roman" w:cs="Times New Roman"/>
          <w:b/>
          <w:bCs/>
          <w:sz w:val="24"/>
          <w:szCs w:val="24"/>
          <w:lang w:eastAsia="id-ID"/>
        </w:rPr>
        <w:t>ME</w:t>
      </w:r>
      <w:r w:rsidR="004A38CD" w:rsidRPr="003613B9">
        <w:rPr>
          <w:rFonts w:ascii="Times New Roman" w:eastAsia="Times New Roman" w:hAnsi="Times New Roman" w:cs="Times New Roman"/>
          <w:b/>
          <w:bCs/>
          <w:sz w:val="24"/>
          <w:szCs w:val="24"/>
          <w:lang w:eastAsia="id-ID"/>
        </w:rPr>
        <w:t>NEKAN TINGKAT PENGANGGURAN                                                                DENGAN MEMILIH   JURUSAN  KULIAH  YANG</w:t>
      </w:r>
      <w:r w:rsidRPr="003613B9">
        <w:rPr>
          <w:rFonts w:ascii="Times New Roman" w:eastAsia="Times New Roman" w:hAnsi="Times New Roman" w:cs="Times New Roman"/>
          <w:b/>
          <w:bCs/>
          <w:sz w:val="24"/>
          <w:szCs w:val="24"/>
          <w:lang w:eastAsia="id-ID"/>
        </w:rPr>
        <w:t xml:space="preserve"> TEPAT</w:t>
      </w:r>
      <w:r w:rsidR="004A38CD" w:rsidRPr="003613B9">
        <w:rPr>
          <w:rFonts w:ascii="Times New Roman" w:eastAsia="Times New Roman" w:hAnsi="Times New Roman" w:cs="Times New Roman"/>
          <w:b/>
          <w:bCs/>
          <w:sz w:val="24"/>
          <w:szCs w:val="24"/>
          <w:lang w:eastAsia="id-ID"/>
        </w:rPr>
        <w:t xml:space="preserve">                                  </w:t>
      </w:r>
      <w:r w:rsidRPr="003613B9">
        <w:rPr>
          <w:rFonts w:ascii="Times New Roman" w:eastAsia="Times New Roman" w:hAnsi="Times New Roman" w:cs="Times New Roman"/>
          <w:b/>
          <w:bCs/>
          <w:sz w:val="24"/>
          <w:szCs w:val="24"/>
          <w:lang w:eastAsia="id-ID"/>
        </w:rPr>
        <w:t xml:space="preserve"> BERBASIS   </w:t>
      </w:r>
      <w:r w:rsidR="008F51E0" w:rsidRPr="003613B9">
        <w:rPr>
          <w:rFonts w:ascii="Times New Roman" w:eastAsia="Times New Roman" w:hAnsi="Times New Roman" w:cs="Times New Roman"/>
          <w:b/>
          <w:bCs/>
          <w:sz w:val="24"/>
          <w:szCs w:val="24"/>
          <w:lang w:eastAsia="id-ID"/>
        </w:rPr>
        <w:t>ANALISIS</w:t>
      </w:r>
      <w:r w:rsidR="00523B12" w:rsidRPr="003613B9">
        <w:rPr>
          <w:rFonts w:ascii="Times New Roman" w:eastAsia="Times New Roman" w:hAnsi="Times New Roman" w:cs="Times New Roman"/>
          <w:b/>
          <w:bCs/>
          <w:sz w:val="24"/>
          <w:szCs w:val="24"/>
          <w:lang w:eastAsia="id-ID"/>
        </w:rPr>
        <w:t xml:space="preserve"> </w:t>
      </w:r>
      <w:r w:rsidRPr="003613B9">
        <w:rPr>
          <w:rFonts w:ascii="Times New Roman" w:eastAsia="Times New Roman" w:hAnsi="Times New Roman" w:cs="Times New Roman"/>
          <w:b/>
          <w:bCs/>
          <w:sz w:val="24"/>
          <w:szCs w:val="24"/>
          <w:lang w:eastAsia="id-ID"/>
        </w:rPr>
        <w:t xml:space="preserve"> SWOT</w:t>
      </w:r>
    </w:p>
    <w:p w:rsidR="00FA0F41" w:rsidRPr="003613B9" w:rsidRDefault="008F51E0" w:rsidP="003613B9">
      <w:pPr>
        <w:spacing w:line="240" w:lineRule="auto"/>
        <w:jc w:val="center"/>
        <w:rPr>
          <w:rFonts w:ascii="Times New Roman" w:eastAsia="Times New Roman" w:hAnsi="Times New Roman" w:cs="Times New Roman"/>
          <w:b/>
          <w:bCs/>
          <w:sz w:val="24"/>
          <w:szCs w:val="24"/>
          <w:lang w:eastAsia="id-ID"/>
        </w:rPr>
      </w:pPr>
      <w:r w:rsidRPr="003613B9">
        <w:rPr>
          <w:rFonts w:ascii="Times New Roman" w:eastAsia="Times New Roman" w:hAnsi="Times New Roman" w:cs="Times New Roman"/>
          <w:b/>
          <w:bCs/>
          <w:sz w:val="24"/>
          <w:szCs w:val="24"/>
          <w:lang w:eastAsia="id-ID"/>
        </w:rPr>
        <w:t>Oleh : Sit</w:t>
      </w:r>
      <w:r w:rsidR="00FA0F41" w:rsidRPr="003613B9">
        <w:rPr>
          <w:rFonts w:ascii="Times New Roman" w:eastAsia="Times New Roman" w:hAnsi="Times New Roman" w:cs="Times New Roman"/>
          <w:b/>
          <w:bCs/>
          <w:sz w:val="24"/>
          <w:szCs w:val="24"/>
          <w:lang w:eastAsia="id-ID"/>
        </w:rPr>
        <w:t>i Nurhayati Nafsiah</w:t>
      </w:r>
    </w:p>
    <w:p w:rsidR="00FA0F41" w:rsidRPr="003613B9" w:rsidRDefault="00FA0F41" w:rsidP="003613B9">
      <w:pPr>
        <w:spacing w:line="240" w:lineRule="auto"/>
        <w:jc w:val="center"/>
        <w:rPr>
          <w:rFonts w:ascii="Times New Roman" w:eastAsia="Times New Roman" w:hAnsi="Times New Roman" w:cs="Times New Roman"/>
          <w:b/>
          <w:bCs/>
          <w:sz w:val="24"/>
          <w:szCs w:val="24"/>
          <w:lang w:eastAsia="id-ID"/>
        </w:rPr>
      </w:pPr>
      <w:r w:rsidRPr="003613B9">
        <w:rPr>
          <w:rFonts w:ascii="Times New Roman" w:eastAsia="Times New Roman" w:hAnsi="Times New Roman" w:cs="Times New Roman"/>
          <w:b/>
          <w:bCs/>
          <w:sz w:val="24"/>
          <w:szCs w:val="24"/>
          <w:lang w:eastAsia="id-ID"/>
        </w:rPr>
        <w:t>Dosen FEB UBD</w:t>
      </w:r>
    </w:p>
    <w:p w:rsidR="00FA0F41" w:rsidRPr="003613B9" w:rsidRDefault="00FA0F41" w:rsidP="003613B9">
      <w:pPr>
        <w:spacing w:line="240" w:lineRule="auto"/>
        <w:jc w:val="center"/>
        <w:rPr>
          <w:rFonts w:ascii="Times New Roman" w:eastAsia="Times New Roman" w:hAnsi="Times New Roman" w:cs="Times New Roman"/>
          <w:b/>
          <w:bCs/>
          <w:sz w:val="24"/>
          <w:szCs w:val="24"/>
          <w:lang w:eastAsia="id-ID"/>
        </w:rPr>
      </w:pPr>
      <w:r w:rsidRPr="003613B9">
        <w:rPr>
          <w:rFonts w:ascii="Times New Roman" w:eastAsia="Times New Roman" w:hAnsi="Times New Roman" w:cs="Times New Roman"/>
          <w:b/>
          <w:bCs/>
          <w:sz w:val="24"/>
          <w:szCs w:val="24"/>
          <w:lang w:eastAsia="id-ID"/>
        </w:rPr>
        <w:t>Pemerhati Masalah Pendidikan</w:t>
      </w:r>
    </w:p>
    <w:p w:rsidR="00FA0F41" w:rsidRPr="003613B9" w:rsidRDefault="00FA0F41" w:rsidP="003613B9">
      <w:pPr>
        <w:pStyle w:val="ListParagraph"/>
        <w:spacing w:line="240" w:lineRule="auto"/>
        <w:ind w:left="0"/>
        <w:jc w:val="both"/>
        <w:rPr>
          <w:rFonts w:ascii="Times New Roman" w:eastAsia="Times New Roman" w:hAnsi="Times New Roman" w:cs="Times New Roman"/>
          <w:b/>
          <w:bCs/>
          <w:sz w:val="24"/>
          <w:szCs w:val="24"/>
          <w:lang w:eastAsia="id-ID"/>
        </w:rPr>
      </w:pPr>
      <w:r w:rsidRPr="003613B9">
        <w:rPr>
          <w:rFonts w:ascii="Times New Roman" w:eastAsia="Times New Roman" w:hAnsi="Times New Roman" w:cs="Times New Roman"/>
          <w:b/>
          <w:bCs/>
          <w:sz w:val="24"/>
          <w:szCs w:val="24"/>
          <w:lang w:eastAsia="id-ID"/>
        </w:rPr>
        <w:t>Latar Belakang</w:t>
      </w:r>
    </w:p>
    <w:p w:rsidR="004A38CD" w:rsidRPr="003613B9" w:rsidRDefault="00C23117" w:rsidP="003613B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613B9">
        <w:rPr>
          <w:rFonts w:ascii="Times New Roman" w:eastAsia="Times New Roman" w:hAnsi="Times New Roman" w:cs="Times New Roman"/>
          <w:sz w:val="24"/>
          <w:szCs w:val="24"/>
          <w:lang w:eastAsia="id-ID"/>
        </w:rPr>
        <w:t>B</w:t>
      </w:r>
      <w:r w:rsidR="00B26D82" w:rsidRPr="003613B9">
        <w:rPr>
          <w:rFonts w:ascii="Times New Roman" w:eastAsia="Times New Roman" w:hAnsi="Times New Roman" w:cs="Times New Roman"/>
          <w:sz w:val="24"/>
          <w:szCs w:val="24"/>
          <w:lang w:eastAsia="id-ID"/>
        </w:rPr>
        <w:t>eberapa hari terakhir dibulan Jul</w:t>
      </w:r>
      <w:r w:rsidRPr="003613B9">
        <w:rPr>
          <w:rFonts w:ascii="Times New Roman" w:eastAsia="Times New Roman" w:hAnsi="Times New Roman" w:cs="Times New Roman"/>
          <w:sz w:val="24"/>
          <w:szCs w:val="24"/>
          <w:lang w:eastAsia="id-ID"/>
        </w:rPr>
        <w:t xml:space="preserve">i ini para siswa yang telah lulus dari SMA, SMK dan jenjang sederajat lainnya akan melanjutkan studi ke Perguruan Tinggi baik </w:t>
      </w:r>
      <w:r w:rsidR="008A70E9" w:rsidRPr="003613B9">
        <w:rPr>
          <w:rFonts w:ascii="Times New Roman" w:eastAsia="Times New Roman" w:hAnsi="Times New Roman" w:cs="Times New Roman"/>
          <w:sz w:val="24"/>
          <w:szCs w:val="24"/>
          <w:lang w:eastAsia="id-ID"/>
        </w:rPr>
        <w:t xml:space="preserve"> </w:t>
      </w:r>
      <w:r w:rsidRPr="003613B9">
        <w:rPr>
          <w:rFonts w:ascii="Times New Roman" w:eastAsia="Times New Roman" w:hAnsi="Times New Roman" w:cs="Times New Roman"/>
          <w:sz w:val="24"/>
          <w:szCs w:val="24"/>
          <w:lang w:eastAsia="id-ID"/>
        </w:rPr>
        <w:t xml:space="preserve">Perguruan Tinggi Negeri/PTN maupun Perguruan Tinggi Swasta/PTS. </w:t>
      </w:r>
      <w:r w:rsidR="008A70E9" w:rsidRPr="003613B9">
        <w:rPr>
          <w:rFonts w:ascii="Times New Roman" w:eastAsia="Times New Roman" w:hAnsi="Times New Roman" w:cs="Times New Roman"/>
          <w:sz w:val="24"/>
          <w:szCs w:val="24"/>
          <w:lang w:eastAsia="id-ID"/>
        </w:rPr>
        <w:t xml:space="preserve"> Pada setiap perguruan tinggi terdapat berbagai jurusan dari beberapa fakultas yang ada.  Setiap jurusan memiliki materi dan tujuan pembelajaran yang berbeda-beda. </w:t>
      </w:r>
    </w:p>
    <w:p w:rsidR="008C1CDB" w:rsidRPr="003613B9" w:rsidRDefault="008D190E" w:rsidP="003613B9">
      <w:pPr>
        <w:spacing w:before="100" w:beforeAutospacing="1" w:after="100" w:afterAutospacing="1" w:line="240" w:lineRule="auto"/>
        <w:jc w:val="both"/>
        <w:rPr>
          <w:rFonts w:ascii="Times New Roman" w:hAnsi="Times New Roman" w:cs="Times New Roman"/>
          <w:sz w:val="24"/>
          <w:szCs w:val="24"/>
        </w:rPr>
      </w:pPr>
      <w:r w:rsidRPr="003613B9">
        <w:rPr>
          <w:rFonts w:ascii="Times New Roman" w:eastAsia="Times New Roman" w:hAnsi="Times New Roman" w:cs="Times New Roman"/>
          <w:sz w:val="24"/>
          <w:szCs w:val="24"/>
          <w:lang w:eastAsia="id-ID"/>
        </w:rPr>
        <w:t>Memilih jurusan kuliah merupakan sesuatu yang harus dihadapi oleh para siswa setiap tahunnya setelah lulus</w:t>
      </w:r>
      <w:r w:rsidR="00523B12" w:rsidRPr="003613B9">
        <w:rPr>
          <w:rFonts w:ascii="Times New Roman" w:eastAsia="Times New Roman" w:hAnsi="Times New Roman" w:cs="Times New Roman"/>
          <w:sz w:val="24"/>
          <w:szCs w:val="24"/>
          <w:lang w:eastAsia="id-ID"/>
        </w:rPr>
        <w:t>.</w:t>
      </w:r>
      <w:r w:rsidR="003A183C" w:rsidRPr="003613B9">
        <w:rPr>
          <w:rFonts w:ascii="Times New Roman" w:eastAsia="Times New Roman" w:hAnsi="Times New Roman" w:cs="Times New Roman"/>
          <w:sz w:val="24"/>
          <w:szCs w:val="24"/>
          <w:lang w:eastAsia="id-ID"/>
        </w:rPr>
        <w:t xml:space="preserve"> </w:t>
      </w:r>
      <w:r w:rsidR="00523B12" w:rsidRPr="003613B9">
        <w:rPr>
          <w:rFonts w:ascii="Times New Roman" w:eastAsia="Times New Roman" w:hAnsi="Times New Roman" w:cs="Times New Roman"/>
          <w:sz w:val="24"/>
          <w:szCs w:val="24"/>
          <w:lang w:eastAsia="id-ID"/>
        </w:rPr>
        <w:t>M</w:t>
      </w:r>
      <w:r w:rsidRPr="003613B9">
        <w:rPr>
          <w:rFonts w:ascii="Times New Roman" w:eastAsia="Times New Roman" w:hAnsi="Times New Roman" w:cs="Times New Roman"/>
          <w:sz w:val="24"/>
          <w:szCs w:val="24"/>
          <w:lang w:eastAsia="id-ID"/>
        </w:rPr>
        <w:t xml:space="preserve">emilih jurusan kuliah yang tepat itu kadang bisa menjadi hal yang cukup berat. Banyak faktor yang harus dipertimbangkan.  Memilih secara tergesa-gesa tanpa memperhitungkan segala aspek akan berakibat buruk mulai dari ketidak sesuaian dari kemampuan, minat dan bakat serta kepribadian sampai pada drop out/DO  atau dikeluarkannya sebagai seorang mahasiswa </w:t>
      </w:r>
      <w:r w:rsidR="003A183C" w:rsidRPr="003613B9">
        <w:rPr>
          <w:rFonts w:ascii="Times New Roman" w:eastAsia="Times New Roman" w:hAnsi="Times New Roman" w:cs="Times New Roman"/>
          <w:sz w:val="24"/>
          <w:szCs w:val="24"/>
          <w:lang w:eastAsia="id-ID"/>
        </w:rPr>
        <w:t xml:space="preserve">karena tidak mampu mengikuti proses pendidikan yang diikutinya. Untuk itu pemilihan jurusan sedini mungkin harus dipertimbangkan. Salah pilih jurusan merupakan bencana dan kerugian yang besar bagi masa depan para </w:t>
      </w:r>
      <w:r w:rsidR="00704683" w:rsidRPr="003613B9">
        <w:rPr>
          <w:rFonts w:ascii="Times New Roman" w:eastAsia="Times New Roman" w:hAnsi="Times New Roman" w:cs="Times New Roman"/>
          <w:sz w:val="24"/>
          <w:szCs w:val="24"/>
          <w:lang w:eastAsia="id-ID"/>
        </w:rPr>
        <w:t xml:space="preserve">calon </w:t>
      </w:r>
      <w:r w:rsidR="003A183C" w:rsidRPr="003613B9">
        <w:rPr>
          <w:rFonts w:ascii="Times New Roman" w:eastAsia="Times New Roman" w:hAnsi="Times New Roman" w:cs="Times New Roman"/>
          <w:sz w:val="24"/>
          <w:szCs w:val="24"/>
          <w:lang w:eastAsia="id-ID"/>
        </w:rPr>
        <w:t>mahasiswa.</w:t>
      </w:r>
      <w:r w:rsidR="008C1CDB" w:rsidRPr="003613B9">
        <w:rPr>
          <w:rFonts w:ascii="Times New Roman" w:eastAsia="Times New Roman" w:hAnsi="Times New Roman" w:cs="Times New Roman"/>
          <w:sz w:val="24"/>
          <w:szCs w:val="24"/>
          <w:lang w:eastAsia="id-ID"/>
        </w:rPr>
        <w:t xml:space="preserve">  </w:t>
      </w:r>
      <w:r w:rsidR="008C1CDB" w:rsidRPr="003613B9">
        <w:rPr>
          <w:rFonts w:ascii="Times New Roman" w:hAnsi="Times New Roman" w:cs="Times New Roman"/>
          <w:sz w:val="24"/>
          <w:szCs w:val="24"/>
        </w:rPr>
        <w:t>Hal ini dikarenakan memilih</w:t>
      </w:r>
      <w:r w:rsidR="008C1CDB" w:rsidRPr="003613B9">
        <w:rPr>
          <w:rFonts w:ascii="Times New Roman" w:eastAsia="Times New Roman" w:hAnsi="Times New Roman" w:cs="Times New Roman"/>
          <w:sz w:val="24"/>
          <w:szCs w:val="24"/>
          <w:lang w:eastAsia="id-ID"/>
        </w:rPr>
        <w:t xml:space="preserve"> </w:t>
      </w:r>
      <w:r w:rsidR="008C1CDB" w:rsidRPr="003613B9">
        <w:rPr>
          <w:rFonts w:ascii="Times New Roman" w:hAnsi="Times New Roman" w:cs="Times New Roman"/>
          <w:sz w:val="24"/>
          <w:szCs w:val="24"/>
        </w:rPr>
        <w:t>Jurusan mengandung konsekuensi jangka panjang dan pengorbanan yang cukup</w:t>
      </w:r>
      <w:r w:rsidR="008C1CDB" w:rsidRPr="003613B9">
        <w:rPr>
          <w:rFonts w:ascii="Times New Roman" w:eastAsia="Times New Roman" w:hAnsi="Times New Roman" w:cs="Times New Roman"/>
          <w:sz w:val="24"/>
          <w:szCs w:val="24"/>
          <w:lang w:eastAsia="id-ID"/>
        </w:rPr>
        <w:t xml:space="preserve"> </w:t>
      </w:r>
      <w:r w:rsidR="008C1CDB" w:rsidRPr="003613B9">
        <w:rPr>
          <w:rFonts w:ascii="Times New Roman" w:hAnsi="Times New Roman" w:cs="Times New Roman"/>
          <w:sz w:val="24"/>
          <w:szCs w:val="24"/>
        </w:rPr>
        <w:t>besar mulai dari dana, waktu, dan kesiapan mental dari calon mahasiswa, dimana</w:t>
      </w:r>
      <w:r w:rsidR="008C1CDB" w:rsidRPr="003613B9">
        <w:rPr>
          <w:rFonts w:ascii="Times New Roman" w:eastAsia="Times New Roman" w:hAnsi="Times New Roman" w:cs="Times New Roman"/>
          <w:sz w:val="24"/>
          <w:szCs w:val="24"/>
          <w:lang w:eastAsia="id-ID"/>
        </w:rPr>
        <w:t xml:space="preserve"> </w:t>
      </w:r>
      <w:r w:rsidR="008C1CDB" w:rsidRPr="003613B9">
        <w:rPr>
          <w:rFonts w:ascii="Times New Roman" w:hAnsi="Times New Roman" w:cs="Times New Roman"/>
          <w:sz w:val="24"/>
          <w:szCs w:val="24"/>
        </w:rPr>
        <w:t>salah dalam memilih Jurusan cenderung memberikan efek negatif di masa depan,salah satunya ialah menjadi pengangguran.</w:t>
      </w:r>
      <w:r w:rsidR="009D0430" w:rsidRPr="003613B9">
        <w:rPr>
          <w:rFonts w:ascii="Times New Roman" w:hAnsi="Times New Roman" w:cs="Times New Roman"/>
          <w:sz w:val="24"/>
          <w:szCs w:val="24"/>
        </w:rPr>
        <w:t xml:space="preserve"> </w:t>
      </w:r>
    </w:p>
    <w:p w:rsidR="009D0430" w:rsidRPr="003613B9" w:rsidRDefault="009D0430" w:rsidP="003613B9">
      <w:pPr>
        <w:spacing w:before="100" w:beforeAutospacing="1" w:after="100" w:afterAutospacing="1" w:line="240" w:lineRule="auto"/>
        <w:jc w:val="both"/>
        <w:rPr>
          <w:rFonts w:ascii="Times New Roman" w:hAnsi="Times New Roman" w:cs="Times New Roman"/>
          <w:sz w:val="24"/>
          <w:szCs w:val="24"/>
        </w:rPr>
      </w:pPr>
      <w:r w:rsidRPr="003613B9">
        <w:rPr>
          <w:rFonts w:ascii="Times New Roman" w:hAnsi="Times New Roman" w:cs="Times New Roman"/>
          <w:sz w:val="24"/>
          <w:szCs w:val="24"/>
        </w:rPr>
        <w:t xml:space="preserve">Laporan Badan Pusat Statistik (BPS) yang dirilis </w:t>
      </w:r>
      <w:r w:rsidRPr="003613B9">
        <w:rPr>
          <w:rFonts w:ascii="Times New Roman" w:hAnsi="Times New Roman" w:cs="Times New Roman"/>
          <w:i/>
          <w:sz w:val="24"/>
          <w:szCs w:val="24"/>
        </w:rPr>
        <w:t>Kompas.com</w:t>
      </w:r>
      <w:r w:rsidRPr="003613B9">
        <w:rPr>
          <w:rFonts w:ascii="Times New Roman" w:hAnsi="Times New Roman" w:cs="Times New Roman"/>
          <w:sz w:val="24"/>
          <w:szCs w:val="24"/>
        </w:rPr>
        <w:t xml:space="preserve"> (21/4/2015) menyebutkan bahwa setahun terakhir, tingkat partisipasi angkatan kerja turun 0,17 persen. Jumlah pengangguran memang berkurang 2 persen dalam setahun terakhir, </w:t>
      </w:r>
      <w:r w:rsidR="004057EE" w:rsidRPr="003613B9">
        <w:rPr>
          <w:rFonts w:ascii="Times New Roman" w:hAnsi="Times New Roman" w:cs="Times New Roman"/>
          <w:sz w:val="24"/>
          <w:szCs w:val="24"/>
        </w:rPr>
        <w:t>yaitu 7,41 juta orang menjadi 7,24 orang. Akan tetapi terdapat  peningkatan jumlah pengangguran terdidik, yakni lulusan perguruan tinggi, baik D-3 dan S-1. Pengangguran D-3 meningkat 0,19 persen, sementara pengangguran  S-1 meningkatkan 0,26 persen dengan jumlah pengangguran sebesar 853.000 orang.</w:t>
      </w:r>
    </w:p>
    <w:p w:rsidR="009747DF" w:rsidRPr="003613B9" w:rsidRDefault="0058276B" w:rsidP="003613B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613B9">
        <w:rPr>
          <w:rFonts w:ascii="Times New Roman" w:eastAsia="Times New Roman" w:hAnsi="Times New Roman" w:cs="Times New Roman"/>
          <w:sz w:val="24"/>
          <w:szCs w:val="24"/>
          <w:lang w:eastAsia="id-ID"/>
        </w:rPr>
        <w:t>Dalam memilih jurusan saat akan melanjutkan ke Perguruan Tinggi, motivasi dan cita-cita calon mahasiswa perlu dikaji ulang secara mendalam,</w:t>
      </w:r>
      <w:r w:rsidR="009747DF" w:rsidRPr="003613B9">
        <w:rPr>
          <w:rFonts w:ascii="Times New Roman" w:eastAsia="Times New Roman" w:hAnsi="Times New Roman" w:cs="Times New Roman"/>
          <w:sz w:val="24"/>
          <w:szCs w:val="24"/>
          <w:lang w:eastAsia="id-ID"/>
        </w:rPr>
        <w:t xml:space="preserve"> jangan sampai ketika memilih jurusan seorang calon mahasiswa tidak mempunyai wawasan kedepan dan menyeluruh terkait dengan pekerjaan, keterampilan atau keahlian yang  akan diterapkan sebagai modal kerja.  H</w:t>
      </w:r>
      <w:r w:rsidRPr="003613B9">
        <w:rPr>
          <w:rFonts w:ascii="Times New Roman" w:eastAsia="Times New Roman" w:hAnsi="Times New Roman" w:cs="Times New Roman"/>
          <w:sz w:val="24"/>
          <w:szCs w:val="24"/>
          <w:lang w:eastAsia="id-ID"/>
        </w:rPr>
        <w:t xml:space="preserve">al ini terkait dengan bagaimana pilihan dia nantinya ketika menyelesaikan studi. Apakah jurusan yang dia pilih nantinya akan membantunya dalam mendapatkan pekerjaan atau menciptakan pekerjaan. </w:t>
      </w:r>
    </w:p>
    <w:p w:rsidR="00523B12" w:rsidRPr="003613B9" w:rsidRDefault="009747DF" w:rsidP="003613B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613B9">
        <w:rPr>
          <w:rFonts w:ascii="Times New Roman" w:eastAsia="Times New Roman" w:hAnsi="Times New Roman" w:cs="Times New Roman"/>
          <w:sz w:val="24"/>
          <w:szCs w:val="24"/>
          <w:lang w:eastAsia="id-ID"/>
        </w:rPr>
        <w:t xml:space="preserve"> Menurut Educational Psychologist dari Integrity Development Flexibility (IDF) Irene Guntur, M.Psi., Psi., CGA, sebanyak 87 persen mahasiswa di Indonesia salah jurusan. (Okeone,25/2/2014)  Salah jurusan bisa</w:t>
      </w:r>
      <w:r w:rsidR="00523B12" w:rsidRPr="003613B9">
        <w:rPr>
          <w:rFonts w:ascii="Times New Roman" w:eastAsia="Times New Roman" w:hAnsi="Times New Roman" w:cs="Times New Roman"/>
          <w:sz w:val="24"/>
          <w:szCs w:val="24"/>
          <w:lang w:eastAsia="id-ID"/>
        </w:rPr>
        <w:t xml:space="preserve"> merupakan pe</w:t>
      </w:r>
      <w:r w:rsidRPr="003613B9">
        <w:rPr>
          <w:rFonts w:ascii="Times New Roman" w:eastAsia="Times New Roman" w:hAnsi="Times New Roman" w:cs="Times New Roman"/>
          <w:sz w:val="24"/>
          <w:szCs w:val="24"/>
          <w:lang w:eastAsia="id-ID"/>
        </w:rPr>
        <w:t>micu pengangguran</w:t>
      </w:r>
      <w:r w:rsidR="008E5010" w:rsidRPr="003613B9">
        <w:rPr>
          <w:rFonts w:ascii="Times New Roman" w:eastAsia="Times New Roman" w:hAnsi="Times New Roman" w:cs="Times New Roman"/>
          <w:sz w:val="24"/>
          <w:szCs w:val="24"/>
          <w:lang w:eastAsia="id-ID"/>
        </w:rPr>
        <w:t xml:space="preserve"> dan bila</w:t>
      </w:r>
      <w:r w:rsidR="00523B12" w:rsidRPr="003613B9">
        <w:rPr>
          <w:rFonts w:ascii="Times New Roman" w:eastAsia="Times New Roman" w:hAnsi="Times New Roman" w:cs="Times New Roman"/>
          <w:sz w:val="24"/>
          <w:szCs w:val="24"/>
          <w:lang w:eastAsia="id-ID"/>
        </w:rPr>
        <w:t xml:space="preserve"> </w:t>
      </w:r>
      <w:r w:rsidR="00523B12" w:rsidRPr="003613B9">
        <w:rPr>
          <w:rFonts w:ascii="Times New Roman" w:eastAsia="Times New Roman" w:hAnsi="Times New Roman" w:cs="Times New Roman"/>
          <w:sz w:val="24"/>
          <w:szCs w:val="24"/>
          <w:lang w:eastAsia="id-ID"/>
        </w:rPr>
        <w:lastRenderedPageBreak/>
        <w:t xml:space="preserve">dipaksakan </w:t>
      </w:r>
      <w:r w:rsidR="008E5010" w:rsidRPr="003613B9">
        <w:rPr>
          <w:rFonts w:ascii="Times New Roman" w:eastAsia="Times New Roman" w:hAnsi="Times New Roman" w:cs="Times New Roman"/>
          <w:sz w:val="24"/>
          <w:szCs w:val="24"/>
          <w:lang w:eastAsia="id-ID"/>
        </w:rPr>
        <w:t xml:space="preserve"> bekerja dengan latar belakang pendidikan yang  salah jurusan , </w:t>
      </w:r>
      <w:r w:rsidR="00523B12" w:rsidRPr="003613B9">
        <w:rPr>
          <w:rFonts w:ascii="Times New Roman" w:eastAsia="Times New Roman" w:hAnsi="Times New Roman" w:cs="Times New Roman"/>
          <w:sz w:val="24"/>
          <w:szCs w:val="24"/>
          <w:lang w:eastAsia="id-ID"/>
        </w:rPr>
        <w:t>maka hati dan ketrampilan seseorang tidak akan berkembang.</w:t>
      </w:r>
    </w:p>
    <w:p w:rsidR="00743F42" w:rsidRPr="003613B9" w:rsidRDefault="00743F42" w:rsidP="003613B9">
      <w:pPr>
        <w:spacing w:before="100" w:beforeAutospacing="1" w:after="100" w:afterAutospacing="1" w:line="240" w:lineRule="auto"/>
        <w:jc w:val="both"/>
        <w:rPr>
          <w:rFonts w:ascii="Times New Roman" w:eastAsia="Times New Roman" w:hAnsi="Times New Roman" w:cs="Times New Roman"/>
          <w:b/>
          <w:sz w:val="24"/>
          <w:szCs w:val="24"/>
          <w:lang w:eastAsia="id-ID"/>
        </w:rPr>
      </w:pPr>
      <w:r w:rsidRPr="003613B9">
        <w:rPr>
          <w:rFonts w:ascii="Times New Roman" w:eastAsia="Times New Roman" w:hAnsi="Times New Roman" w:cs="Times New Roman"/>
          <w:b/>
          <w:sz w:val="24"/>
          <w:szCs w:val="24"/>
          <w:lang w:eastAsia="id-ID"/>
        </w:rPr>
        <w:t>Memilih Jurusan Ku</w:t>
      </w:r>
      <w:r w:rsidR="008D68F9" w:rsidRPr="003613B9">
        <w:rPr>
          <w:rFonts w:ascii="Times New Roman" w:eastAsia="Times New Roman" w:hAnsi="Times New Roman" w:cs="Times New Roman"/>
          <w:b/>
          <w:sz w:val="24"/>
          <w:szCs w:val="24"/>
          <w:lang w:eastAsia="id-ID"/>
        </w:rPr>
        <w:t>liah yang Tepat Berbasis Analisis</w:t>
      </w:r>
      <w:r w:rsidRPr="003613B9">
        <w:rPr>
          <w:rFonts w:ascii="Times New Roman" w:eastAsia="Times New Roman" w:hAnsi="Times New Roman" w:cs="Times New Roman"/>
          <w:b/>
          <w:sz w:val="24"/>
          <w:szCs w:val="24"/>
          <w:lang w:eastAsia="id-ID"/>
        </w:rPr>
        <w:t xml:space="preserve"> SWOT</w:t>
      </w:r>
    </w:p>
    <w:p w:rsidR="00424E9D" w:rsidRPr="003613B9" w:rsidRDefault="00F870DD" w:rsidP="003613B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613B9">
        <w:rPr>
          <w:rFonts w:ascii="Times New Roman" w:eastAsia="Times New Roman" w:hAnsi="Times New Roman" w:cs="Times New Roman"/>
          <w:sz w:val="24"/>
          <w:szCs w:val="24"/>
          <w:lang w:eastAsia="id-ID"/>
        </w:rPr>
        <w:t xml:space="preserve">Menggunakan analisa swot untuk memilih jurusan kuliah bisa menjadi alternatif alat yang digunakan untuk membantu memilih jurusan kuliah yang tepat. </w:t>
      </w:r>
      <w:r w:rsidR="00A67873" w:rsidRPr="003613B9">
        <w:rPr>
          <w:rFonts w:ascii="Times New Roman" w:eastAsia="Times New Roman" w:hAnsi="Times New Roman" w:cs="Times New Roman"/>
          <w:sz w:val="24"/>
          <w:szCs w:val="24"/>
          <w:lang w:eastAsia="id-ID"/>
        </w:rPr>
        <w:t>Sebenarnya analisis</w:t>
      </w:r>
      <w:r w:rsidR="00743F42" w:rsidRPr="003613B9">
        <w:rPr>
          <w:rFonts w:ascii="Times New Roman" w:eastAsia="Times New Roman" w:hAnsi="Times New Roman" w:cs="Times New Roman"/>
          <w:sz w:val="24"/>
          <w:szCs w:val="24"/>
          <w:lang w:eastAsia="id-ID"/>
        </w:rPr>
        <w:t xml:space="preserve"> SWOT dipergunakan di dunia industri, bisnis, atau organisasi. Namun lambat laun penggunaan analisa SWOT juga digunakan dalam dunia pendidikan.</w:t>
      </w:r>
      <w:r w:rsidR="00424E9D" w:rsidRPr="003613B9">
        <w:rPr>
          <w:rFonts w:ascii="Times New Roman" w:eastAsia="Times New Roman" w:hAnsi="Times New Roman" w:cs="Times New Roman"/>
          <w:sz w:val="24"/>
          <w:szCs w:val="24"/>
          <w:lang w:eastAsia="id-ID"/>
        </w:rPr>
        <w:t xml:space="preserve"> Melalui analisa swot calon mahasiswa dapat menentukan pillihan dengan mempertimbangkan segala dampak positif dan negatif.</w:t>
      </w:r>
    </w:p>
    <w:p w:rsidR="00D86BDC" w:rsidRPr="003613B9" w:rsidRDefault="00D86BDC" w:rsidP="003613B9">
      <w:pPr>
        <w:pStyle w:val="NormalWeb"/>
        <w:jc w:val="both"/>
      </w:pPr>
      <w:r w:rsidRPr="003613B9">
        <w:t xml:space="preserve">Analisa SWOT adalah singkatan dari </w:t>
      </w:r>
      <w:r w:rsidRPr="003613B9">
        <w:rPr>
          <w:rStyle w:val="Emphasis"/>
        </w:rPr>
        <w:t xml:space="preserve">Strenghts, Weaknesses, Opportunities, </w:t>
      </w:r>
      <w:r w:rsidRPr="003613B9">
        <w:t>dan</w:t>
      </w:r>
      <w:r w:rsidRPr="003613B9">
        <w:rPr>
          <w:rStyle w:val="Emphasis"/>
        </w:rPr>
        <w:t xml:space="preserve"> Threats</w:t>
      </w:r>
      <w:r w:rsidRPr="003613B9">
        <w:t xml:space="preserve">. Analisa ini dirumuskan sekitar tahun 1960-an dan dipopulerkan oleh konsultan manajemen legendaris asal Amerika Serikat, </w:t>
      </w:r>
      <w:r w:rsidRPr="003613B9">
        <w:rPr>
          <w:rStyle w:val="Strong"/>
        </w:rPr>
        <w:t>Albert Humprey</w:t>
      </w:r>
      <w:r w:rsidRPr="003613B9">
        <w:t>. Subjek yang dianalisa bisa berupa produk, personal (orang), perusahaan, tempat dan lainnya.</w:t>
      </w:r>
    </w:p>
    <w:p w:rsidR="00D86BDC" w:rsidRPr="003613B9" w:rsidRDefault="00D86BDC" w:rsidP="003613B9">
      <w:pPr>
        <w:pStyle w:val="NormalWeb"/>
        <w:jc w:val="both"/>
      </w:pPr>
      <w:r w:rsidRPr="003613B9">
        <w:t>Analisa SWOT ini banyak dipakai karena analisanya simpel dan mudah diaplikasikan. Makanya, walaupun sekarang teknik ana</w:t>
      </w:r>
      <w:r w:rsidR="00A67873" w:rsidRPr="003613B9">
        <w:t>lisa ada bermacam-macam, analisis</w:t>
      </w:r>
      <w:r w:rsidRPr="003613B9">
        <w:t xml:space="preserve"> SWOT tetap digunakan.</w:t>
      </w:r>
    </w:p>
    <w:p w:rsidR="00D86BDC" w:rsidRPr="003613B9" w:rsidRDefault="00D86BDC" w:rsidP="003613B9">
      <w:pPr>
        <w:pStyle w:val="NormalWeb"/>
        <w:jc w:val="both"/>
      </w:pPr>
      <w:r w:rsidRPr="003613B9">
        <w:t>contoh berikut ini saya ambil dari menganalisis jurusan kuliah Akuntansi. sebagai salah satu jurusan kuliah yang mau diambil.</w:t>
      </w:r>
    </w:p>
    <w:p w:rsidR="00D86BDC" w:rsidRPr="003613B9" w:rsidRDefault="00D86BDC" w:rsidP="003613B9">
      <w:pPr>
        <w:pStyle w:val="NormalWeb"/>
        <w:jc w:val="both"/>
        <w:rPr>
          <w:i/>
        </w:rPr>
      </w:pPr>
      <w:r w:rsidRPr="003613B9">
        <w:rPr>
          <w:rStyle w:val="Strong"/>
          <w:i/>
        </w:rPr>
        <w:t xml:space="preserve">Strenghts </w:t>
      </w:r>
      <w:r w:rsidRPr="003613B9">
        <w:rPr>
          <w:i/>
        </w:rPr>
        <w:t> </w:t>
      </w:r>
    </w:p>
    <w:p w:rsidR="00D86BDC" w:rsidRPr="003613B9" w:rsidRDefault="008D68F9" w:rsidP="003613B9">
      <w:pPr>
        <w:pStyle w:val="NormalWeb"/>
        <w:jc w:val="both"/>
      </w:pPr>
      <w:r w:rsidRPr="003613B9">
        <w:t>Definisinya adalah poin plus, kelebihan atau kekuatan subjek, y</w:t>
      </w:r>
      <w:r w:rsidR="00362383" w:rsidRPr="003613B9">
        <w:t>ang merupakan faktor internal s</w:t>
      </w:r>
      <w:r w:rsidRPr="003613B9">
        <w:t>ubjek tersebut.</w:t>
      </w:r>
    </w:p>
    <w:p w:rsidR="008D68F9" w:rsidRPr="003613B9" w:rsidRDefault="008D68F9" w:rsidP="003613B9">
      <w:pPr>
        <w:pStyle w:val="NormalWeb"/>
        <w:jc w:val="both"/>
      </w:pPr>
      <w:r w:rsidRPr="003613B9">
        <w:t xml:space="preserve">Contoh </w:t>
      </w:r>
      <w:r w:rsidRPr="003613B9">
        <w:rPr>
          <w:i/>
        </w:rPr>
        <w:t>Strengths</w:t>
      </w:r>
      <w:r w:rsidRPr="003613B9">
        <w:t xml:space="preserve"> pada jurusan akuntansi :</w:t>
      </w:r>
    </w:p>
    <w:p w:rsidR="008D68F9" w:rsidRPr="003613B9" w:rsidRDefault="008D68F9" w:rsidP="003613B9">
      <w:pPr>
        <w:pStyle w:val="NormalWeb"/>
        <w:numPr>
          <w:ilvl w:val="0"/>
          <w:numId w:val="2"/>
        </w:numPr>
        <w:jc w:val="both"/>
      </w:pPr>
      <w:r w:rsidRPr="003613B9">
        <w:t>Lulusan akuntansi cenderung memiliki kesempatan bekerja yang lebih besar, karena hampir setiap instansi dan perusahaan yang berbeda pasti memiliki tenaga akunting.</w:t>
      </w:r>
    </w:p>
    <w:p w:rsidR="008D68F9" w:rsidRPr="003613B9" w:rsidRDefault="008D68F9" w:rsidP="003613B9">
      <w:pPr>
        <w:pStyle w:val="NormalWeb"/>
        <w:numPr>
          <w:ilvl w:val="0"/>
          <w:numId w:val="2"/>
        </w:numPr>
        <w:jc w:val="both"/>
      </w:pPr>
      <w:r w:rsidRPr="003613B9">
        <w:t>Belajar Akuntansi membuat kita mengetahui bagaimana cara perusahaan menjalankan prekonomiannya.</w:t>
      </w:r>
    </w:p>
    <w:p w:rsidR="008D68F9" w:rsidRPr="003613B9" w:rsidRDefault="008D68F9" w:rsidP="003613B9">
      <w:pPr>
        <w:pStyle w:val="NormalWeb"/>
        <w:numPr>
          <w:ilvl w:val="0"/>
          <w:numId w:val="2"/>
        </w:numPr>
        <w:jc w:val="both"/>
      </w:pPr>
      <w:r w:rsidRPr="003613B9">
        <w:t>Dengan mempelajari akuntansi kita bisa mengelola keuangan sendiri dengan baik, seperti dengan membuat skala perioritas kebutuhan dalam satu periode akuntansi.</w:t>
      </w:r>
    </w:p>
    <w:p w:rsidR="008D68F9" w:rsidRPr="003613B9" w:rsidRDefault="008D68F9" w:rsidP="003613B9">
      <w:pPr>
        <w:pStyle w:val="NormalWeb"/>
        <w:numPr>
          <w:ilvl w:val="0"/>
          <w:numId w:val="2"/>
        </w:numPr>
        <w:jc w:val="both"/>
      </w:pPr>
      <w:r w:rsidRPr="003613B9">
        <w:t>Gaji yang ditawarkan untuk seorang sarjana akuntansi cukup menjanjikan. Ini juga salah satu nilai kekuataannya.</w:t>
      </w:r>
    </w:p>
    <w:p w:rsidR="00D86BDC" w:rsidRPr="003613B9" w:rsidRDefault="00D86BDC" w:rsidP="003613B9">
      <w:pPr>
        <w:pStyle w:val="NormalWeb"/>
        <w:jc w:val="both"/>
      </w:pPr>
      <w:r w:rsidRPr="003613B9">
        <w:rPr>
          <w:rStyle w:val="Strong"/>
        </w:rPr>
        <w:t>Weaknesses</w:t>
      </w:r>
    </w:p>
    <w:p w:rsidR="00D86BDC" w:rsidRPr="003613B9" w:rsidRDefault="00D86BDC" w:rsidP="003613B9">
      <w:pPr>
        <w:pStyle w:val="NormalWeb"/>
        <w:jc w:val="both"/>
      </w:pPr>
      <w:r w:rsidRPr="003613B9">
        <w:t>Definisi:</w:t>
      </w:r>
    </w:p>
    <w:p w:rsidR="00D86BDC" w:rsidRPr="003613B9" w:rsidRDefault="00D86BDC" w:rsidP="003613B9">
      <w:pPr>
        <w:pStyle w:val="NormalWeb"/>
        <w:jc w:val="both"/>
      </w:pPr>
      <w:r w:rsidRPr="003613B9">
        <w:t xml:space="preserve">Kebalikan dari </w:t>
      </w:r>
      <w:r w:rsidRPr="003613B9">
        <w:rPr>
          <w:rStyle w:val="Emphasis"/>
        </w:rPr>
        <w:t>strengths, weaknesses</w:t>
      </w:r>
      <w:r w:rsidRPr="003613B9">
        <w:t xml:space="preserve"> adalah poin minus, kekurangan, atau kelemahan subjek.</w:t>
      </w:r>
      <w:r w:rsidR="008D68F9" w:rsidRPr="003613B9">
        <w:t xml:space="preserve"> Merupakan faktor internal subjek tersebut.</w:t>
      </w:r>
    </w:p>
    <w:p w:rsidR="003613B9" w:rsidRDefault="003613B9" w:rsidP="003613B9">
      <w:pPr>
        <w:pStyle w:val="NormalWeb"/>
        <w:jc w:val="both"/>
      </w:pPr>
    </w:p>
    <w:p w:rsidR="003613B9" w:rsidRDefault="003613B9" w:rsidP="003613B9">
      <w:pPr>
        <w:pStyle w:val="NormalWeb"/>
        <w:jc w:val="both"/>
      </w:pPr>
    </w:p>
    <w:p w:rsidR="008D68F9" w:rsidRPr="003613B9" w:rsidRDefault="00D86BDC" w:rsidP="003613B9">
      <w:pPr>
        <w:pStyle w:val="NormalWeb"/>
        <w:jc w:val="both"/>
      </w:pPr>
      <w:r w:rsidRPr="003613B9">
        <w:lastRenderedPageBreak/>
        <w:t> </w:t>
      </w:r>
      <w:r w:rsidRPr="003613B9">
        <w:rPr>
          <w:rStyle w:val="Strong"/>
        </w:rPr>
        <w:t xml:space="preserve">Contoh </w:t>
      </w:r>
      <w:r w:rsidRPr="003613B9">
        <w:rPr>
          <w:rStyle w:val="Emphasis"/>
          <w:b/>
          <w:bCs/>
        </w:rPr>
        <w:t>Weaknesses</w:t>
      </w:r>
      <w:r w:rsidR="008D68F9" w:rsidRPr="003613B9">
        <w:rPr>
          <w:rStyle w:val="Strong"/>
        </w:rPr>
        <w:t xml:space="preserve"> pada jurusan Akuntansi </w:t>
      </w:r>
      <w:r w:rsidRPr="003613B9">
        <w:rPr>
          <w:rStyle w:val="Strong"/>
        </w:rPr>
        <w:t>:</w:t>
      </w:r>
      <w:r w:rsidRPr="003613B9">
        <w:t> </w:t>
      </w:r>
    </w:p>
    <w:p w:rsidR="008D68F9" w:rsidRPr="003613B9" w:rsidRDefault="008D68F9" w:rsidP="003613B9">
      <w:pPr>
        <w:pStyle w:val="NormalWeb"/>
        <w:numPr>
          <w:ilvl w:val="0"/>
          <w:numId w:val="4"/>
        </w:numPr>
        <w:jc w:val="both"/>
      </w:pPr>
      <w:r w:rsidRPr="003613B9">
        <w:t>Mudah bosan.</w:t>
      </w:r>
    </w:p>
    <w:p w:rsidR="008D68F9" w:rsidRPr="003613B9" w:rsidRDefault="008D68F9" w:rsidP="003613B9">
      <w:pPr>
        <w:pStyle w:val="NormalWeb"/>
        <w:ind w:left="720"/>
        <w:jc w:val="both"/>
      </w:pPr>
      <w:r w:rsidRPr="003613B9">
        <w:t xml:space="preserve"> Orang – orang yang masih setengah hati mempelajari ilmu ini. Mereka  cenderung modah bosan dan sering berakhir dengan putus asa jika laporan keuangan yang mereka dibuat belum tepat.</w:t>
      </w:r>
    </w:p>
    <w:p w:rsidR="008D68F9" w:rsidRPr="003613B9" w:rsidRDefault="008D68F9" w:rsidP="003613B9">
      <w:pPr>
        <w:pStyle w:val="NormalWeb"/>
        <w:numPr>
          <w:ilvl w:val="0"/>
          <w:numId w:val="4"/>
        </w:numPr>
        <w:jc w:val="both"/>
      </w:pPr>
      <w:r w:rsidRPr="003613B9">
        <w:t xml:space="preserve">Akuntansi merupakan ilmu perkiraan. </w:t>
      </w:r>
    </w:p>
    <w:p w:rsidR="008D68F9" w:rsidRPr="003613B9" w:rsidRDefault="008D68F9" w:rsidP="003613B9">
      <w:pPr>
        <w:pStyle w:val="NormalWeb"/>
        <w:ind w:left="720"/>
        <w:jc w:val="both"/>
      </w:pPr>
      <w:r w:rsidRPr="003613B9">
        <w:t>Akuntansi merupakan ilmu perkiraan yang menuntut ketelitian dalam menghitung. Mirip dengan matematika namun rumus yang digunakan lebih sederhana.</w:t>
      </w:r>
    </w:p>
    <w:p w:rsidR="008D68F9" w:rsidRPr="003613B9" w:rsidRDefault="008D68F9" w:rsidP="003613B9">
      <w:pPr>
        <w:pStyle w:val="NormalWeb"/>
        <w:numPr>
          <w:ilvl w:val="0"/>
          <w:numId w:val="4"/>
        </w:numPr>
        <w:jc w:val="both"/>
      </w:pPr>
      <w:r w:rsidRPr="003613B9">
        <w:t>Tekad dan Kesungguhan.</w:t>
      </w:r>
    </w:p>
    <w:p w:rsidR="008D68F9" w:rsidRPr="003613B9" w:rsidRDefault="008D68F9" w:rsidP="003613B9">
      <w:pPr>
        <w:pStyle w:val="NormalWeb"/>
        <w:ind w:left="720"/>
        <w:jc w:val="both"/>
      </w:pPr>
      <w:r w:rsidRPr="003613B9">
        <w:t xml:space="preserve">Salah memasukan satu angka saja, maka jumlah keseluruhannya menjadi tidak tepat, jika sudah demikian hars diulang dari awal. Oleh karena itu dibutuhkan tekad dan kesungguhan yang tinggi. </w:t>
      </w:r>
    </w:p>
    <w:p w:rsidR="00D86BDC" w:rsidRPr="003613B9" w:rsidRDefault="00D86BDC" w:rsidP="003613B9">
      <w:pPr>
        <w:pStyle w:val="NormalWeb"/>
        <w:jc w:val="both"/>
      </w:pPr>
      <w:r w:rsidRPr="003613B9">
        <w:rPr>
          <w:rStyle w:val="Strong"/>
        </w:rPr>
        <w:t>Opportunities</w:t>
      </w:r>
    </w:p>
    <w:p w:rsidR="00D86BDC" w:rsidRPr="003613B9" w:rsidRDefault="00D86BDC" w:rsidP="003613B9">
      <w:pPr>
        <w:pStyle w:val="NormalWeb"/>
        <w:jc w:val="both"/>
      </w:pPr>
      <w:r w:rsidRPr="003613B9">
        <w:t>Definisi:</w:t>
      </w:r>
      <w:r w:rsidR="008D68F9" w:rsidRPr="003613B9">
        <w:t xml:space="preserve"> </w:t>
      </w:r>
      <w:r w:rsidRPr="003613B9">
        <w:t>Peluang, kesempatan, dukungan yang bisa didapat subjek.</w:t>
      </w:r>
      <w:r w:rsidR="008D68F9" w:rsidRPr="003613B9">
        <w:t xml:space="preserve"> </w:t>
      </w:r>
      <w:r w:rsidRPr="003613B9">
        <w:t>Merupakan faktor eksternal.</w:t>
      </w:r>
    </w:p>
    <w:p w:rsidR="00D86BDC" w:rsidRPr="003613B9" w:rsidRDefault="00D86BDC" w:rsidP="003613B9">
      <w:pPr>
        <w:pStyle w:val="NormalWeb"/>
        <w:jc w:val="both"/>
      </w:pPr>
      <w:r w:rsidRPr="003613B9">
        <w:t> </w:t>
      </w:r>
      <w:r w:rsidRPr="003613B9">
        <w:rPr>
          <w:rStyle w:val="Strong"/>
        </w:rPr>
        <w:t xml:space="preserve">Contoh </w:t>
      </w:r>
      <w:r w:rsidRPr="003613B9">
        <w:rPr>
          <w:rStyle w:val="Emphasis"/>
          <w:b/>
          <w:bCs/>
        </w:rPr>
        <w:t xml:space="preserve">Opportunities </w:t>
      </w:r>
      <w:r w:rsidR="008D68F9" w:rsidRPr="003613B9">
        <w:rPr>
          <w:rStyle w:val="Strong"/>
        </w:rPr>
        <w:t xml:space="preserve">pada jurusan Akuntansi </w:t>
      </w:r>
      <w:r w:rsidRPr="003613B9">
        <w:rPr>
          <w:rStyle w:val="Strong"/>
        </w:rPr>
        <w:t>:</w:t>
      </w:r>
      <w:r w:rsidRPr="003613B9">
        <w:t> </w:t>
      </w:r>
    </w:p>
    <w:p w:rsidR="00E75F75" w:rsidRPr="003613B9" w:rsidRDefault="008D68F9" w:rsidP="003613B9">
      <w:pPr>
        <w:pStyle w:val="Heading3"/>
        <w:spacing w:line="240" w:lineRule="auto"/>
        <w:rPr>
          <w:rFonts w:ascii="Times New Roman" w:hAnsi="Times New Roman" w:cs="Times New Roman"/>
          <w:color w:val="auto"/>
          <w:sz w:val="24"/>
          <w:szCs w:val="24"/>
        </w:rPr>
      </w:pPr>
      <w:r w:rsidRPr="003613B9">
        <w:rPr>
          <w:rFonts w:ascii="Times New Roman" w:hAnsi="Times New Roman" w:cs="Times New Roman"/>
          <w:color w:val="auto"/>
          <w:sz w:val="24"/>
          <w:szCs w:val="24"/>
        </w:rPr>
        <w:t xml:space="preserve">1. </w:t>
      </w:r>
      <w:r w:rsidR="00E75F75" w:rsidRPr="003613B9">
        <w:rPr>
          <w:rFonts w:ascii="Times New Roman" w:hAnsi="Times New Roman" w:cs="Times New Roman"/>
          <w:color w:val="auto"/>
          <w:sz w:val="24"/>
          <w:szCs w:val="24"/>
        </w:rPr>
        <w:t>Swasta, BUMN, dan Organisasi non Pemerintah</w:t>
      </w:r>
    </w:p>
    <w:p w:rsidR="00E75F75" w:rsidRPr="003613B9" w:rsidRDefault="00E75F75" w:rsidP="003613B9">
      <w:pPr>
        <w:spacing w:line="240" w:lineRule="auto"/>
        <w:rPr>
          <w:rFonts w:ascii="Times New Roman" w:hAnsi="Times New Roman" w:cs="Times New Roman"/>
          <w:sz w:val="24"/>
          <w:szCs w:val="24"/>
        </w:rPr>
      </w:pPr>
      <w:r w:rsidRPr="003613B9">
        <w:rPr>
          <w:rFonts w:ascii="Times New Roman" w:hAnsi="Times New Roman" w:cs="Times New Roman"/>
          <w:sz w:val="24"/>
          <w:szCs w:val="24"/>
        </w:rPr>
        <w:t xml:space="preserve">Semua BUMN, perusahaan swasta dan organisasi non pemerintahan membutuhkan seorang akuntan untuk mengelola urusan keuangan karena itu lulusan jurusan ini banyak dibutuhkan dan sangat luas. </w:t>
      </w:r>
    </w:p>
    <w:p w:rsidR="00E75F75" w:rsidRPr="003613B9" w:rsidRDefault="00E75F75" w:rsidP="003613B9">
      <w:pPr>
        <w:pStyle w:val="Heading3"/>
        <w:spacing w:line="240" w:lineRule="auto"/>
        <w:rPr>
          <w:rFonts w:ascii="Times New Roman" w:hAnsi="Times New Roman" w:cs="Times New Roman"/>
          <w:color w:val="auto"/>
          <w:sz w:val="24"/>
          <w:szCs w:val="24"/>
        </w:rPr>
      </w:pPr>
      <w:r w:rsidRPr="003613B9">
        <w:rPr>
          <w:rFonts w:ascii="Times New Roman" w:hAnsi="Times New Roman" w:cs="Times New Roman"/>
          <w:color w:val="auto"/>
          <w:sz w:val="24"/>
          <w:szCs w:val="24"/>
        </w:rPr>
        <w:t>2. Kantor Akuntan Publik</w:t>
      </w:r>
    </w:p>
    <w:p w:rsidR="00E75F75" w:rsidRPr="003613B9" w:rsidRDefault="00E75F75" w:rsidP="003613B9">
      <w:pPr>
        <w:spacing w:line="240" w:lineRule="auto"/>
        <w:rPr>
          <w:rFonts w:ascii="Times New Roman" w:hAnsi="Times New Roman" w:cs="Times New Roman"/>
          <w:sz w:val="24"/>
          <w:szCs w:val="24"/>
        </w:rPr>
      </w:pPr>
      <w:r w:rsidRPr="003613B9">
        <w:rPr>
          <w:rFonts w:ascii="Times New Roman" w:hAnsi="Times New Roman" w:cs="Times New Roman"/>
          <w:sz w:val="24"/>
          <w:szCs w:val="24"/>
        </w:rPr>
        <w:t xml:space="preserve">Sarjana Akuntansi dapat bekerja sebagai Junior Auditor di Kantor Akuntan Publik, Analis sistem / proses bisnis dan pengembang sistem Informasi Akuntansi, selain itu lulusan akuntansi juga bisa mendirikan kantor Akuntan Publik jika sudah memiliki wawasan pekerjaan yang cukup banyak. </w:t>
      </w:r>
    </w:p>
    <w:p w:rsidR="00E75F75" w:rsidRPr="003613B9" w:rsidRDefault="00E75F75" w:rsidP="003613B9">
      <w:pPr>
        <w:pStyle w:val="Heading3"/>
        <w:spacing w:line="240" w:lineRule="auto"/>
        <w:rPr>
          <w:rFonts w:ascii="Times New Roman" w:hAnsi="Times New Roman" w:cs="Times New Roman"/>
          <w:color w:val="auto"/>
          <w:sz w:val="24"/>
          <w:szCs w:val="24"/>
        </w:rPr>
      </w:pPr>
      <w:r w:rsidRPr="003613B9">
        <w:rPr>
          <w:rFonts w:ascii="Times New Roman" w:hAnsi="Times New Roman" w:cs="Times New Roman"/>
          <w:color w:val="auto"/>
          <w:sz w:val="24"/>
          <w:szCs w:val="24"/>
        </w:rPr>
        <w:t>3. Pegawai Negeri Sipil / PNS Akuntansi</w:t>
      </w:r>
    </w:p>
    <w:p w:rsidR="00E75F75" w:rsidRPr="003613B9" w:rsidRDefault="00E75F75" w:rsidP="003613B9">
      <w:pPr>
        <w:spacing w:line="240" w:lineRule="auto"/>
        <w:rPr>
          <w:rFonts w:ascii="Times New Roman" w:hAnsi="Times New Roman" w:cs="Times New Roman"/>
          <w:sz w:val="24"/>
          <w:szCs w:val="24"/>
        </w:rPr>
      </w:pPr>
      <w:r w:rsidRPr="003613B9">
        <w:rPr>
          <w:rFonts w:ascii="Times New Roman" w:hAnsi="Times New Roman" w:cs="Times New Roman"/>
          <w:sz w:val="24"/>
          <w:szCs w:val="24"/>
        </w:rPr>
        <w:t xml:space="preserve">Hampir dalam setiap pembukaan lowongan CPNS biasanya tersedia untuk lulusan jurusan akuntasi karena hampir semua instansi pemerintah membutuhkan seorang akuntan untuk menangani keuangannya. Instansi yang membutuhkan lulusan ini antara lain Kementrian Keuangan dan Dirjen Perpajakan. </w:t>
      </w:r>
    </w:p>
    <w:p w:rsidR="00E75F75" w:rsidRPr="003613B9" w:rsidRDefault="00E75F75" w:rsidP="003613B9">
      <w:pPr>
        <w:pStyle w:val="Heading3"/>
        <w:spacing w:line="240" w:lineRule="auto"/>
        <w:rPr>
          <w:rFonts w:ascii="Times New Roman" w:hAnsi="Times New Roman" w:cs="Times New Roman"/>
          <w:color w:val="auto"/>
          <w:sz w:val="24"/>
          <w:szCs w:val="24"/>
        </w:rPr>
      </w:pPr>
      <w:r w:rsidRPr="003613B9">
        <w:rPr>
          <w:rFonts w:ascii="Times New Roman" w:hAnsi="Times New Roman" w:cs="Times New Roman"/>
          <w:color w:val="auto"/>
          <w:sz w:val="24"/>
          <w:szCs w:val="24"/>
        </w:rPr>
        <w:t>4. Dosen Akuntansi</w:t>
      </w:r>
    </w:p>
    <w:p w:rsidR="00E75F75" w:rsidRPr="003613B9" w:rsidRDefault="00E75F75" w:rsidP="003613B9">
      <w:pPr>
        <w:spacing w:line="240" w:lineRule="auto"/>
        <w:rPr>
          <w:rFonts w:ascii="Times New Roman" w:hAnsi="Times New Roman" w:cs="Times New Roman"/>
          <w:sz w:val="24"/>
          <w:szCs w:val="24"/>
        </w:rPr>
      </w:pPr>
      <w:r w:rsidRPr="003613B9">
        <w:rPr>
          <w:rFonts w:ascii="Times New Roman" w:hAnsi="Times New Roman" w:cs="Times New Roman"/>
          <w:sz w:val="24"/>
          <w:szCs w:val="24"/>
        </w:rPr>
        <w:t xml:space="preserve">Seorang lulusan akuntansi bisa melanjutkan menjadi dosen di perguruan tinggi dengan melanjutkan studinya di program magister. selain itu jurusan akuntasi juga memiliki peluang untuk bekerja sebagai guru di sekolah-sekolah negeri atau sekolah menengah kejuruan yang sesuai dengan mata pelajaran akuntansi. </w:t>
      </w:r>
    </w:p>
    <w:p w:rsidR="00E75F75" w:rsidRPr="003613B9" w:rsidRDefault="00E75F75" w:rsidP="003613B9">
      <w:pPr>
        <w:pStyle w:val="Heading3"/>
        <w:spacing w:line="240" w:lineRule="auto"/>
        <w:rPr>
          <w:rFonts w:ascii="Times New Roman" w:hAnsi="Times New Roman" w:cs="Times New Roman"/>
          <w:color w:val="auto"/>
          <w:sz w:val="24"/>
          <w:szCs w:val="24"/>
        </w:rPr>
      </w:pPr>
      <w:r w:rsidRPr="003613B9">
        <w:rPr>
          <w:rFonts w:ascii="Times New Roman" w:hAnsi="Times New Roman" w:cs="Times New Roman"/>
          <w:color w:val="auto"/>
          <w:sz w:val="24"/>
          <w:szCs w:val="24"/>
        </w:rPr>
        <w:lastRenderedPageBreak/>
        <w:t>5. Pekerjaan Akuntansi sebagai Wirausaha</w:t>
      </w:r>
    </w:p>
    <w:p w:rsidR="008D68F9" w:rsidRPr="003613B9" w:rsidRDefault="00E75F75" w:rsidP="003613B9">
      <w:pPr>
        <w:spacing w:line="240" w:lineRule="auto"/>
        <w:rPr>
          <w:rFonts w:ascii="Times New Roman" w:hAnsi="Times New Roman" w:cs="Times New Roman"/>
          <w:sz w:val="24"/>
          <w:szCs w:val="24"/>
        </w:rPr>
      </w:pPr>
      <w:r w:rsidRPr="003613B9">
        <w:rPr>
          <w:rFonts w:ascii="Times New Roman" w:hAnsi="Times New Roman" w:cs="Times New Roman"/>
          <w:sz w:val="24"/>
          <w:szCs w:val="24"/>
        </w:rPr>
        <w:t>Seorang lulusan akuntansi bisa untuk masuk kebidang-bidang lain di dunia usaha dengan membuka usaha wiraswasta apa saja yang sesuai dengan bakatnya seperti membuka perusahaan, mendirikan restoran, hotel dan lain-lain.</w:t>
      </w:r>
    </w:p>
    <w:p w:rsidR="003613B9" w:rsidRDefault="003613B9" w:rsidP="003613B9">
      <w:pPr>
        <w:pStyle w:val="NormalWeb"/>
        <w:jc w:val="both"/>
        <w:rPr>
          <w:rStyle w:val="Strong"/>
          <w:i/>
        </w:rPr>
      </w:pPr>
    </w:p>
    <w:p w:rsidR="00D86BDC" w:rsidRPr="003613B9" w:rsidRDefault="00D86BDC" w:rsidP="003613B9">
      <w:pPr>
        <w:pStyle w:val="NormalWeb"/>
        <w:jc w:val="both"/>
        <w:rPr>
          <w:i/>
        </w:rPr>
      </w:pPr>
      <w:r w:rsidRPr="003613B9">
        <w:rPr>
          <w:rStyle w:val="Strong"/>
          <w:i/>
        </w:rPr>
        <w:t>Threats</w:t>
      </w:r>
    </w:p>
    <w:p w:rsidR="00D86BDC" w:rsidRPr="003613B9" w:rsidRDefault="00D86BDC" w:rsidP="003613B9">
      <w:pPr>
        <w:pStyle w:val="NormalWeb"/>
        <w:jc w:val="both"/>
      </w:pPr>
      <w:r w:rsidRPr="003613B9">
        <w:t>Definisi:</w:t>
      </w:r>
      <w:r w:rsidR="00E75F75" w:rsidRPr="003613B9">
        <w:t xml:space="preserve"> </w:t>
      </w:r>
      <w:r w:rsidRPr="003613B9">
        <w:t>Ancaman, gangguan, distraksi yang bisa dihadapi subjek.</w:t>
      </w:r>
      <w:r w:rsidR="00E75F75" w:rsidRPr="003613B9">
        <w:t xml:space="preserve"> </w:t>
      </w:r>
      <w:r w:rsidRPr="003613B9">
        <w:t>Merupakan faktor eksternal.</w:t>
      </w:r>
    </w:p>
    <w:p w:rsidR="00D86BDC" w:rsidRPr="003613B9" w:rsidRDefault="00D86BDC" w:rsidP="003613B9">
      <w:pPr>
        <w:pStyle w:val="NormalWeb"/>
        <w:jc w:val="both"/>
      </w:pPr>
      <w:r w:rsidRPr="003613B9">
        <w:t> </w:t>
      </w:r>
      <w:r w:rsidRPr="003613B9">
        <w:rPr>
          <w:rStyle w:val="Strong"/>
        </w:rPr>
        <w:t xml:space="preserve">Contoh </w:t>
      </w:r>
      <w:r w:rsidRPr="003613B9">
        <w:rPr>
          <w:rStyle w:val="Emphasis"/>
          <w:b/>
          <w:bCs/>
        </w:rPr>
        <w:t>Threats</w:t>
      </w:r>
      <w:r w:rsidRPr="003613B9">
        <w:rPr>
          <w:rStyle w:val="Strong"/>
        </w:rPr>
        <w:t xml:space="preserve"> pada jurusan </w:t>
      </w:r>
      <w:r w:rsidR="008F6191" w:rsidRPr="003613B9">
        <w:rPr>
          <w:rStyle w:val="Strong"/>
        </w:rPr>
        <w:t xml:space="preserve">Akuntansi </w:t>
      </w:r>
      <w:r w:rsidRPr="003613B9">
        <w:rPr>
          <w:rStyle w:val="Strong"/>
        </w:rPr>
        <w:t>:</w:t>
      </w:r>
      <w:r w:rsidRPr="003613B9">
        <w:t> </w:t>
      </w:r>
    </w:p>
    <w:p w:rsidR="006E613B" w:rsidRPr="003613B9" w:rsidRDefault="006E613B" w:rsidP="003613B9">
      <w:pPr>
        <w:pStyle w:val="NormalWeb"/>
      </w:pPr>
      <w:r w:rsidRPr="003613B9">
        <w:t>Ancaman atau hambatan yang ada diantaranya :</w:t>
      </w:r>
      <w:r w:rsidRPr="003613B9">
        <w:br/>
        <w:t xml:space="preserve">1. </w:t>
      </w:r>
      <w:r w:rsidR="00C85906">
        <w:t xml:space="preserve"> </w:t>
      </w:r>
      <w:r w:rsidRPr="003613B9">
        <w:t>Diberlakukannya liberalisasi Jasa Akuntansi di ASEAN</w:t>
      </w:r>
      <w:r w:rsidR="00C85906">
        <w:t>.</w:t>
      </w:r>
    </w:p>
    <w:p w:rsidR="006E613B" w:rsidRPr="003613B9" w:rsidRDefault="006E613B" w:rsidP="003613B9">
      <w:pPr>
        <w:pStyle w:val="NormalWeb"/>
        <w:ind w:left="284" w:hanging="284"/>
        <w:jc w:val="both"/>
      </w:pPr>
      <w:r w:rsidRPr="003613B9">
        <w:t xml:space="preserve">2. Meningkatnya kompleksitas pelaporan keuangan (nilai wajar, Standar lebih banyak menjadi </w:t>
      </w:r>
      <w:r w:rsidRPr="003613B9">
        <w:rPr>
          <w:i/>
          <w:iCs/>
        </w:rPr>
        <w:t xml:space="preserve">Principled Based, </w:t>
      </w:r>
      <w:r w:rsidRPr="003613B9">
        <w:t xml:space="preserve">bukan </w:t>
      </w:r>
      <w:r w:rsidRPr="003613B9">
        <w:rPr>
          <w:i/>
          <w:iCs/>
        </w:rPr>
        <w:t xml:space="preserve">Ruled Based </w:t>
      </w:r>
      <w:r w:rsidRPr="003613B9">
        <w:t>lagi</w:t>
      </w:r>
      <w:r w:rsidR="00C85906">
        <w:t>.</w:t>
      </w:r>
    </w:p>
    <w:p w:rsidR="006E613B" w:rsidRDefault="006E613B" w:rsidP="003613B9">
      <w:pPr>
        <w:autoSpaceDE w:val="0"/>
        <w:autoSpaceDN w:val="0"/>
        <w:adjustRightInd w:val="0"/>
        <w:spacing w:after="0" w:line="240" w:lineRule="auto"/>
        <w:ind w:left="284" w:hanging="284"/>
        <w:jc w:val="both"/>
        <w:rPr>
          <w:rFonts w:ascii="Times New Roman" w:hAnsi="Times New Roman" w:cs="Times New Roman"/>
          <w:sz w:val="24"/>
          <w:szCs w:val="24"/>
        </w:rPr>
      </w:pPr>
      <w:r w:rsidRPr="003613B9">
        <w:rPr>
          <w:rFonts w:ascii="Times New Roman" w:hAnsi="Times New Roman" w:cs="Times New Roman"/>
          <w:sz w:val="24"/>
          <w:szCs w:val="24"/>
        </w:rPr>
        <w:t>3.  Audit dalam lingkungan global dan dinamis ; Banyak terjadinya merger dan akuisisi yang berskala Internasional; diberlakukannya IFRS dan ISA</w:t>
      </w:r>
      <w:r w:rsidR="00C85906">
        <w:rPr>
          <w:rFonts w:ascii="Times New Roman" w:hAnsi="Times New Roman" w:cs="Times New Roman"/>
          <w:sz w:val="24"/>
          <w:szCs w:val="24"/>
        </w:rPr>
        <w:t>.</w:t>
      </w:r>
    </w:p>
    <w:p w:rsidR="00C85906" w:rsidRPr="003613B9" w:rsidRDefault="00C85906" w:rsidP="003613B9">
      <w:pPr>
        <w:autoSpaceDE w:val="0"/>
        <w:autoSpaceDN w:val="0"/>
        <w:adjustRightInd w:val="0"/>
        <w:spacing w:after="0" w:line="240" w:lineRule="auto"/>
        <w:ind w:left="284" w:hanging="284"/>
        <w:jc w:val="both"/>
        <w:rPr>
          <w:rFonts w:ascii="Times New Roman" w:hAnsi="Times New Roman" w:cs="Times New Roman"/>
          <w:sz w:val="24"/>
          <w:szCs w:val="24"/>
        </w:rPr>
      </w:pPr>
    </w:p>
    <w:p w:rsidR="006E613B" w:rsidRPr="003613B9" w:rsidRDefault="006E613B" w:rsidP="003613B9">
      <w:pPr>
        <w:autoSpaceDE w:val="0"/>
        <w:autoSpaceDN w:val="0"/>
        <w:adjustRightInd w:val="0"/>
        <w:spacing w:after="0" w:line="240" w:lineRule="auto"/>
        <w:ind w:left="284" w:hanging="284"/>
        <w:rPr>
          <w:rFonts w:ascii="Times New Roman" w:hAnsi="Times New Roman" w:cs="Times New Roman"/>
          <w:sz w:val="24"/>
          <w:szCs w:val="24"/>
        </w:rPr>
      </w:pPr>
      <w:r w:rsidRPr="003613B9">
        <w:rPr>
          <w:rFonts w:ascii="Times New Roman" w:hAnsi="Times New Roman" w:cs="Times New Roman"/>
          <w:sz w:val="24"/>
          <w:szCs w:val="24"/>
        </w:rPr>
        <w:t>6. Me</w:t>
      </w:r>
      <w:r w:rsidR="00362383" w:rsidRPr="003613B9">
        <w:rPr>
          <w:rFonts w:ascii="Times New Roman" w:hAnsi="Times New Roman" w:cs="Times New Roman"/>
          <w:sz w:val="24"/>
          <w:szCs w:val="24"/>
        </w:rPr>
        <w:t>n</w:t>
      </w:r>
      <w:r w:rsidRPr="003613B9">
        <w:rPr>
          <w:rFonts w:ascii="Times New Roman" w:hAnsi="Times New Roman" w:cs="Times New Roman"/>
          <w:sz w:val="24"/>
          <w:szCs w:val="24"/>
        </w:rPr>
        <w:t>ingkatnya kebutuhan transparansi keuangan perusahaan secara tepat waktu dan interaktif yang diharapkan dapat disediakan oleh Akuntan Publik.</w:t>
      </w:r>
    </w:p>
    <w:p w:rsidR="006E613B" w:rsidRPr="003613B9" w:rsidRDefault="00362383" w:rsidP="003613B9">
      <w:pPr>
        <w:pStyle w:val="NormalWeb"/>
        <w:rPr>
          <w:b/>
        </w:rPr>
      </w:pPr>
      <w:r w:rsidRPr="003613B9">
        <w:rPr>
          <w:b/>
        </w:rPr>
        <w:t xml:space="preserve">Strategi yang bisa dilakukan </w:t>
      </w:r>
      <w:r w:rsidR="007344C9" w:rsidRPr="003613B9">
        <w:rPr>
          <w:b/>
        </w:rPr>
        <w:t>adalah :</w:t>
      </w:r>
    </w:p>
    <w:p w:rsidR="007344C9" w:rsidRPr="003613B9" w:rsidRDefault="006E613B" w:rsidP="003613B9">
      <w:pPr>
        <w:pStyle w:val="NormalWeb"/>
        <w:rPr>
          <w:b/>
        </w:rPr>
      </w:pPr>
      <w:r w:rsidRPr="003613B9">
        <w:rPr>
          <w:b/>
        </w:rPr>
        <w:t>Strategi SO</w:t>
      </w:r>
    </w:p>
    <w:p w:rsidR="007344C9" w:rsidRPr="003613B9" w:rsidRDefault="007344C9" w:rsidP="003613B9">
      <w:pPr>
        <w:pStyle w:val="NormalWeb"/>
        <w:numPr>
          <w:ilvl w:val="0"/>
          <w:numId w:val="5"/>
        </w:numPr>
        <w:jc w:val="both"/>
      </w:pPr>
      <w:r w:rsidRPr="003613B9">
        <w:t xml:space="preserve">Mengikuti semua perkembangan akuntansi nasional dan internasional serta mengambil pendidikan profesi akuntan. </w:t>
      </w:r>
    </w:p>
    <w:p w:rsidR="007344C9" w:rsidRPr="003613B9" w:rsidRDefault="006E613B" w:rsidP="003613B9">
      <w:pPr>
        <w:pStyle w:val="NormalWeb"/>
        <w:numPr>
          <w:ilvl w:val="0"/>
          <w:numId w:val="5"/>
        </w:numPr>
        <w:jc w:val="both"/>
      </w:pPr>
      <w:r w:rsidRPr="003613B9">
        <w:t>Memulai untuk berwiraswasta berbasis IT dengan mengutamakan kualitas dan pelayanan</w:t>
      </w:r>
      <w:r w:rsidR="007344C9" w:rsidRPr="003613B9">
        <w:t>.</w:t>
      </w:r>
    </w:p>
    <w:p w:rsidR="007344C9" w:rsidRPr="003613B9" w:rsidRDefault="007344C9" w:rsidP="003613B9">
      <w:pPr>
        <w:pStyle w:val="NormalWeb"/>
        <w:numPr>
          <w:ilvl w:val="0"/>
          <w:numId w:val="5"/>
        </w:numPr>
        <w:jc w:val="both"/>
      </w:pPr>
      <w:r w:rsidRPr="003613B9">
        <w:t>B</w:t>
      </w:r>
      <w:r w:rsidR="006E613B" w:rsidRPr="003613B9">
        <w:t>erlatih</w:t>
      </w:r>
      <w:r w:rsidRPr="003613B9">
        <w:t xml:space="preserve"> mengerjakan soal-soal Psikotes dan TPA agar bisa lulus jadi PNS.</w:t>
      </w:r>
    </w:p>
    <w:p w:rsidR="007344C9" w:rsidRPr="003613B9" w:rsidRDefault="006E613B" w:rsidP="003613B9">
      <w:pPr>
        <w:pStyle w:val="NormalWeb"/>
      </w:pPr>
      <w:r w:rsidRPr="003613B9">
        <w:rPr>
          <w:b/>
        </w:rPr>
        <w:t>Strategi WO</w:t>
      </w:r>
    </w:p>
    <w:p w:rsidR="007344C9" w:rsidRPr="003613B9" w:rsidRDefault="00B26D82" w:rsidP="003613B9">
      <w:pPr>
        <w:pStyle w:val="NormalWeb"/>
        <w:numPr>
          <w:ilvl w:val="0"/>
          <w:numId w:val="6"/>
        </w:numPr>
      </w:pPr>
      <w:r w:rsidRPr="003613B9">
        <w:t>B</w:t>
      </w:r>
      <w:r w:rsidR="007344C9" w:rsidRPr="003613B9">
        <w:t xml:space="preserve">elajar Bahasa </w:t>
      </w:r>
      <w:r w:rsidR="006E613B" w:rsidRPr="003613B9">
        <w:t xml:space="preserve">Inggris </w:t>
      </w:r>
      <w:r w:rsidR="007344C9" w:rsidRPr="003613B9">
        <w:t>.</w:t>
      </w:r>
    </w:p>
    <w:p w:rsidR="007344C9" w:rsidRPr="003613B9" w:rsidRDefault="006E613B" w:rsidP="003613B9">
      <w:pPr>
        <w:pStyle w:val="NormalWeb"/>
        <w:numPr>
          <w:ilvl w:val="0"/>
          <w:numId w:val="6"/>
        </w:numPr>
      </w:pPr>
      <w:r w:rsidRPr="003613B9">
        <w:t>Membuat pencatatan sederhana</w:t>
      </w:r>
      <w:r w:rsidR="007344C9" w:rsidRPr="003613B9">
        <w:t xml:space="preserve"> tentang kegiatan sehari-hari</w:t>
      </w:r>
    </w:p>
    <w:p w:rsidR="007344C9" w:rsidRPr="003613B9" w:rsidRDefault="006E613B" w:rsidP="003613B9">
      <w:pPr>
        <w:pStyle w:val="NormalWeb"/>
        <w:numPr>
          <w:ilvl w:val="0"/>
          <w:numId w:val="6"/>
        </w:numPr>
      </w:pPr>
      <w:r w:rsidRPr="003613B9">
        <w:t>Perbanyak</w:t>
      </w:r>
      <w:r w:rsidR="007344C9" w:rsidRPr="003613B9">
        <w:t xml:space="preserve"> ibadah untuk mengontrol emosi</w:t>
      </w:r>
    </w:p>
    <w:p w:rsidR="006E613B" w:rsidRPr="003613B9" w:rsidRDefault="006E613B" w:rsidP="003613B9">
      <w:pPr>
        <w:pStyle w:val="NormalWeb"/>
        <w:numPr>
          <w:ilvl w:val="0"/>
          <w:numId w:val="6"/>
        </w:numPr>
      </w:pPr>
      <w:r w:rsidRPr="003613B9">
        <w:t>Menabung untuk tambahan modal usaha jika akan berwirausaha</w:t>
      </w:r>
    </w:p>
    <w:p w:rsidR="007344C9" w:rsidRPr="003613B9" w:rsidRDefault="006E613B" w:rsidP="003613B9">
      <w:pPr>
        <w:pStyle w:val="NormalWeb"/>
        <w:rPr>
          <w:b/>
        </w:rPr>
      </w:pPr>
      <w:r w:rsidRPr="003613B9">
        <w:rPr>
          <w:b/>
        </w:rPr>
        <w:t>Strategi ST</w:t>
      </w:r>
    </w:p>
    <w:p w:rsidR="007344C9" w:rsidRPr="003613B9" w:rsidRDefault="007344C9" w:rsidP="003613B9">
      <w:pPr>
        <w:pStyle w:val="NormalWeb"/>
        <w:numPr>
          <w:ilvl w:val="0"/>
          <w:numId w:val="7"/>
        </w:numPr>
        <w:rPr>
          <w:b/>
        </w:rPr>
      </w:pPr>
      <w:r w:rsidRPr="003613B9">
        <w:rPr>
          <w:b/>
        </w:rPr>
        <w:t xml:space="preserve"> </w:t>
      </w:r>
      <w:r w:rsidR="006E613B" w:rsidRPr="003613B9">
        <w:t xml:space="preserve">Perbanyak jaringan atau relasi untuk mendapatkan </w:t>
      </w:r>
      <w:r w:rsidRPr="003613B9">
        <w:t>informasi lowongan pekerjaan.</w:t>
      </w:r>
    </w:p>
    <w:p w:rsidR="007344C9" w:rsidRPr="003613B9" w:rsidRDefault="006E613B" w:rsidP="003613B9">
      <w:pPr>
        <w:pStyle w:val="NormalWeb"/>
        <w:numPr>
          <w:ilvl w:val="0"/>
          <w:numId w:val="7"/>
        </w:numPr>
        <w:rPr>
          <w:b/>
        </w:rPr>
      </w:pPr>
      <w:r w:rsidRPr="003613B9">
        <w:t>Mempertahankan IPK sebagai salah satu s</w:t>
      </w:r>
      <w:r w:rsidR="007344C9" w:rsidRPr="003613B9">
        <w:t>yarat lulus test administrasi</w:t>
      </w:r>
    </w:p>
    <w:p w:rsidR="007344C9" w:rsidRPr="003613B9" w:rsidRDefault="006E613B" w:rsidP="003613B9">
      <w:pPr>
        <w:pStyle w:val="NormalWeb"/>
        <w:numPr>
          <w:ilvl w:val="0"/>
          <w:numId w:val="7"/>
        </w:numPr>
        <w:rPr>
          <w:b/>
        </w:rPr>
      </w:pPr>
      <w:r w:rsidRPr="003613B9">
        <w:t>Mencari kerja Free line sebag</w:t>
      </w:r>
      <w:r w:rsidR="007344C9" w:rsidRPr="003613B9">
        <w:t>ai tambahan pengalaman kerja.</w:t>
      </w:r>
    </w:p>
    <w:p w:rsidR="006E613B" w:rsidRPr="003613B9" w:rsidRDefault="006E613B" w:rsidP="003613B9">
      <w:pPr>
        <w:pStyle w:val="NormalWeb"/>
        <w:numPr>
          <w:ilvl w:val="0"/>
          <w:numId w:val="7"/>
        </w:numPr>
        <w:rPr>
          <w:b/>
        </w:rPr>
      </w:pPr>
      <w:r w:rsidRPr="003613B9">
        <w:t>Memperdalam kompetensi dengan terus belajar.</w:t>
      </w:r>
    </w:p>
    <w:p w:rsidR="00B26D82" w:rsidRPr="003613B9" w:rsidRDefault="00B26D82" w:rsidP="003613B9">
      <w:pPr>
        <w:pStyle w:val="NormalWeb"/>
        <w:rPr>
          <w:b/>
        </w:rPr>
      </w:pPr>
    </w:p>
    <w:p w:rsidR="007344C9" w:rsidRPr="003613B9" w:rsidRDefault="006E613B" w:rsidP="003613B9">
      <w:pPr>
        <w:pStyle w:val="NormalWeb"/>
      </w:pPr>
      <w:r w:rsidRPr="003613B9">
        <w:rPr>
          <w:b/>
        </w:rPr>
        <w:t>Strategi WT</w:t>
      </w:r>
    </w:p>
    <w:p w:rsidR="007344C9" w:rsidRPr="003613B9" w:rsidRDefault="006E613B" w:rsidP="003613B9">
      <w:pPr>
        <w:pStyle w:val="NormalWeb"/>
        <w:numPr>
          <w:ilvl w:val="0"/>
          <w:numId w:val="8"/>
        </w:numPr>
      </w:pPr>
      <w:r w:rsidRPr="003613B9">
        <w:t>Mengikuti kegia</w:t>
      </w:r>
      <w:r w:rsidR="007344C9" w:rsidRPr="003613B9">
        <w:t>tan</w:t>
      </w:r>
      <w:r w:rsidR="00B26D82" w:rsidRPr="003613B9">
        <w:t xml:space="preserve"> pelatihan pada Balai latihan kerja.</w:t>
      </w:r>
    </w:p>
    <w:p w:rsidR="007344C9" w:rsidRPr="003613B9" w:rsidRDefault="006E613B" w:rsidP="003613B9">
      <w:pPr>
        <w:pStyle w:val="NormalWeb"/>
        <w:numPr>
          <w:ilvl w:val="0"/>
          <w:numId w:val="8"/>
        </w:numPr>
      </w:pPr>
      <w:r w:rsidRPr="003613B9">
        <w:t>Mengikuti organisasi kampu</w:t>
      </w:r>
      <w:r w:rsidR="007344C9" w:rsidRPr="003613B9">
        <w:t>s untuk melatih percaya diri.</w:t>
      </w:r>
    </w:p>
    <w:p w:rsidR="00B26D82" w:rsidRPr="003613B9" w:rsidRDefault="006E613B" w:rsidP="003613B9">
      <w:pPr>
        <w:pStyle w:val="NormalWeb"/>
        <w:numPr>
          <w:ilvl w:val="0"/>
          <w:numId w:val="8"/>
        </w:numPr>
      </w:pPr>
      <w:r w:rsidRPr="003613B9">
        <w:t>Mulai untuk lebih rapi dalam se</w:t>
      </w:r>
      <w:r w:rsidR="00B26D82" w:rsidRPr="003613B9">
        <w:t>gala hal termasuk cara bicara.</w:t>
      </w:r>
    </w:p>
    <w:p w:rsidR="006E613B" w:rsidRPr="003613B9" w:rsidRDefault="006E613B" w:rsidP="003613B9">
      <w:pPr>
        <w:pStyle w:val="NormalWeb"/>
        <w:numPr>
          <w:ilvl w:val="0"/>
          <w:numId w:val="8"/>
        </w:numPr>
      </w:pPr>
      <w:r w:rsidRPr="003613B9">
        <w:t>Disiplin terhadap waktu.</w:t>
      </w:r>
    </w:p>
    <w:p w:rsidR="00750AC7" w:rsidRDefault="0095069E" w:rsidP="00750AC7">
      <w:pPr>
        <w:pStyle w:val="NormalWeb"/>
        <w:jc w:val="both"/>
      </w:pPr>
      <w:proofErr w:type="spellStart"/>
      <w:r>
        <w:rPr>
          <w:lang w:val="en-US"/>
        </w:rPr>
        <w:t>Demikianlah</w:t>
      </w:r>
      <w:proofErr w:type="spellEnd"/>
      <w:r>
        <w:rPr>
          <w:lang w:val="en-US"/>
        </w:rPr>
        <w:t xml:space="preserve"> </w:t>
      </w:r>
      <w:proofErr w:type="spellStart"/>
      <w:r>
        <w:rPr>
          <w:lang w:val="en-US"/>
        </w:rPr>
        <w:t>sedikit</w:t>
      </w:r>
      <w:proofErr w:type="spellEnd"/>
      <w:r>
        <w:rPr>
          <w:lang w:val="en-US"/>
        </w:rPr>
        <w:t xml:space="preserve"> </w:t>
      </w:r>
      <w:proofErr w:type="spellStart"/>
      <w:r>
        <w:rPr>
          <w:lang w:val="en-US"/>
        </w:rPr>
        <w:t>berbagi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para</w:t>
      </w:r>
      <w:proofErr w:type="spellEnd"/>
      <w:r>
        <w:rPr>
          <w:lang w:val="en-US"/>
        </w:rPr>
        <w:t xml:space="preserve"> </w:t>
      </w:r>
      <w:proofErr w:type="spellStart"/>
      <w:r>
        <w:rPr>
          <w:lang w:val="en-US"/>
        </w:rPr>
        <w:t>calon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dalam</w:t>
      </w:r>
      <w:proofErr w:type="spellEnd"/>
      <w:r>
        <w:rPr>
          <w:lang w:val="en-US"/>
        </w:rPr>
        <w:t xml:space="preserve"> </w:t>
      </w:r>
      <w:proofErr w:type="spellStart"/>
      <w:proofErr w:type="gramStart"/>
      <w:r>
        <w:rPr>
          <w:lang w:val="en-US"/>
        </w:rPr>
        <w:t>menentukan</w:t>
      </w:r>
      <w:proofErr w:type="spellEnd"/>
      <w:r>
        <w:rPr>
          <w:lang w:val="en-US"/>
        </w:rPr>
        <w:t xml:space="preserve">  </w:t>
      </w:r>
      <w:proofErr w:type="spellStart"/>
      <w:r>
        <w:rPr>
          <w:lang w:val="en-US"/>
        </w:rPr>
        <w:t>jurusan</w:t>
      </w:r>
      <w:proofErr w:type="spellEnd"/>
      <w:proofErr w:type="gramEnd"/>
      <w:r>
        <w:rPr>
          <w:lang w:val="en-US"/>
        </w:rPr>
        <w:t xml:space="preserve"> yang </w:t>
      </w:r>
      <w:proofErr w:type="spellStart"/>
      <w:r>
        <w:rPr>
          <w:lang w:val="en-US"/>
        </w:rPr>
        <w:t>akan</w:t>
      </w:r>
      <w:proofErr w:type="spellEnd"/>
      <w:r>
        <w:rPr>
          <w:lang w:val="en-US"/>
        </w:rPr>
        <w:t xml:space="preserve"> </w:t>
      </w:r>
      <w:proofErr w:type="spellStart"/>
      <w:r>
        <w:rPr>
          <w:lang w:val="en-US"/>
        </w:rPr>
        <w:t>diambilnya</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perguruan</w:t>
      </w:r>
      <w:proofErr w:type="spellEnd"/>
      <w:r>
        <w:rPr>
          <w:lang w:val="en-US"/>
        </w:rPr>
        <w:t xml:space="preserve"> </w:t>
      </w:r>
      <w:proofErr w:type="spellStart"/>
      <w:r>
        <w:rPr>
          <w:lang w:val="en-US"/>
        </w:rPr>
        <w:t>tinggi</w:t>
      </w:r>
      <w:proofErr w:type="spellEnd"/>
      <w:r>
        <w:rPr>
          <w:lang w:val="en-US"/>
        </w:rPr>
        <w:t xml:space="preserve">. </w:t>
      </w:r>
      <w:proofErr w:type="spellStart"/>
      <w:r w:rsidR="00474BDC">
        <w:rPr>
          <w:lang w:val="en-US"/>
        </w:rPr>
        <w:t>Dengan</w:t>
      </w:r>
      <w:proofErr w:type="spellEnd"/>
      <w:r w:rsidR="00474BDC">
        <w:rPr>
          <w:lang w:val="en-US"/>
        </w:rPr>
        <w:t xml:space="preserve"> </w:t>
      </w:r>
      <w:proofErr w:type="spellStart"/>
      <w:r w:rsidR="00474BDC">
        <w:rPr>
          <w:lang w:val="en-US"/>
        </w:rPr>
        <w:t>harapan</w:t>
      </w:r>
      <w:proofErr w:type="spellEnd"/>
      <w:r w:rsidR="00474BDC">
        <w:rPr>
          <w:lang w:val="en-US"/>
        </w:rPr>
        <w:t xml:space="preserve"> </w:t>
      </w:r>
      <w:proofErr w:type="spellStart"/>
      <w:r w:rsidR="00474BDC">
        <w:rPr>
          <w:lang w:val="en-US"/>
        </w:rPr>
        <w:t>melalui</w:t>
      </w:r>
      <w:proofErr w:type="spellEnd"/>
      <w:r w:rsidR="00474BDC">
        <w:rPr>
          <w:lang w:val="en-US"/>
        </w:rPr>
        <w:t xml:space="preserve"> </w:t>
      </w:r>
      <w:proofErr w:type="spellStart"/>
      <w:r w:rsidR="00474BDC">
        <w:rPr>
          <w:lang w:val="en-US"/>
        </w:rPr>
        <w:t>pemilihan</w:t>
      </w:r>
      <w:proofErr w:type="spellEnd"/>
      <w:r w:rsidR="00474BDC">
        <w:rPr>
          <w:lang w:val="en-US"/>
        </w:rPr>
        <w:t xml:space="preserve"> </w:t>
      </w:r>
      <w:proofErr w:type="spellStart"/>
      <w:r w:rsidR="00474BDC">
        <w:rPr>
          <w:lang w:val="en-US"/>
        </w:rPr>
        <w:t>juru</w:t>
      </w:r>
      <w:r w:rsidR="00750AC7">
        <w:rPr>
          <w:lang w:val="en-US"/>
        </w:rPr>
        <w:t>san</w:t>
      </w:r>
      <w:proofErr w:type="spellEnd"/>
      <w:r w:rsidR="00750AC7">
        <w:rPr>
          <w:lang w:val="en-US"/>
        </w:rPr>
        <w:t xml:space="preserve"> </w:t>
      </w:r>
      <w:proofErr w:type="spellStart"/>
      <w:r w:rsidR="00750AC7">
        <w:rPr>
          <w:lang w:val="en-US"/>
        </w:rPr>
        <w:t>kuliah</w:t>
      </w:r>
      <w:proofErr w:type="spellEnd"/>
      <w:r w:rsidR="00750AC7">
        <w:rPr>
          <w:lang w:val="en-US"/>
        </w:rPr>
        <w:t xml:space="preserve"> yang </w:t>
      </w:r>
      <w:proofErr w:type="spellStart"/>
      <w:proofErr w:type="gramStart"/>
      <w:r w:rsidR="00750AC7">
        <w:rPr>
          <w:lang w:val="en-US"/>
        </w:rPr>
        <w:t>tepat</w:t>
      </w:r>
      <w:proofErr w:type="spellEnd"/>
      <w:r w:rsidR="00750AC7">
        <w:rPr>
          <w:lang w:val="en-US"/>
        </w:rPr>
        <w:t xml:space="preserve"> </w:t>
      </w:r>
      <w:r w:rsidR="00750AC7">
        <w:t xml:space="preserve"> para</w:t>
      </w:r>
      <w:proofErr w:type="gramEnd"/>
      <w:r w:rsidR="00750AC7">
        <w:t xml:space="preserve"> calon mahasiswa bisa menyelesaikan </w:t>
      </w:r>
      <w:proofErr w:type="spellStart"/>
      <w:r w:rsidR="00750AC7">
        <w:rPr>
          <w:lang w:val="en-US"/>
        </w:rPr>
        <w:t>kuliah</w:t>
      </w:r>
      <w:proofErr w:type="spellEnd"/>
      <w:r w:rsidR="00750AC7">
        <w:rPr>
          <w:lang w:val="en-US"/>
        </w:rPr>
        <w:t xml:space="preserve"> </w:t>
      </w:r>
      <w:r w:rsidR="00750AC7">
        <w:t xml:space="preserve">dengan cepat dan tepat waktu, sehingga dapat segera mengabdikan ilmunya ke masyarakat dengan bekerja </w:t>
      </w:r>
      <w:r w:rsidR="00416D48">
        <w:t>diberbagai instansi atau membuka peluang usaha yang baru. Dengan begitu melalui pemilihan  jurusan kuliah yang tepat dapat membantu pemerintah dalam menekan tingkat pengangguran.</w:t>
      </w:r>
    </w:p>
    <w:p w:rsidR="00750AC7" w:rsidRDefault="00750AC7" w:rsidP="00750AC7">
      <w:pPr>
        <w:pStyle w:val="NormalWeb"/>
        <w:jc w:val="both"/>
      </w:pPr>
      <w:r>
        <w:t> </w:t>
      </w:r>
    </w:p>
    <w:p w:rsidR="00750AC7" w:rsidRDefault="00750AC7" w:rsidP="00750AC7">
      <w:pPr>
        <w:pStyle w:val="NormalWeb"/>
        <w:jc w:val="both"/>
      </w:pPr>
      <w:r>
        <w:t> </w:t>
      </w:r>
    </w:p>
    <w:sectPr w:rsidR="00750AC7" w:rsidSect="00D760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BB2"/>
    <w:multiLevelType w:val="hybridMultilevel"/>
    <w:tmpl w:val="F4C6D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A3FBF"/>
    <w:multiLevelType w:val="hybridMultilevel"/>
    <w:tmpl w:val="43BABC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997495"/>
    <w:multiLevelType w:val="hybridMultilevel"/>
    <w:tmpl w:val="EA16E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CA16E2"/>
    <w:multiLevelType w:val="hybridMultilevel"/>
    <w:tmpl w:val="5A562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D949C5"/>
    <w:multiLevelType w:val="hybridMultilevel"/>
    <w:tmpl w:val="11B83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E91F50"/>
    <w:multiLevelType w:val="hybridMultilevel"/>
    <w:tmpl w:val="F0406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6F6382"/>
    <w:multiLevelType w:val="hybridMultilevel"/>
    <w:tmpl w:val="6F5454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B36C34"/>
    <w:multiLevelType w:val="hybridMultilevel"/>
    <w:tmpl w:val="E1A048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1"/>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A0F41"/>
    <w:rsid w:val="000D721F"/>
    <w:rsid w:val="00153806"/>
    <w:rsid w:val="001F7370"/>
    <w:rsid w:val="00323684"/>
    <w:rsid w:val="00355430"/>
    <w:rsid w:val="003613B9"/>
    <w:rsid w:val="00362383"/>
    <w:rsid w:val="003A183C"/>
    <w:rsid w:val="004057EE"/>
    <w:rsid w:val="00416D48"/>
    <w:rsid w:val="00424E9D"/>
    <w:rsid w:val="004654F7"/>
    <w:rsid w:val="00474BDC"/>
    <w:rsid w:val="004A38CD"/>
    <w:rsid w:val="004D6FD7"/>
    <w:rsid w:val="00523B12"/>
    <w:rsid w:val="0058276B"/>
    <w:rsid w:val="006029E7"/>
    <w:rsid w:val="006A5A58"/>
    <w:rsid w:val="006E613B"/>
    <w:rsid w:val="00704683"/>
    <w:rsid w:val="007344C9"/>
    <w:rsid w:val="00743F42"/>
    <w:rsid w:val="00750AC7"/>
    <w:rsid w:val="0079052A"/>
    <w:rsid w:val="008A70E9"/>
    <w:rsid w:val="008C1CDB"/>
    <w:rsid w:val="008D190E"/>
    <w:rsid w:val="008D68F9"/>
    <w:rsid w:val="008E5010"/>
    <w:rsid w:val="008F51E0"/>
    <w:rsid w:val="008F6191"/>
    <w:rsid w:val="00901AA6"/>
    <w:rsid w:val="0095069E"/>
    <w:rsid w:val="00965965"/>
    <w:rsid w:val="009747DF"/>
    <w:rsid w:val="009B3913"/>
    <w:rsid w:val="009D0430"/>
    <w:rsid w:val="00A034AD"/>
    <w:rsid w:val="00A67873"/>
    <w:rsid w:val="00A945BE"/>
    <w:rsid w:val="00AD5664"/>
    <w:rsid w:val="00B26D82"/>
    <w:rsid w:val="00B4159F"/>
    <w:rsid w:val="00B76D7D"/>
    <w:rsid w:val="00C23117"/>
    <w:rsid w:val="00C85906"/>
    <w:rsid w:val="00D261DF"/>
    <w:rsid w:val="00D7607F"/>
    <w:rsid w:val="00D86BDC"/>
    <w:rsid w:val="00E75F75"/>
    <w:rsid w:val="00F870DD"/>
    <w:rsid w:val="00FA0F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7F"/>
  </w:style>
  <w:style w:type="paragraph" w:styleId="Heading1">
    <w:name w:val="heading 1"/>
    <w:basedOn w:val="Normal"/>
    <w:link w:val="Heading1Char"/>
    <w:uiPriority w:val="9"/>
    <w:qFormat/>
    <w:rsid w:val="004A3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E75F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41"/>
    <w:pPr>
      <w:ind w:left="720"/>
      <w:contextualSpacing/>
    </w:pPr>
  </w:style>
  <w:style w:type="paragraph" w:styleId="NormalWeb">
    <w:name w:val="Normal (Web)"/>
    <w:basedOn w:val="Normal"/>
    <w:uiPriority w:val="99"/>
    <w:unhideWhenUsed/>
    <w:rsid w:val="003236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4A38CD"/>
    <w:rPr>
      <w:rFonts w:ascii="Times New Roman" w:eastAsia="Times New Roman" w:hAnsi="Times New Roman" w:cs="Times New Roman"/>
      <w:b/>
      <w:bCs/>
      <w:kern w:val="36"/>
      <w:sz w:val="48"/>
      <w:szCs w:val="48"/>
      <w:lang w:eastAsia="id-ID"/>
    </w:rPr>
  </w:style>
  <w:style w:type="character" w:customStyle="1" w:styleId="td-nr-views-10148">
    <w:name w:val="td-nr-views-10148"/>
    <w:basedOn w:val="DefaultParagraphFont"/>
    <w:rsid w:val="004A38CD"/>
  </w:style>
  <w:style w:type="character" w:styleId="Strong">
    <w:name w:val="Strong"/>
    <w:basedOn w:val="DefaultParagraphFont"/>
    <w:uiPriority w:val="22"/>
    <w:qFormat/>
    <w:rsid w:val="004A38CD"/>
    <w:rPr>
      <w:b/>
      <w:bCs/>
    </w:rPr>
  </w:style>
  <w:style w:type="character" w:styleId="Emphasis">
    <w:name w:val="Emphasis"/>
    <w:basedOn w:val="DefaultParagraphFont"/>
    <w:uiPriority w:val="20"/>
    <w:qFormat/>
    <w:rsid w:val="004A38CD"/>
    <w:rPr>
      <w:i/>
      <w:iCs/>
    </w:rPr>
  </w:style>
  <w:style w:type="paragraph" w:styleId="BalloonText">
    <w:name w:val="Balloon Text"/>
    <w:basedOn w:val="Normal"/>
    <w:link w:val="BalloonTextChar"/>
    <w:uiPriority w:val="99"/>
    <w:semiHidden/>
    <w:unhideWhenUsed/>
    <w:rsid w:val="004A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8CD"/>
    <w:rPr>
      <w:rFonts w:ascii="Tahoma" w:hAnsi="Tahoma" w:cs="Tahoma"/>
      <w:sz w:val="16"/>
      <w:szCs w:val="16"/>
    </w:rPr>
  </w:style>
  <w:style w:type="character" w:customStyle="1" w:styleId="Heading3Char">
    <w:name w:val="Heading 3 Char"/>
    <w:basedOn w:val="DefaultParagraphFont"/>
    <w:link w:val="Heading3"/>
    <w:uiPriority w:val="9"/>
    <w:semiHidden/>
    <w:rsid w:val="00E75F7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4082202">
      <w:bodyDiv w:val="1"/>
      <w:marLeft w:val="0"/>
      <w:marRight w:val="0"/>
      <w:marTop w:val="0"/>
      <w:marBottom w:val="0"/>
      <w:divBdr>
        <w:top w:val="none" w:sz="0" w:space="0" w:color="auto"/>
        <w:left w:val="none" w:sz="0" w:space="0" w:color="auto"/>
        <w:bottom w:val="none" w:sz="0" w:space="0" w:color="auto"/>
        <w:right w:val="none" w:sz="0" w:space="0" w:color="auto"/>
      </w:divBdr>
      <w:divsChild>
        <w:div w:id="1623337859">
          <w:marLeft w:val="0"/>
          <w:marRight w:val="0"/>
          <w:marTop w:val="0"/>
          <w:marBottom w:val="0"/>
          <w:divBdr>
            <w:top w:val="none" w:sz="0" w:space="0" w:color="auto"/>
            <w:left w:val="none" w:sz="0" w:space="0" w:color="auto"/>
            <w:bottom w:val="none" w:sz="0" w:space="0" w:color="auto"/>
            <w:right w:val="none" w:sz="0" w:space="0" w:color="auto"/>
          </w:divBdr>
          <w:divsChild>
            <w:div w:id="2105609506">
              <w:marLeft w:val="0"/>
              <w:marRight w:val="0"/>
              <w:marTop w:val="0"/>
              <w:marBottom w:val="0"/>
              <w:divBdr>
                <w:top w:val="none" w:sz="0" w:space="0" w:color="auto"/>
                <w:left w:val="none" w:sz="0" w:space="0" w:color="auto"/>
                <w:bottom w:val="none" w:sz="0" w:space="0" w:color="auto"/>
                <w:right w:val="none" w:sz="0" w:space="0" w:color="auto"/>
              </w:divBdr>
              <w:divsChild>
                <w:div w:id="130708118">
                  <w:marLeft w:val="0"/>
                  <w:marRight w:val="0"/>
                  <w:marTop w:val="0"/>
                  <w:marBottom w:val="0"/>
                  <w:divBdr>
                    <w:top w:val="none" w:sz="0" w:space="0" w:color="auto"/>
                    <w:left w:val="none" w:sz="0" w:space="0" w:color="auto"/>
                    <w:bottom w:val="none" w:sz="0" w:space="0" w:color="auto"/>
                    <w:right w:val="none" w:sz="0" w:space="0" w:color="auto"/>
                  </w:divBdr>
                </w:div>
                <w:div w:id="1255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1934">
          <w:marLeft w:val="0"/>
          <w:marRight w:val="0"/>
          <w:marTop w:val="0"/>
          <w:marBottom w:val="0"/>
          <w:divBdr>
            <w:top w:val="none" w:sz="0" w:space="0" w:color="auto"/>
            <w:left w:val="none" w:sz="0" w:space="0" w:color="auto"/>
            <w:bottom w:val="none" w:sz="0" w:space="0" w:color="auto"/>
            <w:right w:val="none" w:sz="0" w:space="0" w:color="auto"/>
          </w:divBdr>
          <w:divsChild>
            <w:div w:id="13481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1517">
      <w:bodyDiv w:val="1"/>
      <w:marLeft w:val="0"/>
      <w:marRight w:val="0"/>
      <w:marTop w:val="0"/>
      <w:marBottom w:val="0"/>
      <w:divBdr>
        <w:top w:val="none" w:sz="0" w:space="0" w:color="auto"/>
        <w:left w:val="none" w:sz="0" w:space="0" w:color="auto"/>
        <w:bottom w:val="none" w:sz="0" w:space="0" w:color="auto"/>
        <w:right w:val="none" w:sz="0" w:space="0" w:color="auto"/>
      </w:divBdr>
    </w:div>
    <w:div w:id="640042126">
      <w:bodyDiv w:val="1"/>
      <w:marLeft w:val="0"/>
      <w:marRight w:val="0"/>
      <w:marTop w:val="0"/>
      <w:marBottom w:val="0"/>
      <w:divBdr>
        <w:top w:val="none" w:sz="0" w:space="0" w:color="auto"/>
        <w:left w:val="none" w:sz="0" w:space="0" w:color="auto"/>
        <w:bottom w:val="none" w:sz="0" w:space="0" w:color="auto"/>
        <w:right w:val="none" w:sz="0" w:space="0" w:color="auto"/>
      </w:divBdr>
    </w:div>
    <w:div w:id="65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35">
          <w:marLeft w:val="0"/>
          <w:marRight w:val="0"/>
          <w:marTop w:val="0"/>
          <w:marBottom w:val="0"/>
          <w:divBdr>
            <w:top w:val="none" w:sz="0" w:space="0" w:color="auto"/>
            <w:left w:val="none" w:sz="0" w:space="0" w:color="auto"/>
            <w:bottom w:val="none" w:sz="0" w:space="0" w:color="auto"/>
            <w:right w:val="none" w:sz="0" w:space="0" w:color="auto"/>
          </w:divBdr>
        </w:div>
      </w:divsChild>
    </w:div>
    <w:div w:id="1170751304">
      <w:bodyDiv w:val="1"/>
      <w:marLeft w:val="0"/>
      <w:marRight w:val="0"/>
      <w:marTop w:val="0"/>
      <w:marBottom w:val="0"/>
      <w:divBdr>
        <w:top w:val="none" w:sz="0" w:space="0" w:color="auto"/>
        <w:left w:val="none" w:sz="0" w:space="0" w:color="auto"/>
        <w:bottom w:val="none" w:sz="0" w:space="0" w:color="auto"/>
        <w:right w:val="none" w:sz="0" w:space="0" w:color="auto"/>
      </w:divBdr>
    </w:div>
    <w:div w:id="1543783532">
      <w:bodyDiv w:val="1"/>
      <w:marLeft w:val="0"/>
      <w:marRight w:val="0"/>
      <w:marTop w:val="0"/>
      <w:marBottom w:val="0"/>
      <w:divBdr>
        <w:top w:val="none" w:sz="0" w:space="0" w:color="auto"/>
        <w:left w:val="none" w:sz="0" w:space="0" w:color="auto"/>
        <w:bottom w:val="none" w:sz="0" w:space="0" w:color="auto"/>
        <w:right w:val="none" w:sz="0" w:space="0" w:color="auto"/>
      </w:divBdr>
    </w:div>
    <w:div w:id="20260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2016-07-20T04:43:00Z</dcterms:created>
  <dcterms:modified xsi:type="dcterms:W3CDTF">2016-07-20T04:43:00Z</dcterms:modified>
</cp:coreProperties>
</file>