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EF363" w14:textId="77777777" w:rsidR="002C4254" w:rsidRDefault="002C4254" w:rsidP="002C4254">
      <w:pPr>
        <w:spacing w:line="240" w:lineRule="auto"/>
        <w:jc w:val="center"/>
        <w:rPr>
          <w:rFonts w:ascii="Roman" w:hAnsi="Roman"/>
          <w:b/>
          <w:sz w:val="28"/>
          <w:szCs w:val="28"/>
          <w:lang w:val="id-ID"/>
        </w:rPr>
      </w:pPr>
      <w:bookmarkStart w:id="0" w:name="_GoBack"/>
      <w:r w:rsidRPr="002C4254">
        <w:rPr>
          <w:rFonts w:ascii="Roman" w:hAnsi="Roman"/>
          <w:b/>
          <w:sz w:val="28"/>
          <w:szCs w:val="28"/>
        </w:rPr>
        <w:t xml:space="preserve">MANAJEMEN </w:t>
      </w:r>
      <w:proofErr w:type="gramStart"/>
      <w:r w:rsidRPr="002C4254">
        <w:rPr>
          <w:rFonts w:ascii="Roman" w:hAnsi="Roman"/>
          <w:b/>
          <w:sz w:val="28"/>
          <w:szCs w:val="28"/>
        </w:rPr>
        <w:t xml:space="preserve">PEMBELAJARAN </w:t>
      </w:r>
      <w:r w:rsidRPr="002C4254">
        <w:rPr>
          <w:rFonts w:ascii="Roman" w:hAnsi="Roman"/>
          <w:b/>
          <w:sz w:val="28"/>
          <w:szCs w:val="28"/>
          <w:lang w:val="id-ID"/>
        </w:rPr>
        <w:t xml:space="preserve"> MODEL</w:t>
      </w:r>
      <w:proofErr w:type="gramEnd"/>
      <w:r w:rsidRPr="002C4254">
        <w:rPr>
          <w:rFonts w:ascii="Roman" w:hAnsi="Roman"/>
          <w:b/>
          <w:sz w:val="28"/>
          <w:szCs w:val="28"/>
        </w:rPr>
        <w:t xml:space="preserve">  TUTORIAL SEBAYA </w:t>
      </w:r>
      <w:bookmarkEnd w:id="0"/>
      <w:r w:rsidRPr="002C4254">
        <w:rPr>
          <w:rFonts w:ascii="Roman" w:hAnsi="Roman"/>
          <w:b/>
          <w:sz w:val="28"/>
          <w:szCs w:val="28"/>
        </w:rPr>
        <w:t>UNTUK MENINGKATKAN HASIL BELAJAR SISWA  DALAM MENYELESAIKAN SOAL-SOAL MATEMATIKA DI KELAS XII IPA SMA NEGERI 19 PALEMBANG</w:t>
      </w:r>
    </w:p>
    <w:p w14:paraId="234C118E" w14:textId="77777777" w:rsidR="002C4254" w:rsidRDefault="002C4254" w:rsidP="002C4254">
      <w:pPr>
        <w:spacing w:line="240" w:lineRule="auto"/>
        <w:jc w:val="center"/>
        <w:rPr>
          <w:rFonts w:ascii="Roman" w:hAnsi="Roman"/>
          <w:b/>
          <w:sz w:val="28"/>
          <w:szCs w:val="28"/>
          <w:lang w:val="id-ID"/>
        </w:rPr>
      </w:pPr>
    </w:p>
    <w:p w14:paraId="384A4057" w14:textId="77777777" w:rsidR="002C4254" w:rsidRDefault="002C4254" w:rsidP="002C4254">
      <w:pPr>
        <w:spacing w:line="240" w:lineRule="auto"/>
        <w:jc w:val="center"/>
        <w:rPr>
          <w:rFonts w:ascii="Roman" w:hAnsi="Roman"/>
          <w:b/>
          <w:sz w:val="24"/>
          <w:szCs w:val="24"/>
          <w:lang w:val="id-ID"/>
        </w:rPr>
      </w:pPr>
      <w:r w:rsidRPr="009D5FA0">
        <w:rPr>
          <w:rFonts w:ascii="Roman" w:hAnsi="Roman"/>
          <w:b/>
          <w:sz w:val="24"/>
          <w:szCs w:val="24"/>
          <w:lang w:val="id-ID"/>
        </w:rPr>
        <w:t>E</w:t>
      </w:r>
      <w:r w:rsidR="009D5FA0" w:rsidRPr="009D5FA0">
        <w:rPr>
          <w:rFonts w:ascii="Roman" w:hAnsi="Roman"/>
          <w:b/>
          <w:sz w:val="24"/>
          <w:szCs w:val="24"/>
          <w:lang w:val="id-ID"/>
        </w:rPr>
        <w:t>fni Lastiyani Septiasari</w:t>
      </w:r>
      <w:r w:rsidR="006025DE">
        <w:rPr>
          <w:rFonts w:ascii="Roman" w:hAnsi="Roman"/>
          <w:b/>
          <w:sz w:val="24"/>
          <w:szCs w:val="24"/>
          <w:lang w:val="id-ID"/>
        </w:rPr>
        <w:t>, Muhammad Izman Herdiansyah</w:t>
      </w:r>
    </w:p>
    <w:p w14:paraId="13931596" w14:textId="77777777" w:rsidR="009D5FA0" w:rsidRDefault="009D5FA0" w:rsidP="002C4254">
      <w:pPr>
        <w:spacing w:line="240" w:lineRule="auto"/>
        <w:jc w:val="center"/>
        <w:rPr>
          <w:rFonts w:ascii="Roman" w:hAnsi="Roman"/>
          <w:b/>
          <w:sz w:val="24"/>
          <w:szCs w:val="24"/>
          <w:lang w:val="id-ID"/>
        </w:rPr>
      </w:pPr>
    </w:p>
    <w:p w14:paraId="0CAFD604" w14:textId="77777777" w:rsidR="009D5FA0" w:rsidRPr="009D5FA0" w:rsidRDefault="009D5FA0" w:rsidP="002C4254">
      <w:pPr>
        <w:spacing w:line="240" w:lineRule="auto"/>
        <w:jc w:val="center"/>
        <w:rPr>
          <w:rFonts w:ascii="Roman" w:hAnsi="Roman"/>
          <w:b/>
          <w:lang w:val="id-ID"/>
        </w:rPr>
      </w:pPr>
      <w:r w:rsidRPr="009D5FA0">
        <w:rPr>
          <w:rFonts w:ascii="Roman" w:hAnsi="Roman"/>
          <w:b/>
          <w:lang w:val="id-ID"/>
        </w:rPr>
        <w:t>SMA Negeri 19 Palembang</w:t>
      </w:r>
    </w:p>
    <w:p w14:paraId="50B2059C" w14:textId="77777777" w:rsidR="009D5FA0" w:rsidRPr="009D5FA0" w:rsidRDefault="009D5FA0" w:rsidP="002C4254">
      <w:pPr>
        <w:spacing w:line="240" w:lineRule="auto"/>
        <w:jc w:val="center"/>
        <w:rPr>
          <w:rFonts w:ascii="Roman" w:hAnsi="Roman"/>
          <w:b/>
          <w:lang w:val="id-ID"/>
        </w:rPr>
      </w:pPr>
      <w:r w:rsidRPr="009D5FA0">
        <w:rPr>
          <w:rFonts w:ascii="Roman" w:hAnsi="Roman"/>
          <w:b/>
          <w:lang w:val="id-ID"/>
        </w:rPr>
        <w:t>Jl. Gubenur H. Bastari, Perum OPI Jakabaring Palembang</w:t>
      </w:r>
    </w:p>
    <w:p w14:paraId="588E0750" w14:textId="77777777" w:rsidR="009D5FA0" w:rsidRDefault="009D5FA0" w:rsidP="002C4254">
      <w:pPr>
        <w:spacing w:line="240" w:lineRule="auto"/>
        <w:jc w:val="center"/>
        <w:rPr>
          <w:rFonts w:ascii="Roman" w:hAnsi="Roman"/>
          <w:b/>
          <w:lang w:val="id-ID"/>
        </w:rPr>
      </w:pPr>
      <w:r w:rsidRPr="009D5FA0">
        <w:rPr>
          <w:rFonts w:ascii="Roman" w:hAnsi="Roman"/>
          <w:b/>
          <w:lang w:val="id-ID"/>
        </w:rPr>
        <w:t xml:space="preserve">Email: </w:t>
      </w:r>
      <w:r w:rsidR="00E44008">
        <w:fldChar w:fldCharType="begin"/>
      </w:r>
      <w:r w:rsidR="00E44008">
        <w:instrText xml:space="preserve"> HYPERLINK "mailto:efnilastiyani@yahoo.co.id" </w:instrText>
      </w:r>
      <w:r w:rsidR="00E44008">
        <w:fldChar w:fldCharType="separate"/>
      </w:r>
      <w:r w:rsidRPr="009D5FA0">
        <w:rPr>
          <w:rStyle w:val="Hyperlink"/>
          <w:rFonts w:ascii="Roman" w:hAnsi="Roman"/>
          <w:b/>
          <w:lang w:val="id-ID"/>
        </w:rPr>
        <w:t>efnilastiyani@yahoo.co.id</w:t>
      </w:r>
      <w:r w:rsidR="00E44008">
        <w:rPr>
          <w:rStyle w:val="Hyperlink"/>
          <w:rFonts w:ascii="Roman" w:hAnsi="Roman"/>
          <w:b/>
          <w:lang w:val="id-ID"/>
        </w:rPr>
        <w:fldChar w:fldCharType="end"/>
      </w:r>
    </w:p>
    <w:p w14:paraId="5BBB7981" w14:textId="77777777" w:rsidR="009D5FA0" w:rsidRDefault="006025DE" w:rsidP="002C4254">
      <w:pPr>
        <w:spacing w:line="240" w:lineRule="auto"/>
        <w:jc w:val="center"/>
        <w:rPr>
          <w:rFonts w:ascii="Roman" w:hAnsi="Roman"/>
          <w:b/>
          <w:lang w:val="id-ID"/>
        </w:rPr>
      </w:pPr>
      <w:r>
        <w:rPr>
          <w:rFonts w:ascii="Roman" w:hAnsi="Roman"/>
          <w:b/>
          <w:lang w:val="id-ID"/>
        </w:rPr>
        <w:t>Program Pascasarjana Universitas Bina Darma</w:t>
      </w:r>
    </w:p>
    <w:p w14:paraId="423123DA" w14:textId="77777777" w:rsidR="006025DE" w:rsidRDefault="006025DE" w:rsidP="002C4254">
      <w:pPr>
        <w:spacing w:line="240" w:lineRule="auto"/>
        <w:jc w:val="center"/>
        <w:rPr>
          <w:rFonts w:ascii="Roman" w:hAnsi="Roman"/>
          <w:b/>
          <w:lang w:val="id-ID"/>
        </w:rPr>
      </w:pPr>
      <w:r>
        <w:rPr>
          <w:rFonts w:ascii="Roman" w:hAnsi="Roman"/>
          <w:b/>
          <w:lang w:val="id-ID"/>
        </w:rPr>
        <w:t>Jl. Jend. A. Yani No. 12 Palembang</w:t>
      </w:r>
    </w:p>
    <w:p w14:paraId="723941CD" w14:textId="77777777" w:rsidR="00BB4720" w:rsidRDefault="00BB4720" w:rsidP="002C4254">
      <w:pPr>
        <w:spacing w:line="240" w:lineRule="auto"/>
        <w:jc w:val="center"/>
        <w:rPr>
          <w:rFonts w:ascii="Roman" w:hAnsi="Roman"/>
          <w:b/>
          <w:lang w:val="id-ID"/>
        </w:rPr>
      </w:pPr>
    </w:p>
    <w:p w14:paraId="199E4CFC" w14:textId="77777777" w:rsidR="009D5FA0" w:rsidRDefault="009D5FA0" w:rsidP="002C4254">
      <w:pPr>
        <w:spacing w:line="240" w:lineRule="auto"/>
        <w:jc w:val="center"/>
        <w:rPr>
          <w:rFonts w:ascii="Roman" w:hAnsi="Roman"/>
          <w:b/>
          <w:lang w:val="id-ID"/>
        </w:rPr>
      </w:pPr>
    </w:p>
    <w:p w14:paraId="68FC2E98" w14:textId="77777777" w:rsidR="005D2DFA" w:rsidRPr="005D2DFA" w:rsidRDefault="005D2DFA" w:rsidP="005D2DFA">
      <w:pPr>
        <w:spacing w:line="240" w:lineRule="auto"/>
        <w:ind w:left="1560" w:hanging="1560"/>
        <w:jc w:val="both"/>
        <w:rPr>
          <w:rFonts w:ascii="Roman" w:hAnsi="Roman"/>
          <w:i/>
          <w:sz w:val="24"/>
          <w:szCs w:val="24"/>
        </w:rPr>
      </w:pPr>
      <w:r w:rsidRPr="005D2DFA">
        <w:rPr>
          <w:rFonts w:ascii="Roman" w:hAnsi="Roman"/>
          <w:b/>
          <w:i/>
          <w:sz w:val="24"/>
          <w:szCs w:val="24"/>
        </w:rPr>
        <w:t>Keywords</w:t>
      </w:r>
      <w:r w:rsidRPr="005D2DFA">
        <w:rPr>
          <w:rFonts w:ascii="Roman" w:hAnsi="Roman"/>
          <w:i/>
          <w:sz w:val="24"/>
          <w:szCs w:val="24"/>
        </w:rPr>
        <w:t xml:space="preserve">: </w:t>
      </w:r>
      <w:r>
        <w:rPr>
          <w:rFonts w:ascii="Roman" w:hAnsi="Roman"/>
          <w:i/>
          <w:sz w:val="24"/>
          <w:szCs w:val="24"/>
          <w:lang w:val="id-ID"/>
        </w:rPr>
        <w:t>P</w:t>
      </w:r>
      <w:proofErr w:type="spellStart"/>
      <w:r w:rsidRPr="005D2DFA">
        <w:rPr>
          <w:rFonts w:ascii="Roman" w:hAnsi="Roman"/>
          <w:i/>
          <w:sz w:val="24"/>
          <w:szCs w:val="24"/>
        </w:rPr>
        <w:t>eer</w:t>
      </w:r>
      <w:proofErr w:type="spellEnd"/>
      <w:r w:rsidRPr="005D2DFA">
        <w:rPr>
          <w:rFonts w:ascii="Roman" w:hAnsi="Roman"/>
          <w:i/>
          <w:sz w:val="24"/>
          <w:szCs w:val="24"/>
        </w:rPr>
        <w:t xml:space="preserve"> learning, </w:t>
      </w:r>
      <w:r>
        <w:rPr>
          <w:rFonts w:ascii="Roman" w:hAnsi="Roman"/>
          <w:i/>
          <w:sz w:val="24"/>
          <w:szCs w:val="24"/>
          <w:lang w:val="id-ID"/>
        </w:rPr>
        <w:t>L</w:t>
      </w:r>
      <w:r w:rsidRPr="005D2DFA">
        <w:rPr>
          <w:rFonts w:ascii="Roman" w:hAnsi="Roman"/>
          <w:i/>
          <w:sz w:val="24"/>
          <w:szCs w:val="24"/>
        </w:rPr>
        <w:t xml:space="preserve">earning </w:t>
      </w:r>
      <w:r>
        <w:rPr>
          <w:rFonts w:ascii="Roman" w:hAnsi="Roman"/>
          <w:i/>
          <w:sz w:val="24"/>
          <w:szCs w:val="24"/>
          <w:lang w:val="id-ID"/>
        </w:rPr>
        <w:t>A</w:t>
      </w:r>
      <w:proofErr w:type="spellStart"/>
      <w:r w:rsidRPr="005D2DFA">
        <w:rPr>
          <w:rFonts w:ascii="Roman" w:hAnsi="Roman"/>
          <w:i/>
          <w:sz w:val="24"/>
          <w:szCs w:val="24"/>
        </w:rPr>
        <w:t>chievement</w:t>
      </w:r>
      <w:proofErr w:type="spellEnd"/>
      <w:r w:rsidRPr="005D2DFA">
        <w:rPr>
          <w:rFonts w:ascii="Roman" w:hAnsi="Roman"/>
          <w:i/>
          <w:sz w:val="24"/>
          <w:szCs w:val="24"/>
        </w:rPr>
        <w:t>,</w:t>
      </w:r>
      <w:r>
        <w:rPr>
          <w:rFonts w:ascii="Roman" w:hAnsi="Roman"/>
          <w:i/>
          <w:sz w:val="24"/>
          <w:szCs w:val="24"/>
          <w:lang w:val="id-ID"/>
        </w:rPr>
        <w:t xml:space="preserve"> C</w:t>
      </w:r>
      <w:proofErr w:type="spellStart"/>
      <w:r w:rsidRPr="005D2DFA">
        <w:rPr>
          <w:rFonts w:ascii="Roman" w:hAnsi="Roman"/>
          <w:i/>
          <w:sz w:val="24"/>
          <w:szCs w:val="24"/>
        </w:rPr>
        <w:t>lassroom</w:t>
      </w:r>
      <w:proofErr w:type="spellEnd"/>
      <w:r w:rsidRPr="005D2DFA">
        <w:rPr>
          <w:rFonts w:ascii="Roman" w:hAnsi="Roman"/>
          <w:i/>
          <w:sz w:val="24"/>
          <w:szCs w:val="24"/>
        </w:rPr>
        <w:t xml:space="preserve"> action research</w:t>
      </w:r>
    </w:p>
    <w:p w14:paraId="2D946F43" w14:textId="77777777" w:rsidR="005D2DFA" w:rsidRDefault="005D2DFA" w:rsidP="005D2DFA">
      <w:pPr>
        <w:spacing w:line="240" w:lineRule="auto"/>
        <w:jc w:val="both"/>
        <w:rPr>
          <w:rFonts w:ascii="Roman" w:hAnsi="Roman"/>
          <w:i/>
          <w:sz w:val="24"/>
          <w:szCs w:val="24"/>
          <w:lang w:val="id-ID"/>
        </w:rPr>
      </w:pPr>
      <w:r w:rsidRPr="005D2DFA">
        <w:rPr>
          <w:rFonts w:ascii="Roman" w:hAnsi="Roman"/>
          <w:i/>
          <w:sz w:val="24"/>
          <w:szCs w:val="24"/>
        </w:rPr>
        <w:t xml:space="preserve"> </w:t>
      </w:r>
    </w:p>
    <w:p w14:paraId="327D225A" w14:textId="77777777" w:rsidR="00BB4720" w:rsidRPr="00BB4720" w:rsidRDefault="00BB4720" w:rsidP="005D2DFA">
      <w:pPr>
        <w:spacing w:line="240" w:lineRule="auto"/>
        <w:jc w:val="both"/>
        <w:rPr>
          <w:rFonts w:ascii="Roman" w:hAnsi="Roman"/>
          <w:i/>
          <w:sz w:val="24"/>
          <w:szCs w:val="24"/>
          <w:lang w:val="id-ID"/>
        </w:rPr>
      </w:pPr>
    </w:p>
    <w:p w14:paraId="059B9557" w14:textId="77777777" w:rsidR="005D2DFA" w:rsidRDefault="005D2DFA" w:rsidP="007522F5">
      <w:pPr>
        <w:spacing w:line="240" w:lineRule="auto"/>
        <w:jc w:val="both"/>
        <w:rPr>
          <w:rFonts w:ascii="Roman" w:hAnsi="Roman"/>
          <w:i/>
          <w:sz w:val="24"/>
          <w:szCs w:val="24"/>
          <w:lang w:val="id-ID"/>
        </w:rPr>
      </w:pPr>
      <w:r w:rsidRPr="005D2DFA">
        <w:rPr>
          <w:rFonts w:ascii="Roman" w:hAnsi="Roman"/>
          <w:b/>
          <w:i/>
          <w:sz w:val="24"/>
          <w:szCs w:val="24"/>
          <w:lang w:val="id-ID"/>
        </w:rPr>
        <w:t>Abstract.</w:t>
      </w:r>
      <w:r>
        <w:rPr>
          <w:rFonts w:ascii="Roman" w:hAnsi="Roman"/>
          <w:i/>
          <w:sz w:val="24"/>
          <w:szCs w:val="24"/>
          <w:lang w:val="id-ID"/>
        </w:rPr>
        <w:t xml:space="preserve"> </w:t>
      </w:r>
      <w:r w:rsidRPr="005D2DFA">
        <w:rPr>
          <w:rFonts w:ascii="Roman" w:hAnsi="Roman"/>
          <w:i/>
          <w:sz w:val="24"/>
          <w:szCs w:val="24"/>
        </w:rPr>
        <w:t xml:space="preserve">This research focused knowing and analyzing the learning management model through peer learning in improving the student’ achievement in doing mathematics test item of the twelfth science grade of Senior High School 19 Palembang. The method used in this research was quantitative descriptive analysis, classroom action research, and comparing the average test scores, individual and classical scores achievement before the treatment of cycle I, the result of cycle </w:t>
      </w:r>
      <w:proofErr w:type="gramStart"/>
      <w:r w:rsidRPr="005D2DFA">
        <w:rPr>
          <w:rFonts w:ascii="Roman" w:hAnsi="Roman"/>
          <w:i/>
          <w:sz w:val="24"/>
          <w:szCs w:val="24"/>
        </w:rPr>
        <w:t>I and II</w:t>
      </w:r>
      <w:proofErr w:type="gramEnd"/>
      <w:r w:rsidRPr="005D2DFA">
        <w:rPr>
          <w:rFonts w:ascii="Roman" w:hAnsi="Roman"/>
          <w:i/>
          <w:sz w:val="24"/>
          <w:szCs w:val="24"/>
        </w:rPr>
        <w:t xml:space="preserve">. The subjects of this research were the student who had low ability in answering mathematics questions the twelfth science one grade were 20 students from 27 students. The result of this research showed the improvement of students average scores before treatment 63,25, the cycle </w:t>
      </w:r>
      <w:proofErr w:type="gramStart"/>
      <w:r w:rsidRPr="005D2DFA">
        <w:rPr>
          <w:rFonts w:ascii="Roman" w:hAnsi="Roman"/>
          <w:i/>
          <w:sz w:val="24"/>
          <w:szCs w:val="24"/>
        </w:rPr>
        <w:t>I  79,11,and</w:t>
      </w:r>
      <w:proofErr w:type="gramEnd"/>
      <w:r w:rsidRPr="005D2DFA">
        <w:rPr>
          <w:rFonts w:ascii="Roman" w:hAnsi="Roman"/>
          <w:i/>
          <w:sz w:val="24"/>
          <w:szCs w:val="24"/>
        </w:rPr>
        <w:t xml:space="preserve"> cycle II 87,00. For the individual achievement showed that there was an improvement scores. Where as there were no students who could fulfill the </w:t>
      </w:r>
      <w:proofErr w:type="spellStart"/>
      <w:r w:rsidRPr="005D2DFA">
        <w:rPr>
          <w:rFonts w:ascii="Roman" w:hAnsi="Roman"/>
          <w:i/>
          <w:sz w:val="24"/>
          <w:szCs w:val="24"/>
        </w:rPr>
        <w:t>standart</w:t>
      </w:r>
      <w:proofErr w:type="spellEnd"/>
      <w:r w:rsidRPr="005D2DFA">
        <w:rPr>
          <w:rFonts w:ascii="Roman" w:hAnsi="Roman"/>
          <w:i/>
          <w:sz w:val="24"/>
          <w:szCs w:val="24"/>
        </w:rPr>
        <w:t xml:space="preserve"> score achievement before treatment, after cycle I, it showed that 10 students could fulfill. The individual achievement, and 17 students in cycle II. And for the classical achievement, </w:t>
      </w:r>
      <w:proofErr w:type="gramStart"/>
      <w:r w:rsidRPr="005D2DFA">
        <w:rPr>
          <w:rFonts w:ascii="Roman" w:hAnsi="Roman"/>
          <w:i/>
          <w:sz w:val="24"/>
          <w:szCs w:val="24"/>
        </w:rPr>
        <w:t>there</w:t>
      </w:r>
      <w:proofErr w:type="gramEnd"/>
      <w:r w:rsidRPr="005D2DFA">
        <w:rPr>
          <w:rFonts w:ascii="Roman" w:hAnsi="Roman"/>
          <w:i/>
          <w:sz w:val="24"/>
          <w:szCs w:val="24"/>
        </w:rPr>
        <w:t xml:space="preserve"> was also improvement score; before treatment 0%, cycle I 50% and cycle II 85%. Based on the </w:t>
      </w:r>
      <w:proofErr w:type="gramStart"/>
      <w:r w:rsidRPr="005D2DFA">
        <w:rPr>
          <w:rFonts w:ascii="Roman" w:hAnsi="Roman"/>
          <w:i/>
          <w:sz w:val="24"/>
          <w:szCs w:val="24"/>
        </w:rPr>
        <w:t>result  research</w:t>
      </w:r>
      <w:proofErr w:type="gramEnd"/>
      <w:r w:rsidRPr="005D2DFA">
        <w:rPr>
          <w:rFonts w:ascii="Roman" w:hAnsi="Roman"/>
          <w:i/>
          <w:sz w:val="24"/>
          <w:szCs w:val="24"/>
        </w:rPr>
        <w:t xml:space="preserve">, it could be conclude  that the implementation of learning management model through peer learning could improve the student’ achievement in solving the mathematics test items to the twelfth science grade of senior high school 19 Palembang.   </w:t>
      </w:r>
    </w:p>
    <w:p w14:paraId="3CBCD863" w14:textId="77777777" w:rsidR="00BB4720" w:rsidRDefault="00BB4720" w:rsidP="007522F5">
      <w:pPr>
        <w:spacing w:line="240" w:lineRule="auto"/>
        <w:jc w:val="both"/>
        <w:rPr>
          <w:rFonts w:ascii="Roman" w:hAnsi="Roman"/>
          <w:i/>
          <w:sz w:val="24"/>
          <w:szCs w:val="24"/>
          <w:lang w:val="id-ID"/>
        </w:rPr>
      </w:pPr>
    </w:p>
    <w:p w14:paraId="33C62721" w14:textId="77777777" w:rsidR="00BB4720" w:rsidRPr="00BB4720" w:rsidRDefault="00BB4720" w:rsidP="007522F5">
      <w:pPr>
        <w:spacing w:line="240" w:lineRule="auto"/>
        <w:jc w:val="both"/>
        <w:rPr>
          <w:rFonts w:ascii="Roman" w:hAnsi="Roman"/>
          <w:i/>
          <w:sz w:val="24"/>
          <w:szCs w:val="24"/>
          <w:lang w:val="id-ID"/>
        </w:rPr>
      </w:pPr>
    </w:p>
    <w:p w14:paraId="53D7FCAC" w14:textId="77777777" w:rsidR="007522F5" w:rsidRDefault="007522F5" w:rsidP="007522F5">
      <w:pPr>
        <w:spacing w:line="240" w:lineRule="auto"/>
        <w:jc w:val="both"/>
        <w:rPr>
          <w:rFonts w:ascii="Roman" w:hAnsi="Roman"/>
          <w:i/>
          <w:sz w:val="24"/>
          <w:szCs w:val="24"/>
          <w:lang w:val="id-ID"/>
        </w:rPr>
      </w:pPr>
      <w:r w:rsidRPr="007522F5">
        <w:rPr>
          <w:rFonts w:ascii="Roman" w:hAnsi="Roman"/>
          <w:b/>
          <w:sz w:val="24"/>
          <w:szCs w:val="24"/>
          <w:lang w:val="id-ID"/>
        </w:rPr>
        <w:t>Kata Kunci</w:t>
      </w:r>
      <w:r>
        <w:rPr>
          <w:rFonts w:ascii="Roman" w:hAnsi="Roman"/>
          <w:b/>
          <w:lang w:val="id-ID"/>
        </w:rPr>
        <w:t xml:space="preserve">: </w:t>
      </w:r>
      <w:r w:rsidRPr="007522F5">
        <w:rPr>
          <w:rFonts w:ascii="Roman" w:hAnsi="Roman"/>
          <w:i/>
          <w:sz w:val="24"/>
          <w:szCs w:val="24"/>
          <w:lang w:val="id-ID"/>
        </w:rPr>
        <w:t>Tutor Sebaya, Hasil Belajar, Penelitian Tindakan kelas</w:t>
      </w:r>
    </w:p>
    <w:p w14:paraId="20052A9A" w14:textId="77777777" w:rsidR="00BB4720" w:rsidRDefault="00BB4720" w:rsidP="007522F5">
      <w:pPr>
        <w:spacing w:line="240" w:lineRule="auto"/>
        <w:jc w:val="both"/>
        <w:rPr>
          <w:rFonts w:ascii="Roman" w:hAnsi="Roman"/>
          <w:b/>
          <w:lang w:val="id-ID"/>
        </w:rPr>
      </w:pPr>
    </w:p>
    <w:p w14:paraId="014020CE" w14:textId="77777777" w:rsidR="009D5FA0" w:rsidRDefault="009D5FA0" w:rsidP="009D5FA0">
      <w:pPr>
        <w:spacing w:line="240" w:lineRule="auto"/>
        <w:jc w:val="both"/>
        <w:rPr>
          <w:rFonts w:ascii="Roman" w:hAnsi="Roman"/>
          <w:b/>
          <w:lang w:val="id-ID"/>
        </w:rPr>
      </w:pPr>
    </w:p>
    <w:p w14:paraId="14371D8F" w14:textId="77777777" w:rsidR="00D2773A" w:rsidRDefault="00A246E3" w:rsidP="00D2773A">
      <w:pPr>
        <w:spacing w:line="240" w:lineRule="auto"/>
        <w:jc w:val="both"/>
        <w:rPr>
          <w:rFonts w:ascii="Roman" w:hAnsi="Roman"/>
          <w:sz w:val="24"/>
          <w:szCs w:val="24"/>
          <w:lang w:val="id-ID"/>
        </w:rPr>
      </w:pPr>
      <w:r>
        <w:rPr>
          <w:rFonts w:ascii="Roman" w:hAnsi="Roman"/>
          <w:b/>
          <w:sz w:val="24"/>
          <w:szCs w:val="24"/>
          <w:lang w:val="id-ID"/>
        </w:rPr>
        <w:t>Abstrak.</w:t>
      </w:r>
      <w:r w:rsidR="007522F5" w:rsidRPr="007522F5">
        <w:rPr>
          <w:rFonts w:ascii="Roman" w:hAnsi="Roman"/>
          <w:b/>
          <w:sz w:val="24"/>
          <w:szCs w:val="24"/>
          <w:lang w:val="id-ID"/>
        </w:rPr>
        <w:t xml:space="preserve"> </w:t>
      </w:r>
      <w:proofErr w:type="spellStart"/>
      <w:proofErr w:type="gramStart"/>
      <w:r w:rsidR="00D2773A" w:rsidRPr="007522F5">
        <w:rPr>
          <w:rFonts w:ascii="Roman" w:hAnsi="Roman"/>
          <w:i/>
          <w:sz w:val="24"/>
          <w:szCs w:val="24"/>
        </w:rPr>
        <w:t>Penelitian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ini</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bertujuan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untuk</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mengetahui</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dan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menganalisis</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manajemen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pembelajaran</w:t>
      </w:r>
      <w:proofErr w:type="spellEnd"/>
      <w:r w:rsidR="00D2773A" w:rsidRPr="007522F5">
        <w:rPr>
          <w:rFonts w:ascii="Roman" w:hAnsi="Roman"/>
          <w:i/>
          <w:sz w:val="24"/>
          <w:szCs w:val="24"/>
        </w:rPr>
        <w:t xml:space="preserve"> model tutorial </w:t>
      </w:r>
      <w:proofErr w:type="spellStart"/>
      <w:r w:rsidR="00D2773A" w:rsidRPr="007522F5">
        <w:rPr>
          <w:rFonts w:ascii="Roman" w:hAnsi="Roman"/>
          <w:i/>
          <w:sz w:val="24"/>
          <w:szCs w:val="24"/>
        </w:rPr>
        <w:t>sebaya</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dalam</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meningkatkan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hasil</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belajar</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siswa</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dalam</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menyelesaikan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soal-soal</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matematika</w:t>
      </w:r>
      <w:proofErr w:type="spellEnd"/>
      <w:r w:rsidR="00D2773A" w:rsidRPr="007522F5">
        <w:rPr>
          <w:rFonts w:ascii="Roman" w:hAnsi="Roman"/>
          <w:i/>
          <w:sz w:val="24"/>
          <w:szCs w:val="24"/>
        </w:rPr>
        <w:t xml:space="preserve"> di </w:t>
      </w:r>
      <w:proofErr w:type="spellStart"/>
      <w:r w:rsidR="00D2773A" w:rsidRPr="007522F5">
        <w:rPr>
          <w:rFonts w:ascii="Roman" w:hAnsi="Roman"/>
          <w:i/>
          <w:sz w:val="24"/>
          <w:szCs w:val="24"/>
        </w:rPr>
        <w:t>kelas</w:t>
      </w:r>
      <w:proofErr w:type="spellEnd"/>
      <w:r w:rsidR="00D2773A" w:rsidRPr="007522F5">
        <w:rPr>
          <w:rFonts w:ascii="Roman" w:hAnsi="Roman"/>
          <w:i/>
          <w:sz w:val="24"/>
          <w:szCs w:val="24"/>
        </w:rPr>
        <w:t xml:space="preserve"> XII IPA SMA </w:t>
      </w:r>
      <w:proofErr w:type="spellStart"/>
      <w:r w:rsidR="00D2773A" w:rsidRPr="007522F5">
        <w:rPr>
          <w:rFonts w:ascii="Roman" w:hAnsi="Roman"/>
          <w:i/>
          <w:sz w:val="24"/>
          <w:szCs w:val="24"/>
        </w:rPr>
        <w:t>Negeri</w:t>
      </w:r>
      <w:proofErr w:type="spellEnd"/>
      <w:r w:rsidR="00D2773A" w:rsidRPr="007522F5">
        <w:rPr>
          <w:rFonts w:ascii="Roman" w:hAnsi="Roman"/>
          <w:i/>
          <w:sz w:val="24"/>
          <w:szCs w:val="24"/>
        </w:rPr>
        <w:t xml:space="preserve"> 19 Palembang.</w:t>
      </w:r>
      <w:proofErr w:type="gramEnd"/>
      <w:r w:rsidR="00D2773A" w:rsidRPr="007522F5">
        <w:rPr>
          <w:rFonts w:ascii="Roman" w:hAnsi="Roman"/>
          <w:i/>
          <w:sz w:val="24"/>
          <w:szCs w:val="24"/>
        </w:rPr>
        <w:t xml:space="preserve"> </w:t>
      </w:r>
      <w:proofErr w:type="spellStart"/>
      <w:proofErr w:type="gramStart"/>
      <w:r w:rsidR="00D2773A" w:rsidRPr="007522F5">
        <w:rPr>
          <w:rFonts w:ascii="Roman" w:hAnsi="Roman"/>
          <w:i/>
          <w:sz w:val="24"/>
          <w:szCs w:val="24"/>
        </w:rPr>
        <w:t>Metode</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penelitian</w:t>
      </w:r>
      <w:proofErr w:type="spellEnd"/>
      <w:r w:rsidR="00D2773A" w:rsidRPr="007522F5">
        <w:rPr>
          <w:rFonts w:ascii="Roman" w:hAnsi="Roman"/>
          <w:i/>
          <w:sz w:val="24"/>
          <w:szCs w:val="24"/>
        </w:rPr>
        <w:t xml:space="preserve"> yang </w:t>
      </w:r>
      <w:proofErr w:type="spellStart"/>
      <w:r w:rsidR="00D2773A" w:rsidRPr="007522F5">
        <w:rPr>
          <w:rFonts w:ascii="Roman" w:hAnsi="Roman"/>
          <w:i/>
          <w:sz w:val="24"/>
          <w:szCs w:val="24"/>
        </w:rPr>
        <w:t>digunakan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adalah</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metode</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deskripsi</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analisis</w:t>
      </w:r>
      <w:proofErr w:type="spellEnd"/>
      <w:r w:rsidR="00D2773A" w:rsidRPr="007522F5">
        <w:rPr>
          <w:rFonts w:ascii="Roman" w:hAnsi="Roman"/>
          <w:i/>
          <w:sz w:val="24"/>
          <w:szCs w:val="24"/>
        </w:rPr>
        <w:t xml:space="preserve"> data </w:t>
      </w:r>
      <w:proofErr w:type="spellStart"/>
      <w:r w:rsidR="00D2773A" w:rsidRPr="007522F5">
        <w:rPr>
          <w:rFonts w:ascii="Roman" w:hAnsi="Roman"/>
          <w:i/>
          <w:sz w:val="24"/>
          <w:szCs w:val="24"/>
        </w:rPr>
        <w:t>kuantitatif</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pendekatan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penelitian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tindakan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kelas</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dan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membandingkan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nilai</w:t>
      </w:r>
      <w:proofErr w:type="spellEnd"/>
      <w:r w:rsidR="00D2773A" w:rsidRPr="007522F5">
        <w:rPr>
          <w:rFonts w:ascii="Roman" w:hAnsi="Roman"/>
          <w:i/>
          <w:sz w:val="24"/>
          <w:szCs w:val="24"/>
        </w:rPr>
        <w:t xml:space="preserve"> rata-rata </w:t>
      </w:r>
      <w:proofErr w:type="spellStart"/>
      <w:r w:rsidR="00D2773A" w:rsidRPr="007522F5">
        <w:rPr>
          <w:rFonts w:ascii="Roman" w:hAnsi="Roman"/>
          <w:i/>
          <w:sz w:val="24"/>
          <w:szCs w:val="24"/>
        </w:rPr>
        <w:t>tes</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ketuntasan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individu</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dan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ketuntasan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klasikal</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sebelum</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tindakan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dengan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hasil</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siklus</w:t>
      </w:r>
      <w:proofErr w:type="spellEnd"/>
      <w:r w:rsidR="00D2773A" w:rsidRPr="007522F5">
        <w:rPr>
          <w:rFonts w:ascii="Roman" w:hAnsi="Roman"/>
          <w:i/>
          <w:sz w:val="24"/>
          <w:szCs w:val="24"/>
        </w:rPr>
        <w:t xml:space="preserve"> I, </w:t>
      </w:r>
      <w:proofErr w:type="spellStart"/>
      <w:r w:rsidR="00D2773A" w:rsidRPr="007522F5">
        <w:rPr>
          <w:rFonts w:ascii="Roman" w:hAnsi="Roman"/>
          <w:i/>
          <w:sz w:val="24"/>
          <w:szCs w:val="24"/>
        </w:rPr>
        <w:t>hasil</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siklus</w:t>
      </w:r>
      <w:proofErr w:type="spellEnd"/>
      <w:r w:rsidR="00D2773A" w:rsidRPr="007522F5">
        <w:rPr>
          <w:rFonts w:ascii="Roman" w:hAnsi="Roman"/>
          <w:i/>
          <w:sz w:val="24"/>
          <w:szCs w:val="24"/>
        </w:rPr>
        <w:t xml:space="preserve"> I </w:t>
      </w:r>
      <w:proofErr w:type="spellStart"/>
      <w:r w:rsidR="00D2773A" w:rsidRPr="007522F5">
        <w:rPr>
          <w:rFonts w:ascii="Roman" w:hAnsi="Roman"/>
          <w:i/>
          <w:sz w:val="24"/>
          <w:szCs w:val="24"/>
        </w:rPr>
        <w:t>dengan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hasil</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siklus</w:t>
      </w:r>
      <w:proofErr w:type="spellEnd"/>
      <w:r w:rsidR="00D2773A" w:rsidRPr="007522F5">
        <w:rPr>
          <w:rFonts w:ascii="Roman" w:hAnsi="Roman"/>
          <w:i/>
          <w:sz w:val="24"/>
          <w:szCs w:val="24"/>
        </w:rPr>
        <w:t xml:space="preserve"> II.</w:t>
      </w:r>
      <w:proofErr w:type="gramEnd"/>
      <w:r w:rsidR="00D2773A" w:rsidRPr="007522F5">
        <w:rPr>
          <w:rFonts w:ascii="Roman" w:hAnsi="Roman"/>
          <w:i/>
          <w:sz w:val="24"/>
          <w:szCs w:val="24"/>
        </w:rPr>
        <w:t xml:space="preserve"> </w:t>
      </w:r>
      <w:proofErr w:type="spellStart"/>
      <w:r w:rsidR="00D2773A" w:rsidRPr="007522F5">
        <w:rPr>
          <w:rFonts w:ascii="Roman" w:hAnsi="Roman"/>
          <w:i/>
          <w:sz w:val="24"/>
          <w:szCs w:val="24"/>
        </w:rPr>
        <w:t>Subjek</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penelitian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adalah</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siswa</w:t>
      </w:r>
      <w:proofErr w:type="spellEnd"/>
      <w:r w:rsidR="00D2773A" w:rsidRPr="007522F5">
        <w:rPr>
          <w:rFonts w:ascii="Roman" w:hAnsi="Roman"/>
          <w:i/>
          <w:sz w:val="24"/>
          <w:szCs w:val="24"/>
        </w:rPr>
        <w:t xml:space="preserve"> yang </w:t>
      </w:r>
      <w:proofErr w:type="spellStart"/>
      <w:r w:rsidR="00D2773A" w:rsidRPr="007522F5">
        <w:rPr>
          <w:rFonts w:ascii="Roman" w:hAnsi="Roman"/>
          <w:i/>
          <w:sz w:val="24"/>
          <w:szCs w:val="24"/>
        </w:rPr>
        <w:t>mempunyai</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kemampuan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rendah</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dalam</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meyelesaikan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soal-soal</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matematika</w:t>
      </w:r>
      <w:proofErr w:type="spellEnd"/>
      <w:r w:rsidR="00D2773A" w:rsidRPr="007522F5">
        <w:rPr>
          <w:rFonts w:ascii="Roman" w:hAnsi="Roman"/>
          <w:i/>
          <w:sz w:val="24"/>
          <w:szCs w:val="24"/>
        </w:rPr>
        <w:t xml:space="preserve"> di </w:t>
      </w:r>
      <w:proofErr w:type="spellStart"/>
      <w:r w:rsidR="00D2773A" w:rsidRPr="007522F5">
        <w:rPr>
          <w:rFonts w:ascii="Roman" w:hAnsi="Roman"/>
          <w:i/>
          <w:sz w:val="24"/>
          <w:szCs w:val="24"/>
        </w:rPr>
        <w:t>kelas</w:t>
      </w:r>
      <w:proofErr w:type="spellEnd"/>
      <w:r w:rsidR="00D2773A" w:rsidRPr="007522F5">
        <w:rPr>
          <w:rFonts w:ascii="Roman" w:hAnsi="Roman"/>
          <w:i/>
          <w:sz w:val="24"/>
          <w:szCs w:val="24"/>
        </w:rPr>
        <w:t xml:space="preserve"> XII IPA 1 </w:t>
      </w:r>
      <w:proofErr w:type="spellStart"/>
      <w:r w:rsidR="00D2773A" w:rsidRPr="007522F5">
        <w:rPr>
          <w:rFonts w:ascii="Roman" w:hAnsi="Roman"/>
          <w:i/>
          <w:sz w:val="24"/>
          <w:szCs w:val="24"/>
        </w:rPr>
        <w:lastRenderedPageBreak/>
        <w:t>sebanyak</w:t>
      </w:r>
      <w:proofErr w:type="spellEnd"/>
      <w:r w:rsidR="00D2773A" w:rsidRPr="007522F5">
        <w:rPr>
          <w:rFonts w:ascii="Roman" w:hAnsi="Roman"/>
          <w:i/>
          <w:sz w:val="24"/>
          <w:szCs w:val="24"/>
        </w:rPr>
        <w:t xml:space="preserve"> 20 orang </w:t>
      </w:r>
      <w:proofErr w:type="spellStart"/>
      <w:r w:rsidR="00D2773A" w:rsidRPr="007522F5">
        <w:rPr>
          <w:rFonts w:ascii="Roman" w:hAnsi="Roman"/>
          <w:i/>
          <w:sz w:val="24"/>
          <w:szCs w:val="24"/>
        </w:rPr>
        <w:t>dari</w:t>
      </w:r>
      <w:proofErr w:type="spellEnd"/>
      <w:r w:rsidR="00D2773A" w:rsidRPr="007522F5">
        <w:rPr>
          <w:rFonts w:ascii="Roman" w:hAnsi="Roman"/>
          <w:i/>
          <w:sz w:val="24"/>
          <w:szCs w:val="24"/>
        </w:rPr>
        <w:t xml:space="preserve"> 27 orang </w:t>
      </w:r>
      <w:proofErr w:type="spellStart"/>
      <w:r w:rsidR="00D2773A" w:rsidRPr="007522F5">
        <w:rPr>
          <w:rFonts w:ascii="Roman" w:hAnsi="Roman"/>
          <w:i/>
          <w:sz w:val="24"/>
          <w:szCs w:val="24"/>
        </w:rPr>
        <w:t>siswa</w:t>
      </w:r>
      <w:proofErr w:type="spellEnd"/>
      <w:r w:rsidR="00D2773A" w:rsidRPr="007522F5">
        <w:rPr>
          <w:rFonts w:ascii="Roman" w:hAnsi="Roman"/>
          <w:i/>
          <w:sz w:val="24"/>
          <w:szCs w:val="24"/>
        </w:rPr>
        <w:t xml:space="preserve">. </w:t>
      </w:r>
      <w:proofErr w:type="spellStart"/>
      <w:proofErr w:type="gramStart"/>
      <w:r w:rsidR="00D2773A" w:rsidRPr="007522F5">
        <w:rPr>
          <w:rFonts w:ascii="Roman" w:hAnsi="Roman"/>
          <w:i/>
          <w:sz w:val="24"/>
          <w:szCs w:val="24"/>
        </w:rPr>
        <w:t>Hasil</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penelitian</w:t>
      </w:r>
      <w:proofErr w:type="spellEnd"/>
      <w:r w:rsidR="005D2DFA">
        <w:rPr>
          <w:rFonts w:ascii="Roman" w:hAnsi="Roman"/>
          <w:i/>
          <w:sz w:val="24"/>
          <w:szCs w:val="24"/>
          <w:lang w:val="id-ID"/>
        </w:rPr>
        <w:t xml:space="preserve"> untuk siswa subjek penelitian</w:t>
      </w:r>
      <w:r w:rsidR="00D2773A" w:rsidRPr="007522F5">
        <w:rPr>
          <w:rFonts w:ascii="Roman" w:hAnsi="Roman"/>
          <w:i/>
          <w:sz w:val="24"/>
          <w:szCs w:val="24"/>
        </w:rPr>
        <w:t xml:space="preserve"> </w:t>
      </w:r>
      <w:proofErr w:type="spellStart"/>
      <w:r w:rsidR="00D2773A" w:rsidRPr="007522F5">
        <w:rPr>
          <w:rFonts w:ascii="Roman" w:hAnsi="Roman"/>
          <w:i/>
          <w:sz w:val="24"/>
          <w:szCs w:val="24"/>
        </w:rPr>
        <w:t>menunjukkan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kenaikan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pada</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nilai</w:t>
      </w:r>
      <w:proofErr w:type="spellEnd"/>
      <w:r w:rsidR="00D2773A" w:rsidRPr="007522F5">
        <w:rPr>
          <w:rFonts w:ascii="Roman" w:hAnsi="Roman"/>
          <w:i/>
          <w:sz w:val="24"/>
          <w:szCs w:val="24"/>
        </w:rPr>
        <w:t xml:space="preserve"> rata-rata </w:t>
      </w:r>
      <w:proofErr w:type="spellStart"/>
      <w:r w:rsidR="00D2773A" w:rsidRPr="007522F5">
        <w:rPr>
          <w:rFonts w:ascii="Roman" w:hAnsi="Roman"/>
          <w:i/>
          <w:sz w:val="24"/>
          <w:szCs w:val="24"/>
        </w:rPr>
        <w:t>dari</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sebelum</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tindakan</w:t>
      </w:r>
      <w:proofErr w:type="spellEnd"/>
      <w:r w:rsidR="00D2773A" w:rsidRPr="007522F5">
        <w:rPr>
          <w:rFonts w:ascii="Roman" w:hAnsi="Roman"/>
          <w:i/>
          <w:sz w:val="24"/>
          <w:szCs w:val="24"/>
        </w:rPr>
        <w:t xml:space="preserve"> 63,25, </w:t>
      </w:r>
      <w:proofErr w:type="spellStart"/>
      <w:r w:rsidR="00D2773A" w:rsidRPr="007522F5">
        <w:rPr>
          <w:rFonts w:ascii="Roman" w:hAnsi="Roman"/>
          <w:i/>
          <w:sz w:val="24"/>
          <w:szCs w:val="24"/>
        </w:rPr>
        <w:t>hasil</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siklus</w:t>
      </w:r>
      <w:proofErr w:type="spellEnd"/>
      <w:r w:rsidR="00D2773A" w:rsidRPr="007522F5">
        <w:rPr>
          <w:rFonts w:ascii="Roman" w:hAnsi="Roman"/>
          <w:i/>
          <w:sz w:val="24"/>
          <w:szCs w:val="24"/>
        </w:rPr>
        <w:t xml:space="preserve"> I 79,11, </w:t>
      </w:r>
      <w:proofErr w:type="spellStart"/>
      <w:r w:rsidR="00D2773A" w:rsidRPr="007522F5">
        <w:rPr>
          <w:rFonts w:ascii="Roman" w:hAnsi="Roman"/>
          <w:i/>
          <w:sz w:val="24"/>
          <w:szCs w:val="24"/>
        </w:rPr>
        <w:t>dan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hasil</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siklus</w:t>
      </w:r>
      <w:proofErr w:type="spellEnd"/>
      <w:r w:rsidR="00D2773A" w:rsidRPr="007522F5">
        <w:rPr>
          <w:rFonts w:ascii="Roman" w:hAnsi="Roman"/>
          <w:i/>
          <w:sz w:val="24"/>
          <w:szCs w:val="24"/>
        </w:rPr>
        <w:t xml:space="preserve"> II 87,00.</w:t>
      </w:r>
      <w:proofErr w:type="gramEnd"/>
      <w:r w:rsidR="00D2773A" w:rsidRPr="007522F5">
        <w:rPr>
          <w:rFonts w:ascii="Roman" w:hAnsi="Roman"/>
          <w:i/>
          <w:sz w:val="24"/>
          <w:szCs w:val="24"/>
        </w:rPr>
        <w:t xml:space="preserve"> </w:t>
      </w:r>
      <w:proofErr w:type="spellStart"/>
      <w:proofErr w:type="gramStart"/>
      <w:r w:rsidR="00D2773A" w:rsidRPr="007522F5">
        <w:rPr>
          <w:rFonts w:ascii="Roman" w:hAnsi="Roman"/>
          <w:i/>
          <w:sz w:val="24"/>
          <w:szCs w:val="24"/>
        </w:rPr>
        <w:t>Untuk</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ketuntasan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individu</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terdapat</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kenaikan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sebelum</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tindakan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tidak</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ada</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siswa</w:t>
      </w:r>
      <w:proofErr w:type="spellEnd"/>
      <w:r w:rsidR="00D2773A" w:rsidRPr="007522F5">
        <w:rPr>
          <w:rFonts w:ascii="Roman" w:hAnsi="Roman"/>
          <w:i/>
          <w:sz w:val="24"/>
          <w:szCs w:val="24"/>
        </w:rPr>
        <w:t xml:space="preserve"> yang </w:t>
      </w:r>
      <w:proofErr w:type="spellStart"/>
      <w:r w:rsidR="00D2773A" w:rsidRPr="007522F5">
        <w:rPr>
          <w:rFonts w:ascii="Roman" w:hAnsi="Roman"/>
          <w:i/>
          <w:sz w:val="24"/>
          <w:szCs w:val="24"/>
        </w:rPr>
        <w:t>tuntas</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setelah</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siklus</w:t>
      </w:r>
      <w:proofErr w:type="spellEnd"/>
      <w:r w:rsidR="00D2773A" w:rsidRPr="007522F5">
        <w:rPr>
          <w:rFonts w:ascii="Roman" w:hAnsi="Roman"/>
          <w:i/>
          <w:sz w:val="24"/>
          <w:szCs w:val="24"/>
        </w:rPr>
        <w:t xml:space="preserve"> I yang </w:t>
      </w:r>
      <w:proofErr w:type="spellStart"/>
      <w:r w:rsidR="00D2773A" w:rsidRPr="007522F5">
        <w:rPr>
          <w:rFonts w:ascii="Roman" w:hAnsi="Roman"/>
          <w:i/>
          <w:sz w:val="24"/>
          <w:szCs w:val="24"/>
        </w:rPr>
        <w:t>mencapai</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ketuntasan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individu</w:t>
      </w:r>
      <w:proofErr w:type="spellEnd"/>
      <w:r w:rsidR="00D2773A" w:rsidRPr="007522F5">
        <w:rPr>
          <w:rFonts w:ascii="Roman" w:hAnsi="Roman"/>
          <w:i/>
          <w:sz w:val="24"/>
          <w:szCs w:val="24"/>
        </w:rPr>
        <w:t xml:space="preserve"> 10 orang, </w:t>
      </w:r>
      <w:proofErr w:type="spellStart"/>
      <w:r w:rsidR="00D2773A" w:rsidRPr="007522F5">
        <w:rPr>
          <w:rFonts w:ascii="Roman" w:hAnsi="Roman"/>
          <w:i/>
          <w:sz w:val="24"/>
          <w:szCs w:val="24"/>
        </w:rPr>
        <w:t>dan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setelah</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siklus</w:t>
      </w:r>
      <w:proofErr w:type="spellEnd"/>
      <w:r w:rsidR="00D2773A" w:rsidRPr="007522F5">
        <w:rPr>
          <w:rFonts w:ascii="Roman" w:hAnsi="Roman"/>
          <w:i/>
          <w:sz w:val="24"/>
          <w:szCs w:val="24"/>
        </w:rPr>
        <w:t xml:space="preserve"> II </w:t>
      </w:r>
      <w:proofErr w:type="spellStart"/>
      <w:r w:rsidR="00D2773A" w:rsidRPr="007522F5">
        <w:rPr>
          <w:rFonts w:ascii="Roman" w:hAnsi="Roman"/>
          <w:i/>
          <w:sz w:val="24"/>
          <w:szCs w:val="24"/>
        </w:rPr>
        <w:t>ada</w:t>
      </w:r>
      <w:proofErr w:type="spellEnd"/>
      <w:r w:rsidR="00D2773A" w:rsidRPr="007522F5">
        <w:rPr>
          <w:rFonts w:ascii="Roman" w:hAnsi="Roman"/>
          <w:i/>
          <w:sz w:val="24"/>
          <w:szCs w:val="24"/>
        </w:rPr>
        <w:t xml:space="preserve"> 17 orang </w:t>
      </w:r>
      <w:proofErr w:type="spellStart"/>
      <w:r w:rsidR="00D2773A" w:rsidRPr="007522F5">
        <w:rPr>
          <w:rFonts w:ascii="Roman" w:hAnsi="Roman"/>
          <w:i/>
          <w:sz w:val="24"/>
          <w:szCs w:val="24"/>
        </w:rPr>
        <w:t>siswa</w:t>
      </w:r>
      <w:proofErr w:type="spellEnd"/>
      <w:r w:rsidR="00D2773A" w:rsidRPr="007522F5">
        <w:rPr>
          <w:rFonts w:ascii="Roman" w:hAnsi="Roman"/>
          <w:i/>
          <w:sz w:val="24"/>
          <w:szCs w:val="24"/>
        </w:rPr>
        <w:t>.</w:t>
      </w:r>
      <w:proofErr w:type="gramEnd"/>
      <w:r w:rsidR="00D2773A" w:rsidRPr="007522F5">
        <w:rPr>
          <w:rFonts w:ascii="Roman" w:hAnsi="Roman"/>
          <w:i/>
          <w:sz w:val="24"/>
          <w:szCs w:val="24"/>
        </w:rPr>
        <w:t xml:space="preserve"> </w:t>
      </w:r>
      <w:proofErr w:type="spellStart"/>
      <w:proofErr w:type="gramStart"/>
      <w:r w:rsidR="00D2773A" w:rsidRPr="007522F5">
        <w:rPr>
          <w:rFonts w:ascii="Roman" w:hAnsi="Roman"/>
          <w:i/>
          <w:sz w:val="24"/>
          <w:szCs w:val="24"/>
        </w:rPr>
        <w:t>Untuk</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ketuntasan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klasikal</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juga</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terjadi</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peningkatan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dimana</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sebelum</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tindakan</w:t>
      </w:r>
      <w:proofErr w:type="spellEnd"/>
      <w:r w:rsidR="00D2773A" w:rsidRPr="007522F5">
        <w:rPr>
          <w:rFonts w:ascii="Roman" w:hAnsi="Roman"/>
          <w:i/>
          <w:sz w:val="24"/>
          <w:szCs w:val="24"/>
        </w:rPr>
        <w:t xml:space="preserve"> 0%, </w:t>
      </w:r>
      <w:proofErr w:type="spellStart"/>
      <w:r w:rsidR="00D2773A" w:rsidRPr="007522F5">
        <w:rPr>
          <w:rFonts w:ascii="Roman" w:hAnsi="Roman"/>
          <w:i/>
          <w:sz w:val="24"/>
          <w:szCs w:val="24"/>
        </w:rPr>
        <w:t>setelah</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siklus</w:t>
      </w:r>
      <w:proofErr w:type="spellEnd"/>
      <w:r w:rsidR="00D2773A" w:rsidRPr="007522F5">
        <w:rPr>
          <w:rFonts w:ascii="Roman" w:hAnsi="Roman"/>
          <w:i/>
          <w:sz w:val="24"/>
          <w:szCs w:val="24"/>
        </w:rPr>
        <w:t xml:space="preserve"> I 50% </w:t>
      </w:r>
      <w:proofErr w:type="spellStart"/>
      <w:r w:rsidR="00D2773A" w:rsidRPr="007522F5">
        <w:rPr>
          <w:rFonts w:ascii="Roman" w:hAnsi="Roman"/>
          <w:i/>
          <w:sz w:val="24"/>
          <w:szCs w:val="24"/>
        </w:rPr>
        <w:t>dan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setelah</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siklus</w:t>
      </w:r>
      <w:proofErr w:type="spellEnd"/>
      <w:r w:rsidR="00D2773A" w:rsidRPr="007522F5">
        <w:rPr>
          <w:rFonts w:ascii="Roman" w:hAnsi="Roman"/>
          <w:i/>
          <w:sz w:val="24"/>
          <w:szCs w:val="24"/>
        </w:rPr>
        <w:t xml:space="preserve"> II </w:t>
      </w:r>
      <w:proofErr w:type="spellStart"/>
      <w:r w:rsidR="00D2773A" w:rsidRPr="007522F5">
        <w:rPr>
          <w:rFonts w:ascii="Roman" w:hAnsi="Roman"/>
          <w:i/>
          <w:sz w:val="24"/>
          <w:szCs w:val="24"/>
        </w:rPr>
        <w:t>ketuntasan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klasikal</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mencapai</w:t>
      </w:r>
      <w:proofErr w:type="spellEnd"/>
      <w:r w:rsidR="00D2773A" w:rsidRPr="007522F5">
        <w:rPr>
          <w:rFonts w:ascii="Roman" w:hAnsi="Roman"/>
          <w:i/>
          <w:sz w:val="24"/>
          <w:szCs w:val="24"/>
        </w:rPr>
        <w:t xml:space="preserve"> 85%.</w:t>
      </w:r>
      <w:proofErr w:type="gramEnd"/>
      <w:r w:rsidR="00D2773A" w:rsidRPr="007522F5">
        <w:rPr>
          <w:rFonts w:ascii="Roman" w:hAnsi="Roman"/>
          <w:i/>
          <w:sz w:val="24"/>
          <w:szCs w:val="24"/>
        </w:rPr>
        <w:t xml:space="preserve"> </w:t>
      </w:r>
      <w:proofErr w:type="spellStart"/>
      <w:r w:rsidR="00D2773A" w:rsidRPr="007522F5">
        <w:rPr>
          <w:rFonts w:ascii="Roman" w:hAnsi="Roman"/>
          <w:i/>
          <w:sz w:val="24"/>
          <w:szCs w:val="24"/>
        </w:rPr>
        <w:t>Berdasarkan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hasil</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penelitian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dapat</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disimpulkan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bahwa</w:t>
      </w:r>
      <w:proofErr w:type="spellEnd"/>
      <w:r w:rsidR="00D2773A" w:rsidRPr="007522F5">
        <w:rPr>
          <w:rFonts w:ascii="Roman" w:hAnsi="Roman"/>
          <w:i/>
          <w:sz w:val="24"/>
          <w:szCs w:val="24"/>
        </w:rPr>
        <w:t xml:space="preserve"> </w:t>
      </w:r>
      <w:proofErr w:type="spellStart"/>
      <w:proofErr w:type="gramStart"/>
      <w:r w:rsidR="00D2773A" w:rsidRPr="007522F5">
        <w:rPr>
          <w:rFonts w:ascii="Roman" w:hAnsi="Roman"/>
          <w:i/>
          <w:sz w:val="24"/>
          <w:szCs w:val="24"/>
        </w:rPr>
        <w:t>implementasi</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manajemen</w:t>
      </w:r>
      <w:proofErr w:type="spellEnd"/>
      <w:proofErr w:type="gramEnd"/>
      <w:r w:rsidR="00D2773A" w:rsidRPr="007522F5">
        <w:rPr>
          <w:rFonts w:ascii="Roman" w:hAnsi="Roman"/>
          <w:i/>
          <w:sz w:val="24"/>
          <w:szCs w:val="24"/>
        </w:rPr>
        <w:t xml:space="preserve"> </w:t>
      </w:r>
      <w:proofErr w:type="spellStart"/>
      <w:r w:rsidR="00D2773A" w:rsidRPr="007522F5">
        <w:rPr>
          <w:rFonts w:ascii="Roman" w:hAnsi="Roman"/>
          <w:i/>
          <w:sz w:val="24"/>
          <w:szCs w:val="24"/>
        </w:rPr>
        <w:t>pembelajaran</w:t>
      </w:r>
      <w:proofErr w:type="spellEnd"/>
      <w:r w:rsidR="00D2773A" w:rsidRPr="007522F5">
        <w:rPr>
          <w:rFonts w:ascii="Roman" w:hAnsi="Roman"/>
          <w:i/>
          <w:sz w:val="24"/>
          <w:szCs w:val="24"/>
        </w:rPr>
        <w:t xml:space="preserve"> model tutorial </w:t>
      </w:r>
      <w:proofErr w:type="spellStart"/>
      <w:r w:rsidR="00D2773A" w:rsidRPr="007522F5">
        <w:rPr>
          <w:rFonts w:ascii="Roman" w:hAnsi="Roman"/>
          <w:i/>
          <w:sz w:val="24"/>
          <w:szCs w:val="24"/>
        </w:rPr>
        <w:t>sebaya</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dapat</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meningkatkan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hasil</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belajar</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siswa</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dalam</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menyelesaikan</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soal-soal</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matematika</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pada</w:t>
      </w:r>
      <w:proofErr w:type="spellEnd"/>
      <w:r w:rsidR="00D2773A" w:rsidRPr="007522F5">
        <w:rPr>
          <w:rFonts w:ascii="Roman" w:hAnsi="Roman"/>
          <w:i/>
          <w:sz w:val="24"/>
          <w:szCs w:val="24"/>
        </w:rPr>
        <w:t xml:space="preserve"> </w:t>
      </w:r>
      <w:proofErr w:type="spellStart"/>
      <w:r w:rsidR="00D2773A" w:rsidRPr="007522F5">
        <w:rPr>
          <w:rFonts w:ascii="Roman" w:hAnsi="Roman"/>
          <w:i/>
          <w:sz w:val="24"/>
          <w:szCs w:val="24"/>
        </w:rPr>
        <w:t>kelas</w:t>
      </w:r>
      <w:proofErr w:type="spellEnd"/>
      <w:r w:rsidR="00D2773A" w:rsidRPr="007522F5">
        <w:rPr>
          <w:rFonts w:ascii="Roman" w:hAnsi="Roman"/>
          <w:i/>
          <w:sz w:val="24"/>
          <w:szCs w:val="24"/>
        </w:rPr>
        <w:t xml:space="preserve"> XII IPA SMA </w:t>
      </w:r>
      <w:proofErr w:type="spellStart"/>
      <w:r w:rsidR="00D2773A" w:rsidRPr="007522F5">
        <w:rPr>
          <w:rFonts w:ascii="Roman" w:hAnsi="Roman"/>
          <w:i/>
          <w:sz w:val="24"/>
          <w:szCs w:val="24"/>
        </w:rPr>
        <w:t>Negeri</w:t>
      </w:r>
      <w:proofErr w:type="spellEnd"/>
      <w:r w:rsidR="00D2773A" w:rsidRPr="007522F5">
        <w:rPr>
          <w:rFonts w:ascii="Roman" w:hAnsi="Roman"/>
          <w:i/>
          <w:sz w:val="24"/>
          <w:szCs w:val="24"/>
        </w:rPr>
        <w:t xml:space="preserve"> 19 Palembang.</w:t>
      </w:r>
    </w:p>
    <w:p w14:paraId="2175BC90" w14:textId="77777777" w:rsidR="007522F5" w:rsidRDefault="007522F5" w:rsidP="00D2773A">
      <w:pPr>
        <w:spacing w:line="240" w:lineRule="auto"/>
        <w:jc w:val="both"/>
        <w:rPr>
          <w:rFonts w:ascii="Roman" w:hAnsi="Roman"/>
          <w:sz w:val="24"/>
          <w:szCs w:val="24"/>
          <w:lang w:val="id-ID"/>
        </w:rPr>
      </w:pPr>
    </w:p>
    <w:p w14:paraId="3CCF957A" w14:textId="77777777" w:rsidR="007522F5" w:rsidRDefault="007522F5" w:rsidP="007522F5">
      <w:pPr>
        <w:spacing w:line="240" w:lineRule="auto"/>
        <w:jc w:val="both"/>
        <w:rPr>
          <w:rFonts w:ascii="Roman" w:hAnsi="Roman"/>
          <w:sz w:val="24"/>
          <w:szCs w:val="24"/>
          <w:lang w:val="id-ID"/>
        </w:rPr>
      </w:pPr>
    </w:p>
    <w:p w14:paraId="02A62B26" w14:textId="77777777" w:rsidR="007522F5" w:rsidRDefault="007522F5" w:rsidP="007522F5">
      <w:pPr>
        <w:pStyle w:val="ListParagraph"/>
        <w:numPr>
          <w:ilvl w:val="0"/>
          <w:numId w:val="2"/>
        </w:numPr>
        <w:spacing w:line="240" w:lineRule="auto"/>
        <w:ind w:left="426"/>
        <w:jc w:val="both"/>
        <w:rPr>
          <w:rFonts w:ascii="Roman" w:hAnsi="Roman"/>
          <w:sz w:val="24"/>
          <w:szCs w:val="24"/>
          <w:lang w:val="id-ID"/>
        </w:rPr>
      </w:pPr>
      <w:r>
        <w:rPr>
          <w:rFonts w:ascii="Roman" w:hAnsi="Roman"/>
          <w:sz w:val="24"/>
          <w:szCs w:val="24"/>
          <w:lang w:val="id-ID"/>
        </w:rPr>
        <w:t>PENDAHULUAN</w:t>
      </w:r>
    </w:p>
    <w:p w14:paraId="3BD2070E" w14:textId="77777777" w:rsidR="007522F5" w:rsidRDefault="007522F5" w:rsidP="007522F5">
      <w:pPr>
        <w:pStyle w:val="ListParagraph"/>
        <w:spacing w:line="240" w:lineRule="auto"/>
        <w:ind w:left="426"/>
        <w:jc w:val="both"/>
        <w:rPr>
          <w:rFonts w:ascii="Roman" w:hAnsi="Roman"/>
          <w:sz w:val="24"/>
          <w:szCs w:val="24"/>
          <w:lang w:val="id-ID"/>
        </w:rPr>
      </w:pPr>
    </w:p>
    <w:p w14:paraId="03656B0D" w14:textId="77777777" w:rsidR="007522F5" w:rsidRDefault="0004416F" w:rsidP="0004416F">
      <w:pPr>
        <w:pStyle w:val="ListParagraph"/>
        <w:spacing w:line="240" w:lineRule="auto"/>
        <w:ind w:left="0" w:firstLine="426"/>
        <w:jc w:val="both"/>
        <w:rPr>
          <w:rFonts w:ascii="Roman" w:hAnsi="Roman"/>
          <w:sz w:val="24"/>
          <w:szCs w:val="24"/>
          <w:lang w:val="id-ID"/>
        </w:rPr>
      </w:pPr>
      <w:r>
        <w:rPr>
          <w:rFonts w:ascii="Roman" w:hAnsi="Roman"/>
          <w:sz w:val="24"/>
          <w:szCs w:val="24"/>
          <w:lang w:val="id-ID"/>
        </w:rPr>
        <w:t xml:space="preserve">Matematika adalah mata pelajaran yang wajib diikuti oleh siswa disetiap jenjang pendidikan, namun anggapan matematika sebagai mata pelajaran yang yang sulit tidaklah berubah. Hal ini </w:t>
      </w:r>
      <w:r w:rsidR="00692FAF">
        <w:rPr>
          <w:rFonts w:ascii="Roman" w:hAnsi="Roman"/>
          <w:sz w:val="24"/>
          <w:szCs w:val="24"/>
          <w:lang w:val="id-ID"/>
        </w:rPr>
        <w:t xml:space="preserve">juga </w:t>
      </w:r>
      <w:r>
        <w:rPr>
          <w:rFonts w:ascii="Roman" w:hAnsi="Roman"/>
          <w:sz w:val="24"/>
          <w:szCs w:val="24"/>
          <w:lang w:val="id-ID"/>
        </w:rPr>
        <w:t>sesuai</w:t>
      </w:r>
      <w:r w:rsidR="00692FAF">
        <w:rPr>
          <w:rFonts w:ascii="Roman" w:hAnsi="Roman"/>
          <w:sz w:val="24"/>
          <w:szCs w:val="24"/>
          <w:lang w:val="id-ID"/>
        </w:rPr>
        <w:t xml:space="preserve"> </w:t>
      </w:r>
      <w:r>
        <w:rPr>
          <w:rFonts w:ascii="Roman" w:hAnsi="Roman"/>
          <w:sz w:val="24"/>
          <w:szCs w:val="24"/>
          <w:lang w:val="id-ID"/>
        </w:rPr>
        <w:t xml:space="preserve"> dengan karakteristik dari materi matematika yang bersifat abtrak sehingga menyulitkan siswa untuk memahami materi matematika. Perlu adanya aktivitas dan kreativitas yang tinggi dalam mempelajari matematika.</w:t>
      </w:r>
    </w:p>
    <w:p w14:paraId="64C8765C" w14:textId="77777777" w:rsidR="009D5FA0" w:rsidRDefault="0004416F" w:rsidP="00E6702F">
      <w:pPr>
        <w:pStyle w:val="ListParagraph"/>
        <w:spacing w:line="240" w:lineRule="auto"/>
        <w:ind w:left="0" w:firstLine="426"/>
        <w:jc w:val="both"/>
        <w:rPr>
          <w:rFonts w:ascii="Roman" w:hAnsi="Roman"/>
          <w:sz w:val="24"/>
          <w:szCs w:val="24"/>
          <w:lang w:val="id-ID"/>
        </w:rPr>
      </w:pPr>
      <w:r>
        <w:rPr>
          <w:rFonts w:ascii="Roman" w:hAnsi="Roman"/>
          <w:sz w:val="24"/>
          <w:szCs w:val="24"/>
          <w:lang w:val="id-ID"/>
        </w:rPr>
        <w:t>Pembelajaran dianggap berhasil jika siswa yang mencapai nilai Kriteria Ketuntasan Minimal (KKM) mencapai 85%. Namun hal ini tidak selalu didapat guru pada kelas yang diajarnya. Begitu pula pada siswa kelas XII IPA SMA Negeri 19 Palembang,</w:t>
      </w:r>
      <w:r w:rsidR="00E6702F">
        <w:rPr>
          <w:rFonts w:ascii="Roman" w:hAnsi="Roman"/>
          <w:sz w:val="24"/>
          <w:szCs w:val="24"/>
          <w:lang w:val="id-ID"/>
        </w:rPr>
        <w:t xml:space="preserve"> untuk mata pelajaran matematika pokok bahasan vektor</w:t>
      </w:r>
      <w:r>
        <w:rPr>
          <w:rFonts w:ascii="Roman" w:hAnsi="Roman"/>
          <w:sz w:val="24"/>
          <w:szCs w:val="24"/>
          <w:lang w:val="id-ID"/>
        </w:rPr>
        <w:t xml:space="preserve"> siswa yang mencapai nilai KKM </w:t>
      </w:r>
      <w:r w:rsidR="00FF18C0">
        <w:rPr>
          <w:rFonts w:ascii="Roman" w:hAnsi="Roman"/>
          <w:sz w:val="24"/>
          <w:szCs w:val="24"/>
          <w:lang w:val="id-ID"/>
        </w:rPr>
        <w:t>(</w:t>
      </w:r>
      <m:oMath>
        <m:r>
          <w:rPr>
            <w:rFonts w:ascii="Cambria Math" w:hAnsi="Cambria Math"/>
            <w:sz w:val="24"/>
            <w:szCs w:val="24"/>
            <w:lang w:val="id-ID"/>
          </w:rPr>
          <m:t xml:space="preserve">≥78) </m:t>
        </m:r>
      </m:oMath>
      <w:r>
        <w:rPr>
          <w:rFonts w:ascii="Roman" w:hAnsi="Roman"/>
          <w:sz w:val="24"/>
          <w:szCs w:val="24"/>
          <w:lang w:val="id-ID"/>
        </w:rPr>
        <w:t>baru mencapai 25%. Rendahnya ketuntasan yang didapat siswa disebabkan ol</w:t>
      </w:r>
      <w:r w:rsidR="00E6702F">
        <w:rPr>
          <w:rFonts w:ascii="Roman" w:hAnsi="Roman"/>
          <w:sz w:val="24"/>
          <w:szCs w:val="24"/>
          <w:lang w:val="id-ID"/>
        </w:rPr>
        <w:t>eh rendahnya tingkat penguasaan siswa dalam menyelesaikan soal-soal matematika. Hal ini disebabkan berbedanya tingkat kemampuan siswa dalam menerima pembelajaran matematika yang dilakukan guru pada kelas yang diajarnya, juga disebabkan oleh sifat siswa itu sendiri yang malu dan takut bertanya kepada guru. Oleh karena itu perlu adanya suatu model pembelajaran yang memungkinkan siswa bebas bertanya tanpa dibatasi ruang dan waktu. Model pembelajaran</w:t>
      </w:r>
      <w:r w:rsidR="00FF18C0">
        <w:rPr>
          <w:rFonts w:ascii="Roman" w:hAnsi="Roman"/>
          <w:sz w:val="24"/>
          <w:szCs w:val="24"/>
          <w:lang w:val="id-ID"/>
        </w:rPr>
        <w:t xml:space="preserve"> yang memungkinkan siswa yang kurang bebas bertanya adalah model pembelajaran</w:t>
      </w:r>
      <w:r w:rsidR="00E6702F">
        <w:rPr>
          <w:rFonts w:ascii="Roman" w:hAnsi="Roman"/>
          <w:sz w:val="24"/>
          <w:szCs w:val="24"/>
          <w:lang w:val="id-ID"/>
        </w:rPr>
        <w:t xml:space="preserve"> yang menyertakan siswa yang mempunyai kemampuan yang lebih dalam mata pelajaran matematika sehingga dapat membantu kawannya yang kemampuannya rendah dalam meyelesaikan soal-soal matematika.</w:t>
      </w:r>
      <w:r w:rsidR="00FF18C0">
        <w:rPr>
          <w:rFonts w:ascii="Roman" w:hAnsi="Roman"/>
          <w:sz w:val="24"/>
          <w:szCs w:val="24"/>
          <w:lang w:val="id-ID"/>
        </w:rPr>
        <w:t xml:space="preserve"> </w:t>
      </w:r>
      <w:r w:rsidR="00E6702F">
        <w:rPr>
          <w:rFonts w:ascii="Roman" w:hAnsi="Roman"/>
          <w:sz w:val="24"/>
          <w:szCs w:val="24"/>
          <w:lang w:val="id-ID"/>
        </w:rPr>
        <w:t xml:space="preserve">Model pembelajaran tersebut adalah </w:t>
      </w:r>
      <w:r w:rsidR="00D57337">
        <w:rPr>
          <w:rFonts w:ascii="Roman" w:hAnsi="Roman"/>
          <w:sz w:val="24"/>
          <w:szCs w:val="24"/>
          <w:lang w:val="id-ID"/>
        </w:rPr>
        <w:t xml:space="preserve">model </w:t>
      </w:r>
      <w:r w:rsidR="00E6702F">
        <w:rPr>
          <w:rFonts w:ascii="Roman" w:hAnsi="Roman"/>
          <w:sz w:val="24"/>
          <w:szCs w:val="24"/>
          <w:lang w:val="id-ID"/>
        </w:rPr>
        <w:t>Tutorial Sebaya</w:t>
      </w:r>
      <w:r w:rsidR="00D57337">
        <w:rPr>
          <w:rFonts w:ascii="Roman" w:hAnsi="Roman"/>
          <w:sz w:val="24"/>
          <w:szCs w:val="24"/>
          <w:lang w:val="id-ID"/>
        </w:rPr>
        <w:t>.</w:t>
      </w:r>
    </w:p>
    <w:p w14:paraId="7971A0CD" w14:textId="77777777" w:rsidR="00D57337" w:rsidRDefault="00D57337" w:rsidP="00E6702F">
      <w:pPr>
        <w:pStyle w:val="ListParagraph"/>
        <w:spacing w:line="240" w:lineRule="auto"/>
        <w:ind w:left="0" w:firstLine="426"/>
        <w:jc w:val="both"/>
        <w:rPr>
          <w:rFonts w:ascii="Roman" w:hAnsi="Roman"/>
          <w:sz w:val="24"/>
          <w:szCs w:val="24"/>
          <w:lang w:val="id-ID"/>
        </w:rPr>
      </w:pPr>
      <w:r>
        <w:rPr>
          <w:rFonts w:ascii="Roman" w:hAnsi="Roman"/>
          <w:sz w:val="24"/>
          <w:szCs w:val="24"/>
          <w:lang w:val="id-ID"/>
        </w:rPr>
        <w:t>Sehubungan dengan hal itu, peneliti ingin melakukan penelitian tindakan kelas tentang Manajemen Pembelajaran Model Tutorial Sebaya untuk meningkatkan Hasil Belajar Siswa dalam Menyelesaikan Soal-soal Matematika di Kelas XII IPA SMA Negeri 19 Palembang.</w:t>
      </w:r>
    </w:p>
    <w:p w14:paraId="1732E291" w14:textId="77777777" w:rsidR="00D57337" w:rsidRDefault="00D57337" w:rsidP="00D57337">
      <w:pPr>
        <w:spacing w:line="240" w:lineRule="auto"/>
        <w:jc w:val="both"/>
        <w:rPr>
          <w:rFonts w:ascii="Roman" w:hAnsi="Roman"/>
          <w:sz w:val="24"/>
          <w:szCs w:val="24"/>
          <w:lang w:val="id-ID"/>
        </w:rPr>
      </w:pPr>
    </w:p>
    <w:p w14:paraId="162AA587" w14:textId="77777777" w:rsidR="00D57337" w:rsidRDefault="00696CEF" w:rsidP="00D57337">
      <w:pPr>
        <w:pStyle w:val="ListParagraph"/>
        <w:numPr>
          <w:ilvl w:val="0"/>
          <w:numId w:val="2"/>
        </w:numPr>
        <w:spacing w:line="240" w:lineRule="auto"/>
        <w:ind w:left="426"/>
        <w:jc w:val="both"/>
        <w:rPr>
          <w:rFonts w:ascii="Roman" w:hAnsi="Roman"/>
          <w:sz w:val="24"/>
          <w:szCs w:val="24"/>
          <w:lang w:val="id-ID"/>
        </w:rPr>
      </w:pPr>
      <w:r>
        <w:rPr>
          <w:rFonts w:ascii="Roman" w:hAnsi="Roman"/>
          <w:sz w:val="24"/>
          <w:szCs w:val="24"/>
          <w:lang w:val="id-ID"/>
        </w:rPr>
        <w:t xml:space="preserve">KAJIAN PUSTAKA </w:t>
      </w:r>
    </w:p>
    <w:p w14:paraId="7D1CDF24" w14:textId="77777777" w:rsidR="00D57337" w:rsidRDefault="00D57337" w:rsidP="00D57337">
      <w:pPr>
        <w:spacing w:line="240" w:lineRule="auto"/>
        <w:ind w:left="66"/>
        <w:jc w:val="both"/>
        <w:rPr>
          <w:rFonts w:ascii="Roman" w:hAnsi="Roman"/>
          <w:sz w:val="24"/>
          <w:szCs w:val="24"/>
          <w:lang w:val="id-ID"/>
        </w:rPr>
      </w:pPr>
    </w:p>
    <w:p w14:paraId="57A963A2" w14:textId="77777777" w:rsidR="00D57337" w:rsidRDefault="00D57337" w:rsidP="00D57337">
      <w:pPr>
        <w:pStyle w:val="ListParagraph"/>
        <w:numPr>
          <w:ilvl w:val="1"/>
          <w:numId w:val="2"/>
        </w:numPr>
        <w:spacing w:line="240" w:lineRule="auto"/>
        <w:jc w:val="both"/>
        <w:rPr>
          <w:rFonts w:ascii="Roman" w:hAnsi="Roman"/>
          <w:sz w:val="24"/>
          <w:szCs w:val="24"/>
          <w:lang w:val="id-ID"/>
        </w:rPr>
      </w:pPr>
      <w:r w:rsidRPr="00D57337">
        <w:rPr>
          <w:rFonts w:ascii="Roman" w:hAnsi="Roman"/>
          <w:sz w:val="24"/>
          <w:szCs w:val="24"/>
          <w:lang w:val="id-ID"/>
        </w:rPr>
        <w:t>Pengertian M</w:t>
      </w:r>
      <w:r>
        <w:rPr>
          <w:rFonts w:ascii="Roman" w:hAnsi="Roman"/>
          <w:sz w:val="24"/>
          <w:szCs w:val="24"/>
          <w:lang w:val="id-ID"/>
        </w:rPr>
        <w:t xml:space="preserve">anajemen </w:t>
      </w:r>
    </w:p>
    <w:p w14:paraId="18602BED" w14:textId="77777777" w:rsidR="00D57337" w:rsidRDefault="00D57337" w:rsidP="00D57337">
      <w:pPr>
        <w:pStyle w:val="ListParagraph"/>
        <w:spacing w:line="240" w:lineRule="auto"/>
        <w:jc w:val="both"/>
        <w:rPr>
          <w:rFonts w:ascii="Roman" w:hAnsi="Roman"/>
          <w:sz w:val="24"/>
          <w:szCs w:val="24"/>
          <w:lang w:val="id-ID"/>
        </w:rPr>
      </w:pPr>
      <w:r>
        <w:rPr>
          <w:rFonts w:ascii="Roman" w:hAnsi="Roman"/>
          <w:sz w:val="24"/>
          <w:szCs w:val="24"/>
          <w:lang w:val="id-ID"/>
        </w:rPr>
        <w:t>Manajemen adalah proses merencanakan, mengorganisir, mengarahkan, dan mengendalikan kegiatan untuk mencapai tujuan organisasi</w:t>
      </w:r>
      <w:r w:rsidR="00696D35">
        <w:rPr>
          <w:rFonts w:ascii="Roman" w:hAnsi="Roman"/>
          <w:sz w:val="24"/>
          <w:szCs w:val="24"/>
          <w:lang w:val="id-ID"/>
        </w:rPr>
        <w:t xml:space="preserve"> dengan menggunakan sumberdaya organisasi (Hanafi, 2003:6)</w:t>
      </w:r>
    </w:p>
    <w:p w14:paraId="3C81D00E" w14:textId="77777777" w:rsidR="00696D35" w:rsidRPr="00696D35" w:rsidRDefault="00696D35" w:rsidP="00696D35">
      <w:pPr>
        <w:pStyle w:val="ListParagraph"/>
        <w:numPr>
          <w:ilvl w:val="1"/>
          <w:numId w:val="2"/>
        </w:numPr>
        <w:spacing w:line="240" w:lineRule="auto"/>
        <w:jc w:val="both"/>
        <w:rPr>
          <w:rFonts w:ascii="Roman" w:hAnsi="Roman"/>
          <w:sz w:val="24"/>
          <w:szCs w:val="24"/>
          <w:lang w:val="id-ID"/>
        </w:rPr>
      </w:pPr>
      <w:r w:rsidRPr="00696D35">
        <w:rPr>
          <w:rFonts w:ascii="Roman" w:hAnsi="Roman"/>
          <w:sz w:val="24"/>
          <w:szCs w:val="24"/>
          <w:lang w:val="id-ID"/>
        </w:rPr>
        <w:t>Pengertian Pembelajaran</w:t>
      </w:r>
    </w:p>
    <w:p w14:paraId="5B178253" w14:textId="77777777" w:rsidR="00696D35" w:rsidRDefault="00696D35" w:rsidP="00696D35">
      <w:pPr>
        <w:pStyle w:val="ListParagraph"/>
        <w:spacing w:line="240" w:lineRule="auto"/>
        <w:jc w:val="both"/>
        <w:rPr>
          <w:rFonts w:ascii="Roman" w:hAnsi="Roman"/>
          <w:sz w:val="24"/>
          <w:szCs w:val="24"/>
          <w:lang w:val="id-ID"/>
        </w:rPr>
      </w:pPr>
      <w:r>
        <w:rPr>
          <w:rFonts w:ascii="Roman" w:hAnsi="Roman"/>
          <w:sz w:val="24"/>
          <w:szCs w:val="24"/>
          <w:lang w:val="id-ID"/>
        </w:rPr>
        <w:lastRenderedPageBreak/>
        <w:t>Pembelajaran menurut Dimyati dan Mudjiono (Suardi, 2010:132) adalah kegiatan guru serta program dalam desain instruksional untuk membuat siswa belajar secara aktif yang menekankan pada penyediaan sumber belajar.</w:t>
      </w:r>
    </w:p>
    <w:p w14:paraId="2FEF90CE" w14:textId="77777777" w:rsidR="00696D35" w:rsidRPr="00696D35" w:rsidRDefault="00696D35" w:rsidP="00696D35">
      <w:pPr>
        <w:pStyle w:val="ListParagraph"/>
        <w:numPr>
          <w:ilvl w:val="1"/>
          <w:numId w:val="2"/>
        </w:numPr>
        <w:spacing w:line="240" w:lineRule="auto"/>
        <w:jc w:val="both"/>
        <w:rPr>
          <w:rFonts w:ascii="Roman" w:hAnsi="Roman"/>
          <w:sz w:val="24"/>
          <w:szCs w:val="24"/>
          <w:lang w:val="id-ID"/>
        </w:rPr>
      </w:pPr>
      <w:r w:rsidRPr="00696D35">
        <w:rPr>
          <w:rFonts w:ascii="Roman" w:hAnsi="Roman"/>
          <w:sz w:val="24"/>
          <w:szCs w:val="24"/>
          <w:lang w:val="id-ID"/>
        </w:rPr>
        <w:t>Pengertian Tutorial Sebaya</w:t>
      </w:r>
    </w:p>
    <w:p w14:paraId="149302D5" w14:textId="77777777" w:rsidR="009E050F" w:rsidRDefault="009E050F" w:rsidP="009E050F">
      <w:pPr>
        <w:pStyle w:val="ListParagraph"/>
        <w:tabs>
          <w:tab w:val="left" w:pos="0"/>
        </w:tabs>
        <w:spacing w:line="240" w:lineRule="auto"/>
        <w:jc w:val="both"/>
        <w:rPr>
          <w:rFonts w:ascii="Roman" w:hAnsi="Roman"/>
          <w:sz w:val="24"/>
          <w:szCs w:val="24"/>
          <w:lang w:val="id-ID"/>
        </w:rPr>
      </w:pPr>
      <w:r w:rsidRPr="009E050F">
        <w:rPr>
          <w:rFonts w:ascii="Roman" w:hAnsi="Roman"/>
          <w:sz w:val="24"/>
          <w:szCs w:val="24"/>
          <w:lang w:val="id-ID"/>
        </w:rPr>
        <w:t>Tutorial sebaya dikenal dengan pembelajaran teman sebaya atau antar peserta didik, hal ini bisa terjadi ketika peserta didik yang mampu menyelesaikan pekerjaannya sendiri dan kemudian membantu peserta didik lain yang kurang mampu (Rohman dan Amri, 2012:147) .</w:t>
      </w:r>
    </w:p>
    <w:p w14:paraId="66E0709B" w14:textId="77777777" w:rsidR="009E050F" w:rsidRPr="009E050F" w:rsidRDefault="009E050F" w:rsidP="009E050F">
      <w:pPr>
        <w:pStyle w:val="ListParagraph"/>
        <w:numPr>
          <w:ilvl w:val="1"/>
          <w:numId w:val="2"/>
        </w:numPr>
        <w:tabs>
          <w:tab w:val="left" w:pos="0"/>
        </w:tabs>
        <w:spacing w:line="240" w:lineRule="auto"/>
        <w:jc w:val="both"/>
        <w:rPr>
          <w:rFonts w:ascii="Roman" w:hAnsi="Roman"/>
          <w:sz w:val="24"/>
          <w:szCs w:val="24"/>
          <w:lang w:val="id-ID"/>
        </w:rPr>
      </w:pPr>
      <w:r w:rsidRPr="009E050F">
        <w:rPr>
          <w:rFonts w:ascii="Roman" w:hAnsi="Roman"/>
          <w:sz w:val="24"/>
          <w:szCs w:val="24"/>
          <w:lang w:val="id-ID"/>
        </w:rPr>
        <w:t>Pengertian Tutor Sebaya</w:t>
      </w:r>
    </w:p>
    <w:p w14:paraId="4B4CD23C" w14:textId="77777777" w:rsidR="009E050F" w:rsidRDefault="009E050F" w:rsidP="009E050F">
      <w:pPr>
        <w:tabs>
          <w:tab w:val="left" w:pos="0"/>
          <w:tab w:val="left" w:pos="709"/>
        </w:tabs>
        <w:spacing w:line="240" w:lineRule="auto"/>
        <w:ind w:left="709"/>
        <w:jc w:val="both"/>
        <w:rPr>
          <w:rFonts w:ascii="Arial" w:hAnsi="Arial"/>
          <w:sz w:val="24"/>
          <w:szCs w:val="24"/>
          <w:lang w:val="id-ID"/>
        </w:rPr>
      </w:pPr>
      <w:r>
        <w:rPr>
          <w:rFonts w:ascii="Roman" w:hAnsi="Roman"/>
          <w:sz w:val="24"/>
          <w:szCs w:val="24"/>
          <w:lang w:val="id-ID"/>
        </w:rPr>
        <w:t>T</w:t>
      </w:r>
      <w:r w:rsidRPr="009E050F">
        <w:rPr>
          <w:rFonts w:ascii="Roman" w:hAnsi="Roman"/>
          <w:sz w:val="24"/>
          <w:szCs w:val="24"/>
          <w:lang w:val="id-ID"/>
        </w:rPr>
        <w:t>utor sebaya adalah siswa yang ditunjuk atau ditugaskan membantu temannya yang mengalami kesulitan belajar, karena hubungan antar teman pada umumnya lebih dekat dibandingkan dengan hubungan antar guru dan siswa</w:t>
      </w:r>
      <w:r>
        <w:rPr>
          <w:rFonts w:ascii="Roman" w:hAnsi="Roman"/>
          <w:sz w:val="24"/>
          <w:szCs w:val="24"/>
          <w:lang w:val="id-ID"/>
        </w:rPr>
        <w:t xml:space="preserve"> (</w:t>
      </w:r>
      <w:r w:rsidRPr="009E050F">
        <w:rPr>
          <w:rFonts w:ascii="Roman" w:hAnsi="Roman"/>
          <w:sz w:val="24"/>
          <w:szCs w:val="24"/>
          <w:lang w:val="id-ID"/>
        </w:rPr>
        <w:t xml:space="preserve">Satriyaningsih </w:t>
      </w:r>
      <w:r>
        <w:rPr>
          <w:rFonts w:ascii="Roman" w:hAnsi="Roman"/>
          <w:sz w:val="24"/>
          <w:szCs w:val="24"/>
          <w:lang w:val="id-ID"/>
        </w:rPr>
        <w:t>2</w:t>
      </w:r>
      <w:r w:rsidRPr="009E050F">
        <w:rPr>
          <w:rFonts w:ascii="Roman" w:hAnsi="Roman"/>
          <w:sz w:val="24"/>
          <w:szCs w:val="24"/>
          <w:lang w:val="id-ID"/>
        </w:rPr>
        <w:t>009:4)</w:t>
      </w:r>
      <w:r w:rsidRPr="009E050F">
        <w:rPr>
          <w:rFonts w:ascii="Arial" w:hAnsi="Arial"/>
          <w:sz w:val="24"/>
          <w:szCs w:val="24"/>
          <w:lang w:val="id-ID"/>
        </w:rPr>
        <w:t>.</w:t>
      </w:r>
    </w:p>
    <w:p w14:paraId="5D2A1F29" w14:textId="77777777" w:rsidR="009E050F" w:rsidRPr="00FD2905" w:rsidRDefault="009E050F" w:rsidP="00FD2905">
      <w:pPr>
        <w:pStyle w:val="ListParagraph"/>
        <w:numPr>
          <w:ilvl w:val="1"/>
          <w:numId w:val="2"/>
        </w:numPr>
        <w:tabs>
          <w:tab w:val="left" w:pos="0"/>
          <w:tab w:val="left" w:pos="709"/>
        </w:tabs>
        <w:spacing w:line="240" w:lineRule="auto"/>
        <w:jc w:val="both"/>
        <w:rPr>
          <w:rFonts w:ascii="Roman" w:hAnsi="Roman"/>
          <w:sz w:val="24"/>
          <w:szCs w:val="24"/>
          <w:lang w:val="id-ID"/>
        </w:rPr>
      </w:pPr>
      <w:r w:rsidRPr="00FD2905">
        <w:rPr>
          <w:rFonts w:ascii="Roman" w:hAnsi="Roman"/>
          <w:sz w:val="24"/>
          <w:szCs w:val="24"/>
          <w:lang w:val="id-ID"/>
        </w:rPr>
        <w:t>Kriteria Siswa Yang Menjadi Tutor</w:t>
      </w:r>
    </w:p>
    <w:p w14:paraId="33FA6028" w14:textId="77777777" w:rsidR="009E050F" w:rsidRPr="00FD2905" w:rsidRDefault="009E050F" w:rsidP="00FD2905">
      <w:pPr>
        <w:tabs>
          <w:tab w:val="left" w:pos="0"/>
          <w:tab w:val="left" w:pos="709"/>
        </w:tabs>
        <w:spacing w:line="240" w:lineRule="auto"/>
        <w:ind w:left="709"/>
        <w:jc w:val="both"/>
        <w:rPr>
          <w:rFonts w:ascii="Roman" w:hAnsi="Roman"/>
          <w:sz w:val="24"/>
          <w:szCs w:val="24"/>
          <w:lang w:val="id-ID"/>
        </w:rPr>
      </w:pPr>
      <w:r w:rsidRPr="00FD2905">
        <w:rPr>
          <w:rFonts w:ascii="Roman" w:hAnsi="Roman"/>
          <w:sz w:val="24"/>
          <w:szCs w:val="24"/>
          <w:lang w:val="id-ID"/>
        </w:rPr>
        <w:t>Adapun kriteria seorang siswa dapat menjadi tutor adalah</w:t>
      </w:r>
      <w:r w:rsidR="00FD2905">
        <w:rPr>
          <w:rFonts w:ascii="Roman" w:hAnsi="Roman"/>
          <w:sz w:val="24"/>
          <w:szCs w:val="24"/>
          <w:lang w:val="id-ID"/>
        </w:rPr>
        <w:t>:</w:t>
      </w:r>
    </w:p>
    <w:p w14:paraId="2747A677" w14:textId="77777777" w:rsidR="009E050F" w:rsidRPr="00FD2905" w:rsidRDefault="009E050F" w:rsidP="00FD2905">
      <w:pPr>
        <w:tabs>
          <w:tab w:val="left" w:pos="993"/>
          <w:tab w:val="left" w:pos="1134"/>
          <w:tab w:val="left" w:pos="1418"/>
        </w:tabs>
        <w:spacing w:line="240" w:lineRule="auto"/>
        <w:ind w:left="993" w:hanging="283"/>
        <w:jc w:val="both"/>
        <w:rPr>
          <w:rFonts w:ascii="Roman" w:hAnsi="Roman"/>
          <w:sz w:val="24"/>
          <w:szCs w:val="24"/>
          <w:lang w:val="id-ID"/>
        </w:rPr>
      </w:pPr>
      <w:r w:rsidRPr="00FD2905">
        <w:rPr>
          <w:rFonts w:ascii="Roman" w:hAnsi="Roman"/>
          <w:sz w:val="24"/>
          <w:szCs w:val="24"/>
          <w:lang w:val="id-ID"/>
        </w:rPr>
        <w:t>1. Memiliki kepandaian yang lebih unggul dari siswa lainnya.</w:t>
      </w:r>
    </w:p>
    <w:p w14:paraId="02C9E519" w14:textId="77777777" w:rsidR="009E050F" w:rsidRPr="00FD2905" w:rsidRDefault="009E050F" w:rsidP="00FD2905">
      <w:pPr>
        <w:tabs>
          <w:tab w:val="left" w:pos="709"/>
          <w:tab w:val="left" w:pos="1134"/>
        </w:tabs>
        <w:spacing w:line="240" w:lineRule="auto"/>
        <w:ind w:left="993" w:hanging="284"/>
        <w:jc w:val="both"/>
        <w:rPr>
          <w:rFonts w:ascii="Roman" w:hAnsi="Roman"/>
          <w:sz w:val="24"/>
          <w:szCs w:val="24"/>
          <w:lang w:val="id-ID"/>
        </w:rPr>
      </w:pPr>
      <w:r w:rsidRPr="00FD2905">
        <w:rPr>
          <w:rFonts w:ascii="Roman" w:hAnsi="Roman"/>
          <w:sz w:val="24"/>
          <w:szCs w:val="24"/>
          <w:lang w:val="id-ID"/>
        </w:rPr>
        <w:t>2. Memiliki kecakapan menerima pelajaran yang disampaikan guru.</w:t>
      </w:r>
    </w:p>
    <w:p w14:paraId="16669699" w14:textId="77777777" w:rsidR="009E050F" w:rsidRPr="00FD2905" w:rsidRDefault="009E050F" w:rsidP="00FD2905">
      <w:pPr>
        <w:tabs>
          <w:tab w:val="left" w:pos="709"/>
          <w:tab w:val="left" w:pos="1134"/>
        </w:tabs>
        <w:spacing w:line="240" w:lineRule="auto"/>
        <w:ind w:left="993" w:hanging="284"/>
        <w:jc w:val="both"/>
        <w:rPr>
          <w:rFonts w:ascii="Roman" w:hAnsi="Roman"/>
          <w:sz w:val="24"/>
          <w:szCs w:val="24"/>
          <w:lang w:val="id-ID"/>
        </w:rPr>
      </w:pPr>
      <w:r w:rsidRPr="00FD2905">
        <w:rPr>
          <w:rFonts w:ascii="Roman" w:hAnsi="Roman"/>
          <w:sz w:val="24"/>
          <w:szCs w:val="24"/>
          <w:lang w:val="id-ID"/>
        </w:rPr>
        <w:t>3. Mempunyai kesadaran untuk membantu teman lainnya.</w:t>
      </w:r>
    </w:p>
    <w:p w14:paraId="78AC2CFE" w14:textId="77777777" w:rsidR="009E050F" w:rsidRPr="00FD2905" w:rsidRDefault="009E050F" w:rsidP="00FD2905">
      <w:pPr>
        <w:tabs>
          <w:tab w:val="left" w:pos="709"/>
          <w:tab w:val="left" w:pos="1134"/>
        </w:tabs>
        <w:spacing w:line="240" w:lineRule="auto"/>
        <w:ind w:left="993" w:hanging="284"/>
        <w:jc w:val="both"/>
        <w:rPr>
          <w:rFonts w:ascii="Roman" w:hAnsi="Roman"/>
          <w:sz w:val="24"/>
          <w:szCs w:val="24"/>
          <w:lang w:val="id-ID"/>
        </w:rPr>
      </w:pPr>
      <w:r w:rsidRPr="00FD2905">
        <w:rPr>
          <w:rFonts w:ascii="Roman" w:hAnsi="Roman"/>
          <w:sz w:val="24"/>
          <w:szCs w:val="24"/>
          <w:lang w:val="id-ID"/>
        </w:rPr>
        <w:t>4. Mampu bekerjasama dengan siswa lainnya dalam satu kelompok.</w:t>
      </w:r>
    </w:p>
    <w:p w14:paraId="00471313" w14:textId="77777777" w:rsidR="009E050F" w:rsidRPr="00FD2905" w:rsidRDefault="009E050F" w:rsidP="00FD2905">
      <w:pPr>
        <w:tabs>
          <w:tab w:val="left" w:pos="709"/>
          <w:tab w:val="left" w:pos="1134"/>
        </w:tabs>
        <w:spacing w:line="240" w:lineRule="auto"/>
        <w:ind w:left="993" w:hanging="284"/>
        <w:jc w:val="both"/>
        <w:rPr>
          <w:rFonts w:ascii="Roman" w:hAnsi="Roman"/>
          <w:sz w:val="24"/>
          <w:szCs w:val="24"/>
          <w:lang w:val="id-ID"/>
        </w:rPr>
      </w:pPr>
      <w:r w:rsidRPr="00FD2905">
        <w:rPr>
          <w:rFonts w:ascii="Roman" w:hAnsi="Roman"/>
          <w:sz w:val="24"/>
          <w:szCs w:val="24"/>
          <w:lang w:val="id-ID"/>
        </w:rPr>
        <w:t>5. Memiliki motivasi yang tinggi untuk menjadikan kelompok tutornya sebagai yang terbaik.</w:t>
      </w:r>
    </w:p>
    <w:p w14:paraId="41B36AB0" w14:textId="77777777" w:rsidR="009E050F" w:rsidRPr="00FD2905" w:rsidRDefault="009E050F" w:rsidP="00FD2905">
      <w:pPr>
        <w:tabs>
          <w:tab w:val="left" w:pos="1134"/>
        </w:tabs>
        <w:spacing w:line="240" w:lineRule="auto"/>
        <w:ind w:left="993" w:hanging="284"/>
        <w:jc w:val="both"/>
        <w:rPr>
          <w:rFonts w:ascii="Roman" w:hAnsi="Roman"/>
          <w:sz w:val="24"/>
          <w:szCs w:val="24"/>
          <w:lang w:val="id-ID"/>
        </w:rPr>
      </w:pPr>
      <w:r w:rsidRPr="00FD2905">
        <w:rPr>
          <w:rFonts w:ascii="Roman" w:hAnsi="Roman"/>
          <w:sz w:val="24"/>
          <w:szCs w:val="24"/>
          <w:lang w:val="id-ID"/>
        </w:rPr>
        <w:t>6. Dapat diterima dan disenangi siswa dalam kelompoknya sehingga peserta tutorial tidak mempunyai rasa takut atau enggan untuk bertanya kepadanya dan rajin.</w:t>
      </w:r>
    </w:p>
    <w:p w14:paraId="1B10B0EA" w14:textId="77777777" w:rsidR="009E050F" w:rsidRPr="00FD2905" w:rsidRDefault="00FD2905" w:rsidP="00FD2905">
      <w:pPr>
        <w:tabs>
          <w:tab w:val="left" w:pos="709"/>
          <w:tab w:val="left" w:pos="1134"/>
        </w:tabs>
        <w:spacing w:line="240" w:lineRule="auto"/>
        <w:ind w:left="284" w:hanging="284"/>
        <w:jc w:val="both"/>
        <w:rPr>
          <w:rFonts w:ascii="Roman" w:hAnsi="Roman"/>
          <w:sz w:val="24"/>
          <w:szCs w:val="24"/>
          <w:lang w:val="id-ID"/>
        </w:rPr>
      </w:pPr>
      <w:r>
        <w:rPr>
          <w:rFonts w:ascii="Roman" w:hAnsi="Roman"/>
          <w:sz w:val="24"/>
          <w:szCs w:val="24"/>
          <w:lang w:val="id-ID"/>
        </w:rPr>
        <w:t xml:space="preserve">            </w:t>
      </w:r>
      <w:r w:rsidR="009E050F" w:rsidRPr="00FD2905">
        <w:rPr>
          <w:rFonts w:ascii="Roman" w:hAnsi="Roman"/>
          <w:sz w:val="24"/>
          <w:szCs w:val="24"/>
          <w:lang w:val="id-ID"/>
        </w:rPr>
        <w:t>7. Tidak tinggi hati, kejam atau keras hati terhadap sesama kawan.</w:t>
      </w:r>
    </w:p>
    <w:p w14:paraId="6A5FD41A" w14:textId="77777777" w:rsidR="009E050F" w:rsidRDefault="00FD2905" w:rsidP="00FD2905">
      <w:pPr>
        <w:tabs>
          <w:tab w:val="left" w:pos="709"/>
          <w:tab w:val="left" w:pos="993"/>
        </w:tabs>
        <w:spacing w:line="240" w:lineRule="auto"/>
        <w:ind w:left="993" w:hanging="284"/>
        <w:jc w:val="both"/>
        <w:rPr>
          <w:rFonts w:ascii="Roman" w:hAnsi="Roman"/>
          <w:sz w:val="24"/>
          <w:szCs w:val="24"/>
          <w:lang w:val="id-ID"/>
        </w:rPr>
      </w:pPr>
      <w:r>
        <w:rPr>
          <w:rFonts w:ascii="Roman" w:hAnsi="Roman"/>
          <w:sz w:val="24"/>
          <w:szCs w:val="24"/>
          <w:lang w:val="id-ID"/>
        </w:rPr>
        <w:t xml:space="preserve">8. </w:t>
      </w:r>
      <w:r w:rsidR="009E050F" w:rsidRPr="00FD2905">
        <w:rPr>
          <w:rFonts w:ascii="Roman" w:hAnsi="Roman"/>
          <w:sz w:val="24"/>
          <w:szCs w:val="24"/>
          <w:lang w:val="id-ID"/>
        </w:rPr>
        <w:t xml:space="preserve">Mempunyai daya kreativitas yang cukup untuk memberikan bimbingan yaitu </w:t>
      </w:r>
      <w:r>
        <w:rPr>
          <w:rFonts w:ascii="Roman" w:hAnsi="Roman"/>
          <w:sz w:val="24"/>
          <w:szCs w:val="24"/>
          <w:lang w:val="id-ID"/>
        </w:rPr>
        <w:t xml:space="preserve">  </w:t>
      </w:r>
      <w:r w:rsidR="009E050F" w:rsidRPr="00FD2905">
        <w:rPr>
          <w:rFonts w:ascii="Roman" w:hAnsi="Roman"/>
          <w:sz w:val="24"/>
          <w:szCs w:val="24"/>
          <w:lang w:val="id-ID"/>
        </w:rPr>
        <w:t>menerangkan pelajaran kepada kawannya. (Satriyaningsih, 2009:22-23).</w:t>
      </w:r>
    </w:p>
    <w:p w14:paraId="7958D424" w14:textId="77777777" w:rsidR="00FD2905" w:rsidRDefault="00FD2905" w:rsidP="00FD2905">
      <w:pPr>
        <w:tabs>
          <w:tab w:val="left" w:pos="709"/>
          <w:tab w:val="left" w:pos="1134"/>
          <w:tab w:val="left" w:pos="1418"/>
        </w:tabs>
        <w:spacing w:line="240" w:lineRule="auto"/>
        <w:ind w:left="851" w:hanging="851"/>
        <w:jc w:val="both"/>
        <w:rPr>
          <w:rFonts w:ascii="Arial" w:hAnsi="Arial"/>
          <w:b/>
          <w:sz w:val="24"/>
          <w:szCs w:val="24"/>
          <w:lang w:val="id-ID"/>
        </w:rPr>
      </w:pPr>
      <w:r>
        <w:rPr>
          <w:rFonts w:ascii="Roman" w:hAnsi="Roman"/>
          <w:sz w:val="24"/>
          <w:szCs w:val="24"/>
          <w:lang w:val="id-ID"/>
        </w:rPr>
        <w:t xml:space="preserve">      2.6 </w:t>
      </w:r>
      <w:r w:rsidRPr="00FD2905">
        <w:rPr>
          <w:rFonts w:ascii="Roman" w:hAnsi="Roman"/>
          <w:sz w:val="24"/>
          <w:szCs w:val="24"/>
          <w:lang w:val="id-ID"/>
        </w:rPr>
        <w:t>Kelebihan Dan Kekurangan Model Pembelajaran Tutorial Sebaya</w:t>
      </w:r>
    </w:p>
    <w:p w14:paraId="5FCF5C17" w14:textId="77777777" w:rsidR="00FD2905" w:rsidRPr="00FD2905" w:rsidRDefault="00FD2905" w:rsidP="00FD2905">
      <w:pPr>
        <w:tabs>
          <w:tab w:val="left" w:pos="709"/>
        </w:tabs>
        <w:spacing w:line="240" w:lineRule="auto"/>
        <w:ind w:left="709" w:hanging="709"/>
        <w:jc w:val="both"/>
        <w:rPr>
          <w:rFonts w:ascii="Roman" w:hAnsi="Roman"/>
          <w:sz w:val="24"/>
          <w:szCs w:val="24"/>
          <w:lang w:val="id-ID"/>
        </w:rPr>
      </w:pPr>
      <w:r>
        <w:rPr>
          <w:rFonts w:ascii="Arial" w:hAnsi="Arial"/>
          <w:b/>
          <w:sz w:val="24"/>
          <w:szCs w:val="24"/>
          <w:lang w:val="id-ID"/>
        </w:rPr>
        <w:tab/>
      </w:r>
      <w:r w:rsidRPr="00FD2905">
        <w:rPr>
          <w:rFonts w:ascii="Roman" w:hAnsi="Roman"/>
          <w:sz w:val="24"/>
          <w:szCs w:val="24"/>
          <w:lang w:val="id-ID"/>
        </w:rPr>
        <w:t>Menurut  Arikunto (Sawali, 2012), ada beberapa kelebihan dan kekurangan model pembelajaran tutorial sebaya. Adapun kelebihan model pembelajaran tutorial sebaya adalah :</w:t>
      </w:r>
    </w:p>
    <w:p w14:paraId="310CD7AA" w14:textId="77777777" w:rsidR="00FD2905" w:rsidRPr="00FD2905" w:rsidRDefault="00FD2905" w:rsidP="00454E76">
      <w:pPr>
        <w:pStyle w:val="ListParagraph"/>
        <w:numPr>
          <w:ilvl w:val="0"/>
          <w:numId w:val="3"/>
        </w:numPr>
        <w:tabs>
          <w:tab w:val="left" w:pos="0"/>
          <w:tab w:val="left" w:pos="993"/>
        </w:tabs>
        <w:spacing w:line="240" w:lineRule="auto"/>
        <w:ind w:left="993" w:hanging="284"/>
        <w:contextualSpacing w:val="0"/>
        <w:jc w:val="both"/>
        <w:rPr>
          <w:rFonts w:ascii="Roman" w:hAnsi="Roman"/>
          <w:sz w:val="24"/>
          <w:szCs w:val="24"/>
          <w:lang w:val="id-ID"/>
        </w:rPr>
      </w:pPr>
      <w:r w:rsidRPr="00FD2905">
        <w:rPr>
          <w:rFonts w:ascii="Roman" w:hAnsi="Roman"/>
          <w:sz w:val="24"/>
          <w:szCs w:val="24"/>
          <w:lang w:val="id-ID"/>
        </w:rPr>
        <w:t>Bagi beberapa siswa yang memiliki perasaan takut atau enggan kepada guru, metode ini akan menampakan hasil yang lebih baik.</w:t>
      </w:r>
    </w:p>
    <w:p w14:paraId="54BA7185" w14:textId="77777777" w:rsidR="00FD2905" w:rsidRPr="00FD2905" w:rsidRDefault="00454E76" w:rsidP="00454E76">
      <w:pPr>
        <w:pStyle w:val="ListParagraph"/>
        <w:tabs>
          <w:tab w:val="left" w:pos="0"/>
          <w:tab w:val="left" w:pos="993"/>
        </w:tabs>
        <w:spacing w:line="240" w:lineRule="auto"/>
        <w:ind w:left="993" w:hanging="284"/>
        <w:contextualSpacing w:val="0"/>
        <w:jc w:val="both"/>
        <w:rPr>
          <w:rFonts w:ascii="Roman" w:hAnsi="Roman"/>
          <w:sz w:val="24"/>
          <w:szCs w:val="24"/>
          <w:lang w:val="id-ID"/>
        </w:rPr>
      </w:pPr>
      <w:r>
        <w:rPr>
          <w:rFonts w:ascii="Roman" w:hAnsi="Roman"/>
          <w:sz w:val="24"/>
          <w:szCs w:val="24"/>
          <w:lang w:val="id-ID"/>
        </w:rPr>
        <w:t>2.</w:t>
      </w:r>
      <w:r w:rsidR="00FD2905" w:rsidRPr="00FD2905">
        <w:rPr>
          <w:rFonts w:ascii="Roman" w:hAnsi="Roman"/>
          <w:sz w:val="24"/>
          <w:szCs w:val="24"/>
          <w:lang w:val="id-ID"/>
        </w:rPr>
        <w:t xml:space="preserve"> Bagi tutor sendiri, pekerjaan tutoring akan dapat memperkuat konsep yang sedang </w:t>
      </w:r>
      <w:r>
        <w:rPr>
          <w:rFonts w:ascii="Roman" w:hAnsi="Roman"/>
          <w:sz w:val="24"/>
          <w:szCs w:val="24"/>
          <w:lang w:val="id-ID"/>
        </w:rPr>
        <w:t xml:space="preserve">   </w:t>
      </w:r>
      <w:r w:rsidR="00FD2905" w:rsidRPr="00FD2905">
        <w:rPr>
          <w:rFonts w:ascii="Roman" w:hAnsi="Roman"/>
          <w:sz w:val="24"/>
          <w:szCs w:val="24"/>
          <w:lang w:val="id-ID"/>
        </w:rPr>
        <w:t>dibahas.</w:t>
      </w:r>
    </w:p>
    <w:p w14:paraId="0FA1D037" w14:textId="77777777" w:rsidR="00FD2905" w:rsidRPr="00454E76" w:rsidRDefault="00454E76" w:rsidP="00454E76">
      <w:pPr>
        <w:tabs>
          <w:tab w:val="left" w:pos="-993"/>
        </w:tabs>
        <w:spacing w:line="240" w:lineRule="auto"/>
        <w:ind w:left="993" w:hanging="284"/>
        <w:jc w:val="both"/>
        <w:rPr>
          <w:rFonts w:ascii="Roman" w:hAnsi="Roman"/>
          <w:sz w:val="24"/>
          <w:szCs w:val="24"/>
          <w:lang w:val="id-ID"/>
        </w:rPr>
      </w:pPr>
      <w:r>
        <w:rPr>
          <w:rFonts w:ascii="Roman" w:hAnsi="Roman"/>
          <w:sz w:val="24"/>
          <w:szCs w:val="24"/>
          <w:lang w:val="id-ID"/>
        </w:rPr>
        <w:t xml:space="preserve">3. </w:t>
      </w:r>
      <w:r w:rsidR="00FD2905" w:rsidRPr="00454E76">
        <w:rPr>
          <w:rFonts w:ascii="Roman" w:hAnsi="Roman"/>
          <w:sz w:val="24"/>
          <w:szCs w:val="24"/>
          <w:lang w:val="id-ID"/>
        </w:rPr>
        <w:t>Membantu para tutor untuk melatih diri memegang tanggung jawab dalam mengemban suatu tugas sekaligus sebagai wahana melatih kesabaran.</w:t>
      </w:r>
    </w:p>
    <w:p w14:paraId="4DBD79BD" w14:textId="77777777" w:rsidR="00FD2905" w:rsidRDefault="00BB4720" w:rsidP="00454E76">
      <w:pPr>
        <w:pStyle w:val="ListParagraph"/>
        <w:numPr>
          <w:ilvl w:val="0"/>
          <w:numId w:val="5"/>
        </w:numPr>
        <w:tabs>
          <w:tab w:val="left" w:pos="0"/>
          <w:tab w:val="left" w:pos="993"/>
        </w:tabs>
        <w:spacing w:line="240" w:lineRule="auto"/>
        <w:ind w:left="993"/>
        <w:jc w:val="both"/>
        <w:rPr>
          <w:rFonts w:ascii="Roman" w:hAnsi="Roman"/>
          <w:sz w:val="24"/>
          <w:szCs w:val="24"/>
          <w:lang w:val="id-ID"/>
        </w:rPr>
      </w:pPr>
      <w:r>
        <w:rPr>
          <w:rFonts w:ascii="Roman" w:hAnsi="Roman"/>
          <w:sz w:val="24"/>
          <w:szCs w:val="24"/>
          <w:lang w:val="id-ID"/>
        </w:rPr>
        <w:t>M</w:t>
      </w:r>
      <w:r w:rsidR="00FD2905" w:rsidRPr="00454E76">
        <w:rPr>
          <w:rFonts w:ascii="Roman" w:hAnsi="Roman"/>
          <w:sz w:val="24"/>
          <w:szCs w:val="24"/>
          <w:lang w:val="id-ID"/>
        </w:rPr>
        <w:t>empererat hubungan antar siswa sehingga mempertebal perasaan sosial.</w:t>
      </w:r>
    </w:p>
    <w:p w14:paraId="78F4247E" w14:textId="77777777" w:rsidR="00FD2905" w:rsidRPr="00FD2905" w:rsidRDefault="00454E76" w:rsidP="00FD2905">
      <w:pPr>
        <w:tabs>
          <w:tab w:val="left" w:pos="0"/>
          <w:tab w:val="left" w:pos="709"/>
        </w:tabs>
        <w:spacing w:line="240" w:lineRule="auto"/>
        <w:jc w:val="both"/>
        <w:rPr>
          <w:rFonts w:ascii="Roman" w:hAnsi="Roman"/>
          <w:sz w:val="24"/>
          <w:szCs w:val="24"/>
          <w:lang w:val="id-ID"/>
        </w:rPr>
      </w:pPr>
      <w:r>
        <w:rPr>
          <w:rFonts w:ascii="Roman" w:hAnsi="Roman"/>
          <w:sz w:val="24"/>
          <w:szCs w:val="24"/>
          <w:lang w:val="id-ID"/>
        </w:rPr>
        <w:t xml:space="preserve">           </w:t>
      </w:r>
      <w:r w:rsidR="00FD2905" w:rsidRPr="00FD2905">
        <w:rPr>
          <w:rFonts w:ascii="Roman" w:hAnsi="Roman"/>
          <w:sz w:val="24"/>
          <w:szCs w:val="24"/>
          <w:lang w:val="id-ID"/>
        </w:rPr>
        <w:t>Sedangkan kekurangan dari model pembelajaran tutorial   sebaya adalah:</w:t>
      </w:r>
    </w:p>
    <w:p w14:paraId="4928F800" w14:textId="77777777" w:rsidR="00FD2905" w:rsidRPr="00454E76" w:rsidRDefault="00FD2905" w:rsidP="00454E76">
      <w:pPr>
        <w:pStyle w:val="ListParagraph"/>
        <w:numPr>
          <w:ilvl w:val="0"/>
          <w:numId w:val="4"/>
        </w:numPr>
        <w:tabs>
          <w:tab w:val="left" w:pos="0"/>
          <w:tab w:val="left" w:pos="709"/>
        </w:tabs>
        <w:spacing w:line="240" w:lineRule="auto"/>
        <w:ind w:left="993"/>
        <w:jc w:val="both"/>
        <w:rPr>
          <w:rFonts w:ascii="Roman" w:hAnsi="Roman"/>
          <w:sz w:val="24"/>
          <w:szCs w:val="24"/>
          <w:lang w:val="id-ID"/>
        </w:rPr>
      </w:pPr>
      <w:r w:rsidRPr="00454E76">
        <w:rPr>
          <w:rFonts w:ascii="Roman" w:hAnsi="Roman"/>
          <w:sz w:val="24"/>
          <w:szCs w:val="24"/>
          <w:lang w:val="id-ID"/>
        </w:rPr>
        <w:t>Siswa yang dibantu seringkali kurang serius dalam belajar karena hanya berhadapan dengan temannya sendiri, sehingga hasilnya kurang memuaskan.</w:t>
      </w:r>
    </w:p>
    <w:p w14:paraId="43BEE626" w14:textId="77777777" w:rsidR="00FD2905" w:rsidRPr="00FD2905" w:rsidRDefault="00FD2905" w:rsidP="00454E76">
      <w:pPr>
        <w:pStyle w:val="ListParagraph"/>
        <w:numPr>
          <w:ilvl w:val="0"/>
          <w:numId w:val="4"/>
        </w:numPr>
        <w:tabs>
          <w:tab w:val="left" w:pos="0"/>
          <w:tab w:val="left" w:pos="709"/>
        </w:tabs>
        <w:spacing w:line="240" w:lineRule="auto"/>
        <w:ind w:left="993"/>
        <w:contextualSpacing w:val="0"/>
        <w:jc w:val="both"/>
        <w:rPr>
          <w:rFonts w:ascii="Roman" w:hAnsi="Roman"/>
          <w:sz w:val="24"/>
          <w:szCs w:val="24"/>
          <w:lang w:val="id-ID"/>
        </w:rPr>
      </w:pPr>
      <w:r w:rsidRPr="00FD2905">
        <w:rPr>
          <w:rFonts w:ascii="Roman" w:hAnsi="Roman"/>
          <w:sz w:val="24"/>
          <w:szCs w:val="24"/>
          <w:lang w:val="id-ID"/>
        </w:rPr>
        <w:t>Ada sebagian siswa peserta tutorial yang justru enggan ketika akan bertanya karena malu kelemahanya diketahui oleh temannya.</w:t>
      </w:r>
    </w:p>
    <w:p w14:paraId="0D902AF5" w14:textId="77777777" w:rsidR="00FD2905" w:rsidRPr="00FD2905" w:rsidRDefault="00FD2905" w:rsidP="00454E76">
      <w:pPr>
        <w:pStyle w:val="ListParagraph"/>
        <w:numPr>
          <w:ilvl w:val="0"/>
          <w:numId w:val="4"/>
        </w:numPr>
        <w:tabs>
          <w:tab w:val="left" w:pos="0"/>
          <w:tab w:val="left" w:pos="709"/>
        </w:tabs>
        <w:spacing w:line="240" w:lineRule="auto"/>
        <w:ind w:left="993"/>
        <w:contextualSpacing w:val="0"/>
        <w:jc w:val="both"/>
        <w:rPr>
          <w:rFonts w:ascii="Roman" w:hAnsi="Roman"/>
          <w:sz w:val="24"/>
          <w:szCs w:val="24"/>
          <w:lang w:val="id-ID"/>
        </w:rPr>
      </w:pPr>
      <w:r w:rsidRPr="00FD2905">
        <w:rPr>
          <w:rFonts w:ascii="Roman" w:hAnsi="Roman"/>
          <w:sz w:val="24"/>
          <w:szCs w:val="24"/>
          <w:lang w:val="id-ID"/>
        </w:rPr>
        <w:t>Pada kelas-kelas tertentu, pekerjaan tutorial sukar dilaksanakan karena adanya perbedaan jenis kelamin antara tutor dengan peserta tutorial.</w:t>
      </w:r>
    </w:p>
    <w:p w14:paraId="6ECCA2BD" w14:textId="77777777" w:rsidR="00FD2905" w:rsidRDefault="00FD2905" w:rsidP="00454E76">
      <w:pPr>
        <w:pStyle w:val="ListParagraph"/>
        <w:numPr>
          <w:ilvl w:val="0"/>
          <w:numId w:val="4"/>
        </w:numPr>
        <w:tabs>
          <w:tab w:val="left" w:pos="0"/>
          <w:tab w:val="left" w:pos="709"/>
        </w:tabs>
        <w:spacing w:line="240" w:lineRule="auto"/>
        <w:ind w:left="993"/>
        <w:contextualSpacing w:val="0"/>
        <w:jc w:val="both"/>
        <w:rPr>
          <w:rFonts w:ascii="Roman" w:hAnsi="Roman"/>
          <w:sz w:val="24"/>
          <w:szCs w:val="24"/>
          <w:lang w:val="id-ID"/>
        </w:rPr>
      </w:pPr>
      <w:r w:rsidRPr="00FD2905">
        <w:rPr>
          <w:rFonts w:ascii="Roman" w:hAnsi="Roman"/>
          <w:sz w:val="24"/>
          <w:szCs w:val="24"/>
          <w:lang w:val="id-ID"/>
        </w:rPr>
        <w:t xml:space="preserve">Guru akan mengalami kesulitan dalam menentukan yang menjadi tutor karena tidak semua siswa yang pandai dapat mengajarkan kembali materi yang yang dipelajarinya kepada teman-temannya. </w:t>
      </w:r>
    </w:p>
    <w:p w14:paraId="3B8C0D2B" w14:textId="77777777" w:rsidR="00BB4720" w:rsidRDefault="00BB4720" w:rsidP="00BB4720">
      <w:pPr>
        <w:pStyle w:val="ListParagraph"/>
        <w:tabs>
          <w:tab w:val="left" w:pos="0"/>
          <w:tab w:val="left" w:pos="709"/>
        </w:tabs>
        <w:spacing w:line="240" w:lineRule="auto"/>
        <w:ind w:left="993"/>
        <w:contextualSpacing w:val="0"/>
        <w:jc w:val="both"/>
        <w:rPr>
          <w:rFonts w:ascii="Roman" w:hAnsi="Roman"/>
          <w:sz w:val="24"/>
          <w:szCs w:val="24"/>
          <w:lang w:val="id-ID"/>
        </w:rPr>
      </w:pPr>
    </w:p>
    <w:p w14:paraId="06E202AA" w14:textId="77777777" w:rsidR="00BB4720" w:rsidRDefault="00BB4720" w:rsidP="00BB4720">
      <w:pPr>
        <w:pStyle w:val="ListParagraph"/>
        <w:tabs>
          <w:tab w:val="left" w:pos="0"/>
          <w:tab w:val="left" w:pos="709"/>
        </w:tabs>
        <w:spacing w:line="240" w:lineRule="auto"/>
        <w:ind w:left="993"/>
        <w:contextualSpacing w:val="0"/>
        <w:jc w:val="both"/>
        <w:rPr>
          <w:rFonts w:ascii="Roman" w:hAnsi="Roman"/>
          <w:sz w:val="24"/>
          <w:szCs w:val="24"/>
          <w:lang w:val="id-ID"/>
        </w:rPr>
      </w:pPr>
    </w:p>
    <w:p w14:paraId="278CF7A5" w14:textId="77777777" w:rsidR="00BB4720" w:rsidRDefault="00BB4720" w:rsidP="00BB4720">
      <w:pPr>
        <w:pStyle w:val="ListParagraph"/>
        <w:tabs>
          <w:tab w:val="left" w:pos="0"/>
          <w:tab w:val="left" w:pos="709"/>
        </w:tabs>
        <w:spacing w:line="240" w:lineRule="auto"/>
        <w:ind w:left="993"/>
        <w:contextualSpacing w:val="0"/>
        <w:jc w:val="both"/>
        <w:rPr>
          <w:rFonts w:ascii="Roman" w:hAnsi="Roman"/>
          <w:sz w:val="24"/>
          <w:szCs w:val="24"/>
          <w:lang w:val="id-ID"/>
        </w:rPr>
      </w:pPr>
    </w:p>
    <w:p w14:paraId="66053E25" w14:textId="77777777" w:rsidR="00454E76" w:rsidRDefault="00454E76" w:rsidP="00454E76">
      <w:pPr>
        <w:pStyle w:val="ListParagraph"/>
        <w:numPr>
          <w:ilvl w:val="0"/>
          <w:numId w:val="2"/>
        </w:numPr>
        <w:tabs>
          <w:tab w:val="left" w:pos="0"/>
        </w:tabs>
        <w:spacing w:line="480" w:lineRule="auto"/>
        <w:ind w:left="426"/>
        <w:jc w:val="both"/>
        <w:rPr>
          <w:rFonts w:ascii="Roman" w:hAnsi="Roman"/>
          <w:sz w:val="24"/>
          <w:szCs w:val="24"/>
          <w:lang w:val="id-ID"/>
        </w:rPr>
      </w:pPr>
      <w:r w:rsidRPr="00454E76">
        <w:rPr>
          <w:rFonts w:ascii="Roman" w:hAnsi="Roman"/>
          <w:sz w:val="24"/>
          <w:szCs w:val="24"/>
          <w:lang w:val="id-ID"/>
        </w:rPr>
        <w:t>METODOLOGI PENELITIAN</w:t>
      </w:r>
    </w:p>
    <w:p w14:paraId="722DFD09" w14:textId="77777777" w:rsidR="00BB4720" w:rsidRDefault="00205AE6" w:rsidP="00205AE6">
      <w:pPr>
        <w:pStyle w:val="ListParagraph"/>
        <w:numPr>
          <w:ilvl w:val="1"/>
          <w:numId w:val="2"/>
        </w:numPr>
        <w:tabs>
          <w:tab w:val="left" w:pos="0"/>
        </w:tabs>
        <w:spacing w:line="240" w:lineRule="auto"/>
        <w:jc w:val="both"/>
        <w:rPr>
          <w:rFonts w:ascii="Roman" w:hAnsi="Roman"/>
          <w:sz w:val="24"/>
          <w:szCs w:val="24"/>
          <w:lang w:val="id-ID"/>
        </w:rPr>
      </w:pPr>
      <w:r w:rsidRPr="00BB4720">
        <w:rPr>
          <w:rFonts w:ascii="Roman" w:hAnsi="Roman"/>
          <w:sz w:val="24"/>
          <w:szCs w:val="24"/>
          <w:lang w:val="id-ID"/>
        </w:rPr>
        <w:t>Waktu dan Tempat Penelitian</w:t>
      </w:r>
    </w:p>
    <w:p w14:paraId="69513C2D" w14:textId="77777777" w:rsidR="00205AE6" w:rsidRPr="00BB4720" w:rsidRDefault="00205AE6" w:rsidP="00BB4720">
      <w:pPr>
        <w:pStyle w:val="ListParagraph"/>
        <w:tabs>
          <w:tab w:val="left" w:pos="0"/>
        </w:tabs>
        <w:spacing w:line="240" w:lineRule="auto"/>
        <w:jc w:val="both"/>
        <w:rPr>
          <w:rFonts w:ascii="Roman" w:hAnsi="Roman"/>
          <w:sz w:val="24"/>
          <w:szCs w:val="24"/>
          <w:lang w:val="id-ID"/>
        </w:rPr>
      </w:pPr>
      <w:r w:rsidRPr="00BB4720">
        <w:rPr>
          <w:rFonts w:ascii="Roman" w:hAnsi="Roman"/>
          <w:sz w:val="24"/>
          <w:szCs w:val="24"/>
          <w:lang w:val="id-ID"/>
        </w:rPr>
        <w:t xml:space="preserve">Penelitian ini dilakukan pada semester ganjil yaitu bulan November 2012 s.d Desember 2012, Tahun Pelajaran 2012/2013. Tempat penelitian SMA Negeri 19 Palembang.  </w:t>
      </w:r>
    </w:p>
    <w:p w14:paraId="6C7E7891" w14:textId="77777777" w:rsidR="00A37E94" w:rsidRPr="00A37E94" w:rsidRDefault="00A37E94" w:rsidP="00A37E94">
      <w:pPr>
        <w:pStyle w:val="ListParagraph"/>
        <w:numPr>
          <w:ilvl w:val="1"/>
          <w:numId w:val="2"/>
        </w:numPr>
        <w:tabs>
          <w:tab w:val="left" w:pos="0"/>
        </w:tabs>
        <w:spacing w:line="240" w:lineRule="auto"/>
        <w:jc w:val="both"/>
        <w:rPr>
          <w:rFonts w:ascii="Roman" w:hAnsi="Roman"/>
          <w:sz w:val="24"/>
          <w:szCs w:val="24"/>
          <w:lang w:val="id-ID"/>
        </w:rPr>
      </w:pPr>
      <w:r w:rsidRPr="00A37E94">
        <w:rPr>
          <w:rFonts w:ascii="Roman" w:hAnsi="Roman"/>
          <w:sz w:val="24"/>
          <w:szCs w:val="24"/>
          <w:lang w:val="id-ID"/>
        </w:rPr>
        <w:t xml:space="preserve">Desain Penelitian </w:t>
      </w:r>
    </w:p>
    <w:p w14:paraId="4AE433EF" w14:textId="77777777" w:rsidR="00A37E94" w:rsidRDefault="00A37E94" w:rsidP="00A37E94">
      <w:pPr>
        <w:pStyle w:val="ListParagraph"/>
        <w:tabs>
          <w:tab w:val="left" w:pos="0"/>
        </w:tabs>
        <w:spacing w:line="240" w:lineRule="auto"/>
        <w:jc w:val="both"/>
        <w:rPr>
          <w:rFonts w:ascii="Roman" w:hAnsi="Roman"/>
          <w:sz w:val="24"/>
          <w:szCs w:val="24"/>
          <w:lang w:val="id-ID"/>
        </w:rPr>
      </w:pPr>
      <w:r>
        <w:rPr>
          <w:rFonts w:ascii="Roman" w:hAnsi="Roman"/>
          <w:sz w:val="24"/>
          <w:szCs w:val="24"/>
          <w:lang w:val="id-ID"/>
        </w:rPr>
        <w:t>Metode Penelitian yang digunakan adalah deskripsi analisis data kuantit</w:t>
      </w:r>
      <w:r w:rsidR="00205AE6">
        <w:rPr>
          <w:rFonts w:ascii="Roman" w:hAnsi="Roman"/>
          <w:sz w:val="24"/>
          <w:szCs w:val="24"/>
          <w:lang w:val="id-ID"/>
        </w:rPr>
        <w:t>atif, penelitian tindakan kelas, dan membandingkan nilai rata-rata, ketuntasan individu dan ketuntasan klasikal sebelum tindakan, sesudah tindakan siklus I dan sesudah tindakan siklus II.</w:t>
      </w:r>
      <w:r>
        <w:rPr>
          <w:rFonts w:ascii="Roman" w:hAnsi="Roman"/>
          <w:sz w:val="24"/>
          <w:szCs w:val="24"/>
          <w:lang w:val="id-ID"/>
        </w:rPr>
        <w:t xml:space="preserve"> </w:t>
      </w:r>
    </w:p>
    <w:p w14:paraId="2FA928F9" w14:textId="77777777" w:rsidR="00A37E94" w:rsidRPr="00A37E94" w:rsidRDefault="00A37E94" w:rsidP="00A37E94">
      <w:pPr>
        <w:pStyle w:val="ListParagraph"/>
        <w:numPr>
          <w:ilvl w:val="1"/>
          <w:numId w:val="2"/>
        </w:numPr>
        <w:tabs>
          <w:tab w:val="left" w:pos="0"/>
        </w:tabs>
        <w:spacing w:line="240" w:lineRule="auto"/>
        <w:jc w:val="both"/>
        <w:rPr>
          <w:rFonts w:ascii="Roman" w:hAnsi="Roman"/>
          <w:sz w:val="24"/>
          <w:szCs w:val="24"/>
          <w:lang w:val="id-ID"/>
        </w:rPr>
      </w:pPr>
      <w:r w:rsidRPr="00A37E94">
        <w:rPr>
          <w:rFonts w:ascii="Roman" w:hAnsi="Roman"/>
          <w:sz w:val="24"/>
          <w:szCs w:val="24"/>
          <w:lang w:val="id-ID"/>
        </w:rPr>
        <w:t>Populasi dan Sampel</w:t>
      </w:r>
    </w:p>
    <w:p w14:paraId="0795A76F" w14:textId="77777777" w:rsidR="00A37E94" w:rsidRDefault="00A37E94" w:rsidP="007C1F23">
      <w:pPr>
        <w:pStyle w:val="ListParagraph"/>
        <w:tabs>
          <w:tab w:val="left" w:pos="0"/>
        </w:tabs>
        <w:spacing w:line="240" w:lineRule="auto"/>
        <w:jc w:val="both"/>
        <w:rPr>
          <w:rFonts w:ascii="Roman" w:hAnsi="Roman"/>
          <w:sz w:val="24"/>
          <w:szCs w:val="24"/>
          <w:lang w:val="id-ID"/>
        </w:rPr>
      </w:pPr>
      <w:r>
        <w:rPr>
          <w:rFonts w:ascii="Roman" w:hAnsi="Roman"/>
          <w:sz w:val="24"/>
          <w:szCs w:val="24"/>
          <w:lang w:val="id-ID"/>
        </w:rPr>
        <w:t xml:space="preserve">Popolasi seluruh siswa XII IPA SMA Negeri 19 Palembang yang berasal dari 6 kelas dan berjumlah 170 orang. Sedangkan sampel diambil mengunakan teknik </w:t>
      </w:r>
      <w:r w:rsidRPr="00A37E94">
        <w:rPr>
          <w:rFonts w:ascii="Roman" w:hAnsi="Roman"/>
          <w:i/>
          <w:sz w:val="24"/>
          <w:szCs w:val="24"/>
          <w:lang w:val="id-ID"/>
        </w:rPr>
        <w:t>Purposive Sampling</w:t>
      </w:r>
      <w:r>
        <w:rPr>
          <w:rFonts w:ascii="Roman" w:hAnsi="Roman"/>
          <w:sz w:val="24"/>
          <w:szCs w:val="24"/>
          <w:lang w:val="id-ID"/>
        </w:rPr>
        <w:t xml:space="preserve"> yaitu siswa kelas XII IPA 1 yang mempunyai jumlah siswa yang belum mencapai nilai KKM (belum tuntas) tertinggi</w:t>
      </w:r>
      <w:r w:rsidR="007C1F23">
        <w:rPr>
          <w:rFonts w:ascii="Roman" w:hAnsi="Roman"/>
          <w:sz w:val="24"/>
          <w:szCs w:val="24"/>
          <w:lang w:val="id-ID"/>
        </w:rPr>
        <w:t>,</w:t>
      </w:r>
      <w:r w:rsidR="007C1F23" w:rsidRPr="007C1F23">
        <w:rPr>
          <w:rFonts w:ascii="Roman" w:hAnsi="Roman"/>
          <w:sz w:val="24"/>
          <w:szCs w:val="24"/>
          <w:lang w:val="id-ID"/>
        </w:rPr>
        <w:t xml:space="preserve"> dan berjumlah 20 orang.</w:t>
      </w:r>
    </w:p>
    <w:p w14:paraId="13451209" w14:textId="77777777" w:rsidR="007C1F23" w:rsidRPr="007C1F23" w:rsidRDefault="007C1F23" w:rsidP="007C1F23">
      <w:pPr>
        <w:pStyle w:val="ListParagraph"/>
        <w:numPr>
          <w:ilvl w:val="1"/>
          <w:numId w:val="2"/>
        </w:numPr>
        <w:tabs>
          <w:tab w:val="left" w:pos="0"/>
        </w:tabs>
        <w:spacing w:line="240" w:lineRule="auto"/>
        <w:jc w:val="both"/>
        <w:rPr>
          <w:rFonts w:ascii="Roman" w:hAnsi="Roman"/>
          <w:sz w:val="24"/>
          <w:szCs w:val="24"/>
          <w:lang w:val="id-ID"/>
        </w:rPr>
      </w:pPr>
      <w:r w:rsidRPr="007C1F23">
        <w:rPr>
          <w:rFonts w:ascii="Roman" w:hAnsi="Roman"/>
          <w:sz w:val="24"/>
          <w:szCs w:val="24"/>
          <w:lang w:val="id-ID"/>
        </w:rPr>
        <w:t>Rancangan Penelitian</w:t>
      </w:r>
    </w:p>
    <w:p w14:paraId="5BD1AC66" w14:textId="77777777" w:rsidR="007C1F23" w:rsidRDefault="007C1F23" w:rsidP="007C1F23">
      <w:pPr>
        <w:pStyle w:val="ListParagraph"/>
        <w:tabs>
          <w:tab w:val="left" w:pos="0"/>
        </w:tabs>
        <w:spacing w:line="240" w:lineRule="auto"/>
        <w:jc w:val="both"/>
        <w:rPr>
          <w:rFonts w:ascii="Roman" w:hAnsi="Roman"/>
          <w:sz w:val="24"/>
          <w:szCs w:val="24"/>
          <w:lang w:val="id-ID"/>
        </w:rPr>
      </w:pPr>
      <w:r>
        <w:rPr>
          <w:rFonts w:ascii="Roman" w:hAnsi="Roman"/>
          <w:sz w:val="24"/>
          <w:szCs w:val="24"/>
          <w:lang w:val="id-ID"/>
        </w:rPr>
        <w:t>Penelitian Tindakan Kelas ini menggunakan model PTK Kemmis dan Mc. Tanggart, yaitu berbentuk spiral dari siklus yang satu ke siklus selanjutnya. Setiap siklus terdiri dari Perencanaan, Pelaksanaan, Pengamatan, dan Analisis Refleksi.</w:t>
      </w:r>
    </w:p>
    <w:p w14:paraId="15CFA9B0" w14:textId="77777777" w:rsidR="007C1F23" w:rsidRDefault="007C1F23" w:rsidP="007C1F23">
      <w:pPr>
        <w:pStyle w:val="ListParagraph"/>
        <w:tabs>
          <w:tab w:val="left" w:pos="0"/>
        </w:tabs>
        <w:spacing w:line="240" w:lineRule="auto"/>
        <w:jc w:val="both"/>
        <w:rPr>
          <w:rFonts w:ascii="Roman" w:hAnsi="Roman"/>
          <w:sz w:val="24"/>
          <w:szCs w:val="24"/>
          <w:lang w:val="id-ID"/>
        </w:rPr>
      </w:pPr>
      <w:r>
        <w:rPr>
          <w:rFonts w:ascii="Roman" w:hAnsi="Roman"/>
          <w:sz w:val="24"/>
          <w:szCs w:val="24"/>
          <w:lang w:val="id-ID"/>
        </w:rPr>
        <w:t xml:space="preserve">Penelitian Tindakan ini dikelompokan dalam dua bagian yaitu Persiapan dan Pelaksanaan. </w:t>
      </w:r>
    </w:p>
    <w:p w14:paraId="5AAD763D" w14:textId="77777777" w:rsidR="007C1F23" w:rsidRDefault="007C1F23" w:rsidP="007C1F23">
      <w:pPr>
        <w:pStyle w:val="ListParagraph"/>
        <w:numPr>
          <w:ilvl w:val="0"/>
          <w:numId w:val="6"/>
        </w:numPr>
        <w:tabs>
          <w:tab w:val="left" w:pos="0"/>
        </w:tabs>
        <w:spacing w:line="240" w:lineRule="auto"/>
        <w:jc w:val="both"/>
        <w:rPr>
          <w:rFonts w:ascii="Roman" w:hAnsi="Roman"/>
          <w:sz w:val="24"/>
          <w:szCs w:val="24"/>
          <w:lang w:val="id-ID"/>
        </w:rPr>
      </w:pPr>
      <w:r>
        <w:rPr>
          <w:rFonts w:ascii="Roman" w:hAnsi="Roman"/>
          <w:sz w:val="24"/>
          <w:szCs w:val="24"/>
          <w:lang w:val="id-ID"/>
        </w:rPr>
        <w:t>Persiapan Penelitian, beberapa persiapan yang dilakukan peneliti adalah:</w:t>
      </w:r>
    </w:p>
    <w:p w14:paraId="4B9DEFEE" w14:textId="77777777" w:rsidR="007C1F23" w:rsidRDefault="007C1F23" w:rsidP="007C1F23">
      <w:pPr>
        <w:pStyle w:val="ListParagraph"/>
        <w:numPr>
          <w:ilvl w:val="1"/>
          <w:numId w:val="6"/>
        </w:numPr>
        <w:tabs>
          <w:tab w:val="left" w:pos="0"/>
        </w:tabs>
        <w:spacing w:line="240" w:lineRule="auto"/>
        <w:jc w:val="both"/>
        <w:rPr>
          <w:rFonts w:ascii="Roman" w:hAnsi="Roman"/>
          <w:sz w:val="24"/>
          <w:szCs w:val="24"/>
          <w:lang w:val="id-ID"/>
        </w:rPr>
      </w:pPr>
      <w:r>
        <w:rPr>
          <w:rFonts w:ascii="Roman" w:hAnsi="Roman"/>
          <w:sz w:val="24"/>
          <w:szCs w:val="24"/>
          <w:lang w:val="id-ID"/>
        </w:rPr>
        <w:t>Membuat Rencana Pelaksanaan Pembelajaran materi Transformasi Geometri untuk siklus I dan II</w:t>
      </w:r>
    </w:p>
    <w:p w14:paraId="050A5B46" w14:textId="77777777" w:rsidR="007C1F23" w:rsidRDefault="007C1F23" w:rsidP="007C1F23">
      <w:pPr>
        <w:pStyle w:val="ListParagraph"/>
        <w:numPr>
          <w:ilvl w:val="1"/>
          <w:numId w:val="6"/>
        </w:numPr>
        <w:tabs>
          <w:tab w:val="left" w:pos="0"/>
        </w:tabs>
        <w:spacing w:line="240" w:lineRule="auto"/>
        <w:jc w:val="both"/>
        <w:rPr>
          <w:rFonts w:ascii="Roman" w:hAnsi="Roman"/>
          <w:sz w:val="24"/>
          <w:szCs w:val="24"/>
          <w:lang w:val="id-ID"/>
        </w:rPr>
      </w:pPr>
      <w:r>
        <w:rPr>
          <w:rFonts w:ascii="Roman" w:hAnsi="Roman"/>
          <w:sz w:val="24"/>
          <w:szCs w:val="24"/>
          <w:lang w:val="id-ID"/>
        </w:rPr>
        <w:t>Membuat Soal Latihan untuk siklus I dan II, masing-masing 5 soal.</w:t>
      </w:r>
    </w:p>
    <w:p w14:paraId="795C4FC9" w14:textId="77777777" w:rsidR="007C1F23" w:rsidRDefault="007C1F23" w:rsidP="007C1F23">
      <w:pPr>
        <w:pStyle w:val="ListParagraph"/>
        <w:numPr>
          <w:ilvl w:val="1"/>
          <w:numId w:val="6"/>
        </w:numPr>
        <w:tabs>
          <w:tab w:val="left" w:pos="0"/>
        </w:tabs>
        <w:spacing w:line="240" w:lineRule="auto"/>
        <w:jc w:val="both"/>
        <w:rPr>
          <w:rFonts w:ascii="Roman" w:hAnsi="Roman"/>
          <w:sz w:val="24"/>
          <w:szCs w:val="24"/>
          <w:lang w:val="id-ID"/>
        </w:rPr>
      </w:pPr>
      <w:r>
        <w:rPr>
          <w:rFonts w:ascii="Roman" w:hAnsi="Roman"/>
          <w:sz w:val="24"/>
          <w:szCs w:val="24"/>
          <w:lang w:val="id-ID"/>
        </w:rPr>
        <w:t>Membuat Soal tes untuk siklus I dan II</w:t>
      </w:r>
      <w:r w:rsidR="002F3056">
        <w:rPr>
          <w:rFonts w:ascii="Roman" w:hAnsi="Roman"/>
          <w:sz w:val="24"/>
          <w:szCs w:val="24"/>
          <w:lang w:val="id-ID"/>
        </w:rPr>
        <w:t>, masing-masing 5 soal.</w:t>
      </w:r>
    </w:p>
    <w:p w14:paraId="656DDD89" w14:textId="77777777" w:rsidR="002F3056" w:rsidRDefault="002F3056" w:rsidP="007C1F23">
      <w:pPr>
        <w:pStyle w:val="ListParagraph"/>
        <w:numPr>
          <w:ilvl w:val="1"/>
          <w:numId w:val="6"/>
        </w:numPr>
        <w:tabs>
          <w:tab w:val="left" w:pos="0"/>
        </w:tabs>
        <w:spacing w:line="240" w:lineRule="auto"/>
        <w:jc w:val="both"/>
        <w:rPr>
          <w:rFonts w:ascii="Roman" w:hAnsi="Roman"/>
          <w:sz w:val="24"/>
          <w:szCs w:val="24"/>
          <w:lang w:val="id-ID"/>
        </w:rPr>
      </w:pPr>
      <w:r>
        <w:rPr>
          <w:rFonts w:ascii="Roman" w:hAnsi="Roman"/>
          <w:sz w:val="24"/>
          <w:szCs w:val="24"/>
          <w:lang w:val="id-ID"/>
        </w:rPr>
        <w:t>Membuat pedoman kerja tutor.</w:t>
      </w:r>
    </w:p>
    <w:p w14:paraId="42D8B300" w14:textId="77777777" w:rsidR="002F3056" w:rsidRDefault="002F3056" w:rsidP="007C1F23">
      <w:pPr>
        <w:pStyle w:val="ListParagraph"/>
        <w:numPr>
          <w:ilvl w:val="1"/>
          <w:numId w:val="6"/>
        </w:numPr>
        <w:tabs>
          <w:tab w:val="left" w:pos="0"/>
        </w:tabs>
        <w:spacing w:line="240" w:lineRule="auto"/>
        <w:jc w:val="both"/>
        <w:rPr>
          <w:rFonts w:ascii="Roman" w:hAnsi="Roman"/>
          <w:sz w:val="24"/>
          <w:szCs w:val="24"/>
          <w:lang w:val="id-ID"/>
        </w:rPr>
      </w:pPr>
      <w:r>
        <w:rPr>
          <w:rFonts w:ascii="Roman" w:hAnsi="Roman"/>
          <w:sz w:val="24"/>
          <w:szCs w:val="24"/>
          <w:lang w:val="id-ID"/>
        </w:rPr>
        <w:t>Membuat Lembar observasi pelaksanaan tutorial sebaya.</w:t>
      </w:r>
    </w:p>
    <w:p w14:paraId="0E57E5DD" w14:textId="77777777" w:rsidR="002F3056" w:rsidRDefault="002F3056" w:rsidP="007C1F23">
      <w:pPr>
        <w:pStyle w:val="ListParagraph"/>
        <w:numPr>
          <w:ilvl w:val="1"/>
          <w:numId w:val="6"/>
        </w:numPr>
        <w:tabs>
          <w:tab w:val="left" w:pos="0"/>
        </w:tabs>
        <w:spacing w:line="240" w:lineRule="auto"/>
        <w:jc w:val="both"/>
        <w:rPr>
          <w:rFonts w:ascii="Roman" w:hAnsi="Roman"/>
          <w:sz w:val="24"/>
          <w:szCs w:val="24"/>
          <w:lang w:val="id-ID"/>
        </w:rPr>
      </w:pPr>
      <w:r>
        <w:rPr>
          <w:rFonts w:ascii="Roman" w:hAnsi="Roman"/>
          <w:sz w:val="24"/>
          <w:szCs w:val="24"/>
          <w:lang w:val="id-ID"/>
        </w:rPr>
        <w:t>Menentukan teman sejawat guru matematika sebagai observer.</w:t>
      </w:r>
    </w:p>
    <w:p w14:paraId="5D1A011C" w14:textId="77777777" w:rsidR="002F3056" w:rsidRDefault="002F3056" w:rsidP="007C1F23">
      <w:pPr>
        <w:pStyle w:val="ListParagraph"/>
        <w:numPr>
          <w:ilvl w:val="1"/>
          <w:numId w:val="6"/>
        </w:numPr>
        <w:tabs>
          <w:tab w:val="left" w:pos="0"/>
        </w:tabs>
        <w:spacing w:line="240" w:lineRule="auto"/>
        <w:jc w:val="both"/>
        <w:rPr>
          <w:rFonts w:ascii="Roman" w:hAnsi="Roman"/>
          <w:sz w:val="24"/>
          <w:szCs w:val="24"/>
          <w:lang w:val="id-ID"/>
        </w:rPr>
      </w:pPr>
      <w:r>
        <w:rPr>
          <w:rFonts w:ascii="Roman" w:hAnsi="Roman"/>
          <w:sz w:val="24"/>
          <w:szCs w:val="24"/>
          <w:lang w:val="id-ID"/>
        </w:rPr>
        <w:t>Mengelompokan siswa berdasarkan nilai tes pokok bahasan vektor, di dapat 7 orang menjadi tutor (siswa yang sudah mencapai nilai KKM), dan 20 orang menjadi peserta tutorial (siswa yang belum mencapai nilai KKM) dan terbentuk 7 kelompok tutorial sebaya.</w:t>
      </w:r>
    </w:p>
    <w:p w14:paraId="49A9875B" w14:textId="77777777" w:rsidR="002F3056" w:rsidRDefault="002F3056" w:rsidP="002F3056">
      <w:pPr>
        <w:pStyle w:val="ListParagraph"/>
        <w:numPr>
          <w:ilvl w:val="0"/>
          <w:numId w:val="6"/>
        </w:numPr>
        <w:tabs>
          <w:tab w:val="left" w:pos="0"/>
        </w:tabs>
        <w:spacing w:line="240" w:lineRule="auto"/>
        <w:jc w:val="both"/>
        <w:rPr>
          <w:rFonts w:ascii="Roman" w:hAnsi="Roman"/>
          <w:sz w:val="24"/>
          <w:szCs w:val="24"/>
          <w:lang w:val="id-ID"/>
        </w:rPr>
      </w:pPr>
      <w:r>
        <w:rPr>
          <w:rFonts w:ascii="Roman" w:hAnsi="Roman"/>
          <w:sz w:val="24"/>
          <w:szCs w:val="24"/>
          <w:lang w:val="id-ID"/>
        </w:rPr>
        <w:t xml:space="preserve">Pelaksanaan Penelitian </w:t>
      </w:r>
    </w:p>
    <w:p w14:paraId="07BA9563" w14:textId="77777777" w:rsidR="002F3056" w:rsidRDefault="002F3056" w:rsidP="002F3056">
      <w:pPr>
        <w:pStyle w:val="ListParagraph"/>
        <w:numPr>
          <w:ilvl w:val="1"/>
          <w:numId w:val="6"/>
        </w:numPr>
        <w:tabs>
          <w:tab w:val="left" w:pos="0"/>
        </w:tabs>
        <w:spacing w:line="240" w:lineRule="auto"/>
        <w:jc w:val="both"/>
        <w:rPr>
          <w:rFonts w:ascii="Roman" w:hAnsi="Roman"/>
          <w:sz w:val="24"/>
          <w:szCs w:val="24"/>
          <w:lang w:val="id-ID"/>
        </w:rPr>
      </w:pPr>
      <w:r>
        <w:rPr>
          <w:rFonts w:ascii="Roman" w:hAnsi="Roman"/>
          <w:sz w:val="24"/>
          <w:szCs w:val="24"/>
          <w:lang w:val="id-ID"/>
        </w:rPr>
        <w:t>Perencanaan</w:t>
      </w:r>
    </w:p>
    <w:p w14:paraId="1C01BCF3" w14:textId="77777777" w:rsidR="002F3056" w:rsidRDefault="002F3056" w:rsidP="002F3056">
      <w:pPr>
        <w:pStyle w:val="ListParagraph"/>
        <w:tabs>
          <w:tab w:val="left" w:pos="0"/>
        </w:tabs>
        <w:spacing w:line="240" w:lineRule="auto"/>
        <w:ind w:left="1500"/>
        <w:jc w:val="both"/>
        <w:rPr>
          <w:rFonts w:ascii="Roman" w:hAnsi="Roman"/>
          <w:sz w:val="24"/>
          <w:szCs w:val="24"/>
          <w:lang w:val="id-ID"/>
        </w:rPr>
      </w:pPr>
      <w:r>
        <w:rPr>
          <w:rFonts w:ascii="Roman" w:hAnsi="Roman"/>
          <w:sz w:val="24"/>
          <w:szCs w:val="24"/>
          <w:lang w:val="id-ID"/>
        </w:rPr>
        <w:t>Langkah-langkah rencana pelaksanaan PTK siklus I adalah sebagai berikut:</w:t>
      </w:r>
    </w:p>
    <w:p w14:paraId="09BA82C8" w14:textId="77777777" w:rsidR="002F3056" w:rsidRDefault="002F3056" w:rsidP="002F3056">
      <w:pPr>
        <w:pStyle w:val="ListParagraph"/>
        <w:numPr>
          <w:ilvl w:val="0"/>
          <w:numId w:val="7"/>
        </w:numPr>
        <w:tabs>
          <w:tab w:val="left" w:pos="0"/>
        </w:tabs>
        <w:spacing w:line="240" w:lineRule="auto"/>
        <w:jc w:val="both"/>
        <w:rPr>
          <w:rFonts w:ascii="Roman" w:hAnsi="Roman"/>
          <w:sz w:val="24"/>
          <w:szCs w:val="24"/>
          <w:lang w:val="id-ID"/>
        </w:rPr>
      </w:pPr>
      <w:r>
        <w:rPr>
          <w:rFonts w:ascii="Roman" w:hAnsi="Roman"/>
          <w:sz w:val="24"/>
          <w:szCs w:val="24"/>
          <w:lang w:val="id-ID"/>
        </w:rPr>
        <w:t>Peneliti melaksanakan praktek pembelajaran</w:t>
      </w:r>
      <w:r w:rsidR="00360F47">
        <w:rPr>
          <w:rFonts w:ascii="Roman" w:hAnsi="Roman"/>
          <w:sz w:val="24"/>
          <w:szCs w:val="24"/>
          <w:lang w:val="id-ID"/>
        </w:rPr>
        <w:t xml:space="preserve"> untuk materi transformasi geometri sub pokok bahasan traslasi, refleksi, rotasi dan dilatasi.</w:t>
      </w:r>
    </w:p>
    <w:p w14:paraId="5337F797" w14:textId="77777777" w:rsidR="00360F47" w:rsidRDefault="00360F47" w:rsidP="002F3056">
      <w:pPr>
        <w:pStyle w:val="ListParagraph"/>
        <w:numPr>
          <w:ilvl w:val="0"/>
          <w:numId w:val="7"/>
        </w:numPr>
        <w:tabs>
          <w:tab w:val="left" w:pos="0"/>
        </w:tabs>
        <w:spacing w:line="240" w:lineRule="auto"/>
        <w:jc w:val="both"/>
        <w:rPr>
          <w:rFonts w:ascii="Roman" w:hAnsi="Roman"/>
          <w:sz w:val="24"/>
          <w:szCs w:val="24"/>
          <w:lang w:val="id-ID"/>
        </w:rPr>
      </w:pPr>
      <w:r>
        <w:rPr>
          <w:rFonts w:ascii="Roman" w:hAnsi="Roman"/>
          <w:sz w:val="24"/>
          <w:szCs w:val="24"/>
          <w:lang w:val="id-ID"/>
        </w:rPr>
        <w:t xml:space="preserve">Setelah selesai praktek pembelajaran dilaksanakan pada pertemuan selanjutnya diberikan soal latihan siklus I untuk dilaksanakan secara </w:t>
      </w:r>
      <w:r>
        <w:rPr>
          <w:rFonts w:ascii="Roman" w:hAnsi="Roman"/>
          <w:sz w:val="24"/>
          <w:szCs w:val="24"/>
          <w:lang w:val="id-ID"/>
        </w:rPr>
        <w:lastRenderedPageBreak/>
        <w:t xml:space="preserve">tutorial sebaya selama 2 jam pelajaran (2x45 menit), sebelum pelaksanaan tutorial sebaya peneliti menjelaskan tugas dan kewajiban tutor dan peserta tutorial. Tutor bekerja sesuai dengan pedoman kepada pedoman kerja tutor. Pelaksanaan tutorial sebaya diamati dengan lembar observasi yang </w:t>
      </w:r>
      <w:r w:rsidR="0019698D">
        <w:rPr>
          <w:rFonts w:ascii="Roman" w:hAnsi="Roman"/>
          <w:sz w:val="24"/>
          <w:szCs w:val="24"/>
          <w:lang w:val="id-ID"/>
        </w:rPr>
        <w:t xml:space="preserve">digunakan untuk </w:t>
      </w:r>
      <w:r>
        <w:rPr>
          <w:rFonts w:ascii="Roman" w:hAnsi="Roman"/>
          <w:sz w:val="24"/>
          <w:szCs w:val="24"/>
          <w:lang w:val="id-ID"/>
        </w:rPr>
        <w:t>melaksanakan refle</w:t>
      </w:r>
      <w:r w:rsidR="0019698D">
        <w:rPr>
          <w:rFonts w:ascii="Roman" w:hAnsi="Roman"/>
          <w:sz w:val="24"/>
          <w:szCs w:val="24"/>
          <w:lang w:val="id-ID"/>
        </w:rPr>
        <w:t>k</w:t>
      </w:r>
      <w:r>
        <w:rPr>
          <w:rFonts w:ascii="Roman" w:hAnsi="Roman"/>
          <w:sz w:val="24"/>
          <w:szCs w:val="24"/>
          <w:lang w:val="id-ID"/>
        </w:rPr>
        <w:t>si dan menentukan rencana siklus selanjutnya. Hasil kerja kelompok dikumpulkan.</w:t>
      </w:r>
    </w:p>
    <w:p w14:paraId="252239E4" w14:textId="77777777" w:rsidR="00360F47" w:rsidRDefault="00360F47" w:rsidP="002F3056">
      <w:pPr>
        <w:pStyle w:val="ListParagraph"/>
        <w:numPr>
          <w:ilvl w:val="0"/>
          <w:numId w:val="7"/>
        </w:numPr>
        <w:tabs>
          <w:tab w:val="left" w:pos="0"/>
        </w:tabs>
        <w:spacing w:line="240" w:lineRule="auto"/>
        <w:jc w:val="both"/>
        <w:rPr>
          <w:rFonts w:ascii="Roman" w:hAnsi="Roman"/>
          <w:sz w:val="24"/>
          <w:szCs w:val="24"/>
          <w:lang w:val="id-ID"/>
        </w:rPr>
      </w:pPr>
      <w:r>
        <w:rPr>
          <w:rFonts w:ascii="Roman" w:hAnsi="Roman"/>
          <w:sz w:val="24"/>
          <w:szCs w:val="24"/>
          <w:lang w:val="id-ID"/>
        </w:rPr>
        <w:t>Pada pertemuan berikutnya diadakan ulangan siklus I untuk sub pokok bahasan translasi, refleksi, rotasi dan dilatasi selam 2 jam pelajaran untuk 5 butir soal.</w:t>
      </w:r>
      <w:r w:rsidR="009E4221">
        <w:rPr>
          <w:rFonts w:ascii="Roman" w:hAnsi="Roman"/>
          <w:sz w:val="24"/>
          <w:szCs w:val="24"/>
          <w:lang w:val="id-ID"/>
        </w:rPr>
        <w:t xml:space="preserve"> Nilai tes siklus I dinamakan hasil siklus I.</w:t>
      </w:r>
    </w:p>
    <w:p w14:paraId="2D13B818" w14:textId="77777777" w:rsidR="009E4221" w:rsidRDefault="009E4221" w:rsidP="002F3056">
      <w:pPr>
        <w:pStyle w:val="ListParagraph"/>
        <w:numPr>
          <w:ilvl w:val="0"/>
          <w:numId w:val="7"/>
        </w:numPr>
        <w:tabs>
          <w:tab w:val="left" w:pos="0"/>
        </w:tabs>
        <w:spacing w:line="240" w:lineRule="auto"/>
        <w:jc w:val="both"/>
        <w:rPr>
          <w:rFonts w:ascii="Roman" w:hAnsi="Roman"/>
          <w:sz w:val="24"/>
          <w:szCs w:val="24"/>
          <w:lang w:val="id-ID"/>
        </w:rPr>
      </w:pPr>
      <w:r>
        <w:rPr>
          <w:rFonts w:ascii="Roman" w:hAnsi="Roman"/>
          <w:sz w:val="24"/>
          <w:szCs w:val="24"/>
          <w:lang w:val="id-ID"/>
        </w:rPr>
        <w:t>Guru (peneliti) bersikap mendampingi dan membantu tutor jika diperlukan.</w:t>
      </w:r>
    </w:p>
    <w:p w14:paraId="688A4982" w14:textId="77777777" w:rsidR="009E4221" w:rsidRPr="009E4221" w:rsidRDefault="009E4221" w:rsidP="009E4221">
      <w:pPr>
        <w:pStyle w:val="ListParagraph"/>
        <w:numPr>
          <w:ilvl w:val="1"/>
          <w:numId w:val="6"/>
        </w:numPr>
        <w:tabs>
          <w:tab w:val="left" w:pos="0"/>
        </w:tabs>
        <w:spacing w:line="240" w:lineRule="auto"/>
        <w:jc w:val="both"/>
        <w:rPr>
          <w:rFonts w:ascii="Roman" w:hAnsi="Roman"/>
          <w:sz w:val="24"/>
          <w:szCs w:val="24"/>
          <w:lang w:val="id-ID"/>
        </w:rPr>
      </w:pPr>
      <w:r w:rsidRPr="009E4221">
        <w:rPr>
          <w:rFonts w:ascii="Roman" w:hAnsi="Roman"/>
          <w:sz w:val="24"/>
          <w:szCs w:val="24"/>
          <w:lang w:val="id-ID"/>
        </w:rPr>
        <w:t>Pelaksanaan Tindakan</w:t>
      </w:r>
    </w:p>
    <w:p w14:paraId="1C32E36F" w14:textId="77777777" w:rsidR="009E4221" w:rsidRDefault="009E4221" w:rsidP="009E4221">
      <w:pPr>
        <w:pStyle w:val="ListParagraph"/>
        <w:tabs>
          <w:tab w:val="left" w:pos="0"/>
        </w:tabs>
        <w:spacing w:line="240" w:lineRule="auto"/>
        <w:ind w:left="1500"/>
        <w:jc w:val="both"/>
        <w:rPr>
          <w:rFonts w:ascii="Roman" w:hAnsi="Roman"/>
          <w:sz w:val="24"/>
          <w:szCs w:val="24"/>
          <w:lang w:val="id-ID"/>
        </w:rPr>
      </w:pPr>
      <w:r>
        <w:rPr>
          <w:rFonts w:ascii="Roman" w:hAnsi="Roman"/>
          <w:sz w:val="24"/>
          <w:szCs w:val="24"/>
          <w:lang w:val="id-ID"/>
        </w:rPr>
        <w:t>Penelitian tindakan kelas dilaksanakan sesuai dengan rencana yang telah ditetapkan.</w:t>
      </w:r>
    </w:p>
    <w:p w14:paraId="674BDFAE" w14:textId="77777777" w:rsidR="009E4221" w:rsidRPr="009E4221" w:rsidRDefault="009E4221" w:rsidP="009E4221">
      <w:pPr>
        <w:pStyle w:val="ListParagraph"/>
        <w:numPr>
          <w:ilvl w:val="1"/>
          <w:numId w:val="6"/>
        </w:numPr>
        <w:tabs>
          <w:tab w:val="left" w:pos="0"/>
        </w:tabs>
        <w:spacing w:line="240" w:lineRule="auto"/>
        <w:jc w:val="both"/>
        <w:rPr>
          <w:rFonts w:ascii="Roman" w:hAnsi="Roman"/>
          <w:sz w:val="24"/>
          <w:szCs w:val="24"/>
          <w:lang w:val="id-ID"/>
        </w:rPr>
      </w:pPr>
      <w:r w:rsidRPr="009E4221">
        <w:rPr>
          <w:rFonts w:ascii="Roman" w:hAnsi="Roman"/>
          <w:sz w:val="24"/>
          <w:szCs w:val="24"/>
          <w:lang w:val="id-ID"/>
        </w:rPr>
        <w:t>Pengamatan</w:t>
      </w:r>
    </w:p>
    <w:p w14:paraId="64D1058D" w14:textId="77777777" w:rsidR="0019698D" w:rsidRDefault="00163BB0" w:rsidP="009E4221">
      <w:pPr>
        <w:pStyle w:val="ListParagraph"/>
        <w:tabs>
          <w:tab w:val="left" w:pos="0"/>
        </w:tabs>
        <w:spacing w:line="240" w:lineRule="auto"/>
        <w:ind w:left="1500"/>
        <w:jc w:val="both"/>
        <w:rPr>
          <w:rFonts w:ascii="Roman" w:hAnsi="Roman"/>
          <w:sz w:val="24"/>
          <w:szCs w:val="24"/>
          <w:lang w:val="id-ID"/>
        </w:rPr>
      </w:pPr>
      <w:r>
        <w:rPr>
          <w:rFonts w:ascii="Roman" w:hAnsi="Roman"/>
          <w:sz w:val="24"/>
          <w:szCs w:val="24"/>
          <w:lang w:val="id-ID"/>
        </w:rPr>
        <w:t>Pengamatan atau observasi</w:t>
      </w:r>
      <w:r w:rsidR="009E4221">
        <w:rPr>
          <w:rFonts w:ascii="Roman" w:hAnsi="Roman"/>
          <w:sz w:val="24"/>
          <w:szCs w:val="24"/>
          <w:lang w:val="id-ID"/>
        </w:rPr>
        <w:t xml:space="preserve"> berguna untuk mengetahui kesesuaian antara rencana tindakan dan pelaksanaan tindakan, dan memonitor seberapa jauh pelaksanaan tindakan yang berlangsung menghasilkan perubahan. Hal yang hendak diukur dalam pelaksanaan penelitian ini adalah meningkatnya hasil belajar siswa yang tingkat kemampuannya rendah dalam menyelesaikan soal-soal matematika melalui pelaksanaan manajemen pembelajaran tutorial sebaya. Instrumen yang digunakan adalah nilai tes si</w:t>
      </w:r>
      <w:r w:rsidR="0019698D">
        <w:rPr>
          <w:rFonts w:ascii="Roman" w:hAnsi="Roman"/>
          <w:sz w:val="24"/>
          <w:szCs w:val="24"/>
          <w:lang w:val="id-ID"/>
        </w:rPr>
        <w:t>klus I.</w:t>
      </w:r>
      <w:r w:rsidR="00E32E48">
        <w:rPr>
          <w:rFonts w:ascii="Roman" w:hAnsi="Roman"/>
          <w:sz w:val="24"/>
          <w:szCs w:val="24"/>
          <w:lang w:val="id-ID"/>
        </w:rPr>
        <w:t xml:space="preserve"> Instrumen untuk mengukur pelaksanaan tutorial sebaya adalah lembar observasi.</w:t>
      </w:r>
    </w:p>
    <w:p w14:paraId="41CEEF47" w14:textId="77777777" w:rsidR="00E32E48" w:rsidRPr="00E32E48" w:rsidRDefault="00E32E48" w:rsidP="00E32E48">
      <w:pPr>
        <w:pStyle w:val="ListParagraph"/>
        <w:numPr>
          <w:ilvl w:val="1"/>
          <w:numId w:val="6"/>
        </w:numPr>
        <w:tabs>
          <w:tab w:val="left" w:pos="0"/>
        </w:tabs>
        <w:spacing w:line="240" w:lineRule="auto"/>
        <w:jc w:val="both"/>
        <w:rPr>
          <w:rFonts w:ascii="Roman" w:hAnsi="Roman"/>
          <w:sz w:val="24"/>
          <w:szCs w:val="24"/>
          <w:lang w:val="id-ID"/>
        </w:rPr>
      </w:pPr>
      <w:r w:rsidRPr="00E32E48">
        <w:rPr>
          <w:rFonts w:ascii="Roman" w:hAnsi="Roman"/>
          <w:sz w:val="24"/>
          <w:szCs w:val="24"/>
          <w:lang w:val="id-ID"/>
        </w:rPr>
        <w:t>Analisis data dan refleksi</w:t>
      </w:r>
    </w:p>
    <w:p w14:paraId="3ABE56B4" w14:textId="77777777" w:rsidR="00E32E48" w:rsidRDefault="00E32E48" w:rsidP="00E32E48">
      <w:pPr>
        <w:tabs>
          <w:tab w:val="left" w:pos="0"/>
        </w:tabs>
        <w:spacing w:line="240" w:lineRule="auto"/>
        <w:ind w:left="1500"/>
        <w:jc w:val="both"/>
        <w:rPr>
          <w:rFonts w:ascii="Roman" w:hAnsi="Roman"/>
          <w:sz w:val="24"/>
          <w:szCs w:val="24"/>
          <w:lang w:val="id-ID"/>
        </w:rPr>
      </w:pPr>
      <w:r>
        <w:rPr>
          <w:rFonts w:ascii="Roman" w:hAnsi="Roman"/>
          <w:sz w:val="24"/>
          <w:szCs w:val="24"/>
          <w:lang w:val="id-ID"/>
        </w:rPr>
        <w:t xml:space="preserve">Dalam mengevaluasi pelaksanaan siklus I yaitu dengan menganalisis nilai tes siklus I,  jika hasil tes siklus I untuk nilai rata-rata,ketuntasan individu dan </w:t>
      </w:r>
      <w:r w:rsidR="004A7CC8">
        <w:rPr>
          <w:rFonts w:ascii="Roman" w:hAnsi="Roman"/>
          <w:sz w:val="24"/>
          <w:szCs w:val="24"/>
          <w:lang w:val="id-ID"/>
        </w:rPr>
        <w:t xml:space="preserve">, </w:t>
      </w:r>
      <w:r>
        <w:rPr>
          <w:rFonts w:ascii="Roman" w:hAnsi="Roman"/>
          <w:sz w:val="24"/>
          <w:szCs w:val="24"/>
          <w:lang w:val="id-ID"/>
        </w:rPr>
        <w:t>untuk siklus I dan akan diteruskan ke pelasanaan siklus II jika ketuntasan klasikal belum mencapai 85% dengan adanya revisi pada rencana siklus II.</w:t>
      </w:r>
    </w:p>
    <w:p w14:paraId="3310FE0D" w14:textId="77777777" w:rsidR="00E32E48" w:rsidRPr="00E32E48" w:rsidRDefault="00E32E48" w:rsidP="00E32E48">
      <w:pPr>
        <w:pStyle w:val="ListParagraph"/>
        <w:numPr>
          <w:ilvl w:val="1"/>
          <w:numId w:val="2"/>
        </w:numPr>
        <w:tabs>
          <w:tab w:val="left" w:pos="0"/>
        </w:tabs>
        <w:spacing w:line="240" w:lineRule="auto"/>
        <w:jc w:val="both"/>
        <w:rPr>
          <w:rFonts w:ascii="Roman" w:hAnsi="Roman"/>
          <w:sz w:val="24"/>
          <w:szCs w:val="24"/>
          <w:lang w:val="id-ID"/>
        </w:rPr>
      </w:pPr>
      <w:r w:rsidRPr="00E32E48">
        <w:rPr>
          <w:rFonts w:ascii="Roman" w:hAnsi="Roman"/>
          <w:sz w:val="24"/>
          <w:szCs w:val="24"/>
          <w:lang w:val="id-ID"/>
        </w:rPr>
        <w:t>Teknis Analisis Data</w:t>
      </w:r>
    </w:p>
    <w:p w14:paraId="2DEEF737" w14:textId="77777777" w:rsidR="004A7CC8" w:rsidRDefault="004A7CC8" w:rsidP="00E32E48">
      <w:pPr>
        <w:pStyle w:val="ListParagraph"/>
        <w:tabs>
          <w:tab w:val="left" w:pos="0"/>
        </w:tabs>
        <w:spacing w:line="240" w:lineRule="auto"/>
        <w:jc w:val="both"/>
        <w:rPr>
          <w:rFonts w:ascii="Roman" w:hAnsi="Roman"/>
          <w:sz w:val="24"/>
          <w:szCs w:val="24"/>
          <w:lang w:val="id-ID"/>
        </w:rPr>
      </w:pPr>
      <w:r>
        <w:rPr>
          <w:rFonts w:ascii="Roman" w:hAnsi="Roman"/>
          <w:sz w:val="24"/>
          <w:szCs w:val="24"/>
          <w:lang w:val="id-ID"/>
        </w:rPr>
        <w:t>Teknis analisis data yang digunakan adalah teknik analisis data komparasional, yaitu membandingkan nilai rata-rata, ketuntasan individu dan ketuntasan klasikal.</w:t>
      </w:r>
    </w:p>
    <w:p w14:paraId="438EBF30" w14:textId="77777777" w:rsidR="004A7CC8" w:rsidRDefault="004A7CC8" w:rsidP="004A7CC8">
      <w:pPr>
        <w:tabs>
          <w:tab w:val="left" w:pos="0"/>
        </w:tabs>
        <w:spacing w:line="240" w:lineRule="auto"/>
        <w:jc w:val="both"/>
        <w:rPr>
          <w:rFonts w:ascii="Roman" w:hAnsi="Roman"/>
          <w:sz w:val="24"/>
          <w:szCs w:val="24"/>
          <w:lang w:val="id-ID"/>
        </w:rPr>
      </w:pPr>
    </w:p>
    <w:p w14:paraId="564975D8" w14:textId="77777777" w:rsidR="004A7CC8" w:rsidRDefault="004A7CC8" w:rsidP="004A7CC8">
      <w:pPr>
        <w:pStyle w:val="ListParagraph"/>
        <w:numPr>
          <w:ilvl w:val="0"/>
          <w:numId w:val="2"/>
        </w:numPr>
        <w:tabs>
          <w:tab w:val="left" w:pos="0"/>
        </w:tabs>
        <w:spacing w:line="240" w:lineRule="auto"/>
        <w:ind w:left="426"/>
        <w:jc w:val="both"/>
        <w:rPr>
          <w:rFonts w:ascii="Roman" w:hAnsi="Roman"/>
          <w:sz w:val="24"/>
          <w:szCs w:val="24"/>
          <w:lang w:val="id-ID"/>
        </w:rPr>
      </w:pPr>
      <w:r>
        <w:rPr>
          <w:rFonts w:ascii="Roman" w:hAnsi="Roman"/>
          <w:sz w:val="24"/>
          <w:szCs w:val="24"/>
          <w:lang w:val="id-ID"/>
        </w:rPr>
        <w:t>Hasil dan Pembahasan</w:t>
      </w:r>
    </w:p>
    <w:p w14:paraId="5B3ABE67" w14:textId="77777777" w:rsidR="004A7CC8" w:rsidRDefault="004A7CC8" w:rsidP="004A7CC8">
      <w:pPr>
        <w:pStyle w:val="ListParagraph"/>
        <w:numPr>
          <w:ilvl w:val="1"/>
          <w:numId w:val="2"/>
        </w:numPr>
        <w:tabs>
          <w:tab w:val="left" w:pos="0"/>
        </w:tabs>
        <w:spacing w:line="240" w:lineRule="auto"/>
        <w:jc w:val="both"/>
        <w:rPr>
          <w:rFonts w:ascii="Roman" w:hAnsi="Roman"/>
          <w:sz w:val="24"/>
          <w:szCs w:val="24"/>
          <w:lang w:val="id-ID"/>
        </w:rPr>
      </w:pPr>
      <w:r>
        <w:rPr>
          <w:rFonts w:ascii="Roman" w:hAnsi="Roman"/>
          <w:sz w:val="24"/>
          <w:szCs w:val="24"/>
          <w:lang w:val="id-ID"/>
        </w:rPr>
        <w:t xml:space="preserve">Hasil </w:t>
      </w:r>
      <w:r w:rsidR="005477D6">
        <w:rPr>
          <w:rFonts w:ascii="Roman" w:hAnsi="Roman"/>
          <w:sz w:val="24"/>
          <w:szCs w:val="24"/>
          <w:lang w:val="id-ID"/>
        </w:rPr>
        <w:t xml:space="preserve">Penelitian </w:t>
      </w:r>
      <w:r>
        <w:rPr>
          <w:rFonts w:ascii="Roman" w:hAnsi="Roman"/>
          <w:sz w:val="24"/>
          <w:szCs w:val="24"/>
          <w:lang w:val="id-ID"/>
        </w:rPr>
        <w:t>Siklus I</w:t>
      </w:r>
      <w:r w:rsidR="005477D6">
        <w:rPr>
          <w:rFonts w:ascii="Roman" w:hAnsi="Roman"/>
          <w:sz w:val="24"/>
          <w:szCs w:val="24"/>
          <w:lang w:val="id-ID"/>
        </w:rPr>
        <w:t xml:space="preserve"> dan II</w:t>
      </w:r>
    </w:p>
    <w:p w14:paraId="77A75493" w14:textId="77777777" w:rsidR="005477D6" w:rsidRDefault="005477D6" w:rsidP="005477D6">
      <w:pPr>
        <w:pStyle w:val="ListParagraph"/>
        <w:tabs>
          <w:tab w:val="left" w:pos="0"/>
        </w:tabs>
        <w:spacing w:line="240" w:lineRule="auto"/>
        <w:jc w:val="both"/>
        <w:rPr>
          <w:rFonts w:ascii="Roman" w:hAnsi="Roman"/>
          <w:sz w:val="24"/>
          <w:szCs w:val="24"/>
          <w:lang w:val="id-ID"/>
        </w:rPr>
      </w:pPr>
    </w:p>
    <w:p w14:paraId="69647F77" w14:textId="77777777" w:rsidR="005477D6" w:rsidRDefault="005477D6" w:rsidP="005477D6">
      <w:pPr>
        <w:pStyle w:val="ListParagraph"/>
        <w:tabs>
          <w:tab w:val="left" w:pos="0"/>
        </w:tabs>
        <w:spacing w:line="240" w:lineRule="auto"/>
        <w:jc w:val="center"/>
        <w:rPr>
          <w:rFonts w:ascii="Roman" w:hAnsi="Roman"/>
          <w:sz w:val="24"/>
          <w:szCs w:val="24"/>
          <w:lang w:val="id-ID"/>
        </w:rPr>
      </w:pPr>
      <w:r>
        <w:rPr>
          <w:rFonts w:ascii="Roman" w:hAnsi="Roman"/>
          <w:sz w:val="24"/>
          <w:szCs w:val="24"/>
          <w:lang w:val="id-ID"/>
        </w:rPr>
        <w:t>Tabel</w:t>
      </w:r>
      <w:r w:rsidR="00205AE6">
        <w:rPr>
          <w:rFonts w:ascii="Roman" w:hAnsi="Roman"/>
          <w:sz w:val="24"/>
          <w:szCs w:val="24"/>
          <w:lang w:val="id-ID"/>
        </w:rPr>
        <w:t xml:space="preserve"> 1:</w:t>
      </w:r>
      <w:r>
        <w:rPr>
          <w:rFonts w:ascii="Roman" w:hAnsi="Roman"/>
          <w:sz w:val="24"/>
          <w:szCs w:val="24"/>
          <w:lang w:val="id-ID"/>
        </w:rPr>
        <w:t xml:space="preserve"> Rekapitulasi Hasil Belajar Siswa kelas XII IPA 1</w:t>
      </w:r>
    </w:p>
    <w:tbl>
      <w:tblPr>
        <w:tblStyle w:val="TableGrid"/>
        <w:tblW w:w="0" w:type="auto"/>
        <w:tblInd w:w="720" w:type="dxa"/>
        <w:tblLook w:val="04A0" w:firstRow="1" w:lastRow="0" w:firstColumn="1" w:lastColumn="0" w:noHBand="0" w:noVBand="1"/>
      </w:tblPr>
      <w:tblGrid>
        <w:gridCol w:w="2223"/>
        <w:gridCol w:w="1344"/>
        <w:gridCol w:w="1933"/>
        <w:gridCol w:w="1933"/>
      </w:tblGrid>
      <w:tr w:rsidR="004A7CC8" w14:paraId="3A3B8807" w14:textId="77777777" w:rsidTr="002951E9">
        <w:tc>
          <w:tcPr>
            <w:tcW w:w="2223" w:type="dxa"/>
          </w:tcPr>
          <w:p w14:paraId="4F7AE001" w14:textId="77777777" w:rsidR="004A7CC8" w:rsidRDefault="004A7CC8" w:rsidP="004A7CC8">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Hasil</w:t>
            </w:r>
          </w:p>
        </w:tc>
        <w:tc>
          <w:tcPr>
            <w:tcW w:w="1344" w:type="dxa"/>
          </w:tcPr>
          <w:p w14:paraId="37F07628" w14:textId="77777777" w:rsidR="004A7CC8" w:rsidRDefault="004A7CC8" w:rsidP="004A7CC8">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Nilai Rata-rata</w:t>
            </w:r>
          </w:p>
        </w:tc>
        <w:tc>
          <w:tcPr>
            <w:tcW w:w="1933" w:type="dxa"/>
          </w:tcPr>
          <w:p w14:paraId="1EF1B6AC" w14:textId="77777777" w:rsidR="004A7CC8" w:rsidRDefault="004A7CC8"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 xml:space="preserve">Ketuntasan </w:t>
            </w:r>
            <w:r w:rsidR="005477D6">
              <w:rPr>
                <w:rFonts w:ascii="Roman" w:hAnsi="Roman"/>
                <w:sz w:val="24"/>
                <w:szCs w:val="24"/>
                <w:lang w:val="id-ID"/>
              </w:rPr>
              <w:t>I</w:t>
            </w:r>
            <w:r>
              <w:rPr>
                <w:rFonts w:ascii="Roman" w:hAnsi="Roman"/>
                <w:sz w:val="24"/>
                <w:szCs w:val="24"/>
                <w:lang w:val="id-ID"/>
              </w:rPr>
              <w:t>ndividu</w:t>
            </w:r>
          </w:p>
        </w:tc>
        <w:tc>
          <w:tcPr>
            <w:tcW w:w="1933" w:type="dxa"/>
          </w:tcPr>
          <w:p w14:paraId="39F9ABAB" w14:textId="77777777" w:rsidR="004A7CC8" w:rsidRDefault="004A7CC8"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Ketuntasan</w:t>
            </w:r>
            <w:r w:rsidR="005477D6">
              <w:rPr>
                <w:rFonts w:ascii="Roman" w:hAnsi="Roman"/>
                <w:sz w:val="24"/>
                <w:szCs w:val="24"/>
                <w:lang w:val="id-ID"/>
              </w:rPr>
              <w:t xml:space="preserve"> K</w:t>
            </w:r>
            <w:r>
              <w:rPr>
                <w:rFonts w:ascii="Roman" w:hAnsi="Roman"/>
                <w:sz w:val="24"/>
                <w:szCs w:val="24"/>
                <w:lang w:val="id-ID"/>
              </w:rPr>
              <w:t>lasikal</w:t>
            </w:r>
          </w:p>
        </w:tc>
      </w:tr>
      <w:tr w:rsidR="004A7CC8" w14:paraId="0DCA27E5" w14:textId="77777777" w:rsidTr="002951E9">
        <w:tc>
          <w:tcPr>
            <w:tcW w:w="2223" w:type="dxa"/>
          </w:tcPr>
          <w:p w14:paraId="18DE4445" w14:textId="77777777" w:rsidR="004A7CC8" w:rsidRDefault="004A7CC8" w:rsidP="004A7CC8">
            <w:pPr>
              <w:pStyle w:val="ListParagraph"/>
              <w:tabs>
                <w:tab w:val="left" w:pos="0"/>
              </w:tabs>
              <w:spacing w:line="240" w:lineRule="auto"/>
              <w:ind w:left="0"/>
              <w:jc w:val="both"/>
              <w:rPr>
                <w:rFonts w:ascii="Roman" w:hAnsi="Roman"/>
                <w:sz w:val="24"/>
                <w:szCs w:val="24"/>
                <w:lang w:val="id-ID"/>
              </w:rPr>
            </w:pPr>
            <w:r>
              <w:rPr>
                <w:rFonts w:ascii="Roman" w:hAnsi="Roman"/>
                <w:sz w:val="24"/>
                <w:szCs w:val="24"/>
                <w:lang w:val="id-ID"/>
              </w:rPr>
              <w:t>Sebelum tindakan</w:t>
            </w:r>
          </w:p>
        </w:tc>
        <w:tc>
          <w:tcPr>
            <w:tcW w:w="1344" w:type="dxa"/>
          </w:tcPr>
          <w:p w14:paraId="21EDC8BC" w14:textId="77777777" w:rsidR="004A7CC8" w:rsidRDefault="004A7CC8" w:rsidP="004A7CC8">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70,56</w:t>
            </w:r>
          </w:p>
        </w:tc>
        <w:tc>
          <w:tcPr>
            <w:tcW w:w="1933" w:type="dxa"/>
          </w:tcPr>
          <w:p w14:paraId="3A3A9A95" w14:textId="77777777" w:rsidR="004A7CC8" w:rsidRDefault="004A7CC8" w:rsidP="004A7CC8">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7 orang</w:t>
            </w:r>
          </w:p>
        </w:tc>
        <w:tc>
          <w:tcPr>
            <w:tcW w:w="1933" w:type="dxa"/>
          </w:tcPr>
          <w:p w14:paraId="75490823" w14:textId="77777777" w:rsidR="004A7CC8" w:rsidRDefault="004A7CC8" w:rsidP="004A7CC8">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25 %</w:t>
            </w:r>
          </w:p>
        </w:tc>
      </w:tr>
      <w:tr w:rsidR="004A7CC8" w14:paraId="6201F658" w14:textId="77777777" w:rsidTr="002951E9">
        <w:tc>
          <w:tcPr>
            <w:tcW w:w="2223" w:type="dxa"/>
          </w:tcPr>
          <w:p w14:paraId="1F69355D" w14:textId="77777777" w:rsidR="004A7CC8" w:rsidRDefault="004A7CC8" w:rsidP="004A7CC8">
            <w:pPr>
              <w:pStyle w:val="ListParagraph"/>
              <w:tabs>
                <w:tab w:val="left" w:pos="0"/>
              </w:tabs>
              <w:spacing w:line="240" w:lineRule="auto"/>
              <w:ind w:left="0"/>
              <w:jc w:val="both"/>
              <w:rPr>
                <w:rFonts w:ascii="Roman" w:hAnsi="Roman"/>
                <w:sz w:val="24"/>
                <w:szCs w:val="24"/>
                <w:lang w:val="id-ID"/>
              </w:rPr>
            </w:pPr>
            <w:r>
              <w:rPr>
                <w:rFonts w:ascii="Roman" w:hAnsi="Roman"/>
                <w:sz w:val="24"/>
                <w:szCs w:val="24"/>
                <w:lang w:val="id-ID"/>
              </w:rPr>
              <w:t>Siklus I</w:t>
            </w:r>
          </w:p>
        </w:tc>
        <w:tc>
          <w:tcPr>
            <w:tcW w:w="1344" w:type="dxa"/>
          </w:tcPr>
          <w:p w14:paraId="2230FAF7" w14:textId="77777777" w:rsidR="004A7CC8" w:rsidRDefault="004A7CC8" w:rsidP="004A7CC8">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79,11</w:t>
            </w:r>
          </w:p>
        </w:tc>
        <w:tc>
          <w:tcPr>
            <w:tcW w:w="1933" w:type="dxa"/>
          </w:tcPr>
          <w:p w14:paraId="4C18A8D3" w14:textId="77777777" w:rsidR="004A7CC8" w:rsidRDefault="004A7CC8" w:rsidP="004A7CC8">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17 orang</w:t>
            </w:r>
          </w:p>
        </w:tc>
        <w:tc>
          <w:tcPr>
            <w:tcW w:w="1933" w:type="dxa"/>
          </w:tcPr>
          <w:p w14:paraId="69119159" w14:textId="77777777" w:rsidR="004A7CC8" w:rsidRDefault="004A7CC8" w:rsidP="004A7CC8">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62,96 %</w:t>
            </w:r>
          </w:p>
        </w:tc>
      </w:tr>
      <w:tr w:rsidR="004A7CC8" w14:paraId="7FC9BE78" w14:textId="77777777" w:rsidTr="002951E9">
        <w:tc>
          <w:tcPr>
            <w:tcW w:w="2223" w:type="dxa"/>
          </w:tcPr>
          <w:p w14:paraId="00548735" w14:textId="77777777" w:rsidR="004A7CC8" w:rsidRDefault="004A7CC8" w:rsidP="004A7CC8">
            <w:pPr>
              <w:pStyle w:val="ListParagraph"/>
              <w:tabs>
                <w:tab w:val="left" w:pos="0"/>
              </w:tabs>
              <w:spacing w:line="240" w:lineRule="auto"/>
              <w:ind w:left="0"/>
              <w:jc w:val="both"/>
              <w:rPr>
                <w:rFonts w:ascii="Roman" w:hAnsi="Roman"/>
                <w:sz w:val="24"/>
                <w:szCs w:val="24"/>
                <w:lang w:val="id-ID"/>
              </w:rPr>
            </w:pPr>
            <w:r>
              <w:rPr>
                <w:rFonts w:ascii="Roman" w:hAnsi="Roman"/>
                <w:sz w:val="24"/>
                <w:szCs w:val="24"/>
                <w:lang w:val="id-ID"/>
              </w:rPr>
              <w:t>Siklus II</w:t>
            </w:r>
          </w:p>
        </w:tc>
        <w:tc>
          <w:tcPr>
            <w:tcW w:w="1344" w:type="dxa"/>
          </w:tcPr>
          <w:p w14:paraId="45D3ABAF" w14:textId="77777777" w:rsidR="004A7CC8" w:rsidRDefault="004A7CC8" w:rsidP="004A7CC8">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87,00</w:t>
            </w:r>
          </w:p>
        </w:tc>
        <w:tc>
          <w:tcPr>
            <w:tcW w:w="1933" w:type="dxa"/>
          </w:tcPr>
          <w:p w14:paraId="646E3197" w14:textId="77777777" w:rsidR="004A7CC8" w:rsidRDefault="004A7CC8" w:rsidP="004A7CC8">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24 orang</w:t>
            </w:r>
          </w:p>
        </w:tc>
        <w:tc>
          <w:tcPr>
            <w:tcW w:w="1933" w:type="dxa"/>
          </w:tcPr>
          <w:p w14:paraId="72714DFC" w14:textId="77777777" w:rsidR="004A7CC8" w:rsidRDefault="004A7CC8" w:rsidP="004A7CC8">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88,87 %</w:t>
            </w:r>
          </w:p>
        </w:tc>
      </w:tr>
    </w:tbl>
    <w:p w14:paraId="799D0098" w14:textId="77777777" w:rsidR="005477D6" w:rsidRDefault="005477D6" w:rsidP="004A7CC8">
      <w:pPr>
        <w:pStyle w:val="ListParagraph"/>
        <w:tabs>
          <w:tab w:val="left" w:pos="0"/>
        </w:tabs>
        <w:spacing w:line="240" w:lineRule="auto"/>
        <w:jc w:val="both"/>
        <w:rPr>
          <w:rFonts w:ascii="Roman" w:hAnsi="Roman"/>
          <w:sz w:val="24"/>
          <w:szCs w:val="24"/>
          <w:lang w:val="id-ID"/>
        </w:rPr>
      </w:pPr>
    </w:p>
    <w:p w14:paraId="172CC2EE" w14:textId="77777777" w:rsidR="00BB4720" w:rsidRDefault="00BB4720" w:rsidP="004A7CC8">
      <w:pPr>
        <w:pStyle w:val="ListParagraph"/>
        <w:tabs>
          <w:tab w:val="left" w:pos="0"/>
        </w:tabs>
        <w:spacing w:line="240" w:lineRule="auto"/>
        <w:jc w:val="both"/>
        <w:rPr>
          <w:rFonts w:ascii="Roman" w:hAnsi="Roman"/>
          <w:sz w:val="24"/>
          <w:szCs w:val="24"/>
          <w:lang w:val="id-ID"/>
        </w:rPr>
      </w:pPr>
    </w:p>
    <w:p w14:paraId="2B3ED3BE" w14:textId="77777777" w:rsidR="00BB4720" w:rsidRDefault="00BB4720" w:rsidP="004A7CC8">
      <w:pPr>
        <w:pStyle w:val="ListParagraph"/>
        <w:tabs>
          <w:tab w:val="left" w:pos="0"/>
        </w:tabs>
        <w:spacing w:line="240" w:lineRule="auto"/>
        <w:jc w:val="both"/>
        <w:rPr>
          <w:rFonts w:ascii="Roman" w:hAnsi="Roman"/>
          <w:sz w:val="24"/>
          <w:szCs w:val="24"/>
          <w:lang w:val="id-ID"/>
        </w:rPr>
      </w:pPr>
    </w:p>
    <w:p w14:paraId="244DEB1B" w14:textId="77777777" w:rsidR="00BB4720" w:rsidRDefault="00BB4720" w:rsidP="004A7CC8">
      <w:pPr>
        <w:pStyle w:val="ListParagraph"/>
        <w:tabs>
          <w:tab w:val="left" w:pos="0"/>
        </w:tabs>
        <w:spacing w:line="240" w:lineRule="auto"/>
        <w:jc w:val="both"/>
        <w:rPr>
          <w:rFonts w:ascii="Roman" w:hAnsi="Roman"/>
          <w:sz w:val="24"/>
          <w:szCs w:val="24"/>
          <w:lang w:val="id-ID"/>
        </w:rPr>
      </w:pPr>
    </w:p>
    <w:p w14:paraId="5C411E6F" w14:textId="77777777" w:rsidR="00BB4720" w:rsidRDefault="00BB4720" w:rsidP="004A7CC8">
      <w:pPr>
        <w:pStyle w:val="ListParagraph"/>
        <w:tabs>
          <w:tab w:val="left" w:pos="0"/>
        </w:tabs>
        <w:spacing w:line="240" w:lineRule="auto"/>
        <w:jc w:val="both"/>
        <w:rPr>
          <w:rFonts w:ascii="Roman" w:hAnsi="Roman"/>
          <w:sz w:val="24"/>
          <w:szCs w:val="24"/>
          <w:lang w:val="id-ID"/>
        </w:rPr>
      </w:pPr>
    </w:p>
    <w:p w14:paraId="493967EF" w14:textId="77777777" w:rsidR="005477D6" w:rsidRDefault="005477D6" w:rsidP="005477D6">
      <w:pPr>
        <w:pStyle w:val="ListParagraph"/>
        <w:tabs>
          <w:tab w:val="left" w:pos="0"/>
        </w:tabs>
        <w:spacing w:line="240" w:lineRule="auto"/>
        <w:jc w:val="center"/>
        <w:rPr>
          <w:rFonts w:ascii="Roman" w:hAnsi="Roman"/>
          <w:sz w:val="24"/>
          <w:szCs w:val="24"/>
          <w:lang w:val="id-ID"/>
        </w:rPr>
      </w:pPr>
      <w:r>
        <w:rPr>
          <w:rFonts w:ascii="Roman" w:hAnsi="Roman"/>
          <w:sz w:val="24"/>
          <w:szCs w:val="24"/>
          <w:lang w:val="id-ID"/>
        </w:rPr>
        <w:t>Tabel</w:t>
      </w:r>
      <w:r w:rsidR="00205AE6">
        <w:rPr>
          <w:rFonts w:ascii="Roman" w:hAnsi="Roman"/>
          <w:sz w:val="24"/>
          <w:szCs w:val="24"/>
          <w:lang w:val="id-ID"/>
        </w:rPr>
        <w:t xml:space="preserve"> 2:</w:t>
      </w:r>
      <w:r>
        <w:rPr>
          <w:rFonts w:ascii="Roman" w:hAnsi="Roman"/>
          <w:sz w:val="24"/>
          <w:szCs w:val="24"/>
          <w:lang w:val="id-ID"/>
        </w:rPr>
        <w:t xml:space="preserve"> Rekapitulasi Hasil Belajar Siswa Subjek Penelitian</w:t>
      </w:r>
    </w:p>
    <w:tbl>
      <w:tblPr>
        <w:tblStyle w:val="TableGrid"/>
        <w:tblW w:w="0" w:type="auto"/>
        <w:tblInd w:w="720" w:type="dxa"/>
        <w:tblLook w:val="04A0" w:firstRow="1" w:lastRow="0" w:firstColumn="1" w:lastColumn="0" w:noHBand="0" w:noVBand="1"/>
      </w:tblPr>
      <w:tblGrid>
        <w:gridCol w:w="2223"/>
        <w:gridCol w:w="1356"/>
        <w:gridCol w:w="1927"/>
        <w:gridCol w:w="1927"/>
      </w:tblGrid>
      <w:tr w:rsidR="005477D6" w14:paraId="74E3ADA0" w14:textId="77777777" w:rsidTr="002951E9">
        <w:tc>
          <w:tcPr>
            <w:tcW w:w="2223" w:type="dxa"/>
          </w:tcPr>
          <w:p w14:paraId="3A550CF9" w14:textId="77777777" w:rsidR="005477D6" w:rsidRDefault="005477D6"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Hasil</w:t>
            </w:r>
          </w:p>
        </w:tc>
        <w:tc>
          <w:tcPr>
            <w:tcW w:w="1356" w:type="dxa"/>
          </w:tcPr>
          <w:p w14:paraId="6BDF7B6E" w14:textId="77777777" w:rsidR="005477D6" w:rsidRDefault="005477D6"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Nilai Rata-rata</w:t>
            </w:r>
          </w:p>
        </w:tc>
        <w:tc>
          <w:tcPr>
            <w:tcW w:w="1927" w:type="dxa"/>
          </w:tcPr>
          <w:p w14:paraId="778F1608" w14:textId="77777777" w:rsidR="005477D6" w:rsidRDefault="005477D6"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Ketuntasan Individu</w:t>
            </w:r>
          </w:p>
        </w:tc>
        <w:tc>
          <w:tcPr>
            <w:tcW w:w="1927" w:type="dxa"/>
          </w:tcPr>
          <w:p w14:paraId="474D2079" w14:textId="77777777" w:rsidR="005477D6" w:rsidRDefault="005477D6"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Ketuntasan Klasikal</w:t>
            </w:r>
          </w:p>
        </w:tc>
      </w:tr>
      <w:tr w:rsidR="005477D6" w14:paraId="3A3734AC" w14:textId="77777777" w:rsidTr="002951E9">
        <w:tc>
          <w:tcPr>
            <w:tcW w:w="2223" w:type="dxa"/>
          </w:tcPr>
          <w:p w14:paraId="5D88D400" w14:textId="77777777" w:rsidR="005477D6" w:rsidRDefault="005477D6" w:rsidP="004A7CC8">
            <w:pPr>
              <w:pStyle w:val="ListParagraph"/>
              <w:tabs>
                <w:tab w:val="left" w:pos="0"/>
              </w:tabs>
              <w:spacing w:line="240" w:lineRule="auto"/>
              <w:ind w:left="0"/>
              <w:jc w:val="both"/>
              <w:rPr>
                <w:rFonts w:ascii="Roman" w:hAnsi="Roman"/>
                <w:sz w:val="24"/>
                <w:szCs w:val="24"/>
                <w:lang w:val="id-ID"/>
              </w:rPr>
            </w:pPr>
            <w:r>
              <w:rPr>
                <w:rFonts w:ascii="Roman" w:hAnsi="Roman"/>
                <w:sz w:val="24"/>
                <w:szCs w:val="24"/>
                <w:lang w:val="id-ID"/>
              </w:rPr>
              <w:t xml:space="preserve">Sebelum Tindakan </w:t>
            </w:r>
          </w:p>
        </w:tc>
        <w:tc>
          <w:tcPr>
            <w:tcW w:w="1356" w:type="dxa"/>
          </w:tcPr>
          <w:p w14:paraId="6539EE06" w14:textId="77777777" w:rsidR="005477D6" w:rsidRDefault="005477D6"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63,25</w:t>
            </w:r>
          </w:p>
        </w:tc>
        <w:tc>
          <w:tcPr>
            <w:tcW w:w="1927" w:type="dxa"/>
          </w:tcPr>
          <w:p w14:paraId="7A6D36D7" w14:textId="77777777" w:rsidR="005477D6" w:rsidRDefault="005477D6"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0 orang</w:t>
            </w:r>
          </w:p>
        </w:tc>
        <w:tc>
          <w:tcPr>
            <w:tcW w:w="1927" w:type="dxa"/>
          </w:tcPr>
          <w:p w14:paraId="4ADDCE11" w14:textId="77777777" w:rsidR="005477D6" w:rsidRDefault="005477D6"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0 %</w:t>
            </w:r>
          </w:p>
        </w:tc>
      </w:tr>
      <w:tr w:rsidR="005477D6" w14:paraId="586D21A3" w14:textId="77777777" w:rsidTr="002951E9">
        <w:tc>
          <w:tcPr>
            <w:tcW w:w="2223" w:type="dxa"/>
          </w:tcPr>
          <w:p w14:paraId="72EC83CC" w14:textId="77777777" w:rsidR="005477D6" w:rsidRDefault="005477D6" w:rsidP="004A7CC8">
            <w:pPr>
              <w:pStyle w:val="ListParagraph"/>
              <w:tabs>
                <w:tab w:val="left" w:pos="0"/>
              </w:tabs>
              <w:spacing w:line="240" w:lineRule="auto"/>
              <w:ind w:left="0"/>
              <w:jc w:val="both"/>
              <w:rPr>
                <w:rFonts w:ascii="Roman" w:hAnsi="Roman"/>
                <w:sz w:val="24"/>
                <w:szCs w:val="24"/>
                <w:lang w:val="id-ID"/>
              </w:rPr>
            </w:pPr>
            <w:r>
              <w:rPr>
                <w:rFonts w:ascii="Roman" w:hAnsi="Roman"/>
                <w:sz w:val="24"/>
                <w:szCs w:val="24"/>
                <w:lang w:val="id-ID"/>
              </w:rPr>
              <w:t>Siklus I</w:t>
            </w:r>
          </w:p>
        </w:tc>
        <w:tc>
          <w:tcPr>
            <w:tcW w:w="1356" w:type="dxa"/>
          </w:tcPr>
          <w:p w14:paraId="768916BA" w14:textId="77777777" w:rsidR="005477D6" w:rsidRDefault="005477D6"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74,60</w:t>
            </w:r>
          </w:p>
        </w:tc>
        <w:tc>
          <w:tcPr>
            <w:tcW w:w="1927" w:type="dxa"/>
          </w:tcPr>
          <w:p w14:paraId="0439D3E3" w14:textId="77777777" w:rsidR="005477D6" w:rsidRDefault="005477D6"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10 orang</w:t>
            </w:r>
          </w:p>
        </w:tc>
        <w:tc>
          <w:tcPr>
            <w:tcW w:w="1927" w:type="dxa"/>
          </w:tcPr>
          <w:p w14:paraId="398257C0" w14:textId="77777777" w:rsidR="005477D6" w:rsidRDefault="005477D6"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50,00 %</w:t>
            </w:r>
          </w:p>
        </w:tc>
      </w:tr>
      <w:tr w:rsidR="005477D6" w14:paraId="6E1F0F1A" w14:textId="77777777" w:rsidTr="002951E9">
        <w:tc>
          <w:tcPr>
            <w:tcW w:w="2223" w:type="dxa"/>
          </w:tcPr>
          <w:p w14:paraId="6DB04F97" w14:textId="77777777" w:rsidR="005477D6" w:rsidRDefault="005477D6" w:rsidP="004A7CC8">
            <w:pPr>
              <w:pStyle w:val="ListParagraph"/>
              <w:tabs>
                <w:tab w:val="left" w:pos="0"/>
              </w:tabs>
              <w:spacing w:line="240" w:lineRule="auto"/>
              <w:ind w:left="0"/>
              <w:jc w:val="both"/>
              <w:rPr>
                <w:rFonts w:ascii="Roman" w:hAnsi="Roman"/>
                <w:sz w:val="24"/>
                <w:szCs w:val="24"/>
                <w:lang w:val="id-ID"/>
              </w:rPr>
            </w:pPr>
            <w:r>
              <w:rPr>
                <w:rFonts w:ascii="Roman" w:hAnsi="Roman"/>
                <w:sz w:val="24"/>
                <w:szCs w:val="24"/>
                <w:lang w:val="id-ID"/>
              </w:rPr>
              <w:t>Siklus II</w:t>
            </w:r>
          </w:p>
        </w:tc>
        <w:tc>
          <w:tcPr>
            <w:tcW w:w="1356" w:type="dxa"/>
          </w:tcPr>
          <w:p w14:paraId="1FEA4AD8" w14:textId="77777777" w:rsidR="005477D6" w:rsidRDefault="005477D6"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82,60</w:t>
            </w:r>
          </w:p>
        </w:tc>
        <w:tc>
          <w:tcPr>
            <w:tcW w:w="1927" w:type="dxa"/>
          </w:tcPr>
          <w:p w14:paraId="7A460506" w14:textId="77777777" w:rsidR="005477D6" w:rsidRDefault="005477D6"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17 orang</w:t>
            </w:r>
          </w:p>
        </w:tc>
        <w:tc>
          <w:tcPr>
            <w:tcW w:w="1927" w:type="dxa"/>
          </w:tcPr>
          <w:p w14:paraId="6B3BBF19" w14:textId="77777777" w:rsidR="005477D6" w:rsidRDefault="005477D6"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85,00 %</w:t>
            </w:r>
          </w:p>
        </w:tc>
      </w:tr>
    </w:tbl>
    <w:p w14:paraId="38933D60" w14:textId="77777777" w:rsidR="005477D6" w:rsidRDefault="005477D6" w:rsidP="004A7CC8">
      <w:pPr>
        <w:pStyle w:val="ListParagraph"/>
        <w:tabs>
          <w:tab w:val="left" w:pos="0"/>
        </w:tabs>
        <w:spacing w:line="240" w:lineRule="auto"/>
        <w:jc w:val="both"/>
        <w:rPr>
          <w:rFonts w:ascii="Roman" w:hAnsi="Roman"/>
          <w:sz w:val="24"/>
          <w:szCs w:val="24"/>
          <w:lang w:val="id-ID"/>
        </w:rPr>
      </w:pPr>
    </w:p>
    <w:p w14:paraId="03A65921" w14:textId="77777777" w:rsidR="00E32E48" w:rsidRDefault="005477D6" w:rsidP="005477D6">
      <w:pPr>
        <w:pStyle w:val="ListParagraph"/>
        <w:tabs>
          <w:tab w:val="left" w:pos="0"/>
        </w:tabs>
        <w:spacing w:line="240" w:lineRule="auto"/>
        <w:jc w:val="center"/>
        <w:rPr>
          <w:rFonts w:ascii="Roman" w:hAnsi="Roman"/>
          <w:sz w:val="24"/>
          <w:szCs w:val="24"/>
          <w:lang w:val="id-ID"/>
        </w:rPr>
      </w:pPr>
      <w:r>
        <w:rPr>
          <w:rFonts w:ascii="Roman" w:hAnsi="Roman"/>
          <w:sz w:val="24"/>
          <w:szCs w:val="24"/>
          <w:lang w:val="id-ID"/>
        </w:rPr>
        <w:t>Tabel</w:t>
      </w:r>
      <w:r w:rsidR="00205AE6">
        <w:rPr>
          <w:rFonts w:ascii="Roman" w:hAnsi="Roman"/>
          <w:sz w:val="24"/>
          <w:szCs w:val="24"/>
          <w:lang w:val="id-ID"/>
        </w:rPr>
        <w:t xml:space="preserve"> 3:</w:t>
      </w:r>
      <w:r>
        <w:rPr>
          <w:rFonts w:ascii="Roman" w:hAnsi="Roman"/>
          <w:sz w:val="24"/>
          <w:szCs w:val="24"/>
          <w:lang w:val="id-ID"/>
        </w:rPr>
        <w:t xml:space="preserve"> Rekapitulasi Prosentase Peningkatan Hasil Belajar Siswa</w:t>
      </w:r>
      <w:r w:rsidR="00764003">
        <w:rPr>
          <w:rFonts w:ascii="Roman" w:hAnsi="Roman"/>
          <w:sz w:val="24"/>
          <w:szCs w:val="24"/>
          <w:lang w:val="id-ID"/>
        </w:rPr>
        <w:t xml:space="preserve"> Kelas XII IPA 1</w:t>
      </w:r>
    </w:p>
    <w:tbl>
      <w:tblPr>
        <w:tblStyle w:val="TableGrid"/>
        <w:tblW w:w="7521" w:type="dxa"/>
        <w:tblInd w:w="720" w:type="dxa"/>
        <w:tblLayout w:type="fixed"/>
        <w:tblLook w:val="04A0" w:firstRow="1" w:lastRow="0" w:firstColumn="1" w:lastColumn="0" w:noHBand="0" w:noVBand="1"/>
      </w:tblPr>
      <w:tblGrid>
        <w:gridCol w:w="2223"/>
        <w:gridCol w:w="1560"/>
        <w:gridCol w:w="1701"/>
        <w:gridCol w:w="2037"/>
      </w:tblGrid>
      <w:tr w:rsidR="00764003" w14:paraId="202C8D52" w14:textId="77777777" w:rsidTr="002951E9">
        <w:tc>
          <w:tcPr>
            <w:tcW w:w="2223" w:type="dxa"/>
          </w:tcPr>
          <w:p w14:paraId="1FB604E2" w14:textId="77777777" w:rsidR="005477D6" w:rsidRDefault="005477D6"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Tindakan</w:t>
            </w:r>
          </w:p>
        </w:tc>
        <w:tc>
          <w:tcPr>
            <w:tcW w:w="1560" w:type="dxa"/>
          </w:tcPr>
          <w:p w14:paraId="24E606EE" w14:textId="77777777" w:rsidR="005477D6" w:rsidRDefault="005477D6" w:rsidP="00764003">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 xml:space="preserve">Nilai </w:t>
            </w:r>
            <w:r w:rsidR="00764003">
              <w:rPr>
                <w:rFonts w:ascii="Roman" w:hAnsi="Roman"/>
                <w:sz w:val="24"/>
                <w:szCs w:val="24"/>
                <w:lang w:val="id-ID"/>
              </w:rPr>
              <w:t>R</w:t>
            </w:r>
            <w:r>
              <w:rPr>
                <w:rFonts w:ascii="Roman" w:hAnsi="Roman"/>
                <w:sz w:val="24"/>
                <w:szCs w:val="24"/>
                <w:lang w:val="id-ID"/>
              </w:rPr>
              <w:t>ata-rata</w:t>
            </w:r>
          </w:p>
        </w:tc>
        <w:tc>
          <w:tcPr>
            <w:tcW w:w="1701" w:type="dxa"/>
          </w:tcPr>
          <w:p w14:paraId="27A48E1D" w14:textId="77777777" w:rsidR="005477D6" w:rsidRDefault="005477D6" w:rsidP="002951E9">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Ketuntasan</w:t>
            </w:r>
            <w:r w:rsidR="00A246E3">
              <w:rPr>
                <w:rFonts w:ascii="Roman" w:hAnsi="Roman"/>
                <w:sz w:val="24"/>
                <w:szCs w:val="24"/>
                <w:lang w:val="id-ID"/>
              </w:rPr>
              <w:t xml:space="preserve"> </w:t>
            </w:r>
            <w:r>
              <w:rPr>
                <w:rFonts w:ascii="Roman" w:hAnsi="Roman"/>
                <w:sz w:val="24"/>
                <w:szCs w:val="24"/>
                <w:lang w:val="id-ID"/>
              </w:rPr>
              <w:t>Individu</w:t>
            </w:r>
          </w:p>
        </w:tc>
        <w:tc>
          <w:tcPr>
            <w:tcW w:w="2037" w:type="dxa"/>
          </w:tcPr>
          <w:p w14:paraId="6EECA41B" w14:textId="77777777" w:rsidR="002951E9" w:rsidRDefault="00764003"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Ketuntasan</w:t>
            </w:r>
          </w:p>
          <w:p w14:paraId="07609B25" w14:textId="77777777" w:rsidR="005477D6" w:rsidRDefault="00764003"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Klasikal</w:t>
            </w:r>
          </w:p>
        </w:tc>
      </w:tr>
      <w:tr w:rsidR="00764003" w14:paraId="3C5BD450" w14:textId="77777777" w:rsidTr="002951E9">
        <w:tc>
          <w:tcPr>
            <w:tcW w:w="2223" w:type="dxa"/>
          </w:tcPr>
          <w:p w14:paraId="68364313" w14:textId="77777777" w:rsidR="005477D6" w:rsidRDefault="00764003" w:rsidP="00764003">
            <w:pPr>
              <w:pStyle w:val="ListParagraph"/>
              <w:tabs>
                <w:tab w:val="left" w:pos="0"/>
              </w:tabs>
              <w:spacing w:line="240" w:lineRule="auto"/>
              <w:ind w:left="0"/>
              <w:rPr>
                <w:rFonts w:ascii="Roman" w:hAnsi="Roman"/>
                <w:sz w:val="24"/>
                <w:szCs w:val="24"/>
                <w:lang w:val="id-ID"/>
              </w:rPr>
            </w:pPr>
            <w:r>
              <w:rPr>
                <w:rFonts w:ascii="Roman" w:hAnsi="Roman"/>
                <w:sz w:val="24"/>
                <w:szCs w:val="24"/>
                <w:lang w:val="id-ID"/>
              </w:rPr>
              <w:t>S.Tindakan-Siklus</w:t>
            </w:r>
            <w:r w:rsidR="002951E9">
              <w:rPr>
                <w:rFonts w:ascii="Roman" w:hAnsi="Roman"/>
                <w:sz w:val="24"/>
                <w:szCs w:val="24"/>
                <w:lang w:val="id-ID"/>
              </w:rPr>
              <w:t xml:space="preserve"> </w:t>
            </w:r>
            <w:r>
              <w:rPr>
                <w:rFonts w:ascii="Roman" w:hAnsi="Roman"/>
                <w:sz w:val="24"/>
                <w:szCs w:val="24"/>
                <w:lang w:val="id-ID"/>
              </w:rPr>
              <w:t>I</w:t>
            </w:r>
          </w:p>
        </w:tc>
        <w:tc>
          <w:tcPr>
            <w:tcW w:w="1560" w:type="dxa"/>
          </w:tcPr>
          <w:p w14:paraId="04B82A44" w14:textId="77777777" w:rsidR="005477D6" w:rsidRDefault="00764003"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12,12 %</w:t>
            </w:r>
          </w:p>
        </w:tc>
        <w:tc>
          <w:tcPr>
            <w:tcW w:w="1701" w:type="dxa"/>
          </w:tcPr>
          <w:p w14:paraId="283A1792" w14:textId="77777777" w:rsidR="005477D6" w:rsidRDefault="00764003"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142,86 %</w:t>
            </w:r>
          </w:p>
        </w:tc>
        <w:tc>
          <w:tcPr>
            <w:tcW w:w="2037" w:type="dxa"/>
          </w:tcPr>
          <w:p w14:paraId="57A6FD9A" w14:textId="77777777" w:rsidR="005477D6" w:rsidRDefault="00764003"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37,96 %</w:t>
            </w:r>
          </w:p>
        </w:tc>
      </w:tr>
      <w:tr w:rsidR="00764003" w14:paraId="608FA90B" w14:textId="77777777" w:rsidTr="002951E9">
        <w:tc>
          <w:tcPr>
            <w:tcW w:w="2223" w:type="dxa"/>
          </w:tcPr>
          <w:p w14:paraId="29ECD2F6" w14:textId="77777777" w:rsidR="005477D6" w:rsidRDefault="00A246E3" w:rsidP="00764003">
            <w:pPr>
              <w:pStyle w:val="ListParagraph"/>
              <w:tabs>
                <w:tab w:val="left" w:pos="0"/>
              </w:tabs>
              <w:spacing w:line="240" w:lineRule="auto"/>
              <w:ind w:left="0"/>
              <w:rPr>
                <w:rFonts w:ascii="Roman" w:hAnsi="Roman"/>
                <w:sz w:val="24"/>
                <w:szCs w:val="24"/>
                <w:lang w:val="id-ID"/>
              </w:rPr>
            </w:pPr>
            <w:r>
              <w:rPr>
                <w:rFonts w:ascii="Roman" w:hAnsi="Roman"/>
                <w:sz w:val="24"/>
                <w:szCs w:val="24"/>
                <w:lang w:val="id-ID"/>
              </w:rPr>
              <w:t>Siklus I-Siklus</w:t>
            </w:r>
            <w:r w:rsidR="002951E9">
              <w:rPr>
                <w:rFonts w:ascii="Roman" w:hAnsi="Roman"/>
                <w:sz w:val="24"/>
                <w:szCs w:val="24"/>
                <w:lang w:val="id-ID"/>
              </w:rPr>
              <w:t xml:space="preserve"> </w:t>
            </w:r>
            <w:r w:rsidR="00764003">
              <w:rPr>
                <w:rFonts w:ascii="Roman" w:hAnsi="Roman"/>
                <w:sz w:val="24"/>
                <w:szCs w:val="24"/>
                <w:lang w:val="id-ID"/>
              </w:rPr>
              <w:t>II</w:t>
            </w:r>
          </w:p>
        </w:tc>
        <w:tc>
          <w:tcPr>
            <w:tcW w:w="1560" w:type="dxa"/>
          </w:tcPr>
          <w:p w14:paraId="7D65EF4C" w14:textId="77777777" w:rsidR="005477D6" w:rsidRDefault="00764003"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9,97 %</w:t>
            </w:r>
          </w:p>
        </w:tc>
        <w:tc>
          <w:tcPr>
            <w:tcW w:w="1701" w:type="dxa"/>
          </w:tcPr>
          <w:p w14:paraId="4A9A1ED6" w14:textId="77777777" w:rsidR="005477D6" w:rsidRDefault="00764003"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41,17 %</w:t>
            </w:r>
          </w:p>
        </w:tc>
        <w:tc>
          <w:tcPr>
            <w:tcW w:w="2037" w:type="dxa"/>
          </w:tcPr>
          <w:p w14:paraId="159DC4B2" w14:textId="77777777" w:rsidR="005477D6" w:rsidRDefault="00764003" w:rsidP="005477D6">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25,94 %</w:t>
            </w:r>
          </w:p>
        </w:tc>
      </w:tr>
    </w:tbl>
    <w:p w14:paraId="0254F6AC" w14:textId="77777777" w:rsidR="00764003" w:rsidRDefault="00764003" w:rsidP="005477D6">
      <w:pPr>
        <w:pStyle w:val="ListParagraph"/>
        <w:tabs>
          <w:tab w:val="left" w:pos="0"/>
        </w:tabs>
        <w:spacing w:line="240" w:lineRule="auto"/>
        <w:jc w:val="center"/>
        <w:rPr>
          <w:rFonts w:ascii="Roman" w:hAnsi="Roman"/>
          <w:sz w:val="24"/>
          <w:szCs w:val="24"/>
          <w:lang w:val="id-ID"/>
        </w:rPr>
      </w:pPr>
    </w:p>
    <w:p w14:paraId="1087D8A3" w14:textId="77777777" w:rsidR="00764003" w:rsidRDefault="00764003" w:rsidP="002951E9">
      <w:pPr>
        <w:pStyle w:val="ListParagraph"/>
        <w:tabs>
          <w:tab w:val="left" w:pos="0"/>
        </w:tabs>
        <w:spacing w:line="240" w:lineRule="auto"/>
        <w:ind w:left="1560" w:hanging="840"/>
        <w:jc w:val="center"/>
        <w:rPr>
          <w:rFonts w:ascii="Roman" w:hAnsi="Roman"/>
          <w:sz w:val="24"/>
          <w:szCs w:val="24"/>
          <w:lang w:val="id-ID"/>
        </w:rPr>
      </w:pPr>
      <w:r>
        <w:rPr>
          <w:rFonts w:ascii="Roman" w:hAnsi="Roman"/>
          <w:sz w:val="24"/>
          <w:szCs w:val="24"/>
          <w:lang w:val="id-ID"/>
        </w:rPr>
        <w:t>Tabel</w:t>
      </w:r>
      <w:r w:rsidR="00205AE6">
        <w:rPr>
          <w:rFonts w:ascii="Roman" w:hAnsi="Roman"/>
          <w:sz w:val="24"/>
          <w:szCs w:val="24"/>
          <w:lang w:val="id-ID"/>
        </w:rPr>
        <w:t xml:space="preserve"> 4:</w:t>
      </w:r>
      <w:r>
        <w:rPr>
          <w:rFonts w:ascii="Roman" w:hAnsi="Roman"/>
          <w:sz w:val="24"/>
          <w:szCs w:val="24"/>
          <w:lang w:val="id-ID"/>
        </w:rPr>
        <w:t xml:space="preserve"> Rekapitulasi Prosentase Peningkatan Hasil Belajar Siswa Subjek Penelitian</w:t>
      </w:r>
    </w:p>
    <w:tbl>
      <w:tblPr>
        <w:tblStyle w:val="TableGrid"/>
        <w:tblW w:w="7468" w:type="dxa"/>
        <w:tblInd w:w="720" w:type="dxa"/>
        <w:tblLayout w:type="fixed"/>
        <w:tblLook w:val="04A0" w:firstRow="1" w:lastRow="0" w:firstColumn="1" w:lastColumn="0" w:noHBand="0" w:noVBand="1"/>
      </w:tblPr>
      <w:tblGrid>
        <w:gridCol w:w="2223"/>
        <w:gridCol w:w="1559"/>
        <w:gridCol w:w="1702"/>
        <w:gridCol w:w="1984"/>
      </w:tblGrid>
      <w:tr w:rsidR="00764003" w14:paraId="662F890F" w14:textId="77777777" w:rsidTr="00A246E3">
        <w:tc>
          <w:tcPr>
            <w:tcW w:w="2223" w:type="dxa"/>
          </w:tcPr>
          <w:p w14:paraId="468EA8E1" w14:textId="77777777" w:rsidR="00764003" w:rsidRDefault="00764003" w:rsidP="00764003">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Tindakan</w:t>
            </w:r>
          </w:p>
        </w:tc>
        <w:tc>
          <w:tcPr>
            <w:tcW w:w="1559" w:type="dxa"/>
          </w:tcPr>
          <w:p w14:paraId="69F18B0A" w14:textId="77777777" w:rsidR="00764003" w:rsidRDefault="00764003" w:rsidP="00764003">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Nilai Rata-rata</w:t>
            </w:r>
          </w:p>
        </w:tc>
        <w:tc>
          <w:tcPr>
            <w:tcW w:w="1702" w:type="dxa"/>
          </w:tcPr>
          <w:p w14:paraId="726FED86" w14:textId="77777777" w:rsidR="00A246E3" w:rsidRDefault="00764003" w:rsidP="00764003">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Ketuntasan</w:t>
            </w:r>
          </w:p>
          <w:p w14:paraId="4AF8274A" w14:textId="77777777" w:rsidR="00764003" w:rsidRDefault="00764003" w:rsidP="00764003">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Individu</w:t>
            </w:r>
          </w:p>
        </w:tc>
        <w:tc>
          <w:tcPr>
            <w:tcW w:w="1984" w:type="dxa"/>
          </w:tcPr>
          <w:p w14:paraId="2D08143B" w14:textId="77777777" w:rsidR="00A246E3" w:rsidRDefault="00764003" w:rsidP="00764003">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Ketuntasan</w:t>
            </w:r>
          </w:p>
          <w:p w14:paraId="29FCE6D0" w14:textId="77777777" w:rsidR="00764003" w:rsidRDefault="00764003" w:rsidP="00764003">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Klasikal</w:t>
            </w:r>
          </w:p>
        </w:tc>
      </w:tr>
      <w:tr w:rsidR="00764003" w14:paraId="3788FE46" w14:textId="77777777" w:rsidTr="00A246E3">
        <w:tc>
          <w:tcPr>
            <w:tcW w:w="2223" w:type="dxa"/>
          </w:tcPr>
          <w:p w14:paraId="48A9F9F0" w14:textId="77777777" w:rsidR="00764003" w:rsidRDefault="00764003" w:rsidP="00764003">
            <w:pPr>
              <w:pStyle w:val="ListParagraph"/>
              <w:tabs>
                <w:tab w:val="left" w:pos="0"/>
              </w:tabs>
              <w:spacing w:line="240" w:lineRule="auto"/>
              <w:ind w:left="0"/>
              <w:rPr>
                <w:rFonts w:ascii="Roman" w:hAnsi="Roman"/>
                <w:sz w:val="24"/>
                <w:szCs w:val="24"/>
                <w:lang w:val="id-ID"/>
              </w:rPr>
            </w:pPr>
            <w:r>
              <w:rPr>
                <w:rFonts w:ascii="Roman" w:hAnsi="Roman"/>
                <w:sz w:val="24"/>
                <w:szCs w:val="24"/>
                <w:lang w:val="id-ID"/>
              </w:rPr>
              <w:t>S.Tindakan</w:t>
            </w:r>
            <w:r w:rsidR="00A246E3">
              <w:rPr>
                <w:rFonts w:ascii="Roman" w:hAnsi="Roman"/>
                <w:sz w:val="24"/>
                <w:szCs w:val="24"/>
                <w:lang w:val="id-ID"/>
              </w:rPr>
              <w:t>-Siklus I</w:t>
            </w:r>
          </w:p>
        </w:tc>
        <w:tc>
          <w:tcPr>
            <w:tcW w:w="1559" w:type="dxa"/>
          </w:tcPr>
          <w:p w14:paraId="3BE63ED5" w14:textId="77777777" w:rsidR="00764003" w:rsidRDefault="00764003" w:rsidP="00764003">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17,94 %</w:t>
            </w:r>
          </w:p>
        </w:tc>
        <w:tc>
          <w:tcPr>
            <w:tcW w:w="1702" w:type="dxa"/>
          </w:tcPr>
          <w:p w14:paraId="0B0558A2" w14:textId="77777777" w:rsidR="00764003" w:rsidRDefault="00764003" w:rsidP="00764003">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50 %</w:t>
            </w:r>
          </w:p>
        </w:tc>
        <w:tc>
          <w:tcPr>
            <w:tcW w:w="1984" w:type="dxa"/>
          </w:tcPr>
          <w:p w14:paraId="6725FDDD" w14:textId="77777777" w:rsidR="00764003" w:rsidRDefault="00764003" w:rsidP="00764003">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50 %</w:t>
            </w:r>
          </w:p>
        </w:tc>
      </w:tr>
      <w:tr w:rsidR="00764003" w14:paraId="738B8A3B" w14:textId="77777777" w:rsidTr="00A246E3">
        <w:tc>
          <w:tcPr>
            <w:tcW w:w="2223" w:type="dxa"/>
          </w:tcPr>
          <w:p w14:paraId="1D8F87FE" w14:textId="77777777" w:rsidR="00764003" w:rsidRDefault="00A246E3" w:rsidP="00764003">
            <w:pPr>
              <w:pStyle w:val="ListParagraph"/>
              <w:tabs>
                <w:tab w:val="left" w:pos="0"/>
              </w:tabs>
              <w:spacing w:line="240" w:lineRule="auto"/>
              <w:ind w:left="0"/>
              <w:rPr>
                <w:rFonts w:ascii="Roman" w:hAnsi="Roman"/>
                <w:sz w:val="24"/>
                <w:szCs w:val="24"/>
                <w:lang w:val="id-ID"/>
              </w:rPr>
            </w:pPr>
            <w:r>
              <w:rPr>
                <w:rFonts w:ascii="Roman" w:hAnsi="Roman"/>
                <w:sz w:val="24"/>
                <w:szCs w:val="24"/>
                <w:lang w:val="id-ID"/>
              </w:rPr>
              <w:t xml:space="preserve">Siklus I-Siklus </w:t>
            </w:r>
            <w:r w:rsidR="00764003">
              <w:rPr>
                <w:rFonts w:ascii="Roman" w:hAnsi="Roman"/>
                <w:sz w:val="24"/>
                <w:szCs w:val="24"/>
                <w:lang w:val="id-ID"/>
              </w:rPr>
              <w:t>II</w:t>
            </w:r>
          </w:p>
        </w:tc>
        <w:tc>
          <w:tcPr>
            <w:tcW w:w="1559" w:type="dxa"/>
          </w:tcPr>
          <w:p w14:paraId="2660D678" w14:textId="77777777" w:rsidR="00764003" w:rsidRDefault="00764003" w:rsidP="00764003">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10,72 %</w:t>
            </w:r>
          </w:p>
        </w:tc>
        <w:tc>
          <w:tcPr>
            <w:tcW w:w="1702" w:type="dxa"/>
          </w:tcPr>
          <w:p w14:paraId="6C108019" w14:textId="77777777" w:rsidR="00764003" w:rsidRDefault="00764003" w:rsidP="00764003">
            <w:pPr>
              <w:pStyle w:val="ListParagraph"/>
              <w:tabs>
                <w:tab w:val="left" w:pos="0"/>
              </w:tabs>
              <w:spacing w:line="240" w:lineRule="auto"/>
              <w:ind w:left="0"/>
              <w:jc w:val="center"/>
              <w:rPr>
                <w:rFonts w:ascii="Roman" w:hAnsi="Roman"/>
                <w:sz w:val="24"/>
                <w:szCs w:val="24"/>
                <w:lang w:val="id-ID"/>
              </w:rPr>
            </w:pPr>
            <w:r>
              <w:rPr>
                <w:rFonts w:ascii="Roman" w:hAnsi="Roman"/>
                <w:sz w:val="24"/>
                <w:szCs w:val="24"/>
                <w:lang w:val="id-ID"/>
              </w:rPr>
              <w:t>70 %</w:t>
            </w:r>
          </w:p>
        </w:tc>
        <w:tc>
          <w:tcPr>
            <w:tcW w:w="1984" w:type="dxa"/>
          </w:tcPr>
          <w:p w14:paraId="500F3C5D" w14:textId="77777777" w:rsidR="00764003" w:rsidRPr="00A246E3" w:rsidRDefault="00A246E3" w:rsidP="00A246E3">
            <w:pPr>
              <w:tabs>
                <w:tab w:val="left" w:pos="0"/>
              </w:tabs>
              <w:spacing w:line="240" w:lineRule="auto"/>
              <w:jc w:val="center"/>
              <w:rPr>
                <w:rFonts w:ascii="Roman" w:hAnsi="Roman"/>
                <w:sz w:val="24"/>
                <w:szCs w:val="24"/>
                <w:lang w:val="id-ID"/>
              </w:rPr>
            </w:pPr>
            <w:r>
              <w:rPr>
                <w:rFonts w:ascii="Roman" w:hAnsi="Roman"/>
                <w:sz w:val="24"/>
                <w:szCs w:val="24"/>
                <w:lang w:val="id-ID"/>
              </w:rPr>
              <w:t>35 %</w:t>
            </w:r>
          </w:p>
        </w:tc>
      </w:tr>
    </w:tbl>
    <w:p w14:paraId="4B430074" w14:textId="77777777" w:rsidR="00A246E3" w:rsidRDefault="00A246E3" w:rsidP="00533E60">
      <w:pPr>
        <w:pStyle w:val="ListParagraph"/>
        <w:tabs>
          <w:tab w:val="left" w:pos="0"/>
        </w:tabs>
        <w:spacing w:line="240" w:lineRule="auto"/>
        <w:rPr>
          <w:rFonts w:ascii="Roman" w:hAnsi="Roman"/>
          <w:sz w:val="24"/>
          <w:szCs w:val="24"/>
          <w:lang w:val="id-ID"/>
        </w:rPr>
      </w:pPr>
    </w:p>
    <w:p w14:paraId="64754844" w14:textId="77777777" w:rsidR="00764003" w:rsidRPr="00A246E3" w:rsidRDefault="00533E60" w:rsidP="00A246E3">
      <w:pPr>
        <w:pStyle w:val="ListParagraph"/>
        <w:numPr>
          <w:ilvl w:val="1"/>
          <w:numId w:val="2"/>
        </w:numPr>
        <w:tabs>
          <w:tab w:val="left" w:pos="0"/>
        </w:tabs>
        <w:spacing w:line="240" w:lineRule="auto"/>
        <w:rPr>
          <w:rFonts w:ascii="Roman" w:hAnsi="Roman"/>
          <w:sz w:val="24"/>
          <w:szCs w:val="24"/>
          <w:lang w:val="id-ID"/>
        </w:rPr>
      </w:pPr>
      <w:r w:rsidRPr="00A246E3">
        <w:rPr>
          <w:rFonts w:ascii="Roman" w:hAnsi="Roman"/>
          <w:sz w:val="24"/>
          <w:szCs w:val="24"/>
          <w:lang w:val="id-ID"/>
        </w:rPr>
        <w:t>Pembahasan</w:t>
      </w:r>
    </w:p>
    <w:p w14:paraId="026248A6" w14:textId="77777777" w:rsidR="00533E60" w:rsidRDefault="00533E60" w:rsidP="00533E60">
      <w:pPr>
        <w:pStyle w:val="ListParagraph"/>
        <w:tabs>
          <w:tab w:val="left" w:pos="0"/>
        </w:tabs>
        <w:spacing w:line="240" w:lineRule="auto"/>
        <w:jc w:val="both"/>
        <w:rPr>
          <w:rFonts w:ascii="Roman" w:hAnsi="Roman"/>
          <w:sz w:val="24"/>
          <w:szCs w:val="24"/>
          <w:lang w:val="id-ID"/>
        </w:rPr>
      </w:pPr>
      <w:r>
        <w:rPr>
          <w:rFonts w:ascii="Roman" w:hAnsi="Roman"/>
          <w:sz w:val="24"/>
          <w:szCs w:val="24"/>
          <w:lang w:val="id-ID"/>
        </w:rPr>
        <w:t>Hasil pelaksanaan PTK siklus I menunjukkan adanya peningkatan hasil belajar baik pada siswa satu kelas maupun siswa subjek penelitian dari sebelum tindakan dan setelah tindakan siklus I, hal ini terjadi karena :</w:t>
      </w:r>
    </w:p>
    <w:p w14:paraId="0F89CA05" w14:textId="77777777" w:rsidR="00047195" w:rsidRDefault="00533E60" w:rsidP="00533E60">
      <w:pPr>
        <w:pStyle w:val="ListParagraph"/>
        <w:numPr>
          <w:ilvl w:val="0"/>
          <w:numId w:val="9"/>
        </w:numPr>
        <w:tabs>
          <w:tab w:val="left" w:pos="0"/>
        </w:tabs>
        <w:spacing w:line="240" w:lineRule="auto"/>
        <w:jc w:val="both"/>
        <w:rPr>
          <w:rFonts w:ascii="Roman" w:hAnsi="Roman"/>
          <w:sz w:val="24"/>
          <w:szCs w:val="24"/>
          <w:lang w:val="id-ID"/>
        </w:rPr>
      </w:pPr>
      <w:r>
        <w:rPr>
          <w:rFonts w:ascii="Roman" w:hAnsi="Roman"/>
          <w:sz w:val="24"/>
          <w:szCs w:val="24"/>
          <w:lang w:val="id-ID"/>
        </w:rPr>
        <w:t xml:space="preserve">Berdasarkan nilai tes siklus I dan lembar observasi tutor sudah dapat menjalankan tugasnya sesuai dengan pedoman kerja tutor, dan sudah dapat melatih kesabarannya dalam membimbing peserta tutorial dalam menyelesaikan soal-soal matematika. Tutor yang sudah menjalankan tugasnya dengan baik menghasilkan hasil belajar yang baik </w:t>
      </w:r>
      <w:r w:rsidR="00047195">
        <w:rPr>
          <w:rFonts w:ascii="Roman" w:hAnsi="Roman"/>
          <w:sz w:val="24"/>
          <w:szCs w:val="24"/>
          <w:lang w:val="id-ID"/>
        </w:rPr>
        <w:t>bagi anggota kelompoknya (anggota kelompoknya sudah dapat mencapai ketuntasan belajar).</w:t>
      </w:r>
    </w:p>
    <w:p w14:paraId="3417E0C2" w14:textId="77777777" w:rsidR="00047195" w:rsidRDefault="00047195" w:rsidP="00533E60">
      <w:pPr>
        <w:pStyle w:val="ListParagraph"/>
        <w:numPr>
          <w:ilvl w:val="0"/>
          <w:numId w:val="9"/>
        </w:numPr>
        <w:tabs>
          <w:tab w:val="left" w:pos="0"/>
        </w:tabs>
        <w:spacing w:line="240" w:lineRule="auto"/>
        <w:jc w:val="both"/>
        <w:rPr>
          <w:rFonts w:ascii="Roman" w:hAnsi="Roman"/>
          <w:sz w:val="24"/>
          <w:szCs w:val="24"/>
          <w:lang w:val="id-ID"/>
        </w:rPr>
      </w:pPr>
      <w:r>
        <w:rPr>
          <w:rFonts w:ascii="Roman" w:hAnsi="Roman"/>
          <w:sz w:val="24"/>
          <w:szCs w:val="24"/>
          <w:lang w:val="id-ID"/>
        </w:rPr>
        <w:t>Pemilihan Tutor yang berasal dari siswa yang pandai dapat membantu anggota kelompoknya untuk belajar menyelesaikan soal-soal matematika, hal ini sesuai dengan kriteria pemilihan tutor.</w:t>
      </w:r>
    </w:p>
    <w:p w14:paraId="13165323" w14:textId="77777777" w:rsidR="00047195" w:rsidRDefault="00047195" w:rsidP="00533E60">
      <w:pPr>
        <w:pStyle w:val="ListParagraph"/>
        <w:numPr>
          <w:ilvl w:val="0"/>
          <w:numId w:val="9"/>
        </w:numPr>
        <w:tabs>
          <w:tab w:val="left" w:pos="0"/>
        </w:tabs>
        <w:spacing w:line="240" w:lineRule="auto"/>
        <w:jc w:val="both"/>
        <w:rPr>
          <w:rFonts w:ascii="Roman" w:hAnsi="Roman"/>
          <w:sz w:val="24"/>
          <w:szCs w:val="24"/>
          <w:lang w:val="id-ID"/>
        </w:rPr>
      </w:pPr>
      <w:r>
        <w:rPr>
          <w:rFonts w:ascii="Roman" w:hAnsi="Roman"/>
          <w:sz w:val="24"/>
          <w:szCs w:val="24"/>
          <w:lang w:val="id-ID"/>
        </w:rPr>
        <w:t>Peserta tutorial sudah banyak yang menggambil manfaat dari pelaksanaan tutorial sebaya ini dengan cara aktif bertanya kepada tutor tentang cara-cara menyelesaikan soal-soal matemtika. Hal ini tergambar dari lembar observasi dan hasil tes siklus I. Kelompok yang peserta kelompoknya mempunyai keaktifan yang tinggi dalam bertanya hasil tesnya telah memenuhi nilai kriteria ketuntasan minimal (KKM).</w:t>
      </w:r>
    </w:p>
    <w:p w14:paraId="5A802554" w14:textId="77777777" w:rsidR="00A246E3" w:rsidRDefault="00A246E3" w:rsidP="00A246E3">
      <w:pPr>
        <w:pStyle w:val="ListParagraph"/>
        <w:tabs>
          <w:tab w:val="left" w:pos="0"/>
        </w:tabs>
        <w:spacing w:line="240" w:lineRule="auto"/>
        <w:ind w:left="1080"/>
        <w:jc w:val="both"/>
        <w:rPr>
          <w:rFonts w:ascii="Roman" w:hAnsi="Roman"/>
          <w:sz w:val="24"/>
          <w:szCs w:val="24"/>
          <w:lang w:val="id-ID"/>
        </w:rPr>
      </w:pPr>
    </w:p>
    <w:p w14:paraId="0124E987" w14:textId="77777777" w:rsidR="000B48BD" w:rsidRDefault="00A246E3" w:rsidP="00047195">
      <w:pPr>
        <w:tabs>
          <w:tab w:val="left" w:pos="0"/>
        </w:tabs>
        <w:spacing w:line="240" w:lineRule="auto"/>
        <w:ind w:left="720"/>
        <w:jc w:val="both"/>
        <w:rPr>
          <w:rFonts w:ascii="Roman" w:hAnsi="Roman"/>
          <w:sz w:val="24"/>
          <w:szCs w:val="24"/>
          <w:lang w:val="id-ID"/>
        </w:rPr>
      </w:pPr>
      <w:r>
        <w:rPr>
          <w:rFonts w:ascii="Roman" w:hAnsi="Roman"/>
          <w:sz w:val="24"/>
          <w:szCs w:val="24"/>
          <w:lang w:val="id-ID"/>
        </w:rPr>
        <w:t xml:space="preserve">     </w:t>
      </w:r>
      <w:r w:rsidR="00047195">
        <w:rPr>
          <w:rFonts w:ascii="Roman" w:hAnsi="Roman"/>
          <w:sz w:val="24"/>
          <w:szCs w:val="24"/>
          <w:lang w:val="id-ID"/>
        </w:rPr>
        <w:t>Peningkatan yang didapat pada siklus I belumlah mencapai ketuntasan klasikal yaitu 85% siswa sudah mencapai ketuntasan individu,</w:t>
      </w:r>
      <w:r w:rsidR="000B48BD">
        <w:rPr>
          <w:rFonts w:ascii="Roman" w:hAnsi="Roman"/>
          <w:sz w:val="24"/>
          <w:szCs w:val="24"/>
          <w:lang w:val="id-ID"/>
        </w:rPr>
        <w:t xml:space="preserve"> Hal ini disebabkan oleh:</w:t>
      </w:r>
    </w:p>
    <w:p w14:paraId="001F83A3" w14:textId="77777777" w:rsidR="000B48BD" w:rsidRDefault="000B48BD" w:rsidP="000B48BD">
      <w:pPr>
        <w:pStyle w:val="ListParagraph"/>
        <w:numPr>
          <w:ilvl w:val="0"/>
          <w:numId w:val="10"/>
        </w:numPr>
        <w:tabs>
          <w:tab w:val="left" w:pos="0"/>
        </w:tabs>
        <w:spacing w:line="240" w:lineRule="auto"/>
        <w:jc w:val="both"/>
        <w:rPr>
          <w:rFonts w:ascii="Roman" w:hAnsi="Roman"/>
          <w:sz w:val="24"/>
          <w:szCs w:val="24"/>
          <w:lang w:val="id-ID"/>
        </w:rPr>
      </w:pPr>
      <w:r>
        <w:rPr>
          <w:rFonts w:ascii="Roman" w:hAnsi="Roman"/>
          <w:sz w:val="24"/>
          <w:szCs w:val="24"/>
          <w:lang w:val="id-ID"/>
        </w:rPr>
        <w:lastRenderedPageBreak/>
        <w:t>Berdasarkan data masih ada peserta tutorial  yang kurang serius dalam melaksanakan pembelajaran model tutorial sebaya. Hal ini juga terlihat dari tes peserta tutorial yang kurang serius hasil tesnya tidak memenuhi nilai KKM.</w:t>
      </w:r>
    </w:p>
    <w:p w14:paraId="5409C268" w14:textId="77777777" w:rsidR="008D50F2" w:rsidRDefault="000B48BD" w:rsidP="000B48BD">
      <w:pPr>
        <w:pStyle w:val="ListParagraph"/>
        <w:numPr>
          <w:ilvl w:val="0"/>
          <w:numId w:val="10"/>
        </w:numPr>
        <w:tabs>
          <w:tab w:val="left" w:pos="0"/>
        </w:tabs>
        <w:spacing w:line="240" w:lineRule="auto"/>
        <w:jc w:val="both"/>
        <w:rPr>
          <w:rFonts w:ascii="Roman" w:hAnsi="Roman"/>
          <w:sz w:val="24"/>
          <w:szCs w:val="24"/>
          <w:lang w:val="id-ID"/>
        </w:rPr>
      </w:pPr>
      <w:r>
        <w:rPr>
          <w:rFonts w:ascii="Roman" w:hAnsi="Roman"/>
          <w:sz w:val="24"/>
          <w:szCs w:val="24"/>
          <w:lang w:val="id-ID"/>
        </w:rPr>
        <w:t xml:space="preserve">Pembentukan kelompok yang dibuat guru (peneliti) kurang berdampak baik bagi beberapa kelompok. Tutor dengan peserta tutor belum mempunyai kedekatan dalam berkawan, sehingga tutor belum dapat menjalin kerjasama yang baik dengan peserta tutorial. Peserta tutorial masih </w:t>
      </w:r>
      <w:r w:rsidR="008D50F2">
        <w:rPr>
          <w:rFonts w:ascii="Roman" w:hAnsi="Roman"/>
          <w:sz w:val="24"/>
          <w:szCs w:val="24"/>
          <w:lang w:val="id-ID"/>
        </w:rPr>
        <w:t>enggan dan takut</w:t>
      </w:r>
      <w:r>
        <w:rPr>
          <w:rFonts w:ascii="Roman" w:hAnsi="Roman"/>
          <w:sz w:val="24"/>
          <w:szCs w:val="24"/>
          <w:lang w:val="id-ID"/>
        </w:rPr>
        <w:t xml:space="preserve"> bertanya kepada tutor. Hal ini bertentangan dengan kriteria pemilihan tutor, pada kriteria pemilihan tutor, tutor harus dapat menjalin kerjasama dengan sesama siswa dalam </w:t>
      </w:r>
      <w:r w:rsidR="008D50F2">
        <w:rPr>
          <w:rFonts w:ascii="Roman" w:hAnsi="Roman"/>
          <w:sz w:val="24"/>
          <w:szCs w:val="24"/>
          <w:lang w:val="id-ID"/>
        </w:rPr>
        <w:t xml:space="preserve"> kelompoknya sehingga peserta tutorial tidak mempunyai rasa takut atau enggan untuk bertanya kepada tutor dan rajin.</w:t>
      </w:r>
    </w:p>
    <w:p w14:paraId="1573EBFB" w14:textId="77777777" w:rsidR="008D50F2" w:rsidRDefault="008D50F2" w:rsidP="000B48BD">
      <w:pPr>
        <w:pStyle w:val="ListParagraph"/>
        <w:numPr>
          <w:ilvl w:val="0"/>
          <w:numId w:val="10"/>
        </w:numPr>
        <w:tabs>
          <w:tab w:val="left" w:pos="0"/>
        </w:tabs>
        <w:spacing w:line="240" w:lineRule="auto"/>
        <w:jc w:val="both"/>
        <w:rPr>
          <w:rFonts w:ascii="Roman" w:hAnsi="Roman"/>
          <w:sz w:val="24"/>
          <w:szCs w:val="24"/>
          <w:lang w:val="id-ID"/>
        </w:rPr>
      </w:pPr>
      <w:r>
        <w:rPr>
          <w:rFonts w:ascii="Roman" w:hAnsi="Roman"/>
          <w:sz w:val="24"/>
          <w:szCs w:val="24"/>
          <w:lang w:val="id-ID"/>
        </w:rPr>
        <w:t>Berdasarkan pengamatan masih ada tutor yang belum dapat menjalankan tugasnya membimbing peserta tutorial dalam menyelesaikan soal-soal matemtaika. Tutor menyelesaikan sendiri soal latihan siklus I tanpa membimbing peserta tutorial. Hal ini terlihat pada hasil tes siklus I kelompok tersebut peserta tutorial belum mendapat nilai sesuai dengan KKM.</w:t>
      </w:r>
    </w:p>
    <w:p w14:paraId="1B30C23E" w14:textId="77777777" w:rsidR="002951E9" w:rsidRDefault="002951E9" w:rsidP="002951E9">
      <w:pPr>
        <w:pStyle w:val="ListParagraph"/>
        <w:tabs>
          <w:tab w:val="left" w:pos="0"/>
        </w:tabs>
        <w:spacing w:line="240" w:lineRule="auto"/>
        <w:ind w:left="1080"/>
        <w:jc w:val="both"/>
        <w:rPr>
          <w:rFonts w:ascii="Roman" w:hAnsi="Roman"/>
          <w:sz w:val="24"/>
          <w:szCs w:val="24"/>
          <w:lang w:val="id-ID"/>
        </w:rPr>
      </w:pPr>
    </w:p>
    <w:p w14:paraId="389897FF" w14:textId="77777777" w:rsidR="00584F24" w:rsidRPr="008D50F2" w:rsidRDefault="00A246E3" w:rsidP="008D50F2">
      <w:pPr>
        <w:tabs>
          <w:tab w:val="left" w:pos="0"/>
        </w:tabs>
        <w:spacing w:line="240" w:lineRule="auto"/>
        <w:ind w:left="720"/>
        <w:jc w:val="both"/>
        <w:rPr>
          <w:rFonts w:ascii="Roman" w:hAnsi="Roman"/>
          <w:sz w:val="24"/>
          <w:szCs w:val="24"/>
          <w:lang w:val="id-ID"/>
        </w:rPr>
      </w:pPr>
      <w:r>
        <w:rPr>
          <w:rFonts w:ascii="Roman" w:hAnsi="Roman"/>
          <w:sz w:val="24"/>
          <w:szCs w:val="24"/>
          <w:lang w:val="id-ID"/>
        </w:rPr>
        <w:t xml:space="preserve">     </w:t>
      </w:r>
      <w:r w:rsidR="008D50F2">
        <w:rPr>
          <w:rFonts w:ascii="Roman" w:hAnsi="Roman"/>
          <w:sz w:val="24"/>
          <w:szCs w:val="24"/>
          <w:lang w:val="id-ID"/>
        </w:rPr>
        <w:t>Sehubungan belum tercapainya ketuntasan klasikal sebesar 85% maka</w:t>
      </w:r>
      <w:r w:rsidR="00047195" w:rsidRPr="008D50F2">
        <w:rPr>
          <w:rFonts w:ascii="Roman" w:hAnsi="Roman"/>
          <w:sz w:val="24"/>
          <w:szCs w:val="24"/>
          <w:lang w:val="id-ID"/>
        </w:rPr>
        <w:t xml:space="preserve"> perlu adanya </w:t>
      </w:r>
      <w:r w:rsidR="00584F24" w:rsidRPr="008D50F2">
        <w:rPr>
          <w:rFonts w:ascii="Roman" w:hAnsi="Roman"/>
          <w:sz w:val="24"/>
          <w:szCs w:val="24"/>
          <w:lang w:val="id-ID"/>
        </w:rPr>
        <w:t>pelaksanaan siklus II dengan rencana yang sudah direvisi. Penambahan rencana (revisi) pada rencana siklus II adalah melakukan presentasi hasil kerja kelompok di muka kelas oleh siswa subjek penelitian. Hasil pelaksanaan siklus II menunjukkan peningkatan hasil dari siklus I, hal ini disebabkan :</w:t>
      </w:r>
    </w:p>
    <w:p w14:paraId="510BD273" w14:textId="77777777" w:rsidR="0019698D" w:rsidRPr="008D50F2" w:rsidRDefault="00584F24" w:rsidP="008D50F2">
      <w:pPr>
        <w:pStyle w:val="ListParagraph"/>
        <w:numPr>
          <w:ilvl w:val="0"/>
          <w:numId w:val="12"/>
        </w:numPr>
        <w:tabs>
          <w:tab w:val="left" w:pos="0"/>
        </w:tabs>
        <w:spacing w:line="240" w:lineRule="auto"/>
        <w:jc w:val="both"/>
        <w:rPr>
          <w:rFonts w:ascii="Roman" w:hAnsi="Roman"/>
          <w:sz w:val="24"/>
          <w:szCs w:val="24"/>
          <w:lang w:val="id-ID"/>
        </w:rPr>
      </w:pPr>
      <w:r w:rsidRPr="008D50F2">
        <w:rPr>
          <w:rFonts w:ascii="Roman" w:hAnsi="Roman"/>
          <w:sz w:val="24"/>
          <w:szCs w:val="24"/>
          <w:lang w:val="id-ID"/>
        </w:rPr>
        <w:t>Berdasarkan pengamatan</w:t>
      </w:r>
      <w:r w:rsidR="008C6051" w:rsidRPr="008D50F2">
        <w:rPr>
          <w:rFonts w:ascii="Roman" w:hAnsi="Roman"/>
          <w:sz w:val="24"/>
          <w:szCs w:val="24"/>
          <w:lang w:val="id-ID"/>
        </w:rPr>
        <w:t xml:space="preserve"> dan diskusi dengan teman sejawat, </w:t>
      </w:r>
      <w:r w:rsidRPr="008D50F2">
        <w:rPr>
          <w:rFonts w:ascii="Roman" w:hAnsi="Roman"/>
          <w:sz w:val="24"/>
          <w:szCs w:val="24"/>
          <w:lang w:val="id-ID"/>
        </w:rPr>
        <w:t>tutor sudah mempunyai kreativitas yang tinggi dalam memberikan bimbingan kepada peserta tutorial dalam meyelesaikan soal-soal latihan siklus II,</w:t>
      </w:r>
      <w:r w:rsidR="008C6051" w:rsidRPr="008D50F2">
        <w:rPr>
          <w:rFonts w:ascii="Roman" w:hAnsi="Roman"/>
          <w:sz w:val="24"/>
          <w:szCs w:val="24"/>
          <w:lang w:val="id-ID"/>
        </w:rPr>
        <w:t xml:space="preserve"> hal ini juga terlihat dari hasil tes siklus II, kelompok yang tutornya mempunyai kreativitas tinggi maka hasil tes siklus II sudah memenuhi KKM.</w:t>
      </w:r>
      <w:r w:rsidRPr="008D50F2">
        <w:rPr>
          <w:rFonts w:ascii="Roman" w:hAnsi="Roman"/>
          <w:sz w:val="24"/>
          <w:szCs w:val="24"/>
          <w:lang w:val="id-ID"/>
        </w:rPr>
        <w:t xml:space="preserve"> </w:t>
      </w:r>
    </w:p>
    <w:p w14:paraId="4D956430" w14:textId="77777777" w:rsidR="008C6051" w:rsidRDefault="008C6051" w:rsidP="008D50F2">
      <w:pPr>
        <w:pStyle w:val="ListParagraph"/>
        <w:numPr>
          <w:ilvl w:val="0"/>
          <w:numId w:val="12"/>
        </w:numPr>
        <w:tabs>
          <w:tab w:val="left" w:pos="0"/>
        </w:tabs>
        <w:spacing w:line="240" w:lineRule="auto"/>
        <w:ind w:left="1134"/>
        <w:jc w:val="both"/>
        <w:rPr>
          <w:rFonts w:ascii="Roman" w:hAnsi="Roman"/>
          <w:sz w:val="24"/>
          <w:szCs w:val="24"/>
          <w:lang w:val="id-ID"/>
        </w:rPr>
      </w:pPr>
      <w:r>
        <w:rPr>
          <w:rFonts w:ascii="Roman" w:hAnsi="Roman"/>
          <w:sz w:val="24"/>
          <w:szCs w:val="24"/>
          <w:lang w:val="id-ID"/>
        </w:rPr>
        <w:t>Revisi pada pelaksanaan siklus II membawa dampak keseriusan yang tinggi peserta tutorial untuk memahami cara-cara menyelesaikan soal-soal matematika pada saat pembelajaran tutorial sebaya, karena mereka harus siap menjelaskan menjawab pertanyaan ketika mereka mempresentasikan hasil kerja kelompoknya.</w:t>
      </w:r>
    </w:p>
    <w:p w14:paraId="77315A2E" w14:textId="77777777" w:rsidR="00D5220D" w:rsidRDefault="00D5220D" w:rsidP="008D50F2">
      <w:pPr>
        <w:pStyle w:val="ListParagraph"/>
        <w:numPr>
          <w:ilvl w:val="0"/>
          <w:numId w:val="12"/>
        </w:numPr>
        <w:tabs>
          <w:tab w:val="left" w:pos="0"/>
        </w:tabs>
        <w:spacing w:line="240" w:lineRule="auto"/>
        <w:ind w:left="1134"/>
        <w:jc w:val="both"/>
        <w:rPr>
          <w:rFonts w:ascii="Roman" w:hAnsi="Roman"/>
          <w:sz w:val="24"/>
          <w:szCs w:val="24"/>
          <w:lang w:val="id-ID"/>
        </w:rPr>
      </w:pPr>
      <w:r>
        <w:rPr>
          <w:rFonts w:ascii="Roman" w:hAnsi="Roman"/>
          <w:sz w:val="24"/>
          <w:szCs w:val="24"/>
          <w:lang w:val="id-ID"/>
        </w:rPr>
        <w:t>Berdasarkan wawancara langsung terhadap siswa kelas XII IPA 1 ternyata siswa sangant menyukai model pembelajaran tutorial sebaya karena mereka bebas bertanya tentang semua hal yang mereka ingin tahu tanpa rasa malu, mereka merasa pembelajaran menjadi bermakna dan bermanfaat, suasana belajar menjadi menyenangkan dan menghilangkan kejenuhan mereka dalam mengikuti pembelajaran matematika. Semua siswa mempunyai semangat dan motivasi yang tinggi dalam melaksanakan pembelajaran yang berakibat menghasilkan hasil belajar yang baik dan maksimal.</w:t>
      </w:r>
    </w:p>
    <w:p w14:paraId="3B5D8142" w14:textId="77777777" w:rsidR="009701A9" w:rsidRDefault="00D5220D" w:rsidP="00D5220D">
      <w:pPr>
        <w:tabs>
          <w:tab w:val="left" w:pos="0"/>
        </w:tabs>
        <w:spacing w:line="240" w:lineRule="auto"/>
        <w:ind w:left="774"/>
        <w:jc w:val="both"/>
        <w:rPr>
          <w:rFonts w:ascii="Roman" w:hAnsi="Roman"/>
          <w:sz w:val="24"/>
          <w:szCs w:val="24"/>
          <w:lang w:val="id-ID"/>
        </w:rPr>
      </w:pPr>
      <w:r>
        <w:rPr>
          <w:rFonts w:ascii="Roman" w:hAnsi="Roman"/>
          <w:sz w:val="24"/>
          <w:szCs w:val="24"/>
          <w:lang w:val="id-ID"/>
        </w:rPr>
        <w:t xml:space="preserve">Hasil pelaksanaan siklus II menunjukkan ketuntasan klasikal sudah mencapai lebih </w:t>
      </w:r>
      <w:r w:rsidR="009701A9">
        <w:rPr>
          <w:rFonts w:ascii="Roman" w:hAnsi="Roman"/>
          <w:sz w:val="24"/>
          <w:szCs w:val="24"/>
          <w:lang w:val="id-ID"/>
        </w:rPr>
        <w:t xml:space="preserve">dari </w:t>
      </w:r>
      <w:r>
        <w:rPr>
          <w:rFonts w:ascii="Roman" w:hAnsi="Roman"/>
          <w:sz w:val="24"/>
          <w:szCs w:val="24"/>
          <w:lang w:val="id-ID"/>
        </w:rPr>
        <w:t xml:space="preserve">85%, hal ini berarti </w:t>
      </w:r>
      <w:r w:rsidR="009701A9">
        <w:rPr>
          <w:rFonts w:ascii="Roman" w:hAnsi="Roman"/>
          <w:sz w:val="24"/>
          <w:szCs w:val="24"/>
          <w:lang w:val="id-ID"/>
        </w:rPr>
        <w:t>ketuntasan klasikal sudah dicapai pada Siklus II, maka PTK ini dihentikan pada siklus II.</w:t>
      </w:r>
    </w:p>
    <w:p w14:paraId="0D34A635" w14:textId="77777777" w:rsidR="00BB4720" w:rsidRDefault="00BB4720" w:rsidP="00D5220D">
      <w:pPr>
        <w:tabs>
          <w:tab w:val="left" w:pos="0"/>
        </w:tabs>
        <w:spacing w:line="240" w:lineRule="auto"/>
        <w:ind w:left="774"/>
        <w:jc w:val="both"/>
        <w:rPr>
          <w:rFonts w:ascii="Roman" w:hAnsi="Roman"/>
          <w:sz w:val="24"/>
          <w:szCs w:val="24"/>
          <w:lang w:val="id-ID"/>
        </w:rPr>
      </w:pPr>
    </w:p>
    <w:p w14:paraId="37D901F1" w14:textId="77777777" w:rsidR="00BB4720" w:rsidRDefault="00BB4720" w:rsidP="00D5220D">
      <w:pPr>
        <w:tabs>
          <w:tab w:val="left" w:pos="0"/>
        </w:tabs>
        <w:spacing w:line="240" w:lineRule="auto"/>
        <w:ind w:left="774"/>
        <w:jc w:val="both"/>
        <w:rPr>
          <w:rFonts w:ascii="Roman" w:hAnsi="Roman"/>
          <w:sz w:val="24"/>
          <w:szCs w:val="24"/>
          <w:lang w:val="id-ID"/>
        </w:rPr>
      </w:pPr>
    </w:p>
    <w:p w14:paraId="1B2C475B" w14:textId="77777777" w:rsidR="00BB4720" w:rsidRDefault="00BB4720" w:rsidP="00D5220D">
      <w:pPr>
        <w:tabs>
          <w:tab w:val="left" w:pos="0"/>
        </w:tabs>
        <w:spacing w:line="240" w:lineRule="auto"/>
        <w:ind w:left="774"/>
        <w:jc w:val="both"/>
        <w:rPr>
          <w:rFonts w:ascii="Roman" w:hAnsi="Roman"/>
          <w:sz w:val="24"/>
          <w:szCs w:val="24"/>
          <w:lang w:val="id-ID"/>
        </w:rPr>
      </w:pPr>
    </w:p>
    <w:p w14:paraId="0CBA2882" w14:textId="77777777" w:rsidR="00BB4720" w:rsidRDefault="00BB4720" w:rsidP="00D5220D">
      <w:pPr>
        <w:tabs>
          <w:tab w:val="left" w:pos="0"/>
        </w:tabs>
        <w:spacing w:line="240" w:lineRule="auto"/>
        <w:ind w:left="774"/>
        <w:jc w:val="both"/>
        <w:rPr>
          <w:rFonts w:ascii="Roman" w:hAnsi="Roman"/>
          <w:sz w:val="24"/>
          <w:szCs w:val="24"/>
          <w:lang w:val="id-ID"/>
        </w:rPr>
      </w:pPr>
    </w:p>
    <w:p w14:paraId="5CB0AA6A" w14:textId="77777777" w:rsidR="00696CEF" w:rsidRDefault="00696CEF" w:rsidP="00D5220D">
      <w:pPr>
        <w:tabs>
          <w:tab w:val="left" w:pos="0"/>
        </w:tabs>
        <w:spacing w:line="240" w:lineRule="auto"/>
        <w:ind w:left="774"/>
        <w:jc w:val="both"/>
        <w:rPr>
          <w:rFonts w:ascii="Roman" w:hAnsi="Roman"/>
          <w:sz w:val="24"/>
          <w:szCs w:val="24"/>
          <w:lang w:val="id-ID"/>
        </w:rPr>
      </w:pPr>
    </w:p>
    <w:p w14:paraId="00867E47" w14:textId="77777777" w:rsidR="009701A9" w:rsidRDefault="00696CEF" w:rsidP="00696CEF">
      <w:pPr>
        <w:tabs>
          <w:tab w:val="left" w:pos="0"/>
        </w:tabs>
        <w:spacing w:line="240" w:lineRule="auto"/>
        <w:jc w:val="both"/>
        <w:rPr>
          <w:rFonts w:ascii="Roman" w:hAnsi="Roman"/>
          <w:sz w:val="24"/>
          <w:szCs w:val="24"/>
          <w:lang w:val="id-ID"/>
        </w:rPr>
      </w:pPr>
      <w:r>
        <w:rPr>
          <w:rFonts w:ascii="Roman" w:hAnsi="Roman"/>
          <w:sz w:val="24"/>
          <w:szCs w:val="24"/>
          <w:lang w:val="id-ID"/>
        </w:rPr>
        <w:t>5.</w:t>
      </w:r>
      <w:r w:rsidRPr="00696CEF">
        <w:rPr>
          <w:rFonts w:ascii="Roman" w:hAnsi="Roman"/>
          <w:sz w:val="24"/>
          <w:szCs w:val="24"/>
          <w:lang w:val="id-ID"/>
        </w:rPr>
        <w:t>KESIMPULAN DAN SARAN</w:t>
      </w:r>
    </w:p>
    <w:p w14:paraId="42A70E22" w14:textId="77777777" w:rsidR="00696CEF" w:rsidRPr="00696CEF" w:rsidRDefault="00696CEF" w:rsidP="00696CEF">
      <w:pPr>
        <w:pStyle w:val="ListParagraph"/>
        <w:tabs>
          <w:tab w:val="left" w:pos="0"/>
        </w:tabs>
        <w:spacing w:line="240" w:lineRule="auto"/>
        <w:ind w:left="1080"/>
        <w:jc w:val="both"/>
        <w:rPr>
          <w:rFonts w:ascii="Roman" w:hAnsi="Roman"/>
          <w:sz w:val="24"/>
          <w:szCs w:val="24"/>
          <w:lang w:val="id-ID"/>
        </w:rPr>
      </w:pPr>
    </w:p>
    <w:p w14:paraId="1DD60BDE" w14:textId="77777777" w:rsidR="0019698D" w:rsidRDefault="009701A9" w:rsidP="009701A9">
      <w:pPr>
        <w:tabs>
          <w:tab w:val="left" w:pos="0"/>
        </w:tabs>
        <w:spacing w:line="240" w:lineRule="auto"/>
        <w:jc w:val="both"/>
        <w:rPr>
          <w:rFonts w:ascii="Roman" w:hAnsi="Roman"/>
          <w:sz w:val="24"/>
          <w:szCs w:val="24"/>
          <w:lang w:val="id-ID"/>
        </w:rPr>
      </w:pPr>
      <w:r>
        <w:rPr>
          <w:rFonts w:ascii="Roman" w:hAnsi="Roman"/>
          <w:sz w:val="24"/>
          <w:szCs w:val="24"/>
          <w:lang w:val="id-ID"/>
        </w:rPr>
        <w:t xml:space="preserve">     5.1 Kesimpulan </w:t>
      </w:r>
      <w:r w:rsidR="00D5220D" w:rsidRPr="009701A9">
        <w:rPr>
          <w:rFonts w:ascii="Roman" w:hAnsi="Roman"/>
          <w:sz w:val="24"/>
          <w:szCs w:val="24"/>
          <w:lang w:val="id-ID"/>
        </w:rPr>
        <w:t xml:space="preserve"> </w:t>
      </w:r>
    </w:p>
    <w:p w14:paraId="3791F69A" w14:textId="77777777" w:rsidR="009701A9" w:rsidRDefault="009701A9" w:rsidP="009701A9">
      <w:pPr>
        <w:tabs>
          <w:tab w:val="left" w:pos="709"/>
        </w:tabs>
        <w:spacing w:line="240" w:lineRule="auto"/>
        <w:ind w:left="709" w:hanging="709"/>
        <w:jc w:val="both"/>
        <w:rPr>
          <w:rFonts w:ascii="Roman" w:hAnsi="Roman"/>
          <w:sz w:val="24"/>
          <w:szCs w:val="24"/>
          <w:lang w:val="id-ID"/>
        </w:rPr>
      </w:pPr>
      <w:r>
        <w:rPr>
          <w:rFonts w:ascii="Roman" w:hAnsi="Roman"/>
          <w:sz w:val="24"/>
          <w:szCs w:val="24"/>
          <w:lang w:val="id-ID"/>
        </w:rPr>
        <w:t xml:space="preserve">           Berdasarkan analisis data dan pembahasan, maka dapat disimpulkkan bahwa implementasi manajemen pembelajaran model tutorial sebaya dapat meningkatkan hasil belajar siswa dalam menyelesaikan soal-soal matematika pada kelas XII IPA SMA Negeri 19 Palembang.</w:t>
      </w:r>
    </w:p>
    <w:p w14:paraId="75AE3933" w14:textId="77777777" w:rsidR="009701A9" w:rsidRDefault="009701A9" w:rsidP="009701A9">
      <w:pPr>
        <w:tabs>
          <w:tab w:val="left" w:pos="709"/>
        </w:tabs>
        <w:spacing w:line="240" w:lineRule="auto"/>
        <w:ind w:left="709" w:hanging="709"/>
        <w:jc w:val="both"/>
        <w:rPr>
          <w:rFonts w:ascii="Roman" w:hAnsi="Roman"/>
          <w:sz w:val="24"/>
          <w:szCs w:val="24"/>
          <w:lang w:val="id-ID"/>
        </w:rPr>
      </w:pPr>
      <w:r>
        <w:rPr>
          <w:rFonts w:ascii="Roman" w:hAnsi="Roman"/>
          <w:sz w:val="24"/>
          <w:szCs w:val="24"/>
          <w:lang w:val="id-ID"/>
        </w:rPr>
        <w:t xml:space="preserve">     5.2  Saran</w:t>
      </w:r>
    </w:p>
    <w:p w14:paraId="37D54FC4" w14:textId="77777777" w:rsidR="009701A9" w:rsidRDefault="009701A9" w:rsidP="00F31687">
      <w:pPr>
        <w:tabs>
          <w:tab w:val="left" w:pos="709"/>
        </w:tabs>
        <w:spacing w:line="240" w:lineRule="auto"/>
        <w:ind w:left="709" w:hanging="709"/>
        <w:jc w:val="both"/>
        <w:rPr>
          <w:rFonts w:ascii="Roman" w:hAnsi="Roman"/>
          <w:sz w:val="24"/>
          <w:szCs w:val="24"/>
          <w:lang w:val="id-ID"/>
        </w:rPr>
      </w:pPr>
      <w:r>
        <w:rPr>
          <w:rFonts w:ascii="Roman" w:hAnsi="Roman"/>
          <w:sz w:val="24"/>
          <w:szCs w:val="24"/>
          <w:lang w:val="id-ID"/>
        </w:rPr>
        <w:t xml:space="preserve">            Saran yang dapat disampaikan pada penelitian ini adalah berbedanya tingkat kemampuan siswa dalam belajar matematika dapat diatasi</w:t>
      </w:r>
      <w:r w:rsidR="00E50A5A">
        <w:rPr>
          <w:rFonts w:ascii="Roman" w:hAnsi="Roman"/>
          <w:sz w:val="24"/>
          <w:szCs w:val="24"/>
          <w:lang w:val="id-ID"/>
        </w:rPr>
        <w:t xml:space="preserve"> dengan memberikan bimbingan belajar dan lamanya bimbingan belajar tersebut dilaksanakan </w:t>
      </w:r>
      <w:r w:rsidR="00EF6D73">
        <w:rPr>
          <w:rFonts w:ascii="Roman" w:hAnsi="Roman"/>
          <w:sz w:val="24"/>
          <w:szCs w:val="24"/>
          <w:lang w:val="id-ID"/>
        </w:rPr>
        <w:t>yang berbeda bagi setiap siswa sesuai dengan tingkat kemampuan berpikirnya.</w:t>
      </w:r>
      <w:r w:rsidR="00F31687">
        <w:rPr>
          <w:rFonts w:ascii="Roman" w:hAnsi="Roman"/>
          <w:sz w:val="24"/>
          <w:szCs w:val="24"/>
          <w:lang w:val="id-ID"/>
        </w:rPr>
        <w:t xml:space="preserve"> Bagi siswa yang kemampuan berpikirnya sedang perlu adanya tambahan bimbingan dari orang tuan di rumah dalam memahami materi pelajaran disamping pembelajaran yang dilakukan di kelas oleh guru.</w:t>
      </w:r>
      <w:r w:rsidR="00FF18C0">
        <w:rPr>
          <w:rFonts w:ascii="Roman" w:hAnsi="Roman"/>
          <w:sz w:val="24"/>
          <w:szCs w:val="24"/>
          <w:lang w:val="id-ID"/>
        </w:rPr>
        <w:t xml:space="preserve"> Dan bagi siswa yang kemampuan berpikirnya rendah perlu adanya bimbingan dari orang tua, guru dan bimbingan belajar secara khusus yang dilaksanakan secara kontiyu dan berulang-ulang. Perlu dilakukan pemilihan model belajar yang dapat menimbulkan suasana belajar yang menyenangkan dan meningkatkan motivasi belajar siswa.</w:t>
      </w:r>
    </w:p>
    <w:p w14:paraId="0D61DDF6" w14:textId="77777777" w:rsidR="00FF18C0" w:rsidRDefault="00FF18C0" w:rsidP="00FF18C0">
      <w:pPr>
        <w:tabs>
          <w:tab w:val="left" w:pos="709"/>
        </w:tabs>
        <w:spacing w:line="240" w:lineRule="auto"/>
        <w:jc w:val="both"/>
        <w:rPr>
          <w:rFonts w:ascii="Roman" w:hAnsi="Roman"/>
          <w:sz w:val="24"/>
          <w:szCs w:val="24"/>
          <w:lang w:val="id-ID"/>
        </w:rPr>
      </w:pPr>
    </w:p>
    <w:p w14:paraId="7E8CCBFA" w14:textId="77777777" w:rsidR="00FF18C0" w:rsidRDefault="00FF18C0" w:rsidP="00FF18C0">
      <w:pPr>
        <w:tabs>
          <w:tab w:val="left" w:pos="709"/>
        </w:tabs>
        <w:spacing w:line="240" w:lineRule="auto"/>
        <w:jc w:val="both"/>
        <w:rPr>
          <w:rFonts w:ascii="Roman" w:hAnsi="Roman"/>
          <w:sz w:val="24"/>
          <w:szCs w:val="24"/>
          <w:lang w:val="id-ID"/>
        </w:rPr>
      </w:pPr>
      <w:r>
        <w:rPr>
          <w:rFonts w:ascii="Roman" w:hAnsi="Roman"/>
          <w:sz w:val="24"/>
          <w:szCs w:val="24"/>
          <w:lang w:val="id-ID"/>
        </w:rPr>
        <w:t>6.Daftar Pustaka</w:t>
      </w:r>
    </w:p>
    <w:p w14:paraId="7A7A3D10" w14:textId="77777777" w:rsidR="007412DE" w:rsidRDefault="007412DE" w:rsidP="00FF18C0">
      <w:pPr>
        <w:tabs>
          <w:tab w:val="left" w:pos="709"/>
        </w:tabs>
        <w:spacing w:line="240" w:lineRule="auto"/>
        <w:jc w:val="both"/>
        <w:rPr>
          <w:rFonts w:ascii="Roman" w:hAnsi="Roman"/>
          <w:sz w:val="24"/>
          <w:szCs w:val="24"/>
          <w:lang w:val="id-ID"/>
        </w:rPr>
      </w:pPr>
      <w:r>
        <w:rPr>
          <w:rFonts w:ascii="Roman" w:hAnsi="Roman"/>
          <w:sz w:val="24"/>
          <w:szCs w:val="24"/>
          <w:lang w:val="id-ID"/>
        </w:rPr>
        <w:t xml:space="preserve">   </w:t>
      </w:r>
      <m:oMath>
        <m:d>
          <m:dPr>
            <m:begChr m:val="["/>
            <m:endChr m:val="]"/>
            <m:ctrlPr>
              <w:rPr>
                <w:rFonts w:ascii="Cambria Math" w:hAnsi="Cambria Math"/>
                <w:i/>
                <w:sz w:val="24"/>
                <w:szCs w:val="24"/>
                <w:lang w:val="id-ID"/>
              </w:rPr>
            </m:ctrlPr>
          </m:dPr>
          <m:e>
            <m:r>
              <w:rPr>
                <w:rFonts w:ascii="Cambria Math" w:hAnsi="Cambria Math"/>
                <w:sz w:val="24"/>
                <w:szCs w:val="24"/>
                <w:lang w:val="id-ID"/>
              </w:rPr>
              <m:t>1</m:t>
            </m:r>
          </m:e>
        </m:d>
      </m:oMath>
      <w:r>
        <w:rPr>
          <w:rFonts w:ascii="Roman" w:hAnsi="Roman"/>
          <w:sz w:val="24"/>
          <w:szCs w:val="24"/>
          <w:lang w:val="id-ID"/>
        </w:rPr>
        <w:t xml:space="preserve"> Hanafi, M. Mamduh. </w:t>
      </w:r>
      <w:r w:rsidRPr="00696CEF">
        <w:rPr>
          <w:rFonts w:ascii="Roman" w:hAnsi="Roman"/>
          <w:i/>
          <w:sz w:val="24"/>
          <w:szCs w:val="24"/>
          <w:lang w:val="id-ID"/>
        </w:rPr>
        <w:t>Manajemen</w:t>
      </w:r>
      <w:r>
        <w:rPr>
          <w:rFonts w:ascii="Roman" w:hAnsi="Roman"/>
          <w:sz w:val="24"/>
          <w:szCs w:val="24"/>
          <w:lang w:val="id-ID"/>
        </w:rPr>
        <w:t>. UPP AMP YKPN</w:t>
      </w:r>
      <w:r w:rsidR="00696CEF">
        <w:rPr>
          <w:rFonts w:ascii="Roman" w:hAnsi="Roman"/>
          <w:sz w:val="24"/>
          <w:szCs w:val="24"/>
          <w:lang w:val="id-ID"/>
        </w:rPr>
        <w:t>, Yogyakarta 2003.</w:t>
      </w:r>
    </w:p>
    <w:p w14:paraId="3E8589C5" w14:textId="27710639" w:rsidR="007412DE" w:rsidRDefault="007412DE" w:rsidP="00FF18C0">
      <w:pPr>
        <w:tabs>
          <w:tab w:val="left" w:pos="709"/>
        </w:tabs>
        <w:spacing w:line="240" w:lineRule="auto"/>
        <w:jc w:val="both"/>
        <w:rPr>
          <w:rFonts w:ascii="Roman" w:hAnsi="Roman"/>
          <w:sz w:val="24"/>
          <w:szCs w:val="24"/>
          <w:lang w:val="id-ID"/>
        </w:rPr>
      </w:pPr>
      <w:r>
        <w:rPr>
          <w:rFonts w:ascii="Roman" w:hAnsi="Roman"/>
          <w:sz w:val="24"/>
          <w:szCs w:val="24"/>
          <w:lang w:val="id-ID"/>
        </w:rPr>
        <w:t xml:space="preserve">   </w:t>
      </w:r>
      <m:oMath>
        <m:d>
          <m:dPr>
            <m:begChr m:val="["/>
            <m:endChr m:val="]"/>
            <m:ctrlPr>
              <w:rPr>
                <w:rFonts w:ascii="Cambria Math" w:hAnsi="Cambria Math"/>
                <w:i/>
                <w:sz w:val="24"/>
                <w:szCs w:val="24"/>
                <w:lang w:val="id-ID"/>
              </w:rPr>
            </m:ctrlPr>
          </m:dPr>
          <m:e>
            <m:r>
              <w:rPr>
                <w:rFonts w:ascii="Cambria Math" w:hAnsi="Cambria Math"/>
                <w:sz w:val="24"/>
                <w:szCs w:val="24"/>
                <w:lang w:val="id-ID"/>
              </w:rPr>
              <m:t>2</m:t>
            </m:r>
          </m:e>
        </m:d>
      </m:oMath>
      <w:r>
        <w:rPr>
          <w:rFonts w:ascii="Roman" w:hAnsi="Roman"/>
          <w:sz w:val="24"/>
          <w:szCs w:val="24"/>
          <w:lang w:val="id-ID"/>
        </w:rPr>
        <w:t xml:space="preserve"> Suardi, M. </w:t>
      </w:r>
      <w:r w:rsidRPr="00696CEF">
        <w:rPr>
          <w:rFonts w:ascii="Roman" w:hAnsi="Roman"/>
          <w:i/>
          <w:sz w:val="24"/>
          <w:szCs w:val="24"/>
          <w:lang w:val="id-ID"/>
        </w:rPr>
        <w:t>Pengantar Pendidikan Teori dan Aplikasi</w:t>
      </w:r>
      <w:r>
        <w:rPr>
          <w:rFonts w:ascii="Roman" w:hAnsi="Roman"/>
          <w:sz w:val="24"/>
          <w:szCs w:val="24"/>
          <w:lang w:val="id-ID"/>
        </w:rPr>
        <w:t>. Jakarta</w:t>
      </w:r>
      <w:r w:rsidR="00696CEF">
        <w:rPr>
          <w:rFonts w:ascii="Roman" w:hAnsi="Roman"/>
          <w:sz w:val="24"/>
          <w:szCs w:val="24"/>
          <w:lang w:val="id-ID"/>
        </w:rPr>
        <w:t xml:space="preserve"> 2010</w:t>
      </w:r>
    </w:p>
    <w:p w14:paraId="24032741" w14:textId="7C929416" w:rsidR="007412DE" w:rsidRDefault="007412DE" w:rsidP="00A246E3">
      <w:pPr>
        <w:tabs>
          <w:tab w:val="left" w:pos="709"/>
        </w:tabs>
        <w:spacing w:line="240" w:lineRule="auto"/>
        <w:ind w:left="567" w:hanging="567"/>
        <w:jc w:val="both"/>
        <w:rPr>
          <w:rFonts w:ascii="Roman" w:hAnsi="Roman"/>
          <w:sz w:val="24"/>
          <w:szCs w:val="24"/>
          <w:lang w:val="id-ID"/>
        </w:rPr>
      </w:pPr>
      <w:r>
        <w:rPr>
          <w:rFonts w:ascii="Roman" w:hAnsi="Roman"/>
          <w:sz w:val="24"/>
          <w:szCs w:val="24"/>
          <w:lang w:val="id-ID"/>
        </w:rPr>
        <w:t xml:space="preserve">   </w:t>
      </w:r>
      <m:oMath>
        <m:d>
          <m:dPr>
            <m:begChr m:val="["/>
            <m:endChr m:val="]"/>
            <m:ctrlPr>
              <w:rPr>
                <w:rFonts w:ascii="Cambria Math" w:hAnsi="Cambria Math"/>
                <w:i/>
                <w:sz w:val="24"/>
                <w:szCs w:val="24"/>
                <w:lang w:val="id-ID"/>
              </w:rPr>
            </m:ctrlPr>
          </m:dPr>
          <m:e>
            <m:r>
              <w:rPr>
                <w:rFonts w:ascii="Cambria Math" w:hAnsi="Cambria Math"/>
                <w:sz w:val="24"/>
                <w:szCs w:val="24"/>
                <w:lang w:val="id-ID"/>
              </w:rPr>
              <m:t>3</m:t>
            </m:r>
          </m:e>
        </m:d>
      </m:oMath>
      <w:r>
        <w:rPr>
          <w:rFonts w:ascii="Roman" w:hAnsi="Roman"/>
          <w:sz w:val="24"/>
          <w:szCs w:val="24"/>
          <w:lang w:val="id-ID"/>
        </w:rPr>
        <w:t xml:space="preserve"> Rohman, M. dan Sofan Amri. </w:t>
      </w:r>
      <w:r w:rsidRPr="00696CEF">
        <w:rPr>
          <w:rFonts w:ascii="Roman" w:hAnsi="Roman"/>
          <w:i/>
          <w:sz w:val="24"/>
          <w:szCs w:val="24"/>
          <w:lang w:val="id-ID"/>
        </w:rPr>
        <w:t>Manajemen Pendidikan</w:t>
      </w:r>
      <w:r>
        <w:rPr>
          <w:rFonts w:ascii="Roman" w:hAnsi="Roman"/>
          <w:sz w:val="24"/>
          <w:szCs w:val="24"/>
          <w:lang w:val="id-ID"/>
        </w:rPr>
        <w:t>.</w:t>
      </w:r>
      <w:r w:rsidR="00696CEF">
        <w:rPr>
          <w:rFonts w:ascii="Roman" w:hAnsi="Roman"/>
          <w:sz w:val="24"/>
          <w:szCs w:val="24"/>
          <w:lang w:val="id-ID"/>
        </w:rPr>
        <w:t xml:space="preserve"> Prestasi Pustaka,</w:t>
      </w:r>
      <w:r>
        <w:rPr>
          <w:rFonts w:ascii="Roman" w:hAnsi="Roman"/>
          <w:sz w:val="24"/>
          <w:szCs w:val="24"/>
          <w:lang w:val="id-ID"/>
        </w:rPr>
        <w:t xml:space="preserve"> </w:t>
      </w:r>
      <w:r w:rsidR="00A246E3">
        <w:rPr>
          <w:rFonts w:ascii="Roman" w:hAnsi="Roman"/>
          <w:sz w:val="24"/>
          <w:szCs w:val="24"/>
          <w:lang w:val="id-ID"/>
        </w:rPr>
        <w:t xml:space="preserve">  </w:t>
      </w:r>
      <w:r>
        <w:rPr>
          <w:rFonts w:ascii="Roman" w:hAnsi="Roman"/>
          <w:sz w:val="24"/>
          <w:szCs w:val="24"/>
          <w:lang w:val="id-ID"/>
        </w:rPr>
        <w:t xml:space="preserve">Jakarta: </w:t>
      </w:r>
      <w:r w:rsidR="00696CEF">
        <w:rPr>
          <w:rFonts w:ascii="Roman" w:hAnsi="Roman"/>
          <w:sz w:val="24"/>
          <w:szCs w:val="24"/>
          <w:lang w:val="id-ID"/>
        </w:rPr>
        <w:t>2012</w:t>
      </w:r>
    </w:p>
    <w:p w14:paraId="2805B68A" w14:textId="4E5457E4" w:rsidR="007412DE" w:rsidRDefault="007412DE" w:rsidP="00767D03">
      <w:pPr>
        <w:tabs>
          <w:tab w:val="left" w:pos="567"/>
        </w:tabs>
        <w:spacing w:line="240" w:lineRule="auto"/>
        <w:ind w:left="567" w:hanging="567"/>
        <w:jc w:val="both"/>
        <w:rPr>
          <w:rFonts w:ascii="Roman" w:hAnsi="Roman"/>
          <w:sz w:val="24"/>
          <w:szCs w:val="24"/>
          <w:lang w:val="id-ID"/>
        </w:rPr>
      </w:pPr>
      <w:r>
        <w:rPr>
          <w:rFonts w:ascii="Roman" w:hAnsi="Roman"/>
          <w:sz w:val="24"/>
          <w:szCs w:val="24"/>
          <w:lang w:val="id-ID"/>
        </w:rPr>
        <w:t xml:space="preserve">   </w:t>
      </w:r>
      <m:oMath>
        <m:d>
          <m:dPr>
            <m:begChr m:val="["/>
            <m:endChr m:val="]"/>
            <m:ctrlPr>
              <w:rPr>
                <w:rFonts w:ascii="Cambria Math" w:hAnsi="Cambria Math"/>
                <w:i/>
                <w:sz w:val="24"/>
                <w:szCs w:val="24"/>
                <w:lang w:val="id-ID"/>
              </w:rPr>
            </m:ctrlPr>
          </m:dPr>
          <m:e>
            <m:r>
              <w:rPr>
                <w:rFonts w:ascii="Cambria Math" w:hAnsi="Cambria Math"/>
                <w:sz w:val="24"/>
                <w:szCs w:val="24"/>
                <w:lang w:val="id-ID"/>
              </w:rPr>
              <m:t>4</m:t>
            </m:r>
          </m:e>
        </m:d>
      </m:oMath>
      <w:r w:rsidR="00767D03">
        <w:rPr>
          <w:rFonts w:ascii="Roman" w:hAnsi="Roman"/>
          <w:sz w:val="24"/>
          <w:szCs w:val="24"/>
          <w:lang w:val="id-ID"/>
        </w:rPr>
        <w:tab/>
        <w:t>S</w:t>
      </w:r>
      <w:r>
        <w:rPr>
          <w:rFonts w:ascii="Roman" w:hAnsi="Roman"/>
          <w:sz w:val="24"/>
          <w:szCs w:val="24"/>
          <w:lang w:val="id-ID"/>
        </w:rPr>
        <w:t>atriyaningsih. Effektivitas Metode Pembelajaran Tutor Sebaya Untuk Meningkatkan hasil belajar Biologi Pada Pokok Bahasan Ekosistem Pada Siswa Kelas VII Bhineka Karya Klego Boyolali Tahun Ajaran 2008/2009. Skripsi. Universitas Muhammadiyah Surakarta</w:t>
      </w:r>
      <w:r w:rsidR="00696CEF">
        <w:rPr>
          <w:rFonts w:ascii="Roman" w:hAnsi="Roman"/>
          <w:sz w:val="24"/>
          <w:szCs w:val="24"/>
          <w:lang w:val="id-ID"/>
        </w:rPr>
        <w:t>, 2009.</w:t>
      </w:r>
    </w:p>
    <w:p w14:paraId="7E38A25F" w14:textId="2634730A" w:rsidR="00767D03" w:rsidRDefault="00767D03" w:rsidP="00767D03">
      <w:pPr>
        <w:tabs>
          <w:tab w:val="left" w:pos="567"/>
        </w:tabs>
        <w:spacing w:line="240" w:lineRule="auto"/>
        <w:ind w:left="567" w:hanging="567"/>
        <w:jc w:val="both"/>
        <w:rPr>
          <w:rFonts w:ascii="Roman" w:hAnsi="Roman"/>
          <w:sz w:val="24"/>
          <w:szCs w:val="24"/>
          <w:lang w:val="id-ID"/>
        </w:rPr>
      </w:pPr>
      <m:oMath>
        <m:r>
          <m:rPr>
            <m:sty m:val="p"/>
          </m:rPr>
          <w:rPr>
            <w:rFonts w:ascii="Cambria Math" w:hAnsi="Cambria Math"/>
            <w:sz w:val="24"/>
            <w:szCs w:val="24"/>
            <w:lang w:val="id-ID"/>
          </w:rPr>
          <m:t xml:space="preserve">   </m:t>
        </m:r>
        <m:d>
          <m:dPr>
            <m:begChr m:val="["/>
            <m:endChr m:val="]"/>
            <m:ctrlPr>
              <w:rPr>
                <w:rFonts w:ascii="Cambria Math" w:hAnsi="Cambria Math"/>
                <w:i/>
                <w:sz w:val="24"/>
                <w:szCs w:val="24"/>
                <w:lang w:val="id-ID"/>
              </w:rPr>
            </m:ctrlPr>
          </m:dPr>
          <m:e>
            <m:r>
              <w:rPr>
                <w:rFonts w:ascii="Cambria Math" w:hAnsi="Cambria Math"/>
                <w:sz w:val="24"/>
                <w:szCs w:val="24"/>
                <w:lang w:val="id-ID"/>
              </w:rPr>
              <m:t>5</m:t>
            </m:r>
          </m:e>
        </m:d>
      </m:oMath>
      <w:r>
        <w:rPr>
          <w:rFonts w:ascii="Roman" w:hAnsi="Roman"/>
          <w:sz w:val="24"/>
          <w:szCs w:val="24"/>
          <w:lang w:val="id-ID"/>
        </w:rPr>
        <w:t xml:space="preserve"> Sawali. 2010. Diskusi Kelompok Terbimbing metode Tutor Sebaya. Diakses tgl 21   Desember 2012, dari </w:t>
      </w:r>
      <w:hyperlink r:id="rId9" w:history="1">
        <w:r w:rsidRPr="00055C84">
          <w:rPr>
            <w:rStyle w:val="Hyperlink"/>
            <w:rFonts w:ascii="Roman" w:hAnsi="Roman"/>
            <w:sz w:val="24"/>
            <w:szCs w:val="24"/>
            <w:lang w:val="id-ID"/>
          </w:rPr>
          <w:t>http://Sawaliinfo/</w:t>
        </w:r>
      </w:hyperlink>
    </w:p>
    <w:p w14:paraId="5DBA1956" w14:textId="77777777" w:rsidR="00767D03" w:rsidRDefault="00767D03" w:rsidP="00767D03">
      <w:pPr>
        <w:tabs>
          <w:tab w:val="left" w:pos="567"/>
        </w:tabs>
        <w:spacing w:line="240" w:lineRule="auto"/>
        <w:jc w:val="both"/>
        <w:rPr>
          <w:rFonts w:ascii="Roman" w:hAnsi="Roman"/>
          <w:sz w:val="24"/>
          <w:szCs w:val="24"/>
          <w:lang w:val="id-ID"/>
        </w:rPr>
      </w:pPr>
    </w:p>
    <w:p w14:paraId="476AD7C7" w14:textId="77777777" w:rsidR="00767D03" w:rsidRPr="00FF18C0" w:rsidRDefault="00767D03" w:rsidP="00767D03">
      <w:pPr>
        <w:tabs>
          <w:tab w:val="left" w:pos="567"/>
        </w:tabs>
        <w:spacing w:line="240" w:lineRule="auto"/>
        <w:ind w:left="567" w:hanging="567"/>
        <w:jc w:val="both"/>
        <w:rPr>
          <w:rFonts w:ascii="Roman" w:hAnsi="Roman"/>
          <w:sz w:val="24"/>
          <w:szCs w:val="24"/>
          <w:lang w:val="id-ID"/>
        </w:rPr>
      </w:pPr>
      <m:oMathPara>
        <m:oMath>
          <m:r>
            <w:rPr>
              <w:rFonts w:ascii="Cambria Math" w:hAnsi="Cambria Math"/>
              <w:sz w:val="24"/>
              <w:szCs w:val="24"/>
              <w:lang w:val="id-ID"/>
            </w:rPr>
            <m:t xml:space="preserve">     </m:t>
          </m:r>
        </m:oMath>
      </m:oMathPara>
    </w:p>
    <w:p w14:paraId="68E4B778" w14:textId="77777777" w:rsidR="00FD2905" w:rsidRPr="00A37E94" w:rsidRDefault="00FD2905" w:rsidP="00FD2905">
      <w:pPr>
        <w:tabs>
          <w:tab w:val="left" w:pos="0"/>
          <w:tab w:val="left" w:pos="709"/>
        </w:tabs>
        <w:spacing w:line="480" w:lineRule="auto"/>
        <w:ind w:left="66"/>
        <w:jc w:val="both"/>
        <w:rPr>
          <w:rFonts w:ascii="Arial" w:hAnsi="Arial"/>
          <w:i/>
          <w:sz w:val="24"/>
          <w:szCs w:val="24"/>
          <w:lang w:val="id-ID"/>
        </w:rPr>
      </w:pPr>
    </w:p>
    <w:p w14:paraId="295F700E" w14:textId="77777777" w:rsidR="00FD2905" w:rsidRPr="00A37E94" w:rsidRDefault="00FD2905" w:rsidP="00FD2905">
      <w:pPr>
        <w:tabs>
          <w:tab w:val="left" w:pos="0"/>
          <w:tab w:val="left" w:pos="709"/>
        </w:tabs>
        <w:spacing w:line="480" w:lineRule="auto"/>
        <w:ind w:left="66"/>
        <w:jc w:val="both"/>
        <w:rPr>
          <w:rFonts w:ascii="Arial" w:hAnsi="Arial"/>
          <w:i/>
          <w:sz w:val="24"/>
          <w:szCs w:val="24"/>
          <w:lang w:val="id-ID"/>
        </w:rPr>
      </w:pPr>
    </w:p>
    <w:p w14:paraId="4D5A8D6C" w14:textId="77777777" w:rsidR="00FD2905" w:rsidRDefault="00FD2905" w:rsidP="00FD2905">
      <w:pPr>
        <w:tabs>
          <w:tab w:val="left" w:pos="0"/>
          <w:tab w:val="left" w:pos="709"/>
        </w:tabs>
        <w:spacing w:line="480" w:lineRule="auto"/>
        <w:ind w:left="66"/>
        <w:jc w:val="both"/>
        <w:rPr>
          <w:rFonts w:ascii="Arial" w:hAnsi="Arial"/>
          <w:i/>
          <w:sz w:val="24"/>
          <w:szCs w:val="24"/>
          <w:lang w:val="id-ID"/>
        </w:rPr>
      </w:pPr>
    </w:p>
    <w:p w14:paraId="25F034E3" w14:textId="77777777" w:rsidR="002F3056" w:rsidRDefault="002F3056" w:rsidP="00FD2905">
      <w:pPr>
        <w:tabs>
          <w:tab w:val="left" w:pos="0"/>
          <w:tab w:val="left" w:pos="709"/>
        </w:tabs>
        <w:spacing w:line="480" w:lineRule="auto"/>
        <w:ind w:left="66"/>
        <w:jc w:val="both"/>
        <w:rPr>
          <w:rFonts w:ascii="Arial" w:hAnsi="Arial"/>
          <w:i/>
          <w:sz w:val="24"/>
          <w:szCs w:val="24"/>
          <w:lang w:val="id-ID"/>
        </w:rPr>
      </w:pPr>
    </w:p>
    <w:p w14:paraId="0B29BB57" w14:textId="77777777" w:rsidR="002F3056" w:rsidRDefault="002F3056" w:rsidP="00FD2905">
      <w:pPr>
        <w:tabs>
          <w:tab w:val="left" w:pos="0"/>
          <w:tab w:val="left" w:pos="709"/>
        </w:tabs>
        <w:spacing w:line="480" w:lineRule="auto"/>
        <w:ind w:left="66"/>
        <w:jc w:val="both"/>
        <w:rPr>
          <w:rFonts w:ascii="Arial" w:hAnsi="Arial"/>
          <w:i/>
          <w:sz w:val="24"/>
          <w:szCs w:val="24"/>
          <w:lang w:val="id-ID"/>
        </w:rPr>
      </w:pPr>
    </w:p>
    <w:p w14:paraId="5B04A809" w14:textId="77777777" w:rsidR="00BF7163" w:rsidRPr="007522F5" w:rsidRDefault="00BF7163">
      <w:pPr>
        <w:rPr>
          <w:rFonts w:ascii="Roman" w:hAnsi="Roman"/>
          <w:sz w:val="24"/>
          <w:szCs w:val="24"/>
        </w:rPr>
      </w:pPr>
    </w:p>
    <w:sectPr w:rsidR="00BF7163" w:rsidRPr="007522F5" w:rsidSect="002951E9">
      <w:footerReference w:type="default" r:id="rId1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29380" w14:textId="77777777" w:rsidR="00880187" w:rsidRDefault="00880187" w:rsidP="007522F5">
      <w:pPr>
        <w:spacing w:line="240" w:lineRule="auto"/>
      </w:pPr>
      <w:r>
        <w:separator/>
      </w:r>
    </w:p>
  </w:endnote>
  <w:endnote w:type="continuationSeparator" w:id="0">
    <w:p w14:paraId="549E4C48" w14:textId="77777777" w:rsidR="00880187" w:rsidRDefault="00880187" w:rsidP="007522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Roman">
    <w:altName w:val="Times New Roman"/>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1789"/>
      <w:docPartObj>
        <w:docPartGallery w:val="Page Numbers (Bottom of Page)"/>
        <w:docPartUnique/>
      </w:docPartObj>
    </w:sdtPr>
    <w:sdtEndPr>
      <w:rPr>
        <w:rFonts w:ascii="Roman" w:hAnsi="Roman"/>
        <w:sz w:val="24"/>
        <w:szCs w:val="24"/>
      </w:rPr>
    </w:sdtEndPr>
    <w:sdtContent>
      <w:p w14:paraId="76DCB141" w14:textId="77777777" w:rsidR="00332131" w:rsidRPr="00332131" w:rsidRDefault="009B61B2">
        <w:pPr>
          <w:pStyle w:val="Footer"/>
          <w:jc w:val="center"/>
          <w:rPr>
            <w:rFonts w:ascii="Roman" w:hAnsi="Roman"/>
            <w:sz w:val="24"/>
            <w:szCs w:val="24"/>
          </w:rPr>
        </w:pPr>
        <w:r w:rsidRPr="00332131">
          <w:rPr>
            <w:rFonts w:ascii="Roman" w:hAnsi="Roman"/>
            <w:sz w:val="24"/>
            <w:szCs w:val="24"/>
          </w:rPr>
          <w:fldChar w:fldCharType="begin"/>
        </w:r>
        <w:r w:rsidR="00332131" w:rsidRPr="00332131">
          <w:rPr>
            <w:rFonts w:ascii="Roman" w:hAnsi="Roman"/>
            <w:sz w:val="24"/>
            <w:szCs w:val="24"/>
          </w:rPr>
          <w:instrText xml:space="preserve"> PAGE   \* MERGEFORMAT </w:instrText>
        </w:r>
        <w:r w:rsidRPr="00332131">
          <w:rPr>
            <w:rFonts w:ascii="Roman" w:hAnsi="Roman"/>
            <w:sz w:val="24"/>
            <w:szCs w:val="24"/>
          </w:rPr>
          <w:fldChar w:fldCharType="separate"/>
        </w:r>
        <w:r w:rsidR="00E44008">
          <w:rPr>
            <w:rFonts w:ascii="Roman" w:hAnsi="Roman"/>
            <w:noProof/>
            <w:sz w:val="24"/>
            <w:szCs w:val="24"/>
          </w:rPr>
          <w:t>1</w:t>
        </w:r>
        <w:r w:rsidRPr="00332131">
          <w:rPr>
            <w:rFonts w:ascii="Roman" w:hAnsi="Roman"/>
            <w:sz w:val="24"/>
            <w:szCs w:val="24"/>
          </w:rPr>
          <w:fldChar w:fldCharType="end"/>
        </w:r>
      </w:p>
    </w:sdtContent>
  </w:sdt>
  <w:p w14:paraId="0B89081F" w14:textId="77777777" w:rsidR="00332131" w:rsidRDefault="003321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F3A48" w14:textId="77777777" w:rsidR="00880187" w:rsidRDefault="00880187" w:rsidP="007522F5">
      <w:pPr>
        <w:spacing w:line="240" w:lineRule="auto"/>
      </w:pPr>
      <w:r>
        <w:separator/>
      </w:r>
    </w:p>
  </w:footnote>
  <w:footnote w:type="continuationSeparator" w:id="0">
    <w:p w14:paraId="62EB150F" w14:textId="77777777" w:rsidR="00880187" w:rsidRDefault="00880187" w:rsidP="007522F5">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7CFC"/>
    <w:multiLevelType w:val="hybridMultilevel"/>
    <w:tmpl w:val="F8C4069E"/>
    <w:lvl w:ilvl="0" w:tplc="7E2838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4BA6002"/>
    <w:multiLevelType w:val="hybridMultilevel"/>
    <w:tmpl w:val="63A8A0EC"/>
    <w:lvl w:ilvl="0" w:tplc="03B0CF66">
      <w:start w:val="1"/>
      <w:numFmt w:val="decimal"/>
      <w:lvlText w:val="%1."/>
      <w:lvlJc w:val="left"/>
      <w:pPr>
        <w:ind w:left="426" w:hanging="360"/>
      </w:pPr>
      <w:rPr>
        <w:rFonts w:ascii="Arial" w:eastAsia="Calibri" w:hAnsi="Arial" w:cs="Arial"/>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
    <w:nsid w:val="1D9E6BEE"/>
    <w:multiLevelType w:val="multilevel"/>
    <w:tmpl w:val="9904A51E"/>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nsid w:val="37FD33FF"/>
    <w:multiLevelType w:val="hybridMultilevel"/>
    <w:tmpl w:val="CE28666A"/>
    <w:lvl w:ilvl="0" w:tplc="2D30132C">
      <w:start w:val="3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1081550"/>
    <w:multiLevelType w:val="hybridMultilevel"/>
    <w:tmpl w:val="55865694"/>
    <w:lvl w:ilvl="0" w:tplc="4EC07380">
      <w:start w:val="5"/>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4C17547"/>
    <w:multiLevelType w:val="hybridMultilevel"/>
    <w:tmpl w:val="FD8218B8"/>
    <w:lvl w:ilvl="0" w:tplc="95602D26">
      <w:start w:val="1"/>
      <w:numFmt w:val="decimal"/>
      <w:lvlText w:val="%1."/>
      <w:lvlJc w:val="left"/>
      <w:pPr>
        <w:ind w:left="426" w:hanging="360"/>
      </w:pPr>
      <w:rPr>
        <w:rFonts w:ascii="Roman" w:eastAsia="Calibri" w:hAnsi="Roman" w:cs="Arial"/>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6">
    <w:nsid w:val="5B4106F1"/>
    <w:multiLevelType w:val="multilevel"/>
    <w:tmpl w:val="520CFC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F3F48EE"/>
    <w:multiLevelType w:val="hybridMultilevel"/>
    <w:tmpl w:val="E5F8FC1E"/>
    <w:lvl w:ilvl="0" w:tplc="3394FB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00E3842"/>
    <w:multiLevelType w:val="hybridMultilevel"/>
    <w:tmpl w:val="9086CC04"/>
    <w:lvl w:ilvl="0" w:tplc="AB1282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632539A"/>
    <w:multiLevelType w:val="hybridMultilevel"/>
    <w:tmpl w:val="D9821198"/>
    <w:lvl w:ilvl="0" w:tplc="191CBFE2">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0">
    <w:nsid w:val="6F4A3688"/>
    <w:multiLevelType w:val="hybridMultilevel"/>
    <w:tmpl w:val="12B044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2C07B63"/>
    <w:multiLevelType w:val="hybridMultilevel"/>
    <w:tmpl w:val="C7C67EC4"/>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5"/>
  </w:num>
  <w:num w:numId="5">
    <w:abstractNumId w:val="11"/>
  </w:num>
  <w:num w:numId="6">
    <w:abstractNumId w:val="2"/>
  </w:num>
  <w:num w:numId="7">
    <w:abstractNumId w:val="9"/>
  </w:num>
  <w:num w:numId="8">
    <w:abstractNumId w:val="3"/>
  </w:num>
  <w:num w:numId="9">
    <w:abstractNumId w:val="7"/>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C4254"/>
    <w:rsid w:val="0004416F"/>
    <w:rsid w:val="00047195"/>
    <w:rsid w:val="00097509"/>
    <w:rsid w:val="000B48BD"/>
    <w:rsid w:val="00163BB0"/>
    <w:rsid w:val="00177819"/>
    <w:rsid w:val="0019698D"/>
    <w:rsid w:val="00205AE6"/>
    <w:rsid w:val="00217EAA"/>
    <w:rsid w:val="0023167F"/>
    <w:rsid w:val="002951E9"/>
    <w:rsid w:val="002C4254"/>
    <w:rsid w:val="002F3056"/>
    <w:rsid w:val="00332131"/>
    <w:rsid w:val="00334EAE"/>
    <w:rsid w:val="00360F47"/>
    <w:rsid w:val="00454E76"/>
    <w:rsid w:val="004A7CC8"/>
    <w:rsid w:val="00533E60"/>
    <w:rsid w:val="005477D6"/>
    <w:rsid w:val="00584F24"/>
    <w:rsid w:val="005D2DFA"/>
    <w:rsid w:val="005D301C"/>
    <w:rsid w:val="006025DE"/>
    <w:rsid w:val="006054AA"/>
    <w:rsid w:val="00691297"/>
    <w:rsid w:val="00692FAF"/>
    <w:rsid w:val="00696CEF"/>
    <w:rsid w:val="00696D35"/>
    <w:rsid w:val="007412DE"/>
    <w:rsid w:val="007522F5"/>
    <w:rsid w:val="00764003"/>
    <w:rsid w:val="00767D03"/>
    <w:rsid w:val="007C1F23"/>
    <w:rsid w:val="00880187"/>
    <w:rsid w:val="008C6051"/>
    <w:rsid w:val="008D50F2"/>
    <w:rsid w:val="009701A9"/>
    <w:rsid w:val="009B61B2"/>
    <w:rsid w:val="009D5FA0"/>
    <w:rsid w:val="009E050F"/>
    <w:rsid w:val="009E4221"/>
    <w:rsid w:val="00A246E3"/>
    <w:rsid w:val="00A37E94"/>
    <w:rsid w:val="00BB4720"/>
    <w:rsid w:val="00BF7163"/>
    <w:rsid w:val="00D21466"/>
    <w:rsid w:val="00D2773A"/>
    <w:rsid w:val="00D5220D"/>
    <w:rsid w:val="00D57337"/>
    <w:rsid w:val="00DA3867"/>
    <w:rsid w:val="00E32E48"/>
    <w:rsid w:val="00E44008"/>
    <w:rsid w:val="00E50A5A"/>
    <w:rsid w:val="00E6702F"/>
    <w:rsid w:val="00EF6D73"/>
    <w:rsid w:val="00F31687"/>
    <w:rsid w:val="00F35464"/>
    <w:rsid w:val="00FD2905"/>
    <w:rsid w:val="00FF18C0"/>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DE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254"/>
    <w:pPr>
      <w:spacing w:after="0" w:line="360"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FA0"/>
    <w:rPr>
      <w:color w:val="0000FF" w:themeColor="hyperlink"/>
      <w:u w:val="single"/>
    </w:rPr>
  </w:style>
  <w:style w:type="paragraph" w:styleId="Header">
    <w:name w:val="header"/>
    <w:basedOn w:val="Normal"/>
    <w:link w:val="HeaderChar"/>
    <w:uiPriority w:val="99"/>
    <w:semiHidden/>
    <w:unhideWhenUsed/>
    <w:rsid w:val="007522F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522F5"/>
    <w:rPr>
      <w:rFonts w:ascii="Calibri" w:eastAsia="Calibri" w:hAnsi="Calibri" w:cs="Arial"/>
      <w:lang w:val="en-US"/>
    </w:rPr>
  </w:style>
  <w:style w:type="paragraph" w:styleId="Footer">
    <w:name w:val="footer"/>
    <w:basedOn w:val="Normal"/>
    <w:link w:val="FooterChar"/>
    <w:uiPriority w:val="99"/>
    <w:unhideWhenUsed/>
    <w:rsid w:val="007522F5"/>
    <w:pPr>
      <w:tabs>
        <w:tab w:val="center" w:pos="4513"/>
        <w:tab w:val="right" w:pos="9026"/>
      </w:tabs>
      <w:spacing w:line="240" w:lineRule="auto"/>
    </w:pPr>
  </w:style>
  <w:style w:type="character" w:customStyle="1" w:styleId="FooterChar">
    <w:name w:val="Footer Char"/>
    <w:basedOn w:val="DefaultParagraphFont"/>
    <w:link w:val="Footer"/>
    <w:uiPriority w:val="99"/>
    <w:rsid w:val="007522F5"/>
    <w:rPr>
      <w:rFonts w:ascii="Calibri" w:eastAsia="Calibri" w:hAnsi="Calibri" w:cs="Arial"/>
      <w:lang w:val="en-US"/>
    </w:rPr>
  </w:style>
  <w:style w:type="paragraph" w:styleId="ListParagraph">
    <w:name w:val="List Paragraph"/>
    <w:basedOn w:val="Normal"/>
    <w:uiPriority w:val="34"/>
    <w:qFormat/>
    <w:rsid w:val="007522F5"/>
    <w:pPr>
      <w:ind w:left="720"/>
      <w:contextualSpacing/>
    </w:pPr>
  </w:style>
  <w:style w:type="table" w:styleId="TableGrid">
    <w:name w:val="Table Grid"/>
    <w:basedOn w:val="TableNormal"/>
    <w:uiPriority w:val="59"/>
    <w:rsid w:val="004A7C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F18C0"/>
    <w:rPr>
      <w:color w:val="808080"/>
    </w:rPr>
  </w:style>
  <w:style w:type="paragraph" w:styleId="BalloonText">
    <w:name w:val="Balloon Text"/>
    <w:basedOn w:val="Normal"/>
    <w:link w:val="BalloonTextChar"/>
    <w:uiPriority w:val="99"/>
    <w:semiHidden/>
    <w:unhideWhenUsed/>
    <w:rsid w:val="00FF18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8C0"/>
    <w:rPr>
      <w:rFonts w:ascii="Tahoma" w:eastAsia="Calibri" w:hAnsi="Tahoma" w:cs="Tahoma"/>
      <w:sz w:val="16"/>
      <w:szCs w:val="1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awaliinfo/"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D8D5E-082F-1549-B25C-74539E69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2945</Words>
  <Characters>16791</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Efni</dc:creator>
  <cp:lastModifiedBy>Muhammad Izman  Herdiansyah</cp:lastModifiedBy>
  <cp:revision>4</cp:revision>
  <dcterms:created xsi:type="dcterms:W3CDTF">2013-02-11T03:42:00Z</dcterms:created>
  <dcterms:modified xsi:type="dcterms:W3CDTF">2013-07-30T14:04:00Z</dcterms:modified>
</cp:coreProperties>
</file>