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1C82CB" w14:textId="77777777" w:rsidR="00464560" w:rsidRPr="00FC232C" w:rsidRDefault="00464560" w:rsidP="00464560">
      <w:pPr>
        <w:jc w:val="center"/>
        <w:rPr>
          <w:b/>
          <w:sz w:val="28"/>
          <w:szCs w:val="28"/>
        </w:rPr>
      </w:pPr>
      <w:proofErr w:type="gramStart"/>
      <w:r w:rsidRPr="00FC232C">
        <w:rPr>
          <w:b/>
          <w:sz w:val="28"/>
          <w:szCs w:val="28"/>
          <w:lang w:val="it-IT"/>
        </w:rPr>
        <w:t xml:space="preserve">KERANGKA KERJA </w:t>
      </w:r>
      <w:r w:rsidRPr="00FC232C">
        <w:rPr>
          <w:b/>
          <w:i/>
          <w:sz w:val="28"/>
          <w:szCs w:val="28"/>
          <w:lang w:val="it-IT"/>
        </w:rPr>
        <w:t>IT BALANCED SCORECARD</w:t>
      </w:r>
      <w:r w:rsidRPr="00FC232C">
        <w:rPr>
          <w:b/>
          <w:sz w:val="28"/>
          <w:szCs w:val="28"/>
          <w:lang w:val="it-IT"/>
        </w:rPr>
        <w:t xml:space="preserve"> SEBAGAI ALAT UKUR KINERJA PELAYANAN TEKNOLOGI INFORMASI DI UNIVERSITAS BINA DARMA</w:t>
      </w:r>
      <w:proofErr w:type="gramEnd"/>
    </w:p>
    <w:p w14:paraId="0BD262BE" w14:textId="77777777" w:rsidR="00464560" w:rsidRDefault="00464560" w:rsidP="00464560">
      <w:pPr>
        <w:spacing w:line="360" w:lineRule="auto"/>
        <w:jc w:val="center"/>
        <w:rPr>
          <w:sz w:val="22"/>
          <w:szCs w:val="22"/>
        </w:rPr>
      </w:pPr>
    </w:p>
    <w:p w14:paraId="2122C0F5" w14:textId="77777777" w:rsidR="00464560" w:rsidRPr="00DD693A" w:rsidRDefault="00464560" w:rsidP="00464560">
      <w:pPr>
        <w:spacing w:line="360" w:lineRule="auto"/>
        <w:jc w:val="center"/>
        <w:rPr>
          <w:sz w:val="20"/>
          <w:szCs w:val="20"/>
        </w:rPr>
      </w:pPr>
      <w:r w:rsidRPr="00DD693A">
        <w:rPr>
          <w:sz w:val="20"/>
          <w:szCs w:val="20"/>
        </w:rPr>
        <w:t xml:space="preserve">Suzi Oktavia </w:t>
      </w:r>
      <w:proofErr w:type="gramStart"/>
      <w:r w:rsidRPr="00DD693A">
        <w:rPr>
          <w:sz w:val="20"/>
          <w:szCs w:val="20"/>
        </w:rPr>
        <w:t>Kunang ,S.T</w:t>
      </w:r>
      <w:proofErr w:type="gramEnd"/>
      <w:r w:rsidRPr="00DD693A">
        <w:rPr>
          <w:sz w:val="20"/>
          <w:szCs w:val="20"/>
        </w:rPr>
        <w:t>, M.Kom</w:t>
      </w:r>
    </w:p>
    <w:p w14:paraId="4D5137BE" w14:textId="77777777" w:rsidR="00464560" w:rsidRPr="00DD693A" w:rsidRDefault="00464560" w:rsidP="00464560">
      <w:pPr>
        <w:jc w:val="center"/>
        <w:rPr>
          <w:sz w:val="18"/>
          <w:szCs w:val="18"/>
        </w:rPr>
      </w:pPr>
      <w:r w:rsidRPr="00DD693A">
        <w:rPr>
          <w:sz w:val="18"/>
          <w:szCs w:val="18"/>
        </w:rPr>
        <w:t>Universitas Bina Darma, Jalan Jenderal Ahmad Yani No.3, Palembang</w:t>
      </w:r>
    </w:p>
    <w:p w14:paraId="3FD44B77" w14:textId="77777777" w:rsidR="00464560" w:rsidRPr="00DD693A" w:rsidRDefault="00B46573" w:rsidP="00464560">
      <w:pPr>
        <w:jc w:val="center"/>
        <w:rPr>
          <w:b/>
          <w:sz w:val="18"/>
          <w:szCs w:val="18"/>
          <w:lang w:val="es-ES"/>
        </w:rPr>
      </w:pPr>
      <w:r w:rsidRPr="00DD693A">
        <w:rPr>
          <w:sz w:val="18"/>
          <w:szCs w:val="18"/>
          <w:lang w:val="es-ES"/>
        </w:rPr>
        <w:t>email</w:t>
      </w:r>
      <w:r w:rsidR="00464560" w:rsidRPr="00DD693A">
        <w:rPr>
          <w:sz w:val="18"/>
          <w:szCs w:val="18"/>
          <w:lang w:val="es-ES"/>
        </w:rPr>
        <w:t xml:space="preserve"> : </w:t>
      </w:r>
      <w:hyperlink r:id="rId8" w:history="1">
        <w:r w:rsidR="00C246FB" w:rsidRPr="00DD693A">
          <w:rPr>
            <w:rStyle w:val="Hyperlink"/>
            <w:sz w:val="18"/>
            <w:szCs w:val="18"/>
            <w:lang w:val="es-ES"/>
          </w:rPr>
          <w:t>suzi_oktavia@mail.binadarma.ac.id</w:t>
        </w:r>
      </w:hyperlink>
    </w:p>
    <w:p w14:paraId="4E5FED18" w14:textId="77777777" w:rsidR="002D7E60" w:rsidRDefault="002D7E60" w:rsidP="00464560">
      <w:pPr>
        <w:ind w:firstLine="709"/>
        <w:jc w:val="both"/>
        <w:rPr>
          <w:b/>
          <w:i/>
          <w:color w:val="000000"/>
          <w:sz w:val="20"/>
          <w:szCs w:val="20"/>
          <w:lang w:val="es-ES"/>
        </w:rPr>
      </w:pPr>
    </w:p>
    <w:p w14:paraId="51179BE4" w14:textId="77777777" w:rsidR="002D7E60" w:rsidRDefault="002D7E60" w:rsidP="00464560">
      <w:pPr>
        <w:ind w:firstLine="709"/>
        <w:jc w:val="both"/>
        <w:rPr>
          <w:b/>
          <w:i/>
          <w:color w:val="000000"/>
          <w:sz w:val="20"/>
          <w:szCs w:val="20"/>
          <w:lang w:val="es-ES"/>
        </w:rPr>
      </w:pPr>
    </w:p>
    <w:p w14:paraId="11C4626E" w14:textId="77777777" w:rsidR="002D7E60" w:rsidRDefault="002D7E60" w:rsidP="00464560">
      <w:pPr>
        <w:ind w:firstLine="709"/>
        <w:jc w:val="both"/>
        <w:rPr>
          <w:b/>
          <w:i/>
          <w:color w:val="000000"/>
          <w:sz w:val="20"/>
          <w:szCs w:val="20"/>
          <w:lang w:val="es-ES"/>
        </w:rPr>
      </w:pPr>
    </w:p>
    <w:p w14:paraId="3600DF51" w14:textId="77777777" w:rsidR="00464560" w:rsidRPr="00DD693A" w:rsidRDefault="00DD693A" w:rsidP="00DD693A">
      <w:pPr>
        <w:autoSpaceDE w:val="0"/>
        <w:autoSpaceDN w:val="0"/>
        <w:adjustRightInd w:val="0"/>
        <w:ind w:left="426" w:right="482"/>
        <w:jc w:val="both"/>
        <w:rPr>
          <w:i/>
          <w:sz w:val="18"/>
          <w:szCs w:val="18"/>
        </w:rPr>
      </w:pPr>
      <w:r w:rsidRPr="00DD693A">
        <w:rPr>
          <w:b/>
          <w:bCs/>
          <w:noProof/>
          <w:sz w:val="18"/>
          <w:szCs w:val="18"/>
        </w:rPr>
        <w:t>Abstrak</w:t>
      </w:r>
      <w:r w:rsidRPr="00DD693A">
        <w:rPr>
          <w:bCs/>
          <w:noProof/>
          <w:sz w:val="18"/>
          <w:szCs w:val="18"/>
        </w:rPr>
        <w:t xml:space="preserve">. </w:t>
      </w:r>
      <w:r w:rsidR="00625EDE" w:rsidRPr="00DD693A">
        <w:rPr>
          <w:bCs/>
          <w:noProof/>
          <w:sz w:val="18"/>
          <w:szCs w:val="18"/>
        </w:rPr>
        <w:t xml:space="preserve">Penelitian ini bertujuan </w:t>
      </w:r>
      <w:r w:rsidR="00625EDE" w:rsidRPr="00DD693A">
        <w:rPr>
          <w:sz w:val="18"/>
          <w:szCs w:val="18"/>
          <w:lang w:val="sv-SE"/>
        </w:rPr>
        <w:t xml:space="preserve">untuk mengukur kinerja pelayanan teknologi informasi di </w:t>
      </w:r>
      <w:r w:rsidR="00BF64E9" w:rsidRPr="00DD693A">
        <w:rPr>
          <w:sz w:val="18"/>
          <w:szCs w:val="18"/>
        </w:rPr>
        <w:t>Unit Pelaksana Teknis Sistem Informasi Manajemen (</w:t>
      </w:r>
      <w:r w:rsidR="00625EDE" w:rsidRPr="00DD693A">
        <w:rPr>
          <w:sz w:val="18"/>
          <w:szCs w:val="18"/>
          <w:lang w:val="sv-SE"/>
        </w:rPr>
        <w:t>UPT-SIM</w:t>
      </w:r>
      <w:r w:rsidR="00BF64E9" w:rsidRPr="00DD693A">
        <w:rPr>
          <w:sz w:val="18"/>
          <w:szCs w:val="18"/>
          <w:lang w:val="sv-SE"/>
        </w:rPr>
        <w:t xml:space="preserve">) </w:t>
      </w:r>
      <w:r w:rsidR="00625EDE" w:rsidRPr="00DD693A">
        <w:rPr>
          <w:sz w:val="18"/>
          <w:szCs w:val="18"/>
          <w:lang w:val="sv-SE"/>
        </w:rPr>
        <w:t xml:space="preserve">Universitas Bina Darma, serta melihat </w:t>
      </w:r>
      <w:r w:rsidR="00625EDE" w:rsidRPr="00DD693A">
        <w:rPr>
          <w:sz w:val="18"/>
          <w:szCs w:val="18"/>
        </w:rPr>
        <w:t>bagaimana kualitas kinerja layanan TI Universitas Bina Darma saat ini dilihat da</w:t>
      </w:r>
      <w:r w:rsidR="00265BF3" w:rsidRPr="00DD693A">
        <w:rPr>
          <w:sz w:val="18"/>
          <w:szCs w:val="18"/>
        </w:rPr>
        <w:t>ri aspek Kontribusi Perusahaan/</w:t>
      </w:r>
      <w:r w:rsidR="00625EDE" w:rsidRPr="00DD693A">
        <w:rPr>
          <w:sz w:val="18"/>
          <w:szCs w:val="18"/>
        </w:rPr>
        <w:t>Bisnis, Orientasi Pengguna, Kesempurnaan Operasional, dan Orientasi Masa Depan. Sebagai lembaga pendidikan tinggi</w:t>
      </w:r>
      <w:r w:rsidR="00895C1B" w:rsidRPr="00DD693A">
        <w:rPr>
          <w:sz w:val="18"/>
          <w:szCs w:val="18"/>
        </w:rPr>
        <w:t>,</w:t>
      </w:r>
      <w:r w:rsidR="00625EDE" w:rsidRPr="00DD693A">
        <w:rPr>
          <w:sz w:val="18"/>
          <w:szCs w:val="18"/>
        </w:rPr>
        <w:t xml:space="preserve"> Universitas Bina Darma telah menggunakan dan mengimplementasikan TI dalam seluruh proses bisnis,</w:t>
      </w:r>
      <w:r w:rsidR="00895C1B" w:rsidRPr="00DD693A">
        <w:rPr>
          <w:sz w:val="18"/>
          <w:szCs w:val="18"/>
        </w:rPr>
        <w:t xml:space="preserve"> baik pada fungsi-fungsi utama </w:t>
      </w:r>
      <w:r w:rsidR="00625EDE" w:rsidRPr="00DD693A">
        <w:rPr>
          <w:sz w:val="18"/>
          <w:szCs w:val="18"/>
        </w:rPr>
        <w:t>T</w:t>
      </w:r>
      <w:r w:rsidR="00895C1B" w:rsidRPr="00DD693A">
        <w:rPr>
          <w:sz w:val="18"/>
          <w:szCs w:val="18"/>
        </w:rPr>
        <w:t>I (</w:t>
      </w:r>
      <w:r w:rsidR="00625EDE" w:rsidRPr="00DD693A">
        <w:rPr>
          <w:i/>
          <w:sz w:val="18"/>
          <w:szCs w:val="18"/>
        </w:rPr>
        <w:t xml:space="preserve">IT </w:t>
      </w:r>
      <w:r w:rsidR="00895C1B" w:rsidRPr="00DD693A">
        <w:rPr>
          <w:i/>
          <w:sz w:val="18"/>
          <w:szCs w:val="18"/>
        </w:rPr>
        <w:t>c</w:t>
      </w:r>
      <w:r w:rsidR="00625EDE" w:rsidRPr="00DD693A">
        <w:rPr>
          <w:i/>
          <w:sz w:val="18"/>
          <w:szCs w:val="18"/>
        </w:rPr>
        <w:t xml:space="preserve">ore </w:t>
      </w:r>
      <w:r w:rsidR="00895C1B" w:rsidRPr="00DD693A">
        <w:rPr>
          <w:i/>
          <w:sz w:val="18"/>
          <w:szCs w:val="18"/>
        </w:rPr>
        <w:t>f</w:t>
      </w:r>
      <w:r w:rsidR="00625EDE" w:rsidRPr="00DD693A">
        <w:rPr>
          <w:i/>
          <w:sz w:val="18"/>
          <w:szCs w:val="18"/>
        </w:rPr>
        <w:t>unction</w:t>
      </w:r>
      <w:r w:rsidR="00625EDE" w:rsidRPr="00DD693A">
        <w:rPr>
          <w:sz w:val="18"/>
          <w:szCs w:val="18"/>
        </w:rPr>
        <w:t>) seperti pendidikan dan penelitian</w:t>
      </w:r>
      <w:r w:rsidR="00895C1B" w:rsidRPr="00DD693A">
        <w:rPr>
          <w:sz w:val="18"/>
          <w:szCs w:val="18"/>
        </w:rPr>
        <w:t>, maupun pada fungsi pendukung</w:t>
      </w:r>
      <w:r w:rsidR="00625EDE" w:rsidRPr="00DD693A">
        <w:rPr>
          <w:sz w:val="18"/>
          <w:szCs w:val="18"/>
        </w:rPr>
        <w:t xml:space="preserve"> (</w:t>
      </w:r>
      <w:r w:rsidR="00625EDE" w:rsidRPr="00DD693A">
        <w:rPr>
          <w:i/>
          <w:sz w:val="18"/>
          <w:szCs w:val="18"/>
        </w:rPr>
        <w:t xml:space="preserve">IT </w:t>
      </w:r>
      <w:r w:rsidR="00895C1B" w:rsidRPr="00DD693A">
        <w:rPr>
          <w:i/>
          <w:sz w:val="18"/>
          <w:szCs w:val="18"/>
        </w:rPr>
        <w:t>s</w:t>
      </w:r>
      <w:r w:rsidR="00625EDE" w:rsidRPr="00DD693A">
        <w:rPr>
          <w:i/>
          <w:sz w:val="18"/>
          <w:szCs w:val="18"/>
        </w:rPr>
        <w:t xml:space="preserve">upport </w:t>
      </w:r>
      <w:r w:rsidR="00895C1B" w:rsidRPr="00DD693A">
        <w:rPr>
          <w:i/>
          <w:sz w:val="18"/>
          <w:szCs w:val="18"/>
        </w:rPr>
        <w:t>f</w:t>
      </w:r>
      <w:r w:rsidR="00625EDE" w:rsidRPr="00DD693A">
        <w:rPr>
          <w:i/>
          <w:sz w:val="18"/>
          <w:szCs w:val="18"/>
        </w:rPr>
        <w:t>unction</w:t>
      </w:r>
      <w:r w:rsidR="00625EDE" w:rsidRPr="00DD693A">
        <w:rPr>
          <w:sz w:val="18"/>
          <w:szCs w:val="18"/>
        </w:rPr>
        <w:t xml:space="preserve">). </w:t>
      </w:r>
      <w:proofErr w:type="gramStart"/>
      <w:r w:rsidR="00625EDE" w:rsidRPr="00DD693A">
        <w:rPr>
          <w:sz w:val="18"/>
          <w:szCs w:val="18"/>
        </w:rPr>
        <w:t xml:space="preserve">Perumusan strategi dan implementasi TI dilakukan oleh </w:t>
      </w:r>
      <w:r w:rsidR="00BF64E9" w:rsidRPr="00DD693A">
        <w:rPr>
          <w:sz w:val="18"/>
          <w:szCs w:val="18"/>
        </w:rPr>
        <w:t>UPT-SIM</w:t>
      </w:r>
      <w:r w:rsidR="00625EDE" w:rsidRPr="00DD693A">
        <w:rPr>
          <w:sz w:val="18"/>
          <w:szCs w:val="18"/>
        </w:rPr>
        <w:t>.</w:t>
      </w:r>
      <w:proofErr w:type="gramEnd"/>
      <w:r w:rsidR="00625EDE" w:rsidRPr="00DD693A">
        <w:rPr>
          <w:sz w:val="18"/>
          <w:szCs w:val="18"/>
        </w:rPr>
        <w:t xml:space="preserve"> Unit ini bertanggung jawab terhadap segala proses dan investasi teknologi informasi. Beragam bentuk teknologi informasi yang telah diimplementasikan, </w:t>
      </w:r>
      <w:proofErr w:type="gramStart"/>
      <w:r w:rsidR="00625EDE" w:rsidRPr="00DD693A">
        <w:rPr>
          <w:sz w:val="18"/>
          <w:szCs w:val="18"/>
        </w:rPr>
        <w:t>seperti :</w:t>
      </w:r>
      <w:proofErr w:type="gramEnd"/>
      <w:r w:rsidR="00625EDE" w:rsidRPr="00DD693A">
        <w:rPr>
          <w:sz w:val="18"/>
          <w:szCs w:val="18"/>
        </w:rPr>
        <w:t xml:space="preserve"> e-learning, website, web mail, sistem informasi akademik, fasilitas wifi di seluruh area kampus, dan lain–lain.</w:t>
      </w:r>
      <w:r w:rsidR="007C478C" w:rsidRPr="00DD693A">
        <w:rPr>
          <w:sz w:val="18"/>
          <w:szCs w:val="18"/>
        </w:rPr>
        <w:t xml:space="preserve"> </w:t>
      </w:r>
      <w:proofErr w:type="gramStart"/>
      <w:r w:rsidR="007C478C" w:rsidRPr="00DD693A">
        <w:rPr>
          <w:sz w:val="18"/>
          <w:szCs w:val="18"/>
        </w:rPr>
        <w:t>Penelitian dilakukan dengan survey dan penilaian terhadap rencana dan implementasi strategi teknologi informasi Universitas Bina Darma.</w:t>
      </w:r>
      <w:proofErr w:type="gramEnd"/>
      <w:r w:rsidR="007C478C" w:rsidRPr="00DD693A">
        <w:rPr>
          <w:sz w:val="18"/>
          <w:szCs w:val="18"/>
        </w:rPr>
        <w:t xml:space="preserve"> Data dikumpulkan melalui penyebaran kuesioner dan wawancara dengan s</w:t>
      </w:r>
      <w:r w:rsidRPr="00DD693A">
        <w:rPr>
          <w:sz w:val="18"/>
          <w:szCs w:val="18"/>
        </w:rPr>
        <w:t>taff UPT-</w:t>
      </w:r>
      <w:r w:rsidR="007C478C" w:rsidRPr="00DD693A">
        <w:rPr>
          <w:sz w:val="18"/>
          <w:szCs w:val="18"/>
        </w:rPr>
        <w:t xml:space="preserve">SIM. </w:t>
      </w:r>
      <w:proofErr w:type="gramStart"/>
      <w:r w:rsidR="007C478C" w:rsidRPr="00DD693A">
        <w:rPr>
          <w:sz w:val="18"/>
          <w:szCs w:val="18"/>
        </w:rPr>
        <w:t>Data kemudian dia</w:t>
      </w:r>
      <w:r w:rsidR="00625EDE" w:rsidRPr="00DD693A">
        <w:rPr>
          <w:sz w:val="18"/>
          <w:szCs w:val="18"/>
        </w:rPr>
        <w:t xml:space="preserve">nalisis menggunakan kerangka kerja </w:t>
      </w:r>
      <w:r w:rsidR="00625EDE" w:rsidRPr="00DD693A">
        <w:rPr>
          <w:i/>
          <w:sz w:val="18"/>
          <w:szCs w:val="18"/>
        </w:rPr>
        <w:t xml:space="preserve">IT Balanced Scorecard </w:t>
      </w:r>
      <w:r w:rsidR="007C478C" w:rsidRPr="00DD693A">
        <w:rPr>
          <w:sz w:val="18"/>
          <w:szCs w:val="18"/>
        </w:rPr>
        <w:t>untuk meng</w:t>
      </w:r>
      <w:r w:rsidR="00625EDE" w:rsidRPr="00DD693A">
        <w:rPr>
          <w:sz w:val="18"/>
          <w:szCs w:val="18"/>
        </w:rPr>
        <w:t>etahui</w:t>
      </w:r>
      <w:r w:rsidR="007C478C" w:rsidRPr="00DD693A">
        <w:rPr>
          <w:sz w:val="18"/>
          <w:szCs w:val="18"/>
        </w:rPr>
        <w:t xml:space="preserve"> tingkatkinerja layanan teknologi informasi sehingga dapat diketahui </w:t>
      </w:r>
      <w:r w:rsidR="00625EDE" w:rsidRPr="00DD693A">
        <w:rPr>
          <w:sz w:val="18"/>
          <w:szCs w:val="18"/>
        </w:rPr>
        <w:t>aspek</w:t>
      </w:r>
      <w:r w:rsidR="007C478C" w:rsidRPr="00DD693A">
        <w:rPr>
          <w:sz w:val="18"/>
          <w:szCs w:val="18"/>
        </w:rPr>
        <w:t>-aspek</w:t>
      </w:r>
      <w:r w:rsidR="00625EDE" w:rsidRPr="00DD693A">
        <w:rPr>
          <w:sz w:val="18"/>
          <w:szCs w:val="18"/>
        </w:rPr>
        <w:t xml:space="preserve"> yang memerlukan perbaikan maupun yang harus di tingkatkan oleh Universitas Bina </w:t>
      </w:r>
      <w:r w:rsidR="00A67A18" w:rsidRPr="00DD693A">
        <w:rPr>
          <w:sz w:val="18"/>
          <w:szCs w:val="18"/>
        </w:rPr>
        <w:t>Darma</w:t>
      </w:r>
      <w:r w:rsidR="00625EDE" w:rsidRPr="00DD693A">
        <w:rPr>
          <w:sz w:val="18"/>
          <w:szCs w:val="18"/>
        </w:rPr>
        <w:t>.</w:t>
      </w:r>
      <w:proofErr w:type="gramEnd"/>
      <w:r w:rsidR="00324239" w:rsidRPr="00DD693A">
        <w:rPr>
          <w:sz w:val="18"/>
          <w:szCs w:val="18"/>
        </w:rPr>
        <w:t xml:space="preserve"> Hasil penelitian menunjukkan bahwa k</w:t>
      </w:r>
      <w:r w:rsidR="00D50B69" w:rsidRPr="00DD693A">
        <w:rPr>
          <w:sz w:val="18"/>
          <w:szCs w:val="18"/>
        </w:rPr>
        <w:t xml:space="preserve">erangka kerja </w:t>
      </w:r>
      <w:r w:rsidR="00D50B69" w:rsidRPr="00DD693A">
        <w:rPr>
          <w:i/>
          <w:sz w:val="18"/>
          <w:szCs w:val="18"/>
        </w:rPr>
        <w:t>IT Balanced Scoreca</w:t>
      </w:r>
      <w:r w:rsidR="00324239" w:rsidRPr="00DD693A">
        <w:rPr>
          <w:i/>
          <w:sz w:val="18"/>
          <w:szCs w:val="18"/>
        </w:rPr>
        <w:t>rd</w:t>
      </w:r>
      <w:r w:rsidR="00D50B69" w:rsidRPr="00DD693A">
        <w:rPr>
          <w:sz w:val="18"/>
          <w:szCs w:val="18"/>
        </w:rPr>
        <w:t xml:space="preserve"> sangat efektif digunakan sebagai alat ukur kinerja pelayanan teknologi informasi di </w:t>
      </w:r>
      <w:r w:rsidR="00324239" w:rsidRPr="00DD693A">
        <w:rPr>
          <w:sz w:val="18"/>
          <w:szCs w:val="18"/>
        </w:rPr>
        <w:t>UPT-SIM.Hasil penilai</w:t>
      </w:r>
      <w:r w:rsidR="00A67A18" w:rsidRPr="00DD693A">
        <w:rPr>
          <w:sz w:val="18"/>
          <w:szCs w:val="18"/>
        </w:rPr>
        <w:t>a</w:t>
      </w:r>
      <w:r w:rsidR="00324239" w:rsidRPr="00DD693A">
        <w:rPr>
          <w:sz w:val="18"/>
          <w:szCs w:val="18"/>
        </w:rPr>
        <w:t>n terhadap aspek o</w:t>
      </w:r>
      <w:r w:rsidR="00D50B69" w:rsidRPr="00DD693A">
        <w:rPr>
          <w:sz w:val="18"/>
          <w:szCs w:val="18"/>
        </w:rPr>
        <w:t xml:space="preserve">rientasi masa depan, </w:t>
      </w:r>
      <w:r w:rsidR="00324239" w:rsidRPr="00DD693A">
        <w:rPr>
          <w:sz w:val="18"/>
          <w:szCs w:val="18"/>
        </w:rPr>
        <w:t>p</w:t>
      </w:r>
      <w:r w:rsidR="00D50B69" w:rsidRPr="00DD693A">
        <w:rPr>
          <w:sz w:val="18"/>
          <w:szCs w:val="18"/>
        </w:rPr>
        <w:t xml:space="preserve">erspektif </w:t>
      </w:r>
      <w:r w:rsidR="00324239" w:rsidRPr="00DD693A">
        <w:rPr>
          <w:sz w:val="18"/>
          <w:szCs w:val="18"/>
        </w:rPr>
        <w:t>k</w:t>
      </w:r>
      <w:r w:rsidR="00D50B69" w:rsidRPr="00DD693A">
        <w:rPr>
          <w:sz w:val="18"/>
          <w:szCs w:val="18"/>
        </w:rPr>
        <w:t xml:space="preserve">esempurnaan </w:t>
      </w:r>
      <w:r w:rsidR="00324239" w:rsidRPr="00DD693A">
        <w:rPr>
          <w:sz w:val="18"/>
          <w:szCs w:val="18"/>
        </w:rPr>
        <w:t>o</w:t>
      </w:r>
      <w:r w:rsidR="00D50B69" w:rsidRPr="00DD693A">
        <w:rPr>
          <w:sz w:val="18"/>
          <w:szCs w:val="18"/>
        </w:rPr>
        <w:t xml:space="preserve">perasional, </w:t>
      </w:r>
      <w:r w:rsidR="00BF64E9" w:rsidRPr="00DD693A">
        <w:rPr>
          <w:sz w:val="18"/>
          <w:szCs w:val="18"/>
        </w:rPr>
        <w:t>p</w:t>
      </w:r>
      <w:r w:rsidR="00D50B69" w:rsidRPr="00DD693A">
        <w:rPr>
          <w:sz w:val="18"/>
          <w:szCs w:val="18"/>
        </w:rPr>
        <w:t xml:space="preserve">erspektif </w:t>
      </w:r>
      <w:r w:rsidR="00BF64E9" w:rsidRPr="00DD693A">
        <w:rPr>
          <w:sz w:val="18"/>
          <w:szCs w:val="18"/>
        </w:rPr>
        <w:t>o</w:t>
      </w:r>
      <w:r w:rsidR="00D50B69" w:rsidRPr="00DD693A">
        <w:rPr>
          <w:sz w:val="18"/>
          <w:szCs w:val="18"/>
        </w:rPr>
        <w:t xml:space="preserve">rientasi </w:t>
      </w:r>
      <w:r w:rsidR="00BF64E9" w:rsidRPr="00DD693A">
        <w:rPr>
          <w:sz w:val="18"/>
          <w:szCs w:val="18"/>
        </w:rPr>
        <w:t>p</w:t>
      </w:r>
      <w:r w:rsidR="00D50B69" w:rsidRPr="00DD693A">
        <w:rPr>
          <w:sz w:val="18"/>
          <w:szCs w:val="18"/>
        </w:rPr>
        <w:t xml:space="preserve">engguna, dan perspektif </w:t>
      </w:r>
      <w:r w:rsidR="00BF64E9" w:rsidRPr="00DD693A">
        <w:rPr>
          <w:sz w:val="18"/>
          <w:szCs w:val="18"/>
        </w:rPr>
        <w:t>k</w:t>
      </w:r>
      <w:r w:rsidR="00D50B69" w:rsidRPr="00DD693A">
        <w:rPr>
          <w:sz w:val="18"/>
          <w:szCs w:val="18"/>
        </w:rPr>
        <w:t xml:space="preserve">ontribusi </w:t>
      </w:r>
      <w:r w:rsidR="00BF64E9" w:rsidRPr="00DD693A">
        <w:rPr>
          <w:sz w:val="18"/>
          <w:szCs w:val="18"/>
        </w:rPr>
        <w:t>b</w:t>
      </w:r>
      <w:r w:rsidR="00D50B69" w:rsidRPr="00DD693A">
        <w:rPr>
          <w:sz w:val="18"/>
          <w:szCs w:val="18"/>
        </w:rPr>
        <w:t xml:space="preserve">isnis </w:t>
      </w:r>
      <w:r w:rsidR="00BF64E9" w:rsidRPr="00DD693A">
        <w:rPr>
          <w:sz w:val="18"/>
          <w:szCs w:val="18"/>
        </w:rPr>
        <w:t>menunjukkan bahwa kinerja layanan TI UPT-</w:t>
      </w:r>
      <w:r w:rsidR="00D50B69" w:rsidRPr="00DD693A">
        <w:rPr>
          <w:sz w:val="18"/>
          <w:szCs w:val="18"/>
        </w:rPr>
        <w:t xml:space="preserve">SIM </w:t>
      </w:r>
      <w:r w:rsidR="00BF64E9" w:rsidRPr="00DD693A">
        <w:rPr>
          <w:sz w:val="18"/>
          <w:szCs w:val="18"/>
        </w:rPr>
        <w:t xml:space="preserve">memiliki kontribusi yang besar dalam </w:t>
      </w:r>
      <w:r w:rsidR="00D50B69" w:rsidRPr="00DD693A">
        <w:rPr>
          <w:sz w:val="18"/>
          <w:szCs w:val="18"/>
        </w:rPr>
        <w:t xml:space="preserve">mewujudkan pengelolaan </w:t>
      </w:r>
      <w:r w:rsidR="00BF64E9" w:rsidRPr="00DD693A">
        <w:rPr>
          <w:sz w:val="18"/>
          <w:szCs w:val="18"/>
        </w:rPr>
        <w:t>u</w:t>
      </w:r>
      <w:r w:rsidR="00D50B69" w:rsidRPr="00DD693A">
        <w:rPr>
          <w:sz w:val="18"/>
          <w:szCs w:val="18"/>
        </w:rPr>
        <w:t xml:space="preserve">niversitas berstandar Internasional </w:t>
      </w:r>
      <w:r w:rsidR="00BF64E9" w:rsidRPr="00DD693A">
        <w:rPr>
          <w:sz w:val="18"/>
          <w:szCs w:val="18"/>
        </w:rPr>
        <w:t>dan mencapai visi dan misi U</w:t>
      </w:r>
      <w:r w:rsidR="006A27B7" w:rsidRPr="00DD693A">
        <w:rPr>
          <w:sz w:val="18"/>
          <w:szCs w:val="18"/>
        </w:rPr>
        <w:t xml:space="preserve">niversitas </w:t>
      </w:r>
      <w:r w:rsidR="00BF64E9" w:rsidRPr="00DD693A">
        <w:rPr>
          <w:sz w:val="18"/>
          <w:szCs w:val="18"/>
        </w:rPr>
        <w:t>B</w:t>
      </w:r>
      <w:r w:rsidR="006A27B7" w:rsidRPr="00DD693A">
        <w:rPr>
          <w:sz w:val="18"/>
          <w:szCs w:val="18"/>
        </w:rPr>
        <w:t xml:space="preserve">ina </w:t>
      </w:r>
      <w:r w:rsidR="00BF64E9" w:rsidRPr="00DD693A">
        <w:rPr>
          <w:sz w:val="18"/>
          <w:szCs w:val="18"/>
        </w:rPr>
        <w:t>D</w:t>
      </w:r>
      <w:r w:rsidR="006A27B7" w:rsidRPr="00DD693A">
        <w:rPr>
          <w:sz w:val="18"/>
          <w:szCs w:val="18"/>
        </w:rPr>
        <w:t>arma</w:t>
      </w:r>
      <w:r w:rsidR="00D50B69" w:rsidRPr="00DD693A">
        <w:rPr>
          <w:sz w:val="18"/>
          <w:szCs w:val="18"/>
        </w:rPr>
        <w:t>.</w:t>
      </w:r>
    </w:p>
    <w:p w14:paraId="5A83F998" w14:textId="77777777" w:rsidR="00464560" w:rsidRPr="00DD693A" w:rsidRDefault="00464560" w:rsidP="00464560">
      <w:pPr>
        <w:ind w:firstLine="709"/>
        <w:jc w:val="both"/>
        <w:rPr>
          <w:i/>
          <w:sz w:val="18"/>
          <w:szCs w:val="18"/>
        </w:rPr>
      </w:pPr>
    </w:p>
    <w:p w14:paraId="140B2DE3" w14:textId="77777777" w:rsidR="00A21E61" w:rsidRPr="00DD693A" w:rsidRDefault="00B46573" w:rsidP="00A21E61">
      <w:pPr>
        <w:jc w:val="both"/>
        <w:rPr>
          <w:i/>
          <w:sz w:val="18"/>
          <w:szCs w:val="18"/>
        </w:rPr>
      </w:pPr>
      <w:proofErr w:type="gramStart"/>
      <w:r w:rsidRPr="00DD693A">
        <w:rPr>
          <w:b/>
          <w:i/>
          <w:sz w:val="18"/>
          <w:szCs w:val="18"/>
        </w:rPr>
        <w:t>Kata ku</w:t>
      </w:r>
      <w:r w:rsidR="00464560" w:rsidRPr="00DD693A">
        <w:rPr>
          <w:b/>
          <w:i/>
          <w:sz w:val="18"/>
          <w:szCs w:val="18"/>
        </w:rPr>
        <w:t xml:space="preserve">nci: </w:t>
      </w:r>
      <w:r w:rsidR="00464560" w:rsidRPr="00DD693A">
        <w:rPr>
          <w:i/>
          <w:sz w:val="18"/>
          <w:szCs w:val="18"/>
        </w:rPr>
        <w:t>IT Balanced scorecard,</w:t>
      </w:r>
      <w:r w:rsidR="003A39F1" w:rsidRPr="00DD693A">
        <w:rPr>
          <w:i/>
          <w:sz w:val="18"/>
          <w:szCs w:val="18"/>
        </w:rPr>
        <w:t xml:space="preserve"> IT Core Function, IT Support Function</w:t>
      </w:r>
      <w:r w:rsidR="00A21E61" w:rsidRPr="00DD693A">
        <w:rPr>
          <w:i/>
          <w:sz w:val="18"/>
          <w:szCs w:val="18"/>
        </w:rPr>
        <w:t>, Kinerja Layanan TI.</w:t>
      </w:r>
      <w:proofErr w:type="gramEnd"/>
    </w:p>
    <w:p w14:paraId="0BEC2600" w14:textId="77777777" w:rsidR="00464560" w:rsidRDefault="00464560" w:rsidP="002D7E60">
      <w:pPr>
        <w:jc w:val="both"/>
        <w:rPr>
          <w:i/>
        </w:rPr>
      </w:pPr>
    </w:p>
    <w:p w14:paraId="7D7A7AE1" w14:textId="77777777" w:rsidR="00845D11" w:rsidRPr="00625EDE" w:rsidRDefault="00845D11" w:rsidP="002D7E60">
      <w:pPr>
        <w:jc w:val="both"/>
        <w:rPr>
          <w:i/>
        </w:rPr>
      </w:pPr>
    </w:p>
    <w:p w14:paraId="5EC9025F" w14:textId="77777777" w:rsidR="00464560" w:rsidRDefault="00464560" w:rsidP="00464560">
      <w:pPr>
        <w:pStyle w:val="BodyText"/>
        <w:numPr>
          <w:ilvl w:val="0"/>
          <w:numId w:val="1"/>
        </w:numPr>
        <w:spacing w:line="360" w:lineRule="auto"/>
        <w:ind w:left="600" w:hanging="600"/>
        <w:jc w:val="both"/>
        <w:rPr>
          <w:lang w:val="sv-SE"/>
        </w:rPr>
      </w:pPr>
      <w:r w:rsidRPr="00F36FE3">
        <w:rPr>
          <w:lang w:val="sv-SE"/>
        </w:rPr>
        <w:t>P</w:t>
      </w:r>
      <w:r w:rsidRPr="0064062F">
        <w:rPr>
          <w:lang w:val="sv-SE"/>
        </w:rPr>
        <w:t>ENDAHULUAN</w:t>
      </w:r>
    </w:p>
    <w:p w14:paraId="606CE16F" w14:textId="77777777" w:rsidR="00464560" w:rsidRPr="00A7230F" w:rsidRDefault="00A7230F" w:rsidP="00464560">
      <w:pPr>
        <w:pStyle w:val="BodyText"/>
        <w:spacing w:line="360" w:lineRule="auto"/>
        <w:jc w:val="both"/>
        <w:rPr>
          <w:sz w:val="20"/>
          <w:szCs w:val="20"/>
          <w:lang w:val="sv-SE"/>
        </w:rPr>
      </w:pPr>
      <w:r>
        <w:rPr>
          <w:sz w:val="20"/>
          <w:szCs w:val="20"/>
          <w:lang w:val="sv-SE"/>
        </w:rPr>
        <w:t xml:space="preserve">1.1.  </w:t>
      </w:r>
      <w:r w:rsidR="00464560" w:rsidRPr="00A7230F">
        <w:rPr>
          <w:sz w:val="20"/>
          <w:szCs w:val="20"/>
          <w:lang w:val="sv-SE"/>
        </w:rPr>
        <w:t>Latar Belakang</w:t>
      </w:r>
    </w:p>
    <w:p w14:paraId="4C1140E1" w14:textId="77777777" w:rsidR="00464560" w:rsidRPr="00A7230F" w:rsidRDefault="00464560" w:rsidP="002D7E60">
      <w:pPr>
        <w:ind w:firstLine="600"/>
        <w:jc w:val="both"/>
        <w:rPr>
          <w:sz w:val="20"/>
          <w:szCs w:val="20"/>
        </w:rPr>
      </w:pPr>
      <w:proofErr w:type="gramStart"/>
      <w:r w:rsidRPr="00A7230F">
        <w:rPr>
          <w:sz w:val="20"/>
          <w:szCs w:val="20"/>
        </w:rPr>
        <w:t>Tata kelola TI pada dasarnya merupakan kemampuan dan kapasistas organisasi dalam mengontrol kebijakan dan implementasi strategi TI.</w:t>
      </w:r>
      <w:proofErr w:type="gramEnd"/>
      <w:r w:rsidRPr="00A7230F">
        <w:rPr>
          <w:sz w:val="20"/>
          <w:szCs w:val="20"/>
        </w:rPr>
        <w:t xml:space="preserve"> </w:t>
      </w:r>
      <w:proofErr w:type="gramStart"/>
      <w:r w:rsidRPr="00A7230F">
        <w:rPr>
          <w:sz w:val="20"/>
          <w:szCs w:val="20"/>
        </w:rPr>
        <w:t>Organisasi harus memastikan bahwa keputusan-keputusan dalam aspek struktur, proses, dan mekanisme keputusan TI harus melibatkan stakeholder secara inklusif.</w:t>
      </w:r>
      <w:proofErr w:type="gramEnd"/>
      <w:r w:rsidRPr="00A7230F">
        <w:rPr>
          <w:sz w:val="20"/>
          <w:szCs w:val="20"/>
        </w:rPr>
        <w:t xml:space="preserve"> Dalam hal ini, organisasi perlu mengimplementasikan struktur, proses dan mekanisme tata kelola TI yang baik. </w:t>
      </w:r>
      <w:proofErr w:type="gramStart"/>
      <w:r w:rsidRPr="00A7230F">
        <w:rPr>
          <w:sz w:val="20"/>
          <w:szCs w:val="20"/>
        </w:rPr>
        <w:t>Demikian pula halnya dengan organisasi pendidikan seperti Universitas Bina Darma (UBD).</w:t>
      </w:r>
      <w:proofErr w:type="gramEnd"/>
    </w:p>
    <w:p w14:paraId="4CF2E49C" w14:textId="08D7CAA4" w:rsidR="00464560" w:rsidRPr="001E5F30" w:rsidRDefault="00464560" w:rsidP="002D7E60">
      <w:pPr>
        <w:ind w:firstLine="600"/>
        <w:jc w:val="both"/>
        <w:rPr>
          <w:sz w:val="20"/>
          <w:szCs w:val="20"/>
          <w:lang w:val="id-ID"/>
        </w:rPr>
      </w:pPr>
      <w:r w:rsidRPr="00A7230F">
        <w:rPr>
          <w:sz w:val="20"/>
          <w:szCs w:val="20"/>
        </w:rPr>
        <w:t xml:space="preserve">Implementasi konsep </w:t>
      </w:r>
      <w:r w:rsidRPr="00A7230F">
        <w:rPr>
          <w:i/>
          <w:sz w:val="20"/>
          <w:szCs w:val="20"/>
        </w:rPr>
        <w:t>balanced scorecard</w:t>
      </w:r>
      <w:r w:rsidRPr="00A7230F">
        <w:rPr>
          <w:sz w:val="20"/>
          <w:szCs w:val="20"/>
        </w:rPr>
        <w:t xml:space="preserve"> terhadap fungsi-fungsi teknologi informasi dan proses TI lainnya dapat digunakan untuk mengukur kontribusi kinerja TI dalam organisasi dari sudut pandang pimpinan manajemen maupun sudut pandang pengguna (</w:t>
      </w:r>
      <w:r w:rsidRPr="00A7230F">
        <w:rPr>
          <w:i/>
          <w:sz w:val="20"/>
          <w:szCs w:val="20"/>
        </w:rPr>
        <w:t>user</w:t>
      </w:r>
      <w:r w:rsidRPr="00A7230F">
        <w:rPr>
          <w:sz w:val="20"/>
          <w:szCs w:val="20"/>
        </w:rPr>
        <w:t>) internal. Dalam beberapa aspek, konsep ini berhasil meningkatkan kinerja proses TI dan dapat dig</w:t>
      </w:r>
      <w:r w:rsidR="00571BEE">
        <w:rPr>
          <w:sz w:val="20"/>
          <w:szCs w:val="20"/>
        </w:rPr>
        <w:t>unakan untuk perspektif kedepan [7].</w:t>
      </w:r>
    </w:p>
    <w:p w14:paraId="1D390B97" w14:textId="5985BBEF" w:rsidR="00464560" w:rsidRPr="00A7230F" w:rsidRDefault="00464560" w:rsidP="00F93212">
      <w:pPr>
        <w:ind w:firstLine="600"/>
        <w:jc w:val="both"/>
        <w:rPr>
          <w:sz w:val="20"/>
          <w:szCs w:val="20"/>
        </w:rPr>
      </w:pPr>
      <w:r w:rsidRPr="00A7230F">
        <w:rPr>
          <w:sz w:val="20"/>
          <w:szCs w:val="20"/>
        </w:rPr>
        <w:t>Sebagai lembaga pendidikan tinggi, UBD telah menggunakan dan mengimplementasikan TI dalam seluruh proses bisnis, baik pada fungsi-fungsi utama (</w:t>
      </w:r>
      <w:r w:rsidRPr="00A7230F">
        <w:rPr>
          <w:i/>
          <w:sz w:val="20"/>
          <w:szCs w:val="20"/>
        </w:rPr>
        <w:t>core function</w:t>
      </w:r>
      <w:r w:rsidRPr="00A7230F">
        <w:rPr>
          <w:sz w:val="20"/>
          <w:szCs w:val="20"/>
        </w:rPr>
        <w:t>) seperti pendidikan dan penelitian, maupun pada fungsi pendukung (</w:t>
      </w:r>
      <w:r w:rsidRPr="00A7230F">
        <w:rPr>
          <w:i/>
          <w:sz w:val="20"/>
          <w:szCs w:val="20"/>
        </w:rPr>
        <w:t>support</w:t>
      </w:r>
      <w:r w:rsidR="00571BEE">
        <w:rPr>
          <w:i/>
          <w:sz w:val="20"/>
          <w:szCs w:val="20"/>
        </w:rPr>
        <w:t xml:space="preserve"> </w:t>
      </w:r>
      <w:r w:rsidRPr="00A7230F">
        <w:rPr>
          <w:i/>
          <w:sz w:val="20"/>
          <w:szCs w:val="20"/>
        </w:rPr>
        <w:t>function</w:t>
      </w:r>
      <w:r w:rsidRPr="00A7230F">
        <w:rPr>
          <w:sz w:val="20"/>
          <w:szCs w:val="20"/>
        </w:rPr>
        <w:t xml:space="preserve">). </w:t>
      </w:r>
      <w:proofErr w:type="gramStart"/>
      <w:r w:rsidRPr="00A7230F">
        <w:rPr>
          <w:sz w:val="20"/>
          <w:szCs w:val="20"/>
        </w:rPr>
        <w:t>Perumusan strategi dan implementasi TI dilakukan oleh Unit Pelaksana Teknis Sistem Informasi Man</w:t>
      </w:r>
      <w:r w:rsidR="00BF0983" w:rsidRPr="00A7230F">
        <w:rPr>
          <w:sz w:val="20"/>
          <w:szCs w:val="20"/>
        </w:rPr>
        <w:t>ajemen (UPT-SIM).</w:t>
      </w:r>
      <w:proofErr w:type="gramEnd"/>
      <w:r w:rsidR="00BF0983" w:rsidRPr="00A7230F">
        <w:rPr>
          <w:sz w:val="20"/>
          <w:szCs w:val="20"/>
        </w:rPr>
        <w:t xml:space="preserve"> Unit ini </w:t>
      </w:r>
      <w:r w:rsidRPr="00A7230F">
        <w:rPr>
          <w:sz w:val="20"/>
          <w:szCs w:val="20"/>
        </w:rPr>
        <w:t>bertanggung jawab terhadap segala proses da</w:t>
      </w:r>
      <w:r w:rsidR="00BF0983" w:rsidRPr="00A7230F">
        <w:rPr>
          <w:sz w:val="20"/>
          <w:szCs w:val="20"/>
        </w:rPr>
        <w:t xml:space="preserve">n investasi teknologi informasi serta </w:t>
      </w:r>
      <w:r w:rsidRPr="00A7230F">
        <w:rPr>
          <w:bCs/>
          <w:sz w:val="20"/>
          <w:szCs w:val="20"/>
          <w:lang w:val="id-ID"/>
        </w:rPr>
        <w:t xml:space="preserve">memberikan akses layanan kepada seluruh program </w:t>
      </w:r>
      <w:proofErr w:type="gramStart"/>
      <w:r w:rsidRPr="00A7230F">
        <w:rPr>
          <w:bCs/>
          <w:sz w:val="20"/>
          <w:szCs w:val="20"/>
          <w:lang w:val="id-ID"/>
        </w:rPr>
        <w:t>studi.</w:t>
      </w:r>
      <w:r w:rsidRPr="00A7230F">
        <w:rPr>
          <w:sz w:val="20"/>
          <w:szCs w:val="20"/>
        </w:rPr>
        <w:t>Dalam</w:t>
      </w:r>
      <w:proofErr w:type="gramEnd"/>
      <w:r w:rsidRPr="00A7230F">
        <w:rPr>
          <w:sz w:val="20"/>
          <w:szCs w:val="20"/>
        </w:rPr>
        <w:t xml:space="preserve"> sistem informasi UBD, data pendidikan dikemas dalam format basis data (</w:t>
      </w:r>
      <w:r w:rsidRPr="00A7230F">
        <w:rPr>
          <w:i/>
          <w:iCs/>
          <w:sz w:val="20"/>
          <w:szCs w:val="20"/>
        </w:rPr>
        <w:t>database</w:t>
      </w:r>
      <w:r w:rsidRPr="00A7230F">
        <w:rPr>
          <w:sz w:val="20"/>
          <w:szCs w:val="20"/>
        </w:rPr>
        <w:t xml:space="preserve">), yang dikumpulkan dan diolah untuk disajikan sebagai layanan kepada mahasiswa, Tenaga Pendidik, pemerintah dan kelompok masyarakat lain. Beragam bentuk teknologi informasi yang telah diimplementasikan, </w:t>
      </w:r>
      <w:proofErr w:type="gramStart"/>
      <w:r w:rsidRPr="00A7230F">
        <w:rPr>
          <w:sz w:val="20"/>
          <w:szCs w:val="20"/>
        </w:rPr>
        <w:t>seperti :</w:t>
      </w:r>
      <w:proofErr w:type="gramEnd"/>
      <w:r w:rsidRPr="00A7230F">
        <w:rPr>
          <w:sz w:val="20"/>
          <w:szCs w:val="20"/>
        </w:rPr>
        <w:t xml:space="preserve"> e-learning, website, web mail, sistem informasi akademik, fasilitas wifi di seluruh area kampus, dan lain–lain.</w:t>
      </w:r>
    </w:p>
    <w:p w14:paraId="307E6E4F" w14:textId="3426A3A4" w:rsidR="00464560" w:rsidRPr="00A7230F" w:rsidRDefault="00464560" w:rsidP="002D7E60">
      <w:pPr>
        <w:autoSpaceDE w:val="0"/>
        <w:autoSpaceDN w:val="0"/>
        <w:adjustRightInd w:val="0"/>
        <w:jc w:val="both"/>
        <w:rPr>
          <w:sz w:val="20"/>
          <w:szCs w:val="20"/>
        </w:rPr>
      </w:pPr>
      <w:r w:rsidRPr="00845D11">
        <w:rPr>
          <w:sz w:val="20"/>
          <w:szCs w:val="20"/>
        </w:rPr>
        <w:tab/>
      </w:r>
      <w:proofErr w:type="gramStart"/>
      <w:r w:rsidRPr="00A7230F">
        <w:rPr>
          <w:sz w:val="20"/>
          <w:szCs w:val="20"/>
        </w:rPr>
        <w:t xml:space="preserve">Sistem informasi yang dikelola oleh UPT-SIM dirancang dengan menggunakan </w:t>
      </w:r>
      <w:r w:rsidRPr="00A7230F">
        <w:rPr>
          <w:i/>
          <w:iCs/>
          <w:sz w:val="20"/>
          <w:szCs w:val="20"/>
        </w:rPr>
        <w:t xml:space="preserve">Local Area Network </w:t>
      </w:r>
      <w:r w:rsidRPr="00A7230F">
        <w:rPr>
          <w:sz w:val="20"/>
          <w:szCs w:val="20"/>
        </w:rPr>
        <w:t>(LAN)</w:t>
      </w:r>
      <w:r w:rsidR="00F93212" w:rsidRPr="00A7230F">
        <w:rPr>
          <w:sz w:val="20"/>
          <w:szCs w:val="20"/>
        </w:rPr>
        <w:t xml:space="preserve"> dan </w:t>
      </w:r>
      <w:r w:rsidR="00F93212" w:rsidRPr="00A7230F">
        <w:rPr>
          <w:i/>
          <w:sz w:val="20"/>
          <w:szCs w:val="20"/>
        </w:rPr>
        <w:t>Wide Area Network</w:t>
      </w:r>
      <w:r w:rsidR="00F93212" w:rsidRPr="00A7230F">
        <w:rPr>
          <w:sz w:val="20"/>
          <w:szCs w:val="20"/>
        </w:rPr>
        <w:t xml:space="preserve"> (WAN)</w:t>
      </w:r>
      <w:r w:rsidRPr="00A7230F">
        <w:rPr>
          <w:sz w:val="20"/>
          <w:szCs w:val="20"/>
        </w:rPr>
        <w:t>.</w:t>
      </w:r>
      <w:proofErr w:type="gramEnd"/>
      <w:r w:rsidRPr="00A7230F">
        <w:rPr>
          <w:sz w:val="20"/>
          <w:szCs w:val="20"/>
        </w:rPr>
        <w:t xml:space="preserve"> Sebuah server ditempatkan di ruang UPT-SIM dan sejumlah </w:t>
      </w:r>
      <w:r w:rsidRPr="00A7230F">
        <w:rPr>
          <w:i/>
          <w:iCs/>
          <w:sz w:val="20"/>
          <w:szCs w:val="20"/>
        </w:rPr>
        <w:t xml:space="preserve">workstation </w:t>
      </w:r>
      <w:r w:rsidRPr="00A7230F">
        <w:rPr>
          <w:sz w:val="20"/>
          <w:szCs w:val="20"/>
        </w:rPr>
        <w:t xml:space="preserve">yang tersebar di seluruh program studi, fakultas, sub bagian, laboratorium, rektorat dan yayasan yang terkoneksi dengan server. Komunikasi data menggunakan media kabel UTP dan/atau </w:t>
      </w:r>
      <w:r w:rsidRPr="00A7230F">
        <w:rPr>
          <w:sz w:val="20"/>
          <w:szCs w:val="20"/>
        </w:rPr>
        <w:lastRenderedPageBreak/>
        <w:t xml:space="preserve">secara </w:t>
      </w:r>
      <w:r w:rsidRPr="00A7230F">
        <w:rPr>
          <w:i/>
          <w:iCs/>
          <w:sz w:val="20"/>
          <w:szCs w:val="20"/>
        </w:rPr>
        <w:t xml:space="preserve">Wireless </w:t>
      </w:r>
      <w:r w:rsidRPr="00A7230F">
        <w:rPr>
          <w:sz w:val="20"/>
          <w:szCs w:val="20"/>
        </w:rPr>
        <w:t xml:space="preserve">yang tersambungkan dengan </w:t>
      </w:r>
      <w:r w:rsidRPr="00A7230F">
        <w:rPr>
          <w:i/>
          <w:iCs/>
          <w:sz w:val="20"/>
          <w:szCs w:val="20"/>
        </w:rPr>
        <w:t xml:space="preserve">connector </w:t>
      </w:r>
      <w:r w:rsidRPr="00A7230F">
        <w:rPr>
          <w:sz w:val="20"/>
          <w:szCs w:val="20"/>
        </w:rPr>
        <w:t xml:space="preserve">dan </w:t>
      </w:r>
      <w:r w:rsidRPr="00A7230F">
        <w:rPr>
          <w:i/>
          <w:iCs/>
          <w:sz w:val="20"/>
          <w:szCs w:val="20"/>
        </w:rPr>
        <w:t>switch</w:t>
      </w:r>
      <w:r w:rsidRPr="00A7230F">
        <w:rPr>
          <w:sz w:val="20"/>
          <w:szCs w:val="20"/>
        </w:rPr>
        <w:t>-</w:t>
      </w:r>
      <w:r w:rsidRPr="00A7230F">
        <w:rPr>
          <w:i/>
          <w:iCs/>
          <w:sz w:val="20"/>
          <w:szCs w:val="20"/>
        </w:rPr>
        <w:t>hub</w:t>
      </w:r>
      <w:r w:rsidRPr="00A7230F">
        <w:rPr>
          <w:sz w:val="20"/>
          <w:szCs w:val="20"/>
        </w:rPr>
        <w:t>. Untuk akses ke internet, UBD menggunakan jaringan komunikasi data dari PT. Telkom</w:t>
      </w:r>
      <w:r w:rsidR="00144B6F">
        <w:rPr>
          <w:sz w:val="20"/>
          <w:szCs w:val="20"/>
        </w:rPr>
        <w:t xml:space="preserve"> </w:t>
      </w:r>
      <w:r w:rsidRPr="00A7230F">
        <w:rPr>
          <w:sz w:val="20"/>
          <w:szCs w:val="20"/>
        </w:rPr>
        <w:t xml:space="preserve">dengan </w:t>
      </w:r>
      <w:r w:rsidRPr="00A7230F">
        <w:rPr>
          <w:i/>
          <w:iCs/>
          <w:sz w:val="20"/>
          <w:szCs w:val="20"/>
        </w:rPr>
        <w:t xml:space="preserve">bandwidth </w:t>
      </w:r>
      <w:r w:rsidRPr="00A7230F">
        <w:rPr>
          <w:sz w:val="20"/>
          <w:szCs w:val="20"/>
        </w:rPr>
        <w:t>sebesar</w:t>
      </w:r>
      <w:r w:rsidR="00A21E61" w:rsidRPr="00A7230F">
        <w:rPr>
          <w:sz w:val="20"/>
          <w:szCs w:val="20"/>
        </w:rPr>
        <w:t xml:space="preserve"> 100 MBps,</w:t>
      </w:r>
      <w:r w:rsidR="00F93212" w:rsidRPr="00A7230F">
        <w:rPr>
          <w:sz w:val="20"/>
          <w:szCs w:val="20"/>
        </w:rPr>
        <w:t xml:space="preserve"> terdiri dari </w:t>
      </w:r>
      <w:r w:rsidR="00A21E61" w:rsidRPr="00A7230F">
        <w:rPr>
          <w:sz w:val="20"/>
          <w:szCs w:val="20"/>
        </w:rPr>
        <w:t>70</w:t>
      </w:r>
      <w:r w:rsidR="00F93212" w:rsidRPr="00A7230F">
        <w:rPr>
          <w:sz w:val="20"/>
          <w:szCs w:val="20"/>
        </w:rPr>
        <w:t xml:space="preserve">% badwidth </w:t>
      </w:r>
      <w:r w:rsidR="00A21E61" w:rsidRPr="00A7230F">
        <w:rPr>
          <w:sz w:val="20"/>
          <w:szCs w:val="20"/>
        </w:rPr>
        <w:t>lokal dan 30</w:t>
      </w:r>
      <w:r w:rsidR="00F93212" w:rsidRPr="00A7230F">
        <w:rPr>
          <w:sz w:val="20"/>
          <w:szCs w:val="20"/>
        </w:rPr>
        <w:t>%</w:t>
      </w:r>
      <w:r w:rsidR="00A21E61" w:rsidRPr="00A7230F">
        <w:rPr>
          <w:sz w:val="20"/>
          <w:szCs w:val="20"/>
        </w:rPr>
        <w:t xml:space="preserve"> Internasional.</w:t>
      </w:r>
      <w:r w:rsidRPr="00A7230F">
        <w:rPr>
          <w:sz w:val="20"/>
          <w:szCs w:val="20"/>
        </w:rPr>
        <w:t xml:space="preserve"> Akses tersebut </w:t>
      </w:r>
      <w:proofErr w:type="gramStart"/>
      <w:r w:rsidRPr="00A7230F">
        <w:rPr>
          <w:sz w:val="20"/>
          <w:szCs w:val="20"/>
        </w:rPr>
        <w:t>akan</w:t>
      </w:r>
      <w:proofErr w:type="gramEnd"/>
      <w:r w:rsidRPr="00A7230F">
        <w:rPr>
          <w:sz w:val="20"/>
          <w:szCs w:val="20"/>
        </w:rPr>
        <w:t xml:space="preserve"> terus dikembangkan dengan   kerja sama pihak UBD dengan PT. Telkom selaku penyedia jasa melalui “</w:t>
      </w:r>
      <w:r w:rsidRPr="00A7230F">
        <w:rPr>
          <w:i/>
          <w:iCs/>
          <w:sz w:val="20"/>
          <w:szCs w:val="20"/>
        </w:rPr>
        <w:t>Smart Campus Agreement</w:t>
      </w:r>
      <w:r w:rsidRPr="00A7230F">
        <w:rPr>
          <w:sz w:val="20"/>
          <w:szCs w:val="20"/>
        </w:rPr>
        <w:t>”.</w:t>
      </w:r>
    </w:p>
    <w:p w14:paraId="7D5A86FD" w14:textId="49609F9F" w:rsidR="00464560" w:rsidRPr="00A7230F" w:rsidRDefault="00464560" w:rsidP="002D7E60">
      <w:pPr>
        <w:pStyle w:val="BodyText"/>
        <w:spacing w:line="240" w:lineRule="auto"/>
        <w:jc w:val="both"/>
        <w:rPr>
          <w:b w:val="0"/>
          <w:sz w:val="20"/>
          <w:szCs w:val="20"/>
        </w:rPr>
      </w:pPr>
      <w:r w:rsidRPr="00A7230F">
        <w:rPr>
          <w:sz w:val="20"/>
          <w:szCs w:val="20"/>
          <w:lang w:val="sv-SE"/>
        </w:rPr>
        <w:tab/>
      </w:r>
      <w:r w:rsidR="00BE0ABA" w:rsidRPr="00A7230F">
        <w:rPr>
          <w:b w:val="0"/>
          <w:sz w:val="20"/>
          <w:szCs w:val="20"/>
          <w:lang w:val="sv-SE"/>
        </w:rPr>
        <w:t xml:space="preserve">Dari sisi beban </w:t>
      </w:r>
      <w:proofErr w:type="gramStart"/>
      <w:r w:rsidR="00BE0ABA" w:rsidRPr="00A7230F">
        <w:rPr>
          <w:b w:val="0"/>
          <w:sz w:val="20"/>
          <w:szCs w:val="20"/>
          <w:lang w:val="sv-SE"/>
        </w:rPr>
        <w:t>tugas</w:t>
      </w:r>
      <w:proofErr w:type="gramEnd"/>
      <w:r w:rsidRPr="00A7230F">
        <w:rPr>
          <w:b w:val="0"/>
          <w:sz w:val="20"/>
          <w:szCs w:val="20"/>
          <w:lang w:val="sv-SE"/>
        </w:rPr>
        <w:t xml:space="preserve"> yang harus diselesaikan termasuk jumlah tenaga pendidik dan mahasiswa yang harus dilayani, keberadaan UPT-SIM sangat berat karena harus benar- benar menjadikan beban kerja administrasi baik akademik maupun non akademik menjadi lebih efisien dan efekt</w:t>
      </w:r>
      <w:r w:rsidR="009E794A" w:rsidRPr="00A7230F">
        <w:rPr>
          <w:b w:val="0"/>
          <w:sz w:val="20"/>
          <w:szCs w:val="20"/>
          <w:lang w:val="sv-SE"/>
        </w:rPr>
        <w:t>if, k</w:t>
      </w:r>
      <w:r w:rsidRPr="00A7230F">
        <w:rPr>
          <w:b w:val="0"/>
          <w:sz w:val="20"/>
          <w:szCs w:val="20"/>
          <w:lang w:val="sv-SE"/>
        </w:rPr>
        <w:t xml:space="preserve">arena itu </w:t>
      </w:r>
      <w:r w:rsidR="00BE0ABA" w:rsidRPr="00A7230F">
        <w:rPr>
          <w:b w:val="0"/>
          <w:sz w:val="20"/>
          <w:szCs w:val="20"/>
          <w:lang w:val="sv-SE"/>
        </w:rPr>
        <w:t xml:space="preserve">perlu </w:t>
      </w:r>
      <w:r w:rsidRPr="00A7230F">
        <w:rPr>
          <w:b w:val="0"/>
          <w:sz w:val="20"/>
          <w:szCs w:val="20"/>
          <w:lang w:val="sv-SE"/>
        </w:rPr>
        <w:t xml:space="preserve">dilakukan analisis untuk mengukur kinerja pelayanan teknologi informasi di </w:t>
      </w:r>
      <w:r w:rsidR="00BE0ABA" w:rsidRPr="00A7230F">
        <w:rPr>
          <w:b w:val="0"/>
          <w:sz w:val="20"/>
          <w:szCs w:val="20"/>
          <w:lang w:val="sv-SE"/>
        </w:rPr>
        <w:t xml:space="preserve">UPT-SIM </w:t>
      </w:r>
      <w:r w:rsidRPr="00A7230F">
        <w:rPr>
          <w:b w:val="0"/>
          <w:sz w:val="20"/>
          <w:szCs w:val="20"/>
          <w:lang w:val="sv-SE"/>
        </w:rPr>
        <w:t>Universitas Bina Darma</w:t>
      </w:r>
      <w:r w:rsidR="00BE0ABA" w:rsidRPr="00A7230F">
        <w:rPr>
          <w:b w:val="0"/>
          <w:sz w:val="20"/>
          <w:szCs w:val="20"/>
          <w:lang w:val="sv-SE"/>
        </w:rPr>
        <w:t>.</w:t>
      </w:r>
      <w:r w:rsidR="00144B6F">
        <w:rPr>
          <w:b w:val="0"/>
          <w:sz w:val="20"/>
          <w:szCs w:val="20"/>
          <w:lang w:val="sv-SE"/>
        </w:rPr>
        <w:t xml:space="preserve"> </w:t>
      </w:r>
      <w:r w:rsidR="00BE0ABA" w:rsidRPr="00A7230F">
        <w:rPr>
          <w:b w:val="0"/>
          <w:sz w:val="20"/>
          <w:szCs w:val="20"/>
          <w:lang w:val="sv-SE"/>
        </w:rPr>
        <w:t>K</w:t>
      </w:r>
      <w:r w:rsidR="00BF0983" w:rsidRPr="00A7230F">
        <w:rPr>
          <w:b w:val="0"/>
          <w:sz w:val="20"/>
          <w:szCs w:val="20"/>
          <w:lang w:val="sv-SE"/>
        </w:rPr>
        <w:t>erangka kerja IT Balanced Scorecard</w:t>
      </w:r>
      <w:r w:rsidR="00571BEE">
        <w:rPr>
          <w:b w:val="0"/>
          <w:sz w:val="20"/>
          <w:szCs w:val="20"/>
          <w:lang w:val="sv-SE"/>
        </w:rPr>
        <w:t xml:space="preserve"> </w:t>
      </w:r>
      <w:r w:rsidR="00BE0ABA" w:rsidRPr="00A7230F">
        <w:rPr>
          <w:b w:val="0"/>
          <w:sz w:val="20"/>
          <w:szCs w:val="20"/>
          <w:lang w:val="sv-SE"/>
        </w:rPr>
        <w:t xml:space="preserve">sangat baik digunakan </w:t>
      </w:r>
      <w:r w:rsidRPr="00A7230F">
        <w:rPr>
          <w:b w:val="0"/>
          <w:sz w:val="20"/>
          <w:szCs w:val="20"/>
          <w:lang w:val="sv-SE"/>
        </w:rPr>
        <w:t xml:space="preserve">untuk melihat </w:t>
      </w:r>
      <w:r w:rsidR="00BF0983" w:rsidRPr="00A7230F">
        <w:rPr>
          <w:b w:val="0"/>
          <w:sz w:val="20"/>
          <w:szCs w:val="20"/>
        </w:rPr>
        <w:t>b</w:t>
      </w:r>
      <w:r w:rsidRPr="00A7230F">
        <w:rPr>
          <w:b w:val="0"/>
          <w:sz w:val="20"/>
          <w:szCs w:val="20"/>
        </w:rPr>
        <w:t xml:space="preserve">agaimana kualitas </w:t>
      </w:r>
      <w:r w:rsidR="00BE0ABA" w:rsidRPr="00A7230F">
        <w:rPr>
          <w:b w:val="0"/>
          <w:sz w:val="20"/>
          <w:szCs w:val="20"/>
        </w:rPr>
        <w:t xml:space="preserve">kinerja </w:t>
      </w:r>
      <w:r w:rsidRPr="00A7230F">
        <w:rPr>
          <w:b w:val="0"/>
          <w:sz w:val="20"/>
          <w:szCs w:val="20"/>
        </w:rPr>
        <w:t xml:space="preserve">layanan TI Universitas Bina Darma </w:t>
      </w:r>
      <w:r w:rsidR="00BE0ABA" w:rsidRPr="00A7230F">
        <w:rPr>
          <w:b w:val="0"/>
          <w:sz w:val="20"/>
          <w:szCs w:val="20"/>
        </w:rPr>
        <w:t xml:space="preserve">secara menyeluruh </w:t>
      </w:r>
      <w:r w:rsidRPr="00A7230F">
        <w:rPr>
          <w:b w:val="0"/>
          <w:sz w:val="20"/>
          <w:szCs w:val="20"/>
        </w:rPr>
        <w:t>dilihat dari aspek</w:t>
      </w:r>
      <w:r w:rsidR="00BE0ABA" w:rsidRPr="00A7230F">
        <w:rPr>
          <w:b w:val="0"/>
          <w:sz w:val="20"/>
          <w:szCs w:val="20"/>
        </w:rPr>
        <w:t xml:space="preserve"> Kontribusi Perusahaan/</w:t>
      </w:r>
      <w:r w:rsidRPr="00A7230F">
        <w:rPr>
          <w:b w:val="0"/>
          <w:sz w:val="20"/>
          <w:szCs w:val="20"/>
        </w:rPr>
        <w:t>Bisnis, Orientasi Pengguna, Kesempurnaan Operasi</w:t>
      </w:r>
      <w:r w:rsidR="00BE0ABA" w:rsidRPr="00A7230F">
        <w:rPr>
          <w:b w:val="0"/>
          <w:sz w:val="20"/>
          <w:szCs w:val="20"/>
        </w:rPr>
        <w:t xml:space="preserve">onal, </w:t>
      </w:r>
      <w:proofErr w:type="gramStart"/>
      <w:r w:rsidR="00BE0ABA" w:rsidRPr="00A7230F">
        <w:rPr>
          <w:b w:val="0"/>
          <w:sz w:val="20"/>
          <w:szCs w:val="20"/>
        </w:rPr>
        <w:t>dan</w:t>
      </w:r>
      <w:proofErr w:type="gramEnd"/>
      <w:r w:rsidR="00BE0ABA" w:rsidRPr="00A7230F">
        <w:rPr>
          <w:b w:val="0"/>
          <w:sz w:val="20"/>
          <w:szCs w:val="20"/>
        </w:rPr>
        <w:t xml:space="preserve"> Orientasi Masa Depan.</w:t>
      </w:r>
      <w:r w:rsidR="00571BEE">
        <w:rPr>
          <w:b w:val="0"/>
          <w:sz w:val="20"/>
          <w:szCs w:val="20"/>
        </w:rPr>
        <w:t xml:space="preserve"> </w:t>
      </w:r>
      <w:r w:rsidR="00BE0ABA" w:rsidRPr="00A7230F">
        <w:rPr>
          <w:b w:val="0"/>
          <w:sz w:val="20"/>
          <w:szCs w:val="20"/>
        </w:rPr>
        <w:t xml:space="preserve">Melalui penggunaan kerangka kerja tersebut </w:t>
      </w:r>
      <w:r w:rsidR="00BF0983" w:rsidRPr="00A7230F">
        <w:rPr>
          <w:b w:val="0"/>
          <w:sz w:val="20"/>
          <w:szCs w:val="20"/>
        </w:rPr>
        <w:t>dapat diketa</w:t>
      </w:r>
      <w:r w:rsidRPr="00A7230F">
        <w:rPr>
          <w:b w:val="0"/>
          <w:sz w:val="20"/>
          <w:szCs w:val="20"/>
        </w:rPr>
        <w:t xml:space="preserve">hui aspek kerja </w:t>
      </w:r>
      <w:proofErr w:type="gramStart"/>
      <w:r w:rsidRPr="00A7230F">
        <w:rPr>
          <w:b w:val="0"/>
          <w:sz w:val="20"/>
          <w:szCs w:val="20"/>
        </w:rPr>
        <w:t>apa</w:t>
      </w:r>
      <w:proofErr w:type="gramEnd"/>
      <w:r w:rsidRPr="00A7230F">
        <w:rPr>
          <w:b w:val="0"/>
          <w:sz w:val="20"/>
          <w:szCs w:val="20"/>
        </w:rPr>
        <w:t xml:space="preserve"> saja yang memerlukan perbaikan </w:t>
      </w:r>
      <w:r w:rsidR="00BE0ABA" w:rsidRPr="00A7230F">
        <w:rPr>
          <w:b w:val="0"/>
          <w:sz w:val="20"/>
          <w:szCs w:val="20"/>
        </w:rPr>
        <w:t>serta</w:t>
      </w:r>
      <w:r w:rsidRPr="00A7230F">
        <w:rPr>
          <w:b w:val="0"/>
          <w:sz w:val="20"/>
          <w:szCs w:val="20"/>
        </w:rPr>
        <w:t xml:space="preserve"> harus di tingkatkan oleh Universitas Bina Darma berkaitan dengan kinerja layanan Teknologi Informasi.</w:t>
      </w:r>
    </w:p>
    <w:p w14:paraId="14F9A441" w14:textId="77777777" w:rsidR="00464560" w:rsidRPr="00A7230F" w:rsidRDefault="00464560" w:rsidP="00464560">
      <w:pPr>
        <w:pStyle w:val="BodyText"/>
        <w:spacing w:line="360" w:lineRule="auto"/>
        <w:jc w:val="both"/>
        <w:rPr>
          <w:b w:val="0"/>
          <w:sz w:val="20"/>
          <w:szCs w:val="20"/>
          <w:lang w:val="sv-SE"/>
        </w:rPr>
      </w:pPr>
    </w:p>
    <w:p w14:paraId="481F0D55" w14:textId="77777777" w:rsidR="009E794A" w:rsidRPr="00A7230F" w:rsidRDefault="009E794A" w:rsidP="009E794A">
      <w:pPr>
        <w:pStyle w:val="BodyText"/>
        <w:spacing w:line="240" w:lineRule="auto"/>
        <w:ind w:left="720" w:hanging="720"/>
        <w:jc w:val="both"/>
        <w:rPr>
          <w:bCs w:val="0"/>
          <w:noProof/>
          <w:sz w:val="20"/>
          <w:szCs w:val="20"/>
        </w:rPr>
      </w:pPr>
      <w:r w:rsidRPr="00A7230F">
        <w:rPr>
          <w:bCs w:val="0"/>
          <w:noProof/>
          <w:sz w:val="20"/>
          <w:szCs w:val="20"/>
        </w:rPr>
        <w:t>1.2</w:t>
      </w:r>
      <w:r w:rsidR="00A7230F">
        <w:rPr>
          <w:bCs w:val="0"/>
          <w:noProof/>
          <w:sz w:val="20"/>
          <w:szCs w:val="20"/>
        </w:rPr>
        <w:t xml:space="preserve">. </w:t>
      </w:r>
      <w:r w:rsidRPr="00A7230F">
        <w:rPr>
          <w:bCs w:val="0"/>
          <w:noProof/>
          <w:sz w:val="20"/>
          <w:szCs w:val="20"/>
        </w:rPr>
        <w:t>Tujuan Penelitian</w:t>
      </w:r>
    </w:p>
    <w:p w14:paraId="6A4F46CD" w14:textId="77777777" w:rsidR="009E794A" w:rsidRPr="00A7230F" w:rsidRDefault="009E794A" w:rsidP="009E794A">
      <w:pPr>
        <w:pStyle w:val="BodyText"/>
        <w:spacing w:line="240" w:lineRule="auto"/>
        <w:jc w:val="both"/>
        <w:rPr>
          <w:rStyle w:val="hps"/>
          <w:b w:val="0"/>
          <w:sz w:val="20"/>
          <w:szCs w:val="20"/>
        </w:rPr>
      </w:pPr>
      <w:r w:rsidRPr="00A7230F">
        <w:rPr>
          <w:b w:val="0"/>
          <w:bCs w:val="0"/>
          <w:noProof/>
          <w:sz w:val="20"/>
          <w:szCs w:val="20"/>
        </w:rPr>
        <w:tab/>
        <w:t xml:space="preserve">Penelitian ini bertujuan </w:t>
      </w:r>
      <w:r w:rsidRPr="00A7230F">
        <w:rPr>
          <w:b w:val="0"/>
          <w:sz w:val="20"/>
          <w:szCs w:val="20"/>
          <w:lang w:val="sv-SE"/>
        </w:rPr>
        <w:t>untuk mengukur kinerja pelayanan teknologi informasi di UPT-</w:t>
      </w:r>
      <w:proofErr w:type="gramStart"/>
      <w:r w:rsidRPr="00A7230F">
        <w:rPr>
          <w:b w:val="0"/>
          <w:sz w:val="20"/>
          <w:szCs w:val="20"/>
          <w:lang w:val="sv-SE"/>
        </w:rPr>
        <w:t>SIM  Universitas</w:t>
      </w:r>
      <w:proofErr w:type="gramEnd"/>
      <w:r w:rsidRPr="00A7230F">
        <w:rPr>
          <w:b w:val="0"/>
          <w:sz w:val="20"/>
          <w:szCs w:val="20"/>
          <w:lang w:val="sv-SE"/>
        </w:rPr>
        <w:t xml:space="preserve"> Bina Darma, serta melihat </w:t>
      </w:r>
      <w:r w:rsidRPr="00A7230F">
        <w:rPr>
          <w:b w:val="0"/>
          <w:sz w:val="20"/>
          <w:szCs w:val="20"/>
        </w:rPr>
        <w:t>Bagaimana kualitas kinerja  layanan TI Universitas Bina Darma saat ini dilihat da</w:t>
      </w:r>
      <w:r w:rsidR="00265BF3" w:rsidRPr="00A7230F">
        <w:rPr>
          <w:b w:val="0"/>
          <w:sz w:val="20"/>
          <w:szCs w:val="20"/>
        </w:rPr>
        <w:t>ri aspek Kontribusi Perusahaan/</w:t>
      </w:r>
      <w:r w:rsidRPr="00A7230F">
        <w:rPr>
          <w:b w:val="0"/>
          <w:sz w:val="20"/>
          <w:szCs w:val="20"/>
        </w:rPr>
        <w:t xml:space="preserve">Bisnis, Orientasi Pengguna, Kesempurnaan Operasional, dan Orientasi Masa Depan. Analisis dilakukan menggunakan kerangka kerja </w:t>
      </w:r>
      <w:r w:rsidRPr="00A7230F">
        <w:rPr>
          <w:b w:val="0"/>
          <w:i/>
          <w:sz w:val="20"/>
          <w:szCs w:val="20"/>
        </w:rPr>
        <w:t xml:space="preserve">IT Balanced </w:t>
      </w:r>
      <w:proofErr w:type="gramStart"/>
      <w:r w:rsidRPr="00A7230F">
        <w:rPr>
          <w:b w:val="0"/>
          <w:i/>
          <w:sz w:val="20"/>
          <w:szCs w:val="20"/>
        </w:rPr>
        <w:t>Scorecard</w:t>
      </w:r>
      <w:r w:rsidRPr="00A7230F">
        <w:rPr>
          <w:b w:val="0"/>
          <w:sz w:val="20"/>
          <w:szCs w:val="20"/>
        </w:rPr>
        <w:t xml:space="preserve">  sehingga</w:t>
      </w:r>
      <w:proofErr w:type="gramEnd"/>
      <w:r w:rsidRPr="00A7230F">
        <w:rPr>
          <w:b w:val="0"/>
          <w:sz w:val="20"/>
          <w:szCs w:val="20"/>
        </w:rPr>
        <w:t xml:space="preserve">  akan  diketahui aspek kerja yang memerlukan perbaikan maupun yang harus di tingkatkan oleh Universitas Bina Darma berkaitan dengan kinerja layanan Teknologi Informasi.</w:t>
      </w:r>
    </w:p>
    <w:p w14:paraId="0903CC64" w14:textId="77777777" w:rsidR="00660145" w:rsidRPr="00A7230F" w:rsidRDefault="00660145" w:rsidP="00BA379A">
      <w:pPr>
        <w:pStyle w:val="BodyText"/>
        <w:spacing w:line="240" w:lineRule="auto"/>
        <w:jc w:val="both"/>
        <w:rPr>
          <w:b w:val="0"/>
          <w:sz w:val="20"/>
          <w:szCs w:val="20"/>
          <w:lang w:val="sv-SE"/>
        </w:rPr>
      </w:pPr>
    </w:p>
    <w:p w14:paraId="71C4DB03" w14:textId="5C8AC2A0" w:rsidR="003B4415" w:rsidRPr="00A7230F" w:rsidRDefault="00BA379A" w:rsidP="00BA379A">
      <w:pPr>
        <w:jc w:val="both"/>
        <w:rPr>
          <w:b/>
          <w:sz w:val="20"/>
          <w:szCs w:val="20"/>
        </w:rPr>
      </w:pPr>
      <w:r>
        <w:rPr>
          <w:b/>
          <w:sz w:val="20"/>
          <w:szCs w:val="20"/>
        </w:rPr>
        <w:t>1.3</w:t>
      </w:r>
      <w:r w:rsidR="00A7230F" w:rsidRPr="00A7230F">
        <w:rPr>
          <w:b/>
          <w:sz w:val="20"/>
          <w:szCs w:val="20"/>
        </w:rPr>
        <w:t>.</w:t>
      </w:r>
      <w:r w:rsidR="00610516">
        <w:rPr>
          <w:b/>
          <w:sz w:val="20"/>
          <w:szCs w:val="20"/>
        </w:rPr>
        <w:t xml:space="preserve"> </w:t>
      </w:r>
      <w:r w:rsidR="003B4415" w:rsidRPr="00A7230F">
        <w:rPr>
          <w:b/>
          <w:sz w:val="20"/>
          <w:szCs w:val="20"/>
        </w:rPr>
        <w:t>IT Balanced scorecard</w:t>
      </w:r>
    </w:p>
    <w:p w14:paraId="2812F542" w14:textId="77777777" w:rsidR="003B4415" w:rsidRDefault="003B4415" w:rsidP="00BA379A">
      <w:pPr>
        <w:jc w:val="both"/>
        <w:rPr>
          <w:sz w:val="20"/>
          <w:szCs w:val="20"/>
        </w:rPr>
      </w:pPr>
      <w:r w:rsidRPr="00A7230F">
        <w:rPr>
          <w:sz w:val="20"/>
          <w:szCs w:val="20"/>
        </w:rPr>
        <w:tab/>
      </w:r>
      <w:proofErr w:type="gramStart"/>
      <w:r w:rsidRPr="00A7230F">
        <w:rPr>
          <w:i/>
          <w:sz w:val="20"/>
          <w:szCs w:val="20"/>
        </w:rPr>
        <w:t>IT Balanced Scorecard</w:t>
      </w:r>
      <w:r w:rsidRPr="00A7230F">
        <w:rPr>
          <w:sz w:val="20"/>
          <w:szCs w:val="20"/>
        </w:rPr>
        <w:t xml:space="preserve"> merupakan modifikasi atau penyelarasan dari </w:t>
      </w:r>
      <w:r w:rsidRPr="00A7230F">
        <w:rPr>
          <w:i/>
          <w:sz w:val="20"/>
          <w:szCs w:val="20"/>
        </w:rPr>
        <w:t>Balanced Scorecard</w:t>
      </w:r>
      <w:r w:rsidRPr="00A7230F">
        <w:rPr>
          <w:sz w:val="20"/>
          <w:szCs w:val="20"/>
        </w:rPr>
        <w:t xml:space="preserve"> tradisional.</w:t>
      </w:r>
      <w:proofErr w:type="gramEnd"/>
      <w:r w:rsidRPr="00A7230F">
        <w:rPr>
          <w:sz w:val="20"/>
          <w:szCs w:val="20"/>
        </w:rPr>
        <w:t xml:space="preserve">  Dimana seiring dengan intensifnya penggunaan TI di organisasi, maka unit TI yang mempunyai tugas </w:t>
      </w:r>
      <w:proofErr w:type="gramStart"/>
      <w:r w:rsidRPr="00A7230F">
        <w:rPr>
          <w:sz w:val="20"/>
          <w:szCs w:val="20"/>
        </w:rPr>
        <w:t>melayani  kebutuhan</w:t>
      </w:r>
      <w:proofErr w:type="gramEnd"/>
      <w:r w:rsidRPr="00A7230F">
        <w:rPr>
          <w:sz w:val="20"/>
          <w:szCs w:val="20"/>
        </w:rPr>
        <w:t xml:space="preserve"> internal perusahaan harus benar-benar mengimplementasikan sistem dan teknologi yang menunjang pencapaian strategi bisnis perusahaan.</w:t>
      </w:r>
    </w:p>
    <w:p w14:paraId="0ABDA122" w14:textId="77777777" w:rsidR="00BA379A" w:rsidRPr="00A7230F" w:rsidRDefault="00BA379A" w:rsidP="00BA379A">
      <w:pPr>
        <w:jc w:val="both"/>
        <w:rPr>
          <w:sz w:val="20"/>
          <w:szCs w:val="20"/>
        </w:rPr>
      </w:pPr>
    </w:p>
    <w:p w14:paraId="7A579F7E" w14:textId="20244D6B" w:rsidR="003B4415" w:rsidRPr="00A7230F" w:rsidRDefault="00571BEE" w:rsidP="003B4415">
      <w:pPr>
        <w:ind w:firstLine="709"/>
        <w:jc w:val="both"/>
        <w:rPr>
          <w:sz w:val="20"/>
          <w:szCs w:val="20"/>
        </w:rPr>
      </w:pPr>
      <w:r>
        <w:rPr>
          <w:sz w:val="20"/>
          <w:szCs w:val="20"/>
        </w:rPr>
        <w:t>T</w:t>
      </w:r>
      <w:r w:rsidR="003B4415" w:rsidRPr="00A7230F">
        <w:rPr>
          <w:sz w:val="20"/>
          <w:szCs w:val="20"/>
        </w:rPr>
        <w:t xml:space="preserve">ujuan organisasi dalam mengimplementasikan framework </w:t>
      </w:r>
      <w:r w:rsidR="003B4415" w:rsidRPr="00A7230F">
        <w:rPr>
          <w:i/>
          <w:sz w:val="20"/>
          <w:szCs w:val="20"/>
        </w:rPr>
        <w:t>IT Balanced Scorecard</w:t>
      </w:r>
      <w:r w:rsidR="003B4415" w:rsidRPr="00A7230F">
        <w:rPr>
          <w:sz w:val="20"/>
          <w:szCs w:val="20"/>
        </w:rPr>
        <w:t xml:space="preserve"> yang diimplementasikan secara luas</w:t>
      </w:r>
      <w:r>
        <w:rPr>
          <w:sz w:val="20"/>
          <w:szCs w:val="20"/>
        </w:rPr>
        <w:t xml:space="preserve"> [3]</w:t>
      </w:r>
      <w:r w:rsidR="003B4415" w:rsidRPr="00A7230F">
        <w:rPr>
          <w:sz w:val="20"/>
          <w:szCs w:val="20"/>
        </w:rPr>
        <w:t>, diantaranya untuk:</w:t>
      </w:r>
    </w:p>
    <w:p w14:paraId="0E8E9FA9" w14:textId="77777777" w:rsidR="003B4415" w:rsidRPr="00A7230F" w:rsidRDefault="003B4415" w:rsidP="003B4415">
      <w:pPr>
        <w:pStyle w:val="ListParagraph"/>
        <w:numPr>
          <w:ilvl w:val="0"/>
          <w:numId w:val="5"/>
        </w:numPr>
        <w:jc w:val="both"/>
        <w:rPr>
          <w:sz w:val="20"/>
          <w:szCs w:val="20"/>
        </w:rPr>
      </w:pPr>
      <w:r w:rsidRPr="00A7230F">
        <w:rPr>
          <w:sz w:val="20"/>
          <w:szCs w:val="20"/>
        </w:rPr>
        <w:t>Menyelaraskan perencanaan TI dengan tujuan bisnis dan kebutuhan bisnis.</w:t>
      </w:r>
    </w:p>
    <w:p w14:paraId="108FC5AD" w14:textId="77777777" w:rsidR="003B4415" w:rsidRPr="00A7230F" w:rsidRDefault="003B4415" w:rsidP="003B4415">
      <w:pPr>
        <w:pStyle w:val="ListParagraph"/>
        <w:numPr>
          <w:ilvl w:val="0"/>
          <w:numId w:val="5"/>
        </w:numPr>
        <w:jc w:val="both"/>
        <w:rPr>
          <w:sz w:val="20"/>
          <w:szCs w:val="20"/>
        </w:rPr>
      </w:pPr>
      <w:r w:rsidRPr="00A7230F">
        <w:rPr>
          <w:sz w:val="20"/>
          <w:szCs w:val="20"/>
        </w:rPr>
        <w:t>Membangun pengukuran yang tepat dalam evalusi efektivitas TI.</w:t>
      </w:r>
    </w:p>
    <w:p w14:paraId="769F48EC" w14:textId="77777777" w:rsidR="003B4415" w:rsidRPr="00A7230F" w:rsidRDefault="003B4415" w:rsidP="003B4415">
      <w:pPr>
        <w:pStyle w:val="ListParagraph"/>
        <w:numPr>
          <w:ilvl w:val="0"/>
          <w:numId w:val="5"/>
        </w:numPr>
        <w:jc w:val="both"/>
        <w:rPr>
          <w:sz w:val="20"/>
          <w:szCs w:val="20"/>
        </w:rPr>
      </w:pPr>
      <w:r w:rsidRPr="00A7230F">
        <w:rPr>
          <w:sz w:val="20"/>
          <w:szCs w:val="20"/>
        </w:rPr>
        <w:t xml:space="preserve">Menyelaraskan/menyetarakan usaha-usaha karyawan untuk mencapai sasaran-sasaran TI. </w:t>
      </w:r>
    </w:p>
    <w:p w14:paraId="57BD8616" w14:textId="77777777" w:rsidR="003B4415" w:rsidRPr="00A7230F" w:rsidRDefault="003B4415" w:rsidP="003B4415">
      <w:pPr>
        <w:pStyle w:val="ListParagraph"/>
        <w:numPr>
          <w:ilvl w:val="0"/>
          <w:numId w:val="5"/>
        </w:numPr>
        <w:jc w:val="both"/>
        <w:rPr>
          <w:sz w:val="20"/>
          <w:szCs w:val="20"/>
        </w:rPr>
      </w:pPr>
      <w:r w:rsidRPr="00A7230F">
        <w:rPr>
          <w:sz w:val="20"/>
          <w:szCs w:val="20"/>
        </w:rPr>
        <w:t>Meningkatkan kinerja Teknologi informasi.</w:t>
      </w:r>
    </w:p>
    <w:p w14:paraId="1CCDD9AE" w14:textId="77777777" w:rsidR="003B4415" w:rsidRPr="00A7230F" w:rsidRDefault="003B4415" w:rsidP="003B4415">
      <w:pPr>
        <w:pStyle w:val="ListParagraph"/>
        <w:numPr>
          <w:ilvl w:val="0"/>
          <w:numId w:val="5"/>
        </w:numPr>
        <w:jc w:val="both"/>
        <w:rPr>
          <w:sz w:val="20"/>
          <w:szCs w:val="20"/>
        </w:rPr>
      </w:pPr>
      <w:r w:rsidRPr="00A7230F">
        <w:rPr>
          <w:sz w:val="20"/>
          <w:szCs w:val="20"/>
        </w:rPr>
        <w:t xml:space="preserve">Memberikan atau mendapatkan hasil yang seimbang bagi kepetingan seluruh </w:t>
      </w:r>
      <w:r w:rsidRPr="00A7230F">
        <w:rPr>
          <w:i/>
          <w:sz w:val="20"/>
          <w:szCs w:val="20"/>
        </w:rPr>
        <w:t>stakeholder.</w:t>
      </w:r>
    </w:p>
    <w:p w14:paraId="202499F7" w14:textId="77777777" w:rsidR="003B4415" w:rsidRPr="00A7230F" w:rsidRDefault="003B4415" w:rsidP="003B4415">
      <w:pPr>
        <w:jc w:val="both"/>
        <w:rPr>
          <w:sz w:val="20"/>
          <w:szCs w:val="20"/>
        </w:rPr>
      </w:pPr>
    </w:p>
    <w:p w14:paraId="37336396" w14:textId="6B61A107" w:rsidR="003B4415" w:rsidRPr="00A7230F" w:rsidRDefault="003B4415" w:rsidP="003B4415">
      <w:pPr>
        <w:ind w:firstLine="709"/>
        <w:jc w:val="both"/>
        <w:rPr>
          <w:sz w:val="20"/>
          <w:szCs w:val="20"/>
        </w:rPr>
      </w:pPr>
      <w:r w:rsidRPr="00A7230F">
        <w:rPr>
          <w:sz w:val="20"/>
          <w:szCs w:val="20"/>
        </w:rPr>
        <w:t xml:space="preserve">Pendekatan </w:t>
      </w:r>
      <w:r w:rsidRPr="00A7230F">
        <w:rPr>
          <w:i/>
          <w:sz w:val="20"/>
          <w:szCs w:val="20"/>
        </w:rPr>
        <w:t>IT Balanced Scorecard</w:t>
      </w:r>
      <w:r w:rsidR="00BA379A">
        <w:rPr>
          <w:sz w:val="20"/>
          <w:szCs w:val="20"/>
        </w:rPr>
        <w:t xml:space="preserve"> [3]</w:t>
      </w:r>
      <w:r w:rsidRPr="00A7230F">
        <w:rPr>
          <w:sz w:val="20"/>
          <w:szCs w:val="20"/>
        </w:rPr>
        <w:t xml:space="preserve"> dapat dinyatakan sebagai berikut: </w:t>
      </w:r>
    </w:p>
    <w:p w14:paraId="49803693" w14:textId="77777777" w:rsidR="003B4415" w:rsidRPr="00A7230F" w:rsidRDefault="003B4415" w:rsidP="003B4415">
      <w:pPr>
        <w:pStyle w:val="ListParagraph"/>
        <w:numPr>
          <w:ilvl w:val="0"/>
          <w:numId w:val="6"/>
        </w:numPr>
        <w:jc w:val="both"/>
        <w:rPr>
          <w:sz w:val="20"/>
          <w:szCs w:val="20"/>
        </w:rPr>
      </w:pPr>
      <w:r w:rsidRPr="00A7230F">
        <w:rPr>
          <w:b/>
          <w:sz w:val="20"/>
          <w:szCs w:val="20"/>
        </w:rPr>
        <w:t>Perspektif Kontribusi Perusahaan</w:t>
      </w:r>
    </w:p>
    <w:p w14:paraId="56BA915F" w14:textId="77777777" w:rsidR="003B4415" w:rsidRPr="00A7230F" w:rsidRDefault="003B4415" w:rsidP="0010721F">
      <w:pPr>
        <w:ind w:left="360"/>
        <w:jc w:val="both"/>
        <w:rPr>
          <w:sz w:val="20"/>
          <w:szCs w:val="20"/>
        </w:rPr>
      </w:pPr>
      <w:r w:rsidRPr="00A7230F">
        <w:rPr>
          <w:sz w:val="20"/>
          <w:szCs w:val="20"/>
        </w:rPr>
        <w:t>Perspektif ini menggambarkan kemampuan TI untuk menghasilkan nilai bisnis bagi perusahaan, dengan kata lain terdapat umpan balik yang diperoleh perusaha</w:t>
      </w:r>
      <w:r w:rsidR="00A21064" w:rsidRPr="00A7230F">
        <w:rPr>
          <w:sz w:val="20"/>
          <w:szCs w:val="20"/>
        </w:rPr>
        <w:t xml:space="preserve">an setelah melakukan investasi </w:t>
      </w:r>
      <w:r w:rsidRPr="00A7230F">
        <w:rPr>
          <w:sz w:val="20"/>
          <w:szCs w:val="20"/>
        </w:rPr>
        <w:t>T</w:t>
      </w:r>
      <w:r w:rsidR="00A21064" w:rsidRPr="00A7230F">
        <w:rPr>
          <w:sz w:val="20"/>
          <w:szCs w:val="20"/>
        </w:rPr>
        <w:t>I</w:t>
      </w:r>
      <w:r w:rsidRPr="00A7230F">
        <w:rPr>
          <w:sz w:val="20"/>
          <w:szCs w:val="20"/>
        </w:rPr>
        <w:t xml:space="preserve">, serta bagaimana manajemen </w:t>
      </w:r>
      <w:r w:rsidR="00A21064" w:rsidRPr="00A7230F">
        <w:rPr>
          <w:sz w:val="20"/>
          <w:szCs w:val="20"/>
        </w:rPr>
        <w:t xml:space="preserve">memandang kebutuhan departemen </w:t>
      </w:r>
      <w:r w:rsidRPr="00A7230F">
        <w:rPr>
          <w:sz w:val="20"/>
          <w:szCs w:val="20"/>
        </w:rPr>
        <w:t>T</w:t>
      </w:r>
      <w:r w:rsidR="00A21064" w:rsidRPr="00A7230F">
        <w:rPr>
          <w:sz w:val="20"/>
          <w:szCs w:val="20"/>
        </w:rPr>
        <w:t>I</w:t>
      </w:r>
      <w:r w:rsidRPr="00A7230F">
        <w:rPr>
          <w:sz w:val="20"/>
          <w:szCs w:val="20"/>
        </w:rPr>
        <w:t xml:space="preserve">. </w:t>
      </w:r>
      <w:proofErr w:type="gramStart"/>
      <w:r w:rsidRPr="00A7230F">
        <w:rPr>
          <w:sz w:val="20"/>
          <w:szCs w:val="20"/>
        </w:rPr>
        <w:t>Misi yang diinginkan adalah mendapatkan kontribusi yang seimbang dengan besarnya investasi TI yang sudah dilakukan perusahaan.</w:t>
      </w:r>
      <w:proofErr w:type="gramEnd"/>
      <w:r w:rsidRPr="00A7230F">
        <w:rPr>
          <w:sz w:val="20"/>
          <w:szCs w:val="20"/>
        </w:rPr>
        <w:t xml:space="preserve"> </w:t>
      </w:r>
      <w:proofErr w:type="gramStart"/>
      <w:r w:rsidRPr="00A7230F">
        <w:rPr>
          <w:sz w:val="20"/>
          <w:szCs w:val="20"/>
        </w:rPr>
        <w:t>Dimana sasaran yang ingin dicapai yaitu pengendalian biaya TI, terciptanya nilai bisnis dari fungsi TI, serta nilai bisnis dari proyek TI.</w:t>
      </w:r>
      <w:proofErr w:type="gramEnd"/>
    </w:p>
    <w:p w14:paraId="4E67DFE6" w14:textId="77777777" w:rsidR="003B4415" w:rsidRPr="00A7230F" w:rsidRDefault="003B4415" w:rsidP="003B4415">
      <w:pPr>
        <w:ind w:left="720" w:firstLine="720"/>
        <w:jc w:val="both"/>
        <w:rPr>
          <w:sz w:val="20"/>
          <w:szCs w:val="20"/>
        </w:rPr>
      </w:pPr>
    </w:p>
    <w:p w14:paraId="02055419" w14:textId="77777777" w:rsidR="003B4415" w:rsidRPr="00A7230F" w:rsidRDefault="003B4415" w:rsidP="003B4415">
      <w:pPr>
        <w:pStyle w:val="ListParagraph"/>
        <w:numPr>
          <w:ilvl w:val="0"/>
          <w:numId w:val="6"/>
        </w:numPr>
        <w:jc w:val="both"/>
        <w:rPr>
          <w:sz w:val="20"/>
          <w:szCs w:val="20"/>
        </w:rPr>
      </w:pPr>
      <w:proofErr w:type="gramStart"/>
      <w:r w:rsidRPr="00A7230F">
        <w:rPr>
          <w:b/>
          <w:sz w:val="20"/>
          <w:szCs w:val="20"/>
        </w:rPr>
        <w:t>Perspektif  Orientasi</w:t>
      </w:r>
      <w:proofErr w:type="gramEnd"/>
      <w:r w:rsidRPr="00A7230F">
        <w:rPr>
          <w:b/>
          <w:sz w:val="20"/>
          <w:szCs w:val="20"/>
        </w:rPr>
        <w:t xml:space="preserve"> Pengguna </w:t>
      </w:r>
    </w:p>
    <w:p w14:paraId="2177F8E2" w14:textId="77777777" w:rsidR="003B4415" w:rsidRPr="00A7230F" w:rsidRDefault="003B4415" w:rsidP="0010721F">
      <w:pPr>
        <w:ind w:left="360"/>
        <w:jc w:val="both"/>
        <w:rPr>
          <w:sz w:val="20"/>
          <w:szCs w:val="20"/>
        </w:rPr>
      </w:pPr>
      <w:proofErr w:type="gramStart"/>
      <w:r w:rsidRPr="00A7230F">
        <w:rPr>
          <w:sz w:val="20"/>
          <w:szCs w:val="20"/>
        </w:rPr>
        <w:t>Perspektif ini menggambarkan kemampuan TI dalam memberikan kepuasan atau memenuhi kebutuhan pengguna TI di perusahaan.</w:t>
      </w:r>
      <w:proofErr w:type="gramEnd"/>
      <w:r w:rsidRPr="00A7230F">
        <w:rPr>
          <w:sz w:val="20"/>
          <w:szCs w:val="20"/>
        </w:rPr>
        <w:t xml:space="preserve"> </w:t>
      </w:r>
      <w:proofErr w:type="gramStart"/>
      <w:r w:rsidRPr="00A7230F">
        <w:rPr>
          <w:sz w:val="20"/>
          <w:szCs w:val="20"/>
        </w:rPr>
        <w:t>Misi yang ingin dicapai adalah menyediakan alternatif aplikasi yang dibutuhkan pengguna, dengan sasaran terciptanya kerjasama dengan pengguna, dan tercapainya kepuasan mereka.</w:t>
      </w:r>
      <w:proofErr w:type="gramEnd"/>
    </w:p>
    <w:p w14:paraId="1293B99E" w14:textId="77777777" w:rsidR="003B4415" w:rsidRPr="00A7230F" w:rsidRDefault="003B4415" w:rsidP="003B4415">
      <w:pPr>
        <w:ind w:left="360" w:firstLine="720"/>
        <w:jc w:val="both"/>
        <w:rPr>
          <w:sz w:val="20"/>
          <w:szCs w:val="20"/>
        </w:rPr>
      </w:pPr>
    </w:p>
    <w:p w14:paraId="48449FC4" w14:textId="77777777" w:rsidR="003B4415" w:rsidRPr="00A7230F" w:rsidRDefault="003B4415" w:rsidP="003B4415">
      <w:pPr>
        <w:pStyle w:val="ListParagraph"/>
        <w:numPr>
          <w:ilvl w:val="0"/>
          <w:numId w:val="6"/>
        </w:numPr>
        <w:jc w:val="both"/>
        <w:rPr>
          <w:sz w:val="20"/>
          <w:szCs w:val="20"/>
        </w:rPr>
      </w:pPr>
      <w:r w:rsidRPr="00A7230F">
        <w:rPr>
          <w:b/>
          <w:sz w:val="20"/>
          <w:szCs w:val="20"/>
        </w:rPr>
        <w:t>Perspektif Kesempurnaan Operasional</w:t>
      </w:r>
    </w:p>
    <w:p w14:paraId="0BB1F2FB" w14:textId="77777777" w:rsidR="003B4415" w:rsidRDefault="003B4415" w:rsidP="0010721F">
      <w:pPr>
        <w:ind w:left="360"/>
        <w:jc w:val="both"/>
        <w:rPr>
          <w:sz w:val="20"/>
          <w:szCs w:val="20"/>
        </w:rPr>
      </w:pPr>
      <w:r w:rsidRPr="00A7230F">
        <w:rPr>
          <w:sz w:val="20"/>
          <w:szCs w:val="20"/>
        </w:rPr>
        <w:t xml:space="preserve">Perspektif ini menggambarkan kemampuan TI dalam melakukan proses bisnis perusahaan untuk menciptakan kesuksesan perusahaan. </w:t>
      </w:r>
      <w:proofErr w:type="gramStart"/>
      <w:r w:rsidRPr="00A7230F">
        <w:rPr>
          <w:sz w:val="20"/>
          <w:szCs w:val="20"/>
        </w:rPr>
        <w:t>Misi yang ingin dicapai adalah terciptanya pelayanan TI dan produk yang efektif dan efisien.</w:t>
      </w:r>
      <w:proofErr w:type="gramEnd"/>
      <w:r w:rsidRPr="00A7230F">
        <w:rPr>
          <w:sz w:val="20"/>
          <w:szCs w:val="20"/>
        </w:rPr>
        <w:t xml:space="preserve"> Dimana sasaran perspektif ini dihasilkannya proses pengembangan </w:t>
      </w:r>
      <w:r w:rsidRPr="00A7230F">
        <w:rPr>
          <w:i/>
          <w:sz w:val="20"/>
          <w:szCs w:val="20"/>
        </w:rPr>
        <w:t>software</w:t>
      </w:r>
      <w:r w:rsidRPr="00A7230F">
        <w:rPr>
          <w:sz w:val="20"/>
          <w:szCs w:val="20"/>
        </w:rPr>
        <w:t xml:space="preserve"> yang efisien, operasionalisasi sistem komputer yang efisien, serta fungsi </w:t>
      </w:r>
      <w:r w:rsidRPr="00A7230F">
        <w:rPr>
          <w:i/>
          <w:sz w:val="20"/>
          <w:szCs w:val="20"/>
        </w:rPr>
        <w:t>help desk</w:t>
      </w:r>
      <w:r w:rsidRPr="00A7230F">
        <w:rPr>
          <w:sz w:val="20"/>
          <w:szCs w:val="20"/>
        </w:rPr>
        <w:t xml:space="preserve"> yang efisien.</w:t>
      </w:r>
    </w:p>
    <w:p w14:paraId="27DB4E60" w14:textId="77777777" w:rsidR="00BA379A" w:rsidRPr="00A7230F" w:rsidRDefault="00BA379A" w:rsidP="0010721F">
      <w:pPr>
        <w:ind w:left="360"/>
        <w:jc w:val="both"/>
        <w:rPr>
          <w:sz w:val="20"/>
          <w:szCs w:val="20"/>
        </w:rPr>
      </w:pPr>
    </w:p>
    <w:p w14:paraId="44C33351" w14:textId="77777777" w:rsidR="003B4415" w:rsidRPr="00A7230F" w:rsidRDefault="003B4415" w:rsidP="003B4415">
      <w:pPr>
        <w:ind w:left="720" w:firstLine="720"/>
        <w:jc w:val="both"/>
        <w:rPr>
          <w:sz w:val="20"/>
          <w:szCs w:val="20"/>
        </w:rPr>
      </w:pPr>
    </w:p>
    <w:p w14:paraId="0F9483BE" w14:textId="77777777" w:rsidR="003B4415" w:rsidRPr="00A7230F" w:rsidRDefault="003B4415" w:rsidP="003B4415">
      <w:pPr>
        <w:pStyle w:val="ListParagraph"/>
        <w:numPr>
          <w:ilvl w:val="0"/>
          <w:numId w:val="6"/>
        </w:numPr>
        <w:jc w:val="both"/>
        <w:rPr>
          <w:sz w:val="20"/>
          <w:szCs w:val="20"/>
        </w:rPr>
      </w:pPr>
      <w:r w:rsidRPr="00A7230F">
        <w:rPr>
          <w:b/>
          <w:sz w:val="20"/>
          <w:szCs w:val="20"/>
        </w:rPr>
        <w:lastRenderedPageBreak/>
        <w:t>Perspektif Orientasi Masa Depan</w:t>
      </w:r>
    </w:p>
    <w:p w14:paraId="4F8ED748" w14:textId="77777777" w:rsidR="003B4415" w:rsidRPr="00A7230F" w:rsidRDefault="003B4415" w:rsidP="00BA379A">
      <w:pPr>
        <w:ind w:left="360" w:firstLine="360"/>
        <w:jc w:val="both"/>
        <w:rPr>
          <w:sz w:val="20"/>
          <w:szCs w:val="20"/>
        </w:rPr>
      </w:pPr>
      <w:r w:rsidRPr="00A7230F">
        <w:rPr>
          <w:sz w:val="20"/>
          <w:szCs w:val="20"/>
        </w:rPr>
        <w:t xml:space="preserve">Perspektif ini menggambarkan kesiapan TI perusahaan dalam menghadapi tantangan dimasa yang </w:t>
      </w:r>
      <w:proofErr w:type="gramStart"/>
      <w:r w:rsidRPr="00A7230F">
        <w:rPr>
          <w:sz w:val="20"/>
          <w:szCs w:val="20"/>
        </w:rPr>
        <w:t>akan</w:t>
      </w:r>
      <w:proofErr w:type="gramEnd"/>
      <w:r w:rsidRPr="00A7230F">
        <w:rPr>
          <w:sz w:val="20"/>
          <w:szCs w:val="20"/>
        </w:rPr>
        <w:t xml:space="preserve"> datang. Tolak ukur perspektif ini mencakup kesiapan dari karyawan dalam mendukung TI di masa yang akan datang, adanya portfolio aplikasi di masa datang, serta inovasi baru yang dilakukan dalam bidang TI untuk menghadapi tantangan ke depan. Misi yang ingin dicapai adalah mengembangkan kesempatan yang ada untuk menjawab tantangan ke depan, dengan sasaran akhir yang dilakukan berupa pendidikan dan pelatihan staff TI, pengembangan keahlian staff TI, serta penelitian tentang teknologi informasi baru.</w:t>
      </w:r>
    </w:p>
    <w:p w14:paraId="35E5B508" w14:textId="77777777" w:rsidR="003B4415" w:rsidRPr="00A7230F" w:rsidRDefault="003B4415" w:rsidP="003B4415">
      <w:pPr>
        <w:pStyle w:val="ListParagraph"/>
        <w:ind w:left="360"/>
        <w:jc w:val="both"/>
        <w:rPr>
          <w:sz w:val="20"/>
          <w:szCs w:val="20"/>
        </w:rPr>
      </w:pPr>
    </w:p>
    <w:p w14:paraId="186FA322" w14:textId="604BDB3C" w:rsidR="00BA379A" w:rsidRPr="00CA6F55" w:rsidRDefault="00BA379A" w:rsidP="00BA379A">
      <w:pPr>
        <w:pStyle w:val="BodyText"/>
        <w:spacing w:line="360" w:lineRule="auto"/>
        <w:jc w:val="both"/>
        <w:rPr>
          <w:sz w:val="20"/>
          <w:szCs w:val="20"/>
        </w:rPr>
      </w:pPr>
      <w:r>
        <w:rPr>
          <w:sz w:val="20"/>
          <w:szCs w:val="20"/>
        </w:rPr>
        <w:t>1.4.  Penelitian Terdahulu</w:t>
      </w:r>
    </w:p>
    <w:p w14:paraId="0DD21F3A" w14:textId="77777777" w:rsidR="00BA379A" w:rsidRPr="00A7230F" w:rsidRDefault="00BA379A" w:rsidP="00BA379A">
      <w:pPr>
        <w:pStyle w:val="BodyText"/>
        <w:spacing w:line="240" w:lineRule="auto"/>
        <w:jc w:val="both"/>
        <w:rPr>
          <w:b w:val="0"/>
          <w:sz w:val="20"/>
          <w:szCs w:val="20"/>
          <w:lang w:val="sv-SE"/>
        </w:rPr>
      </w:pPr>
      <w:r>
        <w:tab/>
      </w:r>
      <w:r w:rsidRPr="00A7230F">
        <w:rPr>
          <w:b w:val="0"/>
          <w:sz w:val="20"/>
          <w:szCs w:val="20"/>
        </w:rPr>
        <w:t xml:space="preserve">Banyak penelitian yang sebelumnya dilakukan mengenai </w:t>
      </w:r>
      <w:r w:rsidRPr="00A7230F">
        <w:rPr>
          <w:b w:val="0"/>
          <w:i/>
          <w:sz w:val="20"/>
          <w:szCs w:val="20"/>
        </w:rPr>
        <w:t>IT Balanced scorecard</w:t>
      </w:r>
      <w:r w:rsidRPr="00A7230F">
        <w:rPr>
          <w:b w:val="0"/>
          <w:sz w:val="20"/>
          <w:szCs w:val="20"/>
        </w:rPr>
        <w:t xml:space="preserve">, study literature dilakukan sebagai bahan untuk mengindentifikasi </w:t>
      </w:r>
      <w:proofErr w:type="gramStart"/>
      <w:r w:rsidRPr="00A7230F">
        <w:rPr>
          <w:b w:val="0"/>
          <w:sz w:val="20"/>
          <w:szCs w:val="20"/>
        </w:rPr>
        <w:t>metode  yang</w:t>
      </w:r>
      <w:proofErr w:type="gramEnd"/>
      <w:r w:rsidRPr="00A7230F">
        <w:rPr>
          <w:b w:val="0"/>
          <w:sz w:val="20"/>
          <w:szCs w:val="20"/>
        </w:rPr>
        <w:t xml:space="preserve"> pernah dilakukan sebelumnya serta melakukan pengembangan  penelitian sebelum</w:t>
      </w:r>
      <w:r>
        <w:rPr>
          <w:b w:val="0"/>
          <w:sz w:val="20"/>
          <w:szCs w:val="20"/>
        </w:rPr>
        <w:t xml:space="preserve">nya. Beberapa Penelitian Terdahulu </w:t>
      </w:r>
      <w:r w:rsidRPr="00A7230F">
        <w:rPr>
          <w:b w:val="0"/>
          <w:sz w:val="20"/>
          <w:szCs w:val="20"/>
        </w:rPr>
        <w:t xml:space="preserve">tersebut adalah sebagai </w:t>
      </w:r>
      <w:proofErr w:type="gramStart"/>
      <w:r w:rsidRPr="00A7230F">
        <w:rPr>
          <w:b w:val="0"/>
          <w:sz w:val="20"/>
          <w:szCs w:val="20"/>
        </w:rPr>
        <w:t>berikut :</w:t>
      </w:r>
      <w:proofErr w:type="gramEnd"/>
    </w:p>
    <w:p w14:paraId="5104BFAC" w14:textId="77777777" w:rsidR="00BA379A" w:rsidRPr="00A7230F" w:rsidRDefault="00BA379A" w:rsidP="00BA379A">
      <w:pPr>
        <w:pStyle w:val="BodyText"/>
        <w:numPr>
          <w:ilvl w:val="0"/>
          <w:numId w:val="3"/>
        </w:numPr>
        <w:spacing w:line="240" w:lineRule="auto"/>
        <w:jc w:val="both"/>
        <w:rPr>
          <w:b w:val="0"/>
          <w:sz w:val="20"/>
          <w:szCs w:val="20"/>
          <w:lang w:val="sv-SE"/>
        </w:rPr>
      </w:pPr>
      <w:r w:rsidRPr="00A7230F">
        <w:rPr>
          <w:b w:val="0"/>
          <w:bCs w:val="0"/>
          <w:i/>
          <w:noProof/>
          <w:sz w:val="20"/>
          <w:szCs w:val="20"/>
        </w:rPr>
        <w:t>Aligning Business and Information Technology through the Balanced Scorecard at a Major Canadian Financial Group: its Status Measured with an IT BSC Maturity Model</w:t>
      </w:r>
      <w:r w:rsidRPr="00A7230F">
        <w:rPr>
          <w:b w:val="0"/>
          <w:bCs w:val="0"/>
          <w:noProof/>
          <w:sz w:val="20"/>
          <w:szCs w:val="20"/>
        </w:rPr>
        <w:t xml:space="preserve"> (</w:t>
      </w:r>
      <w:r w:rsidRPr="00A7230F">
        <w:rPr>
          <w:b w:val="0"/>
          <w:sz w:val="20"/>
          <w:szCs w:val="20"/>
        </w:rPr>
        <w:t xml:space="preserve">Wim Van Grembergen dan Ronald </w:t>
      </w:r>
      <w:proofErr w:type="gramStart"/>
      <w:r w:rsidRPr="00A7230F">
        <w:rPr>
          <w:b w:val="0"/>
          <w:sz w:val="20"/>
          <w:szCs w:val="20"/>
        </w:rPr>
        <w:t>Saull )</w:t>
      </w:r>
      <w:proofErr w:type="gramEnd"/>
      <w:r w:rsidRPr="00A7230F">
        <w:rPr>
          <w:b w:val="0"/>
          <w:sz w:val="20"/>
          <w:szCs w:val="20"/>
        </w:rPr>
        <w:t xml:space="preserve">  </w:t>
      </w:r>
      <w:r w:rsidRPr="00A7230F">
        <w:rPr>
          <w:b w:val="0"/>
          <w:bCs w:val="0"/>
          <w:noProof/>
          <w:sz w:val="20"/>
          <w:szCs w:val="20"/>
        </w:rPr>
        <w:t xml:space="preserve">Penelitian ini dilakukan untuk mengembangkan framework BSC TI dan mengimplementasikannya pada Divisi Sistem Informasi Grup Keuangan Kanada. Hasil dari penelitian tersebut difokuskan kepada analisis BSC dalam aspek sumber daya manusia dan keuangan. Hasil dari penilaian scorecard untuk Model </w:t>
      </w:r>
      <w:r w:rsidRPr="00A7230F">
        <w:rPr>
          <w:b w:val="0"/>
          <w:bCs w:val="0"/>
          <w:i/>
          <w:noProof/>
          <w:sz w:val="20"/>
          <w:szCs w:val="20"/>
        </w:rPr>
        <w:t>Maturity</w:t>
      </w:r>
      <w:r w:rsidRPr="00A7230F">
        <w:rPr>
          <w:b w:val="0"/>
          <w:bCs w:val="0"/>
          <w:noProof/>
          <w:sz w:val="20"/>
          <w:szCs w:val="20"/>
        </w:rPr>
        <w:t xml:space="preserve"> BSC adalah pada level 2. Hasil lain menunjukkan bahwa untuk mendukung proses penyesuaian TI dan bisnis serta proses tata kelola TI, model BSC TI perlu dikaitkan dengan BSC bisnis.</w:t>
      </w:r>
    </w:p>
    <w:p w14:paraId="3E3A0DE4" w14:textId="77777777" w:rsidR="00BA379A" w:rsidRPr="00A7230F" w:rsidRDefault="00BA379A" w:rsidP="00BA379A">
      <w:pPr>
        <w:pStyle w:val="BodyText"/>
        <w:numPr>
          <w:ilvl w:val="0"/>
          <w:numId w:val="3"/>
        </w:numPr>
        <w:spacing w:line="240" w:lineRule="auto"/>
        <w:jc w:val="both"/>
        <w:rPr>
          <w:b w:val="0"/>
          <w:sz w:val="20"/>
          <w:szCs w:val="20"/>
          <w:lang w:val="sv-SE"/>
        </w:rPr>
      </w:pPr>
      <w:r w:rsidRPr="00A7230F">
        <w:rPr>
          <w:b w:val="0"/>
          <w:bCs w:val="0"/>
          <w:i/>
          <w:noProof/>
          <w:sz w:val="20"/>
          <w:szCs w:val="20"/>
        </w:rPr>
        <w:t>Implementation Of Information Technology balanced Scorecard in An Argiculture Organisation</w:t>
      </w:r>
      <w:r w:rsidRPr="00A7230F">
        <w:rPr>
          <w:b w:val="0"/>
          <w:bCs w:val="0"/>
          <w:noProof/>
          <w:sz w:val="20"/>
          <w:szCs w:val="20"/>
        </w:rPr>
        <w:t xml:space="preserve"> (</w:t>
      </w:r>
      <w:r w:rsidRPr="00A7230F">
        <w:rPr>
          <w:bCs w:val="0"/>
          <w:noProof/>
          <w:sz w:val="20"/>
          <w:szCs w:val="20"/>
        </w:rPr>
        <w:t xml:space="preserve">Yusep Rosmansyah, Husni Mubarok, dan Rio Yunanto) </w:t>
      </w:r>
      <w:r w:rsidRPr="00A7230F">
        <w:rPr>
          <w:b w:val="0"/>
          <w:bCs w:val="0"/>
          <w:noProof/>
          <w:sz w:val="20"/>
          <w:szCs w:val="20"/>
        </w:rPr>
        <w:t xml:space="preserve">Penelitian ini bertujuan untuk menyusun peta strategi SAPA divisi TI, merumuskan indikator kinerja utama menggunakan pendekatan </w:t>
      </w:r>
      <w:r w:rsidRPr="00A7230F">
        <w:rPr>
          <w:b w:val="0"/>
          <w:bCs w:val="0"/>
          <w:i/>
          <w:noProof/>
          <w:sz w:val="20"/>
          <w:szCs w:val="20"/>
        </w:rPr>
        <w:t>Balanced Scorecard</w:t>
      </w:r>
      <w:r w:rsidRPr="00A7230F">
        <w:rPr>
          <w:b w:val="0"/>
          <w:bCs w:val="0"/>
          <w:noProof/>
          <w:sz w:val="20"/>
          <w:szCs w:val="20"/>
        </w:rPr>
        <w:t>, dan mengimplementasikannya sebagai aplikasi web mobile. Hasil penelitian menunjukkan jika adopsi TI didukung dengan kepemimpinan yang kuat akan meningkatkan efektivitas arus informasi di dalam organisasi pertanian yang diteliti, yaitu Sentra Pelayanan Agribisnis (SAPA).</w:t>
      </w:r>
    </w:p>
    <w:p w14:paraId="485EBF82" w14:textId="77777777" w:rsidR="00660145" w:rsidRPr="00A7230F" w:rsidRDefault="00660145" w:rsidP="00464560">
      <w:pPr>
        <w:pStyle w:val="BodyText"/>
        <w:spacing w:line="360" w:lineRule="auto"/>
        <w:ind w:firstLine="600"/>
        <w:jc w:val="both"/>
        <w:rPr>
          <w:b w:val="0"/>
          <w:sz w:val="20"/>
          <w:szCs w:val="20"/>
          <w:lang w:val="sv-SE"/>
        </w:rPr>
      </w:pPr>
    </w:p>
    <w:p w14:paraId="75E5C2A1" w14:textId="77777777" w:rsidR="00464560" w:rsidRPr="00FC232C" w:rsidRDefault="00610516" w:rsidP="00126EF3">
      <w:pPr>
        <w:pStyle w:val="BodyText"/>
        <w:spacing w:line="360" w:lineRule="auto"/>
        <w:jc w:val="both"/>
      </w:pPr>
      <w:r>
        <w:t>2</w:t>
      </w:r>
      <w:r w:rsidR="00126EF3" w:rsidRPr="00FC232C">
        <w:t xml:space="preserve">.  </w:t>
      </w:r>
      <w:r w:rsidR="00464560" w:rsidRPr="00FC232C">
        <w:t>METODOLOGI PENELITIAN</w:t>
      </w:r>
    </w:p>
    <w:p w14:paraId="0A68839E" w14:textId="77777777" w:rsidR="00A6459D" w:rsidRPr="00A7230F" w:rsidRDefault="00A6459D" w:rsidP="00126EF3">
      <w:pPr>
        <w:ind w:firstLine="720"/>
        <w:jc w:val="both"/>
        <w:rPr>
          <w:sz w:val="20"/>
          <w:szCs w:val="20"/>
          <w:lang w:val="sv-SE"/>
        </w:rPr>
      </w:pPr>
      <w:proofErr w:type="gramStart"/>
      <w:r w:rsidRPr="00A7230F">
        <w:rPr>
          <w:sz w:val="20"/>
          <w:szCs w:val="20"/>
        </w:rPr>
        <w:t xml:space="preserve">Penelitian dilakukan dengan </w:t>
      </w:r>
      <w:r w:rsidR="0010721F" w:rsidRPr="00A7230F">
        <w:rPr>
          <w:sz w:val="20"/>
          <w:szCs w:val="20"/>
        </w:rPr>
        <w:t xml:space="preserve">metode </w:t>
      </w:r>
      <w:r w:rsidRPr="00A7230F">
        <w:rPr>
          <w:sz w:val="20"/>
          <w:szCs w:val="20"/>
        </w:rPr>
        <w:t>survey</w:t>
      </w:r>
      <w:r w:rsidR="00690DDE" w:rsidRPr="00A7230F">
        <w:rPr>
          <w:sz w:val="20"/>
          <w:szCs w:val="20"/>
        </w:rPr>
        <w:t>, dan</w:t>
      </w:r>
      <w:r w:rsidRPr="00A7230F">
        <w:rPr>
          <w:sz w:val="20"/>
          <w:szCs w:val="20"/>
        </w:rPr>
        <w:t xml:space="preserve"> penilaian terhadap rencana dan implementasi strategi teknologi informasi Universitas Bina Darma.</w:t>
      </w:r>
      <w:proofErr w:type="gramEnd"/>
      <w:r w:rsidRPr="00A7230F">
        <w:rPr>
          <w:sz w:val="20"/>
          <w:szCs w:val="20"/>
        </w:rPr>
        <w:t xml:space="preserve"> Data primer dikumpulkan melalui penyebaran kuesioner dan wawancara dengan staff UPT- SIM, </w:t>
      </w:r>
      <w:r w:rsidRPr="00A7230F">
        <w:rPr>
          <w:sz w:val="20"/>
          <w:szCs w:val="20"/>
          <w:lang w:val="sv-SE"/>
        </w:rPr>
        <w:t xml:space="preserve">sedangkan </w:t>
      </w:r>
      <w:r w:rsidR="00690DDE" w:rsidRPr="00A7230F">
        <w:rPr>
          <w:sz w:val="20"/>
          <w:szCs w:val="20"/>
          <w:lang w:val="sv-SE"/>
        </w:rPr>
        <w:t>data sekunder diperoleh melalui dokumen</w:t>
      </w:r>
      <w:r w:rsidRPr="00A7230F">
        <w:rPr>
          <w:sz w:val="20"/>
          <w:szCs w:val="20"/>
          <w:lang w:val="sv-SE"/>
        </w:rPr>
        <w:t xml:space="preserve"> rencana strategis TI </w:t>
      </w:r>
      <w:proofErr w:type="gramStart"/>
      <w:r w:rsidRPr="00A7230F">
        <w:rPr>
          <w:sz w:val="20"/>
          <w:szCs w:val="20"/>
          <w:lang w:val="sv-SE"/>
        </w:rPr>
        <w:t>di  UPT</w:t>
      </w:r>
      <w:proofErr w:type="gramEnd"/>
      <w:r w:rsidRPr="00A7230F">
        <w:rPr>
          <w:sz w:val="20"/>
          <w:szCs w:val="20"/>
          <w:lang w:val="sv-SE"/>
        </w:rPr>
        <w:t>- SIM</w:t>
      </w:r>
      <w:r w:rsidR="00690DDE" w:rsidRPr="00A7230F">
        <w:rPr>
          <w:sz w:val="20"/>
          <w:szCs w:val="20"/>
          <w:lang w:val="sv-SE"/>
        </w:rPr>
        <w:t xml:space="preserve"> dan dokumen lainnya</w:t>
      </w:r>
      <w:r w:rsidRPr="00A7230F">
        <w:rPr>
          <w:sz w:val="20"/>
          <w:szCs w:val="20"/>
          <w:lang w:val="sv-SE"/>
        </w:rPr>
        <w:t>.</w:t>
      </w:r>
      <w:r w:rsidRPr="00A7230F">
        <w:rPr>
          <w:sz w:val="20"/>
          <w:szCs w:val="20"/>
        </w:rPr>
        <w:t xml:space="preserve"> </w:t>
      </w:r>
      <w:proofErr w:type="gramStart"/>
      <w:r w:rsidRPr="00A7230F">
        <w:rPr>
          <w:sz w:val="20"/>
          <w:szCs w:val="20"/>
        </w:rPr>
        <w:t xml:space="preserve">Data </w:t>
      </w:r>
      <w:r w:rsidR="00690DDE" w:rsidRPr="00A7230F">
        <w:rPr>
          <w:sz w:val="20"/>
          <w:szCs w:val="20"/>
        </w:rPr>
        <w:t xml:space="preserve">dikumpulkan dan </w:t>
      </w:r>
      <w:r w:rsidRPr="00A7230F">
        <w:rPr>
          <w:sz w:val="20"/>
          <w:szCs w:val="20"/>
        </w:rPr>
        <w:t xml:space="preserve">dianalisis menggunakan kerangka kerja </w:t>
      </w:r>
      <w:r w:rsidRPr="00A7230F">
        <w:rPr>
          <w:i/>
          <w:sz w:val="20"/>
          <w:szCs w:val="20"/>
        </w:rPr>
        <w:t xml:space="preserve">IT Balanced Scorecard </w:t>
      </w:r>
      <w:r w:rsidRPr="00A7230F">
        <w:rPr>
          <w:sz w:val="20"/>
          <w:szCs w:val="20"/>
        </w:rPr>
        <w:t>untuk mengetahui tingkat kinerja layanan teknologi informasi sehingga dapat diketahui aspek-aspek yang memerlukan perbaikan maupun yang harus di tingkatkan oleh Universitas Bina Darma.</w:t>
      </w:r>
      <w:proofErr w:type="gramEnd"/>
    </w:p>
    <w:p w14:paraId="668DF1E1" w14:textId="77777777" w:rsidR="005C49FA" w:rsidRPr="00A7230F" w:rsidRDefault="005C49FA" w:rsidP="00787F4C">
      <w:pPr>
        <w:autoSpaceDE w:val="0"/>
        <w:autoSpaceDN w:val="0"/>
        <w:adjustRightInd w:val="0"/>
        <w:spacing w:before="120"/>
        <w:jc w:val="both"/>
        <w:rPr>
          <w:b/>
          <w:sz w:val="20"/>
          <w:szCs w:val="20"/>
          <w:lang w:val="id-ID"/>
        </w:rPr>
      </w:pPr>
    </w:p>
    <w:p w14:paraId="6E852864" w14:textId="77777777" w:rsidR="00464560" w:rsidRPr="003F009E" w:rsidRDefault="00464560" w:rsidP="002D7E60">
      <w:pPr>
        <w:jc w:val="both"/>
        <w:rPr>
          <w:sz w:val="22"/>
          <w:szCs w:val="22"/>
        </w:rPr>
      </w:pPr>
    </w:p>
    <w:p w14:paraId="056B7480" w14:textId="77777777" w:rsidR="00994D62" w:rsidRDefault="00610516" w:rsidP="003B4415">
      <w:pPr>
        <w:jc w:val="both"/>
        <w:rPr>
          <w:b/>
        </w:rPr>
      </w:pPr>
      <w:r>
        <w:rPr>
          <w:b/>
        </w:rPr>
        <w:t>3</w:t>
      </w:r>
      <w:r w:rsidR="003B4415">
        <w:rPr>
          <w:b/>
        </w:rPr>
        <w:t>. ANALISA DAN PEMBAHASAN</w:t>
      </w:r>
    </w:p>
    <w:p w14:paraId="066102D5" w14:textId="77777777" w:rsidR="003B4415" w:rsidRDefault="003B4415" w:rsidP="003B4415">
      <w:pPr>
        <w:jc w:val="both"/>
        <w:rPr>
          <w:b/>
        </w:rPr>
      </w:pPr>
    </w:p>
    <w:p w14:paraId="52B65EEC" w14:textId="77777777" w:rsidR="00464560" w:rsidRPr="00A7230F" w:rsidRDefault="00610516" w:rsidP="002D7E60">
      <w:pPr>
        <w:jc w:val="both"/>
        <w:rPr>
          <w:b/>
          <w:sz w:val="20"/>
          <w:szCs w:val="20"/>
        </w:rPr>
      </w:pPr>
      <w:r>
        <w:rPr>
          <w:b/>
          <w:sz w:val="20"/>
          <w:szCs w:val="20"/>
        </w:rPr>
        <w:t>3</w:t>
      </w:r>
      <w:r w:rsidR="000E5BC4" w:rsidRPr="00A7230F">
        <w:rPr>
          <w:b/>
          <w:sz w:val="20"/>
          <w:szCs w:val="20"/>
        </w:rPr>
        <w:t>.1</w:t>
      </w:r>
      <w:r w:rsidR="00A7230F" w:rsidRPr="00A7230F">
        <w:rPr>
          <w:b/>
          <w:sz w:val="20"/>
          <w:szCs w:val="20"/>
        </w:rPr>
        <w:t>.</w:t>
      </w:r>
      <w:r w:rsidR="00464560" w:rsidRPr="00A7230F">
        <w:rPr>
          <w:b/>
          <w:sz w:val="20"/>
          <w:szCs w:val="20"/>
        </w:rPr>
        <w:t xml:space="preserve"> Kajian Kerangka Kerja </w:t>
      </w:r>
      <w:r w:rsidR="00464560" w:rsidRPr="00A7230F">
        <w:rPr>
          <w:b/>
          <w:i/>
          <w:sz w:val="20"/>
          <w:szCs w:val="20"/>
        </w:rPr>
        <w:t>IT BalancedScorecard</w:t>
      </w:r>
      <w:r w:rsidR="00464560" w:rsidRPr="00A7230F">
        <w:rPr>
          <w:b/>
          <w:sz w:val="20"/>
          <w:szCs w:val="20"/>
        </w:rPr>
        <w:t xml:space="preserve"> di Universitas Bina Darma</w:t>
      </w:r>
    </w:p>
    <w:p w14:paraId="396470C1" w14:textId="77777777" w:rsidR="00994D62" w:rsidRPr="00A7230F" w:rsidRDefault="00994D62" w:rsidP="002D7E60">
      <w:pPr>
        <w:jc w:val="both"/>
        <w:rPr>
          <w:b/>
          <w:sz w:val="20"/>
          <w:szCs w:val="20"/>
        </w:rPr>
      </w:pPr>
    </w:p>
    <w:p w14:paraId="5D4680F7" w14:textId="77777777" w:rsidR="00464560" w:rsidRPr="00A7230F" w:rsidRDefault="00464560" w:rsidP="002D7E60">
      <w:pPr>
        <w:ind w:firstLine="720"/>
        <w:jc w:val="both"/>
        <w:rPr>
          <w:sz w:val="20"/>
          <w:szCs w:val="20"/>
        </w:rPr>
      </w:pPr>
      <w:r w:rsidRPr="00A7230F">
        <w:rPr>
          <w:sz w:val="20"/>
          <w:szCs w:val="20"/>
        </w:rPr>
        <w:t xml:space="preserve">Empat </w:t>
      </w:r>
      <w:proofErr w:type="gramStart"/>
      <w:r w:rsidRPr="00A7230F">
        <w:rPr>
          <w:sz w:val="20"/>
          <w:szCs w:val="20"/>
        </w:rPr>
        <w:t xml:space="preserve">perspektif  </w:t>
      </w:r>
      <w:r w:rsidRPr="00A7230F">
        <w:rPr>
          <w:i/>
          <w:sz w:val="20"/>
          <w:szCs w:val="20"/>
        </w:rPr>
        <w:t>IT</w:t>
      </w:r>
      <w:proofErr w:type="gramEnd"/>
      <w:r w:rsidRPr="00A7230F">
        <w:rPr>
          <w:i/>
          <w:sz w:val="20"/>
          <w:szCs w:val="20"/>
        </w:rPr>
        <w:t xml:space="preserve"> Balanced Scorecard</w:t>
      </w:r>
      <w:r w:rsidRPr="00A7230F">
        <w:rPr>
          <w:sz w:val="20"/>
          <w:szCs w:val="20"/>
        </w:rPr>
        <w:t xml:space="preserve"> yang menjadi tolak ukur yang akan digunakan dalam penelitian untuk mengukur </w:t>
      </w:r>
      <w:r w:rsidRPr="00A7230F">
        <w:rPr>
          <w:sz w:val="20"/>
          <w:szCs w:val="20"/>
          <w:lang w:val="sv-SE"/>
        </w:rPr>
        <w:t>kinerja pelayanan teknologi informasi di UPT-SIM  Universitas Bina Darma sesuai dengan rencana strategis yang dibuat oleh UPT-SIM UBD,  adalah sebagai berikut:</w:t>
      </w:r>
    </w:p>
    <w:p w14:paraId="74CE704C" w14:textId="77777777" w:rsidR="00A7230F" w:rsidRPr="00A7230F" w:rsidRDefault="00A7230F" w:rsidP="00464560">
      <w:pPr>
        <w:spacing w:line="360" w:lineRule="auto"/>
        <w:jc w:val="both"/>
        <w:rPr>
          <w:sz w:val="20"/>
          <w:szCs w:val="20"/>
        </w:rPr>
      </w:pPr>
    </w:p>
    <w:p w14:paraId="2EB71B61" w14:textId="77777777" w:rsidR="00464560" w:rsidRPr="00A7230F" w:rsidRDefault="00610516" w:rsidP="00464560">
      <w:pPr>
        <w:spacing w:line="360" w:lineRule="auto"/>
        <w:jc w:val="both"/>
        <w:rPr>
          <w:b/>
          <w:sz w:val="20"/>
          <w:szCs w:val="20"/>
        </w:rPr>
      </w:pPr>
      <w:r>
        <w:rPr>
          <w:b/>
          <w:sz w:val="20"/>
          <w:szCs w:val="20"/>
        </w:rPr>
        <w:t>3</w:t>
      </w:r>
      <w:r w:rsidR="00947474" w:rsidRPr="00A7230F">
        <w:rPr>
          <w:b/>
          <w:sz w:val="20"/>
          <w:szCs w:val="20"/>
        </w:rPr>
        <w:t>.1</w:t>
      </w:r>
      <w:r w:rsidR="00464560" w:rsidRPr="00A7230F">
        <w:rPr>
          <w:b/>
          <w:sz w:val="20"/>
          <w:szCs w:val="20"/>
        </w:rPr>
        <w:t>.1</w:t>
      </w:r>
      <w:r w:rsidR="00931715">
        <w:rPr>
          <w:b/>
          <w:sz w:val="20"/>
          <w:szCs w:val="20"/>
        </w:rPr>
        <w:t>.</w:t>
      </w:r>
      <w:r w:rsidR="00464560" w:rsidRPr="00A7230F">
        <w:rPr>
          <w:b/>
          <w:sz w:val="20"/>
          <w:szCs w:val="20"/>
        </w:rPr>
        <w:t xml:space="preserve"> Perspektif Kontribusi Bisnis</w:t>
      </w:r>
    </w:p>
    <w:p w14:paraId="41A2372C" w14:textId="77777777" w:rsidR="00464560" w:rsidRPr="00A7230F" w:rsidRDefault="00464560" w:rsidP="002D7E60">
      <w:pPr>
        <w:ind w:firstLine="720"/>
        <w:jc w:val="both"/>
        <w:rPr>
          <w:sz w:val="20"/>
          <w:szCs w:val="20"/>
        </w:rPr>
      </w:pPr>
      <w:r w:rsidRPr="00A7230F">
        <w:rPr>
          <w:sz w:val="20"/>
          <w:szCs w:val="20"/>
        </w:rPr>
        <w:t>Pada perspektif ini menggambarkan kemampuan TI yang menjadi tanggung jawab dari unit UPT-SIM Bina Darma memberikan nilai bis</w:t>
      </w:r>
      <w:r w:rsidR="00690DDE" w:rsidRPr="00A7230F">
        <w:rPr>
          <w:sz w:val="20"/>
          <w:szCs w:val="20"/>
        </w:rPr>
        <w:t>nis bagi Universitas Bina Darma</w:t>
      </w:r>
      <w:r w:rsidRPr="00A7230F">
        <w:rPr>
          <w:sz w:val="20"/>
          <w:szCs w:val="20"/>
        </w:rPr>
        <w:t>, dimana dengan penanaman investasi dibidang TI maka akan didapat nilai balik bagi Universitas.</w:t>
      </w:r>
    </w:p>
    <w:p w14:paraId="072B7226" w14:textId="77777777" w:rsidR="00464560" w:rsidRPr="00A7230F" w:rsidRDefault="00464560" w:rsidP="002D7E60">
      <w:pPr>
        <w:ind w:firstLine="720"/>
        <w:jc w:val="both"/>
        <w:rPr>
          <w:sz w:val="20"/>
          <w:szCs w:val="20"/>
        </w:rPr>
      </w:pPr>
      <w:r w:rsidRPr="00A7230F">
        <w:rPr>
          <w:sz w:val="20"/>
          <w:szCs w:val="20"/>
        </w:rPr>
        <w:t xml:space="preserve">Implementasi kerangka Kerja </w:t>
      </w:r>
      <w:r w:rsidRPr="00A7230F">
        <w:rPr>
          <w:i/>
          <w:sz w:val="20"/>
          <w:szCs w:val="20"/>
        </w:rPr>
        <w:t xml:space="preserve">IT Balanced </w:t>
      </w:r>
      <w:proofErr w:type="gramStart"/>
      <w:r w:rsidRPr="00A7230F">
        <w:rPr>
          <w:i/>
          <w:sz w:val="20"/>
          <w:szCs w:val="20"/>
        </w:rPr>
        <w:t>Scorecard</w:t>
      </w:r>
      <w:r w:rsidRPr="00A7230F">
        <w:rPr>
          <w:sz w:val="20"/>
          <w:szCs w:val="20"/>
        </w:rPr>
        <w:t xml:space="preserve">  dalam</w:t>
      </w:r>
      <w:proofErr w:type="gramEnd"/>
      <w:r w:rsidRPr="00A7230F">
        <w:rPr>
          <w:sz w:val="20"/>
          <w:szCs w:val="20"/>
        </w:rPr>
        <w:t xml:space="preserve"> perspektif Kontribusi bisnis dapat dilihat dari tabel dibawah:</w:t>
      </w:r>
    </w:p>
    <w:p w14:paraId="28C6C325" w14:textId="77777777" w:rsidR="002D7E60" w:rsidRDefault="002D7E60" w:rsidP="002D7E60">
      <w:pPr>
        <w:ind w:firstLine="720"/>
        <w:jc w:val="both"/>
        <w:rPr>
          <w:sz w:val="20"/>
          <w:szCs w:val="20"/>
        </w:rPr>
      </w:pPr>
    </w:p>
    <w:p w14:paraId="0E81685A" w14:textId="77777777" w:rsidR="002533A5" w:rsidRDefault="002533A5" w:rsidP="002D7E60">
      <w:pPr>
        <w:ind w:firstLine="720"/>
        <w:jc w:val="both"/>
        <w:rPr>
          <w:sz w:val="20"/>
          <w:szCs w:val="20"/>
        </w:rPr>
      </w:pPr>
    </w:p>
    <w:p w14:paraId="158CF062" w14:textId="77777777" w:rsidR="002533A5" w:rsidRPr="00A7230F" w:rsidRDefault="002533A5" w:rsidP="002D7E60">
      <w:pPr>
        <w:ind w:firstLine="720"/>
        <w:jc w:val="both"/>
        <w:rPr>
          <w:sz w:val="20"/>
          <w:szCs w:val="20"/>
        </w:rPr>
      </w:pPr>
    </w:p>
    <w:p w14:paraId="6C3923C7" w14:textId="77777777" w:rsidR="002D7E60" w:rsidRPr="00A7230F" w:rsidRDefault="00610516" w:rsidP="00A7230F">
      <w:pPr>
        <w:spacing w:line="360" w:lineRule="auto"/>
        <w:rPr>
          <w:b/>
          <w:sz w:val="18"/>
          <w:szCs w:val="18"/>
        </w:rPr>
      </w:pPr>
      <w:r>
        <w:rPr>
          <w:b/>
          <w:sz w:val="18"/>
          <w:szCs w:val="18"/>
        </w:rPr>
        <w:t>Tabel 3</w:t>
      </w:r>
      <w:r w:rsidR="0005384F" w:rsidRPr="00A7230F">
        <w:rPr>
          <w:b/>
          <w:sz w:val="18"/>
          <w:szCs w:val="18"/>
        </w:rPr>
        <w:t>.1</w:t>
      </w:r>
      <w:r w:rsidR="0005384F" w:rsidRPr="00A7230F">
        <w:rPr>
          <w:b/>
          <w:i/>
          <w:sz w:val="18"/>
          <w:szCs w:val="18"/>
        </w:rPr>
        <w:t>. IT Balanced Scorecard</w:t>
      </w:r>
      <w:r w:rsidR="0005384F" w:rsidRPr="00A7230F">
        <w:rPr>
          <w:b/>
          <w:sz w:val="18"/>
          <w:szCs w:val="18"/>
        </w:rPr>
        <w:t xml:space="preserve"> dari Perspektif Kontribusi Bisnis</w:t>
      </w:r>
    </w:p>
    <w:tbl>
      <w:tblPr>
        <w:tblStyle w:val="TableGrid"/>
        <w:tblW w:w="8505" w:type="dxa"/>
        <w:tblInd w:w="57" w:type="dxa"/>
        <w:tblLayout w:type="fixed"/>
        <w:tblCellMar>
          <w:left w:w="57" w:type="dxa"/>
          <w:right w:w="57" w:type="dxa"/>
        </w:tblCellMar>
        <w:tblLook w:val="04A0" w:firstRow="1" w:lastRow="0" w:firstColumn="1" w:lastColumn="0" w:noHBand="0" w:noVBand="1"/>
      </w:tblPr>
      <w:tblGrid>
        <w:gridCol w:w="993"/>
        <w:gridCol w:w="1134"/>
        <w:gridCol w:w="1417"/>
        <w:gridCol w:w="1418"/>
        <w:gridCol w:w="3543"/>
      </w:tblGrid>
      <w:tr w:rsidR="0049399D" w:rsidRPr="00134B63" w14:paraId="7B0F30A8" w14:textId="77777777" w:rsidTr="00B20682">
        <w:trPr>
          <w:trHeight w:val="132"/>
        </w:trPr>
        <w:tc>
          <w:tcPr>
            <w:tcW w:w="993" w:type="dxa"/>
          </w:tcPr>
          <w:p w14:paraId="671E721E" w14:textId="77777777" w:rsidR="00464560" w:rsidRPr="0037748B" w:rsidRDefault="00464560" w:rsidP="00464560">
            <w:pPr>
              <w:jc w:val="center"/>
              <w:rPr>
                <w:b/>
                <w:sz w:val="18"/>
                <w:szCs w:val="18"/>
              </w:rPr>
            </w:pPr>
            <w:r w:rsidRPr="0037748B">
              <w:rPr>
                <w:b/>
                <w:sz w:val="18"/>
                <w:szCs w:val="18"/>
              </w:rPr>
              <w:t>Perspektif</w:t>
            </w:r>
          </w:p>
        </w:tc>
        <w:tc>
          <w:tcPr>
            <w:tcW w:w="1134" w:type="dxa"/>
          </w:tcPr>
          <w:p w14:paraId="160CC73C" w14:textId="77777777" w:rsidR="00464560" w:rsidRPr="0037748B" w:rsidRDefault="00464560" w:rsidP="00464560">
            <w:pPr>
              <w:jc w:val="center"/>
              <w:rPr>
                <w:b/>
                <w:sz w:val="18"/>
                <w:szCs w:val="18"/>
              </w:rPr>
            </w:pPr>
            <w:r w:rsidRPr="0037748B">
              <w:rPr>
                <w:b/>
                <w:sz w:val="18"/>
                <w:szCs w:val="18"/>
              </w:rPr>
              <w:t>Tujuan/</w:t>
            </w:r>
          </w:p>
          <w:p w14:paraId="03441694" w14:textId="77777777" w:rsidR="00464560" w:rsidRPr="0037748B" w:rsidRDefault="00464560" w:rsidP="00464560">
            <w:pPr>
              <w:jc w:val="center"/>
              <w:rPr>
                <w:b/>
                <w:sz w:val="18"/>
                <w:szCs w:val="18"/>
              </w:rPr>
            </w:pPr>
            <w:r w:rsidRPr="0037748B">
              <w:rPr>
                <w:b/>
                <w:sz w:val="18"/>
                <w:szCs w:val="18"/>
              </w:rPr>
              <w:t>Sasaran</w:t>
            </w:r>
          </w:p>
        </w:tc>
        <w:tc>
          <w:tcPr>
            <w:tcW w:w="1417" w:type="dxa"/>
          </w:tcPr>
          <w:p w14:paraId="6622CDB5" w14:textId="77777777" w:rsidR="00464560" w:rsidRPr="0037748B" w:rsidRDefault="00464560" w:rsidP="00464560">
            <w:pPr>
              <w:jc w:val="center"/>
              <w:rPr>
                <w:b/>
                <w:sz w:val="18"/>
                <w:szCs w:val="18"/>
              </w:rPr>
            </w:pPr>
            <w:r w:rsidRPr="0037748B">
              <w:rPr>
                <w:b/>
                <w:sz w:val="18"/>
                <w:szCs w:val="18"/>
              </w:rPr>
              <w:t>Ukuran /KPI</w:t>
            </w:r>
          </w:p>
        </w:tc>
        <w:tc>
          <w:tcPr>
            <w:tcW w:w="1418" w:type="dxa"/>
          </w:tcPr>
          <w:p w14:paraId="603A7D75" w14:textId="77777777" w:rsidR="00464560" w:rsidRPr="0037748B" w:rsidRDefault="00464560" w:rsidP="00464560">
            <w:pPr>
              <w:jc w:val="center"/>
              <w:rPr>
                <w:b/>
                <w:sz w:val="18"/>
                <w:szCs w:val="18"/>
              </w:rPr>
            </w:pPr>
            <w:r w:rsidRPr="0037748B">
              <w:rPr>
                <w:b/>
                <w:sz w:val="18"/>
                <w:szCs w:val="18"/>
              </w:rPr>
              <w:t>Target</w:t>
            </w:r>
          </w:p>
        </w:tc>
        <w:tc>
          <w:tcPr>
            <w:tcW w:w="3543" w:type="dxa"/>
          </w:tcPr>
          <w:p w14:paraId="3EEBE724" w14:textId="77777777" w:rsidR="00464560" w:rsidRPr="0037748B" w:rsidRDefault="00464560" w:rsidP="00464560">
            <w:pPr>
              <w:jc w:val="center"/>
              <w:rPr>
                <w:b/>
                <w:sz w:val="18"/>
                <w:szCs w:val="18"/>
              </w:rPr>
            </w:pPr>
            <w:r w:rsidRPr="0037748B">
              <w:rPr>
                <w:b/>
                <w:sz w:val="18"/>
                <w:szCs w:val="18"/>
              </w:rPr>
              <w:t>Inisiatif/Strategi</w:t>
            </w:r>
          </w:p>
        </w:tc>
      </w:tr>
      <w:tr w:rsidR="0049399D" w:rsidRPr="00134B63" w14:paraId="364E3306" w14:textId="77777777" w:rsidTr="00B20682">
        <w:tc>
          <w:tcPr>
            <w:tcW w:w="993" w:type="dxa"/>
            <w:vMerge w:val="restart"/>
          </w:tcPr>
          <w:p w14:paraId="10CAA268" w14:textId="77777777" w:rsidR="00464560" w:rsidRPr="0037748B" w:rsidRDefault="00464560" w:rsidP="00464560">
            <w:pPr>
              <w:rPr>
                <w:sz w:val="18"/>
                <w:szCs w:val="18"/>
              </w:rPr>
            </w:pPr>
            <w:r w:rsidRPr="0037748B">
              <w:rPr>
                <w:sz w:val="18"/>
                <w:szCs w:val="18"/>
              </w:rPr>
              <w:t>Kontribusi Bisnis</w:t>
            </w:r>
          </w:p>
        </w:tc>
        <w:tc>
          <w:tcPr>
            <w:tcW w:w="1134" w:type="dxa"/>
            <w:vMerge w:val="restart"/>
          </w:tcPr>
          <w:p w14:paraId="48C52F8C" w14:textId="77777777" w:rsidR="00464560" w:rsidRPr="0037748B" w:rsidRDefault="00464560" w:rsidP="00464560">
            <w:pPr>
              <w:rPr>
                <w:sz w:val="18"/>
                <w:szCs w:val="18"/>
              </w:rPr>
            </w:pPr>
            <w:r w:rsidRPr="0037748B">
              <w:rPr>
                <w:sz w:val="18"/>
                <w:szCs w:val="18"/>
              </w:rPr>
              <w:t>Meningkat kan kontribusi TI dalam pengelolaan Universitas berstandar Internasional</w:t>
            </w:r>
          </w:p>
        </w:tc>
        <w:tc>
          <w:tcPr>
            <w:tcW w:w="1417" w:type="dxa"/>
          </w:tcPr>
          <w:p w14:paraId="4FBDD770" w14:textId="77777777" w:rsidR="00464560" w:rsidRPr="0037748B" w:rsidRDefault="00464560" w:rsidP="00464560">
            <w:pPr>
              <w:pStyle w:val="ListParagraph"/>
              <w:numPr>
                <w:ilvl w:val="0"/>
                <w:numId w:val="7"/>
              </w:numPr>
              <w:ind w:left="211" w:hanging="142"/>
              <w:rPr>
                <w:sz w:val="18"/>
                <w:szCs w:val="18"/>
              </w:rPr>
            </w:pPr>
            <w:r w:rsidRPr="0037748B">
              <w:rPr>
                <w:sz w:val="18"/>
                <w:szCs w:val="18"/>
              </w:rPr>
              <w:t>Pertumbuhan jumlah mahasiswa</w:t>
            </w:r>
          </w:p>
          <w:p w14:paraId="40FECBC3" w14:textId="77777777" w:rsidR="00464560" w:rsidRPr="0037748B" w:rsidRDefault="00464560" w:rsidP="00464560">
            <w:pPr>
              <w:ind w:left="211"/>
              <w:rPr>
                <w:sz w:val="18"/>
                <w:szCs w:val="18"/>
              </w:rPr>
            </w:pPr>
          </w:p>
        </w:tc>
        <w:tc>
          <w:tcPr>
            <w:tcW w:w="1418" w:type="dxa"/>
          </w:tcPr>
          <w:p w14:paraId="09DBDD26" w14:textId="77777777" w:rsidR="00464560" w:rsidRPr="0037748B" w:rsidRDefault="00464560" w:rsidP="00464560">
            <w:pPr>
              <w:pStyle w:val="ListParagraph"/>
              <w:numPr>
                <w:ilvl w:val="0"/>
                <w:numId w:val="7"/>
              </w:numPr>
              <w:ind w:left="211" w:hanging="142"/>
              <w:rPr>
                <w:sz w:val="18"/>
                <w:szCs w:val="18"/>
              </w:rPr>
            </w:pPr>
            <w:r w:rsidRPr="0037748B">
              <w:rPr>
                <w:sz w:val="18"/>
                <w:szCs w:val="18"/>
              </w:rPr>
              <w:t>Naik 5% Mahasiswa /tahun</w:t>
            </w:r>
          </w:p>
        </w:tc>
        <w:tc>
          <w:tcPr>
            <w:tcW w:w="3543" w:type="dxa"/>
          </w:tcPr>
          <w:p w14:paraId="52BF9E18" w14:textId="77777777" w:rsidR="00464560" w:rsidRPr="0037748B" w:rsidRDefault="00464560" w:rsidP="00464560">
            <w:pPr>
              <w:pStyle w:val="ListParagraph"/>
              <w:numPr>
                <w:ilvl w:val="0"/>
                <w:numId w:val="7"/>
              </w:numPr>
              <w:ind w:left="211" w:hanging="142"/>
              <w:rPr>
                <w:sz w:val="18"/>
                <w:szCs w:val="18"/>
              </w:rPr>
            </w:pPr>
            <w:r w:rsidRPr="0037748B">
              <w:rPr>
                <w:sz w:val="18"/>
                <w:szCs w:val="18"/>
              </w:rPr>
              <w:t>Menggembang</w:t>
            </w:r>
          </w:p>
          <w:p w14:paraId="1C20EDC4" w14:textId="77777777" w:rsidR="00464560" w:rsidRPr="0037748B" w:rsidRDefault="00464560" w:rsidP="00464560">
            <w:pPr>
              <w:pStyle w:val="ListParagraph"/>
              <w:ind w:left="211"/>
              <w:rPr>
                <w:sz w:val="18"/>
                <w:szCs w:val="18"/>
              </w:rPr>
            </w:pPr>
            <w:proofErr w:type="gramStart"/>
            <w:r w:rsidRPr="0037748B">
              <w:rPr>
                <w:sz w:val="18"/>
                <w:szCs w:val="18"/>
              </w:rPr>
              <w:t>kan</w:t>
            </w:r>
            <w:proofErr w:type="gramEnd"/>
            <w:r w:rsidRPr="0037748B">
              <w:rPr>
                <w:sz w:val="18"/>
                <w:szCs w:val="18"/>
              </w:rPr>
              <w:t xml:space="preserve"> proses belajar mengajar berstandar internasional</w:t>
            </w:r>
          </w:p>
        </w:tc>
      </w:tr>
      <w:tr w:rsidR="0049399D" w:rsidRPr="00134B63" w14:paraId="65757E83" w14:textId="77777777" w:rsidTr="00B20682">
        <w:tc>
          <w:tcPr>
            <w:tcW w:w="993" w:type="dxa"/>
            <w:vMerge/>
          </w:tcPr>
          <w:p w14:paraId="71083735" w14:textId="77777777" w:rsidR="00464560" w:rsidRPr="0037748B" w:rsidRDefault="00464560" w:rsidP="00464560">
            <w:pPr>
              <w:jc w:val="both"/>
              <w:rPr>
                <w:sz w:val="18"/>
                <w:szCs w:val="18"/>
              </w:rPr>
            </w:pPr>
          </w:p>
        </w:tc>
        <w:tc>
          <w:tcPr>
            <w:tcW w:w="1134" w:type="dxa"/>
            <w:vMerge/>
          </w:tcPr>
          <w:p w14:paraId="633AD7C6" w14:textId="77777777" w:rsidR="00464560" w:rsidRPr="0037748B" w:rsidRDefault="00464560" w:rsidP="00464560">
            <w:pPr>
              <w:jc w:val="both"/>
              <w:rPr>
                <w:sz w:val="18"/>
                <w:szCs w:val="18"/>
              </w:rPr>
            </w:pPr>
          </w:p>
        </w:tc>
        <w:tc>
          <w:tcPr>
            <w:tcW w:w="1417" w:type="dxa"/>
          </w:tcPr>
          <w:p w14:paraId="6374B9F1" w14:textId="77777777" w:rsidR="00464560" w:rsidRPr="0037748B" w:rsidRDefault="00464560" w:rsidP="00464560">
            <w:pPr>
              <w:pStyle w:val="ListParagraph"/>
              <w:numPr>
                <w:ilvl w:val="0"/>
                <w:numId w:val="7"/>
              </w:numPr>
              <w:ind w:left="211" w:hanging="142"/>
              <w:rPr>
                <w:sz w:val="18"/>
                <w:szCs w:val="18"/>
              </w:rPr>
            </w:pPr>
            <w:r w:rsidRPr="0037748B">
              <w:rPr>
                <w:sz w:val="18"/>
                <w:szCs w:val="18"/>
              </w:rPr>
              <w:t>Nilai efisiensi pengelolaan proses setelah menggunakan TI</w:t>
            </w:r>
          </w:p>
        </w:tc>
        <w:tc>
          <w:tcPr>
            <w:tcW w:w="1418" w:type="dxa"/>
          </w:tcPr>
          <w:p w14:paraId="100E4BCA" w14:textId="77777777" w:rsidR="00464560" w:rsidRPr="0037748B" w:rsidRDefault="00464560" w:rsidP="00464560">
            <w:pPr>
              <w:pStyle w:val="ListParagraph"/>
              <w:numPr>
                <w:ilvl w:val="0"/>
                <w:numId w:val="7"/>
              </w:numPr>
              <w:ind w:left="211" w:hanging="142"/>
              <w:rPr>
                <w:sz w:val="18"/>
                <w:szCs w:val="18"/>
              </w:rPr>
            </w:pPr>
            <w:proofErr w:type="gramStart"/>
            <w:r w:rsidRPr="0037748B">
              <w:rPr>
                <w:sz w:val="18"/>
                <w:szCs w:val="18"/>
              </w:rPr>
              <w:t>proses</w:t>
            </w:r>
            <w:proofErr w:type="gramEnd"/>
            <w:r w:rsidRPr="0037748B">
              <w:rPr>
                <w:sz w:val="18"/>
                <w:szCs w:val="18"/>
              </w:rPr>
              <w:t xml:space="preserve"> administrasi UBD  100% berbasis IT</w:t>
            </w:r>
          </w:p>
        </w:tc>
        <w:tc>
          <w:tcPr>
            <w:tcW w:w="3543" w:type="dxa"/>
          </w:tcPr>
          <w:p w14:paraId="0F7E33D1" w14:textId="77777777" w:rsidR="00464560" w:rsidRPr="0037748B" w:rsidRDefault="00464560" w:rsidP="00464560">
            <w:pPr>
              <w:pStyle w:val="ListParagraph"/>
              <w:numPr>
                <w:ilvl w:val="0"/>
                <w:numId w:val="7"/>
              </w:numPr>
              <w:ind w:left="211" w:hanging="142"/>
              <w:rPr>
                <w:sz w:val="18"/>
                <w:szCs w:val="18"/>
              </w:rPr>
            </w:pPr>
            <w:r w:rsidRPr="0037748B">
              <w:rPr>
                <w:sz w:val="18"/>
                <w:szCs w:val="18"/>
              </w:rPr>
              <w:t>Mengembang</w:t>
            </w:r>
          </w:p>
          <w:p w14:paraId="77968B93" w14:textId="77777777" w:rsidR="00464560" w:rsidRPr="0037748B" w:rsidRDefault="00464560" w:rsidP="00464560">
            <w:pPr>
              <w:ind w:left="69"/>
              <w:rPr>
                <w:sz w:val="18"/>
                <w:szCs w:val="18"/>
              </w:rPr>
            </w:pPr>
            <w:proofErr w:type="gramStart"/>
            <w:r w:rsidRPr="0037748B">
              <w:rPr>
                <w:sz w:val="18"/>
                <w:szCs w:val="18"/>
              </w:rPr>
              <w:t>kan</w:t>
            </w:r>
            <w:proofErr w:type="gramEnd"/>
            <w:r w:rsidRPr="0037748B">
              <w:rPr>
                <w:sz w:val="18"/>
                <w:szCs w:val="18"/>
              </w:rPr>
              <w:t xml:space="preserve"> sistem  informasi yang terintegrasi menuju ICT Based University</w:t>
            </w:r>
          </w:p>
        </w:tc>
      </w:tr>
    </w:tbl>
    <w:p w14:paraId="67834805" w14:textId="77777777" w:rsidR="0005384F" w:rsidRDefault="0005384F" w:rsidP="0049399D">
      <w:pPr>
        <w:ind w:firstLine="720"/>
        <w:jc w:val="both"/>
        <w:rPr>
          <w:sz w:val="22"/>
          <w:szCs w:val="22"/>
        </w:rPr>
      </w:pPr>
    </w:p>
    <w:p w14:paraId="326EDF41" w14:textId="77777777" w:rsidR="00464560" w:rsidRPr="00A7230F" w:rsidRDefault="00464560" w:rsidP="0049399D">
      <w:pPr>
        <w:ind w:firstLine="720"/>
        <w:jc w:val="both"/>
        <w:rPr>
          <w:sz w:val="20"/>
          <w:szCs w:val="20"/>
        </w:rPr>
      </w:pPr>
      <w:r w:rsidRPr="00A7230F">
        <w:rPr>
          <w:sz w:val="20"/>
          <w:szCs w:val="20"/>
        </w:rPr>
        <w:t xml:space="preserve">Dari </w:t>
      </w:r>
      <w:r w:rsidR="0005384F" w:rsidRPr="00A7230F">
        <w:rPr>
          <w:sz w:val="20"/>
          <w:szCs w:val="20"/>
        </w:rPr>
        <w:t>T</w:t>
      </w:r>
      <w:r w:rsidRPr="00A7230F">
        <w:rPr>
          <w:sz w:val="20"/>
          <w:szCs w:val="20"/>
        </w:rPr>
        <w:t>ab</w:t>
      </w:r>
      <w:r w:rsidR="00660145" w:rsidRPr="00A7230F">
        <w:rPr>
          <w:sz w:val="20"/>
          <w:szCs w:val="20"/>
        </w:rPr>
        <w:t xml:space="preserve">el </w:t>
      </w:r>
      <w:r w:rsidR="00610516">
        <w:rPr>
          <w:sz w:val="20"/>
          <w:szCs w:val="20"/>
        </w:rPr>
        <w:t>3</w:t>
      </w:r>
      <w:r w:rsidR="0005384F" w:rsidRPr="00A7230F">
        <w:rPr>
          <w:sz w:val="20"/>
          <w:szCs w:val="20"/>
        </w:rPr>
        <w:t xml:space="preserve">.1 </w:t>
      </w:r>
      <w:r w:rsidR="00660145" w:rsidRPr="00A7230F">
        <w:rPr>
          <w:sz w:val="20"/>
          <w:szCs w:val="20"/>
        </w:rPr>
        <w:t>diatas dapat dilihat bahwa t</w:t>
      </w:r>
      <w:r w:rsidRPr="00A7230F">
        <w:rPr>
          <w:sz w:val="20"/>
          <w:szCs w:val="20"/>
        </w:rPr>
        <w:t xml:space="preserve">ujuan meningkatkan kontribusi TI dalam pengelolaan universitas dapat dicapai melalui strategi pengembangan proses belajar dan </w:t>
      </w:r>
      <w:proofErr w:type="gramStart"/>
      <w:r w:rsidRPr="00A7230F">
        <w:rPr>
          <w:sz w:val="20"/>
          <w:szCs w:val="20"/>
        </w:rPr>
        <w:t>mengajar  berstandar</w:t>
      </w:r>
      <w:proofErr w:type="gramEnd"/>
      <w:r w:rsidRPr="00A7230F">
        <w:rPr>
          <w:sz w:val="20"/>
          <w:szCs w:val="20"/>
        </w:rPr>
        <w:t xml:space="preserve"> internasional, sebagai nilai ukurannya adalah pertumbuhan jumlah mahasiswa, dengan pengembangan proses belajar mengajar yang baik didukung dengan sarana teknologi informasi yang baik maka akan menjadi daya tarik sendiri untuk mendapatkan calon mahasiswa sehingga target tercapainya  pertambahan  jumlah calon mahasiswa 5% pertahun  dapat dicapai. </w:t>
      </w:r>
    </w:p>
    <w:p w14:paraId="6277889E" w14:textId="77777777" w:rsidR="00464560" w:rsidRDefault="00464560" w:rsidP="0049399D">
      <w:pPr>
        <w:ind w:firstLine="720"/>
        <w:jc w:val="both"/>
        <w:rPr>
          <w:sz w:val="20"/>
          <w:szCs w:val="20"/>
        </w:rPr>
      </w:pPr>
      <w:r w:rsidRPr="00A7230F">
        <w:rPr>
          <w:sz w:val="20"/>
          <w:szCs w:val="20"/>
        </w:rPr>
        <w:t>Begitu pula jika ukuran yang ditentukan berupa nilai efisiensi pengelolaan proses setelah penggunaan TI dengan melakukan strategi pengembangan sistem informasi yang terintegrasi maka diharapkan akan memberikan nilai penghematan kepada universitas dengan penggunaan non kertas bagi seluruh proses operasional administrasi di lingkungan UBD, sehingga seluruh proses administrasi UBD 100% berbasis IT.</w:t>
      </w:r>
    </w:p>
    <w:p w14:paraId="1EC10498" w14:textId="77777777" w:rsidR="00A7230F" w:rsidRPr="00A7230F" w:rsidRDefault="00A7230F" w:rsidP="0049399D">
      <w:pPr>
        <w:ind w:firstLine="720"/>
        <w:jc w:val="both"/>
        <w:rPr>
          <w:sz w:val="20"/>
          <w:szCs w:val="20"/>
        </w:rPr>
      </w:pPr>
    </w:p>
    <w:p w14:paraId="6DDA03F9" w14:textId="77777777" w:rsidR="00464560" w:rsidRPr="00A7230F" w:rsidRDefault="00610516" w:rsidP="00EA0728">
      <w:pPr>
        <w:jc w:val="both"/>
        <w:rPr>
          <w:b/>
          <w:sz w:val="20"/>
          <w:szCs w:val="20"/>
        </w:rPr>
      </w:pPr>
      <w:r>
        <w:rPr>
          <w:b/>
          <w:sz w:val="20"/>
          <w:szCs w:val="20"/>
        </w:rPr>
        <w:t>3</w:t>
      </w:r>
      <w:r w:rsidR="00947474" w:rsidRPr="00A7230F">
        <w:rPr>
          <w:b/>
          <w:sz w:val="20"/>
          <w:szCs w:val="20"/>
        </w:rPr>
        <w:t>.1</w:t>
      </w:r>
      <w:r w:rsidR="00464560" w:rsidRPr="00A7230F">
        <w:rPr>
          <w:b/>
          <w:sz w:val="20"/>
          <w:szCs w:val="20"/>
        </w:rPr>
        <w:t>.2</w:t>
      </w:r>
      <w:r w:rsidR="00931715">
        <w:rPr>
          <w:b/>
          <w:sz w:val="20"/>
          <w:szCs w:val="20"/>
        </w:rPr>
        <w:t>.</w:t>
      </w:r>
      <w:r w:rsidR="00464560" w:rsidRPr="00A7230F">
        <w:rPr>
          <w:b/>
          <w:sz w:val="20"/>
          <w:szCs w:val="20"/>
        </w:rPr>
        <w:t xml:space="preserve"> Perspektif </w:t>
      </w:r>
      <w:proofErr w:type="gramStart"/>
      <w:r w:rsidR="00464560" w:rsidRPr="00A7230F">
        <w:rPr>
          <w:b/>
          <w:sz w:val="20"/>
          <w:szCs w:val="20"/>
        </w:rPr>
        <w:t>Orientasi  Pengguna</w:t>
      </w:r>
      <w:proofErr w:type="gramEnd"/>
    </w:p>
    <w:p w14:paraId="5FD74F9B" w14:textId="77777777" w:rsidR="00660145" w:rsidRPr="00CB4FBE" w:rsidRDefault="00660145" w:rsidP="0049399D">
      <w:pPr>
        <w:jc w:val="both"/>
        <w:rPr>
          <w:b/>
          <w:sz w:val="22"/>
          <w:szCs w:val="22"/>
        </w:rPr>
      </w:pPr>
    </w:p>
    <w:p w14:paraId="6215D9BA" w14:textId="77777777" w:rsidR="00464560" w:rsidRPr="00A7230F" w:rsidRDefault="00464560" w:rsidP="0049399D">
      <w:pPr>
        <w:jc w:val="both"/>
        <w:rPr>
          <w:sz w:val="20"/>
          <w:szCs w:val="20"/>
        </w:rPr>
      </w:pPr>
      <w:r w:rsidRPr="00CB4FBE">
        <w:rPr>
          <w:sz w:val="22"/>
          <w:szCs w:val="22"/>
        </w:rPr>
        <w:tab/>
      </w:r>
      <w:r w:rsidRPr="00A7230F">
        <w:rPr>
          <w:sz w:val="20"/>
          <w:szCs w:val="20"/>
        </w:rPr>
        <w:t xml:space="preserve">Pada perspektif ini menggambarkan kemampuan TI untuk melayani kebutuhan </w:t>
      </w:r>
      <w:proofErr w:type="gramStart"/>
      <w:r w:rsidRPr="00A7230F">
        <w:rPr>
          <w:sz w:val="20"/>
          <w:szCs w:val="20"/>
        </w:rPr>
        <w:t>pengguna  TI</w:t>
      </w:r>
      <w:proofErr w:type="gramEnd"/>
      <w:r w:rsidRPr="00A7230F">
        <w:rPr>
          <w:sz w:val="20"/>
          <w:szCs w:val="20"/>
        </w:rPr>
        <w:t xml:space="preserve"> di Universitas Bina Darma baik itu mahasiswa, Tenaga Pendidik, pemerintah dan kelompok masyarakat lain. Serta bagaimana pengguna memandang UPT-SIM Bina </w:t>
      </w:r>
      <w:proofErr w:type="gramStart"/>
      <w:r w:rsidRPr="00A7230F">
        <w:rPr>
          <w:sz w:val="20"/>
          <w:szCs w:val="20"/>
        </w:rPr>
        <w:t>Darma  memberikan</w:t>
      </w:r>
      <w:proofErr w:type="gramEnd"/>
      <w:r w:rsidRPr="00A7230F">
        <w:rPr>
          <w:sz w:val="20"/>
          <w:szCs w:val="20"/>
        </w:rPr>
        <w:t xml:space="preserve"> pelayanan yang memuaskan.</w:t>
      </w:r>
    </w:p>
    <w:p w14:paraId="7B4EAE67" w14:textId="77777777" w:rsidR="00464560" w:rsidRDefault="00464560" w:rsidP="0049399D">
      <w:pPr>
        <w:ind w:firstLine="720"/>
        <w:jc w:val="both"/>
        <w:rPr>
          <w:sz w:val="22"/>
          <w:szCs w:val="22"/>
        </w:rPr>
      </w:pPr>
      <w:r w:rsidRPr="00A7230F">
        <w:rPr>
          <w:sz w:val="20"/>
          <w:szCs w:val="20"/>
        </w:rPr>
        <w:t xml:space="preserve">Implementasi kerangka Kerja </w:t>
      </w:r>
      <w:r w:rsidRPr="00A7230F">
        <w:rPr>
          <w:i/>
          <w:sz w:val="20"/>
          <w:szCs w:val="20"/>
        </w:rPr>
        <w:t>IT Balanced Scorecard</w:t>
      </w:r>
      <w:r w:rsidRPr="00A7230F">
        <w:rPr>
          <w:sz w:val="20"/>
          <w:szCs w:val="20"/>
        </w:rPr>
        <w:t xml:space="preserve"> dalam perspektif Orientasi Pengguna dapat dilihat dari tabel berikut:</w:t>
      </w:r>
    </w:p>
    <w:p w14:paraId="14858C99" w14:textId="77777777" w:rsidR="0005384F" w:rsidRDefault="0005384F" w:rsidP="0049399D">
      <w:pPr>
        <w:ind w:firstLine="720"/>
        <w:jc w:val="both"/>
        <w:rPr>
          <w:sz w:val="22"/>
          <w:szCs w:val="22"/>
        </w:rPr>
      </w:pPr>
    </w:p>
    <w:p w14:paraId="626F81B4" w14:textId="77777777" w:rsidR="0049399D" w:rsidRPr="00A7230F" w:rsidRDefault="00610516" w:rsidP="00A7230F">
      <w:pPr>
        <w:spacing w:line="360" w:lineRule="auto"/>
        <w:rPr>
          <w:b/>
          <w:sz w:val="18"/>
          <w:szCs w:val="18"/>
        </w:rPr>
      </w:pPr>
      <w:r>
        <w:rPr>
          <w:b/>
          <w:sz w:val="18"/>
          <w:szCs w:val="18"/>
        </w:rPr>
        <w:t>Tabel 3</w:t>
      </w:r>
      <w:r w:rsidR="0005384F" w:rsidRPr="00A7230F">
        <w:rPr>
          <w:b/>
          <w:sz w:val="18"/>
          <w:szCs w:val="18"/>
        </w:rPr>
        <w:t>.2. IT Balanced Scorecard dari Prespektif Orientasi Pengguna</w:t>
      </w:r>
    </w:p>
    <w:tbl>
      <w:tblPr>
        <w:tblStyle w:val="TableGrid"/>
        <w:tblW w:w="8647" w:type="dxa"/>
        <w:tblInd w:w="57" w:type="dxa"/>
        <w:tblLayout w:type="fixed"/>
        <w:tblCellMar>
          <w:left w:w="57" w:type="dxa"/>
          <w:right w:w="57" w:type="dxa"/>
        </w:tblCellMar>
        <w:tblLook w:val="04A0" w:firstRow="1" w:lastRow="0" w:firstColumn="1" w:lastColumn="0" w:noHBand="0" w:noVBand="1"/>
      </w:tblPr>
      <w:tblGrid>
        <w:gridCol w:w="993"/>
        <w:gridCol w:w="1417"/>
        <w:gridCol w:w="1418"/>
        <w:gridCol w:w="1559"/>
        <w:gridCol w:w="3260"/>
      </w:tblGrid>
      <w:tr w:rsidR="0049399D" w:rsidRPr="0049399D" w14:paraId="1D76083C" w14:textId="77777777" w:rsidTr="00B20682">
        <w:tc>
          <w:tcPr>
            <w:tcW w:w="993" w:type="dxa"/>
          </w:tcPr>
          <w:p w14:paraId="6ACFB21A" w14:textId="77777777" w:rsidR="00464560" w:rsidRPr="00B20682" w:rsidRDefault="00464560" w:rsidP="00464560">
            <w:pPr>
              <w:spacing w:line="480" w:lineRule="auto"/>
              <w:jc w:val="center"/>
              <w:rPr>
                <w:b/>
                <w:sz w:val="18"/>
                <w:szCs w:val="18"/>
              </w:rPr>
            </w:pPr>
            <w:r w:rsidRPr="00B20682">
              <w:rPr>
                <w:b/>
                <w:sz w:val="18"/>
                <w:szCs w:val="18"/>
              </w:rPr>
              <w:t>Perspektif</w:t>
            </w:r>
          </w:p>
        </w:tc>
        <w:tc>
          <w:tcPr>
            <w:tcW w:w="1417" w:type="dxa"/>
          </w:tcPr>
          <w:p w14:paraId="3CF075DF" w14:textId="77777777" w:rsidR="00464560" w:rsidRPr="00B20682" w:rsidRDefault="00464560" w:rsidP="00464560">
            <w:pPr>
              <w:spacing w:line="480" w:lineRule="auto"/>
              <w:jc w:val="center"/>
              <w:rPr>
                <w:b/>
                <w:sz w:val="18"/>
                <w:szCs w:val="18"/>
              </w:rPr>
            </w:pPr>
            <w:r w:rsidRPr="00B20682">
              <w:rPr>
                <w:b/>
                <w:sz w:val="18"/>
                <w:szCs w:val="18"/>
              </w:rPr>
              <w:t>Tujuan/Sasaran</w:t>
            </w:r>
          </w:p>
        </w:tc>
        <w:tc>
          <w:tcPr>
            <w:tcW w:w="1418" w:type="dxa"/>
          </w:tcPr>
          <w:p w14:paraId="6FE6D189" w14:textId="77777777" w:rsidR="00464560" w:rsidRPr="00B20682" w:rsidRDefault="00464560" w:rsidP="00464560">
            <w:pPr>
              <w:spacing w:line="480" w:lineRule="auto"/>
              <w:jc w:val="center"/>
              <w:rPr>
                <w:b/>
                <w:sz w:val="18"/>
                <w:szCs w:val="18"/>
              </w:rPr>
            </w:pPr>
            <w:r w:rsidRPr="00B20682">
              <w:rPr>
                <w:b/>
                <w:sz w:val="18"/>
                <w:szCs w:val="18"/>
              </w:rPr>
              <w:t>Ukuran /KPI</w:t>
            </w:r>
          </w:p>
        </w:tc>
        <w:tc>
          <w:tcPr>
            <w:tcW w:w="1559" w:type="dxa"/>
          </w:tcPr>
          <w:p w14:paraId="050179B2" w14:textId="77777777" w:rsidR="00464560" w:rsidRPr="00B20682" w:rsidRDefault="00464560" w:rsidP="00464560">
            <w:pPr>
              <w:spacing w:line="480" w:lineRule="auto"/>
              <w:jc w:val="center"/>
              <w:rPr>
                <w:b/>
                <w:sz w:val="18"/>
                <w:szCs w:val="18"/>
              </w:rPr>
            </w:pPr>
            <w:r w:rsidRPr="00B20682">
              <w:rPr>
                <w:b/>
                <w:sz w:val="18"/>
                <w:szCs w:val="18"/>
              </w:rPr>
              <w:t>Target</w:t>
            </w:r>
          </w:p>
        </w:tc>
        <w:tc>
          <w:tcPr>
            <w:tcW w:w="3260" w:type="dxa"/>
          </w:tcPr>
          <w:p w14:paraId="24A65E22" w14:textId="77777777" w:rsidR="00464560" w:rsidRPr="00B20682" w:rsidRDefault="00464560" w:rsidP="00464560">
            <w:pPr>
              <w:spacing w:line="480" w:lineRule="auto"/>
              <w:jc w:val="center"/>
              <w:rPr>
                <w:b/>
                <w:sz w:val="18"/>
                <w:szCs w:val="18"/>
              </w:rPr>
            </w:pPr>
            <w:r w:rsidRPr="00B20682">
              <w:rPr>
                <w:b/>
                <w:sz w:val="18"/>
                <w:szCs w:val="18"/>
              </w:rPr>
              <w:t>Inisiatif/Strategi</w:t>
            </w:r>
          </w:p>
        </w:tc>
      </w:tr>
      <w:tr w:rsidR="0049399D" w:rsidRPr="0049399D" w14:paraId="35345422" w14:textId="77777777" w:rsidTr="00B20682">
        <w:trPr>
          <w:trHeight w:val="737"/>
        </w:trPr>
        <w:tc>
          <w:tcPr>
            <w:tcW w:w="993" w:type="dxa"/>
            <w:vMerge w:val="restart"/>
          </w:tcPr>
          <w:p w14:paraId="54269D05" w14:textId="77777777" w:rsidR="00464560" w:rsidRPr="00B20682" w:rsidRDefault="00464560" w:rsidP="00464560">
            <w:pPr>
              <w:jc w:val="both"/>
              <w:rPr>
                <w:b/>
                <w:sz w:val="18"/>
                <w:szCs w:val="18"/>
              </w:rPr>
            </w:pPr>
            <w:r w:rsidRPr="00B20682">
              <w:rPr>
                <w:b/>
                <w:sz w:val="18"/>
                <w:szCs w:val="18"/>
              </w:rPr>
              <w:t>Orientasi Pengguna</w:t>
            </w:r>
          </w:p>
        </w:tc>
        <w:tc>
          <w:tcPr>
            <w:tcW w:w="1417" w:type="dxa"/>
          </w:tcPr>
          <w:p w14:paraId="68629DA2" w14:textId="77777777" w:rsidR="00464560" w:rsidRPr="00B20682" w:rsidRDefault="00464560" w:rsidP="00464560">
            <w:pPr>
              <w:pStyle w:val="ListParagraph"/>
              <w:numPr>
                <w:ilvl w:val="0"/>
                <w:numId w:val="7"/>
              </w:numPr>
              <w:ind w:left="211" w:hanging="142"/>
              <w:rPr>
                <w:sz w:val="18"/>
                <w:szCs w:val="18"/>
              </w:rPr>
            </w:pPr>
            <w:r w:rsidRPr="00B20682">
              <w:rPr>
                <w:sz w:val="18"/>
                <w:szCs w:val="18"/>
              </w:rPr>
              <w:t>Meningkatkan kualitas layanan SI/TI</w:t>
            </w:r>
          </w:p>
        </w:tc>
        <w:tc>
          <w:tcPr>
            <w:tcW w:w="1418" w:type="dxa"/>
          </w:tcPr>
          <w:p w14:paraId="2A46415F" w14:textId="77777777" w:rsidR="00464560" w:rsidRPr="00B20682" w:rsidRDefault="00464560" w:rsidP="00464560">
            <w:pPr>
              <w:pStyle w:val="ListParagraph"/>
              <w:numPr>
                <w:ilvl w:val="0"/>
                <w:numId w:val="7"/>
              </w:numPr>
              <w:ind w:left="211" w:hanging="142"/>
              <w:rPr>
                <w:sz w:val="18"/>
                <w:szCs w:val="18"/>
              </w:rPr>
            </w:pPr>
            <w:r w:rsidRPr="00B20682">
              <w:rPr>
                <w:sz w:val="18"/>
                <w:szCs w:val="18"/>
              </w:rPr>
              <w:t>User satisfaction Index for IT Produk and Services</w:t>
            </w:r>
          </w:p>
        </w:tc>
        <w:tc>
          <w:tcPr>
            <w:tcW w:w="1559" w:type="dxa"/>
          </w:tcPr>
          <w:p w14:paraId="6446941B" w14:textId="77777777" w:rsidR="00464560" w:rsidRPr="00B20682" w:rsidRDefault="00464560" w:rsidP="00464560">
            <w:pPr>
              <w:pStyle w:val="ListParagraph"/>
              <w:numPr>
                <w:ilvl w:val="0"/>
                <w:numId w:val="7"/>
              </w:numPr>
              <w:ind w:left="211" w:hanging="142"/>
              <w:rPr>
                <w:sz w:val="18"/>
                <w:szCs w:val="18"/>
              </w:rPr>
            </w:pPr>
            <w:r w:rsidRPr="00B20682">
              <w:rPr>
                <w:sz w:val="18"/>
                <w:szCs w:val="18"/>
              </w:rPr>
              <w:t>Pencapaian indeks kepuasan 4 dengan skala 1-5</w:t>
            </w:r>
          </w:p>
        </w:tc>
        <w:tc>
          <w:tcPr>
            <w:tcW w:w="3260" w:type="dxa"/>
          </w:tcPr>
          <w:p w14:paraId="02ACAB4D" w14:textId="77777777" w:rsidR="00464560" w:rsidRPr="00B20682" w:rsidRDefault="00464560" w:rsidP="00464560">
            <w:pPr>
              <w:pStyle w:val="ListParagraph"/>
              <w:numPr>
                <w:ilvl w:val="0"/>
                <w:numId w:val="7"/>
              </w:numPr>
              <w:ind w:left="211" w:hanging="142"/>
              <w:rPr>
                <w:sz w:val="18"/>
                <w:szCs w:val="18"/>
              </w:rPr>
            </w:pPr>
            <w:r w:rsidRPr="00B20682">
              <w:rPr>
                <w:sz w:val="18"/>
                <w:szCs w:val="18"/>
              </w:rPr>
              <w:t>Mengembangkan SI yang lengkap, akurat dan mutakhir berbasis Web</w:t>
            </w:r>
          </w:p>
        </w:tc>
      </w:tr>
      <w:tr w:rsidR="0049399D" w:rsidRPr="0049399D" w14:paraId="395FEB8B" w14:textId="77777777" w:rsidTr="00B20682">
        <w:tc>
          <w:tcPr>
            <w:tcW w:w="993" w:type="dxa"/>
            <w:vMerge/>
          </w:tcPr>
          <w:p w14:paraId="338C67CF" w14:textId="77777777" w:rsidR="00464560" w:rsidRPr="00B20682" w:rsidRDefault="00464560" w:rsidP="00464560">
            <w:pPr>
              <w:spacing w:line="480" w:lineRule="auto"/>
              <w:jc w:val="both"/>
              <w:rPr>
                <w:b/>
                <w:sz w:val="18"/>
                <w:szCs w:val="18"/>
              </w:rPr>
            </w:pPr>
          </w:p>
        </w:tc>
        <w:tc>
          <w:tcPr>
            <w:tcW w:w="1417" w:type="dxa"/>
          </w:tcPr>
          <w:p w14:paraId="2C77374F" w14:textId="77777777" w:rsidR="00464560" w:rsidRPr="00B20682" w:rsidRDefault="00464560" w:rsidP="00464560">
            <w:pPr>
              <w:pStyle w:val="ListParagraph"/>
              <w:numPr>
                <w:ilvl w:val="0"/>
                <w:numId w:val="7"/>
              </w:numPr>
              <w:ind w:left="211" w:hanging="142"/>
              <w:rPr>
                <w:sz w:val="18"/>
                <w:szCs w:val="18"/>
              </w:rPr>
            </w:pPr>
            <w:r w:rsidRPr="00B20682">
              <w:rPr>
                <w:sz w:val="18"/>
                <w:szCs w:val="18"/>
              </w:rPr>
              <w:t>Mengimplementasikan System Quality Assurance</w:t>
            </w:r>
          </w:p>
        </w:tc>
        <w:tc>
          <w:tcPr>
            <w:tcW w:w="1418" w:type="dxa"/>
          </w:tcPr>
          <w:p w14:paraId="749193A2" w14:textId="77777777" w:rsidR="00464560" w:rsidRPr="00B20682" w:rsidRDefault="00464560" w:rsidP="00464560">
            <w:pPr>
              <w:pStyle w:val="ListParagraph"/>
              <w:numPr>
                <w:ilvl w:val="0"/>
                <w:numId w:val="7"/>
              </w:numPr>
              <w:ind w:left="211" w:hanging="142"/>
              <w:rPr>
                <w:sz w:val="18"/>
                <w:szCs w:val="18"/>
              </w:rPr>
            </w:pPr>
            <w:r w:rsidRPr="00B20682">
              <w:rPr>
                <w:sz w:val="18"/>
                <w:szCs w:val="18"/>
              </w:rPr>
              <w:t>Implemetasi Service level agreement</w:t>
            </w:r>
          </w:p>
          <w:p w14:paraId="0FD9A810" w14:textId="77777777" w:rsidR="00464560" w:rsidRPr="00B20682" w:rsidRDefault="00464560" w:rsidP="00464560">
            <w:pPr>
              <w:rPr>
                <w:sz w:val="18"/>
                <w:szCs w:val="18"/>
              </w:rPr>
            </w:pPr>
          </w:p>
        </w:tc>
        <w:tc>
          <w:tcPr>
            <w:tcW w:w="1559" w:type="dxa"/>
          </w:tcPr>
          <w:p w14:paraId="2C112B2E" w14:textId="77777777" w:rsidR="00464560" w:rsidRPr="00B20682" w:rsidRDefault="00464560" w:rsidP="00464560">
            <w:pPr>
              <w:pStyle w:val="ListParagraph"/>
              <w:numPr>
                <w:ilvl w:val="0"/>
                <w:numId w:val="7"/>
              </w:numPr>
              <w:ind w:left="211" w:hanging="142"/>
              <w:rPr>
                <w:sz w:val="18"/>
                <w:szCs w:val="18"/>
              </w:rPr>
            </w:pPr>
            <w:r w:rsidRPr="00B20682">
              <w:rPr>
                <w:sz w:val="18"/>
                <w:szCs w:val="18"/>
              </w:rPr>
              <w:t>2 Modul/tahun</w:t>
            </w:r>
          </w:p>
        </w:tc>
        <w:tc>
          <w:tcPr>
            <w:tcW w:w="3260" w:type="dxa"/>
          </w:tcPr>
          <w:p w14:paraId="29B2547C" w14:textId="77777777" w:rsidR="00464560" w:rsidRPr="00B20682" w:rsidRDefault="00464560" w:rsidP="00464560">
            <w:pPr>
              <w:pStyle w:val="ListParagraph"/>
              <w:numPr>
                <w:ilvl w:val="0"/>
                <w:numId w:val="7"/>
              </w:numPr>
              <w:ind w:left="211" w:hanging="142"/>
              <w:rPr>
                <w:sz w:val="18"/>
                <w:szCs w:val="18"/>
              </w:rPr>
            </w:pPr>
            <w:r w:rsidRPr="00B20682">
              <w:rPr>
                <w:sz w:val="18"/>
                <w:szCs w:val="18"/>
              </w:rPr>
              <w:t>Mengembangkan Service Level Agrrement pada seluruh layanan pengguna sistem</w:t>
            </w:r>
          </w:p>
        </w:tc>
      </w:tr>
      <w:tr w:rsidR="0049399D" w:rsidRPr="0049399D" w14:paraId="318A8126" w14:textId="77777777" w:rsidTr="00B20682">
        <w:tc>
          <w:tcPr>
            <w:tcW w:w="993" w:type="dxa"/>
            <w:vMerge/>
          </w:tcPr>
          <w:p w14:paraId="2FDC0CD0" w14:textId="77777777" w:rsidR="00464560" w:rsidRPr="00B20682" w:rsidRDefault="00464560" w:rsidP="00464560">
            <w:pPr>
              <w:spacing w:line="480" w:lineRule="auto"/>
              <w:jc w:val="both"/>
              <w:rPr>
                <w:b/>
                <w:sz w:val="18"/>
                <w:szCs w:val="18"/>
              </w:rPr>
            </w:pPr>
          </w:p>
        </w:tc>
        <w:tc>
          <w:tcPr>
            <w:tcW w:w="1417" w:type="dxa"/>
          </w:tcPr>
          <w:p w14:paraId="27E44ED2" w14:textId="77777777" w:rsidR="00464560" w:rsidRPr="00B20682" w:rsidRDefault="00464560" w:rsidP="00464560">
            <w:pPr>
              <w:pStyle w:val="ListParagraph"/>
              <w:numPr>
                <w:ilvl w:val="0"/>
                <w:numId w:val="7"/>
              </w:numPr>
              <w:ind w:left="211" w:hanging="142"/>
              <w:rPr>
                <w:sz w:val="18"/>
                <w:szCs w:val="18"/>
              </w:rPr>
            </w:pPr>
            <w:r w:rsidRPr="00B20682">
              <w:rPr>
                <w:sz w:val="18"/>
                <w:szCs w:val="18"/>
              </w:rPr>
              <w:t>Meningkatkan kerjasama sertifikasi Teknologi</w:t>
            </w:r>
          </w:p>
        </w:tc>
        <w:tc>
          <w:tcPr>
            <w:tcW w:w="1418" w:type="dxa"/>
          </w:tcPr>
          <w:p w14:paraId="7CB09E29" w14:textId="77777777" w:rsidR="00464560" w:rsidRPr="00B20682" w:rsidRDefault="00464560" w:rsidP="00464560">
            <w:pPr>
              <w:pStyle w:val="ListParagraph"/>
              <w:numPr>
                <w:ilvl w:val="0"/>
                <w:numId w:val="7"/>
              </w:numPr>
              <w:ind w:left="211" w:hanging="142"/>
              <w:rPr>
                <w:sz w:val="18"/>
                <w:szCs w:val="18"/>
              </w:rPr>
            </w:pPr>
            <w:r w:rsidRPr="00B20682">
              <w:rPr>
                <w:sz w:val="18"/>
                <w:szCs w:val="18"/>
              </w:rPr>
              <w:t>Jumlah kegiatan kerjasama terkait dengan implementasi TI di UBD</w:t>
            </w:r>
          </w:p>
        </w:tc>
        <w:tc>
          <w:tcPr>
            <w:tcW w:w="1559" w:type="dxa"/>
          </w:tcPr>
          <w:p w14:paraId="1EB07CDD" w14:textId="77777777" w:rsidR="00464560" w:rsidRPr="00B20682" w:rsidRDefault="00464560" w:rsidP="00464560">
            <w:pPr>
              <w:pStyle w:val="ListParagraph"/>
              <w:numPr>
                <w:ilvl w:val="0"/>
                <w:numId w:val="7"/>
              </w:numPr>
              <w:ind w:left="211" w:hanging="142"/>
              <w:rPr>
                <w:sz w:val="18"/>
                <w:szCs w:val="18"/>
              </w:rPr>
            </w:pPr>
            <w:r w:rsidRPr="00B20682">
              <w:rPr>
                <w:sz w:val="18"/>
                <w:szCs w:val="18"/>
              </w:rPr>
              <w:t>Sertifikasi 10 staf/tahun (Terbagi 5 Domain)</w:t>
            </w:r>
          </w:p>
        </w:tc>
        <w:tc>
          <w:tcPr>
            <w:tcW w:w="3260" w:type="dxa"/>
          </w:tcPr>
          <w:p w14:paraId="73B2E866" w14:textId="77777777" w:rsidR="00464560" w:rsidRPr="00B20682" w:rsidRDefault="00464560" w:rsidP="00464560">
            <w:pPr>
              <w:pStyle w:val="ListParagraph"/>
              <w:numPr>
                <w:ilvl w:val="0"/>
                <w:numId w:val="7"/>
              </w:numPr>
              <w:ind w:left="211" w:hanging="142"/>
              <w:rPr>
                <w:sz w:val="18"/>
                <w:szCs w:val="18"/>
              </w:rPr>
            </w:pPr>
            <w:r w:rsidRPr="00B20682">
              <w:rPr>
                <w:sz w:val="18"/>
                <w:szCs w:val="18"/>
              </w:rPr>
              <w:t xml:space="preserve">Mengembangkan kualifikasi </w:t>
            </w:r>
            <w:proofErr w:type="gramStart"/>
            <w:r w:rsidRPr="00B20682">
              <w:rPr>
                <w:sz w:val="18"/>
                <w:szCs w:val="18"/>
              </w:rPr>
              <w:t>staf  melalui</w:t>
            </w:r>
            <w:proofErr w:type="gramEnd"/>
            <w:r w:rsidRPr="00B20682">
              <w:rPr>
                <w:sz w:val="18"/>
                <w:szCs w:val="18"/>
              </w:rPr>
              <w:t xml:space="preserve"> training </w:t>
            </w:r>
          </w:p>
        </w:tc>
      </w:tr>
    </w:tbl>
    <w:p w14:paraId="29895E75" w14:textId="77777777" w:rsidR="0005384F" w:rsidRDefault="0005384F" w:rsidP="00B30EE2">
      <w:pPr>
        <w:ind w:firstLine="720"/>
        <w:jc w:val="both"/>
        <w:rPr>
          <w:sz w:val="22"/>
          <w:szCs w:val="22"/>
        </w:rPr>
      </w:pPr>
    </w:p>
    <w:p w14:paraId="15F96534" w14:textId="77777777" w:rsidR="00326A05" w:rsidRPr="00FC232C" w:rsidRDefault="0005384F" w:rsidP="00EA0728">
      <w:pPr>
        <w:ind w:firstLine="720"/>
        <w:jc w:val="both"/>
        <w:rPr>
          <w:sz w:val="20"/>
          <w:szCs w:val="20"/>
        </w:rPr>
      </w:pPr>
      <w:r w:rsidRPr="00A7230F">
        <w:rPr>
          <w:sz w:val="20"/>
          <w:szCs w:val="20"/>
        </w:rPr>
        <w:t>Dari T</w:t>
      </w:r>
      <w:r w:rsidR="00464560" w:rsidRPr="00A7230F">
        <w:rPr>
          <w:sz w:val="20"/>
          <w:szCs w:val="20"/>
        </w:rPr>
        <w:t xml:space="preserve">abel </w:t>
      </w:r>
      <w:r w:rsidR="00610516">
        <w:rPr>
          <w:sz w:val="20"/>
          <w:szCs w:val="20"/>
        </w:rPr>
        <w:t>3</w:t>
      </w:r>
      <w:r w:rsidRPr="00A7230F">
        <w:rPr>
          <w:sz w:val="20"/>
          <w:szCs w:val="20"/>
        </w:rPr>
        <w:t xml:space="preserve">.2 </w:t>
      </w:r>
      <w:r w:rsidR="00464560" w:rsidRPr="00A7230F">
        <w:rPr>
          <w:sz w:val="20"/>
          <w:szCs w:val="20"/>
        </w:rPr>
        <w:t xml:space="preserve">di atas dapat dilihat bahwa </w:t>
      </w:r>
      <w:proofErr w:type="gramStart"/>
      <w:r w:rsidR="00464560" w:rsidRPr="00A7230F">
        <w:rPr>
          <w:sz w:val="20"/>
          <w:szCs w:val="20"/>
        </w:rPr>
        <w:t>dalam  perspektif</w:t>
      </w:r>
      <w:proofErr w:type="gramEnd"/>
      <w:r w:rsidR="00464560" w:rsidRPr="00A7230F">
        <w:rPr>
          <w:sz w:val="20"/>
          <w:szCs w:val="20"/>
        </w:rPr>
        <w:t xml:space="preserve"> Orientasi Pengguna , kita dapat menilai tujuan UBD dalam meningkatkan kerja sama dibidang sertifikasi teknologi terhadap staf yang membutuhkannya dilakukan melalui pelatihan pengembangan kualifikasi staff yang ditargetkan 10 sertifikasi staf per tahun yang dibagi dalam 5 (lima) domain bidang, yaitu </w:t>
      </w:r>
      <w:r w:rsidR="00464560" w:rsidRPr="00A7230F">
        <w:rPr>
          <w:i/>
          <w:sz w:val="20"/>
          <w:szCs w:val="20"/>
        </w:rPr>
        <w:t>networking</w:t>
      </w:r>
      <w:r w:rsidR="00464560" w:rsidRPr="00A7230F">
        <w:rPr>
          <w:sz w:val="20"/>
          <w:szCs w:val="20"/>
        </w:rPr>
        <w:t xml:space="preserve"> (jaringan komputer), </w:t>
      </w:r>
      <w:r w:rsidR="00464560" w:rsidRPr="00A7230F">
        <w:rPr>
          <w:i/>
          <w:sz w:val="20"/>
          <w:szCs w:val="20"/>
        </w:rPr>
        <w:t>software engineering</w:t>
      </w:r>
      <w:r w:rsidR="00464560" w:rsidRPr="00A7230F">
        <w:rPr>
          <w:sz w:val="20"/>
          <w:szCs w:val="20"/>
        </w:rPr>
        <w:t xml:space="preserve"> (rekayasa perangkat lunak),</w:t>
      </w:r>
      <w:r w:rsidR="00464560" w:rsidRPr="00FC232C">
        <w:rPr>
          <w:i/>
          <w:sz w:val="20"/>
          <w:szCs w:val="20"/>
        </w:rPr>
        <w:t>database</w:t>
      </w:r>
      <w:r w:rsidR="00464560" w:rsidRPr="00FC232C">
        <w:rPr>
          <w:sz w:val="20"/>
          <w:szCs w:val="20"/>
        </w:rPr>
        <w:t xml:space="preserve"> (basis data), </w:t>
      </w:r>
      <w:r w:rsidR="00464560" w:rsidRPr="00FC232C">
        <w:rPr>
          <w:i/>
          <w:sz w:val="20"/>
          <w:szCs w:val="20"/>
        </w:rPr>
        <w:t xml:space="preserve">security </w:t>
      </w:r>
      <w:r w:rsidR="00464560" w:rsidRPr="00FC232C">
        <w:rPr>
          <w:sz w:val="20"/>
          <w:szCs w:val="20"/>
        </w:rPr>
        <w:t xml:space="preserve">(keamanan sistem dan jaringan), dan </w:t>
      </w:r>
      <w:r w:rsidR="00464560" w:rsidRPr="00FC232C">
        <w:rPr>
          <w:i/>
          <w:sz w:val="20"/>
          <w:szCs w:val="20"/>
        </w:rPr>
        <w:t xml:space="preserve">project management </w:t>
      </w:r>
      <w:r w:rsidR="00464560" w:rsidRPr="00FC232C">
        <w:rPr>
          <w:sz w:val="20"/>
          <w:szCs w:val="20"/>
        </w:rPr>
        <w:t>(manajemen proyek), sehingga akan meningkatkan mutu pelayanan TI di Universitas Bina Darma.</w:t>
      </w:r>
      <w:r w:rsidR="00464560" w:rsidRPr="00FC232C">
        <w:rPr>
          <w:sz w:val="20"/>
          <w:szCs w:val="20"/>
        </w:rPr>
        <w:tab/>
      </w:r>
    </w:p>
    <w:p w14:paraId="1BAC464C" w14:textId="77777777" w:rsidR="00B30EE2" w:rsidRPr="00FC232C" w:rsidRDefault="00B30EE2" w:rsidP="00B30EE2">
      <w:pPr>
        <w:jc w:val="both"/>
        <w:rPr>
          <w:sz w:val="20"/>
          <w:szCs w:val="20"/>
        </w:rPr>
      </w:pPr>
    </w:p>
    <w:p w14:paraId="3B11933F" w14:textId="77777777" w:rsidR="00464560" w:rsidRPr="00FC232C" w:rsidRDefault="00610516" w:rsidP="00B30EE2">
      <w:pPr>
        <w:jc w:val="both"/>
        <w:rPr>
          <w:b/>
          <w:sz w:val="20"/>
          <w:szCs w:val="20"/>
        </w:rPr>
      </w:pPr>
      <w:r>
        <w:rPr>
          <w:b/>
          <w:sz w:val="20"/>
          <w:szCs w:val="20"/>
        </w:rPr>
        <w:t>3</w:t>
      </w:r>
      <w:r w:rsidR="00947474" w:rsidRPr="00FC232C">
        <w:rPr>
          <w:b/>
          <w:sz w:val="20"/>
          <w:szCs w:val="20"/>
        </w:rPr>
        <w:t>.1</w:t>
      </w:r>
      <w:r w:rsidR="00464560" w:rsidRPr="00FC232C">
        <w:rPr>
          <w:b/>
          <w:sz w:val="20"/>
          <w:szCs w:val="20"/>
        </w:rPr>
        <w:t>.3</w:t>
      </w:r>
      <w:r w:rsidR="00931715">
        <w:rPr>
          <w:b/>
          <w:sz w:val="20"/>
          <w:szCs w:val="20"/>
        </w:rPr>
        <w:t>.</w:t>
      </w:r>
      <w:r w:rsidR="00464560" w:rsidRPr="00FC232C">
        <w:rPr>
          <w:b/>
          <w:sz w:val="20"/>
          <w:szCs w:val="20"/>
        </w:rPr>
        <w:t xml:space="preserve"> Perspektif Kesempurnaan Operasional</w:t>
      </w:r>
    </w:p>
    <w:p w14:paraId="2C4AB639" w14:textId="77777777" w:rsidR="00660145" w:rsidRPr="00FC232C" w:rsidRDefault="00660145" w:rsidP="00B30EE2">
      <w:pPr>
        <w:jc w:val="both"/>
        <w:rPr>
          <w:b/>
          <w:sz w:val="20"/>
          <w:szCs w:val="20"/>
        </w:rPr>
      </w:pPr>
    </w:p>
    <w:p w14:paraId="493D767B" w14:textId="77777777" w:rsidR="00464560" w:rsidRPr="00FC232C" w:rsidRDefault="00464560" w:rsidP="00B30EE2">
      <w:pPr>
        <w:jc w:val="both"/>
        <w:rPr>
          <w:sz w:val="20"/>
          <w:szCs w:val="20"/>
        </w:rPr>
      </w:pPr>
      <w:r w:rsidRPr="00FC232C">
        <w:rPr>
          <w:b/>
          <w:sz w:val="20"/>
          <w:szCs w:val="20"/>
        </w:rPr>
        <w:tab/>
      </w:r>
      <w:r w:rsidRPr="00FC232C">
        <w:rPr>
          <w:sz w:val="20"/>
          <w:szCs w:val="20"/>
        </w:rPr>
        <w:t xml:space="preserve">Pada perspektif ini menggambarkan kemampuan TI dalam hal ini unit UPT-SIM Bina Darma melakukan proses bisnis dalam rangka mewujudkan visi Universitas mejadi universitas berstandar internasional berbasis teknologi </w:t>
      </w:r>
      <w:proofErr w:type="gramStart"/>
      <w:r w:rsidRPr="00FC232C">
        <w:rPr>
          <w:sz w:val="20"/>
          <w:szCs w:val="20"/>
        </w:rPr>
        <w:t>informasi  pada</w:t>
      </w:r>
      <w:proofErr w:type="gramEnd"/>
      <w:r w:rsidRPr="00FC232C">
        <w:rPr>
          <w:sz w:val="20"/>
          <w:szCs w:val="20"/>
        </w:rPr>
        <w:t xml:space="preserve"> Tahun 2025.</w:t>
      </w:r>
    </w:p>
    <w:p w14:paraId="55F73B5A" w14:textId="77777777" w:rsidR="00A21064" w:rsidRDefault="00A21064" w:rsidP="00B30EE2">
      <w:pPr>
        <w:ind w:firstLine="720"/>
        <w:jc w:val="both"/>
        <w:rPr>
          <w:sz w:val="22"/>
          <w:szCs w:val="22"/>
        </w:rPr>
      </w:pPr>
    </w:p>
    <w:p w14:paraId="08ACD067" w14:textId="77777777" w:rsidR="00B30EE2" w:rsidRPr="00FC232C" w:rsidRDefault="00610516" w:rsidP="00FC232C">
      <w:pPr>
        <w:rPr>
          <w:b/>
          <w:sz w:val="18"/>
          <w:szCs w:val="18"/>
        </w:rPr>
      </w:pPr>
      <w:r>
        <w:rPr>
          <w:b/>
          <w:sz w:val="18"/>
          <w:szCs w:val="18"/>
        </w:rPr>
        <w:t>Tabel 3</w:t>
      </w:r>
      <w:r w:rsidR="00EA0728" w:rsidRPr="00FC232C">
        <w:rPr>
          <w:b/>
          <w:sz w:val="18"/>
          <w:szCs w:val="18"/>
        </w:rPr>
        <w:t>.3. IT Balanced Scorecard dari Perspektif Kesempurnaan Operasional</w:t>
      </w:r>
    </w:p>
    <w:tbl>
      <w:tblPr>
        <w:tblStyle w:val="TableGrid"/>
        <w:tblW w:w="8647" w:type="dxa"/>
        <w:tblInd w:w="57" w:type="dxa"/>
        <w:tblLayout w:type="fixed"/>
        <w:tblCellMar>
          <w:left w:w="57" w:type="dxa"/>
          <w:right w:w="57" w:type="dxa"/>
        </w:tblCellMar>
        <w:tblLook w:val="04A0" w:firstRow="1" w:lastRow="0" w:firstColumn="1" w:lastColumn="0" w:noHBand="0" w:noVBand="1"/>
      </w:tblPr>
      <w:tblGrid>
        <w:gridCol w:w="1134"/>
        <w:gridCol w:w="1560"/>
        <w:gridCol w:w="1417"/>
        <w:gridCol w:w="1843"/>
        <w:gridCol w:w="2693"/>
      </w:tblGrid>
      <w:tr w:rsidR="00B30EE2" w:rsidRPr="0048550D" w14:paraId="681F7905" w14:textId="77777777" w:rsidTr="00B20682">
        <w:trPr>
          <w:trHeight w:val="428"/>
        </w:trPr>
        <w:tc>
          <w:tcPr>
            <w:tcW w:w="1134" w:type="dxa"/>
            <w:vAlign w:val="center"/>
          </w:tcPr>
          <w:p w14:paraId="68C3B7B0" w14:textId="77777777" w:rsidR="00464560" w:rsidRPr="00B20682" w:rsidRDefault="00464560" w:rsidP="00B30EE2">
            <w:pPr>
              <w:jc w:val="center"/>
              <w:rPr>
                <w:b/>
                <w:sz w:val="18"/>
                <w:szCs w:val="18"/>
              </w:rPr>
            </w:pPr>
            <w:r w:rsidRPr="00B20682">
              <w:rPr>
                <w:b/>
                <w:sz w:val="18"/>
                <w:szCs w:val="18"/>
              </w:rPr>
              <w:t>Perspektif</w:t>
            </w:r>
          </w:p>
        </w:tc>
        <w:tc>
          <w:tcPr>
            <w:tcW w:w="1560" w:type="dxa"/>
            <w:vAlign w:val="center"/>
          </w:tcPr>
          <w:p w14:paraId="376AC496" w14:textId="77777777" w:rsidR="00464560" w:rsidRPr="00B20682" w:rsidRDefault="00464560" w:rsidP="00B30EE2">
            <w:pPr>
              <w:jc w:val="center"/>
              <w:rPr>
                <w:b/>
                <w:sz w:val="18"/>
                <w:szCs w:val="18"/>
              </w:rPr>
            </w:pPr>
            <w:r w:rsidRPr="00B20682">
              <w:rPr>
                <w:b/>
                <w:sz w:val="18"/>
                <w:szCs w:val="18"/>
              </w:rPr>
              <w:t>Tujuan/Sasaran</w:t>
            </w:r>
          </w:p>
        </w:tc>
        <w:tc>
          <w:tcPr>
            <w:tcW w:w="1417" w:type="dxa"/>
            <w:vAlign w:val="center"/>
          </w:tcPr>
          <w:p w14:paraId="16048CAE" w14:textId="77777777" w:rsidR="00464560" w:rsidRPr="00B20682" w:rsidRDefault="00464560" w:rsidP="00B30EE2">
            <w:pPr>
              <w:jc w:val="center"/>
              <w:rPr>
                <w:b/>
                <w:sz w:val="18"/>
                <w:szCs w:val="18"/>
              </w:rPr>
            </w:pPr>
            <w:r w:rsidRPr="00B20682">
              <w:rPr>
                <w:b/>
                <w:sz w:val="18"/>
                <w:szCs w:val="18"/>
              </w:rPr>
              <w:t>Ukuran /KPI</w:t>
            </w:r>
          </w:p>
        </w:tc>
        <w:tc>
          <w:tcPr>
            <w:tcW w:w="1843" w:type="dxa"/>
            <w:vAlign w:val="center"/>
          </w:tcPr>
          <w:p w14:paraId="4795AF0D" w14:textId="77777777" w:rsidR="00464560" w:rsidRPr="00B20682" w:rsidRDefault="00464560" w:rsidP="00B30EE2">
            <w:pPr>
              <w:jc w:val="center"/>
              <w:rPr>
                <w:b/>
                <w:sz w:val="18"/>
                <w:szCs w:val="18"/>
              </w:rPr>
            </w:pPr>
            <w:r w:rsidRPr="00B20682">
              <w:rPr>
                <w:b/>
                <w:sz w:val="18"/>
                <w:szCs w:val="18"/>
              </w:rPr>
              <w:t>Target</w:t>
            </w:r>
          </w:p>
        </w:tc>
        <w:tc>
          <w:tcPr>
            <w:tcW w:w="2693" w:type="dxa"/>
            <w:vAlign w:val="center"/>
          </w:tcPr>
          <w:p w14:paraId="54695645" w14:textId="77777777" w:rsidR="00464560" w:rsidRPr="00B20682" w:rsidRDefault="00464560" w:rsidP="00B30EE2">
            <w:pPr>
              <w:jc w:val="center"/>
              <w:rPr>
                <w:b/>
                <w:sz w:val="18"/>
                <w:szCs w:val="18"/>
              </w:rPr>
            </w:pPr>
            <w:r w:rsidRPr="00B20682">
              <w:rPr>
                <w:b/>
                <w:sz w:val="18"/>
                <w:szCs w:val="18"/>
              </w:rPr>
              <w:t>Inisiatif/Strategi</w:t>
            </w:r>
          </w:p>
        </w:tc>
      </w:tr>
      <w:tr w:rsidR="00B30EE2" w:rsidRPr="0048550D" w14:paraId="76626131" w14:textId="77777777" w:rsidTr="00B20682">
        <w:tc>
          <w:tcPr>
            <w:tcW w:w="1134" w:type="dxa"/>
            <w:vMerge w:val="restart"/>
          </w:tcPr>
          <w:p w14:paraId="1A729A7F" w14:textId="77777777" w:rsidR="00464560" w:rsidRPr="00B20682" w:rsidRDefault="00464560" w:rsidP="00B30EE2">
            <w:pPr>
              <w:jc w:val="both"/>
              <w:rPr>
                <w:b/>
                <w:sz w:val="18"/>
                <w:szCs w:val="18"/>
              </w:rPr>
            </w:pPr>
            <w:r w:rsidRPr="00B20682">
              <w:rPr>
                <w:b/>
                <w:sz w:val="18"/>
                <w:szCs w:val="18"/>
              </w:rPr>
              <w:t>Kesem purnaan Operasional</w:t>
            </w:r>
          </w:p>
        </w:tc>
        <w:tc>
          <w:tcPr>
            <w:tcW w:w="1560" w:type="dxa"/>
          </w:tcPr>
          <w:p w14:paraId="399DC045" w14:textId="77777777" w:rsidR="00464560" w:rsidRPr="00B20682" w:rsidRDefault="00464560" w:rsidP="00B30EE2">
            <w:pPr>
              <w:pStyle w:val="ListParagraph"/>
              <w:numPr>
                <w:ilvl w:val="0"/>
                <w:numId w:val="7"/>
              </w:numPr>
              <w:ind w:left="211" w:hanging="142"/>
              <w:rPr>
                <w:sz w:val="18"/>
                <w:szCs w:val="18"/>
              </w:rPr>
            </w:pPr>
            <w:r w:rsidRPr="00B20682">
              <w:rPr>
                <w:sz w:val="18"/>
                <w:szCs w:val="18"/>
              </w:rPr>
              <w:t>Meningkatkan efektifitas dan efisiensi sistem</w:t>
            </w:r>
          </w:p>
          <w:p w14:paraId="73E5F181" w14:textId="77777777" w:rsidR="00464560" w:rsidRPr="00B20682" w:rsidRDefault="00464560" w:rsidP="00B30EE2">
            <w:pPr>
              <w:pStyle w:val="ListParagraph"/>
              <w:ind w:left="211"/>
              <w:rPr>
                <w:sz w:val="18"/>
                <w:szCs w:val="18"/>
              </w:rPr>
            </w:pPr>
          </w:p>
        </w:tc>
        <w:tc>
          <w:tcPr>
            <w:tcW w:w="1417" w:type="dxa"/>
          </w:tcPr>
          <w:p w14:paraId="576EC4EB" w14:textId="77777777" w:rsidR="00464560" w:rsidRPr="00B20682" w:rsidRDefault="00464560" w:rsidP="00B30EE2">
            <w:pPr>
              <w:pStyle w:val="ListParagraph"/>
              <w:numPr>
                <w:ilvl w:val="0"/>
                <w:numId w:val="7"/>
              </w:numPr>
              <w:ind w:left="211" w:hanging="142"/>
              <w:rPr>
                <w:sz w:val="18"/>
                <w:szCs w:val="18"/>
              </w:rPr>
            </w:pPr>
            <w:r w:rsidRPr="00B20682">
              <w:rPr>
                <w:sz w:val="18"/>
                <w:szCs w:val="18"/>
              </w:rPr>
              <w:t>Alokasi bandwith ke mahasiswa/ tahun</w:t>
            </w:r>
          </w:p>
          <w:p w14:paraId="4F854A4E" w14:textId="77777777" w:rsidR="00464560" w:rsidRPr="00B20682" w:rsidRDefault="00464560" w:rsidP="00B30EE2">
            <w:pPr>
              <w:pStyle w:val="ListParagraph"/>
              <w:numPr>
                <w:ilvl w:val="0"/>
                <w:numId w:val="7"/>
              </w:numPr>
              <w:ind w:left="211" w:hanging="142"/>
              <w:rPr>
                <w:sz w:val="18"/>
                <w:szCs w:val="18"/>
              </w:rPr>
            </w:pPr>
            <w:r w:rsidRPr="00B20682">
              <w:rPr>
                <w:sz w:val="18"/>
                <w:szCs w:val="18"/>
              </w:rPr>
              <w:t>Jumlah Digital content yang berhasil dikem-bangkan dan siap diiplemen-tasikan</w:t>
            </w:r>
          </w:p>
          <w:p w14:paraId="4780717F" w14:textId="77777777" w:rsidR="00464560" w:rsidRPr="00B20682" w:rsidRDefault="00464560" w:rsidP="00EA0728">
            <w:pPr>
              <w:pStyle w:val="ListParagraph"/>
              <w:numPr>
                <w:ilvl w:val="0"/>
                <w:numId w:val="7"/>
              </w:numPr>
              <w:ind w:left="211" w:hanging="142"/>
              <w:rPr>
                <w:sz w:val="18"/>
                <w:szCs w:val="18"/>
              </w:rPr>
            </w:pPr>
            <w:r w:rsidRPr="00B20682">
              <w:rPr>
                <w:sz w:val="18"/>
                <w:szCs w:val="18"/>
              </w:rPr>
              <w:t>Arsitektur Sistem Berbasis Internet UBD 123</w:t>
            </w:r>
          </w:p>
        </w:tc>
        <w:tc>
          <w:tcPr>
            <w:tcW w:w="1843" w:type="dxa"/>
          </w:tcPr>
          <w:p w14:paraId="258EE2D7" w14:textId="77777777" w:rsidR="00464560" w:rsidRDefault="00464560" w:rsidP="00B30EE2">
            <w:pPr>
              <w:numPr>
                <w:ilvl w:val="0"/>
                <w:numId w:val="7"/>
              </w:numPr>
              <w:ind w:left="211" w:hanging="142"/>
              <w:rPr>
                <w:sz w:val="18"/>
                <w:szCs w:val="18"/>
              </w:rPr>
            </w:pPr>
            <w:r w:rsidRPr="00B20682">
              <w:rPr>
                <w:sz w:val="18"/>
                <w:szCs w:val="18"/>
              </w:rPr>
              <w:t>Sistem 6 kbps/ mahasiswa</w:t>
            </w:r>
          </w:p>
          <w:p w14:paraId="5AEE8F1B" w14:textId="77777777" w:rsidR="002533A5" w:rsidRDefault="002533A5" w:rsidP="002533A5">
            <w:pPr>
              <w:rPr>
                <w:sz w:val="18"/>
                <w:szCs w:val="18"/>
              </w:rPr>
            </w:pPr>
          </w:p>
          <w:p w14:paraId="0CF4DECC" w14:textId="77777777" w:rsidR="002533A5" w:rsidRPr="00B20682" w:rsidRDefault="002533A5" w:rsidP="002533A5">
            <w:pPr>
              <w:rPr>
                <w:sz w:val="18"/>
                <w:szCs w:val="18"/>
              </w:rPr>
            </w:pPr>
          </w:p>
          <w:p w14:paraId="75A11371" w14:textId="77777777" w:rsidR="00464560" w:rsidRPr="00B20682" w:rsidRDefault="00464560" w:rsidP="00B30EE2">
            <w:pPr>
              <w:numPr>
                <w:ilvl w:val="0"/>
                <w:numId w:val="7"/>
              </w:numPr>
              <w:ind w:left="211" w:hanging="142"/>
              <w:rPr>
                <w:sz w:val="18"/>
                <w:szCs w:val="18"/>
              </w:rPr>
            </w:pPr>
            <w:r w:rsidRPr="00B20682">
              <w:rPr>
                <w:sz w:val="18"/>
                <w:szCs w:val="18"/>
              </w:rPr>
              <w:t>1000 Content/ tahun</w:t>
            </w:r>
          </w:p>
          <w:p w14:paraId="3F73BEE0" w14:textId="77777777" w:rsidR="00464560" w:rsidRPr="00B20682" w:rsidRDefault="00464560" w:rsidP="00B30EE2">
            <w:pPr>
              <w:rPr>
                <w:sz w:val="18"/>
                <w:szCs w:val="18"/>
              </w:rPr>
            </w:pPr>
          </w:p>
          <w:p w14:paraId="566E75B5" w14:textId="77777777" w:rsidR="00B30EE2" w:rsidRPr="00B20682" w:rsidRDefault="00B30EE2" w:rsidP="00B30EE2">
            <w:pPr>
              <w:rPr>
                <w:sz w:val="18"/>
                <w:szCs w:val="18"/>
              </w:rPr>
            </w:pPr>
          </w:p>
          <w:p w14:paraId="66A694E4" w14:textId="77777777" w:rsidR="00B30EE2" w:rsidRDefault="00B30EE2" w:rsidP="00B30EE2">
            <w:pPr>
              <w:rPr>
                <w:sz w:val="18"/>
                <w:szCs w:val="18"/>
              </w:rPr>
            </w:pPr>
          </w:p>
          <w:p w14:paraId="718C5EFB" w14:textId="77777777" w:rsidR="002533A5" w:rsidRDefault="002533A5" w:rsidP="00B30EE2">
            <w:pPr>
              <w:rPr>
                <w:sz w:val="18"/>
                <w:szCs w:val="18"/>
              </w:rPr>
            </w:pPr>
          </w:p>
          <w:p w14:paraId="3124B29A" w14:textId="77777777" w:rsidR="002533A5" w:rsidRDefault="002533A5" w:rsidP="00B30EE2">
            <w:pPr>
              <w:rPr>
                <w:sz w:val="18"/>
                <w:szCs w:val="18"/>
              </w:rPr>
            </w:pPr>
          </w:p>
          <w:p w14:paraId="67E49BAE" w14:textId="77777777" w:rsidR="002533A5" w:rsidRDefault="002533A5" w:rsidP="00B30EE2">
            <w:pPr>
              <w:rPr>
                <w:sz w:val="18"/>
                <w:szCs w:val="18"/>
              </w:rPr>
            </w:pPr>
          </w:p>
          <w:p w14:paraId="483544F7" w14:textId="77777777" w:rsidR="002533A5" w:rsidRPr="00B20682" w:rsidRDefault="002533A5" w:rsidP="00B30EE2">
            <w:pPr>
              <w:rPr>
                <w:sz w:val="18"/>
                <w:szCs w:val="18"/>
              </w:rPr>
            </w:pPr>
          </w:p>
          <w:p w14:paraId="1FAADD80" w14:textId="77777777" w:rsidR="00464560" w:rsidRPr="00B20682" w:rsidRDefault="00464560" w:rsidP="00B30EE2">
            <w:pPr>
              <w:numPr>
                <w:ilvl w:val="0"/>
                <w:numId w:val="7"/>
              </w:numPr>
              <w:ind w:left="211" w:hanging="142"/>
              <w:rPr>
                <w:sz w:val="18"/>
                <w:szCs w:val="18"/>
              </w:rPr>
            </w:pPr>
            <w:r w:rsidRPr="00B20682">
              <w:rPr>
                <w:sz w:val="18"/>
                <w:szCs w:val="18"/>
              </w:rPr>
              <w:t>Terimplementasinya sistem Aplikasi Solusi kampus 100% berbasis internet</w:t>
            </w:r>
          </w:p>
        </w:tc>
        <w:tc>
          <w:tcPr>
            <w:tcW w:w="2693" w:type="dxa"/>
          </w:tcPr>
          <w:p w14:paraId="790035D6" w14:textId="77777777" w:rsidR="00464560" w:rsidRDefault="00464560" w:rsidP="00B30EE2">
            <w:pPr>
              <w:pStyle w:val="ListParagraph"/>
              <w:numPr>
                <w:ilvl w:val="0"/>
                <w:numId w:val="7"/>
              </w:numPr>
              <w:ind w:left="211" w:hanging="142"/>
              <w:rPr>
                <w:sz w:val="18"/>
                <w:szCs w:val="18"/>
              </w:rPr>
            </w:pPr>
            <w:proofErr w:type="gramStart"/>
            <w:r w:rsidRPr="00B20682">
              <w:rPr>
                <w:sz w:val="18"/>
                <w:szCs w:val="18"/>
              </w:rPr>
              <w:t>Meningkatkan  kualitas</w:t>
            </w:r>
            <w:proofErr w:type="gramEnd"/>
            <w:r w:rsidRPr="00B20682">
              <w:rPr>
                <w:sz w:val="18"/>
                <w:szCs w:val="18"/>
              </w:rPr>
              <w:t xml:space="preserve"> layanan ifrastruktur SI/TI</w:t>
            </w:r>
          </w:p>
          <w:p w14:paraId="2913DF60" w14:textId="77777777" w:rsidR="002533A5" w:rsidRDefault="002533A5" w:rsidP="002533A5">
            <w:pPr>
              <w:rPr>
                <w:sz w:val="18"/>
                <w:szCs w:val="18"/>
              </w:rPr>
            </w:pPr>
          </w:p>
          <w:p w14:paraId="737F311F" w14:textId="77777777" w:rsidR="002533A5" w:rsidRPr="002533A5" w:rsidRDefault="002533A5" w:rsidP="002533A5">
            <w:pPr>
              <w:rPr>
                <w:sz w:val="18"/>
                <w:szCs w:val="18"/>
              </w:rPr>
            </w:pPr>
          </w:p>
          <w:p w14:paraId="181E57BE" w14:textId="77777777" w:rsidR="00464560" w:rsidRPr="00B20682" w:rsidRDefault="00464560" w:rsidP="00B30EE2">
            <w:pPr>
              <w:pStyle w:val="ListParagraph"/>
              <w:numPr>
                <w:ilvl w:val="0"/>
                <w:numId w:val="7"/>
              </w:numPr>
              <w:ind w:left="211" w:hanging="142"/>
              <w:rPr>
                <w:sz w:val="18"/>
                <w:szCs w:val="18"/>
              </w:rPr>
            </w:pPr>
            <w:r w:rsidRPr="00B20682">
              <w:rPr>
                <w:sz w:val="18"/>
                <w:szCs w:val="18"/>
              </w:rPr>
              <w:t>Meningkatkan kualitas dan realibiltas web Server UBD</w:t>
            </w:r>
          </w:p>
          <w:p w14:paraId="5F18D762" w14:textId="77777777" w:rsidR="00B30EE2" w:rsidRDefault="00B30EE2" w:rsidP="00B30EE2">
            <w:pPr>
              <w:pStyle w:val="ListParagraph"/>
              <w:ind w:left="211"/>
              <w:rPr>
                <w:sz w:val="18"/>
                <w:szCs w:val="18"/>
              </w:rPr>
            </w:pPr>
          </w:p>
          <w:p w14:paraId="3EA3A101" w14:textId="77777777" w:rsidR="002533A5" w:rsidRDefault="002533A5" w:rsidP="00B30EE2">
            <w:pPr>
              <w:pStyle w:val="ListParagraph"/>
              <w:ind w:left="211"/>
              <w:rPr>
                <w:sz w:val="18"/>
                <w:szCs w:val="18"/>
              </w:rPr>
            </w:pPr>
          </w:p>
          <w:p w14:paraId="7951D7FB" w14:textId="77777777" w:rsidR="002533A5" w:rsidRDefault="002533A5" w:rsidP="002533A5">
            <w:pPr>
              <w:rPr>
                <w:sz w:val="18"/>
                <w:szCs w:val="18"/>
              </w:rPr>
            </w:pPr>
          </w:p>
          <w:p w14:paraId="1F12B54C" w14:textId="77777777" w:rsidR="002533A5" w:rsidRPr="002533A5" w:rsidRDefault="002533A5" w:rsidP="002533A5">
            <w:pPr>
              <w:rPr>
                <w:sz w:val="18"/>
                <w:szCs w:val="18"/>
              </w:rPr>
            </w:pPr>
          </w:p>
          <w:p w14:paraId="53D7AD39" w14:textId="77777777" w:rsidR="002533A5" w:rsidRDefault="002533A5" w:rsidP="00B30EE2">
            <w:pPr>
              <w:pStyle w:val="ListParagraph"/>
              <w:ind w:left="211"/>
              <w:rPr>
                <w:sz w:val="18"/>
                <w:szCs w:val="18"/>
              </w:rPr>
            </w:pPr>
          </w:p>
          <w:p w14:paraId="141D330F" w14:textId="77777777" w:rsidR="002533A5" w:rsidRPr="00B20682" w:rsidRDefault="002533A5" w:rsidP="00B30EE2">
            <w:pPr>
              <w:pStyle w:val="ListParagraph"/>
              <w:ind w:left="211"/>
              <w:rPr>
                <w:sz w:val="18"/>
                <w:szCs w:val="18"/>
              </w:rPr>
            </w:pPr>
          </w:p>
          <w:p w14:paraId="570BAFC1" w14:textId="77777777" w:rsidR="00464560" w:rsidRPr="00B20682" w:rsidRDefault="00464560" w:rsidP="00B30EE2">
            <w:pPr>
              <w:pStyle w:val="ListParagraph"/>
              <w:numPr>
                <w:ilvl w:val="0"/>
                <w:numId w:val="7"/>
              </w:numPr>
              <w:ind w:left="211" w:hanging="142"/>
              <w:rPr>
                <w:sz w:val="18"/>
                <w:szCs w:val="18"/>
              </w:rPr>
            </w:pPr>
            <w:r w:rsidRPr="00B20682">
              <w:rPr>
                <w:sz w:val="18"/>
                <w:szCs w:val="18"/>
              </w:rPr>
              <w:t>Mengembangkan sistem informasi solusi kampus berbasis SADA (Sentralisasi Administrasi Desentralisasi Akademik)</w:t>
            </w:r>
          </w:p>
        </w:tc>
      </w:tr>
      <w:tr w:rsidR="00B30EE2" w:rsidRPr="0048550D" w14:paraId="2D628911" w14:textId="77777777" w:rsidTr="00B20682">
        <w:tc>
          <w:tcPr>
            <w:tcW w:w="1134" w:type="dxa"/>
            <w:vMerge/>
          </w:tcPr>
          <w:p w14:paraId="37378C16" w14:textId="77777777" w:rsidR="00464560" w:rsidRPr="00B20682" w:rsidRDefault="00464560" w:rsidP="00B30EE2">
            <w:pPr>
              <w:jc w:val="both"/>
              <w:rPr>
                <w:b/>
                <w:sz w:val="18"/>
                <w:szCs w:val="18"/>
              </w:rPr>
            </w:pPr>
          </w:p>
        </w:tc>
        <w:tc>
          <w:tcPr>
            <w:tcW w:w="1560" w:type="dxa"/>
          </w:tcPr>
          <w:p w14:paraId="6906086C" w14:textId="77777777" w:rsidR="00464560" w:rsidRPr="00B20682" w:rsidRDefault="00464560" w:rsidP="00B30EE2">
            <w:pPr>
              <w:pStyle w:val="ListParagraph"/>
              <w:numPr>
                <w:ilvl w:val="0"/>
                <w:numId w:val="7"/>
              </w:numPr>
              <w:ind w:left="211" w:hanging="142"/>
              <w:rPr>
                <w:sz w:val="18"/>
                <w:szCs w:val="18"/>
              </w:rPr>
            </w:pPr>
            <w:r w:rsidRPr="00B20682">
              <w:rPr>
                <w:sz w:val="18"/>
                <w:szCs w:val="18"/>
              </w:rPr>
              <w:t>Mengimplementasikan sistem pembelajaran berbasis cloud</w:t>
            </w:r>
          </w:p>
        </w:tc>
        <w:tc>
          <w:tcPr>
            <w:tcW w:w="1417" w:type="dxa"/>
          </w:tcPr>
          <w:p w14:paraId="277E0EAC" w14:textId="77777777" w:rsidR="00464560" w:rsidRPr="00B20682" w:rsidRDefault="00464560" w:rsidP="00B30EE2">
            <w:pPr>
              <w:pStyle w:val="ListParagraph"/>
              <w:numPr>
                <w:ilvl w:val="0"/>
                <w:numId w:val="7"/>
              </w:numPr>
              <w:ind w:left="211" w:hanging="142"/>
              <w:rPr>
                <w:sz w:val="18"/>
                <w:szCs w:val="18"/>
              </w:rPr>
            </w:pPr>
            <w:r w:rsidRPr="00B20682">
              <w:rPr>
                <w:sz w:val="18"/>
                <w:szCs w:val="18"/>
              </w:rPr>
              <w:t>Content mata kuliah PJJ dan e-learning</w:t>
            </w:r>
          </w:p>
        </w:tc>
        <w:tc>
          <w:tcPr>
            <w:tcW w:w="1843" w:type="dxa"/>
          </w:tcPr>
          <w:p w14:paraId="2A05A47E" w14:textId="77777777" w:rsidR="00464560" w:rsidRPr="00B20682" w:rsidRDefault="00464560" w:rsidP="00B30EE2">
            <w:pPr>
              <w:numPr>
                <w:ilvl w:val="0"/>
                <w:numId w:val="7"/>
              </w:numPr>
              <w:ind w:left="211" w:hanging="142"/>
              <w:rPr>
                <w:sz w:val="18"/>
                <w:szCs w:val="18"/>
              </w:rPr>
            </w:pPr>
            <w:r w:rsidRPr="00B20682">
              <w:rPr>
                <w:sz w:val="18"/>
                <w:szCs w:val="18"/>
              </w:rPr>
              <w:t>100% mata kuliah dapat diakses jarak jauh</w:t>
            </w:r>
          </w:p>
        </w:tc>
        <w:tc>
          <w:tcPr>
            <w:tcW w:w="2693" w:type="dxa"/>
          </w:tcPr>
          <w:p w14:paraId="35843E9B" w14:textId="77777777" w:rsidR="00464560" w:rsidRPr="00B20682" w:rsidRDefault="00464560" w:rsidP="00B30EE2">
            <w:pPr>
              <w:numPr>
                <w:ilvl w:val="0"/>
                <w:numId w:val="7"/>
              </w:numPr>
              <w:ind w:left="211" w:hanging="142"/>
              <w:rPr>
                <w:sz w:val="18"/>
                <w:szCs w:val="18"/>
              </w:rPr>
            </w:pPr>
            <w:r w:rsidRPr="00B20682">
              <w:rPr>
                <w:sz w:val="18"/>
                <w:szCs w:val="18"/>
              </w:rPr>
              <w:t>Mengembangkan sistem pembelajaran berbasis cloud</w:t>
            </w:r>
          </w:p>
        </w:tc>
      </w:tr>
    </w:tbl>
    <w:p w14:paraId="383112F7" w14:textId="77777777" w:rsidR="00EA0728" w:rsidRPr="00FC232C" w:rsidRDefault="00EA0728" w:rsidP="00EA0728">
      <w:pPr>
        <w:ind w:firstLine="720"/>
        <w:jc w:val="both"/>
        <w:rPr>
          <w:sz w:val="20"/>
          <w:szCs w:val="20"/>
        </w:rPr>
      </w:pPr>
      <w:r w:rsidRPr="00FC232C">
        <w:rPr>
          <w:sz w:val="20"/>
          <w:szCs w:val="20"/>
        </w:rPr>
        <w:t xml:space="preserve">Kesempurnaan operasional yang efisien dan efektif menjadi aspek yang penting, karena dengan tersedianya teknologi, aplikasi yang canggih tanpa operasional yang baik maka </w:t>
      </w:r>
      <w:proofErr w:type="gramStart"/>
      <w:r w:rsidRPr="00FC232C">
        <w:rPr>
          <w:sz w:val="20"/>
          <w:szCs w:val="20"/>
        </w:rPr>
        <w:t>akan</w:t>
      </w:r>
      <w:proofErr w:type="gramEnd"/>
      <w:r w:rsidRPr="00FC232C">
        <w:rPr>
          <w:sz w:val="20"/>
          <w:szCs w:val="20"/>
        </w:rPr>
        <w:t xml:space="preserve"> menghambat pelaksanaan visi dari Universitas. Implementasi kerangka Kerja IT Balanced </w:t>
      </w:r>
      <w:proofErr w:type="gramStart"/>
      <w:r w:rsidRPr="00FC232C">
        <w:rPr>
          <w:sz w:val="20"/>
          <w:szCs w:val="20"/>
        </w:rPr>
        <w:t>Scorecard  dalam</w:t>
      </w:r>
      <w:proofErr w:type="gramEnd"/>
      <w:r w:rsidRPr="00FC232C">
        <w:rPr>
          <w:sz w:val="20"/>
          <w:szCs w:val="20"/>
        </w:rPr>
        <w:t xml:space="preserve"> perspektif Kesempurnaan Operas</w:t>
      </w:r>
      <w:r w:rsidR="00610516">
        <w:rPr>
          <w:sz w:val="20"/>
          <w:szCs w:val="20"/>
        </w:rPr>
        <w:t>ional dapat dilihat dari Tabel 3</w:t>
      </w:r>
      <w:r w:rsidRPr="00FC232C">
        <w:rPr>
          <w:sz w:val="20"/>
          <w:szCs w:val="20"/>
        </w:rPr>
        <w:t>.3 diatas.</w:t>
      </w:r>
    </w:p>
    <w:p w14:paraId="4DB153A3" w14:textId="77777777" w:rsidR="00464560" w:rsidRPr="00FC232C" w:rsidRDefault="00464560" w:rsidP="00EA0728">
      <w:pPr>
        <w:ind w:firstLine="720"/>
        <w:jc w:val="both"/>
        <w:rPr>
          <w:sz w:val="20"/>
          <w:szCs w:val="20"/>
        </w:rPr>
      </w:pPr>
      <w:r w:rsidRPr="00FC232C">
        <w:rPr>
          <w:sz w:val="20"/>
          <w:szCs w:val="20"/>
        </w:rPr>
        <w:t xml:space="preserve">Dari </w:t>
      </w:r>
      <w:r w:rsidR="00EA0728" w:rsidRPr="00FC232C">
        <w:rPr>
          <w:sz w:val="20"/>
          <w:szCs w:val="20"/>
        </w:rPr>
        <w:t>T</w:t>
      </w:r>
      <w:r w:rsidRPr="00FC232C">
        <w:rPr>
          <w:sz w:val="20"/>
          <w:szCs w:val="20"/>
        </w:rPr>
        <w:t xml:space="preserve">abel </w:t>
      </w:r>
      <w:r w:rsidR="00610516">
        <w:rPr>
          <w:sz w:val="20"/>
          <w:szCs w:val="20"/>
        </w:rPr>
        <w:t>3</w:t>
      </w:r>
      <w:r w:rsidR="00EA0728" w:rsidRPr="00FC232C">
        <w:rPr>
          <w:sz w:val="20"/>
          <w:szCs w:val="20"/>
        </w:rPr>
        <w:t xml:space="preserve">.3 di atas </w:t>
      </w:r>
      <w:r w:rsidRPr="00FC232C">
        <w:rPr>
          <w:sz w:val="20"/>
          <w:szCs w:val="20"/>
        </w:rPr>
        <w:t>dapat dil</w:t>
      </w:r>
      <w:r w:rsidR="00EA0728" w:rsidRPr="00FC232C">
        <w:rPr>
          <w:sz w:val="20"/>
          <w:szCs w:val="20"/>
        </w:rPr>
        <w:t>i</w:t>
      </w:r>
      <w:r w:rsidRPr="00FC232C">
        <w:rPr>
          <w:sz w:val="20"/>
          <w:szCs w:val="20"/>
        </w:rPr>
        <w:t xml:space="preserve">hat bahwa dalam </w:t>
      </w:r>
      <w:proofErr w:type="gramStart"/>
      <w:r w:rsidRPr="00FC232C">
        <w:rPr>
          <w:sz w:val="20"/>
          <w:szCs w:val="20"/>
        </w:rPr>
        <w:t>prespektif  kesempurnaan</w:t>
      </w:r>
      <w:proofErr w:type="gramEnd"/>
      <w:r w:rsidRPr="00FC232C">
        <w:rPr>
          <w:sz w:val="20"/>
          <w:szCs w:val="20"/>
        </w:rPr>
        <w:t xml:space="preserve"> operasional UPT-SIM UBD juga memiliki tujuan dan sasaran operasional untuk mengimplementasikan sistem administrasi dan pembelajaran berbasis </w:t>
      </w:r>
      <w:r w:rsidRPr="00FC232C">
        <w:rPr>
          <w:i/>
          <w:sz w:val="20"/>
          <w:szCs w:val="20"/>
        </w:rPr>
        <w:t xml:space="preserve">cloud. </w:t>
      </w:r>
      <w:r w:rsidRPr="00FC232C">
        <w:rPr>
          <w:sz w:val="20"/>
          <w:szCs w:val="20"/>
        </w:rPr>
        <w:t xml:space="preserve">Sistem dimaksud sebaiknya dirancang menggunakan standar </w:t>
      </w:r>
      <w:r w:rsidRPr="00FC232C">
        <w:rPr>
          <w:i/>
          <w:sz w:val="20"/>
          <w:szCs w:val="20"/>
        </w:rPr>
        <w:t xml:space="preserve">open content </w:t>
      </w:r>
      <w:r w:rsidRPr="00FC232C">
        <w:rPr>
          <w:sz w:val="20"/>
          <w:szCs w:val="20"/>
        </w:rPr>
        <w:t xml:space="preserve">yang mampu digunakan untuk mata kuliah pembelajaran jarak jauh (PJJ) dan sistem </w:t>
      </w:r>
      <w:proofErr w:type="gramStart"/>
      <w:r w:rsidRPr="00FC232C">
        <w:rPr>
          <w:sz w:val="20"/>
          <w:szCs w:val="20"/>
        </w:rPr>
        <w:t>e-learning</w:t>
      </w:r>
      <w:proofErr w:type="gramEnd"/>
      <w:r w:rsidRPr="00FC232C">
        <w:rPr>
          <w:sz w:val="20"/>
          <w:szCs w:val="20"/>
        </w:rPr>
        <w:t xml:space="preserve">. Pengembangan sistem pembelajaran berbasis </w:t>
      </w:r>
      <w:r w:rsidRPr="00FC232C">
        <w:rPr>
          <w:i/>
          <w:sz w:val="20"/>
          <w:szCs w:val="20"/>
        </w:rPr>
        <w:t xml:space="preserve">cloud </w:t>
      </w:r>
      <w:r w:rsidRPr="00FC232C">
        <w:rPr>
          <w:sz w:val="20"/>
          <w:szCs w:val="20"/>
        </w:rPr>
        <w:t xml:space="preserve">diharapkan mampu meningkatkan kinerja UBD dalam mengimplementasikan perkuliahan berbasis TI yang dapat diakses secara jarak jauh sehingga pada akhirnya mampu meningkatkan kualitas pelayanan dan kinerja akademik disatu sisi, serta meningkatkan akses dan minat masyarakat luas terhadap program pendidikan yang ada di UBD pada sisi lainnya. Pada </w:t>
      </w:r>
      <w:proofErr w:type="gramStart"/>
      <w:r w:rsidRPr="00FC232C">
        <w:rPr>
          <w:sz w:val="20"/>
          <w:szCs w:val="20"/>
        </w:rPr>
        <w:t>akhirnya  pengembangan</w:t>
      </w:r>
      <w:proofErr w:type="gramEnd"/>
      <w:r w:rsidRPr="00FC232C">
        <w:rPr>
          <w:sz w:val="20"/>
          <w:szCs w:val="20"/>
        </w:rPr>
        <w:t xml:space="preserve"> sistem pembelajaran ini akan m</w:t>
      </w:r>
      <w:r w:rsidR="00660145" w:rsidRPr="00FC232C">
        <w:rPr>
          <w:sz w:val="20"/>
          <w:szCs w:val="20"/>
        </w:rPr>
        <w:t>eningkatkan reputasi dan sustai</w:t>
      </w:r>
      <w:r w:rsidRPr="00FC232C">
        <w:rPr>
          <w:sz w:val="20"/>
          <w:szCs w:val="20"/>
        </w:rPr>
        <w:t>nabilitas UBD dalam jangka panjang.</w:t>
      </w:r>
    </w:p>
    <w:p w14:paraId="26E2801D" w14:textId="77777777" w:rsidR="00464560" w:rsidRPr="00FC232C" w:rsidRDefault="00464560" w:rsidP="00B30EE2">
      <w:pPr>
        <w:jc w:val="both"/>
        <w:rPr>
          <w:sz w:val="20"/>
          <w:szCs w:val="20"/>
        </w:rPr>
      </w:pPr>
    </w:p>
    <w:p w14:paraId="5A59A197" w14:textId="77777777" w:rsidR="00947474" w:rsidRPr="00FC232C" w:rsidRDefault="00947474" w:rsidP="00B30EE2">
      <w:pPr>
        <w:jc w:val="both"/>
        <w:rPr>
          <w:sz w:val="20"/>
          <w:szCs w:val="20"/>
        </w:rPr>
      </w:pPr>
    </w:p>
    <w:p w14:paraId="3B98FB84" w14:textId="77777777" w:rsidR="00660145" w:rsidRPr="00FC232C" w:rsidRDefault="00610516" w:rsidP="00B30EE2">
      <w:pPr>
        <w:jc w:val="both"/>
        <w:rPr>
          <w:b/>
          <w:sz w:val="20"/>
          <w:szCs w:val="20"/>
        </w:rPr>
      </w:pPr>
      <w:r>
        <w:rPr>
          <w:b/>
          <w:sz w:val="20"/>
          <w:szCs w:val="20"/>
        </w:rPr>
        <w:t>3</w:t>
      </w:r>
      <w:r w:rsidR="00947474" w:rsidRPr="00FC232C">
        <w:rPr>
          <w:b/>
          <w:sz w:val="20"/>
          <w:szCs w:val="20"/>
        </w:rPr>
        <w:t>.1</w:t>
      </w:r>
      <w:r w:rsidR="00464560" w:rsidRPr="00FC232C">
        <w:rPr>
          <w:b/>
          <w:sz w:val="20"/>
          <w:szCs w:val="20"/>
        </w:rPr>
        <w:t>.4</w:t>
      </w:r>
      <w:r w:rsidR="00931715">
        <w:rPr>
          <w:b/>
          <w:sz w:val="20"/>
          <w:szCs w:val="20"/>
        </w:rPr>
        <w:t xml:space="preserve">. </w:t>
      </w:r>
      <w:r w:rsidR="00464560" w:rsidRPr="00FC232C">
        <w:rPr>
          <w:b/>
          <w:sz w:val="20"/>
          <w:szCs w:val="20"/>
        </w:rPr>
        <w:t>Perspektif Orientasi Masa Depan</w:t>
      </w:r>
    </w:p>
    <w:p w14:paraId="76F5D2BD" w14:textId="77777777" w:rsidR="00EF02C6" w:rsidRPr="00FC232C" w:rsidRDefault="00EF02C6" w:rsidP="00B30EE2">
      <w:pPr>
        <w:jc w:val="both"/>
        <w:rPr>
          <w:b/>
          <w:sz w:val="20"/>
          <w:szCs w:val="20"/>
        </w:rPr>
      </w:pPr>
    </w:p>
    <w:p w14:paraId="4FA28A0E" w14:textId="77777777" w:rsidR="00B30EE2" w:rsidRPr="00FC232C" w:rsidRDefault="00464560" w:rsidP="00B30EE2">
      <w:pPr>
        <w:jc w:val="both"/>
        <w:rPr>
          <w:sz w:val="20"/>
          <w:szCs w:val="20"/>
        </w:rPr>
      </w:pPr>
      <w:r w:rsidRPr="009C16F6">
        <w:rPr>
          <w:b/>
          <w:sz w:val="22"/>
          <w:szCs w:val="22"/>
        </w:rPr>
        <w:tab/>
      </w:r>
      <w:r w:rsidRPr="00FC232C">
        <w:rPr>
          <w:sz w:val="20"/>
          <w:szCs w:val="20"/>
        </w:rPr>
        <w:t xml:space="preserve">Perspektif ini menggambarkan kesiapan TI dalam hal ini yang menjadi tanggung jawab UPT-SIM Bina Darma menghadapi tantangan masa depan. Hal ini dapat diukur melalui kesiapan network administrator, unit database administrator, unit pengembangan sistem, dan unit pemeliharaan sistem dalam </w:t>
      </w:r>
      <w:proofErr w:type="gramStart"/>
      <w:r w:rsidRPr="00FC232C">
        <w:rPr>
          <w:sz w:val="20"/>
          <w:szCs w:val="20"/>
        </w:rPr>
        <w:t>mendukung  pelaksanaan</w:t>
      </w:r>
      <w:proofErr w:type="gramEnd"/>
      <w:r w:rsidRPr="00FC232C">
        <w:rPr>
          <w:sz w:val="20"/>
          <w:szCs w:val="20"/>
        </w:rPr>
        <w:t xml:space="preserve"> TI di Universitas Bina Darma di masa yang akan datang, serta  usaha menemukan inovasi-inovasi baru dalam rangka perbaikan UPT-SI</w:t>
      </w:r>
      <w:r w:rsidR="00660145" w:rsidRPr="00FC232C">
        <w:rPr>
          <w:sz w:val="20"/>
          <w:szCs w:val="20"/>
        </w:rPr>
        <w:t>M dalam fungsinya sebagai unit pelayanan teknologi informasi .</w:t>
      </w:r>
    </w:p>
    <w:p w14:paraId="593B5105" w14:textId="2BC1DCA8" w:rsidR="00931715" w:rsidRDefault="00464560" w:rsidP="002533A5">
      <w:pPr>
        <w:ind w:firstLine="720"/>
        <w:jc w:val="both"/>
        <w:rPr>
          <w:sz w:val="20"/>
          <w:szCs w:val="20"/>
        </w:rPr>
      </w:pPr>
      <w:r w:rsidRPr="00FC232C">
        <w:rPr>
          <w:sz w:val="20"/>
          <w:szCs w:val="20"/>
        </w:rPr>
        <w:t xml:space="preserve">Implementasi kerangka Kerja IT Balanced </w:t>
      </w:r>
      <w:proofErr w:type="gramStart"/>
      <w:r w:rsidRPr="00FC232C">
        <w:rPr>
          <w:sz w:val="20"/>
          <w:szCs w:val="20"/>
        </w:rPr>
        <w:t>Scorecard  dalam</w:t>
      </w:r>
      <w:proofErr w:type="gramEnd"/>
      <w:r w:rsidRPr="00FC232C">
        <w:rPr>
          <w:sz w:val="20"/>
          <w:szCs w:val="20"/>
        </w:rPr>
        <w:t xml:space="preserve"> perspektif Orientasi  Masa Depan dapat dilihat dari tabel dibawah:</w:t>
      </w:r>
    </w:p>
    <w:p w14:paraId="473AEDC6" w14:textId="77777777" w:rsidR="002533A5" w:rsidRDefault="002533A5" w:rsidP="002533A5">
      <w:pPr>
        <w:ind w:firstLine="720"/>
        <w:jc w:val="both"/>
        <w:rPr>
          <w:sz w:val="20"/>
          <w:szCs w:val="20"/>
        </w:rPr>
      </w:pPr>
    </w:p>
    <w:p w14:paraId="3AC0AF7A" w14:textId="77777777" w:rsidR="002533A5" w:rsidRDefault="002533A5" w:rsidP="002533A5">
      <w:pPr>
        <w:ind w:firstLine="720"/>
        <w:jc w:val="both"/>
        <w:rPr>
          <w:sz w:val="20"/>
          <w:szCs w:val="20"/>
        </w:rPr>
      </w:pPr>
    </w:p>
    <w:p w14:paraId="0D18C067" w14:textId="77777777" w:rsidR="002533A5" w:rsidRDefault="002533A5" w:rsidP="002533A5">
      <w:pPr>
        <w:ind w:firstLine="720"/>
        <w:jc w:val="both"/>
        <w:rPr>
          <w:sz w:val="20"/>
          <w:szCs w:val="20"/>
        </w:rPr>
      </w:pPr>
    </w:p>
    <w:p w14:paraId="0999E42C" w14:textId="77777777" w:rsidR="002533A5" w:rsidRDefault="002533A5" w:rsidP="002533A5">
      <w:pPr>
        <w:ind w:firstLine="720"/>
        <w:jc w:val="both"/>
        <w:rPr>
          <w:sz w:val="20"/>
          <w:szCs w:val="20"/>
        </w:rPr>
      </w:pPr>
    </w:p>
    <w:p w14:paraId="53A02081" w14:textId="77777777" w:rsidR="00931715" w:rsidRPr="00FC232C" w:rsidRDefault="00931715" w:rsidP="00B30EE2">
      <w:pPr>
        <w:ind w:firstLine="720"/>
        <w:jc w:val="both"/>
        <w:rPr>
          <w:sz w:val="20"/>
          <w:szCs w:val="20"/>
        </w:rPr>
      </w:pPr>
    </w:p>
    <w:p w14:paraId="410BE016" w14:textId="77777777" w:rsidR="00B30EE2" w:rsidRPr="00FC232C" w:rsidRDefault="00610516" w:rsidP="00FC232C">
      <w:pPr>
        <w:rPr>
          <w:b/>
          <w:sz w:val="18"/>
          <w:szCs w:val="18"/>
        </w:rPr>
      </w:pPr>
      <w:r>
        <w:rPr>
          <w:b/>
          <w:sz w:val="18"/>
          <w:szCs w:val="18"/>
        </w:rPr>
        <w:lastRenderedPageBreak/>
        <w:t>Tabel 3</w:t>
      </w:r>
      <w:r w:rsidR="00A16A82" w:rsidRPr="00FC232C">
        <w:rPr>
          <w:b/>
          <w:sz w:val="18"/>
          <w:szCs w:val="18"/>
        </w:rPr>
        <w:t>.4. IT Balanced Scorecard dari Perspektif Orientasi Masa Depan</w:t>
      </w:r>
    </w:p>
    <w:tbl>
      <w:tblPr>
        <w:tblStyle w:val="TableGrid"/>
        <w:tblW w:w="8647" w:type="dxa"/>
        <w:tblInd w:w="57" w:type="dxa"/>
        <w:tblLayout w:type="fixed"/>
        <w:tblCellMar>
          <w:left w:w="57" w:type="dxa"/>
          <w:right w:w="57" w:type="dxa"/>
        </w:tblCellMar>
        <w:tblLook w:val="04A0" w:firstRow="1" w:lastRow="0" w:firstColumn="1" w:lastColumn="0" w:noHBand="0" w:noVBand="1"/>
      </w:tblPr>
      <w:tblGrid>
        <w:gridCol w:w="993"/>
        <w:gridCol w:w="1417"/>
        <w:gridCol w:w="1843"/>
        <w:gridCol w:w="1701"/>
        <w:gridCol w:w="2693"/>
      </w:tblGrid>
      <w:tr w:rsidR="00B30EE2" w:rsidRPr="00B0169D" w14:paraId="7F8AEBDB" w14:textId="77777777" w:rsidTr="00B20682">
        <w:tc>
          <w:tcPr>
            <w:tcW w:w="993" w:type="dxa"/>
            <w:vAlign w:val="center"/>
          </w:tcPr>
          <w:p w14:paraId="7FA0830E" w14:textId="77777777" w:rsidR="00464560" w:rsidRPr="00B20682" w:rsidRDefault="00464560" w:rsidP="00B30EE2">
            <w:pPr>
              <w:jc w:val="center"/>
              <w:rPr>
                <w:b/>
                <w:sz w:val="18"/>
                <w:szCs w:val="18"/>
              </w:rPr>
            </w:pPr>
            <w:r w:rsidRPr="00B20682">
              <w:rPr>
                <w:b/>
                <w:sz w:val="18"/>
                <w:szCs w:val="18"/>
              </w:rPr>
              <w:t>Perspektif</w:t>
            </w:r>
          </w:p>
        </w:tc>
        <w:tc>
          <w:tcPr>
            <w:tcW w:w="1417" w:type="dxa"/>
            <w:vAlign w:val="center"/>
          </w:tcPr>
          <w:p w14:paraId="4BD0B2D6" w14:textId="77777777" w:rsidR="00464560" w:rsidRPr="00B20682" w:rsidRDefault="00464560" w:rsidP="00B30EE2">
            <w:pPr>
              <w:jc w:val="center"/>
              <w:rPr>
                <w:b/>
                <w:sz w:val="18"/>
                <w:szCs w:val="18"/>
              </w:rPr>
            </w:pPr>
            <w:r w:rsidRPr="00B20682">
              <w:rPr>
                <w:b/>
                <w:sz w:val="18"/>
                <w:szCs w:val="18"/>
              </w:rPr>
              <w:t>Tujuan/Sasaran</w:t>
            </w:r>
          </w:p>
        </w:tc>
        <w:tc>
          <w:tcPr>
            <w:tcW w:w="1843" w:type="dxa"/>
            <w:vAlign w:val="center"/>
          </w:tcPr>
          <w:p w14:paraId="2069943C" w14:textId="77777777" w:rsidR="00464560" w:rsidRPr="00B20682" w:rsidRDefault="00464560" w:rsidP="00B30EE2">
            <w:pPr>
              <w:jc w:val="center"/>
              <w:rPr>
                <w:b/>
                <w:sz w:val="18"/>
                <w:szCs w:val="18"/>
              </w:rPr>
            </w:pPr>
            <w:r w:rsidRPr="00B20682">
              <w:rPr>
                <w:b/>
                <w:sz w:val="18"/>
                <w:szCs w:val="18"/>
              </w:rPr>
              <w:t>Ukuran /KPI</w:t>
            </w:r>
          </w:p>
        </w:tc>
        <w:tc>
          <w:tcPr>
            <w:tcW w:w="1701" w:type="dxa"/>
            <w:vAlign w:val="center"/>
          </w:tcPr>
          <w:p w14:paraId="0D688922" w14:textId="77777777" w:rsidR="00464560" w:rsidRPr="00B20682" w:rsidRDefault="00464560" w:rsidP="00B30EE2">
            <w:pPr>
              <w:jc w:val="center"/>
              <w:rPr>
                <w:b/>
                <w:sz w:val="18"/>
                <w:szCs w:val="18"/>
              </w:rPr>
            </w:pPr>
            <w:r w:rsidRPr="00B20682">
              <w:rPr>
                <w:b/>
                <w:sz w:val="18"/>
                <w:szCs w:val="18"/>
              </w:rPr>
              <w:t>Target</w:t>
            </w:r>
          </w:p>
        </w:tc>
        <w:tc>
          <w:tcPr>
            <w:tcW w:w="2693" w:type="dxa"/>
            <w:vAlign w:val="center"/>
          </w:tcPr>
          <w:p w14:paraId="7E618DD4" w14:textId="77777777" w:rsidR="00464560" w:rsidRPr="00B20682" w:rsidRDefault="00464560" w:rsidP="00B30EE2">
            <w:pPr>
              <w:jc w:val="center"/>
              <w:rPr>
                <w:b/>
                <w:sz w:val="18"/>
                <w:szCs w:val="18"/>
              </w:rPr>
            </w:pPr>
            <w:r w:rsidRPr="00B20682">
              <w:rPr>
                <w:b/>
                <w:sz w:val="18"/>
                <w:szCs w:val="18"/>
              </w:rPr>
              <w:t>Inisiatif/Strategi</w:t>
            </w:r>
          </w:p>
        </w:tc>
      </w:tr>
      <w:tr w:rsidR="00B30EE2" w:rsidRPr="00B0169D" w14:paraId="3159950E" w14:textId="77777777" w:rsidTr="00B20682">
        <w:trPr>
          <w:trHeight w:val="883"/>
        </w:trPr>
        <w:tc>
          <w:tcPr>
            <w:tcW w:w="993" w:type="dxa"/>
            <w:vMerge w:val="restart"/>
          </w:tcPr>
          <w:p w14:paraId="0F873BDB" w14:textId="77777777" w:rsidR="00464560" w:rsidRPr="00B20682" w:rsidRDefault="00464560" w:rsidP="00B30EE2">
            <w:pPr>
              <w:jc w:val="both"/>
              <w:rPr>
                <w:b/>
                <w:sz w:val="18"/>
                <w:szCs w:val="18"/>
              </w:rPr>
            </w:pPr>
            <w:r w:rsidRPr="00B20682">
              <w:rPr>
                <w:b/>
                <w:sz w:val="18"/>
                <w:szCs w:val="18"/>
              </w:rPr>
              <w:t>Orientasi Masa Depan</w:t>
            </w:r>
          </w:p>
        </w:tc>
        <w:tc>
          <w:tcPr>
            <w:tcW w:w="1417" w:type="dxa"/>
          </w:tcPr>
          <w:p w14:paraId="520FE772" w14:textId="77777777" w:rsidR="00464560" w:rsidRPr="00B20682" w:rsidRDefault="00464560" w:rsidP="00B30EE2">
            <w:pPr>
              <w:pStyle w:val="ListParagraph"/>
              <w:numPr>
                <w:ilvl w:val="0"/>
                <w:numId w:val="7"/>
              </w:numPr>
              <w:ind w:left="211" w:hanging="142"/>
              <w:rPr>
                <w:sz w:val="18"/>
                <w:szCs w:val="18"/>
              </w:rPr>
            </w:pPr>
            <w:r w:rsidRPr="00B20682">
              <w:rPr>
                <w:sz w:val="18"/>
                <w:szCs w:val="18"/>
              </w:rPr>
              <w:t>Mengembang-kan arsitektur sistem berbasis enterprise</w:t>
            </w:r>
          </w:p>
        </w:tc>
        <w:tc>
          <w:tcPr>
            <w:tcW w:w="1843" w:type="dxa"/>
          </w:tcPr>
          <w:p w14:paraId="472EE4AB" w14:textId="77777777" w:rsidR="00464560" w:rsidRPr="00B20682" w:rsidRDefault="00464560" w:rsidP="00B30EE2">
            <w:pPr>
              <w:pStyle w:val="ListParagraph"/>
              <w:numPr>
                <w:ilvl w:val="0"/>
                <w:numId w:val="7"/>
              </w:numPr>
              <w:ind w:left="211" w:hanging="142"/>
              <w:rPr>
                <w:sz w:val="18"/>
                <w:szCs w:val="18"/>
              </w:rPr>
            </w:pPr>
            <w:r w:rsidRPr="00B20682">
              <w:rPr>
                <w:sz w:val="18"/>
                <w:szCs w:val="18"/>
              </w:rPr>
              <w:t>Implementasi arsitektur sistem enterprise</w:t>
            </w:r>
          </w:p>
          <w:p w14:paraId="6D074F4E" w14:textId="77777777" w:rsidR="00464560" w:rsidRPr="00B20682" w:rsidRDefault="00464560" w:rsidP="00B30EE2">
            <w:pPr>
              <w:ind w:left="69"/>
              <w:jc w:val="both"/>
              <w:rPr>
                <w:sz w:val="18"/>
                <w:szCs w:val="18"/>
              </w:rPr>
            </w:pPr>
          </w:p>
        </w:tc>
        <w:tc>
          <w:tcPr>
            <w:tcW w:w="1701" w:type="dxa"/>
          </w:tcPr>
          <w:p w14:paraId="4C7A65B6" w14:textId="77777777" w:rsidR="00464560" w:rsidRPr="00B20682" w:rsidRDefault="00464560" w:rsidP="00B30EE2">
            <w:pPr>
              <w:numPr>
                <w:ilvl w:val="0"/>
                <w:numId w:val="7"/>
              </w:numPr>
              <w:ind w:left="211" w:hanging="142"/>
              <w:rPr>
                <w:sz w:val="18"/>
                <w:szCs w:val="18"/>
              </w:rPr>
            </w:pPr>
            <w:r w:rsidRPr="00B20682">
              <w:rPr>
                <w:sz w:val="18"/>
                <w:szCs w:val="18"/>
              </w:rPr>
              <w:t>100% sistem terintegrasi</w:t>
            </w:r>
          </w:p>
        </w:tc>
        <w:tc>
          <w:tcPr>
            <w:tcW w:w="2693" w:type="dxa"/>
          </w:tcPr>
          <w:p w14:paraId="0E9CD30F" w14:textId="77777777" w:rsidR="00464560" w:rsidRPr="00B20682" w:rsidRDefault="00464560" w:rsidP="00B30EE2">
            <w:pPr>
              <w:pStyle w:val="ListParagraph"/>
              <w:numPr>
                <w:ilvl w:val="0"/>
                <w:numId w:val="7"/>
              </w:numPr>
              <w:ind w:left="211" w:hanging="142"/>
              <w:rPr>
                <w:sz w:val="18"/>
                <w:szCs w:val="18"/>
              </w:rPr>
            </w:pPr>
            <w:r w:rsidRPr="00B20682">
              <w:rPr>
                <w:sz w:val="18"/>
                <w:szCs w:val="18"/>
              </w:rPr>
              <w:t>Mengimplementa-sikan UBD 123</w:t>
            </w:r>
          </w:p>
        </w:tc>
      </w:tr>
      <w:tr w:rsidR="00B30EE2" w:rsidRPr="00B0169D" w14:paraId="1EABD206" w14:textId="77777777" w:rsidTr="00B20682">
        <w:tc>
          <w:tcPr>
            <w:tcW w:w="993" w:type="dxa"/>
            <w:vMerge/>
          </w:tcPr>
          <w:p w14:paraId="54B8132D" w14:textId="77777777" w:rsidR="00464560" w:rsidRPr="00B20682" w:rsidRDefault="00464560" w:rsidP="00B30EE2">
            <w:pPr>
              <w:jc w:val="both"/>
              <w:rPr>
                <w:b/>
                <w:sz w:val="18"/>
                <w:szCs w:val="18"/>
              </w:rPr>
            </w:pPr>
          </w:p>
        </w:tc>
        <w:tc>
          <w:tcPr>
            <w:tcW w:w="1417" w:type="dxa"/>
          </w:tcPr>
          <w:p w14:paraId="34C47E10" w14:textId="77777777" w:rsidR="00464560" w:rsidRPr="00B20682" w:rsidRDefault="00464560" w:rsidP="00B30EE2">
            <w:pPr>
              <w:pStyle w:val="ListParagraph"/>
              <w:numPr>
                <w:ilvl w:val="0"/>
                <w:numId w:val="7"/>
              </w:numPr>
              <w:ind w:left="211" w:hanging="142"/>
              <w:rPr>
                <w:sz w:val="18"/>
                <w:szCs w:val="18"/>
              </w:rPr>
            </w:pPr>
            <w:r w:rsidRPr="00B20682">
              <w:rPr>
                <w:sz w:val="18"/>
                <w:szCs w:val="18"/>
              </w:rPr>
              <w:t>Meningkatkan kualitas user dan staff TI</w:t>
            </w:r>
          </w:p>
        </w:tc>
        <w:tc>
          <w:tcPr>
            <w:tcW w:w="1843" w:type="dxa"/>
          </w:tcPr>
          <w:p w14:paraId="7125080C" w14:textId="77777777" w:rsidR="00464560" w:rsidRPr="00B20682" w:rsidRDefault="00464560" w:rsidP="00B30EE2">
            <w:pPr>
              <w:pStyle w:val="ListParagraph"/>
              <w:numPr>
                <w:ilvl w:val="0"/>
                <w:numId w:val="7"/>
              </w:numPr>
              <w:ind w:left="211" w:hanging="142"/>
              <w:rPr>
                <w:sz w:val="18"/>
                <w:szCs w:val="18"/>
              </w:rPr>
            </w:pPr>
            <w:r w:rsidRPr="00B20682">
              <w:rPr>
                <w:sz w:val="18"/>
                <w:szCs w:val="18"/>
              </w:rPr>
              <w:t>Tingkat IT Staff Retaintion</w:t>
            </w:r>
          </w:p>
        </w:tc>
        <w:tc>
          <w:tcPr>
            <w:tcW w:w="1701" w:type="dxa"/>
          </w:tcPr>
          <w:p w14:paraId="34B2A534" w14:textId="77777777" w:rsidR="00464560" w:rsidRPr="00B20682" w:rsidRDefault="00464560" w:rsidP="00B30EE2">
            <w:pPr>
              <w:numPr>
                <w:ilvl w:val="0"/>
                <w:numId w:val="7"/>
              </w:numPr>
              <w:ind w:left="211" w:hanging="142"/>
              <w:rPr>
                <w:sz w:val="18"/>
                <w:szCs w:val="18"/>
              </w:rPr>
            </w:pPr>
            <w:r w:rsidRPr="00B20682">
              <w:rPr>
                <w:sz w:val="18"/>
                <w:szCs w:val="18"/>
              </w:rPr>
              <w:t>Rasio sertifikasi dosen 1:5</w:t>
            </w:r>
          </w:p>
        </w:tc>
        <w:tc>
          <w:tcPr>
            <w:tcW w:w="2693" w:type="dxa"/>
          </w:tcPr>
          <w:p w14:paraId="447884A5" w14:textId="77777777" w:rsidR="00464560" w:rsidRPr="00B20682" w:rsidRDefault="00464560" w:rsidP="00B30EE2">
            <w:pPr>
              <w:pStyle w:val="ListParagraph"/>
              <w:numPr>
                <w:ilvl w:val="0"/>
                <w:numId w:val="7"/>
              </w:numPr>
              <w:ind w:left="211" w:hanging="142"/>
              <w:rPr>
                <w:sz w:val="18"/>
                <w:szCs w:val="18"/>
              </w:rPr>
            </w:pPr>
            <w:r w:rsidRPr="00B20682">
              <w:rPr>
                <w:sz w:val="18"/>
                <w:szCs w:val="18"/>
              </w:rPr>
              <w:t xml:space="preserve">Training </w:t>
            </w:r>
            <w:proofErr w:type="gramStart"/>
            <w:r w:rsidRPr="00B20682">
              <w:rPr>
                <w:sz w:val="18"/>
                <w:szCs w:val="18"/>
              </w:rPr>
              <w:t>bagi  staff</w:t>
            </w:r>
            <w:proofErr w:type="gramEnd"/>
            <w:r w:rsidRPr="00B20682">
              <w:rPr>
                <w:sz w:val="18"/>
                <w:szCs w:val="18"/>
              </w:rPr>
              <w:t xml:space="preserve"> TI</w:t>
            </w:r>
          </w:p>
          <w:p w14:paraId="5E859617" w14:textId="77777777" w:rsidR="00464560" w:rsidRPr="00B20682" w:rsidRDefault="00464560" w:rsidP="00B30EE2">
            <w:pPr>
              <w:pStyle w:val="ListParagraph"/>
              <w:numPr>
                <w:ilvl w:val="0"/>
                <w:numId w:val="7"/>
              </w:numPr>
              <w:ind w:left="211" w:hanging="142"/>
              <w:rPr>
                <w:sz w:val="18"/>
                <w:szCs w:val="18"/>
              </w:rPr>
            </w:pPr>
            <w:r w:rsidRPr="00B20682">
              <w:rPr>
                <w:sz w:val="18"/>
                <w:szCs w:val="18"/>
              </w:rPr>
              <w:t>Training dosen</w:t>
            </w:r>
          </w:p>
          <w:p w14:paraId="45DBDCA0" w14:textId="77777777" w:rsidR="00464560" w:rsidRPr="00B20682" w:rsidRDefault="00464560" w:rsidP="00B30EE2">
            <w:pPr>
              <w:pStyle w:val="ListParagraph"/>
              <w:numPr>
                <w:ilvl w:val="0"/>
                <w:numId w:val="7"/>
              </w:numPr>
              <w:ind w:left="211" w:hanging="142"/>
              <w:rPr>
                <w:sz w:val="18"/>
                <w:szCs w:val="18"/>
              </w:rPr>
            </w:pPr>
            <w:r w:rsidRPr="00B20682">
              <w:rPr>
                <w:sz w:val="18"/>
                <w:szCs w:val="18"/>
              </w:rPr>
              <w:t>Pengembangan budaya kerja</w:t>
            </w:r>
          </w:p>
        </w:tc>
      </w:tr>
    </w:tbl>
    <w:p w14:paraId="40A4F93C" w14:textId="77777777" w:rsidR="00171053" w:rsidRPr="00171053" w:rsidRDefault="00171053" w:rsidP="00171053">
      <w:pPr>
        <w:jc w:val="center"/>
        <w:rPr>
          <w:b/>
        </w:rPr>
      </w:pPr>
    </w:p>
    <w:p w14:paraId="13FA5076" w14:textId="77777777" w:rsidR="00464560" w:rsidRPr="00FC232C" w:rsidRDefault="00464560" w:rsidP="00B30EE2">
      <w:pPr>
        <w:ind w:firstLine="720"/>
        <w:jc w:val="both"/>
        <w:rPr>
          <w:sz w:val="20"/>
          <w:szCs w:val="20"/>
        </w:rPr>
      </w:pPr>
      <w:r w:rsidRPr="00FC232C">
        <w:rPr>
          <w:sz w:val="20"/>
          <w:szCs w:val="20"/>
        </w:rPr>
        <w:t xml:space="preserve">Dari tabel diatas dapat dilihat bahwa Sasaran pengembangan sistem </w:t>
      </w:r>
      <w:r w:rsidRPr="00FC232C">
        <w:rPr>
          <w:i/>
          <w:sz w:val="20"/>
          <w:szCs w:val="20"/>
        </w:rPr>
        <w:t>enterprise</w:t>
      </w:r>
      <w:r w:rsidRPr="00FC232C">
        <w:rPr>
          <w:sz w:val="20"/>
          <w:szCs w:val="20"/>
        </w:rPr>
        <w:t xml:space="preserve"> akan dicapai melalui inisiatif strategi implementasi UBD 123, yaitu 1 portal, 2 klik dan 3 detik. </w:t>
      </w:r>
      <w:proofErr w:type="gramStart"/>
      <w:r w:rsidRPr="00FC232C">
        <w:rPr>
          <w:sz w:val="20"/>
          <w:szCs w:val="20"/>
        </w:rPr>
        <w:t>Standar yang digunakan untuk mengukur keberhasilan strategi ini adalah berhasilnya implementasi sistem informasi di lingkungan UBD yang terintegrasi 100%.</w:t>
      </w:r>
      <w:proofErr w:type="gramEnd"/>
      <w:r w:rsidRPr="00FC232C">
        <w:rPr>
          <w:sz w:val="20"/>
          <w:szCs w:val="20"/>
        </w:rPr>
        <w:t xml:space="preserve"> </w:t>
      </w:r>
    </w:p>
    <w:p w14:paraId="04ED744C" w14:textId="77777777" w:rsidR="00464560" w:rsidRPr="00FC232C" w:rsidRDefault="00464560" w:rsidP="00B30EE2">
      <w:pPr>
        <w:ind w:firstLine="720"/>
        <w:jc w:val="both"/>
        <w:rPr>
          <w:sz w:val="20"/>
          <w:szCs w:val="20"/>
        </w:rPr>
      </w:pPr>
      <w:proofErr w:type="gramStart"/>
      <w:r w:rsidRPr="00FC232C">
        <w:rPr>
          <w:sz w:val="20"/>
          <w:szCs w:val="20"/>
        </w:rPr>
        <w:t>Sasaran berikutnya adalah untuk meningkatkan kualitas user dan staff TI dalam upaya mengimbangi kemajuan TI dan implementasinya di lingkungan UBD.</w:t>
      </w:r>
      <w:proofErr w:type="gramEnd"/>
      <w:r w:rsidRPr="00FC232C">
        <w:rPr>
          <w:sz w:val="20"/>
          <w:szCs w:val="20"/>
        </w:rPr>
        <w:t xml:space="preserve">  Diharapkan </w:t>
      </w:r>
      <w:proofErr w:type="gramStart"/>
      <w:r w:rsidRPr="00FC232C">
        <w:rPr>
          <w:sz w:val="20"/>
          <w:szCs w:val="20"/>
        </w:rPr>
        <w:t>dengan  standar</w:t>
      </w:r>
      <w:proofErr w:type="gramEnd"/>
      <w:r w:rsidRPr="00FC232C">
        <w:rPr>
          <w:sz w:val="20"/>
          <w:szCs w:val="20"/>
        </w:rPr>
        <w:t xml:space="preserve"> penguasaan teknologi yang komprehensif dan terukur akan menghasilkan staff maupun dosen yang memiliki keahlian yang seimbang dengan kemajuan TI di masa yang akan datang. </w:t>
      </w:r>
      <w:proofErr w:type="gramStart"/>
      <w:r w:rsidRPr="00FC232C">
        <w:rPr>
          <w:sz w:val="20"/>
          <w:szCs w:val="20"/>
        </w:rPr>
        <w:t>Hal ini dilakukan dengan cara melakukan training baik bagi staff dan dosen serta meningkatkan budaya kerja yang baik dilingkungan kampus.</w:t>
      </w:r>
      <w:proofErr w:type="gramEnd"/>
      <w:r w:rsidRPr="00FC232C">
        <w:rPr>
          <w:sz w:val="20"/>
          <w:szCs w:val="20"/>
        </w:rPr>
        <w:t xml:space="preserve"> </w:t>
      </w:r>
    </w:p>
    <w:p w14:paraId="24932848" w14:textId="77777777" w:rsidR="00464560" w:rsidRDefault="00B30EE2" w:rsidP="00B30EE2">
      <w:pPr>
        <w:ind w:firstLine="720"/>
        <w:jc w:val="both"/>
        <w:rPr>
          <w:sz w:val="20"/>
          <w:szCs w:val="20"/>
        </w:rPr>
      </w:pPr>
      <w:r w:rsidRPr="00FC232C">
        <w:rPr>
          <w:sz w:val="20"/>
          <w:szCs w:val="20"/>
        </w:rPr>
        <w:t xml:space="preserve"> Lingkungan kerja yang baik dimaksud </w:t>
      </w:r>
      <w:r w:rsidR="00464560" w:rsidRPr="00FC232C">
        <w:rPr>
          <w:sz w:val="20"/>
          <w:szCs w:val="20"/>
        </w:rPr>
        <w:t>adalah lingkungan kerja yang mengoptimalkan penggunaan TI semaksimal mungkin dalam seluruh proses manajemen di UBD, yaitu perencanaan (</w:t>
      </w:r>
      <w:r w:rsidR="00464560" w:rsidRPr="00FC232C">
        <w:rPr>
          <w:i/>
          <w:sz w:val="20"/>
          <w:szCs w:val="20"/>
        </w:rPr>
        <w:t>planning</w:t>
      </w:r>
      <w:r w:rsidR="00464560" w:rsidRPr="00FC232C">
        <w:rPr>
          <w:sz w:val="20"/>
          <w:szCs w:val="20"/>
        </w:rPr>
        <w:t>), pengorganisasian (</w:t>
      </w:r>
      <w:r w:rsidR="00464560" w:rsidRPr="00FC232C">
        <w:rPr>
          <w:i/>
          <w:sz w:val="20"/>
          <w:szCs w:val="20"/>
        </w:rPr>
        <w:t>organizing</w:t>
      </w:r>
      <w:r w:rsidR="00464560" w:rsidRPr="00FC232C">
        <w:rPr>
          <w:sz w:val="20"/>
          <w:szCs w:val="20"/>
        </w:rPr>
        <w:t>), pelaksanaan (</w:t>
      </w:r>
      <w:r w:rsidR="00464560" w:rsidRPr="00FC232C">
        <w:rPr>
          <w:i/>
          <w:sz w:val="20"/>
          <w:szCs w:val="20"/>
        </w:rPr>
        <w:t>actuating</w:t>
      </w:r>
      <w:r w:rsidR="00464560" w:rsidRPr="00FC232C">
        <w:rPr>
          <w:sz w:val="20"/>
          <w:szCs w:val="20"/>
        </w:rPr>
        <w:t>), dan pengontrolan (</w:t>
      </w:r>
      <w:r w:rsidR="00464560" w:rsidRPr="00FC232C">
        <w:rPr>
          <w:i/>
          <w:sz w:val="20"/>
          <w:szCs w:val="20"/>
        </w:rPr>
        <w:t>controlling</w:t>
      </w:r>
      <w:r w:rsidR="00464560" w:rsidRPr="00FC232C">
        <w:rPr>
          <w:sz w:val="20"/>
          <w:szCs w:val="20"/>
        </w:rPr>
        <w:t>).</w:t>
      </w:r>
    </w:p>
    <w:p w14:paraId="3C7D0D20" w14:textId="77777777" w:rsidR="00FC232C" w:rsidRPr="00FC232C" w:rsidRDefault="00FC232C" w:rsidP="00B30EE2">
      <w:pPr>
        <w:ind w:firstLine="720"/>
        <w:jc w:val="both"/>
        <w:rPr>
          <w:sz w:val="20"/>
          <w:szCs w:val="20"/>
        </w:rPr>
      </w:pPr>
    </w:p>
    <w:p w14:paraId="246D5C98" w14:textId="77777777" w:rsidR="000E5BC4" w:rsidRDefault="00610516" w:rsidP="000E5BC4">
      <w:pPr>
        <w:ind w:left="426" w:hanging="426"/>
        <w:jc w:val="both"/>
        <w:rPr>
          <w:b/>
          <w:sz w:val="20"/>
          <w:szCs w:val="20"/>
        </w:rPr>
      </w:pPr>
      <w:r>
        <w:rPr>
          <w:b/>
          <w:sz w:val="20"/>
          <w:szCs w:val="20"/>
        </w:rPr>
        <w:t>3</w:t>
      </w:r>
      <w:r w:rsidR="00947474" w:rsidRPr="00FC232C">
        <w:rPr>
          <w:b/>
          <w:sz w:val="20"/>
          <w:szCs w:val="20"/>
        </w:rPr>
        <w:t>.2</w:t>
      </w:r>
      <w:r w:rsidR="000E5BC4" w:rsidRPr="00FC232C">
        <w:rPr>
          <w:b/>
          <w:sz w:val="20"/>
          <w:szCs w:val="20"/>
        </w:rPr>
        <w:t>. Peta Strategi TI di Universitas Bina Darma Menggunakan IT Balanced Scorecard</w:t>
      </w:r>
    </w:p>
    <w:p w14:paraId="1285F023" w14:textId="77777777" w:rsidR="007A786C" w:rsidRPr="00FC232C" w:rsidRDefault="007A786C" w:rsidP="000E5BC4">
      <w:pPr>
        <w:ind w:left="426" w:hanging="426"/>
        <w:jc w:val="both"/>
        <w:rPr>
          <w:b/>
          <w:sz w:val="20"/>
          <w:szCs w:val="20"/>
        </w:rPr>
      </w:pPr>
    </w:p>
    <w:p w14:paraId="375A3C0B" w14:textId="77777777" w:rsidR="00947474" w:rsidRPr="00FC232C" w:rsidRDefault="000E5BC4" w:rsidP="00A16A82">
      <w:pPr>
        <w:ind w:firstLine="720"/>
        <w:jc w:val="both"/>
        <w:rPr>
          <w:sz w:val="20"/>
          <w:szCs w:val="20"/>
        </w:rPr>
      </w:pPr>
      <w:r w:rsidRPr="00FC232C">
        <w:rPr>
          <w:sz w:val="20"/>
          <w:szCs w:val="20"/>
        </w:rPr>
        <w:t xml:space="preserve">Dari analisis terhadap dokumen strategi Teknologi Informasi Universitas Bina Darma kita dapat kelompokkan strategi TI UBD ke dalam 4 perspektif </w:t>
      </w:r>
      <w:r w:rsidRPr="00FC232C">
        <w:rPr>
          <w:i/>
          <w:sz w:val="20"/>
          <w:szCs w:val="20"/>
        </w:rPr>
        <w:t>Balanced Scorecard</w:t>
      </w:r>
      <w:r w:rsidRPr="00FC232C">
        <w:rPr>
          <w:sz w:val="20"/>
          <w:szCs w:val="20"/>
        </w:rPr>
        <w:t xml:space="preserve"> mengguna</w:t>
      </w:r>
      <w:r w:rsidR="00A16A82" w:rsidRPr="00FC232C">
        <w:rPr>
          <w:sz w:val="20"/>
          <w:szCs w:val="20"/>
        </w:rPr>
        <w:t xml:space="preserve">kan pola hubungan sebab akibat </w:t>
      </w:r>
      <w:r w:rsidRPr="00FC232C">
        <w:rPr>
          <w:sz w:val="20"/>
          <w:szCs w:val="20"/>
        </w:rPr>
        <w:t>sebagai berikut:</w:t>
      </w:r>
    </w:p>
    <w:p w14:paraId="1BBE36DC" w14:textId="77777777" w:rsidR="00A16A82" w:rsidRPr="00FC232C" w:rsidRDefault="00A16A82" w:rsidP="00A16A82">
      <w:pPr>
        <w:ind w:firstLine="720"/>
        <w:jc w:val="both"/>
        <w:rPr>
          <w:sz w:val="20"/>
          <w:szCs w:val="20"/>
        </w:rPr>
      </w:pPr>
    </w:p>
    <w:p w14:paraId="6B4B469F" w14:textId="77777777" w:rsidR="00947474" w:rsidRPr="00A16A82" w:rsidRDefault="00610516" w:rsidP="00FC232C">
      <w:pPr>
        <w:rPr>
          <w:b/>
          <w:sz w:val="22"/>
          <w:szCs w:val="22"/>
        </w:rPr>
      </w:pPr>
      <w:r>
        <w:rPr>
          <w:b/>
          <w:sz w:val="18"/>
          <w:szCs w:val="18"/>
        </w:rPr>
        <w:t>Tabel 3</w:t>
      </w:r>
      <w:r w:rsidR="00A16A82" w:rsidRPr="00FC232C">
        <w:rPr>
          <w:b/>
          <w:sz w:val="18"/>
          <w:szCs w:val="18"/>
        </w:rPr>
        <w:t>.5 Pemetaan Strategi TI berdasarkan hubungan Sebab Aki</w:t>
      </w:r>
      <w:r w:rsidR="00A16A82">
        <w:rPr>
          <w:b/>
          <w:sz w:val="22"/>
          <w:szCs w:val="22"/>
        </w:rPr>
        <w:t>bat</w:t>
      </w:r>
    </w:p>
    <w:tbl>
      <w:tblPr>
        <w:tblStyle w:val="TableGrid"/>
        <w:tblW w:w="0" w:type="auto"/>
        <w:tblInd w:w="720" w:type="dxa"/>
        <w:tblLook w:val="04A0" w:firstRow="1" w:lastRow="0" w:firstColumn="1" w:lastColumn="0" w:noHBand="0" w:noVBand="1"/>
      </w:tblPr>
      <w:tblGrid>
        <w:gridCol w:w="1435"/>
        <w:gridCol w:w="5891"/>
      </w:tblGrid>
      <w:tr w:rsidR="000E5BC4" w:rsidRPr="00947176" w14:paraId="0D0AA2F7" w14:textId="77777777" w:rsidTr="000E5BC4">
        <w:trPr>
          <w:trHeight w:val="495"/>
        </w:trPr>
        <w:tc>
          <w:tcPr>
            <w:tcW w:w="1435" w:type="dxa"/>
          </w:tcPr>
          <w:p w14:paraId="41E14483" w14:textId="77777777" w:rsidR="000E5BC4" w:rsidRPr="00FC232C" w:rsidRDefault="000E5BC4" w:rsidP="000E5BC4">
            <w:pPr>
              <w:spacing w:line="360" w:lineRule="auto"/>
              <w:jc w:val="center"/>
              <w:rPr>
                <w:b/>
                <w:sz w:val="18"/>
                <w:szCs w:val="18"/>
              </w:rPr>
            </w:pPr>
            <w:r w:rsidRPr="00FC232C">
              <w:rPr>
                <w:b/>
                <w:sz w:val="18"/>
                <w:szCs w:val="18"/>
              </w:rPr>
              <w:t>Perspektif</w:t>
            </w:r>
          </w:p>
        </w:tc>
        <w:tc>
          <w:tcPr>
            <w:tcW w:w="5891" w:type="dxa"/>
          </w:tcPr>
          <w:p w14:paraId="7A0E2E14" w14:textId="77777777" w:rsidR="000E5BC4" w:rsidRPr="00FC232C" w:rsidRDefault="000E5BC4" w:rsidP="000E5BC4">
            <w:pPr>
              <w:spacing w:line="360" w:lineRule="auto"/>
              <w:jc w:val="center"/>
              <w:rPr>
                <w:b/>
                <w:sz w:val="18"/>
                <w:szCs w:val="18"/>
              </w:rPr>
            </w:pPr>
            <w:r w:rsidRPr="00FC232C">
              <w:rPr>
                <w:b/>
                <w:sz w:val="18"/>
                <w:szCs w:val="18"/>
              </w:rPr>
              <w:t>Tujuan</w:t>
            </w:r>
          </w:p>
        </w:tc>
      </w:tr>
      <w:tr w:rsidR="000E5BC4" w:rsidRPr="00947176" w14:paraId="52413AF6" w14:textId="77777777" w:rsidTr="000E5BC4">
        <w:trPr>
          <w:trHeight w:val="921"/>
        </w:trPr>
        <w:tc>
          <w:tcPr>
            <w:tcW w:w="1435" w:type="dxa"/>
          </w:tcPr>
          <w:p w14:paraId="6C1A8E35" w14:textId="77777777" w:rsidR="000E5BC4" w:rsidRPr="00FC232C" w:rsidRDefault="000E5BC4" w:rsidP="000E5BC4">
            <w:pPr>
              <w:tabs>
                <w:tab w:val="left" w:pos="533"/>
              </w:tabs>
              <w:rPr>
                <w:sz w:val="18"/>
                <w:szCs w:val="18"/>
              </w:rPr>
            </w:pPr>
            <w:r w:rsidRPr="00FC232C">
              <w:rPr>
                <w:sz w:val="18"/>
                <w:szCs w:val="18"/>
              </w:rPr>
              <w:t>Kontribusi Bisnis</w:t>
            </w:r>
          </w:p>
          <w:p w14:paraId="51CE7519" w14:textId="77777777" w:rsidR="000E5BC4" w:rsidRPr="00FC232C" w:rsidRDefault="000E5BC4" w:rsidP="000E5BC4">
            <w:pPr>
              <w:tabs>
                <w:tab w:val="left" w:pos="533"/>
              </w:tabs>
              <w:rPr>
                <w:sz w:val="18"/>
                <w:szCs w:val="18"/>
              </w:rPr>
            </w:pPr>
          </w:p>
          <w:p w14:paraId="786F2502" w14:textId="77777777" w:rsidR="000E5BC4" w:rsidRPr="00FC232C" w:rsidRDefault="000E5BC4" w:rsidP="000E5BC4">
            <w:pPr>
              <w:tabs>
                <w:tab w:val="left" w:pos="533"/>
              </w:tabs>
              <w:rPr>
                <w:sz w:val="18"/>
                <w:szCs w:val="18"/>
              </w:rPr>
            </w:pPr>
          </w:p>
        </w:tc>
        <w:tc>
          <w:tcPr>
            <w:tcW w:w="5891" w:type="dxa"/>
          </w:tcPr>
          <w:p w14:paraId="5AEBB144" w14:textId="77777777" w:rsidR="000E5BC4" w:rsidRPr="00FC232C" w:rsidRDefault="00CE18FE" w:rsidP="000E5BC4">
            <w:pPr>
              <w:spacing w:line="360" w:lineRule="auto"/>
              <w:jc w:val="center"/>
              <w:rPr>
                <w:sz w:val="18"/>
                <w:szCs w:val="18"/>
              </w:rPr>
            </w:pPr>
            <w:r>
              <w:rPr>
                <w:noProof/>
                <w:sz w:val="18"/>
                <w:szCs w:val="18"/>
              </w:rPr>
              <mc:AlternateContent>
                <mc:Choice Requires="wps">
                  <w:drawing>
                    <wp:anchor distT="0" distB="0" distL="114300" distR="114300" simplePos="0" relativeHeight="251667456" behindDoc="0" locked="0" layoutInCell="1" allowOverlap="1" wp14:anchorId="4A8AF017" wp14:editId="4F297F7E">
                      <wp:simplePos x="0" y="0"/>
                      <wp:positionH relativeFrom="column">
                        <wp:posOffset>1635760</wp:posOffset>
                      </wp:positionH>
                      <wp:positionV relativeFrom="paragraph">
                        <wp:posOffset>280670</wp:posOffset>
                      </wp:positionV>
                      <wp:extent cx="342900" cy="342900"/>
                      <wp:effectExtent l="25400" t="25400" r="38100" b="38100"/>
                      <wp:wrapNone/>
                      <wp:docPr id="1" name="Up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342900"/>
                              </a:xfrm>
                              <a:prstGeom prst="upArrow">
                                <a:avLst/>
                              </a:prstGeom>
                              <a:solidFill>
                                <a:schemeClr val="tx1"/>
                              </a:solid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8" coordsize="21600,21600" o:spt="68" adj="5400,5400" path="m0@0l@1@0@1,21600@2,21600@2@0,21600@0,1080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128.8pt;margin-top:22.1pt;width:27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" adj="10800" fillcolor="black [3213]" strokecolor="black [3213]">
                      <v:path arrowok="t"/>
                    </v:shape>
                  </w:pict>
                </mc:Fallback>
              </mc:AlternateContent>
            </w:r>
            <w:r w:rsidR="000E5BC4" w:rsidRPr="00FC232C">
              <w:rPr>
                <w:sz w:val="18"/>
                <w:szCs w:val="18"/>
              </w:rPr>
              <w:t>Meningkatkan kontribusi TI dalam Pengelolaan Universitas Berstandar Internasional</w:t>
            </w:r>
          </w:p>
          <w:p w14:paraId="1EFC5B24" w14:textId="77777777" w:rsidR="000E5BC4" w:rsidRPr="00FC232C" w:rsidRDefault="000E5BC4" w:rsidP="000E5BC4">
            <w:pPr>
              <w:spacing w:line="360" w:lineRule="auto"/>
              <w:jc w:val="center"/>
              <w:rPr>
                <w:sz w:val="18"/>
                <w:szCs w:val="18"/>
              </w:rPr>
            </w:pPr>
          </w:p>
        </w:tc>
      </w:tr>
      <w:tr w:rsidR="000E5BC4" w:rsidRPr="00947176" w14:paraId="57A682E1" w14:textId="77777777" w:rsidTr="000E5BC4">
        <w:trPr>
          <w:trHeight w:val="1261"/>
        </w:trPr>
        <w:tc>
          <w:tcPr>
            <w:tcW w:w="1435" w:type="dxa"/>
          </w:tcPr>
          <w:p w14:paraId="2B7FC2C4" w14:textId="77777777" w:rsidR="000E5BC4" w:rsidRPr="00FC232C" w:rsidRDefault="000E5BC4" w:rsidP="000E5BC4">
            <w:pPr>
              <w:rPr>
                <w:sz w:val="18"/>
                <w:szCs w:val="18"/>
              </w:rPr>
            </w:pPr>
            <w:r w:rsidRPr="00FC232C">
              <w:rPr>
                <w:sz w:val="18"/>
                <w:szCs w:val="18"/>
              </w:rPr>
              <w:t>Orientasi pengguna</w:t>
            </w:r>
          </w:p>
          <w:p w14:paraId="5F5F930C" w14:textId="77777777" w:rsidR="000E5BC4" w:rsidRPr="00FC232C" w:rsidRDefault="000E5BC4" w:rsidP="000E5BC4">
            <w:pPr>
              <w:rPr>
                <w:sz w:val="18"/>
                <w:szCs w:val="18"/>
              </w:rPr>
            </w:pPr>
          </w:p>
          <w:p w14:paraId="709915E3" w14:textId="77777777" w:rsidR="000E5BC4" w:rsidRPr="00FC232C" w:rsidRDefault="000E5BC4" w:rsidP="000E5BC4">
            <w:pPr>
              <w:rPr>
                <w:sz w:val="18"/>
                <w:szCs w:val="18"/>
              </w:rPr>
            </w:pPr>
          </w:p>
          <w:p w14:paraId="3BE9A033" w14:textId="77777777" w:rsidR="000E5BC4" w:rsidRPr="00FC232C" w:rsidRDefault="000E5BC4" w:rsidP="000E5BC4">
            <w:pPr>
              <w:rPr>
                <w:sz w:val="18"/>
                <w:szCs w:val="18"/>
              </w:rPr>
            </w:pPr>
          </w:p>
        </w:tc>
        <w:tc>
          <w:tcPr>
            <w:tcW w:w="5891" w:type="dxa"/>
          </w:tcPr>
          <w:p w14:paraId="0CB38C63" w14:textId="77777777" w:rsidR="000E5BC4" w:rsidRPr="00FC232C" w:rsidRDefault="000E5BC4" w:rsidP="000E5BC4">
            <w:pPr>
              <w:pStyle w:val="ListParagraph"/>
              <w:numPr>
                <w:ilvl w:val="0"/>
                <w:numId w:val="8"/>
              </w:numPr>
              <w:ind w:left="448" w:hanging="357"/>
              <w:jc w:val="both"/>
              <w:rPr>
                <w:sz w:val="18"/>
                <w:szCs w:val="18"/>
              </w:rPr>
            </w:pPr>
            <w:r w:rsidRPr="00FC232C">
              <w:rPr>
                <w:sz w:val="18"/>
                <w:szCs w:val="18"/>
              </w:rPr>
              <w:t>Meningkatkan Layanan SI/TI</w:t>
            </w:r>
          </w:p>
          <w:p w14:paraId="5F1D6CDB" w14:textId="77777777" w:rsidR="000E5BC4" w:rsidRPr="00FC232C" w:rsidRDefault="000E5BC4" w:rsidP="000E5BC4">
            <w:pPr>
              <w:pStyle w:val="ListParagraph"/>
              <w:numPr>
                <w:ilvl w:val="0"/>
                <w:numId w:val="8"/>
              </w:numPr>
              <w:ind w:left="448" w:hanging="357"/>
              <w:rPr>
                <w:sz w:val="18"/>
                <w:szCs w:val="18"/>
              </w:rPr>
            </w:pPr>
            <w:r w:rsidRPr="00FC232C">
              <w:rPr>
                <w:sz w:val="18"/>
                <w:szCs w:val="18"/>
              </w:rPr>
              <w:t>Mengimplemetasikan Sistem Quality Assurance</w:t>
            </w:r>
          </w:p>
          <w:p w14:paraId="06E604EC" w14:textId="77777777" w:rsidR="000E5BC4" w:rsidRPr="00FC232C" w:rsidRDefault="000E5BC4" w:rsidP="000E5BC4">
            <w:pPr>
              <w:pStyle w:val="ListParagraph"/>
              <w:numPr>
                <w:ilvl w:val="0"/>
                <w:numId w:val="8"/>
              </w:numPr>
              <w:ind w:left="448" w:hanging="357"/>
              <w:rPr>
                <w:sz w:val="18"/>
                <w:szCs w:val="18"/>
              </w:rPr>
            </w:pPr>
            <w:r w:rsidRPr="00FC232C">
              <w:rPr>
                <w:sz w:val="18"/>
                <w:szCs w:val="18"/>
              </w:rPr>
              <w:t xml:space="preserve">Meningkatkan </w:t>
            </w:r>
            <w:proofErr w:type="gramStart"/>
            <w:r w:rsidRPr="00FC232C">
              <w:rPr>
                <w:sz w:val="18"/>
                <w:szCs w:val="18"/>
              </w:rPr>
              <w:t>kerjasama  Sertifikasi</w:t>
            </w:r>
            <w:proofErr w:type="gramEnd"/>
            <w:r w:rsidRPr="00FC232C">
              <w:rPr>
                <w:sz w:val="18"/>
                <w:szCs w:val="18"/>
              </w:rPr>
              <w:t xml:space="preserve"> Teknologi</w:t>
            </w:r>
          </w:p>
          <w:p w14:paraId="415792C6" w14:textId="77777777" w:rsidR="000E5BC4" w:rsidRPr="00FC232C" w:rsidRDefault="00CE18FE" w:rsidP="000E5BC4">
            <w:pPr>
              <w:pStyle w:val="ListParagraph"/>
              <w:spacing w:line="360" w:lineRule="auto"/>
              <w:ind w:left="448"/>
              <w:rPr>
                <w:sz w:val="18"/>
                <w:szCs w:val="18"/>
              </w:rPr>
            </w:pPr>
            <w:r>
              <w:rPr>
                <w:noProof/>
                <w:sz w:val="18"/>
                <w:szCs w:val="18"/>
              </w:rPr>
              <mc:AlternateContent>
                <mc:Choice Requires="wps">
                  <w:drawing>
                    <wp:anchor distT="0" distB="0" distL="114300" distR="114300" simplePos="0" relativeHeight="251668480" behindDoc="0" locked="0" layoutInCell="1" allowOverlap="1" wp14:anchorId="060CD626" wp14:editId="35802D52">
                      <wp:simplePos x="0" y="0"/>
                      <wp:positionH relativeFrom="column">
                        <wp:posOffset>1645920</wp:posOffset>
                      </wp:positionH>
                      <wp:positionV relativeFrom="paragraph">
                        <wp:posOffset>5715</wp:posOffset>
                      </wp:positionV>
                      <wp:extent cx="342900" cy="342900"/>
                      <wp:effectExtent l="25400" t="25400" r="38100" b="38100"/>
                      <wp:wrapNone/>
                      <wp:docPr id="2" name="Up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342900"/>
                              </a:xfrm>
                              <a:prstGeom prst="upArrow">
                                <a:avLst>
                                  <a:gd name="adj1" fmla="val 50000"/>
                                  <a:gd name="adj2" fmla="val 57407"/>
                                </a:avLst>
                              </a:prstGeom>
                              <a:solidFill>
                                <a:schemeClr val="tx1"/>
                              </a:solid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Up Arrow 2" o:spid="_x0000_s1026" type="#_x0000_t68" style="position:absolute;margin-left:129.6pt;margin-top:.45pt;width:27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" adj="12400" fillcolor="black [3213]" strokecolor="black [3213]">
                      <v:path arrowok="t"/>
                    </v:shape>
                  </w:pict>
                </mc:Fallback>
              </mc:AlternateContent>
            </w:r>
          </w:p>
        </w:tc>
      </w:tr>
      <w:tr w:rsidR="000E5BC4" w:rsidRPr="00947176" w14:paraId="149F87FE" w14:textId="77777777" w:rsidTr="000E5BC4">
        <w:tc>
          <w:tcPr>
            <w:tcW w:w="1435" w:type="dxa"/>
          </w:tcPr>
          <w:p w14:paraId="29F7E07C" w14:textId="77777777" w:rsidR="000E5BC4" w:rsidRPr="00FC232C" w:rsidRDefault="000E5BC4" w:rsidP="000E5BC4">
            <w:pPr>
              <w:rPr>
                <w:sz w:val="18"/>
                <w:szCs w:val="18"/>
              </w:rPr>
            </w:pPr>
            <w:r w:rsidRPr="00FC232C">
              <w:rPr>
                <w:sz w:val="18"/>
                <w:szCs w:val="18"/>
              </w:rPr>
              <w:t>Kesempuranaan Operasional</w:t>
            </w:r>
          </w:p>
          <w:p w14:paraId="256BBA5C" w14:textId="77777777" w:rsidR="000E5BC4" w:rsidRPr="00FC232C" w:rsidRDefault="000E5BC4" w:rsidP="000E5BC4">
            <w:pPr>
              <w:rPr>
                <w:sz w:val="18"/>
                <w:szCs w:val="18"/>
              </w:rPr>
            </w:pPr>
          </w:p>
          <w:p w14:paraId="30D90F93" w14:textId="77777777" w:rsidR="000E5BC4" w:rsidRPr="00FC232C" w:rsidRDefault="000E5BC4" w:rsidP="000E5BC4">
            <w:pPr>
              <w:rPr>
                <w:sz w:val="18"/>
                <w:szCs w:val="18"/>
              </w:rPr>
            </w:pPr>
          </w:p>
        </w:tc>
        <w:tc>
          <w:tcPr>
            <w:tcW w:w="5891" w:type="dxa"/>
          </w:tcPr>
          <w:p w14:paraId="12373E11" w14:textId="77777777" w:rsidR="000E5BC4" w:rsidRPr="00FC232C" w:rsidRDefault="000E5BC4" w:rsidP="000E5BC4">
            <w:pPr>
              <w:pStyle w:val="ListParagraph"/>
              <w:numPr>
                <w:ilvl w:val="0"/>
                <w:numId w:val="9"/>
              </w:numPr>
              <w:ind w:left="448"/>
              <w:rPr>
                <w:sz w:val="18"/>
                <w:szCs w:val="18"/>
              </w:rPr>
            </w:pPr>
            <w:r w:rsidRPr="00FC232C">
              <w:rPr>
                <w:sz w:val="18"/>
                <w:szCs w:val="18"/>
              </w:rPr>
              <w:t xml:space="preserve">Meningkatkan Effektifitas dan </w:t>
            </w:r>
            <w:proofErr w:type="gramStart"/>
            <w:r w:rsidRPr="00FC232C">
              <w:rPr>
                <w:sz w:val="18"/>
                <w:szCs w:val="18"/>
              </w:rPr>
              <w:t>Efisiensi  Sistem</w:t>
            </w:r>
            <w:proofErr w:type="gramEnd"/>
          </w:p>
          <w:p w14:paraId="6C54C679" w14:textId="77777777" w:rsidR="000E5BC4" w:rsidRPr="00FC232C" w:rsidRDefault="000E5BC4" w:rsidP="000E5BC4">
            <w:pPr>
              <w:pStyle w:val="ListParagraph"/>
              <w:numPr>
                <w:ilvl w:val="0"/>
                <w:numId w:val="9"/>
              </w:numPr>
              <w:ind w:left="448"/>
              <w:rPr>
                <w:sz w:val="18"/>
                <w:szCs w:val="18"/>
              </w:rPr>
            </w:pPr>
            <w:r w:rsidRPr="00FC232C">
              <w:rPr>
                <w:sz w:val="18"/>
                <w:szCs w:val="18"/>
              </w:rPr>
              <w:t>Mengimplementasikan sistem pembelajaran berbasis cloud</w:t>
            </w:r>
          </w:p>
          <w:p w14:paraId="0B4F07EC" w14:textId="77777777" w:rsidR="000E5BC4" w:rsidRPr="00FC232C" w:rsidRDefault="00CE18FE" w:rsidP="000E5BC4">
            <w:pPr>
              <w:spacing w:line="360" w:lineRule="auto"/>
              <w:ind w:left="448"/>
              <w:rPr>
                <w:sz w:val="18"/>
                <w:szCs w:val="18"/>
              </w:rPr>
            </w:pPr>
            <w:r>
              <w:rPr>
                <w:noProof/>
                <w:sz w:val="18"/>
                <w:szCs w:val="18"/>
              </w:rPr>
              <mc:AlternateContent>
                <mc:Choice Requires="wps">
                  <w:drawing>
                    <wp:anchor distT="0" distB="0" distL="114300" distR="114300" simplePos="0" relativeHeight="251669504" behindDoc="0" locked="0" layoutInCell="1" allowOverlap="1" wp14:anchorId="11578180" wp14:editId="650FD5C1">
                      <wp:simplePos x="0" y="0"/>
                      <wp:positionH relativeFrom="column">
                        <wp:posOffset>1651635</wp:posOffset>
                      </wp:positionH>
                      <wp:positionV relativeFrom="paragraph">
                        <wp:posOffset>116840</wp:posOffset>
                      </wp:positionV>
                      <wp:extent cx="342900" cy="342900"/>
                      <wp:effectExtent l="25400" t="25400" r="38100" b="38100"/>
                      <wp:wrapNone/>
                      <wp:docPr id="4" name="Up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342900"/>
                              </a:xfrm>
                              <a:prstGeom prst="upArrow">
                                <a:avLst/>
                              </a:prstGeom>
                              <a:solidFill>
                                <a:schemeClr val="tx1"/>
                              </a:solid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Up Arrow 4" o:spid="_x0000_s1026" type="#_x0000_t68" style="position:absolute;margin-left:130.05pt;margin-top:9.2pt;width:27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" adj="10800" fillcolor="black [3213]" strokecolor="black [3213]">
                      <v:path arrowok="t"/>
                    </v:shape>
                  </w:pict>
                </mc:Fallback>
              </mc:AlternateContent>
            </w:r>
          </w:p>
          <w:p w14:paraId="71EF94DD" w14:textId="77777777" w:rsidR="000E5BC4" w:rsidRPr="00FC232C" w:rsidRDefault="000E5BC4" w:rsidP="000E5BC4">
            <w:pPr>
              <w:spacing w:line="360" w:lineRule="auto"/>
              <w:ind w:left="448"/>
              <w:rPr>
                <w:sz w:val="18"/>
                <w:szCs w:val="18"/>
              </w:rPr>
            </w:pPr>
          </w:p>
          <w:p w14:paraId="0F2EE1F7" w14:textId="77777777" w:rsidR="000E5BC4" w:rsidRPr="00FC232C" w:rsidRDefault="000E5BC4" w:rsidP="000E5BC4">
            <w:pPr>
              <w:spacing w:line="360" w:lineRule="auto"/>
              <w:ind w:left="448"/>
              <w:rPr>
                <w:sz w:val="18"/>
                <w:szCs w:val="18"/>
              </w:rPr>
            </w:pPr>
          </w:p>
        </w:tc>
      </w:tr>
      <w:tr w:rsidR="000E5BC4" w:rsidRPr="00947176" w14:paraId="0D419A63" w14:textId="77777777" w:rsidTr="000E5BC4">
        <w:tc>
          <w:tcPr>
            <w:tcW w:w="1435" w:type="dxa"/>
          </w:tcPr>
          <w:p w14:paraId="4730C4C9" w14:textId="77777777" w:rsidR="000E5BC4" w:rsidRPr="00FC232C" w:rsidRDefault="000E5BC4" w:rsidP="000E5BC4">
            <w:pPr>
              <w:rPr>
                <w:sz w:val="18"/>
                <w:szCs w:val="18"/>
              </w:rPr>
            </w:pPr>
            <w:r w:rsidRPr="00FC232C">
              <w:rPr>
                <w:sz w:val="18"/>
                <w:szCs w:val="18"/>
              </w:rPr>
              <w:t>Orientasi Masa Depan</w:t>
            </w:r>
          </w:p>
        </w:tc>
        <w:tc>
          <w:tcPr>
            <w:tcW w:w="5891" w:type="dxa"/>
          </w:tcPr>
          <w:p w14:paraId="34FA1EA0" w14:textId="77777777" w:rsidR="000E5BC4" w:rsidRPr="00FC232C" w:rsidRDefault="000E5BC4" w:rsidP="000E5BC4">
            <w:pPr>
              <w:pStyle w:val="ListParagraph"/>
              <w:numPr>
                <w:ilvl w:val="0"/>
                <w:numId w:val="10"/>
              </w:numPr>
              <w:ind w:left="448"/>
              <w:rPr>
                <w:sz w:val="18"/>
                <w:szCs w:val="18"/>
              </w:rPr>
            </w:pPr>
            <w:r w:rsidRPr="00FC232C">
              <w:rPr>
                <w:sz w:val="18"/>
                <w:szCs w:val="18"/>
              </w:rPr>
              <w:t>Mengembangkan arsitektur sistem berbasis enterprise</w:t>
            </w:r>
          </w:p>
          <w:p w14:paraId="7A759E2A" w14:textId="77777777" w:rsidR="000E5BC4" w:rsidRPr="00FC232C" w:rsidRDefault="000E5BC4" w:rsidP="000E5BC4">
            <w:pPr>
              <w:pStyle w:val="ListParagraph"/>
              <w:numPr>
                <w:ilvl w:val="0"/>
                <w:numId w:val="10"/>
              </w:numPr>
              <w:ind w:left="448"/>
              <w:rPr>
                <w:sz w:val="18"/>
                <w:szCs w:val="18"/>
              </w:rPr>
            </w:pPr>
            <w:r w:rsidRPr="00FC232C">
              <w:rPr>
                <w:sz w:val="18"/>
                <w:szCs w:val="18"/>
              </w:rPr>
              <w:t>Meningkatkan kualitas user dan Staff TI</w:t>
            </w:r>
          </w:p>
        </w:tc>
      </w:tr>
    </w:tbl>
    <w:p w14:paraId="28CC7573" w14:textId="77777777" w:rsidR="00947474" w:rsidRDefault="00947474" w:rsidP="00947474">
      <w:pPr>
        <w:pStyle w:val="ListParagraph"/>
        <w:ind w:left="360"/>
        <w:jc w:val="both"/>
        <w:rPr>
          <w:b/>
        </w:rPr>
      </w:pPr>
    </w:p>
    <w:p w14:paraId="46C27A12" w14:textId="77777777" w:rsidR="000E5BC4" w:rsidRPr="00FC232C" w:rsidRDefault="000E5BC4" w:rsidP="00947474">
      <w:pPr>
        <w:pStyle w:val="ListParagraph"/>
        <w:ind w:left="0" w:firstLine="720"/>
        <w:jc w:val="both"/>
        <w:rPr>
          <w:b/>
          <w:sz w:val="20"/>
          <w:szCs w:val="20"/>
        </w:rPr>
      </w:pPr>
      <w:r w:rsidRPr="00FC232C">
        <w:rPr>
          <w:sz w:val="20"/>
          <w:szCs w:val="20"/>
        </w:rPr>
        <w:t xml:space="preserve">Dari peta strategi TI UBD </w:t>
      </w:r>
      <w:r w:rsidR="00610516">
        <w:rPr>
          <w:sz w:val="20"/>
          <w:szCs w:val="20"/>
        </w:rPr>
        <w:t>pada Tabel 3</w:t>
      </w:r>
      <w:r w:rsidR="00A16A82" w:rsidRPr="00FC232C">
        <w:rPr>
          <w:sz w:val="20"/>
          <w:szCs w:val="20"/>
        </w:rPr>
        <w:t xml:space="preserve">.5 </w:t>
      </w:r>
      <w:r w:rsidRPr="00FC232C">
        <w:rPr>
          <w:sz w:val="20"/>
          <w:szCs w:val="20"/>
        </w:rPr>
        <w:t xml:space="preserve">dapat kita lihat bahwa ada hubungan sebab akibat yang ditimbulkan dari berbagai perspektif TI </w:t>
      </w:r>
      <w:r w:rsidRPr="00FC232C">
        <w:rPr>
          <w:i/>
          <w:sz w:val="20"/>
          <w:szCs w:val="20"/>
        </w:rPr>
        <w:t>Balanced Scorecard</w:t>
      </w:r>
      <w:r w:rsidRPr="00FC232C">
        <w:rPr>
          <w:sz w:val="20"/>
          <w:szCs w:val="20"/>
        </w:rPr>
        <w:t xml:space="preserve"> UBD, dimulai dari perspektif Orientasi Masa Depan dimana dengan meningkatnya kualitas user dan staff </w:t>
      </w:r>
      <w:proofErr w:type="gramStart"/>
      <w:r w:rsidRPr="00FC232C">
        <w:rPr>
          <w:sz w:val="20"/>
          <w:szCs w:val="20"/>
        </w:rPr>
        <w:t>TI  melalui</w:t>
      </w:r>
      <w:proofErr w:type="gramEnd"/>
      <w:r w:rsidRPr="00FC232C">
        <w:rPr>
          <w:sz w:val="20"/>
          <w:szCs w:val="20"/>
        </w:rPr>
        <w:t xml:space="preserve"> training keahlian baik bagi dosen maupun staff TI  akan menyebabkan meningkatnya kemampuan operasional bagi dosen dan staff sehingga mendukung program implementasi sistem pembelajaran berbasis cloud, begitu pula pengembangan arsitektur sistem berbasis enterprise sehingga diharapkan dengan arsitektur sistem informasi dilingkungan UBD yang berbasis internet  akan menyebabkan peningkatan effektifitas dan </w:t>
      </w:r>
      <w:r w:rsidRPr="00FC232C">
        <w:rPr>
          <w:sz w:val="20"/>
          <w:szCs w:val="20"/>
        </w:rPr>
        <w:lastRenderedPageBreak/>
        <w:t>efisiensi sistem dengan pengembangan sistem solusi kampus berbasis SADA (Sentralisasi administrasi Desentralisasi Akademik).</w:t>
      </w:r>
    </w:p>
    <w:p w14:paraId="2DD1CE58" w14:textId="77777777" w:rsidR="000E5BC4" w:rsidRPr="00FC232C" w:rsidRDefault="000E5BC4" w:rsidP="000E5BC4">
      <w:pPr>
        <w:jc w:val="both"/>
        <w:rPr>
          <w:sz w:val="20"/>
          <w:szCs w:val="20"/>
        </w:rPr>
      </w:pPr>
      <w:r w:rsidRPr="00FC232C">
        <w:rPr>
          <w:sz w:val="20"/>
          <w:szCs w:val="20"/>
        </w:rPr>
        <w:tab/>
        <w:t xml:space="preserve">Jika kita tinjau dari perspektif kesempurnaan Operasional dimana meningkatnya efektifitas dan efisiensi sistem akan menyebabkan meningkatnya layanan SI/TI di lingkungan UBD dimana para pengguna akan dapat dengan mudah dan cepat terlayani oleh sistem </w:t>
      </w:r>
      <w:proofErr w:type="gramStart"/>
      <w:r w:rsidRPr="00FC232C">
        <w:rPr>
          <w:sz w:val="20"/>
          <w:szCs w:val="20"/>
        </w:rPr>
        <w:t>operasi  UBD</w:t>
      </w:r>
      <w:proofErr w:type="gramEnd"/>
      <w:r w:rsidRPr="00FC232C">
        <w:rPr>
          <w:sz w:val="20"/>
          <w:szCs w:val="20"/>
        </w:rPr>
        <w:t xml:space="preserve">. </w:t>
      </w:r>
    </w:p>
    <w:p w14:paraId="64E5DC95" w14:textId="77777777" w:rsidR="000E5BC4" w:rsidRPr="00FC232C" w:rsidRDefault="000E5BC4" w:rsidP="000E5BC4">
      <w:pPr>
        <w:ind w:firstLine="720"/>
        <w:jc w:val="both"/>
        <w:rPr>
          <w:sz w:val="20"/>
          <w:szCs w:val="20"/>
        </w:rPr>
      </w:pPr>
      <w:r w:rsidRPr="00FC232C">
        <w:rPr>
          <w:sz w:val="20"/>
          <w:szCs w:val="20"/>
        </w:rPr>
        <w:t xml:space="preserve">Begitu </w:t>
      </w:r>
      <w:proofErr w:type="gramStart"/>
      <w:r w:rsidRPr="00FC232C">
        <w:rPr>
          <w:sz w:val="20"/>
          <w:szCs w:val="20"/>
        </w:rPr>
        <w:t>pula  tujuan</w:t>
      </w:r>
      <w:proofErr w:type="gramEnd"/>
      <w:r w:rsidRPr="00FC232C">
        <w:rPr>
          <w:sz w:val="20"/>
          <w:szCs w:val="20"/>
        </w:rPr>
        <w:t xml:space="preserve"> mengimplementasikan sistem pembelajaran be</w:t>
      </w:r>
      <w:bookmarkStart w:id="0" w:name="_GoBack"/>
      <w:bookmarkEnd w:id="0"/>
      <w:r w:rsidRPr="00FC232C">
        <w:rPr>
          <w:sz w:val="20"/>
          <w:szCs w:val="20"/>
        </w:rPr>
        <w:t>rbasis cloud dalam perspektif kesempurnaan operasional akan menyebabkan meningkatnya jumlah kerja sama sertifikasi teknologi untuk mendapatkan keahlian staff dan dosen yang  sesuai standar guna mendukung  kesempurnaan operasional sehingga tujuan untuk mengimplementasikan sistem Quality assurance dapat direalisasikan.</w:t>
      </w:r>
    </w:p>
    <w:p w14:paraId="614C3F6E" w14:textId="77777777" w:rsidR="000E5BC4" w:rsidRPr="00FC232C" w:rsidRDefault="00EF02C6" w:rsidP="000E5BC4">
      <w:pPr>
        <w:ind w:firstLine="720"/>
        <w:jc w:val="both"/>
        <w:rPr>
          <w:sz w:val="20"/>
          <w:szCs w:val="20"/>
        </w:rPr>
      </w:pPr>
      <w:r w:rsidRPr="00FC232C">
        <w:rPr>
          <w:sz w:val="20"/>
          <w:szCs w:val="20"/>
        </w:rPr>
        <w:t>Pada akhirnya ji</w:t>
      </w:r>
      <w:r w:rsidR="000E5BC4" w:rsidRPr="00FC232C">
        <w:rPr>
          <w:sz w:val="20"/>
          <w:szCs w:val="20"/>
        </w:rPr>
        <w:t>ka ditinjau dari perpektif orientasi pengguna, dengan meningkatnya layanan SI/</w:t>
      </w:r>
      <w:proofErr w:type="gramStart"/>
      <w:r w:rsidR="000E5BC4" w:rsidRPr="00FC232C">
        <w:rPr>
          <w:sz w:val="20"/>
          <w:szCs w:val="20"/>
        </w:rPr>
        <w:t>TI ,implemetasi</w:t>
      </w:r>
      <w:proofErr w:type="gramEnd"/>
      <w:r w:rsidR="000E5BC4" w:rsidRPr="00FC232C">
        <w:rPr>
          <w:sz w:val="20"/>
          <w:szCs w:val="20"/>
        </w:rPr>
        <w:t xml:space="preserve"> Sistem Quality Assurance serta meningkatnya kerjasama sertifikasi teknologi akan menyebabkan meningkatnya kontribusi  TI dalam pengelolaan Universitas sehingga tujuan universitas yang tertuang dalam visi dan misi  yaitu berstandar internasional dapat dicapai.</w:t>
      </w:r>
    </w:p>
    <w:p w14:paraId="452A501A" w14:textId="77777777" w:rsidR="00FC232C" w:rsidRDefault="00FC232C" w:rsidP="003B4415">
      <w:pPr>
        <w:jc w:val="both"/>
        <w:rPr>
          <w:b/>
          <w:sz w:val="20"/>
          <w:szCs w:val="20"/>
        </w:rPr>
      </w:pPr>
    </w:p>
    <w:p w14:paraId="034FD9EE" w14:textId="77777777" w:rsidR="00DC2B44" w:rsidRPr="00FC232C" w:rsidRDefault="00610516" w:rsidP="003B4415">
      <w:pPr>
        <w:jc w:val="both"/>
        <w:rPr>
          <w:b/>
        </w:rPr>
      </w:pPr>
      <w:r>
        <w:rPr>
          <w:b/>
        </w:rPr>
        <w:t>4</w:t>
      </w:r>
      <w:r w:rsidR="003B4415" w:rsidRPr="00FC232C">
        <w:rPr>
          <w:b/>
        </w:rPr>
        <w:t>. KESIMPULAN</w:t>
      </w:r>
    </w:p>
    <w:p w14:paraId="296822D4" w14:textId="77777777" w:rsidR="00464560" w:rsidRPr="00BF0983" w:rsidRDefault="00464560" w:rsidP="00464560">
      <w:pPr>
        <w:spacing w:line="360" w:lineRule="auto"/>
        <w:jc w:val="both"/>
        <w:rPr>
          <w:b/>
          <w:sz w:val="16"/>
          <w:szCs w:val="16"/>
        </w:rPr>
      </w:pPr>
    </w:p>
    <w:p w14:paraId="1B0CEEAB" w14:textId="6FD31AAA" w:rsidR="00464560" w:rsidRPr="00FC232C" w:rsidRDefault="00DC2B44" w:rsidP="00A16A82">
      <w:pPr>
        <w:ind w:firstLine="720"/>
        <w:jc w:val="both"/>
        <w:rPr>
          <w:sz w:val="20"/>
          <w:szCs w:val="20"/>
        </w:rPr>
      </w:pPr>
      <w:r w:rsidRPr="00FC232C">
        <w:rPr>
          <w:sz w:val="20"/>
          <w:szCs w:val="20"/>
        </w:rPr>
        <w:t>Keran</w:t>
      </w:r>
      <w:r w:rsidR="00625EDE" w:rsidRPr="00FC232C">
        <w:rPr>
          <w:sz w:val="20"/>
          <w:szCs w:val="20"/>
        </w:rPr>
        <w:t>gka kerja IT Balanced Scorecar</w:t>
      </w:r>
      <w:r w:rsidR="00CE71F9" w:rsidRPr="00FC232C">
        <w:rPr>
          <w:sz w:val="20"/>
          <w:szCs w:val="20"/>
        </w:rPr>
        <w:t>d</w:t>
      </w:r>
      <w:r w:rsidR="00625EDE" w:rsidRPr="00FC232C">
        <w:rPr>
          <w:sz w:val="20"/>
          <w:szCs w:val="20"/>
        </w:rPr>
        <w:t xml:space="preserve"> sangat efektif </w:t>
      </w:r>
      <w:r w:rsidRPr="00FC232C">
        <w:rPr>
          <w:sz w:val="20"/>
          <w:szCs w:val="20"/>
        </w:rPr>
        <w:t xml:space="preserve">digunakan sebagai alat ukur kinerja pelayanan teknologi </w:t>
      </w:r>
      <w:proofErr w:type="gramStart"/>
      <w:r w:rsidRPr="00FC232C">
        <w:rPr>
          <w:sz w:val="20"/>
          <w:szCs w:val="20"/>
        </w:rPr>
        <w:t xml:space="preserve">informasi </w:t>
      </w:r>
      <w:r w:rsidR="00994D62" w:rsidRPr="00FC232C">
        <w:rPr>
          <w:sz w:val="20"/>
          <w:szCs w:val="20"/>
        </w:rPr>
        <w:t xml:space="preserve"> khususnya</w:t>
      </w:r>
      <w:proofErr w:type="gramEnd"/>
      <w:r w:rsidR="00994D62" w:rsidRPr="00FC232C">
        <w:rPr>
          <w:sz w:val="20"/>
          <w:szCs w:val="20"/>
        </w:rPr>
        <w:t xml:space="preserve"> </w:t>
      </w:r>
      <w:r w:rsidRPr="00FC232C">
        <w:rPr>
          <w:sz w:val="20"/>
          <w:szCs w:val="20"/>
        </w:rPr>
        <w:t xml:space="preserve">di </w:t>
      </w:r>
      <w:r w:rsidR="00994D62" w:rsidRPr="00FC232C">
        <w:rPr>
          <w:sz w:val="20"/>
          <w:szCs w:val="20"/>
        </w:rPr>
        <w:t xml:space="preserve">UPT- SIM  </w:t>
      </w:r>
      <w:r w:rsidRPr="00FC232C">
        <w:rPr>
          <w:sz w:val="20"/>
          <w:szCs w:val="20"/>
        </w:rPr>
        <w:t xml:space="preserve">Universitas Bina Darma, </w:t>
      </w:r>
      <w:r w:rsidR="009677BB" w:rsidRPr="00FC232C">
        <w:rPr>
          <w:sz w:val="20"/>
          <w:szCs w:val="20"/>
        </w:rPr>
        <w:t xml:space="preserve"> terdapat hubungan sebab akibat yang ditimbulkan dari</w:t>
      </w:r>
      <w:r w:rsidR="00A10553" w:rsidRPr="00FC232C">
        <w:rPr>
          <w:sz w:val="20"/>
          <w:szCs w:val="20"/>
        </w:rPr>
        <w:t xml:space="preserve"> berbagai </w:t>
      </w:r>
      <w:r w:rsidRPr="00FC232C">
        <w:rPr>
          <w:sz w:val="20"/>
          <w:szCs w:val="20"/>
        </w:rPr>
        <w:t>perspektif</w:t>
      </w:r>
      <w:r w:rsidR="002533A5">
        <w:rPr>
          <w:sz w:val="20"/>
          <w:szCs w:val="20"/>
        </w:rPr>
        <w:t xml:space="preserve"> </w:t>
      </w:r>
      <w:r w:rsidRPr="00FC232C">
        <w:rPr>
          <w:sz w:val="20"/>
          <w:szCs w:val="20"/>
        </w:rPr>
        <w:t>- perspektif  IT Balanced Scorecard berupa perspektif Orientasi masa depan, Perspektif Kesempurnaan Operasional, Perspektif Orientasi Peng</w:t>
      </w:r>
      <w:r w:rsidR="00994D62" w:rsidRPr="00FC232C">
        <w:rPr>
          <w:sz w:val="20"/>
          <w:szCs w:val="20"/>
        </w:rPr>
        <w:t>guna, dan perspektif Kontribusi Bisnis maka tujuan mendasar dari UPT- SIM sebagai unit pelayanan yang memberikan kontribusi  Teknologi Informasi dalam rangka mewujudkan pengelolaan Universitas berstandar Internasional dapat tercapai.</w:t>
      </w:r>
    </w:p>
    <w:p w14:paraId="5A2CE3D2" w14:textId="77777777" w:rsidR="002B01C5" w:rsidRPr="00FC232C" w:rsidRDefault="002B01C5" w:rsidP="00DC2B44">
      <w:pPr>
        <w:jc w:val="both"/>
        <w:rPr>
          <w:sz w:val="20"/>
          <w:szCs w:val="20"/>
        </w:rPr>
      </w:pPr>
    </w:p>
    <w:p w14:paraId="072CD6FE" w14:textId="77777777" w:rsidR="003B4415" w:rsidRDefault="003B4415" w:rsidP="003B4415">
      <w:pPr>
        <w:jc w:val="both"/>
        <w:rPr>
          <w:b/>
        </w:rPr>
      </w:pPr>
      <w:r>
        <w:rPr>
          <w:b/>
        </w:rPr>
        <w:t>DAFTAR PUSTAKA</w:t>
      </w:r>
    </w:p>
    <w:p w14:paraId="5E4090BC" w14:textId="77777777" w:rsidR="00787F4C" w:rsidRDefault="00787F4C" w:rsidP="00787F4C">
      <w:pPr>
        <w:jc w:val="both"/>
        <w:rPr>
          <w:bCs/>
          <w:lang w:val="id-ID"/>
        </w:rPr>
      </w:pPr>
    </w:p>
    <w:p w14:paraId="6DFD5A8E" w14:textId="77777777" w:rsidR="00787F4C" w:rsidRPr="00824974" w:rsidRDefault="00787F4C" w:rsidP="00824974">
      <w:pPr>
        <w:pStyle w:val="ListParagraph"/>
        <w:numPr>
          <w:ilvl w:val="0"/>
          <w:numId w:val="19"/>
        </w:numPr>
        <w:jc w:val="both"/>
        <w:rPr>
          <w:bCs/>
          <w:sz w:val="18"/>
          <w:szCs w:val="18"/>
        </w:rPr>
      </w:pPr>
      <w:r w:rsidRPr="00824974">
        <w:rPr>
          <w:bCs/>
          <w:sz w:val="18"/>
          <w:szCs w:val="18"/>
        </w:rPr>
        <w:t>Hamid Tohidi, Aida Jafari, Aslan Azimi Afsar, 2010, Using balanced Scorecard in Educational Organizations, Procedia Social and Behavioral sciences</w:t>
      </w:r>
      <w:proofErr w:type="gramStart"/>
      <w:r w:rsidRPr="00824974">
        <w:rPr>
          <w:bCs/>
          <w:sz w:val="18"/>
          <w:szCs w:val="18"/>
        </w:rPr>
        <w:t>,www.sciencedirect.com</w:t>
      </w:r>
      <w:proofErr w:type="gramEnd"/>
    </w:p>
    <w:p w14:paraId="2B87E6C2" w14:textId="77777777" w:rsidR="00787F4C" w:rsidRPr="00824974" w:rsidRDefault="00787F4C" w:rsidP="00824974">
      <w:pPr>
        <w:pStyle w:val="ListParagraph"/>
        <w:numPr>
          <w:ilvl w:val="0"/>
          <w:numId w:val="19"/>
        </w:numPr>
        <w:jc w:val="both"/>
        <w:rPr>
          <w:bCs/>
          <w:sz w:val="18"/>
          <w:szCs w:val="18"/>
        </w:rPr>
      </w:pPr>
      <w:r w:rsidRPr="00824974">
        <w:rPr>
          <w:bCs/>
          <w:sz w:val="18"/>
          <w:szCs w:val="18"/>
        </w:rPr>
        <w:t xml:space="preserve">Kaplan, R. and D. Norton, 1996, </w:t>
      </w:r>
      <w:r w:rsidRPr="00824974">
        <w:rPr>
          <w:sz w:val="18"/>
          <w:szCs w:val="18"/>
        </w:rPr>
        <w:t xml:space="preserve">The balanced scorecard: translating vision into action, </w:t>
      </w:r>
      <w:r w:rsidRPr="00824974">
        <w:rPr>
          <w:bCs/>
          <w:sz w:val="18"/>
          <w:szCs w:val="18"/>
        </w:rPr>
        <w:t>Harvard Business School Press, Boston</w:t>
      </w:r>
    </w:p>
    <w:p w14:paraId="17AC6CFB" w14:textId="77777777" w:rsidR="00787F4C" w:rsidRPr="00824974" w:rsidRDefault="00A21064" w:rsidP="00824974">
      <w:pPr>
        <w:pStyle w:val="ListParagraph"/>
        <w:numPr>
          <w:ilvl w:val="0"/>
          <w:numId w:val="19"/>
        </w:numPr>
        <w:jc w:val="both"/>
        <w:rPr>
          <w:bCs/>
          <w:sz w:val="18"/>
          <w:szCs w:val="18"/>
        </w:rPr>
      </w:pPr>
      <w:r w:rsidRPr="00824974">
        <w:rPr>
          <w:bCs/>
          <w:sz w:val="18"/>
          <w:szCs w:val="18"/>
        </w:rPr>
        <w:t>Keyes, J., 2005</w:t>
      </w:r>
      <w:r w:rsidR="00787F4C" w:rsidRPr="00824974">
        <w:rPr>
          <w:bCs/>
          <w:sz w:val="18"/>
          <w:szCs w:val="18"/>
        </w:rPr>
        <w:t>, Implementing The IT Balanced Scorecard, Florida: Aurbach Publication</w:t>
      </w:r>
    </w:p>
    <w:p w14:paraId="4CDD9E1E" w14:textId="77777777" w:rsidR="00787F4C" w:rsidRPr="00824974" w:rsidRDefault="00787F4C" w:rsidP="00824974">
      <w:pPr>
        <w:pStyle w:val="ListParagraph"/>
        <w:numPr>
          <w:ilvl w:val="0"/>
          <w:numId w:val="19"/>
        </w:numPr>
        <w:jc w:val="both"/>
        <w:rPr>
          <w:bCs/>
          <w:sz w:val="18"/>
          <w:szCs w:val="18"/>
        </w:rPr>
      </w:pPr>
      <w:r w:rsidRPr="00824974">
        <w:rPr>
          <w:bCs/>
          <w:sz w:val="18"/>
          <w:szCs w:val="18"/>
        </w:rPr>
        <w:t>Rosmansyah, Y, Mubarok, H, and Yunanto, R, 2012, Implementation Of Information Technology Balanced Scorecard in An Agriculture Organisation, International Journal of Administrative Science &amp; Organiz</w:t>
      </w:r>
      <w:r w:rsidR="00EF02C6" w:rsidRPr="00824974">
        <w:rPr>
          <w:bCs/>
          <w:sz w:val="18"/>
          <w:szCs w:val="18"/>
        </w:rPr>
        <w:t>ation, Volume 19, Number 2, pp.</w:t>
      </w:r>
      <w:r w:rsidRPr="00824974">
        <w:rPr>
          <w:bCs/>
          <w:sz w:val="18"/>
          <w:szCs w:val="18"/>
        </w:rPr>
        <w:t xml:space="preserve">79-85   </w:t>
      </w:r>
    </w:p>
    <w:p w14:paraId="6D07C2EE" w14:textId="77777777" w:rsidR="00787F4C" w:rsidRPr="00824974" w:rsidRDefault="00787F4C" w:rsidP="00824974">
      <w:pPr>
        <w:pStyle w:val="ListParagraph"/>
        <w:numPr>
          <w:ilvl w:val="0"/>
          <w:numId w:val="19"/>
        </w:numPr>
        <w:jc w:val="both"/>
        <w:rPr>
          <w:bCs/>
          <w:sz w:val="18"/>
          <w:szCs w:val="18"/>
        </w:rPr>
      </w:pPr>
      <w:r w:rsidRPr="00824974">
        <w:rPr>
          <w:bCs/>
          <w:sz w:val="18"/>
          <w:szCs w:val="18"/>
        </w:rPr>
        <w:t xml:space="preserve">Saull, R. 2000, </w:t>
      </w:r>
      <w:proofErr w:type="gramStart"/>
      <w:r w:rsidRPr="00824974">
        <w:rPr>
          <w:bCs/>
          <w:sz w:val="18"/>
          <w:szCs w:val="18"/>
        </w:rPr>
        <w:t>The</w:t>
      </w:r>
      <w:proofErr w:type="gramEnd"/>
      <w:r w:rsidRPr="00824974">
        <w:rPr>
          <w:bCs/>
          <w:sz w:val="18"/>
          <w:szCs w:val="18"/>
        </w:rPr>
        <w:t xml:space="preserve"> IT Balanced Scorecard – A roadmap to effective governance of a shared services IT organization, Information Systems Control Journal (previously IS Audit and Control Journal), Volume 2, 2000, pp. 31-38.</w:t>
      </w:r>
    </w:p>
    <w:p w14:paraId="5DCE2317" w14:textId="77777777" w:rsidR="00787F4C" w:rsidRPr="00571BEE" w:rsidRDefault="00787F4C" w:rsidP="00824974">
      <w:pPr>
        <w:pStyle w:val="ListParagraph"/>
        <w:numPr>
          <w:ilvl w:val="0"/>
          <w:numId w:val="19"/>
        </w:numPr>
        <w:jc w:val="both"/>
        <w:rPr>
          <w:bCs/>
          <w:sz w:val="18"/>
          <w:szCs w:val="18"/>
        </w:rPr>
      </w:pPr>
      <w:r w:rsidRPr="00824974">
        <w:rPr>
          <w:bCs/>
          <w:sz w:val="18"/>
          <w:szCs w:val="18"/>
        </w:rPr>
        <w:t>Van Grembergen, W., and Saull, R., 2001, “</w:t>
      </w:r>
      <w:r w:rsidRPr="00824974">
        <w:rPr>
          <w:bCs/>
          <w:noProof/>
          <w:sz w:val="18"/>
          <w:szCs w:val="18"/>
        </w:rPr>
        <w:t xml:space="preserve">Aligning Business and Information Technology through the Balanced Scorecard at a Major Canadian Financial Group: its Status Measured with an IT BSC Maturity Model”, </w:t>
      </w:r>
      <w:r w:rsidRPr="00824974">
        <w:rPr>
          <w:sz w:val="18"/>
          <w:szCs w:val="18"/>
        </w:rPr>
        <w:t>Proceedings of the 34th Hawaii International Conference on System Sciences 2001.</w:t>
      </w:r>
    </w:p>
    <w:p w14:paraId="194F44C0" w14:textId="0DD383B4" w:rsidR="00571BEE" w:rsidRPr="00571BEE" w:rsidRDefault="00571BEE" w:rsidP="00571BEE">
      <w:pPr>
        <w:pStyle w:val="ListParagraph"/>
        <w:numPr>
          <w:ilvl w:val="0"/>
          <w:numId w:val="19"/>
        </w:numPr>
        <w:jc w:val="both"/>
        <w:rPr>
          <w:bCs/>
          <w:sz w:val="18"/>
          <w:szCs w:val="18"/>
        </w:rPr>
      </w:pPr>
      <w:r w:rsidRPr="00571BEE">
        <w:rPr>
          <w:bCs/>
          <w:sz w:val="18"/>
          <w:szCs w:val="18"/>
        </w:rPr>
        <w:t>Van Grembergen, W., Saull, R. and De Haes, S., 2003, “Linking the IT Balanced Scorecard to the Business Objectives at a Major Canadian Financial Group”, Journal of Information Technology cases and applications</w:t>
      </w:r>
    </w:p>
    <w:p w14:paraId="4825024C" w14:textId="77777777" w:rsidR="00787F4C" w:rsidRPr="00824974" w:rsidRDefault="00787F4C" w:rsidP="00824974">
      <w:pPr>
        <w:pStyle w:val="ListParagraph"/>
        <w:numPr>
          <w:ilvl w:val="0"/>
          <w:numId w:val="19"/>
        </w:numPr>
        <w:jc w:val="both"/>
        <w:rPr>
          <w:bCs/>
          <w:sz w:val="18"/>
          <w:szCs w:val="18"/>
        </w:rPr>
      </w:pPr>
      <w:r w:rsidRPr="00824974">
        <w:rPr>
          <w:bCs/>
          <w:sz w:val="18"/>
          <w:szCs w:val="18"/>
        </w:rPr>
        <w:t>Ward, J, and Peppard, J, 2002, Strategic Planning for Information Systems, 3</w:t>
      </w:r>
      <w:r w:rsidRPr="00824974">
        <w:rPr>
          <w:bCs/>
          <w:sz w:val="18"/>
          <w:szCs w:val="18"/>
          <w:vertAlign w:val="superscript"/>
        </w:rPr>
        <w:t>rd</w:t>
      </w:r>
      <w:r w:rsidRPr="00824974">
        <w:rPr>
          <w:bCs/>
          <w:sz w:val="18"/>
          <w:szCs w:val="18"/>
        </w:rPr>
        <w:t xml:space="preserve"> Edition, John Wiley &amp; Sons, Ltd</w:t>
      </w:r>
    </w:p>
    <w:p w14:paraId="4ED5E863" w14:textId="77777777" w:rsidR="00787F4C" w:rsidRPr="00B20682" w:rsidRDefault="00787F4C" w:rsidP="00787F4C">
      <w:pPr>
        <w:rPr>
          <w:sz w:val="18"/>
          <w:szCs w:val="18"/>
        </w:rPr>
      </w:pPr>
    </w:p>
    <w:p w14:paraId="7F410271" w14:textId="77777777" w:rsidR="003B4415" w:rsidRPr="00824974" w:rsidRDefault="003B4415" w:rsidP="00824974">
      <w:pPr>
        <w:jc w:val="both"/>
        <w:rPr>
          <w:sz w:val="18"/>
          <w:szCs w:val="18"/>
        </w:rPr>
      </w:pPr>
    </w:p>
    <w:p w14:paraId="7C079924" w14:textId="77777777" w:rsidR="00787F4C" w:rsidRPr="00B20682" w:rsidRDefault="00787F4C">
      <w:pPr>
        <w:rPr>
          <w:rFonts w:asciiTheme="minorHAnsi" w:eastAsiaTheme="minorEastAsia" w:hAnsiTheme="minorHAnsi" w:cstheme="minorBidi"/>
          <w:sz w:val="18"/>
          <w:szCs w:val="18"/>
        </w:rPr>
      </w:pPr>
    </w:p>
    <w:sectPr w:rsidR="00787F4C" w:rsidRPr="00B20682" w:rsidSect="00DD693A">
      <w:footerReference w:type="even" r:id="rId9"/>
      <w:footerReference w:type="default" r:id="rId10"/>
      <w:pgSz w:w="11901" w:h="16817"/>
      <w:pgMar w:top="1418" w:right="1701" w:bottom="1418"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8ACE02" w14:textId="77777777" w:rsidR="00144B6F" w:rsidRDefault="00144B6F">
      <w:r>
        <w:separator/>
      </w:r>
    </w:p>
  </w:endnote>
  <w:endnote w:type="continuationSeparator" w:id="0">
    <w:p w14:paraId="29C7568A" w14:textId="77777777" w:rsidR="00144B6F" w:rsidRDefault="00144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3D546" w14:textId="77777777" w:rsidR="00144B6F" w:rsidRDefault="00144B6F" w:rsidP="00464560">
    <w:pPr>
      <w:pStyle w:val="Footer"/>
      <w:tabs>
        <w:tab w:val="left" w:pos="4162"/>
      </w:tabs>
    </w:pPr>
    <w:r>
      <w:fldChar w:fldCharType="begin"/>
    </w:r>
    <w:r>
      <w:instrText xml:space="preserve"> PAGE   \* MERGEFORMAT </w:instrText>
    </w:r>
    <w:r>
      <w:fldChar w:fldCharType="separate"/>
    </w:r>
    <w:r>
      <w:rPr>
        <w:noProof/>
      </w:rPr>
      <w:t>2</w:t>
    </w:r>
    <w:r>
      <w:rPr>
        <w:noProof/>
      </w:rPr>
      <w:fldChar w:fldCharType="end"/>
    </w:r>
    <w:r>
      <w:rPr>
        <w:i/>
        <w:sz w:val="20"/>
        <w:szCs w:val="20"/>
      </w:rPr>
      <w:tab/>
    </w:r>
    <w:r>
      <w:rPr>
        <w:i/>
        <w:sz w:val="20"/>
        <w:szCs w:val="20"/>
      </w:rPr>
      <w:tab/>
    </w:r>
  </w:p>
  <w:p w14:paraId="69C99F3E" w14:textId="77777777" w:rsidR="00144B6F" w:rsidRDefault="00144B6F" w:rsidP="0046456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E0491" w14:textId="77777777" w:rsidR="00144B6F" w:rsidRDefault="00144B6F" w:rsidP="00464560">
    <w:pPr>
      <w:pStyle w:val="Footer"/>
      <w:jc w:val="center"/>
    </w:pPr>
    <w:r>
      <w:fldChar w:fldCharType="begin"/>
    </w:r>
    <w:r>
      <w:instrText xml:space="preserve"> PAGE   \* MERGEFORMAT </w:instrText>
    </w:r>
    <w:r>
      <w:fldChar w:fldCharType="separate"/>
    </w:r>
    <w:r w:rsidR="00D87D52">
      <w:rPr>
        <w:noProof/>
      </w:rPr>
      <w:t>7</w:t>
    </w:r>
    <w:r>
      <w:rPr>
        <w:noProof/>
      </w:rPr>
      <w:fldChar w:fldCharType="end"/>
    </w:r>
  </w:p>
  <w:p w14:paraId="4E62194C" w14:textId="77777777" w:rsidR="00144B6F" w:rsidRDefault="00144B6F" w:rsidP="0046456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88272E" w14:textId="77777777" w:rsidR="00144B6F" w:rsidRDefault="00144B6F">
      <w:r>
        <w:separator/>
      </w:r>
    </w:p>
  </w:footnote>
  <w:footnote w:type="continuationSeparator" w:id="0">
    <w:p w14:paraId="275C8420" w14:textId="77777777" w:rsidR="00144B6F" w:rsidRDefault="00144B6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0284"/>
    <w:multiLevelType w:val="hybridMultilevel"/>
    <w:tmpl w:val="7E7CEF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540F07"/>
    <w:multiLevelType w:val="hybridMultilevel"/>
    <w:tmpl w:val="457ABB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8F60F0"/>
    <w:multiLevelType w:val="multilevel"/>
    <w:tmpl w:val="2DC085B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F663B8E"/>
    <w:multiLevelType w:val="multilevel"/>
    <w:tmpl w:val="4DD67A18"/>
    <w:lvl w:ilvl="0">
      <w:start w:val="1"/>
      <w:numFmt w:val="decimal"/>
      <w:lvlText w:val="%1."/>
      <w:lvlJc w:val="left"/>
      <w:pPr>
        <w:ind w:left="720" w:hanging="360"/>
      </w:pPr>
      <w:rPr>
        <w:rFonts w:hint="default"/>
      </w:rPr>
    </w:lvl>
    <w:lvl w:ilvl="1">
      <w:start w:val="2"/>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13F1D6B"/>
    <w:multiLevelType w:val="hybridMultilevel"/>
    <w:tmpl w:val="3238E6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E873B04"/>
    <w:multiLevelType w:val="multilevel"/>
    <w:tmpl w:val="7D48DB44"/>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nsid w:val="35565E69"/>
    <w:multiLevelType w:val="hybridMultilevel"/>
    <w:tmpl w:val="65D8AF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2C3C3F"/>
    <w:multiLevelType w:val="multilevel"/>
    <w:tmpl w:val="F68ACC4A"/>
    <w:lvl w:ilvl="0">
      <w:start w:val="1"/>
      <w:numFmt w:val="decimal"/>
      <w:lvlText w:val="%1."/>
      <w:lvlJc w:val="left"/>
      <w:pPr>
        <w:ind w:left="720" w:hanging="360"/>
      </w:pPr>
      <w:rPr>
        <w:rFonts w:hint="default"/>
      </w:rPr>
    </w:lvl>
    <w:lvl w:ilvl="1">
      <w:start w:val="2"/>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D354962"/>
    <w:multiLevelType w:val="hybridMultilevel"/>
    <w:tmpl w:val="DED8A9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767574"/>
    <w:multiLevelType w:val="hybridMultilevel"/>
    <w:tmpl w:val="3238E6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A4B6F6C"/>
    <w:multiLevelType w:val="hybridMultilevel"/>
    <w:tmpl w:val="C3182C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107B65"/>
    <w:multiLevelType w:val="multilevel"/>
    <w:tmpl w:val="5CDE3E5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569C6E13"/>
    <w:multiLevelType w:val="hybridMultilevel"/>
    <w:tmpl w:val="2C7850B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876026B"/>
    <w:multiLevelType w:val="hybridMultilevel"/>
    <w:tmpl w:val="4DD67A18"/>
    <w:lvl w:ilvl="0" w:tplc="0409000F">
      <w:start w:val="1"/>
      <w:numFmt w:val="decimal"/>
      <w:lvlText w:val="%1."/>
      <w:lvlJc w:val="left"/>
      <w:pPr>
        <w:ind w:left="360" w:hanging="360"/>
      </w:pPr>
      <w:rPr>
        <w:rFonts w:hint="default"/>
      </w:rPr>
    </w:lvl>
    <w:lvl w:ilvl="1" w:tplc="C59A1724">
      <w:start w:val="2"/>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8C42F29"/>
    <w:multiLevelType w:val="hybridMultilevel"/>
    <w:tmpl w:val="F68ACC4A"/>
    <w:lvl w:ilvl="0" w:tplc="0409000F">
      <w:start w:val="1"/>
      <w:numFmt w:val="decimal"/>
      <w:lvlText w:val="%1."/>
      <w:lvlJc w:val="left"/>
      <w:pPr>
        <w:ind w:left="720" w:hanging="360"/>
      </w:pPr>
      <w:rPr>
        <w:rFonts w:hint="default"/>
      </w:rPr>
    </w:lvl>
    <w:lvl w:ilvl="1" w:tplc="C59A1724">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1874F8"/>
    <w:multiLevelType w:val="hybridMultilevel"/>
    <w:tmpl w:val="311201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6AF10DC"/>
    <w:multiLevelType w:val="hybridMultilevel"/>
    <w:tmpl w:val="1BDC30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0357CAF"/>
    <w:multiLevelType w:val="multilevel"/>
    <w:tmpl w:val="3D14A7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B217C5F"/>
    <w:multiLevelType w:val="hybridMultilevel"/>
    <w:tmpl w:val="4DA64C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1"/>
  </w:num>
  <w:num w:numId="3">
    <w:abstractNumId w:val="13"/>
  </w:num>
  <w:num w:numId="4">
    <w:abstractNumId w:val="17"/>
  </w:num>
  <w:num w:numId="5">
    <w:abstractNumId w:val="15"/>
  </w:num>
  <w:num w:numId="6">
    <w:abstractNumId w:val="9"/>
  </w:num>
  <w:num w:numId="7">
    <w:abstractNumId w:val="8"/>
  </w:num>
  <w:num w:numId="8">
    <w:abstractNumId w:val="1"/>
  </w:num>
  <w:num w:numId="9">
    <w:abstractNumId w:val="6"/>
  </w:num>
  <w:num w:numId="10">
    <w:abstractNumId w:val="10"/>
  </w:num>
  <w:num w:numId="11">
    <w:abstractNumId w:val="5"/>
  </w:num>
  <w:num w:numId="12">
    <w:abstractNumId w:val="18"/>
  </w:num>
  <w:num w:numId="13">
    <w:abstractNumId w:val="12"/>
  </w:num>
  <w:num w:numId="14">
    <w:abstractNumId w:val="0"/>
  </w:num>
  <w:num w:numId="15">
    <w:abstractNumId w:val="2"/>
  </w:num>
  <w:num w:numId="16">
    <w:abstractNumId w:val="7"/>
  </w:num>
  <w:num w:numId="17">
    <w:abstractNumId w:val="3"/>
  </w:num>
  <w:num w:numId="18">
    <w:abstractNumId w:val="1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560"/>
    <w:rsid w:val="0005384F"/>
    <w:rsid w:val="00070DFB"/>
    <w:rsid w:val="000E5BC4"/>
    <w:rsid w:val="0010721F"/>
    <w:rsid w:val="001213E3"/>
    <w:rsid w:val="001257C9"/>
    <w:rsid w:val="00126EF3"/>
    <w:rsid w:val="00144B6F"/>
    <w:rsid w:val="00171053"/>
    <w:rsid w:val="0019319A"/>
    <w:rsid w:val="001E5F30"/>
    <w:rsid w:val="00234113"/>
    <w:rsid w:val="002533A5"/>
    <w:rsid w:val="00265BF3"/>
    <w:rsid w:val="002A0370"/>
    <w:rsid w:val="002B01C5"/>
    <w:rsid w:val="002D6371"/>
    <w:rsid w:val="002D7E60"/>
    <w:rsid w:val="00324239"/>
    <w:rsid w:val="00326A05"/>
    <w:rsid w:val="0037748B"/>
    <w:rsid w:val="003A39F1"/>
    <w:rsid w:val="003B4415"/>
    <w:rsid w:val="0043244B"/>
    <w:rsid w:val="00464560"/>
    <w:rsid w:val="0049399D"/>
    <w:rsid w:val="00506DFA"/>
    <w:rsid w:val="00571BEE"/>
    <w:rsid w:val="005C49FA"/>
    <w:rsid w:val="005E41B3"/>
    <w:rsid w:val="00610516"/>
    <w:rsid w:val="00625EDE"/>
    <w:rsid w:val="00660145"/>
    <w:rsid w:val="00690DDE"/>
    <w:rsid w:val="006A27B7"/>
    <w:rsid w:val="006B3F3B"/>
    <w:rsid w:val="00787F4C"/>
    <w:rsid w:val="007A786C"/>
    <w:rsid w:val="007C478C"/>
    <w:rsid w:val="007E7F93"/>
    <w:rsid w:val="00824974"/>
    <w:rsid w:val="00845D11"/>
    <w:rsid w:val="00895C1B"/>
    <w:rsid w:val="008D2418"/>
    <w:rsid w:val="00931715"/>
    <w:rsid w:val="00947176"/>
    <w:rsid w:val="00947474"/>
    <w:rsid w:val="00963899"/>
    <w:rsid w:val="009677BB"/>
    <w:rsid w:val="00994D62"/>
    <w:rsid w:val="009A5107"/>
    <w:rsid w:val="009E794A"/>
    <w:rsid w:val="009F4994"/>
    <w:rsid w:val="00A10553"/>
    <w:rsid w:val="00A16A82"/>
    <w:rsid w:val="00A21064"/>
    <w:rsid w:val="00A21E61"/>
    <w:rsid w:val="00A6459D"/>
    <w:rsid w:val="00A67A18"/>
    <w:rsid w:val="00A7230F"/>
    <w:rsid w:val="00B20682"/>
    <w:rsid w:val="00B23F13"/>
    <w:rsid w:val="00B30EE2"/>
    <w:rsid w:val="00B46573"/>
    <w:rsid w:val="00BA0DC5"/>
    <w:rsid w:val="00BA2D0A"/>
    <w:rsid w:val="00BA379A"/>
    <w:rsid w:val="00BC4C6F"/>
    <w:rsid w:val="00BD5BE9"/>
    <w:rsid w:val="00BE0ABA"/>
    <w:rsid w:val="00BF0983"/>
    <w:rsid w:val="00BF64E9"/>
    <w:rsid w:val="00C246FB"/>
    <w:rsid w:val="00CA6F55"/>
    <w:rsid w:val="00CB19EC"/>
    <w:rsid w:val="00CE18FE"/>
    <w:rsid w:val="00CE71F9"/>
    <w:rsid w:val="00D50B69"/>
    <w:rsid w:val="00D87D52"/>
    <w:rsid w:val="00DC2B44"/>
    <w:rsid w:val="00DD693A"/>
    <w:rsid w:val="00DF343E"/>
    <w:rsid w:val="00E00A6F"/>
    <w:rsid w:val="00E2011D"/>
    <w:rsid w:val="00EA0728"/>
    <w:rsid w:val="00EF02C6"/>
    <w:rsid w:val="00F36FE3"/>
    <w:rsid w:val="00F4733D"/>
    <w:rsid w:val="00F93212"/>
    <w:rsid w:val="00FC232C"/>
  </w:rsids>
  <m:mathPr>
    <m:mathFont m:val="Cambria Math"/>
    <m:brkBin m:val="before"/>
    <m:brkBinSub m:val="--"/>
    <m:smallFrac/>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06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56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64560"/>
    <w:pPr>
      <w:spacing w:line="480" w:lineRule="auto"/>
      <w:jc w:val="center"/>
    </w:pPr>
    <w:rPr>
      <w:b/>
      <w:bCs/>
    </w:rPr>
  </w:style>
  <w:style w:type="character" w:customStyle="1" w:styleId="BodyTextChar">
    <w:name w:val="Body Text Char"/>
    <w:basedOn w:val="DefaultParagraphFont"/>
    <w:link w:val="BodyText"/>
    <w:rsid w:val="00464560"/>
    <w:rPr>
      <w:rFonts w:ascii="Times New Roman" w:eastAsia="Times New Roman" w:hAnsi="Times New Roman" w:cs="Times New Roman"/>
      <w:b/>
      <w:bCs/>
    </w:rPr>
  </w:style>
  <w:style w:type="character" w:styleId="Hyperlink">
    <w:name w:val="Hyperlink"/>
    <w:rsid w:val="00464560"/>
    <w:rPr>
      <w:color w:val="0000FF"/>
      <w:u w:val="single"/>
    </w:rPr>
  </w:style>
  <w:style w:type="paragraph" w:styleId="Footer">
    <w:name w:val="footer"/>
    <w:basedOn w:val="Normal"/>
    <w:link w:val="FooterChar"/>
    <w:uiPriority w:val="99"/>
    <w:rsid w:val="00464560"/>
    <w:pPr>
      <w:tabs>
        <w:tab w:val="center" w:pos="4320"/>
        <w:tab w:val="right" w:pos="8640"/>
      </w:tabs>
    </w:pPr>
  </w:style>
  <w:style w:type="character" w:customStyle="1" w:styleId="FooterChar">
    <w:name w:val="Footer Char"/>
    <w:basedOn w:val="DefaultParagraphFont"/>
    <w:link w:val="Footer"/>
    <w:uiPriority w:val="99"/>
    <w:rsid w:val="00464560"/>
    <w:rPr>
      <w:rFonts w:ascii="Times New Roman" w:eastAsia="Times New Roman" w:hAnsi="Times New Roman" w:cs="Times New Roman"/>
    </w:rPr>
  </w:style>
  <w:style w:type="character" w:customStyle="1" w:styleId="hps">
    <w:name w:val="hps"/>
    <w:basedOn w:val="DefaultParagraphFont"/>
    <w:rsid w:val="00464560"/>
  </w:style>
  <w:style w:type="paragraph" w:styleId="ListParagraph">
    <w:name w:val="List Paragraph"/>
    <w:basedOn w:val="Normal"/>
    <w:uiPriority w:val="34"/>
    <w:qFormat/>
    <w:rsid w:val="00464560"/>
    <w:pPr>
      <w:ind w:left="720"/>
      <w:contextualSpacing/>
    </w:pPr>
  </w:style>
  <w:style w:type="table" w:styleId="TableGrid">
    <w:name w:val="Table Grid"/>
    <w:basedOn w:val="TableNormal"/>
    <w:uiPriority w:val="59"/>
    <w:rsid w:val="0046456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B4415"/>
    <w:pPr>
      <w:tabs>
        <w:tab w:val="center" w:pos="4320"/>
        <w:tab w:val="right" w:pos="8640"/>
      </w:tabs>
    </w:pPr>
  </w:style>
  <w:style w:type="character" w:customStyle="1" w:styleId="HeaderChar">
    <w:name w:val="Header Char"/>
    <w:basedOn w:val="DefaultParagraphFont"/>
    <w:link w:val="Header"/>
    <w:uiPriority w:val="99"/>
    <w:rsid w:val="003B4415"/>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C246F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56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64560"/>
    <w:pPr>
      <w:spacing w:line="480" w:lineRule="auto"/>
      <w:jc w:val="center"/>
    </w:pPr>
    <w:rPr>
      <w:b/>
      <w:bCs/>
    </w:rPr>
  </w:style>
  <w:style w:type="character" w:customStyle="1" w:styleId="BodyTextChar">
    <w:name w:val="Body Text Char"/>
    <w:basedOn w:val="DefaultParagraphFont"/>
    <w:link w:val="BodyText"/>
    <w:rsid w:val="00464560"/>
    <w:rPr>
      <w:rFonts w:ascii="Times New Roman" w:eastAsia="Times New Roman" w:hAnsi="Times New Roman" w:cs="Times New Roman"/>
      <w:b/>
      <w:bCs/>
    </w:rPr>
  </w:style>
  <w:style w:type="character" w:styleId="Hyperlink">
    <w:name w:val="Hyperlink"/>
    <w:rsid w:val="00464560"/>
    <w:rPr>
      <w:color w:val="0000FF"/>
      <w:u w:val="single"/>
    </w:rPr>
  </w:style>
  <w:style w:type="paragraph" w:styleId="Footer">
    <w:name w:val="footer"/>
    <w:basedOn w:val="Normal"/>
    <w:link w:val="FooterChar"/>
    <w:uiPriority w:val="99"/>
    <w:rsid w:val="00464560"/>
    <w:pPr>
      <w:tabs>
        <w:tab w:val="center" w:pos="4320"/>
        <w:tab w:val="right" w:pos="8640"/>
      </w:tabs>
    </w:pPr>
  </w:style>
  <w:style w:type="character" w:customStyle="1" w:styleId="FooterChar">
    <w:name w:val="Footer Char"/>
    <w:basedOn w:val="DefaultParagraphFont"/>
    <w:link w:val="Footer"/>
    <w:uiPriority w:val="99"/>
    <w:rsid w:val="00464560"/>
    <w:rPr>
      <w:rFonts w:ascii="Times New Roman" w:eastAsia="Times New Roman" w:hAnsi="Times New Roman" w:cs="Times New Roman"/>
    </w:rPr>
  </w:style>
  <w:style w:type="character" w:customStyle="1" w:styleId="hps">
    <w:name w:val="hps"/>
    <w:basedOn w:val="DefaultParagraphFont"/>
    <w:rsid w:val="00464560"/>
  </w:style>
  <w:style w:type="paragraph" w:styleId="ListParagraph">
    <w:name w:val="List Paragraph"/>
    <w:basedOn w:val="Normal"/>
    <w:uiPriority w:val="34"/>
    <w:qFormat/>
    <w:rsid w:val="00464560"/>
    <w:pPr>
      <w:ind w:left="720"/>
      <w:contextualSpacing/>
    </w:pPr>
  </w:style>
  <w:style w:type="table" w:styleId="TableGrid">
    <w:name w:val="Table Grid"/>
    <w:basedOn w:val="TableNormal"/>
    <w:uiPriority w:val="59"/>
    <w:rsid w:val="0046456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B4415"/>
    <w:pPr>
      <w:tabs>
        <w:tab w:val="center" w:pos="4320"/>
        <w:tab w:val="right" w:pos="8640"/>
      </w:tabs>
    </w:pPr>
  </w:style>
  <w:style w:type="character" w:customStyle="1" w:styleId="HeaderChar">
    <w:name w:val="Header Char"/>
    <w:basedOn w:val="DefaultParagraphFont"/>
    <w:link w:val="Header"/>
    <w:uiPriority w:val="99"/>
    <w:rsid w:val="003B4415"/>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C246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uzi_oktavia@mail.binadarma.ac.id"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7</Pages>
  <Words>3736</Words>
  <Characters>21298</Characters>
  <Application>Microsoft Macintosh Word</Application>
  <DocSecurity>0</DocSecurity>
  <Lines>177</Lines>
  <Paragraphs>49</Paragraphs>
  <ScaleCrop>false</ScaleCrop>
  <Company/>
  <LinksUpToDate>false</LinksUpToDate>
  <CharactersWithSpaces>24985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 Oktavia Kunang</dc:creator>
  <cp:lastModifiedBy>Suzi Oktavia Kunang</cp:lastModifiedBy>
  <cp:revision>5</cp:revision>
  <cp:lastPrinted>2015-06-05T15:45:00Z</cp:lastPrinted>
  <dcterms:created xsi:type="dcterms:W3CDTF">2015-07-03T02:20:00Z</dcterms:created>
  <dcterms:modified xsi:type="dcterms:W3CDTF">2015-07-05T15:25:00Z</dcterms:modified>
</cp:coreProperties>
</file>