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14" w:rsidRDefault="00D22714"/>
    <w:p w:rsidR="00C575B9" w:rsidRPr="00C575B9" w:rsidRDefault="00C575B9" w:rsidP="00C575B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6264594167186166467"/>
      <w:bookmarkEnd w:id="0"/>
      <w:r w:rsidRPr="00C575B9">
        <w:rPr>
          <w:rFonts w:ascii="Times New Roman" w:eastAsia="Times New Roman" w:hAnsi="Times New Roman" w:cs="Times New Roman"/>
          <w:b/>
          <w:bCs/>
          <w:kern w:val="36"/>
          <w:sz w:val="48"/>
          <w:szCs w:val="48"/>
        </w:rPr>
        <w:t>CONTOH PERHITUNGAN GEOMETRIK JALAN R</w:t>
      </w:r>
      <w:r w:rsidR="000F7E45">
        <w:rPr>
          <w:rFonts w:ascii="Times New Roman" w:eastAsia="Times New Roman" w:hAnsi="Times New Roman" w:cs="Times New Roman"/>
          <w:b/>
          <w:bCs/>
          <w:kern w:val="36"/>
          <w:sz w:val="48"/>
          <w:szCs w:val="48"/>
        </w:rPr>
        <w:t>el</w:t>
      </w:r>
      <w:r w:rsidRPr="00C575B9">
        <w:rPr>
          <w:rFonts w:ascii="Times New Roman" w:eastAsia="Times New Roman" w:hAnsi="Times New Roman" w:cs="Times New Roman"/>
          <w:b/>
          <w:bCs/>
          <w:kern w:val="36"/>
          <w:sz w:val="48"/>
          <w:szCs w:val="48"/>
        </w:rPr>
        <w:t xml:space="preserve"> </w:t>
      </w:r>
    </w:p>
    <w:p w:rsidR="00C575B9" w:rsidRPr="00C575B9" w:rsidRDefault="00C575B9" w:rsidP="00C575B9">
      <w:pPr>
        <w:spacing w:after="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mantap</w:t>
      </w:r>
      <w:proofErr w:type="gramEnd"/>
      <w:r w:rsidRPr="00C575B9">
        <w:rPr>
          <w:rFonts w:ascii="Times New Roman" w:eastAsia="Times New Roman" w:hAnsi="Times New Roman" w:cs="Times New Roman"/>
          <w:sz w:val="24"/>
          <w:szCs w:val="24"/>
        </w:rPr>
        <w:t xml:space="preserve"> bung 4:04 AM </w:t>
      </w:r>
      <w:hyperlink r:id="rId6" w:history="1">
        <w:r w:rsidRPr="00C575B9">
          <w:rPr>
            <w:rFonts w:ascii="Times New Roman" w:eastAsia="Times New Roman" w:hAnsi="Times New Roman" w:cs="Times New Roman"/>
            <w:color w:val="0000FF"/>
            <w:sz w:val="24"/>
            <w:szCs w:val="24"/>
            <w:u w:val="single"/>
          </w:rPr>
          <w:t>Perhitungan</w:t>
        </w:r>
      </w:hyperlink>
      <w:r w:rsidRPr="00C575B9">
        <w:rPr>
          <w:rFonts w:ascii="Times New Roman" w:eastAsia="Times New Roman" w:hAnsi="Times New Roman" w:cs="Times New Roman"/>
          <w:sz w:val="24"/>
          <w:szCs w:val="24"/>
        </w:rPr>
        <w:t xml:space="preserve"> </w:t>
      </w:r>
    </w:p>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proofErr w:type="gramStart"/>
      <w:r w:rsidRPr="00C575B9">
        <w:rPr>
          <w:rFonts w:ascii="Times New Roman" w:eastAsia="Times New Roman" w:hAnsi="Times New Roman" w:cs="Times New Roman"/>
          <w:sz w:val="24"/>
          <w:szCs w:val="24"/>
        </w:rPr>
        <w:t>ads</w:t>
      </w:r>
      <w:proofErr w:type="gramEnd"/>
      <w:r w:rsidRPr="00C575B9">
        <w:rPr>
          <w:rFonts w:ascii="Times New Roman" w:eastAsia="Times New Roman" w:hAnsi="Times New Roman" w:cs="Times New Roman"/>
          <w:sz w:val="24"/>
          <w:szCs w:val="24"/>
        </w:rPr>
        <w:t xml:space="preserve"> </w:t>
      </w:r>
    </w:p>
    <w:p w:rsidR="00C575B9" w:rsidRPr="00C575B9" w:rsidRDefault="00C575B9" w:rsidP="00C575B9">
      <w:pPr>
        <w:spacing w:before="100" w:beforeAutospacing="1" w:after="100" w:afterAutospacing="1" w:line="240" w:lineRule="auto"/>
        <w:outlineLvl w:val="2"/>
        <w:rPr>
          <w:rFonts w:ascii="Times New Roman" w:eastAsia="Times New Roman" w:hAnsi="Times New Roman" w:cs="Times New Roman"/>
          <w:b/>
          <w:bCs/>
          <w:sz w:val="27"/>
          <w:szCs w:val="27"/>
        </w:rPr>
      </w:pPr>
    </w:p>
    <w:p w:rsidR="00C575B9" w:rsidRPr="00C575B9" w:rsidRDefault="00C575B9" w:rsidP="00C575B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575B9">
        <w:rPr>
          <w:rFonts w:ascii="Times New Roman" w:eastAsia="Times New Roman" w:hAnsi="Times New Roman" w:cs="Times New Roman"/>
          <w:b/>
          <w:bCs/>
          <w:sz w:val="27"/>
          <w:szCs w:val="27"/>
        </w:rPr>
        <w:t xml:space="preserve">CONTOH PERHITUNGAN GEOMETRIK JALAN </w:t>
      </w:r>
      <w:r w:rsidR="000F7E45">
        <w:rPr>
          <w:rFonts w:ascii="Times New Roman" w:eastAsia="Times New Roman" w:hAnsi="Times New Roman" w:cs="Times New Roman"/>
          <w:b/>
          <w:bCs/>
          <w:sz w:val="27"/>
          <w:szCs w:val="27"/>
        </w:rPr>
        <w:t>REL</w:t>
      </w:r>
    </w:p>
    <w:p w:rsidR="00C575B9" w:rsidRPr="00C575B9" w:rsidRDefault="00C575B9" w:rsidP="00C575B9">
      <w:pPr>
        <w:spacing w:after="240" w:line="240" w:lineRule="auto"/>
        <w:rPr>
          <w:rFonts w:ascii="Times New Roman" w:eastAsia="Times New Roman" w:hAnsi="Times New Roman" w:cs="Times New Roman"/>
          <w:sz w:val="24"/>
          <w:szCs w:val="24"/>
        </w:rPr>
      </w:pPr>
    </w:p>
    <w:p w:rsidR="00C575B9" w:rsidRPr="00C575B9" w:rsidRDefault="00C575B9" w:rsidP="00C575B9">
      <w:pPr>
        <w:spacing w:after="0" w:line="24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b/>
          <w:bCs/>
          <w:sz w:val="24"/>
          <w:szCs w:val="24"/>
        </w:rPr>
        <w:t>PENDAHULUAN</w:t>
      </w:r>
    </w:p>
    <w:p w:rsidR="00C575B9" w:rsidRPr="00C575B9" w:rsidRDefault="00C575B9" w:rsidP="00C575B9">
      <w:pPr>
        <w:spacing w:after="0" w:line="240" w:lineRule="auto"/>
        <w:jc w:val="center"/>
        <w:rPr>
          <w:rFonts w:ascii="Times New Roman" w:eastAsia="Times New Roman" w:hAnsi="Times New Roman" w:cs="Times New Roman"/>
          <w:sz w:val="24"/>
          <w:szCs w:val="24"/>
        </w:rPr>
      </w:pPr>
    </w:p>
    <w:p w:rsidR="00C575B9" w:rsidRPr="00C575B9" w:rsidRDefault="00C575B9" w:rsidP="00C575B9">
      <w:pPr>
        <w:spacing w:after="0" w:line="240" w:lineRule="auto"/>
        <w:jc w:val="center"/>
        <w:rPr>
          <w:rFonts w:ascii="Times New Roman" w:eastAsia="Times New Roman" w:hAnsi="Times New Roman" w:cs="Times New Roman"/>
          <w:sz w:val="24"/>
          <w:szCs w:val="24"/>
        </w:rPr>
      </w:pPr>
    </w:p>
    <w:p w:rsidR="00C575B9" w:rsidRPr="000F7E45" w:rsidRDefault="000F7E45" w:rsidP="00C575B9">
      <w:pPr>
        <w:spacing w:after="0" w:line="240" w:lineRule="auto"/>
        <w:rPr>
          <w:rFonts w:ascii="Times New Roman" w:eastAsia="Times New Roman" w:hAnsi="Times New Roman" w:cs="Times New Roman"/>
          <w:sz w:val="24"/>
          <w:szCs w:val="24"/>
        </w:rPr>
      </w:pPr>
      <w:hyperlink w:history="1">
        <w:proofErr w:type="gramStart"/>
        <w:r w:rsidR="00C575B9" w:rsidRPr="00C575B9">
          <w:rPr>
            <w:rFonts w:ascii="Times New Roman" w:eastAsia="Times New Roman" w:hAnsi="Times New Roman" w:cs="Times New Roman"/>
            <w:color w:val="0000FF"/>
            <w:sz w:val="24"/>
            <w:szCs w:val="24"/>
            <w:u w:val="single"/>
          </w:rPr>
          <w:t>CONTOH PERHITUNGAN GEOMETRIK JALAN R</w:t>
        </w:r>
        <w:r>
          <w:rPr>
            <w:rFonts w:ascii="Times New Roman" w:eastAsia="Times New Roman" w:hAnsi="Times New Roman" w:cs="Times New Roman"/>
            <w:color w:val="0000FF"/>
            <w:sz w:val="24"/>
            <w:szCs w:val="24"/>
            <w:u w:val="single"/>
          </w:rPr>
          <w:t>EL</w:t>
        </w:r>
      </w:hyperlink>
      <w:r w:rsidR="00C575B9" w:rsidRPr="00C575B9">
        <w:rPr>
          <w:rFonts w:ascii="Times New Roman" w:eastAsia="Times New Roman" w:hAnsi="Times New Roman" w:cs="Times New Roman"/>
          <w:sz w:val="24"/>
          <w:szCs w:val="24"/>
        </w:rPr>
        <w:t>.</w:t>
      </w:r>
      <w:proofErr w:type="gramEnd"/>
      <w:r w:rsidR="00C575B9" w:rsidRPr="00C575B9">
        <w:rPr>
          <w:rFonts w:ascii="Times New Roman" w:eastAsia="Times New Roman" w:hAnsi="Times New Roman" w:cs="Times New Roman"/>
          <w:sz w:val="24"/>
          <w:szCs w:val="24"/>
        </w:rPr>
        <w:t xml:space="preserve"> </w:t>
      </w:r>
      <w:proofErr w:type="gramStart"/>
      <w:r w:rsidR="00C575B9" w:rsidRPr="00C575B9">
        <w:rPr>
          <w:rFonts w:ascii="Times New Roman" w:eastAsia="Times New Roman" w:hAnsi="Times New Roman" w:cs="Times New Roman"/>
          <w:sz w:val="24"/>
          <w:szCs w:val="24"/>
        </w:rPr>
        <w:t>Perencanaan geometrik adalah bagian dari perencanaan jalan dimana geometrik atau dimensi nyata jalan beserta bagian-bagiannya disesuaikan dengan tuntutan serta sifat-sifat lalu lintas.</w:t>
      </w:r>
      <w:proofErr w:type="gramEnd"/>
      <w:r w:rsidR="00C575B9" w:rsidRPr="00C575B9">
        <w:rPr>
          <w:rFonts w:ascii="Times New Roman" w:eastAsia="Times New Roman" w:hAnsi="Times New Roman" w:cs="Times New Roman"/>
          <w:sz w:val="24"/>
          <w:szCs w:val="24"/>
        </w:rPr>
        <w:t xml:space="preserve"> Melalui perencanaan geometrik ini perencana berusaha menciptakan sesuatu hubungan yang baik antara waktu dan ruang sehubungan dengan kendaraan yang bersangkutan, sehingga dapat menghasilkan efisiensi keamanan serta kenyamanan yang paling optimal dalam pertimbangan ekonomi yang paling layak.Perencanaan geometrik pada umumnya menyangkut aspek perencanaan jalan seperti lebar, tikungan, landai, jarak pandang dan juga kombinasi dari bagian-bagian tersebut.</w:t>
      </w:r>
      <w:bookmarkStart w:id="1" w:name="more"/>
      <w:bookmarkEnd w:id="1"/>
      <w:r w:rsidR="00C575B9" w:rsidRPr="00C575B9">
        <w:rPr>
          <w:rFonts w:ascii="Times New Roman" w:eastAsia="Times New Roman" w:hAnsi="Times New Roman" w:cs="Times New Roman"/>
          <w:sz w:val="24"/>
          <w:szCs w:val="24"/>
        </w:rPr>
        <w:t>Perencanaan geometrik ini berhubungan erat dengan arus lalu lintas, sedangkan perencanaan konstruksi jalan lebih bersangkut paut dengan beban lalu lintas tersebut.</w:t>
      </w:r>
      <w:r w:rsidR="00C575B9" w:rsidRPr="00C575B9">
        <w:rPr>
          <w:rFonts w:ascii="Times New Roman" w:eastAsia="Times New Roman" w:hAnsi="Times New Roman" w:cs="Times New Roman"/>
          <w:sz w:val="24"/>
          <w:szCs w:val="24"/>
        </w:rPr>
        <w:br/>
      </w:r>
      <w:r w:rsidR="00C575B9" w:rsidRPr="00C575B9">
        <w:rPr>
          <w:rFonts w:ascii="Times New Roman" w:eastAsia="Times New Roman" w:hAnsi="Times New Roman" w:cs="Times New Roman"/>
          <w:sz w:val="24"/>
          <w:szCs w:val="24"/>
        </w:rPr>
        <w:br/>
      </w:r>
      <w:r w:rsidR="00C575B9" w:rsidRPr="00C575B9">
        <w:rPr>
          <w:rFonts w:ascii="Times New Roman" w:eastAsia="Times New Roman" w:hAnsi="Times New Roman" w:cs="Times New Roman"/>
          <w:sz w:val="24"/>
          <w:szCs w:val="24"/>
        </w:rPr>
        <w:br/>
      </w:r>
      <w:r w:rsidR="00C575B9" w:rsidRPr="00C575B9">
        <w:rPr>
          <w:rFonts w:ascii="Times New Roman" w:eastAsia="Times New Roman" w:hAnsi="Times New Roman" w:cs="Times New Roman"/>
          <w:b/>
          <w:bCs/>
          <w:sz w:val="24"/>
          <w:szCs w:val="24"/>
          <w:lang w:val="id-ID"/>
        </w:rPr>
        <w:t xml:space="preserve">Pengertian Jalan </w:t>
      </w:r>
      <w:r>
        <w:rPr>
          <w:rFonts w:ascii="Times New Roman" w:eastAsia="Times New Roman" w:hAnsi="Times New Roman" w:cs="Times New Roman"/>
          <w:b/>
          <w:bCs/>
          <w:sz w:val="24"/>
          <w:szCs w:val="24"/>
        </w:rPr>
        <w:t>Rel</w:t>
      </w:r>
    </w:p>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Menurut Silvia Sukirman Jalan raya atau  jalur lalu lintas (</w:t>
      </w:r>
      <w:r w:rsidRPr="00C575B9">
        <w:rPr>
          <w:rFonts w:ascii="Times New Roman" w:eastAsia="Times New Roman" w:hAnsi="Times New Roman" w:cs="Times New Roman"/>
          <w:i/>
          <w:iCs/>
          <w:sz w:val="24"/>
          <w:szCs w:val="24"/>
          <w:lang w:val="id-ID"/>
        </w:rPr>
        <w:t xml:space="preserve">tranvelled way = carriage  way) </w:t>
      </w:r>
      <w:r w:rsidRPr="00C575B9">
        <w:rPr>
          <w:rFonts w:ascii="Times New Roman" w:eastAsia="Times New Roman" w:hAnsi="Times New Roman" w:cs="Times New Roman"/>
          <w:sz w:val="24"/>
          <w:szCs w:val="24"/>
          <w:lang w:val="id-ID"/>
        </w:rPr>
        <w:t xml:space="preserve"> adalah keseluruhan bagian perkerasan jalan yang diperuntukan untuk lalu lintas kenderaan. Jalur lalu lintas terdiri dari beberapa lajur (</w:t>
      </w:r>
      <w:r w:rsidRPr="00C575B9">
        <w:rPr>
          <w:rFonts w:ascii="Times New Roman" w:eastAsia="Times New Roman" w:hAnsi="Times New Roman" w:cs="Times New Roman"/>
          <w:i/>
          <w:iCs/>
          <w:sz w:val="24"/>
          <w:szCs w:val="24"/>
          <w:lang w:val="id-ID"/>
        </w:rPr>
        <w:t>lane)</w:t>
      </w:r>
      <w:r w:rsidRPr="00C575B9">
        <w:rPr>
          <w:rFonts w:ascii="Times New Roman" w:eastAsia="Times New Roman" w:hAnsi="Times New Roman" w:cs="Times New Roman"/>
          <w:sz w:val="24"/>
          <w:szCs w:val="24"/>
          <w:lang w:val="id-ID"/>
        </w:rPr>
        <w:t xml:space="preserve"> kenderaan. Lajur kenderaan yaitu bagian dari jalur lalu lintas yang khusus diperun tukan untuk dilewati oleh suatu rangkaian kenderaan beroda empat atau lebih dalam satu arah . jadi jumlah jalur minimal untuk jalan 2 arah dan pada umumnya disebut sebagai jalan 2 lajur 2 arah. Jalur lalu lintas untuk satu arah minimal terdiri dari 1 lajur lalu lintas.</w:t>
      </w:r>
    </w:p>
    <w:p w:rsidR="00C575B9" w:rsidRPr="00C575B9" w:rsidRDefault="00C575B9" w:rsidP="00C575B9">
      <w:pPr>
        <w:spacing w:after="0" w:line="360" w:lineRule="auto"/>
        <w:rPr>
          <w:rFonts w:ascii="Times New Roman" w:eastAsia="Times New Roman" w:hAnsi="Times New Roman" w:cs="Times New Roman"/>
          <w:sz w:val="24"/>
          <w:szCs w:val="24"/>
        </w:rPr>
      </w:pPr>
    </w:p>
    <w:p w:rsidR="00C575B9" w:rsidRPr="00C575B9" w:rsidRDefault="00C575B9" w:rsidP="00C575B9">
      <w:pPr>
        <w:tabs>
          <w:tab w:val="num" w:pos="720"/>
        </w:tabs>
        <w:spacing w:after="0" w:line="360" w:lineRule="auto"/>
        <w:ind w:hanging="720"/>
        <w:rPr>
          <w:rFonts w:ascii="Times New Roman" w:eastAsia="Times New Roman" w:hAnsi="Times New Roman" w:cs="Times New Roman"/>
          <w:sz w:val="24"/>
          <w:szCs w:val="24"/>
        </w:rPr>
      </w:pPr>
      <w:r w:rsidRPr="00C575B9">
        <w:rPr>
          <w:rFonts w:ascii="Times New Roman" w:eastAsia="Times New Roman" w:hAnsi="Times New Roman" w:cs="Times New Roman"/>
          <w:b/>
          <w:bCs/>
          <w:sz w:val="24"/>
          <w:szCs w:val="24"/>
          <w:lang w:val="id-ID"/>
        </w:rPr>
        <w:lastRenderedPageBreak/>
        <w:t>Klasifikasi Jalan</w:t>
      </w:r>
    </w:p>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Factor-faktor pokok pada klasifikasi jalan jalan raya untuk penerapan pengendalian dan kreteria perencanaan geometrik adalah Volume Lalu lintas Rencana (VLR), fungsi jalan raya dan kondisi medan.</w:t>
      </w:r>
    </w:p>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Menurut peraturan Perencanaan Geometrik Jalan Raya, jalan dibagi atas beberapa kelas yang telah ditetapkan berdasarkan  fungsi dan volumenya, serta sifat-sifat lalu lintas berdasarkan ketentuan Dirjen Bina Marga. Adapun penggolongan tersebut sebagai syarat batas dalam perencanaan suatu jalan yang</w:t>
      </w:r>
    </w:p>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Sesuai dengan fungsinya. Penggolongan kelas jalan tersebut diperlihatkan pada tabel 2.1 berikut :</w:t>
      </w:r>
    </w:p>
    <w:p w:rsidR="00C575B9" w:rsidRPr="00C575B9" w:rsidRDefault="00C575B9" w:rsidP="00C575B9">
      <w:pPr>
        <w:spacing w:after="0" w:line="360" w:lineRule="auto"/>
        <w:rPr>
          <w:rFonts w:ascii="Times New Roman" w:eastAsia="Times New Roman" w:hAnsi="Times New Roman" w:cs="Times New Roman"/>
          <w:sz w:val="24"/>
          <w:szCs w:val="24"/>
        </w:rPr>
      </w:pPr>
    </w:p>
    <w:p w:rsidR="00C575B9" w:rsidRPr="00C575B9" w:rsidRDefault="00C575B9" w:rsidP="00C575B9">
      <w:pPr>
        <w:spacing w:after="0" w:line="360" w:lineRule="auto"/>
        <w:jc w:val="both"/>
        <w:rPr>
          <w:rFonts w:ascii="Times New Roman" w:eastAsia="Times New Roman" w:hAnsi="Times New Roman" w:cs="Times New Roman"/>
          <w:sz w:val="24"/>
          <w:szCs w:val="24"/>
        </w:rPr>
      </w:pPr>
    </w:p>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Tabel 2.1   : Penggolongan kelas jalan</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2"/>
        <w:gridCol w:w="1631"/>
        <w:gridCol w:w="1631"/>
        <w:gridCol w:w="1631"/>
        <w:gridCol w:w="1439"/>
      </w:tblGrid>
      <w:tr w:rsidR="00C575B9" w:rsidRPr="00C575B9" w:rsidTr="00C575B9">
        <w:trPr>
          <w:cantSplit/>
        </w:trPr>
        <w:tc>
          <w:tcPr>
            <w:tcW w:w="1522" w:type="dxa"/>
            <w:vMerge w:val="restart"/>
            <w:tcBorders>
              <w:top w:val="single" w:sz="4" w:space="0" w:color="auto"/>
              <w:left w:val="single" w:sz="4" w:space="0" w:color="auto"/>
              <w:bottom w:val="single" w:sz="4" w:space="0" w:color="auto"/>
              <w:right w:val="single" w:sz="4" w:space="0" w:color="auto"/>
            </w:tcBorders>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Fungsi</w:t>
            </w:r>
          </w:p>
        </w:tc>
        <w:tc>
          <w:tcPr>
            <w:tcW w:w="1631" w:type="dxa"/>
            <w:vMerge w:val="restart"/>
            <w:tcBorders>
              <w:top w:val="single" w:sz="4" w:space="0" w:color="auto"/>
              <w:left w:val="single" w:sz="4" w:space="0" w:color="auto"/>
              <w:bottom w:val="single" w:sz="4" w:space="0" w:color="auto"/>
              <w:right w:val="single" w:sz="4" w:space="0" w:color="auto"/>
            </w:tcBorders>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Medan</w:t>
            </w:r>
          </w:p>
        </w:tc>
        <w:tc>
          <w:tcPr>
            <w:tcW w:w="4701" w:type="dxa"/>
            <w:gridSpan w:val="3"/>
            <w:tcBorders>
              <w:top w:val="single" w:sz="4" w:space="0" w:color="auto"/>
              <w:left w:val="single" w:sz="4" w:space="0" w:color="auto"/>
              <w:bottom w:val="single" w:sz="4" w:space="0" w:color="auto"/>
              <w:right w:val="single" w:sz="4" w:space="0" w:color="auto"/>
            </w:tcBorders>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VLR ( smp / hari )</w:t>
            </w:r>
          </w:p>
        </w:tc>
      </w:tr>
      <w:tr w:rsidR="00C575B9" w:rsidRPr="00C575B9" w:rsidTr="00C575B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&gt; 30. 000</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30.000</w:t>
            </w:r>
            <w:r w:rsidRPr="00C575B9">
              <w:rPr>
                <w:rFonts w:ascii="Times New Roman" w:eastAsia="Times New Roman" w:hAnsi="Times New Roman" w:cs="Times New Roman"/>
                <w:sz w:val="24"/>
                <w:szCs w:val="24"/>
                <w:lang w:val="id-ID"/>
              </w:rPr>
              <w:sym w:font="Symbol" w:char="F0B3"/>
            </w:r>
            <w:r w:rsidRPr="00C575B9">
              <w:rPr>
                <w:rFonts w:ascii="Times New Roman" w:eastAsia="Times New Roman" w:hAnsi="Times New Roman" w:cs="Times New Roman"/>
                <w:sz w:val="24"/>
                <w:szCs w:val="24"/>
                <w:lang w:val="id-ID"/>
              </w:rPr>
              <w:t xml:space="preserve"> &gt;10.000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 xml:space="preserve">10.000 </w:t>
            </w:r>
            <w:r w:rsidRPr="00C575B9">
              <w:rPr>
                <w:rFonts w:ascii="Times New Roman" w:eastAsia="Times New Roman" w:hAnsi="Times New Roman" w:cs="Times New Roman"/>
                <w:sz w:val="24"/>
                <w:szCs w:val="24"/>
                <w:lang w:val="id-ID"/>
              </w:rPr>
              <w:sym w:font="Symbol" w:char="F0B3"/>
            </w:r>
          </w:p>
        </w:tc>
      </w:tr>
      <w:tr w:rsidR="00C575B9" w:rsidRPr="00C575B9" w:rsidTr="00C575B9">
        <w:trPr>
          <w:cantSplit/>
        </w:trPr>
        <w:tc>
          <w:tcPr>
            <w:tcW w:w="1522" w:type="dxa"/>
            <w:vMerge w:val="restart"/>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JALAN KOLEKTOR</w:t>
            </w:r>
          </w:p>
        </w:tc>
        <w:tc>
          <w:tcPr>
            <w:tcW w:w="1631" w:type="dxa"/>
            <w:tcBorders>
              <w:top w:val="single" w:sz="4" w:space="0" w:color="auto"/>
              <w:left w:val="single" w:sz="4" w:space="0" w:color="auto"/>
              <w:bottom w:val="single" w:sz="4" w:space="0" w:color="auto"/>
              <w:right w:val="single" w:sz="4" w:space="0" w:color="auto"/>
            </w:tcBorders>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D</w:t>
            </w:r>
          </w:p>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B</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III</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III</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IV</w:t>
            </w:r>
          </w:p>
        </w:tc>
      </w:tr>
      <w:tr w:rsidR="00C575B9" w:rsidRPr="00C575B9" w:rsidTr="00C575B9">
        <w:trPr>
          <w:cantSplit/>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G</w:t>
            </w: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III</w:t>
            </w:r>
          </w:p>
          <w:p w:rsidR="00C575B9" w:rsidRPr="00C575B9" w:rsidRDefault="00C575B9" w:rsidP="00C575B9">
            <w:pPr>
              <w:spacing w:after="0" w:line="360" w:lineRule="auto"/>
              <w:jc w:val="center"/>
              <w:rPr>
                <w:rFonts w:ascii="Times New Roman" w:eastAsia="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III</w:t>
            </w:r>
          </w:p>
        </w:tc>
        <w:tc>
          <w:tcPr>
            <w:tcW w:w="1439" w:type="dxa"/>
            <w:tcBorders>
              <w:top w:val="single" w:sz="4" w:space="0" w:color="auto"/>
              <w:left w:val="single" w:sz="4" w:space="0" w:color="auto"/>
              <w:bottom w:val="single" w:sz="4" w:space="0" w:color="auto"/>
              <w:right w:val="single" w:sz="4" w:space="0" w:color="auto"/>
            </w:tcBorders>
            <w:vAlign w:val="center"/>
            <w:hideMark/>
          </w:tcPr>
          <w:p w:rsidR="00C575B9" w:rsidRPr="00C575B9" w:rsidRDefault="00C575B9" w:rsidP="00C575B9">
            <w:pPr>
              <w:spacing w:after="0" w:line="36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Kelas IV</w:t>
            </w:r>
          </w:p>
        </w:tc>
      </w:tr>
    </w:tbl>
    <w:p w:rsidR="00C575B9" w:rsidRPr="00C575B9" w:rsidRDefault="00C575B9" w:rsidP="00C575B9">
      <w:pPr>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 xml:space="preserve">Sumber  :   Spesxifikasi standar untuk pertencanaan geometrik jalan luar kota           </w:t>
      </w:r>
    </w:p>
    <w:p w:rsidR="00C575B9" w:rsidRPr="00C575B9" w:rsidRDefault="00C575B9" w:rsidP="00C575B9">
      <w:pPr>
        <w:tabs>
          <w:tab w:val="left" w:pos="1122"/>
        </w:tabs>
        <w:spacing w:after="0" w:line="36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lang w:val="id-ID"/>
        </w:rPr>
        <w:tab/>
        <w:t>(Rancangan akhir), 1990</w:t>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xml:space="preserve">  </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u w:val="single"/>
        </w:rPr>
        <w:lastRenderedPageBreak/>
        <w:t>BAGIAN-BAGIAN JALAN</w:t>
      </w:r>
      <w:r w:rsidRPr="00C575B9">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4262755" cy="2460625"/>
            <wp:effectExtent l="0" t="0" r="4445" b="0"/>
            <wp:docPr id="24" name="Picture 24" descr="CONTOH PERHITUNGAN GEOMETRIK JALAN R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ONTOH PERHITUNGAN GEOMETRIK JALAN RA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2755" cy="2460625"/>
                    </a:xfrm>
                    <a:prstGeom prst="rect">
                      <a:avLst/>
                    </a:prstGeom>
                    <a:noFill/>
                    <a:ln>
                      <a:noFill/>
                    </a:ln>
                  </pic:spPr>
                </pic:pic>
              </a:graphicData>
            </a:graphic>
          </wp:inline>
        </w:drawing>
      </w:r>
    </w:p>
    <w:p w:rsidR="00C575B9" w:rsidRPr="00C575B9" w:rsidRDefault="00C575B9" w:rsidP="00C575B9">
      <w:pPr>
        <w:spacing w:after="0" w:line="24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w:t>
      </w:r>
    </w:p>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Bagian yang bermanfaat untuk lalu lintas, terdiri dari: jalur lalu lintas, lajur lalu lintas, bahu jalan, trotoar, median</w:t>
      </w:r>
      <w:r w:rsidRPr="00C575B9">
        <w:rPr>
          <w:rFonts w:ascii="Times New Roman" w:eastAsia="Times New Roman" w:hAnsi="Times New Roman" w:cs="Times New Roman"/>
          <w:sz w:val="24"/>
          <w:szCs w:val="24"/>
        </w:rPr>
        <w:br/>
        <w:t>Bagian yang bermanfaat untuk drainase jalan, terdiri dari: ditch, kemiringan melintang jalan maupun bahu, kemiringan lereng</w:t>
      </w:r>
    </w:p>
    <w:p w:rsidR="00C575B9" w:rsidRPr="00C575B9" w:rsidRDefault="00C575B9" w:rsidP="00C57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Bagian pelengkap, terdiri dari: kerb, guard rail atau parapet</w:t>
      </w:r>
    </w:p>
    <w:p w:rsidR="00C575B9" w:rsidRPr="00C575B9" w:rsidRDefault="00C575B9" w:rsidP="00C57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Bagian konstruksi jalan, terdiri dari: lapisan surface, lapisan pondasi atas maupun bawah, lapisan tanah dasar</w:t>
      </w:r>
    </w:p>
    <w:p w:rsidR="00C575B9" w:rsidRPr="00C575B9" w:rsidRDefault="00C575B9" w:rsidP="00C57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Ruang manfaat jalan (Rumaja)</w:t>
      </w:r>
    </w:p>
    <w:p w:rsidR="00C575B9" w:rsidRPr="00C575B9" w:rsidRDefault="00C575B9" w:rsidP="00C57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Ruang milik jalan (Rumija)</w:t>
      </w:r>
    </w:p>
    <w:p w:rsidR="00C575B9" w:rsidRPr="00C575B9" w:rsidRDefault="00C575B9" w:rsidP="00C575B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Ruang pengawasan jalan (Ruwasja)</w:t>
      </w:r>
    </w:p>
    <w:p w:rsidR="00C575B9" w:rsidRPr="00C575B9" w:rsidRDefault="00C575B9" w:rsidP="00C575B9">
      <w:pPr>
        <w:spacing w:after="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jalur</w:t>
      </w:r>
      <w:proofErr w:type="gramEnd"/>
      <w:r w:rsidRPr="00C575B9">
        <w:rPr>
          <w:rFonts w:ascii="Times New Roman" w:eastAsia="Times New Roman" w:hAnsi="Times New Roman" w:cs="Times New Roman"/>
          <w:sz w:val="24"/>
          <w:szCs w:val="24"/>
        </w:rPr>
        <w:t xml:space="preserve"> lalu lintas (travelled/carriage way) adalah keseluruhan bagian perkerasan jalan yang diperuntukkan untuk lalu lintas kendaraan. </w:t>
      </w:r>
      <w:r w:rsidRPr="00C575B9">
        <w:rPr>
          <w:rFonts w:ascii="Times New Roman" w:eastAsia="Times New Roman" w:hAnsi="Times New Roman" w:cs="Times New Roman"/>
          <w:sz w:val="24"/>
          <w:szCs w:val="24"/>
        </w:rPr>
        <w:br/>
      </w:r>
      <w:proofErr w:type="gramStart"/>
      <w:r w:rsidRPr="00C575B9">
        <w:rPr>
          <w:rFonts w:ascii="Times New Roman" w:eastAsia="Times New Roman" w:hAnsi="Times New Roman" w:cs="Times New Roman"/>
          <w:sz w:val="24"/>
          <w:szCs w:val="24"/>
        </w:rPr>
        <w:t>Lajur lalu lintas adalah bagian dari jalur lalu lintas yang khusus diperuntukkan untuk dilewati oleh satu rangkaian kendaraan beroda empat atau lebih dalam satu arah.</w:t>
      </w:r>
      <w:proofErr w:type="gramEnd"/>
      <w:r w:rsidRPr="00C575B9">
        <w:rPr>
          <w:rFonts w:ascii="Times New Roman" w:eastAsia="Times New Roman" w:hAnsi="Times New Roman" w:cs="Times New Roman"/>
          <w:sz w:val="24"/>
          <w:szCs w:val="24"/>
        </w:rPr>
        <w:br/>
        <w:t xml:space="preserve">Bahu jalan adalahjalur yang terletak pada berdampingan jalur lalu lintas dengan ataupun tanpa diperkeras </w:t>
      </w:r>
      <w:r w:rsidRPr="00C575B9">
        <w:rPr>
          <w:rFonts w:ascii="Times New Roman" w:eastAsia="Times New Roman" w:hAnsi="Times New Roman" w:cs="Times New Roman"/>
          <w:sz w:val="24"/>
          <w:szCs w:val="24"/>
        </w:rPr>
        <w:br/>
        <w:t>Trotoar (side walk) adalah jalur yang terletak bersisian dengan jalur lalu lintas yang khusus diperuntukkan bagi pejalan kaki (pedestrian)</w:t>
      </w:r>
    </w:p>
    <w:p w:rsidR="00C575B9" w:rsidRPr="00C575B9" w:rsidRDefault="00C575B9" w:rsidP="00C575B9">
      <w:pPr>
        <w:spacing w:after="0" w:line="240" w:lineRule="auto"/>
        <w:rPr>
          <w:rFonts w:ascii="Times New Roman" w:eastAsia="Times New Roman" w:hAnsi="Times New Roman" w:cs="Times New Roman"/>
          <w:sz w:val="24"/>
          <w:szCs w:val="24"/>
        </w:rPr>
      </w:pPr>
    </w:p>
    <w:p w:rsidR="00C575B9" w:rsidRPr="00C575B9" w:rsidRDefault="00C575B9" w:rsidP="00C575B9">
      <w:pPr>
        <w:spacing w:after="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jalur</w:t>
      </w:r>
      <w:proofErr w:type="gramEnd"/>
      <w:r w:rsidRPr="00C575B9">
        <w:rPr>
          <w:rFonts w:ascii="Times New Roman" w:eastAsia="Times New Roman" w:hAnsi="Times New Roman" w:cs="Times New Roman"/>
          <w:sz w:val="24"/>
          <w:szCs w:val="24"/>
        </w:rPr>
        <w:t xml:space="preserve"> lalu lintas (travelled/carriage way) adalah keseluruhan bagian perkerasan jalan yang diperuntukkan untuk lalu lintas kendaraan. </w:t>
      </w:r>
      <w:proofErr w:type="gramStart"/>
      <w:r w:rsidRPr="00C575B9">
        <w:rPr>
          <w:rFonts w:ascii="Times New Roman" w:eastAsia="Times New Roman" w:hAnsi="Times New Roman" w:cs="Times New Roman"/>
          <w:sz w:val="24"/>
          <w:szCs w:val="24"/>
        </w:rPr>
        <w:t>Sedangkan Lajur lalu lintas adalah bagian dari jalur lalu lintas yang khusus diperuntukkan untuk dilewati oleh satu rangkaian kendaraan beroda empat atau lebih dalam satu arah.</w:t>
      </w:r>
      <w:proofErr w:type="gramEnd"/>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u w:val="single"/>
        </w:rPr>
        <w:t>PARAMETER DESIGNE</w:t>
      </w:r>
    </w:p>
    <w:p w:rsidR="00C575B9" w:rsidRPr="00C405BA" w:rsidRDefault="00C575B9" w:rsidP="00C575B9">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t>Kendaraan rencana</w:t>
      </w:r>
    </w:p>
    <w:p w:rsidR="00C575B9" w:rsidRPr="00C405BA" w:rsidRDefault="00C575B9" w:rsidP="00C575B9">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lastRenderedPageBreak/>
        <w:t>Kecepatan</w:t>
      </w:r>
    </w:p>
    <w:p w:rsidR="00C575B9" w:rsidRPr="00C405BA" w:rsidRDefault="00C575B9" w:rsidP="00C575B9">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t>Volume lalu lintas</w:t>
      </w:r>
    </w:p>
    <w:p w:rsidR="00C575B9" w:rsidRPr="00C405BA" w:rsidRDefault="00C575B9" w:rsidP="00C575B9">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t>Tingkat pelayanan</w:t>
      </w:r>
    </w:p>
    <w:p w:rsidR="00C575B9" w:rsidRPr="00C405BA" w:rsidRDefault="00C575B9" w:rsidP="00C575B9">
      <w:pPr>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t xml:space="preserve">Jarak pandang </w:t>
      </w:r>
    </w:p>
    <w:p w:rsidR="00C575B9" w:rsidRPr="00C405BA" w:rsidRDefault="00C575B9" w:rsidP="00C575B9">
      <w:pPr>
        <w:spacing w:after="240" w:line="240" w:lineRule="auto"/>
        <w:rPr>
          <w:rFonts w:ascii="Times New Roman" w:eastAsia="Times New Roman" w:hAnsi="Times New Roman" w:cs="Times New Roman"/>
          <w:b/>
          <w:sz w:val="24"/>
          <w:szCs w:val="24"/>
        </w:rPr>
      </w:pPr>
      <w:r w:rsidRPr="00C405BA">
        <w:rPr>
          <w:rFonts w:ascii="Times New Roman" w:eastAsia="Times New Roman" w:hAnsi="Times New Roman" w:cs="Times New Roman"/>
          <w:b/>
          <w:sz w:val="24"/>
          <w:szCs w:val="24"/>
        </w:rPr>
        <w:br/>
      </w:r>
      <w:r w:rsidRPr="00C405BA">
        <w:rPr>
          <w:rFonts w:ascii="Times New Roman" w:eastAsia="Times New Roman" w:hAnsi="Times New Roman" w:cs="Times New Roman"/>
          <w:b/>
          <w:bCs/>
          <w:sz w:val="24"/>
          <w:szCs w:val="24"/>
          <w:u w:val="single"/>
        </w:rPr>
        <w:t>ALINEMEN HORIZONTAL</w:t>
      </w:r>
      <w:r w:rsidRPr="00C405BA">
        <w:rPr>
          <w:rFonts w:ascii="Times New Roman" w:eastAsia="Times New Roman" w:hAnsi="Times New Roman" w:cs="Times New Roman"/>
          <w:b/>
          <w:sz w:val="24"/>
          <w:szCs w:val="24"/>
        </w:rPr>
        <w:t xml:space="preserve"> </w:t>
      </w:r>
      <w:r w:rsidRPr="00C405BA">
        <w:rPr>
          <w:rFonts w:ascii="Times New Roman" w:eastAsia="Times New Roman" w:hAnsi="Times New Roman" w:cs="Times New Roman"/>
          <w:b/>
          <w:sz w:val="24"/>
          <w:szCs w:val="24"/>
        </w:rPr>
        <w:br/>
      </w:r>
      <w:r w:rsidRPr="00C405BA">
        <w:rPr>
          <w:rFonts w:ascii="Times New Roman" w:eastAsia="Times New Roman" w:hAnsi="Times New Roman" w:cs="Times New Roman"/>
          <w:b/>
          <w:sz w:val="24"/>
          <w:szCs w:val="24"/>
        </w:rPr>
        <w:br/>
        <w:t xml:space="preserve">Alinemen horizontal (trase jalan) adalah proyeksi sumbu jalan pada bidang horisontal. </w:t>
      </w:r>
      <w:proofErr w:type="gramStart"/>
      <w:r w:rsidRPr="00C405BA">
        <w:rPr>
          <w:rFonts w:ascii="Times New Roman" w:eastAsia="Times New Roman" w:hAnsi="Times New Roman" w:cs="Times New Roman"/>
          <w:b/>
          <w:sz w:val="24"/>
          <w:szCs w:val="24"/>
        </w:rPr>
        <w:t>Alinemen horisontal tersusun atas garis lurus dan garis lengkung (busur) atau lebih dikenal dengan istilah tikungan.</w:t>
      </w:r>
      <w:proofErr w:type="gramEnd"/>
      <w:r w:rsidRPr="00C405BA">
        <w:rPr>
          <w:rFonts w:ascii="Times New Roman" w:eastAsia="Times New Roman" w:hAnsi="Times New Roman" w:cs="Times New Roman"/>
          <w:b/>
          <w:sz w:val="24"/>
          <w:szCs w:val="24"/>
        </w:rPr>
        <w:t xml:space="preserve"> </w:t>
      </w:r>
      <w:proofErr w:type="gramStart"/>
      <w:r w:rsidRPr="00C405BA">
        <w:rPr>
          <w:rFonts w:ascii="Times New Roman" w:eastAsia="Times New Roman" w:hAnsi="Times New Roman" w:cs="Times New Roman"/>
          <w:b/>
          <w:sz w:val="24"/>
          <w:szCs w:val="24"/>
        </w:rPr>
        <w:t>Busur terdiri atas busur lingkaran saja (full-circle), busur peralihan saja (spiral-spiral), atau gabungan busur lingkaran dan busur peralihan (spiral-circlespiral).</w:t>
      </w:r>
      <w:proofErr w:type="gramEnd"/>
      <w:r w:rsidRPr="00C405BA">
        <w:rPr>
          <w:rFonts w:ascii="Times New Roman" w:eastAsia="Times New Roman" w:hAnsi="Times New Roman" w:cs="Times New Roman"/>
          <w:b/>
          <w:sz w:val="24"/>
          <w:szCs w:val="24"/>
        </w:rPr>
        <w:br/>
      </w:r>
      <w:r w:rsidRPr="00C405BA">
        <w:rPr>
          <w:rFonts w:ascii="Times New Roman" w:eastAsia="Times New Roman" w:hAnsi="Times New Roman" w:cs="Times New Roman"/>
          <w:b/>
          <w:sz w:val="24"/>
          <w:szCs w:val="24"/>
        </w:rPr>
        <w:br/>
        <w:t> </w:t>
      </w:r>
      <w:r w:rsidRPr="00C405BA">
        <w:rPr>
          <w:rFonts w:ascii="Times New Roman" w:eastAsia="Times New Roman" w:hAnsi="Times New Roman" w:cs="Times New Roman"/>
          <w:b/>
          <w:bCs/>
          <w:sz w:val="24"/>
          <w:szCs w:val="24"/>
        </w:rPr>
        <w:t xml:space="preserve">Gaya Apa Saja yang Terjadi di </w:t>
      </w:r>
      <w:proofErr w:type="gramStart"/>
      <w:r w:rsidRPr="00C405BA">
        <w:rPr>
          <w:rFonts w:ascii="Times New Roman" w:eastAsia="Times New Roman" w:hAnsi="Times New Roman" w:cs="Times New Roman"/>
          <w:b/>
          <w:bCs/>
          <w:sz w:val="24"/>
          <w:szCs w:val="24"/>
        </w:rPr>
        <w:t>Tikungan ?</w:t>
      </w:r>
      <w:proofErr w:type="gramEnd"/>
      <w:r w:rsidRPr="00C405BA">
        <w:rPr>
          <w:rFonts w:ascii="Times New Roman" w:eastAsia="Times New Roman" w:hAnsi="Times New Roman" w:cs="Times New Roman"/>
          <w:b/>
          <w:sz w:val="24"/>
          <w:szCs w:val="24"/>
        </w:rPr>
        <w:br/>
      </w:r>
    </w:p>
    <w:p w:rsidR="00C575B9" w:rsidRPr="00C405BA" w:rsidRDefault="00C575B9" w:rsidP="00C575B9">
      <w:pPr>
        <w:spacing w:after="0" w:line="240" w:lineRule="auto"/>
        <w:jc w:val="center"/>
        <w:rPr>
          <w:rFonts w:ascii="Times New Roman" w:eastAsia="Times New Roman" w:hAnsi="Times New Roman" w:cs="Times New Roman"/>
          <w:b/>
          <w:sz w:val="24"/>
          <w:szCs w:val="24"/>
        </w:rPr>
      </w:pPr>
      <w:r w:rsidRPr="00C405BA">
        <w:rPr>
          <w:rFonts w:ascii="Times New Roman" w:eastAsia="Times New Roman" w:hAnsi="Times New Roman" w:cs="Times New Roman"/>
          <w:b/>
          <w:noProof/>
          <w:color w:val="0000FF"/>
          <w:sz w:val="24"/>
          <w:szCs w:val="24"/>
        </w:rPr>
        <w:drawing>
          <wp:inline distT="0" distB="0" distL="0" distR="0" wp14:anchorId="16B2F5B7" wp14:editId="6A893110">
            <wp:extent cx="3052445" cy="2205355"/>
            <wp:effectExtent l="0" t="0" r="0" b="4445"/>
            <wp:docPr id="23" name="Picture 23"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OH PERHITUNGAN GEOMETRIK JALAN RAY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2445" cy="220535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405BA">
        <w:rPr>
          <w:rFonts w:ascii="Times New Roman" w:eastAsia="Times New Roman" w:hAnsi="Times New Roman" w:cs="Times New Roman"/>
          <w:b/>
          <w:sz w:val="24"/>
          <w:szCs w:val="24"/>
        </w:rPr>
        <w:t>F = m a</w:t>
      </w:r>
      <w:r w:rsidRPr="00C405BA">
        <w:rPr>
          <w:rFonts w:ascii="Times New Roman" w:eastAsia="Times New Roman" w:hAnsi="Times New Roman" w:cs="Times New Roman"/>
          <w:b/>
          <w:sz w:val="24"/>
          <w:szCs w:val="24"/>
        </w:rPr>
        <w:br/>
        <w:t>F = (G.V^2)</w:t>
      </w:r>
      <w:proofErr w:type="gramStart"/>
      <w:r w:rsidRPr="00C405BA">
        <w:rPr>
          <w:rFonts w:ascii="Times New Roman" w:eastAsia="Times New Roman" w:hAnsi="Times New Roman" w:cs="Times New Roman"/>
          <w:b/>
          <w:sz w:val="24"/>
          <w:szCs w:val="24"/>
        </w:rPr>
        <w:t>/(</w:t>
      </w:r>
      <w:proofErr w:type="gramEnd"/>
      <w:r w:rsidRPr="00C405BA">
        <w:rPr>
          <w:rFonts w:ascii="Times New Roman" w:eastAsia="Times New Roman" w:hAnsi="Times New Roman" w:cs="Times New Roman"/>
          <w:b/>
          <w:sz w:val="24"/>
          <w:szCs w:val="24"/>
        </w:rPr>
        <w:t>g.R)</w:t>
      </w:r>
      <w:r w:rsidRPr="00C405BA">
        <w:rPr>
          <w:rFonts w:ascii="Times New Roman" w:eastAsia="Times New Roman" w:hAnsi="Times New Roman" w:cs="Times New Roman"/>
          <w:b/>
          <w:sz w:val="24"/>
          <w:szCs w:val="24"/>
        </w:rPr>
        <w:br/>
      </w:r>
      <w:r w:rsidRPr="00C405BA">
        <w:rPr>
          <w:rFonts w:ascii="Times New Roman" w:eastAsia="Times New Roman" w:hAnsi="Times New Roman" w:cs="Times New Roman"/>
          <w:b/>
          <w:sz w:val="24"/>
          <w:szCs w:val="24"/>
        </w:rPr>
        <w:br/>
        <w:t>Dimana :</w:t>
      </w:r>
      <w:r w:rsidRPr="00C405BA">
        <w:rPr>
          <w:rFonts w:ascii="Times New Roman" w:eastAsia="Times New Roman" w:hAnsi="Times New Roman" w:cs="Times New Roman"/>
          <w:b/>
          <w:sz w:val="24"/>
          <w:szCs w:val="24"/>
        </w:rPr>
        <w:br/>
        <w:t>F = gaya sentrifugal</w:t>
      </w:r>
      <w:r w:rsidRPr="00C405BA">
        <w:rPr>
          <w:rFonts w:ascii="Times New Roman" w:eastAsia="Times New Roman" w:hAnsi="Times New Roman" w:cs="Times New Roman"/>
          <w:b/>
          <w:sz w:val="24"/>
          <w:szCs w:val="24"/>
        </w:rPr>
        <w:br/>
        <w:t>m = massa kendaraan</w:t>
      </w:r>
      <w:r w:rsidRPr="00C405BA">
        <w:rPr>
          <w:rFonts w:ascii="Times New Roman" w:eastAsia="Times New Roman" w:hAnsi="Times New Roman" w:cs="Times New Roman"/>
          <w:b/>
          <w:sz w:val="24"/>
          <w:szCs w:val="24"/>
        </w:rPr>
        <w:br/>
        <w:t>a = percepatan sentrifugal</w:t>
      </w:r>
      <w:r w:rsidRPr="00C405BA">
        <w:rPr>
          <w:rFonts w:ascii="Times New Roman" w:eastAsia="Times New Roman" w:hAnsi="Times New Roman" w:cs="Times New Roman"/>
          <w:b/>
          <w:sz w:val="24"/>
          <w:szCs w:val="24"/>
        </w:rPr>
        <w:br/>
        <w:t>G = berat kendaraan</w:t>
      </w:r>
      <w:r w:rsidRPr="00C405BA">
        <w:rPr>
          <w:rFonts w:ascii="Times New Roman" w:eastAsia="Times New Roman" w:hAnsi="Times New Roman" w:cs="Times New Roman"/>
          <w:b/>
          <w:sz w:val="24"/>
          <w:szCs w:val="24"/>
        </w:rPr>
        <w:br/>
        <w:t>g = gaya gravitasi</w:t>
      </w:r>
      <w:r w:rsidRPr="00C405BA">
        <w:rPr>
          <w:rFonts w:ascii="Times New Roman" w:eastAsia="Times New Roman" w:hAnsi="Times New Roman" w:cs="Times New Roman"/>
          <w:b/>
          <w:sz w:val="24"/>
          <w:szCs w:val="24"/>
        </w:rPr>
        <w:br/>
        <w:t>V = kecepatan kendaraan</w:t>
      </w:r>
      <w:r w:rsidRPr="00C405BA">
        <w:rPr>
          <w:rFonts w:ascii="Times New Roman" w:eastAsia="Times New Roman" w:hAnsi="Times New Roman" w:cs="Times New Roman"/>
          <w:b/>
          <w:sz w:val="24"/>
          <w:szCs w:val="24"/>
        </w:rPr>
        <w:br/>
        <w:t>R = jari-jari tikungan</w:t>
      </w:r>
      <w:r w:rsidRPr="00C405BA">
        <w:rPr>
          <w:rFonts w:ascii="Times New Roman" w:eastAsia="Times New Roman" w:hAnsi="Times New Roman" w:cs="Times New Roman"/>
          <w:b/>
          <w:sz w:val="24"/>
          <w:szCs w:val="24"/>
        </w:rPr>
        <w:br/>
      </w:r>
      <w:r w:rsidRPr="00C405BA">
        <w:rPr>
          <w:rFonts w:ascii="Times New Roman" w:eastAsia="Times New Roman" w:hAnsi="Times New Roman" w:cs="Times New Roman"/>
          <w:b/>
          <w:sz w:val="24"/>
          <w:szCs w:val="24"/>
        </w:rPr>
        <w:br/>
        <w:t>Gaya yang mengimbangi gaya sentrifugal adalah berasal dari :</w:t>
      </w:r>
      <w:r w:rsidRPr="00C405BA">
        <w:rPr>
          <w:rFonts w:ascii="Times New Roman" w:eastAsia="Times New Roman" w:hAnsi="Times New Roman" w:cs="Times New Roman"/>
          <w:b/>
          <w:sz w:val="24"/>
          <w:szCs w:val="24"/>
        </w:rPr>
        <w:br/>
        <w:t>• Gaya gesekan mel</w:t>
      </w:r>
      <w:r w:rsidRPr="00C575B9">
        <w:rPr>
          <w:rFonts w:ascii="Times New Roman" w:eastAsia="Times New Roman" w:hAnsi="Times New Roman" w:cs="Times New Roman"/>
          <w:sz w:val="24"/>
          <w:szCs w:val="24"/>
        </w:rPr>
        <w:t>intang roda (ban) kendaraan yang sangat</w:t>
      </w:r>
      <w:r w:rsidRPr="00C575B9">
        <w:rPr>
          <w:rFonts w:ascii="Times New Roman" w:eastAsia="Times New Roman" w:hAnsi="Times New Roman" w:cs="Times New Roman"/>
          <w:sz w:val="24"/>
          <w:szCs w:val="24"/>
        </w:rPr>
        <w:br/>
        <w:t>dipengaruhi oleh koefisien gesek (= f)</w:t>
      </w:r>
      <w:r w:rsidRPr="00C575B9">
        <w:rPr>
          <w:rFonts w:ascii="Times New Roman" w:eastAsia="Times New Roman" w:hAnsi="Times New Roman" w:cs="Times New Roman"/>
          <w:sz w:val="24"/>
          <w:szCs w:val="24"/>
        </w:rPr>
        <w:br/>
        <w:t>• Superelevasi atau kemiringan melintang permukaan jalan (= e)</w:t>
      </w:r>
      <w:r w:rsidRPr="00C575B9">
        <w:rPr>
          <w:rFonts w:ascii="Times New Roman" w:eastAsia="Times New Roman" w:hAnsi="Times New Roman" w:cs="Times New Roman"/>
          <w:sz w:val="24"/>
          <w:szCs w:val="24"/>
        </w:rPr>
        <w:br/>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805555" cy="2205355"/>
            <wp:effectExtent l="0" t="0" r="4445" b="4445"/>
            <wp:docPr id="22" name="Picture 22"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OH PERHITUNGAN GEOMETRIK JALAN RAYA">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5555" cy="2205355"/>
                    </a:xfrm>
                    <a:prstGeom prst="rect">
                      <a:avLst/>
                    </a:prstGeom>
                    <a:noFill/>
                    <a:ln>
                      <a:noFill/>
                    </a:ln>
                  </pic:spPr>
                </pic:pic>
              </a:graphicData>
            </a:graphic>
          </wp:inline>
        </w:drawing>
      </w:r>
    </w:p>
    <w:p w:rsidR="00C575B9" w:rsidRPr="00C575B9" w:rsidRDefault="00C575B9" w:rsidP="00C575B9">
      <w:pPr>
        <w:spacing w:after="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Ketajaman lengkung horisontal (tikungan) dinyatakan dengan besarnya radius lengkung (R) atau dengan besarnya derajat lengkung (D).</w:t>
      </w:r>
      <w:proofErr w:type="gramEnd"/>
      <w:r w:rsidRPr="00C575B9">
        <w:rPr>
          <w:rFonts w:ascii="Times New Roman" w:eastAsia="Times New Roman" w:hAnsi="Times New Roman" w:cs="Times New Roman"/>
          <w:sz w:val="24"/>
          <w:szCs w:val="24"/>
        </w:rPr>
        <w:t xml:space="preserve"> </w:t>
      </w:r>
      <w:proofErr w:type="gramStart"/>
      <w:r w:rsidRPr="00C575B9">
        <w:rPr>
          <w:rFonts w:ascii="Times New Roman" w:eastAsia="Times New Roman" w:hAnsi="Times New Roman" w:cs="Times New Roman"/>
          <w:sz w:val="24"/>
          <w:szCs w:val="24"/>
        </w:rPr>
        <w:t>Derajat lengkung (D) adalah besarnya sudut lengkung yang menghasilkan panjang busur 25 meter.</w:t>
      </w:r>
      <w:proofErr w:type="gramEnd"/>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D = (25/π.R</w:t>
      </w:r>
      <w:proofErr w:type="gramStart"/>
      <w:r w:rsidRPr="00C575B9">
        <w:rPr>
          <w:rFonts w:ascii="Times New Roman" w:eastAsia="Times New Roman" w:hAnsi="Times New Roman" w:cs="Times New Roman"/>
          <w:sz w:val="24"/>
          <w:szCs w:val="24"/>
        </w:rPr>
        <w:t>) .</w:t>
      </w:r>
      <w:proofErr w:type="gramEnd"/>
      <w:r w:rsidRPr="00C575B9">
        <w:rPr>
          <w:rFonts w:ascii="Times New Roman" w:eastAsia="Times New Roman" w:hAnsi="Times New Roman" w:cs="Times New Roman"/>
          <w:sz w:val="24"/>
          <w:szCs w:val="24"/>
        </w:rPr>
        <w:t xml:space="preserve"> </w:t>
      </w:r>
      <w:proofErr w:type="gramStart"/>
      <w:r w:rsidRPr="00C575B9">
        <w:rPr>
          <w:rFonts w:ascii="Times New Roman" w:eastAsia="Times New Roman" w:hAnsi="Times New Roman" w:cs="Times New Roman"/>
          <w:sz w:val="24"/>
          <w:szCs w:val="24"/>
        </w:rPr>
        <w:t>360</w:t>
      </w:r>
      <w:r w:rsidRPr="00C575B9">
        <w:rPr>
          <w:rFonts w:ascii="Times New Roman" w:eastAsia="Times New Roman" w:hAnsi="Times New Roman" w:cs="Times New Roman"/>
          <w:sz w:val="24"/>
          <w:szCs w:val="24"/>
        </w:rPr>
        <w:br/>
        <w:t>D = 1432.39 / R</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Radius lengkung (R) sangat dipengaruhi oleh besarnya superelevasi (e) dan koefisien gesek (f) serta kecepatan</w:t>
      </w:r>
      <w:r w:rsidRPr="00C575B9">
        <w:rPr>
          <w:rFonts w:ascii="Times New Roman" w:eastAsia="Times New Roman" w:hAnsi="Times New Roman" w:cs="Times New Roman"/>
          <w:sz w:val="24"/>
          <w:szCs w:val="24"/>
        </w:rPr>
        <w:br/>
        <w:t>rencana (V) yang ditentukan.</w:t>
      </w:r>
      <w:proofErr w:type="gramEnd"/>
      <w:r w:rsidRPr="00C575B9">
        <w:rPr>
          <w:rFonts w:ascii="Times New Roman" w:eastAsia="Times New Roman" w:hAnsi="Times New Roman" w:cs="Times New Roman"/>
          <w:sz w:val="24"/>
          <w:szCs w:val="24"/>
        </w:rPr>
        <w:t xml:space="preserve"> Untuk nilai superelevasi dan koefisien gesek melintang maksimum pada suatu kecepatan yang telah ditentukan </w:t>
      </w:r>
      <w:proofErr w:type="gramStart"/>
      <w:r w:rsidRPr="00C575B9">
        <w:rPr>
          <w:rFonts w:ascii="Times New Roman" w:eastAsia="Times New Roman" w:hAnsi="Times New Roman" w:cs="Times New Roman"/>
          <w:sz w:val="24"/>
          <w:szCs w:val="24"/>
        </w:rPr>
        <w:t>akan</w:t>
      </w:r>
      <w:proofErr w:type="gramEnd"/>
      <w:r w:rsidRPr="00C575B9">
        <w:rPr>
          <w:rFonts w:ascii="Times New Roman" w:eastAsia="Times New Roman" w:hAnsi="Times New Roman" w:cs="Times New Roman"/>
          <w:sz w:val="24"/>
          <w:szCs w:val="24"/>
        </w:rPr>
        <w:t xml:space="preserve"> meghasilkan lengkung tertajam dengan radius minimum (Rmin).</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931160" cy="807085"/>
            <wp:effectExtent l="0" t="0" r="2540" b="0"/>
            <wp:docPr id="21" name="Picture 21"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H PERHITUNGAN GEOMETRIK JALAN RAYA">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1160" cy="80708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Pada jalan lurus dimana radius lengkung tidak berhingga perlu direncanakan super elevasi (en) sebesar 2 – 4 persen</w:t>
      </w:r>
      <w:r w:rsidRPr="00C575B9">
        <w:rPr>
          <w:rFonts w:ascii="Times New Roman" w:eastAsia="Times New Roman" w:hAnsi="Times New Roman" w:cs="Times New Roman"/>
          <w:sz w:val="24"/>
          <w:szCs w:val="24"/>
        </w:rPr>
        <w:br/>
        <w:t>untuk keperluan drainase permukaan jalan.</w:t>
      </w:r>
      <w:proofErr w:type="gramEnd"/>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Secara teori pada tikungan akan terjadi perubahan dari radius lengkung tidak berhingga (R~) pada bagian lurus menjadi radius lengkung tertentu (Rc</w:t>
      </w:r>
      <w:proofErr w:type="gramStart"/>
      <w:r w:rsidRPr="00C575B9">
        <w:rPr>
          <w:rFonts w:ascii="Times New Roman" w:eastAsia="Times New Roman" w:hAnsi="Times New Roman" w:cs="Times New Roman"/>
          <w:sz w:val="24"/>
          <w:szCs w:val="24"/>
        </w:rPr>
        <w:t>)pada</w:t>
      </w:r>
      <w:proofErr w:type="gramEnd"/>
      <w:r w:rsidRPr="00C575B9">
        <w:rPr>
          <w:rFonts w:ascii="Times New Roman" w:eastAsia="Times New Roman" w:hAnsi="Times New Roman" w:cs="Times New Roman"/>
          <w:sz w:val="24"/>
          <w:szCs w:val="24"/>
        </w:rPr>
        <w:t xml:space="preserve"> bagian lengkung dan sebaliknya. Untuk mengimbangi perubahan </w:t>
      </w:r>
      <w:proofErr w:type="gramStart"/>
      <w:r w:rsidRPr="00C575B9">
        <w:rPr>
          <w:rFonts w:ascii="Times New Roman" w:eastAsia="Times New Roman" w:hAnsi="Times New Roman" w:cs="Times New Roman"/>
          <w:sz w:val="24"/>
          <w:szCs w:val="24"/>
        </w:rPr>
        <w:t>gaya</w:t>
      </w:r>
      <w:proofErr w:type="gramEnd"/>
      <w:r w:rsidRPr="00C575B9">
        <w:rPr>
          <w:rFonts w:ascii="Times New Roman" w:eastAsia="Times New Roman" w:hAnsi="Times New Roman" w:cs="Times New Roman"/>
          <w:sz w:val="24"/>
          <w:szCs w:val="24"/>
        </w:rPr>
        <w:t xml:space="preserve"> sentrifugal secara bertahap diperlukan lengkung yang merupakan peralihan dari R~ menuju Rc dan kembali R~</w:t>
      </w:r>
      <w:r w:rsidRPr="00C575B9">
        <w:rPr>
          <w:rFonts w:ascii="Times New Roman" w:eastAsia="Times New Roman" w:hAnsi="Times New Roman" w:cs="Times New Roman"/>
          <w:sz w:val="24"/>
          <w:szCs w:val="24"/>
        </w:rPr>
        <w:br/>
        <w:t xml:space="preserve">Lengkung peralihan ini sangat dipengaruhi oleh sifat pengemudi, kecepatan kendaraan, radius lengkung dan superelevasi jalan. </w:t>
      </w:r>
      <w:proofErr w:type="gramStart"/>
      <w:r w:rsidRPr="00C575B9">
        <w:rPr>
          <w:rFonts w:ascii="Times New Roman" w:eastAsia="Times New Roman" w:hAnsi="Times New Roman" w:cs="Times New Roman"/>
          <w:sz w:val="24"/>
          <w:szCs w:val="24"/>
        </w:rPr>
        <w:t>Pencapaian superelevasi dari en menjadi emaks dan kembali menjadi en dilakukan pada awal sampai akhir lengkung secara bertahap.</w:t>
      </w:r>
      <w:proofErr w:type="gramEnd"/>
      <w:r w:rsidRPr="00C575B9">
        <w:rPr>
          <w:rFonts w:ascii="Times New Roman" w:eastAsia="Times New Roman" w:hAnsi="Times New Roman" w:cs="Times New Roman"/>
          <w:sz w:val="24"/>
          <w:szCs w:val="24"/>
        </w:rPr>
        <w:t xml:space="preserve"> </w:t>
      </w:r>
      <w:proofErr w:type="gramStart"/>
      <w:r w:rsidRPr="00C575B9">
        <w:rPr>
          <w:rFonts w:ascii="Times New Roman" w:eastAsia="Times New Roman" w:hAnsi="Times New Roman" w:cs="Times New Roman"/>
          <w:sz w:val="24"/>
          <w:szCs w:val="24"/>
        </w:rPr>
        <w:t>Panjang lengkung peralihan (Ls) diperhitungkan dari superelevasi sebesar en sampai superelevasi mencapai emaks.</w:t>
      </w:r>
      <w:proofErr w:type="gramEnd"/>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hyperlink r:id="rId12" w:history="1">
        <w:r>
          <w:rPr>
            <w:rFonts w:ascii="Times New Roman" w:eastAsia="Times New Roman" w:hAnsi="Times New Roman" w:cs="Times New Roman"/>
            <w:noProof/>
            <w:color w:val="0000FF"/>
            <w:sz w:val="24"/>
            <w:szCs w:val="24"/>
          </w:rPr>
          <w:drawing>
            <wp:inline distT="0" distB="0" distL="0" distR="0">
              <wp:extent cx="3805555" cy="2729865"/>
              <wp:effectExtent l="0" t="0" r="4445" b="0"/>
              <wp:docPr id="20" name="Picture 20"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H PERHITUNGAN GEOMETRIK JALAN RAYA">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5555" cy="2729865"/>
                      </a:xfrm>
                      <a:prstGeom prst="rect">
                        <a:avLst/>
                      </a:prstGeom>
                      <a:noFill/>
                      <a:ln>
                        <a:noFill/>
                      </a:ln>
                    </pic:spPr>
                  </pic:pic>
                </a:graphicData>
              </a:graphic>
            </wp:inline>
          </w:drawing>
        </w:r>
        <w:r w:rsidRPr="00C575B9">
          <w:rPr>
            <w:rFonts w:ascii="Times New Roman" w:eastAsia="Times New Roman" w:hAnsi="Times New Roman" w:cs="Times New Roman"/>
            <w:color w:val="0000FF"/>
            <w:sz w:val="24"/>
            <w:szCs w:val="24"/>
            <w:u w:val="single"/>
          </w:rPr>
          <w:t> </w:t>
        </w:r>
      </w:hyperlink>
      <w:r w:rsidRPr="00C575B9">
        <w:rPr>
          <w:rFonts w:ascii="Times New Roman" w:eastAsia="Times New Roman" w:hAnsi="Times New Roman" w:cs="Times New Roman"/>
          <w:sz w:val="24"/>
          <w:szCs w:val="24"/>
        </w:rPr>
        <w:t xml:space="preserve"> </w:t>
      </w:r>
      <w:r w:rsidRPr="00C575B9">
        <w:rPr>
          <w:rFonts w:ascii="Times New Roman" w:eastAsia="Times New Roman" w:hAnsi="Times New Roman" w:cs="Times New Roman"/>
          <w:sz w:val="24"/>
          <w:szCs w:val="24"/>
        </w:rPr>
        <w:br/>
        <w:t>Panjang lengkung peralihan (Ls) yang digunakan dalam perencanaan adalah yang terpanjang dari pemenuhan persyaratan untuk</w:t>
      </w:r>
      <w:proofErr w:type="gramStart"/>
      <w:r w:rsidRPr="00C575B9">
        <w:rPr>
          <w:rFonts w:ascii="Times New Roman" w:eastAsia="Times New Roman" w:hAnsi="Times New Roman" w:cs="Times New Roman"/>
          <w:sz w:val="24"/>
          <w:szCs w:val="24"/>
        </w:rPr>
        <w:t>:</w:t>
      </w:r>
      <w:proofErr w:type="gramEnd"/>
      <w:r w:rsidRPr="00C575B9">
        <w:rPr>
          <w:rFonts w:ascii="Times New Roman" w:eastAsia="Times New Roman" w:hAnsi="Times New Roman" w:cs="Times New Roman"/>
          <w:sz w:val="24"/>
          <w:szCs w:val="24"/>
        </w:rPr>
        <w:br/>
        <w:t>• Kelandaian relatif maksimum</w:t>
      </w:r>
      <w:r w:rsidRPr="00C575B9">
        <w:rPr>
          <w:rFonts w:ascii="Times New Roman" w:eastAsia="Times New Roman" w:hAnsi="Times New Roman" w:cs="Times New Roman"/>
          <w:sz w:val="24"/>
          <w:szCs w:val="24"/>
        </w:rPr>
        <w:br/>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52445" cy="955040"/>
            <wp:effectExtent l="0" t="0" r="0" b="0"/>
            <wp:docPr id="19" name="Picture 19"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OH PERHITUNGAN GEOMETRIK JALAN RAYA">
                      <a:hlinkClick r:id="rId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2445" cy="955040"/>
                    </a:xfrm>
                    <a:prstGeom prst="rect">
                      <a:avLst/>
                    </a:prstGeom>
                    <a:noFill/>
                    <a:ln>
                      <a:noFill/>
                    </a:ln>
                  </pic:spPr>
                </pic:pic>
              </a:graphicData>
            </a:graphic>
          </wp:inline>
        </w:drawing>
      </w:r>
    </w:p>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Modifikasi rumus SHORT</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47290" cy="497840"/>
            <wp:effectExtent l="0" t="0" r="0" b="0"/>
            <wp:docPr id="18" name="Picture 18"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OH PERHITUNGAN GEOMETRIK JALAN RAYA">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290" cy="497840"/>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Berdasarkan panjang perjalanan selama waktu tempuh 3 detik (Bina Marga) atau 2 detik (AASHTO</w:t>
      </w:r>
      <w:proofErr w:type="gramStart"/>
      <w:r w:rsidRPr="00C575B9">
        <w:rPr>
          <w:rFonts w:ascii="Times New Roman" w:eastAsia="Times New Roman" w:hAnsi="Times New Roman" w:cs="Times New Roman"/>
          <w:sz w:val="24"/>
          <w:szCs w:val="24"/>
        </w:rPr>
        <w:t>)Ls</w:t>
      </w:r>
      <w:proofErr w:type="gramEnd"/>
      <w:r w:rsidRPr="00C575B9">
        <w:rPr>
          <w:rFonts w:ascii="Times New Roman" w:eastAsia="Times New Roman" w:hAnsi="Times New Roman" w:cs="Times New Roman"/>
          <w:sz w:val="24"/>
          <w:szCs w:val="24"/>
        </w:rPr>
        <w:t xml:space="preserve"> = (V/3.6) . T</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 xml:space="preserve">Kelandaian relatif maksimum (1/m) berdasarkan kecepatan rencana </w:t>
      </w:r>
      <w:proofErr w:type="gramStart"/>
      <w:r w:rsidRPr="00C575B9">
        <w:rPr>
          <w:rFonts w:ascii="Times New Roman" w:eastAsia="Times New Roman" w:hAnsi="Times New Roman" w:cs="Times New Roman"/>
          <w:sz w:val="24"/>
          <w:szCs w:val="24"/>
        </w:rPr>
        <w:t>berikut :</w:t>
      </w:r>
      <w:proofErr w:type="gramEnd"/>
      <w:r w:rsidRPr="00C575B9">
        <w:rPr>
          <w:rFonts w:ascii="Times New Roman" w:eastAsia="Times New Roman" w:hAnsi="Times New Roman" w:cs="Times New Roman"/>
          <w:sz w:val="24"/>
          <w:szCs w:val="24"/>
        </w:rPr>
        <w:br/>
      </w:r>
    </w:p>
    <w:tbl>
      <w:tblPr>
        <w:tblW w:w="624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86"/>
        <w:gridCol w:w="621"/>
        <w:gridCol w:w="621"/>
        <w:gridCol w:w="801"/>
        <w:gridCol w:w="801"/>
        <w:gridCol w:w="801"/>
        <w:gridCol w:w="801"/>
        <w:gridCol w:w="808"/>
      </w:tblGrid>
      <w:tr w:rsidR="00C575B9" w:rsidRPr="00C575B9" w:rsidTr="00C575B9">
        <w:trPr>
          <w:trHeight w:val="330"/>
          <w:tblCellSpacing w:w="7" w:type="dxa"/>
        </w:trPr>
        <w:tc>
          <w:tcPr>
            <w:tcW w:w="110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No</w:t>
            </w:r>
          </w:p>
        </w:tc>
        <w:tc>
          <w:tcPr>
            <w:tcW w:w="5180" w:type="dxa"/>
            <w:gridSpan w:val="7"/>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Kecepatan Rencana (Vr)</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100</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Bina Marga</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1/100</w:t>
            </w:r>
          </w:p>
        </w:tc>
      </w:tr>
    </w:tbl>
    <w:p w:rsidR="00C575B9" w:rsidRPr="00C575B9" w:rsidRDefault="00C575B9" w:rsidP="00C575B9">
      <w:pPr>
        <w:spacing w:after="240" w:line="240" w:lineRule="auto"/>
        <w:rPr>
          <w:rFonts w:ascii="Times New Roman" w:eastAsia="Times New Roman" w:hAnsi="Times New Roman" w:cs="Times New Roman"/>
          <w:sz w:val="24"/>
          <w:szCs w:val="24"/>
        </w:rPr>
      </w:pPr>
    </w:p>
    <w:tbl>
      <w:tblPr>
        <w:tblW w:w="624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055"/>
        <w:gridCol w:w="621"/>
        <w:gridCol w:w="801"/>
        <w:gridCol w:w="801"/>
        <w:gridCol w:w="801"/>
        <w:gridCol w:w="801"/>
        <w:gridCol w:w="801"/>
        <w:gridCol w:w="808"/>
      </w:tblGrid>
      <w:tr w:rsidR="00C575B9" w:rsidRPr="00C575B9" w:rsidTr="00C575B9">
        <w:trPr>
          <w:trHeight w:val="285"/>
          <w:tblCellSpacing w:w="7" w:type="dxa"/>
        </w:trPr>
        <w:tc>
          <w:tcPr>
            <w:tcW w:w="110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No</w:t>
            </w:r>
          </w:p>
        </w:tc>
        <w:tc>
          <w:tcPr>
            <w:tcW w:w="5180" w:type="dxa"/>
            <w:gridSpan w:val="7"/>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Kecepatan Rencana (Vr)</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104</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lastRenderedPageBreak/>
              <w:t>AASHTO</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1/222</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1/244</w:t>
            </w:r>
          </w:p>
        </w:tc>
      </w:tr>
    </w:tbl>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proofErr w:type="gramStart"/>
      <w:r w:rsidRPr="00C575B9">
        <w:rPr>
          <w:rFonts w:ascii="Times New Roman" w:eastAsia="Times New Roman" w:hAnsi="Times New Roman" w:cs="Times New Roman"/>
          <w:b/>
          <w:bCs/>
          <w:sz w:val="24"/>
          <w:szCs w:val="24"/>
        </w:rPr>
        <w:t>Diagram Superelevasi</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Merupakan penggambaran pencapaian superelevasi dari lereng normal (en) sampai lereng maksimal (e maks), sehingga dapat ditentukan diagram penampang melintang setiap titik (stationing) pada suatu tikungan yang direncanakan.</w:t>
      </w:r>
      <w:proofErr w:type="gramEnd"/>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52445" cy="1976755"/>
            <wp:effectExtent l="0" t="0" r="0" b="4445"/>
            <wp:docPr id="17" name="Picture 17"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OH PERHITUNGAN GEOMETRIK JALAN RAYA">
                      <a:hlinkClick r:id="rId8"/>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2445" cy="1976755"/>
                    </a:xfrm>
                    <a:prstGeom prst="rect">
                      <a:avLst/>
                    </a:prstGeom>
                    <a:noFill/>
                    <a:ln>
                      <a:noFill/>
                    </a:ln>
                  </pic:spPr>
                </pic:pic>
              </a:graphicData>
            </a:graphic>
          </wp:inline>
        </w:drawing>
      </w:r>
    </w:p>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b/>
          <w:bCs/>
          <w:sz w:val="24"/>
          <w:szCs w:val="24"/>
        </w:rPr>
        <w:t>Jenis-Jenis Tikungan</w:t>
      </w:r>
    </w:p>
    <w:p w:rsidR="00C575B9" w:rsidRPr="00C575B9" w:rsidRDefault="00C575B9" w:rsidP="00C57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Full Circle,</w:t>
      </w:r>
    </w:p>
    <w:p w:rsidR="00C575B9" w:rsidRPr="00C575B9" w:rsidRDefault="00C575B9" w:rsidP="00C57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Spiral – Circle – Spiral,</w:t>
      </w:r>
    </w:p>
    <w:p w:rsidR="00C575B9" w:rsidRPr="00C575B9" w:rsidRDefault="00C575B9" w:rsidP="00C575B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Spiral – Spiral,</w:t>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b/>
          <w:bCs/>
          <w:sz w:val="24"/>
          <w:szCs w:val="24"/>
        </w:rPr>
        <w:t>Full Circle</w:t>
      </w:r>
      <w:r w:rsidRPr="00C575B9">
        <w:rPr>
          <w:rFonts w:ascii="Times New Roman" w:eastAsia="Times New Roman" w:hAnsi="Times New Roman" w:cs="Times New Roman"/>
          <w:sz w:val="24"/>
          <w:szCs w:val="24"/>
        </w:rPr>
        <w:t xml:space="preserve"> </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670935" cy="3267710"/>
            <wp:effectExtent l="0" t="0" r="5715" b="8890"/>
            <wp:docPr id="16" name="Picture 16"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OH PERHITUNGAN GEOMETRIK JALAN RAYA">
                      <a:hlinkClick r:id="rId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0935" cy="3267710"/>
                    </a:xfrm>
                    <a:prstGeom prst="rect">
                      <a:avLst/>
                    </a:prstGeom>
                    <a:noFill/>
                    <a:ln>
                      <a:noFill/>
                    </a:ln>
                  </pic:spPr>
                </pic:pic>
              </a:graphicData>
            </a:graphic>
          </wp:inline>
        </w:drawing>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33090" cy="2433955"/>
            <wp:effectExtent l="0" t="0" r="0" b="4445"/>
            <wp:docPr id="15" name="Picture 15"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OH PERHITUNGAN GEOMETRIK JALAN RAYA">
                      <a:hlinkClick r:id="rId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090" cy="243395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proofErr w:type="gramStart"/>
      <w:r w:rsidRPr="00C575B9">
        <w:rPr>
          <w:rFonts w:ascii="Times New Roman" w:eastAsia="Times New Roman" w:hAnsi="Times New Roman" w:cs="Times New Roman"/>
          <w:sz w:val="24"/>
          <w:szCs w:val="24"/>
        </w:rPr>
        <w:t>Karena hanya terdiri dari lengkung sederhana saja, maka perlu adanya lengkung peralihan fiktif (Ls`) untuk mengakomodir perubahan superelevasi secara bertahap.</w:t>
      </w:r>
      <w:proofErr w:type="gramEnd"/>
      <w:r w:rsidRPr="00C575B9">
        <w:rPr>
          <w:rFonts w:ascii="Times New Roman" w:eastAsia="Times New Roman" w:hAnsi="Times New Roman" w:cs="Times New Roman"/>
          <w:sz w:val="24"/>
          <w:szCs w:val="24"/>
        </w:rPr>
        <w:t xml:space="preserve"> </w:t>
      </w:r>
      <w:proofErr w:type="gramStart"/>
      <w:r w:rsidRPr="00C575B9">
        <w:rPr>
          <w:rFonts w:ascii="Times New Roman" w:eastAsia="Times New Roman" w:hAnsi="Times New Roman" w:cs="Times New Roman"/>
          <w:sz w:val="24"/>
          <w:szCs w:val="24"/>
        </w:rPr>
        <w:t>Bina marga menempatkan ¾ Ls` pada bagian lurus dan ¼ Ls` pada bagian lengkung • AASHTO menmpatkan 2/3 Ls` pada bagian lurus dan 1/3 Ls` pada bagian lengkung.</w:t>
      </w:r>
      <w:proofErr w:type="gramEnd"/>
    </w:p>
    <w:p w:rsidR="00C575B9" w:rsidRPr="00C575B9" w:rsidRDefault="000F7E45" w:rsidP="00C575B9">
      <w:pPr>
        <w:spacing w:after="0" w:line="240" w:lineRule="auto"/>
        <w:jc w:val="center"/>
        <w:rPr>
          <w:rFonts w:ascii="Times New Roman" w:eastAsia="Times New Roman" w:hAnsi="Times New Roman" w:cs="Times New Roman"/>
          <w:sz w:val="24"/>
          <w:szCs w:val="24"/>
        </w:rPr>
      </w:pPr>
      <w:hyperlink r:id="rId19" w:history="1">
        <w:r w:rsidR="00C575B9" w:rsidRPr="00C575B9">
          <w:rPr>
            <w:rFonts w:ascii="Times New Roman" w:eastAsia="Times New Roman" w:hAnsi="Times New Roman" w:cs="Times New Roman"/>
            <w:color w:val="0000FF"/>
            <w:sz w:val="24"/>
            <w:szCs w:val="24"/>
            <w:u w:val="single"/>
          </w:rPr>
          <w:br/>
        </w:r>
      </w:hyperlink>
    </w:p>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b/>
          <w:bCs/>
          <w:sz w:val="24"/>
          <w:szCs w:val="24"/>
        </w:rPr>
        <w:lastRenderedPageBreak/>
        <w:t>Spiral – Circle – Spiral</w:t>
      </w:r>
      <w:r w:rsidRPr="00C575B9">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64485" cy="3509645"/>
            <wp:effectExtent l="0" t="0" r="0" b="0"/>
            <wp:docPr id="14" name="Picture 14"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OH PERHITUNGAN GEOMETRIK JALAN RAYA">
                      <a:hlinkClick r:id="rId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4485" cy="3509645"/>
                    </a:xfrm>
                    <a:prstGeom prst="rect">
                      <a:avLst/>
                    </a:prstGeom>
                    <a:noFill/>
                    <a:ln>
                      <a:noFill/>
                    </a:ln>
                  </pic:spPr>
                </pic:pic>
              </a:graphicData>
            </a:graphic>
          </wp:inline>
        </w:drawing>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13735" cy="3254375"/>
            <wp:effectExtent l="0" t="0" r="5715" b="3175"/>
            <wp:docPr id="13" name="Picture 13"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TOH PERHITUNGAN GEOMETRIK JALAN RAYA">
                      <a:hlinkClick r:id="rId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735" cy="3254375"/>
                    </a:xfrm>
                    <a:prstGeom prst="rect">
                      <a:avLst/>
                    </a:prstGeom>
                    <a:noFill/>
                    <a:ln>
                      <a:noFill/>
                    </a:ln>
                  </pic:spPr>
                </pic:pic>
              </a:graphicData>
            </a:graphic>
          </wp:inline>
        </w:drawing>
      </w:r>
    </w:p>
    <w:p w:rsidR="00C575B9" w:rsidRPr="00C575B9" w:rsidRDefault="00C575B9" w:rsidP="00C575B9">
      <w:pPr>
        <w:spacing w:after="0" w:line="240" w:lineRule="auto"/>
        <w:rPr>
          <w:rFonts w:ascii="Times New Roman" w:eastAsia="Times New Roman" w:hAnsi="Times New Roman" w:cs="Times New Roman"/>
          <w:sz w:val="24"/>
          <w:szCs w:val="24"/>
        </w:rPr>
      </w:pP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756535" cy="1707515"/>
            <wp:effectExtent l="0" t="0" r="5715" b="6985"/>
            <wp:docPr id="12" name="Picture 12"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TOH PERHITUNGAN GEOMETRIK JALAN RAYA">
                      <a:hlinkClick r:id="rId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6535" cy="170751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Lc untuk lengkung type S – C – S sebaiknya ≥ 20 meter</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 xml:space="preserve">Spiral – Spiral </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281045" cy="2769870"/>
            <wp:effectExtent l="0" t="0" r="0" b="0"/>
            <wp:docPr id="11" name="Picture 11"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OH PERHITUNGAN GEOMETRIK JALAN RAYA">
                      <a:hlinkClick r:id="rId8"/>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1045" cy="2769870"/>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t>Rc yang dipilih harus sedemikian rupa sehingga Ls yang diperlukan dari Ls berdasarkan landai relatif lebih besar dari</w:t>
      </w:r>
      <w:r w:rsidRPr="00C575B9">
        <w:rPr>
          <w:rFonts w:ascii="Times New Roman" w:eastAsia="Times New Roman" w:hAnsi="Times New Roman" w:cs="Times New Roman"/>
          <w:sz w:val="24"/>
          <w:szCs w:val="24"/>
        </w:rPr>
        <w:br/>
        <w:t>pada Ls berdasarkan modifikasi SHORT serta Ls berdasarkan panjang perjalanan selama 3 detik (Bina Marga) atau selama 2 detik (AASHTO).</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rPr>
        <w:t>Pelebaran Pada Lengkung</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272665" cy="3052445"/>
            <wp:effectExtent l="0" t="0" r="0" b="0"/>
            <wp:docPr id="10" name="Picture 10"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OH PERHITUNGAN GEOMETRIK JALAN RAYA">
                      <a:hlinkClick r:id="rId8"/>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2665" cy="305244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xml:space="preserve">b = lebar kendaraan rencana </w:t>
      </w:r>
      <w:r w:rsidRPr="00C575B9">
        <w:rPr>
          <w:rFonts w:ascii="Times New Roman" w:eastAsia="Times New Roman" w:hAnsi="Times New Roman" w:cs="Times New Roman"/>
          <w:sz w:val="24"/>
          <w:szCs w:val="24"/>
        </w:rPr>
        <w:br/>
        <w:t>B = lebar perkerasan yang ditempati satu kendaraan di tikungan pada lajur sebelah dalam</w:t>
      </w:r>
      <w:r w:rsidRPr="00C575B9">
        <w:rPr>
          <w:rFonts w:ascii="Times New Roman" w:eastAsia="Times New Roman" w:hAnsi="Times New Roman" w:cs="Times New Roman"/>
          <w:sz w:val="24"/>
          <w:szCs w:val="24"/>
        </w:rPr>
        <w:br/>
        <w:t>U = B-b</w:t>
      </w:r>
      <w:r w:rsidRPr="00C575B9">
        <w:rPr>
          <w:rFonts w:ascii="Times New Roman" w:eastAsia="Times New Roman" w:hAnsi="Times New Roman" w:cs="Times New Roman"/>
          <w:sz w:val="24"/>
          <w:szCs w:val="24"/>
        </w:rPr>
        <w:br/>
        <w:t>C = lebar kebebasan samping di kiri dan kanan kendaraan</w:t>
      </w:r>
      <w:r w:rsidRPr="00C575B9">
        <w:rPr>
          <w:rFonts w:ascii="Times New Roman" w:eastAsia="Times New Roman" w:hAnsi="Times New Roman" w:cs="Times New Roman"/>
          <w:sz w:val="24"/>
          <w:szCs w:val="24"/>
        </w:rPr>
        <w:br/>
        <w:t>Z = lebar tambahan akibat kesukaran mengemudi di tikungan</w:t>
      </w:r>
      <w:r w:rsidRPr="00C575B9">
        <w:rPr>
          <w:rFonts w:ascii="Times New Roman" w:eastAsia="Times New Roman" w:hAnsi="Times New Roman" w:cs="Times New Roman"/>
          <w:sz w:val="24"/>
          <w:szCs w:val="24"/>
        </w:rPr>
        <w:br/>
        <w:t>Bn = lebar total perkerasan pada bagian lurus</w:t>
      </w:r>
      <w:r w:rsidRPr="00C575B9">
        <w:rPr>
          <w:rFonts w:ascii="Times New Roman" w:eastAsia="Times New Roman" w:hAnsi="Times New Roman" w:cs="Times New Roman"/>
          <w:sz w:val="24"/>
          <w:szCs w:val="24"/>
        </w:rPr>
        <w:br/>
        <w:t>Bt = lebar total perkerasan di tikungan</w:t>
      </w:r>
      <w:r w:rsidRPr="00C575B9">
        <w:rPr>
          <w:rFonts w:ascii="Times New Roman" w:eastAsia="Times New Roman" w:hAnsi="Times New Roman" w:cs="Times New Roman"/>
          <w:sz w:val="24"/>
          <w:szCs w:val="24"/>
        </w:rPr>
        <w:br/>
        <w:t>n = jumlah lajur</w:t>
      </w:r>
      <w:r w:rsidRPr="00C575B9">
        <w:rPr>
          <w:rFonts w:ascii="Times New Roman" w:eastAsia="Times New Roman" w:hAnsi="Times New Roman" w:cs="Times New Roman"/>
          <w:sz w:val="24"/>
          <w:szCs w:val="24"/>
        </w:rPr>
        <w:br/>
        <w:t>Bt = n(Bt + C) + Z</w:t>
      </w:r>
      <w:r w:rsidRPr="00C575B9">
        <w:rPr>
          <w:rFonts w:ascii="Times New Roman" w:eastAsia="Times New Roman" w:hAnsi="Times New Roman" w:cs="Times New Roman"/>
          <w:sz w:val="24"/>
          <w:szCs w:val="24"/>
        </w:rPr>
        <w:br/>
        <w:t>Db= tambahan lebar perkerasan di tikungan = Bt - Bn</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Rw = radius lengkung terluar dari lintasan kendaraan pada lengkung horisontal untul lajur sebelah dalam, besarnya dipengaruhi oleh tonjolan</w:t>
      </w:r>
      <w:r w:rsidRPr="00C575B9">
        <w:rPr>
          <w:rFonts w:ascii="Times New Roman" w:eastAsia="Times New Roman" w:hAnsi="Times New Roman" w:cs="Times New Roman"/>
          <w:sz w:val="24"/>
          <w:szCs w:val="24"/>
        </w:rPr>
        <w:br/>
        <w:t xml:space="preserve">depan (A) kendaraan dan sudut belokan roda depan (a). </w:t>
      </w:r>
      <w:proofErr w:type="gramStart"/>
      <w:r w:rsidRPr="00C575B9">
        <w:rPr>
          <w:rFonts w:ascii="Times New Roman" w:eastAsia="Times New Roman" w:hAnsi="Times New Roman" w:cs="Times New Roman"/>
          <w:sz w:val="24"/>
          <w:szCs w:val="24"/>
        </w:rPr>
        <w:t>Ri</w:t>
      </w:r>
      <w:proofErr w:type="gramEnd"/>
      <w:r w:rsidRPr="00C575B9">
        <w:rPr>
          <w:rFonts w:ascii="Times New Roman" w:eastAsia="Times New Roman" w:hAnsi="Times New Roman" w:cs="Times New Roman"/>
          <w:sz w:val="24"/>
          <w:szCs w:val="24"/>
        </w:rPr>
        <w:t xml:space="preserve"> = radius lengkung terdalam dari lintasan kendaraan pada lengkung horisontal untuk lajur sebelah dalam, besarnya dipengaruhi oleh jarak gandar kendaraan (p).</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985135" cy="2272665"/>
            <wp:effectExtent l="0" t="0" r="5715" b="0"/>
            <wp:docPr id="9" name="Picture 9"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OH PERHITUNGAN GEOMETRIK JALAN RAYA">
                      <a:hlinkClick r:id="rId8"/>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5135" cy="227266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proofErr w:type="gramStart"/>
      <w:r w:rsidRPr="00C575B9">
        <w:rPr>
          <w:rFonts w:ascii="Times New Roman" w:eastAsia="Times New Roman" w:hAnsi="Times New Roman" w:cs="Times New Roman"/>
          <w:b/>
          <w:bCs/>
          <w:sz w:val="24"/>
          <w:szCs w:val="24"/>
          <w:u w:val="single"/>
        </w:rPr>
        <w:t>ALINEMEN VERTIKAL</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Alinemen vertikal (kelandaian) adalah perpotongan bidang vertikal dengan bidang permukaan perkerasan jalan sehingga sering dikenal dengan penampang memanjang jalan.</w:t>
      </w:r>
      <w:proofErr w:type="gramEnd"/>
      <w:r w:rsidRPr="00C575B9">
        <w:rPr>
          <w:rFonts w:ascii="Times New Roman" w:eastAsia="Times New Roman" w:hAnsi="Times New Roman" w:cs="Times New Roman"/>
          <w:sz w:val="24"/>
          <w:szCs w:val="24"/>
        </w:rPr>
        <w:t xml:space="preserve"> Faktor yang menjadi pertimbangan penentuan alinemen vertikal adalah: kondisi tanah dasar, keadaan </w:t>
      </w:r>
      <w:proofErr w:type="gramStart"/>
      <w:r w:rsidRPr="00C575B9">
        <w:rPr>
          <w:rFonts w:ascii="Times New Roman" w:eastAsia="Times New Roman" w:hAnsi="Times New Roman" w:cs="Times New Roman"/>
          <w:sz w:val="24"/>
          <w:szCs w:val="24"/>
        </w:rPr>
        <w:t>medan</w:t>
      </w:r>
      <w:proofErr w:type="gramEnd"/>
      <w:r w:rsidRPr="00C575B9">
        <w:rPr>
          <w:rFonts w:ascii="Times New Roman" w:eastAsia="Times New Roman" w:hAnsi="Times New Roman" w:cs="Times New Roman"/>
          <w:sz w:val="24"/>
          <w:szCs w:val="24"/>
        </w:rPr>
        <w:t xml:space="preserve"> (terrain), fungsi jalan, hwl/lwl, kelandaian yang masih memungkinkan. </w:t>
      </w:r>
      <w:proofErr w:type="gramStart"/>
      <w:r w:rsidRPr="00C575B9">
        <w:rPr>
          <w:rFonts w:ascii="Times New Roman" w:eastAsia="Times New Roman" w:hAnsi="Times New Roman" w:cs="Times New Roman"/>
          <w:sz w:val="24"/>
          <w:szCs w:val="24"/>
        </w:rPr>
        <w:t>Kelandaian dibaca dari kiri ke kanan; diberi nilai positif untuk pendakian dari kiri ke kanan dan nilai negatif untuk penurunan dari kiri ke kanan.</w:t>
      </w:r>
      <w:proofErr w:type="gramEnd"/>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rPr>
        <w:t>Kelandaian</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t xml:space="preserve">Landai minimum; landai idealnya sebesar 0% (datar), landai 0.15% disarankan untuk jalan menggunakan kerb, landai 0.3 – 0.5% disarankan untuk jalan di daerah galian menggunakan kerb. Landai maksimum; adalah kelandaian tertentu dimana kelandaian </w:t>
      </w:r>
      <w:proofErr w:type="gramStart"/>
      <w:r w:rsidRPr="00C575B9">
        <w:rPr>
          <w:rFonts w:ascii="Times New Roman" w:eastAsia="Times New Roman" w:hAnsi="Times New Roman" w:cs="Times New Roman"/>
          <w:sz w:val="24"/>
          <w:szCs w:val="24"/>
        </w:rPr>
        <w:t>akan</w:t>
      </w:r>
      <w:proofErr w:type="gramEnd"/>
      <w:r w:rsidRPr="00C575B9">
        <w:rPr>
          <w:rFonts w:ascii="Times New Roman" w:eastAsia="Times New Roman" w:hAnsi="Times New Roman" w:cs="Times New Roman"/>
          <w:sz w:val="24"/>
          <w:szCs w:val="24"/>
        </w:rPr>
        <w:t xml:space="preserve"> mengakibatkan berkurangnya kecepatan yang masih lebih besar dari setengah kecepatan rencana.</w:t>
      </w:r>
      <w:r w:rsidRPr="00C575B9">
        <w:rPr>
          <w:rFonts w:ascii="Times New Roman" w:eastAsia="Times New Roman" w:hAnsi="Times New Roman" w:cs="Times New Roman"/>
          <w:sz w:val="24"/>
          <w:szCs w:val="24"/>
        </w:rPr>
        <w:br/>
      </w:r>
    </w:p>
    <w:tbl>
      <w:tblPr>
        <w:tblW w:w="657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214"/>
        <w:gridCol w:w="547"/>
        <w:gridCol w:w="547"/>
        <w:gridCol w:w="547"/>
        <w:gridCol w:w="540"/>
        <w:gridCol w:w="540"/>
        <w:gridCol w:w="540"/>
        <w:gridCol w:w="540"/>
        <w:gridCol w:w="555"/>
      </w:tblGrid>
      <w:tr w:rsidR="00C575B9" w:rsidRPr="00C575B9" w:rsidTr="00C575B9">
        <w:trPr>
          <w:trHeight w:val="285"/>
          <w:tblCellSpacing w:w="7" w:type="dxa"/>
        </w:trPr>
        <w:tc>
          <w:tcPr>
            <w:tcW w:w="226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Vr (Km/jam)</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120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110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50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40</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&lt;40</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Kelandaian Max (%)</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w:t>
            </w:r>
          </w:p>
        </w:tc>
      </w:tr>
    </w:tbl>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t>Panjang kritis (meter) sangat diperlukan sebagai batasan kelandaian maksimum agar pengurangan kecepatan tidak lebih dari kecepatan rencana (tabel di bawah)</w:t>
      </w:r>
      <w:r w:rsidRPr="00C575B9">
        <w:rPr>
          <w:rFonts w:ascii="Times New Roman" w:eastAsia="Times New Roman" w:hAnsi="Times New Roman" w:cs="Times New Roman"/>
          <w:sz w:val="24"/>
          <w:szCs w:val="24"/>
        </w:rPr>
        <w:br/>
      </w:r>
    </w:p>
    <w:tbl>
      <w:tblPr>
        <w:tblW w:w="603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280"/>
        <w:gridCol w:w="509"/>
        <w:gridCol w:w="509"/>
        <w:gridCol w:w="509"/>
        <w:gridCol w:w="554"/>
        <w:gridCol w:w="554"/>
        <w:gridCol w:w="554"/>
        <w:gridCol w:w="561"/>
      </w:tblGrid>
      <w:tr w:rsidR="00C575B9" w:rsidRPr="00C575B9" w:rsidTr="00C575B9">
        <w:trPr>
          <w:trHeight w:val="285"/>
          <w:tblCellSpacing w:w="7" w:type="dxa"/>
        </w:trPr>
        <w:tc>
          <w:tcPr>
            <w:tcW w:w="2260" w:type="dxa"/>
            <w:vMerge w:val="restart"/>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Vr (Km/jam)</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Kelandaian (%)</w:t>
            </w: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r>
      <w:tr w:rsidR="00C575B9" w:rsidRPr="00C575B9" w:rsidTr="00C575B9">
        <w:trPr>
          <w:trHeight w:val="28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10</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200</w:t>
            </w:r>
          </w:p>
        </w:tc>
      </w:tr>
      <w:tr w:rsidR="00C575B9" w:rsidRPr="00C575B9" w:rsidTr="00C575B9">
        <w:trPr>
          <w:trHeight w:val="285"/>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575B9" w:rsidRPr="00C575B9" w:rsidRDefault="00C575B9" w:rsidP="00C575B9">
            <w:pPr>
              <w:spacing w:after="0" w:line="240" w:lineRule="auto"/>
              <w:jc w:val="right"/>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80</w:t>
            </w:r>
          </w:p>
        </w:tc>
      </w:tr>
    </w:tbl>
    <w:p w:rsidR="00C575B9" w:rsidRPr="00C575B9" w:rsidRDefault="00C575B9" w:rsidP="00C575B9">
      <w:pPr>
        <w:spacing w:after="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lastRenderedPageBreak/>
        <w:br/>
      </w:r>
      <w:proofErr w:type="gramStart"/>
      <w:r w:rsidRPr="00C575B9">
        <w:rPr>
          <w:rFonts w:ascii="Times New Roman" w:eastAsia="Times New Roman" w:hAnsi="Times New Roman" w:cs="Times New Roman"/>
          <w:sz w:val="24"/>
          <w:szCs w:val="24"/>
        </w:rPr>
        <w:t>Pada jalan berlandai dengan LHR yang tinggiperlu dibuat lajur pendakian untuk menampung kendaraan (khususnya kend berat) yang sering mengalami penurunan kecepatan agar tidak mengganggu lalu lintas dengan kecepatan yang lebih tinggi.</w:t>
      </w:r>
      <w:proofErr w:type="gramEnd"/>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rPr>
        <w:t>TYPE ALINEMEN VERTIKAL</w:t>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rPr>
        <w:t>Lengkung vertikal cembung</w:t>
      </w:r>
    </w:p>
    <w:p w:rsidR="00C575B9" w:rsidRPr="00C575B9" w:rsidRDefault="000F7E45" w:rsidP="00C575B9">
      <w:pPr>
        <w:spacing w:after="0" w:line="240" w:lineRule="auto"/>
        <w:jc w:val="center"/>
        <w:rPr>
          <w:rFonts w:ascii="Times New Roman" w:eastAsia="Times New Roman" w:hAnsi="Times New Roman" w:cs="Times New Roman"/>
          <w:sz w:val="24"/>
          <w:szCs w:val="24"/>
        </w:rPr>
      </w:pPr>
      <w:hyperlink r:id="rId26" w:history="1">
        <w:r w:rsidR="00C575B9" w:rsidRPr="00C575B9">
          <w:rPr>
            <w:rFonts w:ascii="Times New Roman" w:eastAsia="Times New Roman" w:hAnsi="Times New Roman" w:cs="Times New Roman"/>
            <w:color w:val="0000FF"/>
            <w:sz w:val="24"/>
            <w:szCs w:val="24"/>
            <w:u w:val="single"/>
          </w:rPr>
          <w:br/>
        </w:r>
      </w:hyperlink>
    </w:p>
    <w:p w:rsidR="00C575B9" w:rsidRPr="00C575B9" w:rsidRDefault="00C575B9" w:rsidP="00C5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52445" cy="1721485"/>
            <wp:effectExtent l="0" t="0" r="0" b="0"/>
            <wp:docPr id="8" name="Picture 8"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OH PERHITUNGAN GEOMETRIK JALAN RAYA">
                      <a:hlinkClick r:id="rId8"/>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2445" cy="1721485"/>
                    </a:xfrm>
                    <a:prstGeom prst="rect">
                      <a:avLst/>
                    </a:prstGeom>
                    <a:noFill/>
                    <a:ln>
                      <a:noFill/>
                    </a:ln>
                  </pic:spPr>
                </pic:pic>
              </a:graphicData>
            </a:graphic>
          </wp:inline>
        </w:drawing>
      </w:r>
    </w:p>
    <w:p w:rsidR="00C575B9" w:rsidRPr="00C575B9" w:rsidRDefault="00C575B9" w:rsidP="00C575B9">
      <w:pPr>
        <w:spacing w:after="240" w:line="240" w:lineRule="auto"/>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541270" cy="1304290"/>
            <wp:effectExtent l="0" t="0" r="0" b="0"/>
            <wp:docPr id="7" name="Picture 7" descr="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TOH PERHITUNGAN GEOMETRIK JALAN RAYA">
                      <a:hlinkClick r:id="rId8"/>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1270" cy="1304290"/>
                    </a:xfrm>
                    <a:prstGeom prst="rect">
                      <a:avLst/>
                    </a:prstGeom>
                    <a:noFill/>
                    <a:ln>
                      <a:noFill/>
                    </a:ln>
                  </pic:spPr>
                </pic:pic>
              </a:graphicData>
            </a:graphic>
          </wp:inline>
        </w:drawing>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sz w:val="24"/>
          <w:szCs w:val="24"/>
        </w:rPr>
        <w:br/>
      </w:r>
      <w:r w:rsidRPr="00C575B9">
        <w:rPr>
          <w:rFonts w:ascii="Times New Roman" w:eastAsia="Times New Roman" w:hAnsi="Times New Roman" w:cs="Times New Roman"/>
          <w:b/>
          <w:bCs/>
          <w:sz w:val="24"/>
          <w:szCs w:val="24"/>
        </w:rPr>
        <w:t>Lengkung vertikal cekung</w:t>
      </w:r>
      <w:r w:rsidRPr="00C575B9">
        <w:rPr>
          <w:rFonts w:ascii="Times New Roman" w:eastAsia="Times New Roman" w:hAnsi="Times New Roman" w:cs="Times New Roman"/>
          <w:sz w:val="24"/>
          <w:szCs w:val="24"/>
        </w:rPr>
        <w:br/>
      </w:r>
    </w:p>
    <w:p w:rsidR="00C575B9" w:rsidRPr="00C575B9" w:rsidRDefault="000F7E45" w:rsidP="00C575B9">
      <w:pPr>
        <w:spacing w:after="0" w:line="240" w:lineRule="auto"/>
        <w:jc w:val="center"/>
        <w:rPr>
          <w:rFonts w:ascii="Times New Roman" w:eastAsia="Times New Roman" w:hAnsi="Times New Roman" w:cs="Times New Roman"/>
          <w:sz w:val="24"/>
          <w:szCs w:val="24"/>
        </w:rPr>
      </w:pPr>
      <w:hyperlink r:id="rId29" w:history="1">
        <w:r w:rsidR="00C575B9">
          <w:rPr>
            <w:rFonts w:ascii="Times New Roman" w:eastAsia="Times New Roman" w:hAnsi="Times New Roman" w:cs="Times New Roman"/>
            <w:noProof/>
            <w:color w:val="0000FF"/>
            <w:sz w:val="24"/>
            <w:szCs w:val="24"/>
          </w:rPr>
          <w:drawing>
            <wp:inline distT="0" distB="0" distL="0" distR="0">
              <wp:extent cx="3052445" cy="1586865"/>
              <wp:effectExtent l="0" t="0" r="0" b="0"/>
              <wp:docPr id="6" name="Picture 6" descr="CONTOH PERHITUNGAN GEOMETRIK JALAN RAYACONTOH PERHITUNGAN GEOMETRIK JALAN RAY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TOH PERHITUNGAN GEOMETRIK JALAN RAYACONTOH PERHITUNGAN GEOMETRIK JALAN RAYA">
                        <a:hlinkClick r:id="rId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52445" cy="1586865"/>
                      </a:xfrm>
                      <a:prstGeom prst="rect">
                        <a:avLst/>
                      </a:prstGeom>
                      <a:noFill/>
                      <a:ln>
                        <a:noFill/>
                      </a:ln>
                    </pic:spPr>
                  </pic:pic>
                </a:graphicData>
              </a:graphic>
            </wp:inline>
          </w:drawing>
        </w:r>
        <w:r w:rsidR="00C575B9" w:rsidRPr="00C575B9">
          <w:rPr>
            <w:rFonts w:ascii="Times New Roman" w:eastAsia="Times New Roman" w:hAnsi="Times New Roman" w:cs="Times New Roman"/>
            <w:color w:val="0000FF"/>
            <w:sz w:val="24"/>
            <w:szCs w:val="24"/>
            <w:u w:val="single"/>
          </w:rPr>
          <w:t> </w:t>
        </w:r>
      </w:hyperlink>
    </w:p>
    <w:p w:rsidR="00C575B9" w:rsidRPr="00C575B9" w:rsidRDefault="00C575B9" w:rsidP="00C575B9">
      <w:pPr>
        <w:spacing w:after="0" w:line="24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w:t>
      </w:r>
    </w:p>
    <w:p w:rsidR="00C575B9" w:rsidRPr="00C575B9" w:rsidRDefault="00C575B9" w:rsidP="00C575B9">
      <w:pPr>
        <w:spacing w:after="0" w:line="240" w:lineRule="auto"/>
        <w:jc w:val="center"/>
        <w:rPr>
          <w:rFonts w:ascii="Times New Roman" w:eastAsia="Times New Roman" w:hAnsi="Times New Roman" w:cs="Times New Roman"/>
          <w:sz w:val="24"/>
          <w:szCs w:val="24"/>
        </w:rPr>
      </w:pPr>
      <w:r w:rsidRPr="00C575B9">
        <w:rPr>
          <w:rFonts w:ascii="Times New Roman" w:eastAsia="Times New Roman" w:hAnsi="Times New Roman" w:cs="Times New Roman"/>
          <w:sz w:val="24"/>
          <w:szCs w:val="24"/>
        </w:rPr>
        <w:t> </w:t>
      </w:r>
      <w:bookmarkStart w:id="2" w:name="_GoBack"/>
      <w:bookmarkEnd w:id="2"/>
    </w:p>
    <w:sectPr w:rsidR="00C575B9" w:rsidRPr="00C5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C2B"/>
    <w:multiLevelType w:val="multilevel"/>
    <w:tmpl w:val="2D5A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00F9"/>
    <w:multiLevelType w:val="multilevel"/>
    <w:tmpl w:val="12E6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166EB"/>
    <w:multiLevelType w:val="multilevel"/>
    <w:tmpl w:val="443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303C"/>
    <w:multiLevelType w:val="multilevel"/>
    <w:tmpl w:val="395A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F063D"/>
    <w:multiLevelType w:val="multilevel"/>
    <w:tmpl w:val="ECF8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C44F22"/>
    <w:multiLevelType w:val="multilevel"/>
    <w:tmpl w:val="2760F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F0266F"/>
    <w:multiLevelType w:val="multilevel"/>
    <w:tmpl w:val="6BF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451A3"/>
    <w:multiLevelType w:val="multilevel"/>
    <w:tmpl w:val="5924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92C31"/>
    <w:multiLevelType w:val="multilevel"/>
    <w:tmpl w:val="12E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B9"/>
    <w:rsid w:val="000F7E45"/>
    <w:rsid w:val="00522FBD"/>
    <w:rsid w:val="005D006C"/>
    <w:rsid w:val="00C405BA"/>
    <w:rsid w:val="00C575B9"/>
    <w:rsid w:val="00D2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7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75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7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75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575B9"/>
    <w:rPr>
      <w:color w:val="0000FF"/>
      <w:u w:val="single"/>
    </w:rPr>
  </w:style>
  <w:style w:type="character" w:customStyle="1" w:styleId="breadhome">
    <w:name w:val="breadhome"/>
    <w:basedOn w:val="DefaultParagraphFont"/>
    <w:rsid w:val="00C575B9"/>
  </w:style>
  <w:style w:type="character" w:customStyle="1" w:styleId="breadlabel">
    <w:name w:val="breadlabel"/>
    <w:basedOn w:val="DefaultParagraphFont"/>
    <w:rsid w:val="00C575B9"/>
  </w:style>
  <w:style w:type="character" w:customStyle="1" w:styleId="fn">
    <w:name w:val="fn"/>
    <w:basedOn w:val="DefaultParagraphFont"/>
    <w:rsid w:val="00C575B9"/>
  </w:style>
  <w:style w:type="character" w:customStyle="1" w:styleId="given-name">
    <w:name w:val="given-name"/>
    <w:basedOn w:val="DefaultParagraphFont"/>
    <w:rsid w:val="00C575B9"/>
  </w:style>
  <w:style w:type="character" w:customStyle="1" w:styleId="post-timestamp">
    <w:name w:val="post-timestamp"/>
    <w:basedOn w:val="DefaultParagraphFont"/>
    <w:rsid w:val="00C575B9"/>
  </w:style>
  <w:style w:type="character" w:customStyle="1" w:styleId="post-labels">
    <w:name w:val="post-labels"/>
    <w:basedOn w:val="DefaultParagraphFont"/>
    <w:rsid w:val="00C575B9"/>
  </w:style>
  <w:style w:type="paragraph" w:styleId="NormalWeb">
    <w:name w:val="Normal (Web)"/>
    <w:basedOn w:val="Normal"/>
    <w:uiPriority w:val="99"/>
    <w:semiHidden/>
    <w:unhideWhenUsed/>
    <w:rsid w:val="00C5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ext">
    <w:name w:val="news-text"/>
    <w:basedOn w:val="DefaultParagraphFont"/>
    <w:rsid w:val="00C575B9"/>
  </w:style>
  <w:style w:type="paragraph" w:customStyle="1" w:styleId="comment-footer">
    <w:name w:val="comment-footer"/>
    <w:basedOn w:val="Normal"/>
    <w:rsid w:val="00C575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7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7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7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75B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5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5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7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75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575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5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75B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575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575B9"/>
    <w:rPr>
      <w:color w:val="0000FF"/>
      <w:u w:val="single"/>
    </w:rPr>
  </w:style>
  <w:style w:type="character" w:customStyle="1" w:styleId="breadhome">
    <w:name w:val="breadhome"/>
    <w:basedOn w:val="DefaultParagraphFont"/>
    <w:rsid w:val="00C575B9"/>
  </w:style>
  <w:style w:type="character" w:customStyle="1" w:styleId="breadlabel">
    <w:name w:val="breadlabel"/>
    <w:basedOn w:val="DefaultParagraphFont"/>
    <w:rsid w:val="00C575B9"/>
  </w:style>
  <w:style w:type="character" w:customStyle="1" w:styleId="fn">
    <w:name w:val="fn"/>
    <w:basedOn w:val="DefaultParagraphFont"/>
    <w:rsid w:val="00C575B9"/>
  </w:style>
  <w:style w:type="character" w:customStyle="1" w:styleId="given-name">
    <w:name w:val="given-name"/>
    <w:basedOn w:val="DefaultParagraphFont"/>
    <w:rsid w:val="00C575B9"/>
  </w:style>
  <w:style w:type="character" w:customStyle="1" w:styleId="post-timestamp">
    <w:name w:val="post-timestamp"/>
    <w:basedOn w:val="DefaultParagraphFont"/>
    <w:rsid w:val="00C575B9"/>
  </w:style>
  <w:style w:type="character" w:customStyle="1" w:styleId="post-labels">
    <w:name w:val="post-labels"/>
    <w:basedOn w:val="DefaultParagraphFont"/>
    <w:rsid w:val="00C575B9"/>
  </w:style>
  <w:style w:type="paragraph" w:styleId="NormalWeb">
    <w:name w:val="Normal (Web)"/>
    <w:basedOn w:val="Normal"/>
    <w:uiPriority w:val="99"/>
    <w:semiHidden/>
    <w:unhideWhenUsed/>
    <w:rsid w:val="00C5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text">
    <w:name w:val="news-text"/>
    <w:basedOn w:val="DefaultParagraphFont"/>
    <w:rsid w:val="00C575B9"/>
  </w:style>
  <w:style w:type="paragraph" w:customStyle="1" w:styleId="comment-footer">
    <w:name w:val="comment-footer"/>
    <w:basedOn w:val="Normal"/>
    <w:rsid w:val="00C575B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575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75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75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75B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5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562408">
      <w:bodyDiv w:val="1"/>
      <w:marLeft w:val="0"/>
      <w:marRight w:val="0"/>
      <w:marTop w:val="0"/>
      <w:marBottom w:val="0"/>
      <w:divBdr>
        <w:top w:val="none" w:sz="0" w:space="0" w:color="auto"/>
        <w:left w:val="none" w:sz="0" w:space="0" w:color="auto"/>
        <w:bottom w:val="none" w:sz="0" w:space="0" w:color="auto"/>
        <w:right w:val="none" w:sz="0" w:space="0" w:color="auto"/>
      </w:divBdr>
      <w:divsChild>
        <w:div w:id="1888254912">
          <w:marLeft w:val="0"/>
          <w:marRight w:val="0"/>
          <w:marTop w:val="0"/>
          <w:marBottom w:val="0"/>
          <w:divBdr>
            <w:top w:val="none" w:sz="0" w:space="0" w:color="auto"/>
            <w:left w:val="none" w:sz="0" w:space="0" w:color="auto"/>
            <w:bottom w:val="none" w:sz="0" w:space="0" w:color="auto"/>
            <w:right w:val="none" w:sz="0" w:space="0" w:color="auto"/>
          </w:divBdr>
          <w:divsChild>
            <w:div w:id="238247010">
              <w:marLeft w:val="0"/>
              <w:marRight w:val="0"/>
              <w:marTop w:val="0"/>
              <w:marBottom w:val="0"/>
              <w:divBdr>
                <w:top w:val="none" w:sz="0" w:space="0" w:color="auto"/>
                <w:left w:val="none" w:sz="0" w:space="0" w:color="auto"/>
                <w:bottom w:val="none" w:sz="0" w:space="0" w:color="auto"/>
                <w:right w:val="none" w:sz="0" w:space="0" w:color="auto"/>
              </w:divBdr>
              <w:divsChild>
                <w:div w:id="2056004560">
                  <w:marLeft w:val="0"/>
                  <w:marRight w:val="0"/>
                  <w:marTop w:val="0"/>
                  <w:marBottom w:val="0"/>
                  <w:divBdr>
                    <w:top w:val="none" w:sz="0" w:space="0" w:color="auto"/>
                    <w:left w:val="none" w:sz="0" w:space="0" w:color="auto"/>
                    <w:bottom w:val="none" w:sz="0" w:space="0" w:color="auto"/>
                    <w:right w:val="none" w:sz="0" w:space="0" w:color="auto"/>
                  </w:divBdr>
                  <w:divsChild>
                    <w:div w:id="1846045707">
                      <w:marLeft w:val="0"/>
                      <w:marRight w:val="0"/>
                      <w:marTop w:val="0"/>
                      <w:marBottom w:val="0"/>
                      <w:divBdr>
                        <w:top w:val="none" w:sz="0" w:space="0" w:color="auto"/>
                        <w:left w:val="none" w:sz="0" w:space="0" w:color="auto"/>
                        <w:bottom w:val="none" w:sz="0" w:space="0" w:color="auto"/>
                        <w:right w:val="none" w:sz="0" w:space="0" w:color="auto"/>
                      </w:divBdr>
                      <w:divsChild>
                        <w:div w:id="1503663922">
                          <w:marLeft w:val="0"/>
                          <w:marRight w:val="0"/>
                          <w:marTop w:val="0"/>
                          <w:marBottom w:val="0"/>
                          <w:divBdr>
                            <w:top w:val="none" w:sz="0" w:space="0" w:color="auto"/>
                            <w:left w:val="none" w:sz="0" w:space="0" w:color="auto"/>
                            <w:bottom w:val="none" w:sz="0" w:space="0" w:color="auto"/>
                            <w:right w:val="none" w:sz="0" w:space="0" w:color="auto"/>
                          </w:divBdr>
                          <w:divsChild>
                            <w:div w:id="15260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095">
                  <w:marLeft w:val="0"/>
                  <w:marRight w:val="0"/>
                  <w:marTop w:val="0"/>
                  <w:marBottom w:val="0"/>
                  <w:divBdr>
                    <w:top w:val="none" w:sz="0" w:space="0" w:color="auto"/>
                    <w:left w:val="none" w:sz="0" w:space="0" w:color="auto"/>
                    <w:bottom w:val="none" w:sz="0" w:space="0" w:color="auto"/>
                    <w:right w:val="none" w:sz="0" w:space="0" w:color="auto"/>
                  </w:divBdr>
                  <w:divsChild>
                    <w:div w:id="191380617">
                      <w:marLeft w:val="0"/>
                      <w:marRight w:val="0"/>
                      <w:marTop w:val="0"/>
                      <w:marBottom w:val="0"/>
                      <w:divBdr>
                        <w:top w:val="none" w:sz="0" w:space="0" w:color="auto"/>
                        <w:left w:val="none" w:sz="0" w:space="0" w:color="auto"/>
                        <w:bottom w:val="none" w:sz="0" w:space="0" w:color="auto"/>
                        <w:right w:val="none" w:sz="0" w:space="0" w:color="auto"/>
                      </w:divBdr>
                      <w:divsChild>
                        <w:div w:id="333650089">
                          <w:marLeft w:val="0"/>
                          <w:marRight w:val="0"/>
                          <w:marTop w:val="0"/>
                          <w:marBottom w:val="0"/>
                          <w:divBdr>
                            <w:top w:val="none" w:sz="0" w:space="0" w:color="auto"/>
                            <w:left w:val="none" w:sz="0" w:space="0" w:color="auto"/>
                            <w:bottom w:val="none" w:sz="0" w:space="0" w:color="auto"/>
                            <w:right w:val="none" w:sz="0" w:space="0" w:color="auto"/>
                          </w:divBdr>
                          <w:divsChild>
                            <w:div w:id="1324308977">
                              <w:marLeft w:val="0"/>
                              <w:marRight w:val="0"/>
                              <w:marTop w:val="0"/>
                              <w:marBottom w:val="0"/>
                              <w:divBdr>
                                <w:top w:val="none" w:sz="0" w:space="0" w:color="auto"/>
                                <w:left w:val="none" w:sz="0" w:space="0" w:color="auto"/>
                                <w:bottom w:val="none" w:sz="0" w:space="0" w:color="auto"/>
                                <w:right w:val="none" w:sz="0" w:space="0" w:color="auto"/>
                              </w:divBdr>
                              <w:divsChild>
                                <w:div w:id="1633515127">
                                  <w:marLeft w:val="0"/>
                                  <w:marRight w:val="0"/>
                                  <w:marTop w:val="0"/>
                                  <w:marBottom w:val="0"/>
                                  <w:divBdr>
                                    <w:top w:val="none" w:sz="0" w:space="0" w:color="auto"/>
                                    <w:left w:val="none" w:sz="0" w:space="0" w:color="auto"/>
                                    <w:bottom w:val="none" w:sz="0" w:space="0" w:color="auto"/>
                                    <w:right w:val="none" w:sz="0" w:space="0" w:color="auto"/>
                                  </w:divBdr>
                                  <w:divsChild>
                                    <w:div w:id="195847791">
                                      <w:marLeft w:val="0"/>
                                      <w:marRight w:val="0"/>
                                      <w:marTop w:val="0"/>
                                      <w:marBottom w:val="0"/>
                                      <w:divBdr>
                                        <w:top w:val="none" w:sz="0" w:space="0" w:color="auto"/>
                                        <w:left w:val="none" w:sz="0" w:space="0" w:color="auto"/>
                                        <w:bottom w:val="none" w:sz="0" w:space="0" w:color="auto"/>
                                        <w:right w:val="none" w:sz="0" w:space="0" w:color="auto"/>
                                      </w:divBdr>
                                    </w:div>
                                    <w:div w:id="854924960">
                                      <w:marLeft w:val="0"/>
                                      <w:marRight w:val="0"/>
                                      <w:marTop w:val="0"/>
                                      <w:marBottom w:val="0"/>
                                      <w:divBdr>
                                        <w:top w:val="none" w:sz="0" w:space="0" w:color="auto"/>
                                        <w:left w:val="none" w:sz="0" w:space="0" w:color="auto"/>
                                        <w:bottom w:val="none" w:sz="0" w:space="0" w:color="auto"/>
                                        <w:right w:val="none" w:sz="0" w:space="0" w:color="auto"/>
                                      </w:divBdr>
                                      <w:divsChild>
                                        <w:div w:id="1559826201">
                                          <w:marLeft w:val="0"/>
                                          <w:marRight w:val="0"/>
                                          <w:marTop w:val="0"/>
                                          <w:marBottom w:val="0"/>
                                          <w:divBdr>
                                            <w:top w:val="none" w:sz="0" w:space="0" w:color="auto"/>
                                            <w:left w:val="none" w:sz="0" w:space="0" w:color="auto"/>
                                            <w:bottom w:val="none" w:sz="0" w:space="0" w:color="auto"/>
                                            <w:right w:val="none" w:sz="0" w:space="0" w:color="auto"/>
                                          </w:divBdr>
                                          <w:divsChild>
                                            <w:div w:id="1187596085">
                                              <w:marLeft w:val="0"/>
                                              <w:marRight w:val="0"/>
                                              <w:marTop w:val="0"/>
                                              <w:marBottom w:val="0"/>
                                              <w:divBdr>
                                                <w:top w:val="none" w:sz="0" w:space="0" w:color="auto"/>
                                                <w:left w:val="none" w:sz="0" w:space="0" w:color="auto"/>
                                                <w:bottom w:val="none" w:sz="0" w:space="0" w:color="auto"/>
                                                <w:right w:val="none" w:sz="0" w:space="0" w:color="auto"/>
                                              </w:divBdr>
                                              <w:divsChild>
                                                <w:div w:id="1963684977">
                                                  <w:marLeft w:val="0"/>
                                                  <w:marRight w:val="0"/>
                                                  <w:marTop w:val="0"/>
                                                  <w:marBottom w:val="0"/>
                                                  <w:divBdr>
                                                    <w:top w:val="none" w:sz="0" w:space="0" w:color="auto"/>
                                                    <w:left w:val="none" w:sz="0" w:space="0" w:color="auto"/>
                                                    <w:bottom w:val="none" w:sz="0" w:space="0" w:color="auto"/>
                                                    <w:right w:val="none" w:sz="0" w:space="0" w:color="auto"/>
                                                  </w:divBdr>
                                                  <w:divsChild>
                                                    <w:div w:id="123887310">
                                                      <w:marLeft w:val="0"/>
                                                      <w:marRight w:val="0"/>
                                                      <w:marTop w:val="0"/>
                                                      <w:marBottom w:val="0"/>
                                                      <w:divBdr>
                                                        <w:top w:val="none" w:sz="0" w:space="0" w:color="auto"/>
                                                        <w:left w:val="none" w:sz="0" w:space="0" w:color="auto"/>
                                                        <w:bottom w:val="none" w:sz="0" w:space="0" w:color="auto"/>
                                                        <w:right w:val="none" w:sz="0" w:space="0" w:color="auto"/>
                                                      </w:divBdr>
                                                      <w:divsChild>
                                                        <w:div w:id="1195770458">
                                                          <w:marLeft w:val="0"/>
                                                          <w:marRight w:val="0"/>
                                                          <w:marTop w:val="0"/>
                                                          <w:marBottom w:val="0"/>
                                                          <w:divBdr>
                                                            <w:top w:val="none" w:sz="0" w:space="0" w:color="auto"/>
                                                            <w:left w:val="none" w:sz="0" w:space="0" w:color="auto"/>
                                                            <w:bottom w:val="none" w:sz="0" w:space="0" w:color="auto"/>
                                                            <w:right w:val="none" w:sz="0" w:space="0" w:color="auto"/>
                                                          </w:divBdr>
                                                          <w:divsChild>
                                                            <w:div w:id="1172064686">
                                                              <w:marLeft w:val="0"/>
                                                              <w:marRight w:val="0"/>
                                                              <w:marTop w:val="0"/>
                                                              <w:marBottom w:val="0"/>
                                                              <w:divBdr>
                                                                <w:top w:val="none" w:sz="0" w:space="0" w:color="auto"/>
                                                                <w:left w:val="none" w:sz="0" w:space="0" w:color="auto"/>
                                                                <w:bottom w:val="none" w:sz="0" w:space="0" w:color="auto"/>
                                                                <w:right w:val="none" w:sz="0" w:space="0" w:color="auto"/>
                                                              </w:divBdr>
                                                            </w:div>
                                                          </w:divsChild>
                                                        </w:div>
                                                        <w:div w:id="448548511">
                                                          <w:marLeft w:val="0"/>
                                                          <w:marRight w:val="0"/>
                                                          <w:marTop w:val="0"/>
                                                          <w:marBottom w:val="0"/>
                                                          <w:divBdr>
                                                            <w:top w:val="none" w:sz="0" w:space="0" w:color="auto"/>
                                                            <w:left w:val="none" w:sz="0" w:space="0" w:color="auto"/>
                                                            <w:bottom w:val="none" w:sz="0" w:space="0" w:color="auto"/>
                                                            <w:right w:val="none" w:sz="0" w:space="0" w:color="auto"/>
                                                          </w:divBdr>
                                                          <w:divsChild>
                                                            <w:div w:id="856583696">
                                                              <w:marLeft w:val="0"/>
                                                              <w:marRight w:val="0"/>
                                                              <w:marTop w:val="0"/>
                                                              <w:marBottom w:val="0"/>
                                                              <w:divBdr>
                                                                <w:top w:val="none" w:sz="0" w:space="0" w:color="auto"/>
                                                                <w:left w:val="none" w:sz="0" w:space="0" w:color="auto"/>
                                                                <w:bottom w:val="none" w:sz="0" w:space="0" w:color="auto"/>
                                                                <w:right w:val="none" w:sz="0" w:space="0" w:color="auto"/>
                                                              </w:divBdr>
                                                            </w:div>
                                                            <w:div w:id="147137608">
                                                              <w:marLeft w:val="0"/>
                                                              <w:marRight w:val="0"/>
                                                              <w:marTop w:val="0"/>
                                                              <w:marBottom w:val="0"/>
                                                              <w:divBdr>
                                                                <w:top w:val="none" w:sz="0" w:space="0" w:color="auto"/>
                                                                <w:left w:val="none" w:sz="0" w:space="0" w:color="auto"/>
                                                                <w:bottom w:val="none" w:sz="0" w:space="0" w:color="auto"/>
                                                                <w:right w:val="none" w:sz="0" w:space="0" w:color="auto"/>
                                                              </w:divBdr>
                                                            </w:div>
                                                            <w:div w:id="1892375775">
                                                              <w:marLeft w:val="720"/>
                                                              <w:marRight w:val="0"/>
                                                              <w:marTop w:val="0"/>
                                                              <w:marBottom w:val="0"/>
                                                              <w:divBdr>
                                                                <w:top w:val="none" w:sz="0" w:space="0" w:color="auto"/>
                                                                <w:left w:val="none" w:sz="0" w:space="0" w:color="auto"/>
                                                                <w:bottom w:val="none" w:sz="0" w:space="0" w:color="auto"/>
                                                                <w:right w:val="none" w:sz="0" w:space="0" w:color="auto"/>
                                                              </w:divBdr>
                                                            </w:div>
                                                            <w:div w:id="1797017275">
                                                              <w:marLeft w:val="0"/>
                                                              <w:marRight w:val="0"/>
                                                              <w:marTop w:val="0"/>
                                                              <w:marBottom w:val="0"/>
                                                              <w:divBdr>
                                                                <w:top w:val="none" w:sz="0" w:space="0" w:color="auto"/>
                                                                <w:left w:val="none" w:sz="0" w:space="0" w:color="auto"/>
                                                                <w:bottom w:val="none" w:sz="0" w:space="0" w:color="auto"/>
                                                                <w:right w:val="none" w:sz="0" w:space="0" w:color="auto"/>
                                                              </w:divBdr>
                                                            </w:div>
                                                            <w:div w:id="2048945799">
                                                              <w:marLeft w:val="0"/>
                                                              <w:marRight w:val="0"/>
                                                              <w:marTop w:val="0"/>
                                                              <w:marBottom w:val="0"/>
                                                              <w:divBdr>
                                                                <w:top w:val="none" w:sz="0" w:space="0" w:color="auto"/>
                                                                <w:left w:val="none" w:sz="0" w:space="0" w:color="auto"/>
                                                                <w:bottom w:val="none" w:sz="0" w:space="0" w:color="auto"/>
                                                                <w:right w:val="none" w:sz="0" w:space="0" w:color="auto"/>
                                                              </w:divBdr>
                                                            </w:div>
                                                            <w:div w:id="1270045318">
                                                              <w:marLeft w:val="0"/>
                                                              <w:marRight w:val="0"/>
                                                              <w:marTop w:val="0"/>
                                                              <w:marBottom w:val="0"/>
                                                              <w:divBdr>
                                                                <w:top w:val="none" w:sz="0" w:space="0" w:color="auto"/>
                                                                <w:left w:val="none" w:sz="0" w:space="0" w:color="auto"/>
                                                                <w:bottom w:val="none" w:sz="0" w:space="0" w:color="auto"/>
                                                                <w:right w:val="none" w:sz="0" w:space="0" w:color="auto"/>
                                                              </w:divBdr>
                                                            </w:div>
                                                            <w:div w:id="1571423926">
                                                              <w:marLeft w:val="0"/>
                                                              <w:marRight w:val="0"/>
                                                              <w:marTop w:val="0"/>
                                                              <w:marBottom w:val="0"/>
                                                              <w:divBdr>
                                                                <w:top w:val="none" w:sz="0" w:space="0" w:color="auto"/>
                                                                <w:left w:val="none" w:sz="0" w:space="0" w:color="auto"/>
                                                                <w:bottom w:val="none" w:sz="0" w:space="0" w:color="auto"/>
                                                                <w:right w:val="none" w:sz="0" w:space="0" w:color="auto"/>
                                                              </w:divBdr>
                                                            </w:div>
                                                            <w:div w:id="34892185">
                                                              <w:marLeft w:val="0"/>
                                                              <w:marRight w:val="0"/>
                                                              <w:marTop w:val="0"/>
                                                              <w:marBottom w:val="0"/>
                                                              <w:divBdr>
                                                                <w:top w:val="none" w:sz="0" w:space="0" w:color="auto"/>
                                                                <w:left w:val="none" w:sz="0" w:space="0" w:color="auto"/>
                                                                <w:bottom w:val="none" w:sz="0" w:space="0" w:color="auto"/>
                                                                <w:right w:val="none" w:sz="0" w:space="0" w:color="auto"/>
                                                              </w:divBdr>
                                                            </w:div>
                                                          </w:divsChild>
                                                        </w:div>
                                                        <w:div w:id="355468712">
                                                          <w:marLeft w:val="0"/>
                                                          <w:marRight w:val="0"/>
                                                          <w:marTop w:val="0"/>
                                                          <w:marBottom w:val="0"/>
                                                          <w:divBdr>
                                                            <w:top w:val="none" w:sz="0" w:space="0" w:color="auto"/>
                                                            <w:left w:val="none" w:sz="0" w:space="0" w:color="auto"/>
                                                            <w:bottom w:val="none" w:sz="0" w:space="0" w:color="auto"/>
                                                            <w:right w:val="none" w:sz="0" w:space="0" w:color="auto"/>
                                                          </w:divBdr>
                                                          <w:divsChild>
                                                            <w:div w:id="671101369">
                                                              <w:marLeft w:val="0"/>
                                                              <w:marRight w:val="0"/>
                                                              <w:marTop w:val="0"/>
                                                              <w:marBottom w:val="0"/>
                                                              <w:divBdr>
                                                                <w:top w:val="none" w:sz="0" w:space="0" w:color="auto"/>
                                                                <w:left w:val="none" w:sz="0" w:space="0" w:color="auto"/>
                                                                <w:bottom w:val="none" w:sz="0" w:space="0" w:color="auto"/>
                                                                <w:right w:val="none" w:sz="0" w:space="0" w:color="auto"/>
                                                              </w:divBdr>
                                                              <w:divsChild>
                                                                <w:div w:id="1170676645">
                                                                  <w:marLeft w:val="0"/>
                                                                  <w:marRight w:val="0"/>
                                                                  <w:marTop w:val="0"/>
                                                                  <w:marBottom w:val="0"/>
                                                                  <w:divBdr>
                                                                    <w:top w:val="none" w:sz="0" w:space="0" w:color="auto"/>
                                                                    <w:left w:val="none" w:sz="0" w:space="0" w:color="auto"/>
                                                                    <w:bottom w:val="none" w:sz="0" w:space="0" w:color="auto"/>
                                                                    <w:right w:val="none" w:sz="0" w:space="0" w:color="auto"/>
                                                                  </w:divBdr>
                                                                </w:div>
                                                                <w:div w:id="5313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494762">
                      <w:marLeft w:val="0"/>
                      <w:marRight w:val="0"/>
                      <w:marTop w:val="0"/>
                      <w:marBottom w:val="0"/>
                      <w:divBdr>
                        <w:top w:val="none" w:sz="0" w:space="0" w:color="auto"/>
                        <w:left w:val="none" w:sz="0" w:space="0" w:color="auto"/>
                        <w:bottom w:val="none" w:sz="0" w:space="0" w:color="auto"/>
                        <w:right w:val="none" w:sz="0" w:space="0" w:color="auto"/>
                      </w:divBdr>
                      <w:divsChild>
                        <w:div w:id="1702128504">
                          <w:marLeft w:val="0"/>
                          <w:marRight w:val="0"/>
                          <w:marTop w:val="0"/>
                          <w:marBottom w:val="0"/>
                          <w:divBdr>
                            <w:top w:val="none" w:sz="0" w:space="0" w:color="auto"/>
                            <w:left w:val="none" w:sz="0" w:space="0" w:color="auto"/>
                            <w:bottom w:val="none" w:sz="0" w:space="0" w:color="auto"/>
                            <w:right w:val="none" w:sz="0" w:space="0" w:color="auto"/>
                          </w:divBdr>
                        </w:div>
                        <w:div w:id="808716827">
                          <w:marLeft w:val="0"/>
                          <w:marRight w:val="0"/>
                          <w:marTop w:val="0"/>
                          <w:marBottom w:val="0"/>
                          <w:divBdr>
                            <w:top w:val="none" w:sz="0" w:space="0" w:color="auto"/>
                            <w:left w:val="none" w:sz="0" w:space="0" w:color="auto"/>
                            <w:bottom w:val="none" w:sz="0" w:space="0" w:color="auto"/>
                            <w:right w:val="none" w:sz="0" w:space="0" w:color="auto"/>
                          </w:divBdr>
                          <w:divsChild>
                            <w:div w:id="322437726">
                              <w:marLeft w:val="0"/>
                              <w:marRight w:val="0"/>
                              <w:marTop w:val="0"/>
                              <w:marBottom w:val="0"/>
                              <w:divBdr>
                                <w:top w:val="none" w:sz="0" w:space="0" w:color="auto"/>
                                <w:left w:val="none" w:sz="0" w:space="0" w:color="auto"/>
                                <w:bottom w:val="none" w:sz="0" w:space="0" w:color="auto"/>
                                <w:right w:val="none" w:sz="0" w:space="0" w:color="auto"/>
                              </w:divBdr>
                              <w:divsChild>
                                <w:div w:id="1920748696">
                                  <w:marLeft w:val="0"/>
                                  <w:marRight w:val="0"/>
                                  <w:marTop w:val="0"/>
                                  <w:marBottom w:val="0"/>
                                  <w:divBdr>
                                    <w:top w:val="none" w:sz="0" w:space="0" w:color="auto"/>
                                    <w:left w:val="none" w:sz="0" w:space="0" w:color="auto"/>
                                    <w:bottom w:val="none" w:sz="0" w:space="0" w:color="auto"/>
                                    <w:right w:val="none" w:sz="0" w:space="0" w:color="auto"/>
                                  </w:divBdr>
                                </w:div>
                              </w:divsChild>
                            </w:div>
                            <w:div w:id="246892610">
                              <w:marLeft w:val="0"/>
                              <w:marRight w:val="0"/>
                              <w:marTop w:val="0"/>
                              <w:marBottom w:val="0"/>
                              <w:divBdr>
                                <w:top w:val="none" w:sz="0" w:space="0" w:color="auto"/>
                                <w:left w:val="none" w:sz="0" w:space="0" w:color="auto"/>
                                <w:bottom w:val="none" w:sz="0" w:space="0" w:color="auto"/>
                                <w:right w:val="none" w:sz="0" w:space="0" w:color="auto"/>
                              </w:divBdr>
                              <w:divsChild>
                                <w:div w:id="713969096">
                                  <w:marLeft w:val="0"/>
                                  <w:marRight w:val="0"/>
                                  <w:marTop w:val="0"/>
                                  <w:marBottom w:val="0"/>
                                  <w:divBdr>
                                    <w:top w:val="none" w:sz="0" w:space="0" w:color="auto"/>
                                    <w:left w:val="none" w:sz="0" w:space="0" w:color="auto"/>
                                    <w:bottom w:val="none" w:sz="0" w:space="0" w:color="auto"/>
                                    <w:right w:val="none" w:sz="0" w:space="0" w:color="auto"/>
                                  </w:divBdr>
                                </w:div>
                              </w:divsChild>
                            </w:div>
                            <w:div w:id="568150356">
                              <w:marLeft w:val="0"/>
                              <w:marRight w:val="0"/>
                              <w:marTop w:val="0"/>
                              <w:marBottom w:val="0"/>
                              <w:divBdr>
                                <w:top w:val="none" w:sz="0" w:space="0" w:color="auto"/>
                                <w:left w:val="none" w:sz="0" w:space="0" w:color="auto"/>
                                <w:bottom w:val="none" w:sz="0" w:space="0" w:color="auto"/>
                                <w:right w:val="none" w:sz="0" w:space="0" w:color="auto"/>
                              </w:divBdr>
                              <w:divsChild>
                                <w:div w:id="1477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698">
              <w:marLeft w:val="0"/>
              <w:marRight w:val="0"/>
              <w:marTop w:val="0"/>
              <w:marBottom w:val="0"/>
              <w:divBdr>
                <w:top w:val="none" w:sz="0" w:space="0" w:color="auto"/>
                <w:left w:val="none" w:sz="0" w:space="0" w:color="auto"/>
                <w:bottom w:val="none" w:sz="0" w:space="0" w:color="auto"/>
                <w:right w:val="none" w:sz="0" w:space="0" w:color="auto"/>
              </w:divBdr>
              <w:divsChild>
                <w:div w:id="521208371">
                  <w:marLeft w:val="0"/>
                  <w:marRight w:val="0"/>
                  <w:marTop w:val="0"/>
                  <w:marBottom w:val="0"/>
                  <w:divBdr>
                    <w:top w:val="none" w:sz="0" w:space="0" w:color="auto"/>
                    <w:left w:val="none" w:sz="0" w:space="0" w:color="auto"/>
                    <w:bottom w:val="none" w:sz="0" w:space="0" w:color="auto"/>
                    <w:right w:val="none" w:sz="0" w:space="0" w:color="auto"/>
                  </w:divBdr>
                  <w:divsChild>
                    <w:div w:id="1989238768">
                      <w:marLeft w:val="0"/>
                      <w:marRight w:val="0"/>
                      <w:marTop w:val="0"/>
                      <w:marBottom w:val="0"/>
                      <w:divBdr>
                        <w:top w:val="none" w:sz="0" w:space="0" w:color="auto"/>
                        <w:left w:val="none" w:sz="0" w:space="0" w:color="auto"/>
                        <w:bottom w:val="none" w:sz="0" w:space="0" w:color="auto"/>
                        <w:right w:val="none" w:sz="0" w:space="0" w:color="auto"/>
                      </w:divBdr>
                      <w:divsChild>
                        <w:div w:id="838691447">
                          <w:marLeft w:val="0"/>
                          <w:marRight w:val="0"/>
                          <w:marTop w:val="0"/>
                          <w:marBottom w:val="0"/>
                          <w:divBdr>
                            <w:top w:val="none" w:sz="0" w:space="0" w:color="auto"/>
                            <w:left w:val="none" w:sz="0" w:space="0" w:color="auto"/>
                            <w:bottom w:val="none" w:sz="0" w:space="0" w:color="auto"/>
                            <w:right w:val="none" w:sz="0" w:space="0" w:color="auto"/>
                          </w:divBdr>
                        </w:div>
                        <w:div w:id="1588148288">
                          <w:marLeft w:val="0"/>
                          <w:marRight w:val="0"/>
                          <w:marTop w:val="0"/>
                          <w:marBottom w:val="0"/>
                          <w:divBdr>
                            <w:top w:val="none" w:sz="0" w:space="0" w:color="auto"/>
                            <w:left w:val="none" w:sz="0" w:space="0" w:color="auto"/>
                            <w:bottom w:val="none" w:sz="0" w:space="0" w:color="auto"/>
                            <w:right w:val="none" w:sz="0" w:space="0" w:color="auto"/>
                          </w:divBdr>
                          <w:divsChild>
                            <w:div w:id="1497260341">
                              <w:marLeft w:val="0"/>
                              <w:marRight w:val="0"/>
                              <w:marTop w:val="0"/>
                              <w:marBottom w:val="0"/>
                              <w:divBdr>
                                <w:top w:val="none" w:sz="0" w:space="0" w:color="auto"/>
                                <w:left w:val="none" w:sz="0" w:space="0" w:color="auto"/>
                                <w:bottom w:val="none" w:sz="0" w:space="0" w:color="auto"/>
                                <w:right w:val="none" w:sz="0" w:space="0" w:color="auto"/>
                              </w:divBdr>
                              <w:divsChild>
                                <w:div w:id="3156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144">
                      <w:marLeft w:val="0"/>
                      <w:marRight w:val="0"/>
                      <w:marTop w:val="0"/>
                      <w:marBottom w:val="0"/>
                      <w:divBdr>
                        <w:top w:val="none" w:sz="0" w:space="0" w:color="auto"/>
                        <w:left w:val="none" w:sz="0" w:space="0" w:color="auto"/>
                        <w:bottom w:val="none" w:sz="0" w:space="0" w:color="auto"/>
                        <w:right w:val="none" w:sz="0" w:space="0" w:color="auto"/>
                      </w:divBdr>
                      <w:divsChild>
                        <w:div w:id="743795774">
                          <w:marLeft w:val="0"/>
                          <w:marRight w:val="0"/>
                          <w:marTop w:val="0"/>
                          <w:marBottom w:val="0"/>
                          <w:divBdr>
                            <w:top w:val="none" w:sz="0" w:space="0" w:color="auto"/>
                            <w:left w:val="none" w:sz="0" w:space="0" w:color="auto"/>
                            <w:bottom w:val="none" w:sz="0" w:space="0" w:color="auto"/>
                            <w:right w:val="none" w:sz="0" w:space="0" w:color="auto"/>
                          </w:divBdr>
                        </w:div>
                      </w:divsChild>
                    </w:div>
                    <w:div w:id="1326084261">
                      <w:marLeft w:val="0"/>
                      <w:marRight w:val="0"/>
                      <w:marTop w:val="0"/>
                      <w:marBottom w:val="0"/>
                      <w:divBdr>
                        <w:top w:val="none" w:sz="0" w:space="0" w:color="auto"/>
                        <w:left w:val="none" w:sz="0" w:space="0" w:color="auto"/>
                        <w:bottom w:val="none" w:sz="0" w:space="0" w:color="auto"/>
                        <w:right w:val="none" w:sz="0" w:space="0" w:color="auto"/>
                      </w:divBdr>
                      <w:divsChild>
                        <w:div w:id="1325471107">
                          <w:marLeft w:val="0"/>
                          <w:marRight w:val="0"/>
                          <w:marTop w:val="0"/>
                          <w:marBottom w:val="0"/>
                          <w:divBdr>
                            <w:top w:val="none" w:sz="0" w:space="0" w:color="auto"/>
                            <w:left w:val="none" w:sz="0" w:space="0" w:color="auto"/>
                            <w:bottom w:val="none" w:sz="0" w:space="0" w:color="auto"/>
                            <w:right w:val="none" w:sz="0" w:space="0" w:color="auto"/>
                          </w:divBdr>
                        </w:div>
                      </w:divsChild>
                    </w:div>
                    <w:div w:id="1596091390">
                      <w:marLeft w:val="0"/>
                      <w:marRight w:val="0"/>
                      <w:marTop w:val="0"/>
                      <w:marBottom w:val="0"/>
                      <w:divBdr>
                        <w:top w:val="none" w:sz="0" w:space="0" w:color="auto"/>
                        <w:left w:val="none" w:sz="0" w:space="0" w:color="auto"/>
                        <w:bottom w:val="none" w:sz="0" w:space="0" w:color="auto"/>
                        <w:right w:val="none" w:sz="0" w:space="0" w:color="auto"/>
                      </w:divBdr>
                      <w:divsChild>
                        <w:div w:id="1863591611">
                          <w:marLeft w:val="0"/>
                          <w:marRight w:val="0"/>
                          <w:marTop w:val="0"/>
                          <w:marBottom w:val="0"/>
                          <w:divBdr>
                            <w:top w:val="none" w:sz="0" w:space="0" w:color="auto"/>
                            <w:left w:val="none" w:sz="0" w:space="0" w:color="auto"/>
                            <w:bottom w:val="none" w:sz="0" w:space="0" w:color="auto"/>
                            <w:right w:val="none" w:sz="0" w:space="0" w:color="auto"/>
                          </w:divBdr>
                          <w:divsChild>
                            <w:div w:id="4235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9107">
              <w:marLeft w:val="0"/>
              <w:marRight w:val="0"/>
              <w:marTop w:val="0"/>
              <w:marBottom w:val="0"/>
              <w:divBdr>
                <w:top w:val="none" w:sz="0" w:space="0" w:color="auto"/>
                <w:left w:val="none" w:sz="0" w:space="0" w:color="auto"/>
                <w:bottom w:val="none" w:sz="0" w:space="0" w:color="auto"/>
                <w:right w:val="none" w:sz="0" w:space="0" w:color="auto"/>
              </w:divBdr>
              <w:divsChild>
                <w:div w:id="16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ldoqument.blogspot.com/2014/09/contoh-perhitungan-geometrik-jalan-raya.html"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4.bp.blogspot.com/-2D0_3K40kuk/Ttbu_uqoCoI/AAAAAAAAA9I/dVp6zlidwvE/s1600/1.bmp" TargetMode="Externa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civildoqument.blogspot.com/2014/09/contoh-perhitungan-geometrik-jalan-raya.html" TargetMode="External"/><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civildoqument.blogspot.com/2014/09/contoh-perhitungan-geometrik-jalan-raya.html" TargetMode="External"/><Relationship Id="rId1" Type="http://schemas.openxmlformats.org/officeDocument/2006/relationships/numbering" Target="numbering.xml"/><Relationship Id="rId6" Type="http://schemas.openxmlformats.org/officeDocument/2006/relationships/hyperlink" Target="http://www.civildoqument.com/search/label/Perhitungan" TargetMode="Externa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hyperlink" Target="http://3.bp.blogspot.com/-jDJFuE6u7Ko/TtbmtgzX1GI/AAAAAAAAA8I/0yYhf_8t5Tc/s1600/1.bm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2016-06-15T07:55:00Z</dcterms:created>
  <dcterms:modified xsi:type="dcterms:W3CDTF">2016-06-15T07:57:00Z</dcterms:modified>
</cp:coreProperties>
</file>