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DC5" w:rsidRDefault="0091199F" w:rsidP="00475DC5">
      <w:pPr>
        <w:pStyle w:val="NoSpacing"/>
        <w:jc w:val="center"/>
        <w:rPr>
          <w:rFonts w:ascii="Times New Roman" w:hAnsi="Times New Roman" w:cs="Times New Roman"/>
          <w:b/>
          <w:sz w:val="28"/>
          <w:szCs w:val="28"/>
        </w:rPr>
      </w:pPr>
      <w:bookmarkStart w:id="0" w:name="_GoBack"/>
      <w:bookmarkEnd w:id="0"/>
      <w:r w:rsidRPr="0091199F">
        <w:rPr>
          <w:rFonts w:ascii="Times New Roman" w:hAnsi="Times New Roman" w:cs="Times New Roman"/>
          <w:b/>
          <w:sz w:val="28"/>
          <w:szCs w:val="28"/>
        </w:rPr>
        <w:t>PERANCANGAN SISTEM INFORMASI GEOGRAFIS PERTANIAN DAN PERKEBUNAN DI KABUPATEN MUARA ENIM BERBASIS WEB</w:t>
      </w:r>
    </w:p>
    <w:p w:rsidR="00C561AA" w:rsidRDefault="00C561AA" w:rsidP="00475DC5">
      <w:pPr>
        <w:pStyle w:val="NoSpacing"/>
        <w:jc w:val="center"/>
        <w:rPr>
          <w:rFonts w:ascii="Times New Roman" w:hAnsi="Times New Roman" w:cs="Times New Roman"/>
          <w:b/>
          <w:sz w:val="28"/>
          <w:szCs w:val="28"/>
        </w:rPr>
      </w:pPr>
    </w:p>
    <w:p w:rsidR="00475DC5" w:rsidRPr="00C36D0C" w:rsidRDefault="0091199F" w:rsidP="00475DC5">
      <w:pPr>
        <w:pStyle w:val="NoSpacing"/>
        <w:jc w:val="center"/>
        <w:rPr>
          <w:rFonts w:ascii="Times New Roman" w:hAnsi="Times New Roman" w:cs="Times New Roman"/>
          <w:sz w:val="20"/>
          <w:szCs w:val="20"/>
          <w:lang w:val="en-US"/>
        </w:rPr>
      </w:pPr>
      <w:r w:rsidRPr="0091199F">
        <w:rPr>
          <w:rFonts w:ascii="Times New Roman" w:hAnsi="Times New Roman" w:cs="Times New Roman"/>
          <w:sz w:val="20"/>
          <w:szCs w:val="20"/>
        </w:rPr>
        <w:t xml:space="preserve">Ariyo Penangsang </w:t>
      </w:r>
      <w:r w:rsidR="00C36D0C">
        <w:rPr>
          <w:rFonts w:ascii="Times New Roman" w:hAnsi="Times New Roman" w:cs="Times New Roman"/>
          <w:sz w:val="20"/>
          <w:szCs w:val="20"/>
          <w:vertAlign w:val="superscript"/>
          <w:lang w:val="en-US"/>
        </w:rPr>
        <w:t>1</w:t>
      </w:r>
      <w:r w:rsidR="00475DC5" w:rsidRPr="00475DC5">
        <w:rPr>
          <w:rFonts w:ascii="Times New Roman" w:hAnsi="Times New Roman" w:cs="Times New Roman"/>
          <w:sz w:val="20"/>
          <w:szCs w:val="20"/>
        </w:rPr>
        <w:t xml:space="preserve">, </w:t>
      </w:r>
      <w:r w:rsidRPr="0091199F">
        <w:rPr>
          <w:rFonts w:ascii="Times New Roman" w:hAnsi="Times New Roman" w:cs="Times New Roman"/>
          <w:sz w:val="20"/>
          <w:szCs w:val="20"/>
        </w:rPr>
        <w:t>Widya Cholil</w:t>
      </w:r>
      <w:r w:rsidR="00CA2007" w:rsidRPr="00CA2007">
        <w:rPr>
          <w:rFonts w:ascii="Times New Roman" w:hAnsi="Times New Roman" w:cs="Times New Roman"/>
          <w:sz w:val="20"/>
          <w:szCs w:val="20"/>
        </w:rPr>
        <w:t xml:space="preserve"> </w:t>
      </w:r>
      <w:r w:rsidR="00C36D0C">
        <w:rPr>
          <w:rFonts w:ascii="Times New Roman" w:hAnsi="Times New Roman" w:cs="Times New Roman"/>
          <w:sz w:val="20"/>
          <w:szCs w:val="20"/>
          <w:vertAlign w:val="superscript"/>
          <w:lang w:val="en-US"/>
        </w:rPr>
        <w:t>2</w:t>
      </w:r>
      <w:r w:rsidR="00475DC5" w:rsidRPr="00475DC5">
        <w:rPr>
          <w:rFonts w:ascii="Times New Roman" w:hAnsi="Times New Roman" w:cs="Times New Roman"/>
          <w:sz w:val="20"/>
          <w:szCs w:val="20"/>
        </w:rPr>
        <w:t xml:space="preserve">, </w:t>
      </w:r>
      <w:r w:rsidRPr="0091199F">
        <w:rPr>
          <w:rFonts w:ascii="Times New Roman" w:hAnsi="Times New Roman" w:cs="Times New Roman"/>
          <w:sz w:val="20"/>
          <w:szCs w:val="20"/>
        </w:rPr>
        <w:t xml:space="preserve">Baibul Tujni </w:t>
      </w:r>
      <w:r w:rsidR="00C36D0C">
        <w:rPr>
          <w:rFonts w:ascii="Times New Roman" w:hAnsi="Times New Roman" w:cs="Times New Roman"/>
          <w:sz w:val="20"/>
          <w:szCs w:val="20"/>
          <w:vertAlign w:val="superscript"/>
          <w:lang w:val="en-US"/>
        </w:rPr>
        <w:t>3</w:t>
      </w:r>
    </w:p>
    <w:p w:rsidR="00475DC5" w:rsidRPr="00475DC5" w:rsidRDefault="00475DC5" w:rsidP="00475DC5">
      <w:pPr>
        <w:pStyle w:val="NoSpacing"/>
        <w:jc w:val="center"/>
        <w:rPr>
          <w:rFonts w:ascii="Times New Roman" w:hAnsi="Times New Roman" w:cs="Times New Roman"/>
          <w:sz w:val="18"/>
          <w:szCs w:val="18"/>
        </w:rPr>
      </w:pPr>
      <w:r w:rsidRPr="00475DC5">
        <w:rPr>
          <w:rFonts w:ascii="Times New Roman" w:hAnsi="Times New Roman" w:cs="Times New Roman"/>
          <w:sz w:val="18"/>
          <w:szCs w:val="18"/>
        </w:rPr>
        <w:t>Jurusan Sistem Informasi, Fakultas Ilmu Komputer, Universitas Bina Darma</w:t>
      </w:r>
    </w:p>
    <w:p w:rsidR="00475DC5" w:rsidRPr="00475DC5" w:rsidRDefault="00475DC5" w:rsidP="00475DC5">
      <w:pPr>
        <w:pStyle w:val="NoSpacing"/>
        <w:jc w:val="center"/>
        <w:rPr>
          <w:rFonts w:ascii="Times New Roman" w:hAnsi="Times New Roman" w:cs="Times New Roman"/>
          <w:sz w:val="18"/>
          <w:szCs w:val="18"/>
        </w:rPr>
      </w:pPr>
      <w:r w:rsidRPr="00475DC5">
        <w:rPr>
          <w:rFonts w:ascii="Times New Roman" w:hAnsi="Times New Roman" w:cs="Times New Roman"/>
          <w:sz w:val="18"/>
          <w:szCs w:val="18"/>
        </w:rPr>
        <w:t>Jalan Jenderal Ahmad Yani No.12 Palembang</w:t>
      </w:r>
    </w:p>
    <w:p w:rsidR="00475DC5" w:rsidRDefault="00475DC5" w:rsidP="00475DC5">
      <w:pPr>
        <w:pStyle w:val="NoSpacing"/>
        <w:jc w:val="center"/>
        <w:rPr>
          <w:sz w:val="18"/>
          <w:szCs w:val="18"/>
        </w:rPr>
      </w:pPr>
      <w:r w:rsidRPr="00475DC5">
        <w:rPr>
          <w:rFonts w:ascii="Times New Roman" w:hAnsi="Times New Roman" w:cs="Times New Roman"/>
          <w:sz w:val="18"/>
          <w:szCs w:val="18"/>
        </w:rPr>
        <w:t xml:space="preserve">Email : </w:t>
      </w:r>
      <w:hyperlink r:id="rId7" w:history="1">
        <w:r w:rsidR="0091199F" w:rsidRPr="003650F0">
          <w:rPr>
            <w:rStyle w:val="Hyperlink"/>
            <w:rFonts w:ascii="Times New Roman" w:hAnsi="Times New Roman" w:cs="Times New Roman"/>
            <w:sz w:val="18"/>
            <w:szCs w:val="18"/>
          </w:rPr>
          <w:t>ario1234@gmail.com</w:t>
        </w:r>
      </w:hyperlink>
    </w:p>
    <w:p w:rsidR="005A4687" w:rsidRDefault="005A4687" w:rsidP="005A4687">
      <w:pPr>
        <w:pStyle w:val="NoSpacing"/>
        <w:jc w:val="both"/>
        <w:rPr>
          <w:sz w:val="18"/>
          <w:szCs w:val="18"/>
        </w:rPr>
      </w:pPr>
    </w:p>
    <w:p w:rsidR="005A4687" w:rsidRDefault="005A4687" w:rsidP="005A4687">
      <w:pPr>
        <w:pStyle w:val="NoSpacing"/>
        <w:jc w:val="both"/>
        <w:rPr>
          <w:sz w:val="18"/>
          <w:szCs w:val="18"/>
        </w:rPr>
      </w:pPr>
    </w:p>
    <w:p w:rsidR="005A4687" w:rsidRDefault="005A4687" w:rsidP="005A4687">
      <w:pPr>
        <w:pStyle w:val="NoSpacing"/>
        <w:ind w:left="426" w:right="537"/>
        <w:jc w:val="both"/>
        <w:rPr>
          <w:rFonts w:ascii="Times New Roman" w:hAnsi="Times New Roman" w:cs="Times New Roman"/>
          <w:sz w:val="18"/>
          <w:szCs w:val="18"/>
        </w:rPr>
      </w:pPr>
      <w:r>
        <w:rPr>
          <w:rFonts w:ascii="Times New Roman" w:hAnsi="Times New Roman" w:cs="Times New Roman"/>
          <w:b/>
          <w:sz w:val="18"/>
          <w:szCs w:val="18"/>
        </w:rPr>
        <w:t>Abstrak</w:t>
      </w:r>
      <w:r w:rsidRPr="005A4687">
        <w:rPr>
          <w:rFonts w:ascii="Times New Roman" w:hAnsi="Times New Roman" w:cs="Times New Roman"/>
          <w:b/>
          <w:sz w:val="18"/>
          <w:szCs w:val="18"/>
        </w:rPr>
        <w:t>.</w:t>
      </w:r>
      <w:r w:rsidR="00CA2007" w:rsidRPr="00CA2007">
        <w:t xml:space="preserve"> </w:t>
      </w:r>
      <w:r w:rsidR="0091199F" w:rsidRPr="0091199F">
        <w:rPr>
          <w:rFonts w:ascii="Times New Roman" w:hAnsi="Times New Roman" w:cs="Times New Roman"/>
          <w:sz w:val="18"/>
          <w:szCs w:val="18"/>
        </w:rPr>
        <w:t>Salah satu teknologi yang berbasis komputer untuk mendukung perencanaan wilayah pertanian dan perkebunan adalah Sistem Informasi Geografis (SIG) dimana sistem ini mampu membuat model yang memberikan gambaran, penjelasan dan perkiraan dari suatu kondisi faktual. Letak Geografis potensi suatu wilayah sangat penting untuk perkembangan wilayah, ada beberapa potensi wilayah yaitu bidang pertanian, dan perkebunan, Potensi tersebut akan berkembang pertahunnya sesuai dengan pembangunan pada daerah setempat, dengan adanya pembangunan wilayah ini akan menghasilkan daya saing dari setiap masing-masing wilayah/daerah guna untuk menunjang dalam pelaksanaan pembangunan. Potensi wilayah pertanian dan perkebunan Kabupaten Muara Enim akan berkembang dengan baik di kelola dengan baik, sehingga akan memberikan kontribusi pendapatan perekonomian daerah yang semakin meningkat. Untuk dapat mengetahui informasi perbandingan wilayah administrasi Kabupaten Muara Enim diperlukan suatu sistem informasi geografis untuk mengetahui penyebaran potensi perkebunan dan pertanian yang dapat direalisasikan melalui teknologi sistem informasi geografis berbasis web</w:t>
      </w:r>
      <w:r w:rsidRPr="005A4687">
        <w:rPr>
          <w:rFonts w:ascii="Times New Roman" w:hAnsi="Times New Roman" w:cs="Times New Roman"/>
          <w:sz w:val="18"/>
          <w:szCs w:val="18"/>
        </w:rPr>
        <w:t>.</w:t>
      </w:r>
    </w:p>
    <w:p w:rsidR="005A4687" w:rsidRDefault="005A4687" w:rsidP="005A4687">
      <w:pPr>
        <w:pStyle w:val="NoSpacing"/>
        <w:ind w:left="426" w:right="537"/>
        <w:jc w:val="both"/>
        <w:rPr>
          <w:rFonts w:ascii="Times New Roman" w:hAnsi="Times New Roman" w:cs="Times New Roman"/>
          <w:sz w:val="18"/>
          <w:szCs w:val="18"/>
        </w:rPr>
      </w:pPr>
    </w:p>
    <w:p w:rsidR="005A4687" w:rsidRPr="00B71D08" w:rsidRDefault="005A4687" w:rsidP="005A4687">
      <w:pPr>
        <w:pStyle w:val="NoSpacing"/>
        <w:ind w:firstLine="426"/>
        <w:jc w:val="both"/>
        <w:rPr>
          <w:rFonts w:ascii="Times New Roman" w:hAnsi="Times New Roman" w:cs="Times New Roman"/>
          <w:sz w:val="18"/>
          <w:szCs w:val="18"/>
        </w:rPr>
      </w:pPr>
      <w:r w:rsidRPr="005A4687">
        <w:rPr>
          <w:rFonts w:ascii="Times New Roman" w:hAnsi="Times New Roman" w:cs="Times New Roman"/>
          <w:sz w:val="18"/>
          <w:szCs w:val="18"/>
        </w:rPr>
        <w:t xml:space="preserve">Kata Kunci : </w:t>
      </w:r>
      <w:r w:rsidR="0091199F" w:rsidRPr="0091199F">
        <w:rPr>
          <w:rFonts w:ascii="Times New Roman" w:hAnsi="Times New Roman" w:cs="Times New Roman"/>
          <w:sz w:val="18"/>
          <w:szCs w:val="18"/>
        </w:rPr>
        <w:t xml:space="preserve">Sistem Informasi Geogrfis, Perkebunan dan pertanian, </w:t>
      </w:r>
      <w:r w:rsidR="0091199F" w:rsidRPr="0091199F">
        <w:rPr>
          <w:rFonts w:ascii="Times New Roman" w:hAnsi="Times New Roman" w:cs="Times New Roman"/>
          <w:i/>
          <w:sz w:val="18"/>
          <w:szCs w:val="18"/>
        </w:rPr>
        <w:t>ArcGIS</w:t>
      </w:r>
    </w:p>
    <w:p w:rsidR="00475DC5" w:rsidRDefault="00475DC5" w:rsidP="00D15A2F">
      <w:pPr>
        <w:pStyle w:val="NoSpacing"/>
        <w:spacing w:line="360" w:lineRule="auto"/>
        <w:rPr>
          <w:rFonts w:ascii="Times New Roman" w:hAnsi="Times New Roman" w:cs="Times New Roman"/>
          <w:sz w:val="24"/>
          <w:szCs w:val="24"/>
        </w:rPr>
      </w:pPr>
    </w:p>
    <w:p w:rsidR="00A61C4B" w:rsidRPr="006765FC" w:rsidRDefault="00A61C4B" w:rsidP="00F03899">
      <w:pPr>
        <w:pStyle w:val="NoSpacing"/>
        <w:numPr>
          <w:ilvl w:val="0"/>
          <w:numId w:val="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Pendahuluan</w:t>
      </w:r>
    </w:p>
    <w:p w:rsidR="0091199F" w:rsidRPr="0091199F" w:rsidRDefault="00CA2007" w:rsidP="0091199F">
      <w:pPr>
        <w:tabs>
          <w:tab w:val="left" w:pos="567"/>
        </w:tabs>
        <w:autoSpaceDE w:val="0"/>
        <w:autoSpaceDN w:val="0"/>
        <w:adjustRightInd w:val="0"/>
        <w:jc w:val="both"/>
        <w:rPr>
          <w:rFonts w:ascii="Times New Roman" w:hAnsi="Times New Roman"/>
          <w:sz w:val="20"/>
          <w:szCs w:val="20"/>
          <w:lang w:val="pt-BR"/>
        </w:rPr>
      </w:pPr>
      <w:r>
        <w:rPr>
          <w:rFonts w:ascii="Times New Roman" w:hAnsi="Times New Roman"/>
          <w:sz w:val="20"/>
          <w:szCs w:val="20"/>
        </w:rPr>
        <w:tab/>
      </w:r>
      <w:r w:rsidR="0091199F" w:rsidRPr="0091199F">
        <w:rPr>
          <w:rFonts w:ascii="Times New Roman" w:hAnsi="Times New Roman"/>
          <w:sz w:val="20"/>
          <w:szCs w:val="20"/>
          <w:lang w:val="pt-BR"/>
        </w:rPr>
        <w:t xml:space="preserve">Salah satu teknologi yang berbasis komputer untuk mendukung perencanaan wilayah pertanian dan perkebunan adalah Sistem Informasi Geografis (SIG) dimana sistem ini mampu membuat model yang memberikan gambaran, penjelasan dan perkiraan dari suatu kondisi faktual. Adapun manfaat adanya SIG untuk perkebunan adalah memberikan pedoman dan arahan dalam menentukan potensi perkebunan dan pertanian suatu daerah sehingga dapat berproduksi optimal yang sesuai dengan kondisi lahan yang ada, agar hasil yang diperoleh memuaskan. Dengan memanfaatkan SIG akan memberikan kemudahan kepada para pengguna atau para pengambil keputusan untuk menentukan kebijaksanaan yang akan diambil, khususnya yang berkaitan dengan aspek keruangan/spasial  </w:t>
      </w:r>
      <w:r w:rsidR="0091199F">
        <w:rPr>
          <w:rFonts w:ascii="Times New Roman" w:hAnsi="Times New Roman"/>
          <w:sz w:val="20"/>
          <w:szCs w:val="20"/>
        </w:rPr>
        <w:t>[1]</w:t>
      </w:r>
      <w:r w:rsidR="0091199F" w:rsidRPr="0091199F">
        <w:rPr>
          <w:rFonts w:ascii="Times New Roman" w:hAnsi="Times New Roman"/>
          <w:sz w:val="20"/>
          <w:szCs w:val="20"/>
          <w:lang w:val="pt-BR"/>
        </w:rPr>
        <w:t>.</w:t>
      </w:r>
    </w:p>
    <w:p w:rsidR="0091199F" w:rsidRPr="0091199F" w:rsidRDefault="0091199F" w:rsidP="0091199F">
      <w:pPr>
        <w:tabs>
          <w:tab w:val="left" w:pos="567"/>
        </w:tabs>
        <w:autoSpaceDE w:val="0"/>
        <w:autoSpaceDN w:val="0"/>
        <w:adjustRightInd w:val="0"/>
        <w:jc w:val="both"/>
        <w:rPr>
          <w:rFonts w:ascii="Times New Roman" w:hAnsi="Times New Roman"/>
          <w:sz w:val="20"/>
          <w:szCs w:val="20"/>
          <w:lang w:val="pt-BR"/>
        </w:rPr>
      </w:pPr>
      <w:r>
        <w:rPr>
          <w:rFonts w:ascii="Times New Roman" w:hAnsi="Times New Roman"/>
          <w:sz w:val="20"/>
          <w:szCs w:val="20"/>
        </w:rPr>
        <w:tab/>
      </w:r>
      <w:r w:rsidRPr="0091199F">
        <w:rPr>
          <w:rFonts w:ascii="Times New Roman" w:hAnsi="Times New Roman"/>
          <w:sz w:val="20"/>
          <w:szCs w:val="20"/>
          <w:lang w:val="pt-BR"/>
        </w:rPr>
        <w:t xml:space="preserve">Letak Geografis potensi suatu wilayah sangat penting untuk perkembangan wilayah, ada beberapa potensi wilayah yaitu bidang pertanian, dan perkebunan, Potensi tersebut akan berkembang pertahunnya sesuai dengan pembangunan pada daerah setempat, dengan adanya pembangunan wilayah ini akan menghasilkan daya saing dari setiap masing-masing wilayah/daerah guna untuk menunjang dalam pelaksanaan pembangunan. Hal ini telah diamanatkan dalam Peraturan Pemerintahan konstitusi Negara yaitu UU No 25 Tahun 2014 tentang Sistem Perencanaan Pembangunan Nasional. </w:t>
      </w:r>
    </w:p>
    <w:p w:rsidR="0091199F" w:rsidRPr="0091199F" w:rsidRDefault="0091199F" w:rsidP="0091199F">
      <w:pPr>
        <w:tabs>
          <w:tab w:val="left" w:pos="567"/>
        </w:tabs>
        <w:autoSpaceDE w:val="0"/>
        <w:autoSpaceDN w:val="0"/>
        <w:adjustRightInd w:val="0"/>
        <w:jc w:val="both"/>
        <w:rPr>
          <w:rFonts w:ascii="Times New Roman" w:hAnsi="Times New Roman"/>
          <w:sz w:val="20"/>
          <w:szCs w:val="20"/>
          <w:lang w:val="pt-BR"/>
        </w:rPr>
      </w:pPr>
      <w:r w:rsidRPr="0091199F">
        <w:rPr>
          <w:rFonts w:ascii="Times New Roman" w:hAnsi="Times New Roman"/>
          <w:sz w:val="20"/>
          <w:szCs w:val="20"/>
          <w:lang w:val="pt-BR"/>
        </w:rPr>
        <w:lastRenderedPageBreak/>
        <w:t xml:space="preserve">Potensi wilayah pertanian dan perkebunan Kabupaten Muara Enim akan berkembang dengan baik di kelola dengan baik, sehingga akan memberikan kontribusi pendapatan perekonomian daerah yang semakin meningkat. Untuk dapat mengetahui informasi perbandingan wilayah administrasi Kabupaten Muara Enim diperlukan suatu sistem informasi geografis untuk mengetahui penyebaran potensi perkebunan dan pertanian yang dapat direalisasikan melalui teknologi sistem informasi geografis berbasis web. </w:t>
      </w:r>
    </w:p>
    <w:p w:rsidR="0091199F" w:rsidRPr="0091199F" w:rsidRDefault="0091199F" w:rsidP="0091199F">
      <w:pPr>
        <w:tabs>
          <w:tab w:val="left" w:pos="567"/>
        </w:tabs>
        <w:autoSpaceDE w:val="0"/>
        <w:autoSpaceDN w:val="0"/>
        <w:adjustRightInd w:val="0"/>
        <w:jc w:val="both"/>
        <w:rPr>
          <w:rFonts w:ascii="Times New Roman" w:hAnsi="Times New Roman"/>
          <w:sz w:val="20"/>
          <w:szCs w:val="20"/>
          <w:lang w:val="pt-BR"/>
        </w:rPr>
      </w:pPr>
      <w:r w:rsidRPr="0091199F">
        <w:rPr>
          <w:rFonts w:ascii="Times New Roman" w:hAnsi="Times New Roman"/>
          <w:sz w:val="20"/>
          <w:szCs w:val="20"/>
          <w:lang w:val="pt-BR"/>
        </w:rPr>
        <w:t>Penggunaan teknologi sistem informasi geografis berbasis web ini dapat membantu dalam pengambilan keputusan dalam berbagi informasi sumber daya alam, mudah dan cepat dalam pengelolaan informasi serta dapat menjamin keamanan untuk memperoleh informasi pembangunan wilayah, karena SIG mampu menangkap, menyimpan, mengecek, mengintegrasikan, memanipulasi, dan mendisplay data dengan peta digital</w:t>
      </w:r>
      <w:r>
        <w:rPr>
          <w:rFonts w:ascii="Times New Roman" w:hAnsi="Times New Roman"/>
          <w:sz w:val="20"/>
          <w:szCs w:val="20"/>
        </w:rPr>
        <w:t>. [2]</w:t>
      </w:r>
      <w:r w:rsidRPr="0091199F">
        <w:rPr>
          <w:rFonts w:ascii="Times New Roman" w:hAnsi="Times New Roman"/>
          <w:sz w:val="20"/>
          <w:szCs w:val="20"/>
          <w:lang w:val="pt-BR"/>
        </w:rPr>
        <w:t>.</w:t>
      </w:r>
    </w:p>
    <w:p w:rsidR="00CA2007" w:rsidRPr="00CA2007" w:rsidRDefault="0091199F" w:rsidP="0091199F">
      <w:pPr>
        <w:tabs>
          <w:tab w:val="left" w:pos="567"/>
        </w:tabs>
        <w:autoSpaceDE w:val="0"/>
        <w:autoSpaceDN w:val="0"/>
        <w:adjustRightInd w:val="0"/>
        <w:jc w:val="both"/>
        <w:rPr>
          <w:rFonts w:ascii="Times New Roman" w:hAnsi="Times New Roman"/>
          <w:sz w:val="20"/>
          <w:szCs w:val="20"/>
        </w:rPr>
      </w:pPr>
      <w:r>
        <w:rPr>
          <w:rFonts w:ascii="Times New Roman" w:hAnsi="Times New Roman"/>
          <w:sz w:val="20"/>
          <w:szCs w:val="20"/>
        </w:rPr>
        <w:tab/>
      </w:r>
      <w:r w:rsidRPr="0091199F">
        <w:rPr>
          <w:rFonts w:ascii="Times New Roman" w:hAnsi="Times New Roman"/>
          <w:sz w:val="20"/>
          <w:szCs w:val="20"/>
          <w:lang w:val="pt-BR"/>
        </w:rPr>
        <w:t>Potensi wilayah Kabupaten Muara Enim yang disajikan dalam bentuk sistem informasi geografis memberikan data-data penyebaran potensi dari berbagai bidang seperti di bidang pertanian, perkebunan. Oleh karena di Kabupaten Muara Enim belum memiliki SIG dalam penyebaran potensi dari wilayah yang ada. Untuk mengetahui tingkat potensi alam agar meningkatkan pendapatan ekonomi Daerah Muara Enim. Dari latar belakang yang diatas maka penulis berkeinginan untuk membangun sebuah aplikasi dengan judul “Perancangan Sistem Informasi Geografis Pertanian Dan Perkebunan Di Kabupaten Muara Enim Berbasis Web“</w:t>
      </w:r>
      <w:r w:rsidR="00CA2007" w:rsidRPr="00CA2007">
        <w:rPr>
          <w:rFonts w:ascii="Times New Roman" w:hAnsi="Times New Roman"/>
          <w:sz w:val="20"/>
          <w:szCs w:val="20"/>
        </w:rPr>
        <w:t>.</w:t>
      </w:r>
    </w:p>
    <w:p w:rsidR="00A61C4B" w:rsidRPr="00CA2007" w:rsidRDefault="00CA2007" w:rsidP="00CA2007">
      <w:pPr>
        <w:pStyle w:val="NoSpacing"/>
        <w:jc w:val="both"/>
        <w:rPr>
          <w:rFonts w:ascii="Times New Roman" w:hAnsi="Times New Roman" w:cs="Times New Roman"/>
          <w:sz w:val="20"/>
          <w:szCs w:val="20"/>
        </w:rPr>
      </w:pPr>
      <w:r w:rsidRPr="00CA2007">
        <w:rPr>
          <w:rFonts w:ascii="Times New Roman" w:hAnsi="Times New Roman"/>
          <w:sz w:val="20"/>
          <w:szCs w:val="20"/>
        </w:rPr>
        <w:tab/>
      </w:r>
      <w:r w:rsidRPr="00CA2007">
        <w:rPr>
          <w:rFonts w:ascii="Times New Roman" w:hAnsi="Times New Roman"/>
          <w:sz w:val="20"/>
          <w:szCs w:val="20"/>
        </w:rPr>
        <w:tab/>
      </w:r>
      <w:r w:rsidR="001A5A41" w:rsidRPr="00CA2007">
        <w:rPr>
          <w:rFonts w:ascii="Times New Roman" w:hAnsi="Times New Roman" w:cs="Times New Roman"/>
          <w:sz w:val="20"/>
          <w:szCs w:val="20"/>
        </w:rPr>
        <w:tab/>
      </w:r>
    </w:p>
    <w:p w:rsidR="00A61C4B" w:rsidRPr="006E239C" w:rsidRDefault="00A61C4B" w:rsidP="00F03899">
      <w:pPr>
        <w:pStyle w:val="NoSpacing"/>
        <w:numPr>
          <w:ilvl w:val="0"/>
          <w:numId w:val="1"/>
        </w:numPr>
        <w:spacing w:line="360" w:lineRule="auto"/>
        <w:ind w:left="567" w:hanging="567"/>
        <w:jc w:val="both"/>
        <w:rPr>
          <w:rFonts w:ascii="Times New Roman" w:hAnsi="Times New Roman" w:cs="Times New Roman"/>
          <w:b/>
          <w:sz w:val="24"/>
          <w:szCs w:val="24"/>
        </w:rPr>
      </w:pPr>
      <w:r w:rsidRPr="00A61C4B">
        <w:rPr>
          <w:rFonts w:ascii="Times New Roman" w:hAnsi="Times New Roman" w:cs="Times New Roman"/>
          <w:b/>
          <w:sz w:val="24"/>
          <w:szCs w:val="24"/>
        </w:rPr>
        <w:t>Metodelogi Penelitian</w:t>
      </w:r>
    </w:p>
    <w:p w:rsidR="00D15A2F" w:rsidRPr="004B36B0" w:rsidRDefault="0091199F" w:rsidP="0091199F">
      <w:pPr>
        <w:pStyle w:val="NoSpacing"/>
        <w:numPr>
          <w:ilvl w:val="0"/>
          <w:numId w:val="2"/>
        </w:numPr>
        <w:spacing w:line="360" w:lineRule="auto"/>
        <w:ind w:left="567" w:hanging="567"/>
        <w:rPr>
          <w:rFonts w:ascii="Times New Roman" w:hAnsi="Times New Roman" w:cs="Times New Roman"/>
          <w:b/>
          <w:i/>
          <w:sz w:val="20"/>
          <w:szCs w:val="20"/>
        </w:rPr>
      </w:pPr>
      <w:r w:rsidRPr="0091199F">
        <w:rPr>
          <w:rFonts w:ascii="Times New Roman" w:hAnsi="Times New Roman" w:cs="Times New Roman"/>
          <w:b/>
          <w:i/>
          <w:sz w:val="20"/>
          <w:szCs w:val="20"/>
        </w:rPr>
        <w:t>Sistem Informasi Geografis</w:t>
      </w:r>
    </w:p>
    <w:p w:rsidR="00D15A2F" w:rsidRDefault="0091199F" w:rsidP="00F03899">
      <w:pPr>
        <w:pStyle w:val="NoSpacing"/>
        <w:ind w:firstLine="567"/>
        <w:jc w:val="both"/>
        <w:rPr>
          <w:rFonts w:ascii="Times New Roman" w:hAnsi="Times New Roman" w:cs="Times New Roman"/>
          <w:sz w:val="20"/>
          <w:szCs w:val="20"/>
        </w:rPr>
      </w:pPr>
      <w:r w:rsidRPr="0091199F">
        <w:rPr>
          <w:rFonts w:ascii="Times New Roman" w:hAnsi="Times New Roman" w:cs="Times New Roman"/>
          <w:sz w:val="20"/>
          <w:szCs w:val="20"/>
        </w:rPr>
        <w:t>Sistem Informasi Geografis (SIG) adalah suatu komponen yang terdiri atas perangkat keras, perangkat lunak, data geografis, dan sumber daya manusia yang bekerja bersama secara efektif untuk memasukan, menyimpan, memperbaiki, memperbaharui, mengelola, memanipulasi, mengintegrasikan, menganalisa, dan menampilkan data dalam suatu informasi berbasis geografis</w:t>
      </w:r>
      <w:r w:rsidR="00CA2007">
        <w:rPr>
          <w:rFonts w:ascii="Times New Roman" w:hAnsi="Times New Roman" w:cs="Times New Roman"/>
          <w:sz w:val="20"/>
          <w:szCs w:val="20"/>
        </w:rPr>
        <w:t>.[</w:t>
      </w:r>
      <w:r>
        <w:rPr>
          <w:rFonts w:ascii="Times New Roman" w:hAnsi="Times New Roman" w:cs="Times New Roman"/>
          <w:sz w:val="20"/>
          <w:szCs w:val="20"/>
        </w:rPr>
        <w:t>3</w:t>
      </w:r>
      <w:r w:rsidR="00CA2007">
        <w:rPr>
          <w:rFonts w:ascii="Times New Roman" w:hAnsi="Times New Roman" w:cs="Times New Roman"/>
          <w:sz w:val="20"/>
          <w:szCs w:val="20"/>
        </w:rPr>
        <w:t>]</w:t>
      </w:r>
    </w:p>
    <w:p w:rsidR="0091199F" w:rsidRDefault="0091199F" w:rsidP="0091199F">
      <w:pPr>
        <w:pStyle w:val="NoSpacing"/>
        <w:jc w:val="both"/>
        <w:rPr>
          <w:rFonts w:ascii="Times New Roman" w:hAnsi="Times New Roman" w:cs="Times New Roman"/>
          <w:sz w:val="20"/>
          <w:szCs w:val="20"/>
        </w:rPr>
      </w:pPr>
    </w:p>
    <w:p w:rsidR="0091199F" w:rsidRPr="004B36B0" w:rsidRDefault="0091199F" w:rsidP="0091199F">
      <w:pPr>
        <w:pStyle w:val="NoSpacing"/>
        <w:numPr>
          <w:ilvl w:val="0"/>
          <w:numId w:val="2"/>
        </w:numPr>
        <w:spacing w:line="360" w:lineRule="auto"/>
        <w:ind w:left="567" w:hanging="567"/>
        <w:rPr>
          <w:rFonts w:ascii="Times New Roman" w:hAnsi="Times New Roman" w:cs="Times New Roman"/>
          <w:b/>
          <w:i/>
          <w:sz w:val="20"/>
          <w:szCs w:val="20"/>
        </w:rPr>
      </w:pPr>
      <w:r w:rsidRPr="0091199F">
        <w:rPr>
          <w:rFonts w:ascii="Times New Roman" w:hAnsi="Times New Roman" w:cs="Times New Roman"/>
          <w:b/>
          <w:i/>
          <w:sz w:val="20"/>
          <w:szCs w:val="20"/>
        </w:rPr>
        <w:t xml:space="preserve">ArcGIS </w:t>
      </w:r>
    </w:p>
    <w:p w:rsidR="0091199F" w:rsidRDefault="0091199F" w:rsidP="0091199F">
      <w:pPr>
        <w:pStyle w:val="NoSpacing"/>
        <w:ind w:firstLine="567"/>
        <w:jc w:val="both"/>
        <w:rPr>
          <w:rFonts w:ascii="Times New Roman" w:hAnsi="Times New Roman" w:cs="Times New Roman"/>
          <w:sz w:val="20"/>
          <w:szCs w:val="20"/>
        </w:rPr>
      </w:pPr>
      <w:r w:rsidRPr="0091199F">
        <w:rPr>
          <w:rFonts w:ascii="Times New Roman" w:hAnsi="Times New Roman" w:cs="Times New Roman"/>
          <w:i/>
          <w:sz w:val="20"/>
          <w:szCs w:val="20"/>
        </w:rPr>
        <w:t>ArcGIS</w:t>
      </w:r>
      <w:r w:rsidRPr="0091199F">
        <w:rPr>
          <w:rFonts w:ascii="Times New Roman" w:hAnsi="Times New Roman" w:cs="Times New Roman"/>
          <w:sz w:val="20"/>
          <w:szCs w:val="20"/>
        </w:rPr>
        <w:t xml:space="preserve"> adalah salah satu software yang dikembangkan oleh ESRI (</w:t>
      </w:r>
      <w:r w:rsidRPr="0091199F">
        <w:rPr>
          <w:rFonts w:ascii="Times New Roman" w:hAnsi="Times New Roman" w:cs="Times New Roman"/>
          <w:i/>
          <w:sz w:val="20"/>
          <w:szCs w:val="20"/>
        </w:rPr>
        <w:t>Environment Science &amp; Research Institute</w:t>
      </w:r>
      <w:r w:rsidRPr="0091199F">
        <w:rPr>
          <w:rFonts w:ascii="Times New Roman" w:hAnsi="Times New Roman" w:cs="Times New Roman"/>
          <w:sz w:val="20"/>
          <w:szCs w:val="20"/>
        </w:rPr>
        <w:t xml:space="preserve">) yang merupakan kompilasi fungsi-fungsi dari berbagai macam software GIS yang berbeda seperti GIS desktop, server, dan GIS berbasis web. Software ini mulai dirilis oleh ESRI pada tahun 2000. Produk utama dari </w:t>
      </w:r>
      <w:r w:rsidRPr="0091199F">
        <w:rPr>
          <w:rFonts w:ascii="Times New Roman" w:hAnsi="Times New Roman" w:cs="Times New Roman"/>
          <w:i/>
          <w:sz w:val="20"/>
          <w:szCs w:val="20"/>
        </w:rPr>
        <w:t>ArcGIS</w:t>
      </w:r>
      <w:r w:rsidRPr="0091199F">
        <w:rPr>
          <w:rFonts w:ascii="Times New Roman" w:hAnsi="Times New Roman" w:cs="Times New Roman"/>
          <w:sz w:val="20"/>
          <w:szCs w:val="20"/>
        </w:rPr>
        <w:t xml:space="preserve"> adalah </w:t>
      </w:r>
      <w:r w:rsidRPr="0091199F">
        <w:rPr>
          <w:rFonts w:ascii="Times New Roman" w:hAnsi="Times New Roman" w:cs="Times New Roman"/>
          <w:i/>
          <w:sz w:val="20"/>
          <w:szCs w:val="20"/>
        </w:rPr>
        <w:t>ArcGIS</w:t>
      </w:r>
      <w:r w:rsidRPr="0091199F">
        <w:rPr>
          <w:rFonts w:ascii="Times New Roman" w:hAnsi="Times New Roman" w:cs="Times New Roman"/>
          <w:sz w:val="20"/>
          <w:szCs w:val="20"/>
        </w:rPr>
        <w:t xml:space="preserve"> Desktop, dimana </w:t>
      </w:r>
      <w:r w:rsidRPr="0091199F">
        <w:rPr>
          <w:rFonts w:ascii="Times New Roman" w:hAnsi="Times New Roman" w:cs="Times New Roman"/>
          <w:i/>
          <w:sz w:val="20"/>
          <w:szCs w:val="20"/>
        </w:rPr>
        <w:t>ArcGIS</w:t>
      </w:r>
      <w:r w:rsidRPr="0091199F">
        <w:rPr>
          <w:rFonts w:ascii="Times New Roman" w:hAnsi="Times New Roman" w:cs="Times New Roman"/>
          <w:sz w:val="20"/>
          <w:szCs w:val="20"/>
        </w:rPr>
        <w:t xml:space="preserve"> desktop merupakan software GIS professional yang komprehensif dan dikelompokkan atas tiga komponen</w:t>
      </w:r>
      <w:r>
        <w:rPr>
          <w:rFonts w:ascii="Times New Roman" w:hAnsi="Times New Roman" w:cs="Times New Roman"/>
          <w:sz w:val="20"/>
          <w:szCs w:val="20"/>
        </w:rPr>
        <w:t>. [4].</w:t>
      </w:r>
    </w:p>
    <w:p w:rsidR="0091199F" w:rsidRDefault="0091199F" w:rsidP="0091199F">
      <w:pPr>
        <w:pStyle w:val="NoSpacing"/>
        <w:jc w:val="both"/>
        <w:rPr>
          <w:rFonts w:ascii="Times New Roman" w:hAnsi="Times New Roman" w:cs="Times New Roman"/>
          <w:sz w:val="20"/>
          <w:szCs w:val="20"/>
        </w:rPr>
      </w:pPr>
    </w:p>
    <w:p w:rsidR="0091199F" w:rsidRPr="00CA2007" w:rsidRDefault="0091199F" w:rsidP="00F03899">
      <w:pPr>
        <w:pStyle w:val="NoSpacing"/>
        <w:ind w:firstLine="567"/>
        <w:jc w:val="both"/>
        <w:rPr>
          <w:rFonts w:ascii="Times New Roman" w:hAnsi="Times New Roman" w:cs="Times New Roman"/>
          <w:sz w:val="20"/>
          <w:szCs w:val="20"/>
        </w:rPr>
      </w:pPr>
    </w:p>
    <w:p w:rsidR="00F03899" w:rsidRDefault="00F03899" w:rsidP="00F03899">
      <w:pPr>
        <w:pStyle w:val="NoSpacing"/>
        <w:numPr>
          <w:ilvl w:val="0"/>
          <w:numId w:val="1"/>
        </w:numPr>
        <w:spacing w:line="360" w:lineRule="auto"/>
        <w:ind w:left="567" w:hanging="567"/>
        <w:jc w:val="both"/>
        <w:rPr>
          <w:rFonts w:ascii="Times New Roman" w:hAnsi="Times New Roman" w:cs="Times New Roman"/>
          <w:b/>
          <w:sz w:val="24"/>
          <w:szCs w:val="24"/>
        </w:rPr>
      </w:pPr>
      <w:r w:rsidRPr="00F03899">
        <w:rPr>
          <w:rFonts w:ascii="Times New Roman" w:hAnsi="Times New Roman" w:cs="Times New Roman"/>
          <w:b/>
          <w:sz w:val="24"/>
          <w:szCs w:val="24"/>
        </w:rPr>
        <w:t>Perancangan</w:t>
      </w:r>
    </w:p>
    <w:p w:rsidR="001A5A41" w:rsidRPr="001A5A41" w:rsidRDefault="001A5A41" w:rsidP="00301F42">
      <w:pPr>
        <w:numPr>
          <w:ilvl w:val="0"/>
          <w:numId w:val="42"/>
        </w:numPr>
        <w:tabs>
          <w:tab w:val="left" w:pos="600"/>
        </w:tabs>
        <w:spacing w:line="360" w:lineRule="auto"/>
        <w:ind w:hanging="720"/>
        <w:jc w:val="both"/>
        <w:rPr>
          <w:rFonts w:ascii="Times New Roman" w:hAnsi="Times New Roman" w:cs="Times New Roman"/>
          <w:b/>
          <w:sz w:val="20"/>
          <w:szCs w:val="20"/>
        </w:rPr>
      </w:pPr>
      <w:r w:rsidRPr="001A5A41">
        <w:rPr>
          <w:rFonts w:ascii="Times New Roman" w:hAnsi="Times New Roman" w:cs="Times New Roman"/>
          <w:b/>
          <w:i/>
          <w:sz w:val="20"/>
          <w:szCs w:val="20"/>
        </w:rPr>
        <w:t>Use Case Diagram</w:t>
      </w:r>
    </w:p>
    <w:p w:rsidR="001A5A41" w:rsidRPr="001A5A41" w:rsidRDefault="001A5A41" w:rsidP="00481082">
      <w:pPr>
        <w:tabs>
          <w:tab w:val="left" w:pos="600"/>
        </w:tabs>
        <w:spacing w:after="120"/>
        <w:jc w:val="both"/>
        <w:rPr>
          <w:rFonts w:ascii="Times New Roman" w:hAnsi="Times New Roman" w:cs="Times New Roman"/>
          <w:sz w:val="20"/>
          <w:szCs w:val="20"/>
        </w:rPr>
      </w:pPr>
      <w:r w:rsidRPr="001A5A41">
        <w:rPr>
          <w:rFonts w:ascii="Times New Roman" w:hAnsi="Times New Roman" w:cs="Times New Roman"/>
          <w:i/>
          <w:sz w:val="20"/>
          <w:szCs w:val="20"/>
        </w:rPr>
        <w:tab/>
        <w:t>Use Case Diagram</w:t>
      </w:r>
      <w:r w:rsidRPr="001A5A41">
        <w:rPr>
          <w:rFonts w:ascii="Times New Roman" w:hAnsi="Times New Roman" w:cs="Times New Roman"/>
          <w:sz w:val="20"/>
          <w:szCs w:val="20"/>
        </w:rPr>
        <w:t xml:space="preserve"> digunakan untuk memperlihatkan hubungan-hubungan yang terjadi antara aktor-aktor dengan </w:t>
      </w:r>
      <w:r w:rsidRPr="001A5A41">
        <w:rPr>
          <w:rFonts w:ascii="Times New Roman" w:hAnsi="Times New Roman" w:cs="Times New Roman"/>
          <w:i/>
          <w:sz w:val="20"/>
          <w:szCs w:val="20"/>
        </w:rPr>
        <w:t>use case-use case</w:t>
      </w:r>
      <w:r w:rsidRPr="001A5A41">
        <w:rPr>
          <w:rFonts w:ascii="Times New Roman" w:hAnsi="Times New Roman" w:cs="Times New Roman"/>
          <w:sz w:val="20"/>
          <w:szCs w:val="20"/>
        </w:rPr>
        <w:t xml:space="preserve"> yang ada dalam sistem administrasi pemasangan baru, sehingga calon pengguna sistem/perangkat lunak mendapatkan pemahaman tentang sistem yang akan dikembangkan</w:t>
      </w:r>
      <w:r w:rsidR="00CA2007">
        <w:rPr>
          <w:rFonts w:ascii="Times New Roman" w:hAnsi="Times New Roman" w:cs="Times New Roman"/>
          <w:sz w:val="20"/>
          <w:szCs w:val="20"/>
        </w:rPr>
        <w:t>[</w:t>
      </w:r>
      <w:r w:rsidR="0091199F">
        <w:rPr>
          <w:rFonts w:ascii="Times New Roman" w:hAnsi="Times New Roman" w:cs="Times New Roman"/>
          <w:sz w:val="20"/>
          <w:szCs w:val="20"/>
        </w:rPr>
        <w:t>5</w:t>
      </w:r>
      <w:r w:rsidR="00CA2007">
        <w:rPr>
          <w:rFonts w:ascii="Times New Roman" w:hAnsi="Times New Roman" w:cs="Times New Roman"/>
          <w:sz w:val="20"/>
          <w:szCs w:val="20"/>
        </w:rPr>
        <w:t>]</w:t>
      </w:r>
      <w:r w:rsidRPr="001A5A41">
        <w:rPr>
          <w:rFonts w:ascii="Times New Roman" w:hAnsi="Times New Roman" w:cs="Times New Roman"/>
          <w:sz w:val="20"/>
          <w:szCs w:val="20"/>
        </w:rPr>
        <w:t xml:space="preserve">. Berikut </w:t>
      </w:r>
      <w:r w:rsidRPr="001A5A41">
        <w:rPr>
          <w:rFonts w:ascii="Times New Roman" w:hAnsi="Times New Roman" w:cs="Times New Roman"/>
          <w:i/>
          <w:sz w:val="20"/>
          <w:szCs w:val="20"/>
        </w:rPr>
        <w:t>use case diagram</w:t>
      </w:r>
      <w:r w:rsidRPr="001A5A41">
        <w:rPr>
          <w:rFonts w:ascii="Times New Roman" w:hAnsi="Times New Roman" w:cs="Times New Roman"/>
          <w:sz w:val="20"/>
          <w:szCs w:val="20"/>
        </w:rPr>
        <w:t xml:space="preserve">, dapat dilihat pada </w:t>
      </w:r>
      <w:r w:rsidR="006E5BA4">
        <w:rPr>
          <w:rFonts w:ascii="Times New Roman" w:hAnsi="Times New Roman" w:cs="Times New Roman"/>
          <w:sz w:val="20"/>
          <w:szCs w:val="20"/>
          <w:lang w:val="en-US"/>
        </w:rPr>
        <w:t>gambar</w:t>
      </w:r>
      <w:r w:rsidRPr="001A5A41">
        <w:rPr>
          <w:rFonts w:ascii="Times New Roman" w:hAnsi="Times New Roman" w:cs="Times New Roman"/>
          <w:sz w:val="20"/>
          <w:szCs w:val="20"/>
        </w:rPr>
        <w:t xml:space="preserve"> dibawah ini :</w:t>
      </w:r>
    </w:p>
    <w:p w:rsidR="001A5A41" w:rsidRPr="001A5A41" w:rsidRDefault="0091199F" w:rsidP="006C7AA4">
      <w:pPr>
        <w:tabs>
          <w:tab w:val="left" w:pos="600"/>
        </w:tabs>
        <w:rPr>
          <w:rFonts w:ascii="Times New Roman" w:hAnsi="Times New Roman" w:cs="Times New Roman"/>
          <w:sz w:val="20"/>
          <w:szCs w:val="20"/>
        </w:rPr>
      </w:pPr>
      <w:r>
        <w:rPr>
          <w:noProof/>
          <w:lang w:val="en-US"/>
        </w:rPr>
        <w:drawing>
          <wp:inline distT="0" distB="0" distL="0" distR="0">
            <wp:extent cx="4381805" cy="2487168"/>
            <wp:effectExtent l="19050" t="1905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660" cy="2492762"/>
                    </a:xfrm>
                    <a:prstGeom prst="rect">
                      <a:avLst/>
                    </a:prstGeom>
                    <a:noFill/>
                    <a:ln w="19050">
                      <a:solidFill>
                        <a:schemeClr val="tx1"/>
                      </a:solidFill>
                    </a:ln>
                  </pic:spPr>
                </pic:pic>
              </a:graphicData>
            </a:graphic>
          </wp:inline>
        </w:drawing>
      </w:r>
    </w:p>
    <w:p w:rsidR="001A5A41" w:rsidRDefault="001A5A41" w:rsidP="004B36B0">
      <w:pPr>
        <w:tabs>
          <w:tab w:val="left" w:pos="0"/>
        </w:tabs>
        <w:jc w:val="center"/>
        <w:rPr>
          <w:rFonts w:ascii="Times New Roman" w:hAnsi="Times New Roman" w:cs="Times New Roman"/>
          <w:i/>
          <w:iCs/>
          <w:sz w:val="20"/>
          <w:szCs w:val="20"/>
        </w:rPr>
      </w:pPr>
      <w:r w:rsidRPr="001A5A41">
        <w:rPr>
          <w:rFonts w:ascii="Times New Roman" w:hAnsi="Times New Roman" w:cs="Times New Roman"/>
          <w:b/>
          <w:iCs/>
          <w:sz w:val="20"/>
          <w:szCs w:val="20"/>
        </w:rPr>
        <w:t xml:space="preserve">Gambar 1 </w:t>
      </w:r>
      <w:r w:rsidRPr="001A5A41">
        <w:rPr>
          <w:rFonts w:ascii="Times New Roman" w:hAnsi="Times New Roman" w:cs="Times New Roman"/>
          <w:i/>
          <w:iCs/>
          <w:sz w:val="20"/>
          <w:szCs w:val="20"/>
        </w:rPr>
        <w:t>Use CaseDiagram</w:t>
      </w:r>
    </w:p>
    <w:p w:rsidR="00301F42" w:rsidRPr="001A5A41" w:rsidRDefault="00301F42" w:rsidP="001A5A41">
      <w:pPr>
        <w:tabs>
          <w:tab w:val="left" w:pos="0"/>
        </w:tabs>
        <w:jc w:val="center"/>
        <w:rPr>
          <w:rFonts w:ascii="Times New Roman" w:hAnsi="Times New Roman" w:cs="Times New Roman"/>
          <w:iCs/>
          <w:sz w:val="20"/>
          <w:szCs w:val="20"/>
        </w:rPr>
      </w:pPr>
    </w:p>
    <w:p w:rsidR="001A5A41" w:rsidRPr="001A5A41" w:rsidRDefault="001A5A41" w:rsidP="0091199F">
      <w:pPr>
        <w:numPr>
          <w:ilvl w:val="0"/>
          <w:numId w:val="42"/>
        </w:numPr>
        <w:tabs>
          <w:tab w:val="left" w:pos="600"/>
        </w:tabs>
        <w:spacing w:line="276" w:lineRule="auto"/>
        <w:ind w:hanging="720"/>
        <w:jc w:val="both"/>
        <w:rPr>
          <w:rFonts w:ascii="Times New Roman" w:hAnsi="Times New Roman" w:cs="Times New Roman"/>
          <w:b/>
          <w:i/>
          <w:iCs/>
          <w:sz w:val="20"/>
          <w:szCs w:val="20"/>
        </w:rPr>
      </w:pPr>
      <w:r w:rsidRPr="001A5A41">
        <w:rPr>
          <w:rFonts w:ascii="Times New Roman" w:hAnsi="Times New Roman" w:cs="Times New Roman"/>
          <w:b/>
          <w:i/>
          <w:iCs/>
          <w:sz w:val="20"/>
          <w:szCs w:val="20"/>
        </w:rPr>
        <w:t>Activity Diagram</w:t>
      </w:r>
    </w:p>
    <w:p w:rsidR="001A5A41" w:rsidRDefault="001A5A41" w:rsidP="00481082">
      <w:pPr>
        <w:pStyle w:val="ListParagraph"/>
        <w:tabs>
          <w:tab w:val="left" w:pos="567"/>
        </w:tabs>
        <w:spacing w:after="0" w:line="240" w:lineRule="auto"/>
        <w:ind w:left="0"/>
        <w:contextualSpacing w:val="0"/>
        <w:jc w:val="both"/>
        <w:rPr>
          <w:rFonts w:ascii="Times New Roman" w:hAnsi="Times New Roman"/>
          <w:sz w:val="20"/>
          <w:szCs w:val="20"/>
          <w:lang w:val="id-ID"/>
        </w:rPr>
      </w:pPr>
      <w:r w:rsidRPr="001A5A41">
        <w:rPr>
          <w:rFonts w:ascii="Times New Roman" w:hAnsi="Times New Roman"/>
          <w:i/>
          <w:sz w:val="20"/>
          <w:szCs w:val="20"/>
          <w:lang w:val="id-ID"/>
        </w:rPr>
        <w:tab/>
        <w:t>Activity Diagram</w:t>
      </w:r>
      <w:r w:rsidRPr="001A5A41">
        <w:rPr>
          <w:rFonts w:ascii="Times New Roman" w:hAnsi="Times New Roman"/>
          <w:sz w:val="20"/>
          <w:szCs w:val="20"/>
          <w:lang w:val="id-ID"/>
        </w:rPr>
        <w:t xml:space="preserve"> menggambarkan </w:t>
      </w:r>
      <w:r w:rsidRPr="001A5A41">
        <w:rPr>
          <w:rFonts w:ascii="Times New Roman" w:hAnsi="Times New Roman"/>
          <w:i/>
          <w:sz w:val="20"/>
          <w:szCs w:val="20"/>
          <w:lang w:val="id-ID"/>
        </w:rPr>
        <w:t>workflow</w:t>
      </w:r>
      <w:r w:rsidRPr="001A5A41">
        <w:rPr>
          <w:rFonts w:ascii="Times New Roman" w:hAnsi="Times New Roman"/>
          <w:sz w:val="20"/>
          <w:szCs w:val="20"/>
          <w:lang w:val="id-ID"/>
        </w:rPr>
        <w:t xml:space="preserve"> (aliran kerja) atau aktivitas dari sistem informasi </w:t>
      </w:r>
      <w:r w:rsidR="0091199F">
        <w:rPr>
          <w:rFonts w:ascii="Times New Roman" w:hAnsi="Times New Roman"/>
          <w:sz w:val="20"/>
          <w:szCs w:val="20"/>
          <w:lang w:val="id-ID"/>
        </w:rPr>
        <w:t>geografis ini</w:t>
      </w:r>
      <w:r w:rsidRPr="001A5A41">
        <w:rPr>
          <w:rFonts w:ascii="Times New Roman" w:hAnsi="Times New Roman"/>
          <w:sz w:val="20"/>
          <w:szCs w:val="20"/>
          <w:lang w:val="id-ID"/>
        </w:rPr>
        <w:t xml:space="preserve">. Berikut </w:t>
      </w:r>
      <w:r w:rsidRPr="001A5A41">
        <w:rPr>
          <w:rFonts w:ascii="Times New Roman" w:hAnsi="Times New Roman"/>
          <w:i/>
          <w:sz w:val="20"/>
          <w:szCs w:val="20"/>
          <w:lang w:val="id-ID"/>
        </w:rPr>
        <w:t>Activity Diagram</w:t>
      </w:r>
      <w:r w:rsidRPr="001A5A41">
        <w:rPr>
          <w:rFonts w:ascii="Times New Roman" w:hAnsi="Times New Roman"/>
          <w:sz w:val="20"/>
          <w:szCs w:val="20"/>
          <w:lang w:val="id-ID"/>
        </w:rPr>
        <w:t xml:space="preserve">  dapat dilihat pada gambar </w:t>
      </w:r>
      <w:r w:rsidR="00CA2007">
        <w:rPr>
          <w:rFonts w:ascii="Times New Roman" w:hAnsi="Times New Roman"/>
          <w:sz w:val="20"/>
          <w:szCs w:val="20"/>
          <w:lang w:val="id-ID"/>
        </w:rPr>
        <w:t>2</w:t>
      </w:r>
      <w:r w:rsidRPr="001A5A41">
        <w:rPr>
          <w:rFonts w:ascii="Times New Roman" w:hAnsi="Times New Roman"/>
          <w:sz w:val="20"/>
          <w:szCs w:val="20"/>
        </w:rPr>
        <w:t>.</w:t>
      </w:r>
    </w:p>
    <w:p w:rsidR="00301F42" w:rsidRPr="00301F42" w:rsidRDefault="00301F42" w:rsidP="001A5A41">
      <w:pPr>
        <w:pStyle w:val="ListParagraph"/>
        <w:tabs>
          <w:tab w:val="left" w:pos="709"/>
        </w:tabs>
        <w:spacing w:after="0" w:line="240" w:lineRule="auto"/>
        <w:ind w:left="0"/>
        <w:contextualSpacing w:val="0"/>
        <w:jc w:val="both"/>
        <w:rPr>
          <w:rFonts w:ascii="Times New Roman" w:hAnsi="Times New Roman"/>
          <w:sz w:val="20"/>
          <w:szCs w:val="20"/>
          <w:lang w:val="id-ID"/>
        </w:rPr>
      </w:pPr>
    </w:p>
    <w:p w:rsidR="001A5A41" w:rsidRPr="001A5A41" w:rsidRDefault="0091199F" w:rsidP="0091199F">
      <w:pPr>
        <w:pStyle w:val="ListParagraph"/>
        <w:tabs>
          <w:tab w:val="left" w:pos="709"/>
        </w:tabs>
        <w:spacing w:after="0" w:line="240" w:lineRule="auto"/>
        <w:ind w:left="0"/>
        <w:contextualSpacing w:val="0"/>
        <w:jc w:val="center"/>
        <w:rPr>
          <w:rFonts w:ascii="Times New Roman" w:hAnsi="Times New Roman"/>
          <w:sz w:val="20"/>
          <w:szCs w:val="20"/>
          <w:lang w:val="id-ID"/>
        </w:rPr>
      </w:pPr>
      <w:r>
        <w:rPr>
          <w:noProof/>
        </w:rPr>
        <w:drawing>
          <wp:inline distT="0" distB="0" distL="0" distR="0">
            <wp:extent cx="3371520" cy="3533241"/>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t="4614" r="9265"/>
                    <a:stretch>
                      <a:fillRect/>
                    </a:stretch>
                  </pic:blipFill>
                  <pic:spPr bwMode="auto">
                    <a:xfrm>
                      <a:off x="0" y="0"/>
                      <a:ext cx="3373120" cy="3534918"/>
                    </a:xfrm>
                    <a:prstGeom prst="rect">
                      <a:avLst/>
                    </a:prstGeom>
                    <a:noFill/>
                    <a:ln w="19050">
                      <a:solidFill>
                        <a:schemeClr val="tx1"/>
                      </a:solidFill>
                    </a:ln>
                  </pic:spPr>
                </pic:pic>
              </a:graphicData>
            </a:graphic>
          </wp:inline>
        </w:drawing>
      </w:r>
    </w:p>
    <w:p w:rsidR="001A5A41" w:rsidRDefault="001A5A41" w:rsidP="004B36B0">
      <w:pPr>
        <w:pStyle w:val="ListParagraph"/>
        <w:tabs>
          <w:tab w:val="left" w:pos="709"/>
        </w:tabs>
        <w:spacing w:after="0" w:line="240" w:lineRule="auto"/>
        <w:ind w:left="0"/>
        <w:contextualSpacing w:val="0"/>
        <w:jc w:val="center"/>
        <w:rPr>
          <w:rFonts w:ascii="Times New Roman" w:hAnsi="Times New Roman"/>
          <w:sz w:val="20"/>
          <w:szCs w:val="20"/>
          <w:lang w:val="id-ID"/>
        </w:rPr>
      </w:pPr>
      <w:r w:rsidRPr="001A5A41">
        <w:rPr>
          <w:rFonts w:ascii="Times New Roman" w:hAnsi="Times New Roman"/>
          <w:b/>
          <w:sz w:val="20"/>
          <w:szCs w:val="20"/>
          <w:lang w:val="id-ID"/>
        </w:rPr>
        <w:t>Gambar 2</w:t>
      </w:r>
      <w:r w:rsidR="0091199F">
        <w:rPr>
          <w:rFonts w:ascii="Times New Roman" w:hAnsi="Times New Roman"/>
          <w:b/>
          <w:sz w:val="20"/>
          <w:szCs w:val="20"/>
          <w:lang w:val="id-ID"/>
        </w:rPr>
        <w:t xml:space="preserve"> </w:t>
      </w:r>
      <w:r w:rsidRPr="001A5A41">
        <w:rPr>
          <w:rFonts w:ascii="Times New Roman" w:hAnsi="Times New Roman"/>
          <w:i/>
          <w:sz w:val="20"/>
          <w:szCs w:val="20"/>
          <w:lang w:val="id-ID"/>
        </w:rPr>
        <w:t xml:space="preserve">Activity Diagram </w:t>
      </w:r>
    </w:p>
    <w:p w:rsidR="00044C05" w:rsidRDefault="00044C05" w:rsidP="00153940">
      <w:pPr>
        <w:pStyle w:val="NoSpacing"/>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Hasil </w:t>
      </w:r>
    </w:p>
    <w:p w:rsidR="0091199F" w:rsidRPr="0091199F" w:rsidRDefault="0091199F" w:rsidP="0091199F">
      <w:pPr>
        <w:pStyle w:val="NoSpacing"/>
        <w:ind w:firstLine="567"/>
        <w:jc w:val="both"/>
        <w:rPr>
          <w:rFonts w:ascii="Times New Roman" w:hAnsi="Times New Roman" w:cs="Times New Roman"/>
          <w:sz w:val="20"/>
          <w:szCs w:val="20"/>
        </w:rPr>
      </w:pPr>
      <w:r w:rsidRPr="0091199F">
        <w:rPr>
          <w:rFonts w:ascii="Times New Roman" w:hAnsi="Times New Roman" w:cs="Times New Roman"/>
          <w:sz w:val="20"/>
          <w:szCs w:val="20"/>
        </w:rPr>
        <w:t xml:space="preserve">Setelah melakukan kegiatan analisis,  dan rekayasa sistem yang telah dibahas sebelumnya, maka hasil yang diperoleh adalah sebuah Perancangan Sistem Informasi Geografis Pertanian Dan Perkebunan Di Kabupaten Muara Enim Berbasis Web. Peta hasil pembuatan sistem informasi geografis kepada pengguna yaitu masyarakat yang terdiri dari data perkebunan dan data pertanian kabupaten Muaraenim. </w:t>
      </w:r>
    </w:p>
    <w:p w:rsidR="00040A6C" w:rsidRPr="00040A6C" w:rsidRDefault="0091199F" w:rsidP="0091199F">
      <w:pPr>
        <w:pStyle w:val="NoSpacing"/>
        <w:ind w:firstLine="567"/>
        <w:jc w:val="both"/>
        <w:rPr>
          <w:rFonts w:ascii="Times New Roman" w:hAnsi="Times New Roman" w:cs="Times New Roman"/>
          <w:sz w:val="20"/>
          <w:szCs w:val="20"/>
        </w:rPr>
      </w:pPr>
      <w:r w:rsidRPr="0091199F">
        <w:rPr>
          <w:rFonts w:ascii="Times New Roman" w:hAnsi="Times New Roman" w:cs="Times New Roman"/>
          <w:sz w:val="20"/>
          <w:szCs w:val="20"/>
        </w:rPr>
        <w:t>Hasil dari penelitian ini memberikan manfaat terutama bagi Pemerintahan karenan dengan sistem informasi geografis memberikan kemudahan dalam penyampaian informasi kepada masyarakat mengenai perkebunan dan pertanian diwilayah Kabupaten Muaraenim. Disamping memeprmudah kalangan usahawan melakukan pencarian wilayah dengan komuditas pertanian dan perkebunan di Kabupaten Muara Enim</w:t>
      </w:r>
      <w:r w:rsidR="00040A6C" w:rsidRPr="00040A6C">
        <w:rPr>
          <w:rFonts w:ascii="Times New Roman" w:hAnsi="Times New Roman" w:cs="Times New Roman"/>
          <w:sz w:val="20"/>
          <w:szCs w:val="20"/>
        </w:rPr>
        <w:t>.</w:t>
      </w:r>
    </w:p>
    <w:p w:rsidR="00040A6C" w:rsidRDefault="00040A6C" w:rsidP="00040A6C">
      <w:pPr>
        <w:pStyle w:val="NoSpacing"/>
        <w:spacing w:line="360" w:lineRule="auto"/>
        <w:jc w:val="both"/>
        <w:rPr>
          <w:rFonts w:ascii="Times New Roman" w:hAnsi="Times New Roman" w:cs="Times New Roman"/>
        </w:rPr>
      </w:pPr>
    </w:p>
    <w:p w:rsidR="00D6553D" w:rsidRDefault="00301F42" w:rsidP="00301F42">
      <w:pPr>
        <w:numPr>
          <w:ilvl w:val="0"/>
          <w:numId w:val="34"/>
        </w:numPr>
        <w:tabs>
          <w:tab w:val="left" w:pos="0"/>
          <w:tab w:val="left" w:pos="720"/>
        </w:tabs>
        <w:ind w:hanging="720"/>
        <w:jc w:val="both"/>
        <w:rPr>
          <w:rFonts w:ascii="Times New Roman" w:hAnsi="Times New Roman"/>
          <w:b/>
          <w:color w:val="000000"/>
          <w:sz w:val="20"/>
          <w:szCs w:val="20"/>
        </w:rPr>
      </w:pPr>
      <w:r w:rsidRPr="00AA60B9">
        <w:rPr>
          <w:rFonts w:ascii="Times New Roman" w:hAnsi="Times New Roman"/>
          <w:b/>
          <w:color w:val="000000"/>
          <w:sz w:val="20"/>
          <w:szCs w:val="20"/>
        </w:rPr>
        <w:t xml:space="preserve">Halaman </w:t>
      </w:r>
      <w:r w:rsidR="00D6553D">
        <w:rPr>
          <w:rFonts w:ascii="Times New Roman" w:hAnsi="Times New Roman"/>
          <w:b/>
          <w:color w:val="000000"/>
          <w:sz w:val="20"/>
          <w:szCs w:val="20"/>
        </w:rPr>
        <w:t>Utama WebGis</w:t>
      </w:r>
    </w:p>
    <w:p w:rsidR="00D6553D" w:rsidRDefault="00D6553D" w:rsidP="00D6553D">
      <w:pPr>
        <w:tabs>
          <w:tab w:val="left" w:pos="0"/>
          <w:tab w:val="left" w:pos="720"/>
        </w:tabs>
        <w:jc w:val="both"/>
        <w:rPr>
          <w:rFonts w:ascii="Times New Roman" w:hAnsi="Times New Roman"/>
          <w:color w:val="000000"/>
          <w:sz w:val="20"/>
          <w:szCs w:val="20"/>
        </w:rPr>
      </w:pPr>
      <w:r>
        <w:rPr>
          <w:rFonts w:ascii="Times New Roman" w:hAnsi="Times New Roman"/>
          <w:color w:val="000000"/>
          <w:sz w:val="20"/>
          <w:szCs w:val="20"/>
        </w:rPr>
        <w:tab/>
      </w:r>
      <w:r w:rsidRPr="00D6553D">
        <w:rPr>
          <w:rFonts w:ascii="Times New Roman" w:hAnsi="Times New Roman"/>
          <w:color w:val="000000"/>
          <w:sz w:val="20"/>
          <w:szCs w:val="20"/>
        </w:rPr>
        <w:t>Halaman ini terdapat menu-menu seperti home, profil, visi dan misi, perkebunan dan pertanian.  Halaman ini digambarkan seperti pada gambar</w:t>
      </w:r>
      <w:r>
        <w:rPr>
          <w:rFonts w:ascii="Times New Roman" w:hAnsi="Times New Roman"/>
          <w:color w:val="000000"/>
          <w:sz w:val="20"/>
          <w:szCs w:val="20"/>
        </w:rPr>
        <w:t xml:space="preserve"> dibawah ini.</w:t>
      </w:r>
    </w:p>
    <w:p w:rsidR="00D6553D" w:rsidRDefault="00D6553D" w:rsidP="00D6553D">
      <w:pPr>
        <w:tabs>
          <w:tab w:val="left" w:pos="0"/>
          <w:tab w:val="left" w:pos="720"/>
        </w:tabs>
        <w:spacing w:line="276" w:lineRule="auto"/>
        <w:jc w:val="both"/>
        <w:rPr>
          <w:rFonts w:ascii="Times New Roman" w:hAnsi="Times New Roman"/>
          <w:color w:val="000000"/>
          <w:sz w:val="20"/>
          <w:szCs w:val="20"/>
        </w:rPr>
      </w:pPr>
      <w:r>
        <w:rPr>
          <w:noProof/>
          <w:szCs w:val="24"/>
          <w:lang w:val="en-US"/>
        </w:rPr>
        <w:drawing>
          <wp:inline distT="0" distB="0" distL="0" distR="0" wp14:anchorId="7DCE9C5A" wp14:editId="7A512A18">
            <wp:extent cx="4330597" cy="1609344"/>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400" t="12325" r="17072" b="26330"/>
                    <a:stretch>
                      <a:fillRect/>
                    </a:stretch>
                  </pic:blipFill>
                  <pic:spPr bwMode="auto">
                    <a:xfrm>
                      <a:off x="0" y="0"/>
                      <a:ext cx="4361761" cy="1620925"/>
                    </a:xfrm>
                    <a:prstGeom prst="rect">
                      <a:avLst/>
                    </a:prstGeom>
                    <a:noFill/>
                    <a:ln w="15875">
                      <a:solidFill>
                        <a:schemeClr val="tx1"/>
                      </a:solidFill>
                      <a:miter lim="800000"/>
                      <a:headEnd/>
                      <a:tailEnd/>
                    </a:ln>
                  </pic:spPr>
                </pic:pic>
              </a:graphicData>
            </a:graphic>
          </wp:inline>
        </w:drawing>
      </w:r>
    </w:p>
    <w:p w:rsidR="00D6553D" w:rsidRDefault="00D6553D" w:rsidP="00D6553D">
      <w:pPr>
        <w:tabs>
          <w:tab w:val="left" w:pos="0"/>
          <w:tab w:val="left" w:pos="720"/>
        </w:tabs>
        <w:jc w:val="center"/>
        <w:rPr>
          <w:rFonts w:ascii="Times New Roman" w:hAnsi="Times New Roman"/>
          <w:color w:val="000000"/>
          <w:sz w:val="20"/>
          <w:szCs w:val="20"/>
        </w:rPr>
      </w:pPr>
      <w:r w:rsidRPr="00AA60B9">
        <w:rPr>
          <w:rFonts w:ascii="Times New Roman" w:hAnsi="Times New Roman"/>
          <w:b/>
          <w:color w:val="000000"/>
          <w:sz w:val="20"/>
          <w:szCs w:val="20"/>
        </w:rPr>
        <w:t xml:space="preserve">Gambar </w:t>
      </w:r>
      <w:r>
        <w:rPr>
          <w:rFonts w:ascii="Times New Roman" w:hAnsi="Times New Roman"/>
          <w:b/>
          <w:color w:val="000000"/>
          <w:sz w:val="20"/>
          <w:szCs w:val="20"/>
        </w:rPr>
        <w:t>3</w:t>
      </w:r>
      <w:r w:rsidRPr="00AA60B9">
        <w:rPr>
          <w:rFonts w:ascii="Times New Roman" w:hAnsi="Times New Roman"/>
          <w:color w:val="000000"/>
          <w:sz w:val="20"/>
          <w:szCs w:val="20"/>
        </w:rPr>
        <w:t xml:space="preserve"> Halaman </w:t>
      </w:r>
      <w:r>
        <w:rPr>
          <w:rFonts w:ascii="Times New Roman" w:hAnsi="Times New Roman"/>
          <w:color w:val="000000"/>
          <w:sz w:val="20"/>
          <w:szCs w:val="20"/>
        </w:rPr>
        <w:t>Utama WebGIS</w:t>
      </w:r>
    </w:p>
    <w:p w:rsidR="00D6553D" w:rsidRDefault="00D6553D" w:rsidP="00D6553D">
      <w:pPr>
        <w:tabs>
          <w:tab w:val="left" w:pos="0"/>
          <w:tab w:val="left" w:pos="720"/>
        </w:tabs>
        <w:jc w:val="both"/>
        <w:rPr>
          <w:rFonts w:ascii="Times New Roman" w:hAnsi="Times New Roman"/>
          <w:color w:val="000000"/>
          <w:sz w:val="20"/>
          <w:szCs w:val="20"/>
        </w:rPr>
      </w:pPr>
    </w:p>
    <w:p w:rsidR="00301F42" w:rsidRPr="00AA60B9" w:rsidRDefault="0091199F" w:rsidP="00301F42">
      <w:pPr>
        <w:numPr>
          <w:ilvl w:val="0"/>
          <w:numId w:val="34"/>
        </w:numPr>
        <w:tabs>
          <w:tab w:val="left" w:pos="0"/>
          <w:tab w:val="left" w:pos="720"/>
        </w:tabs>
        <w:ind w:hanging="720"/>
        <w:jc w:val="both"/>
        <w:rPr>
          <w:rFonts w:ascii="Times New Roman" w:hAnsi="Times New Roman"/>
          <w:b/>
          <w:color w:val="000000"/>
          <w:sz w:val="20"/>
          <w:szCs w:val="20"/>
        </w:rPr>
      </w:pPr>
      <w:r>
        <w:rPr>
          <w:rFonts w:ascii="Times New Roman" w:hAnsi="Times New Roman"/>
          <w:b/>
          <w:color w:val="000000"/>
          <w:sz w:val="20"/>
          <w:szCs w:val="20"/>
        </w:rPr>
        <w:t xml:space="preserve">Tabel </w:t>
      </w:r>
      <w:r w:rsidRPr="0091199F">
        <w:rPr>
          <w:rFonts w:ascii="Times New Roman" w:hAnsi="Times New Roman"/>
          <w:b/>
          <w:i/>
          <w:color w:val="000000"/>
          <w:sz w:val="20"/>
          <w:szCs w:val="20"/>
        </w:rPr>
        <w:t>Content</w:t>
      </w:r>
    </w:p>
    <w:p w:rsidR="00301F42" w:rsidRPr="00AA60B9" w:rsidRDefault="00301F42" w:rsidP="00301F42">
      <w:pPr>
        <w:tabs>
          <w:tab w:val="left" w:pos="0"/>
          <w:tab w:val="left" w:pos="720"/>
        </w:tabs>
        <w:jc w:val="both"/>
        <w:rPr>
          <w:rFonts w:ascii="Times New Roman" w:hAnsi="Times New Roman"/>
          <w:sz w:val="20"/>
          <w:szCs w:val="20"/>
        </w:rPr>
      </w:pPr>
      <w:r w:rsidRPr="00AA60B9">
        <w:rPr>
          <w:rFonts w:ascii="Times New Roman" w:hAnsi="Times New Roman"/>
          <w:sz w:val="20"/>
          <w:szCs w:val="20"/>
        </w:rPr>
        <w:tab/>
      </w:r>
      <w:r w:rsidR="0091199F" w:rsidRPr="0091199F">
        <w:rPr>
          <w:rFonts w:ascii="Times New Roman" w:hAnsi="Times New Roman"/>
          <w:sz w:val="20"/>
          <w:szCs w:val="20"/>
        </w:rPr>
        <w:t xml:space="preserve">Halaman tabel koneten mernampilkan legend shafei untuk dibuat editor. Halaman tabel terdiri dari layer, aset tanah, tanah dan bangunan dan peta canpas. Halaman ini digambarkan seperti pada gambar </w:t>
      </w:r>
      <w:r w:rsidR="00D6553D">
        <w:rPr>
          <w:rFonts w:ascii="Times New Roman" w:hAnsi="Times New Roman"/>
          <w:sz w:val="20"/>
          <w:szCs w:val="20"/>
        </w:rPr>
        <w:t>4</w:t>
      </w:r>
      <w:r w:rsidRPr="00AA60B9">
        <w:rPr>
          <w:rFonts w:ascii="Times New Roman" w:hAnsi="Times New Roman"/>
          <w:sz w:val="20"/>
          <w:szCs w:val="20"/>
        </w:rPr>
        <w:t>.</w:t>
      </w:r>
    </w:p>
    <w:p w:rsidR="00301F42" w:rsidRPr="00AA60B9" w:rsidRDefault="0091199F" w:rsidP="00D6553D">
      <w:pPr>
        <w:tabs>
          <w:tab w:val="left" w:pos="0"/>
          <w:tab w:val="left" w:pos="720"/>
        </w:tabs>
        <w:spacing w:line="276" w:lineRule="auto"/>
        <w:jc w:val="both"/>
        <w:rPr>
          <w:rFonts w:ascii="Times New Roman" w:hAnsi="Times New Roman"/>
          <w:sz w:val="20"/>
          <w:szCs w:val="20"/>
        </w:rPr>
      </w:pPr>
      <w:r>
        <w:rPr>
          <w:noProof/>
          <w:szCs w:val="24"/>
          <w:lang w:val="en-US"/>
        </w:rPr>
        <w:drawing>
          <wp:inline distT="0" distB="0" distL="0" distR="0" wp14:anchorId="7FDF8DAB" wp14:editId="3E4AC65E">
            <wp:extent cx="4389120" cy="1726387"/>
            <wp:effectExtent l="19050" t="1905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2798" b="10759"/>
                    <a:stretch>
                      <a:fillRect/>
                    </a:stretch>
                  </pic:blipFill>
                  <pic:spPr bwMode="auto">
                    <a:xfrm>
                      <a:off x="0" y="0"/>
                      <a:ext cx="4391660" cy="1727386"/>
                    </a:xfrm>
                    <a:prstGeom prst="rect">
                      <a:avLst/>
                    </a:prstGeom>
                    <a:noFill/>
                    <a:ln w="19050">
                      <a:solidFill>
                        <a:schemeClr val="tx1"/>
                      </a:solidFill>
                      <a:miter lim="800000"/>
                      <a:headEnd/>
                      <a:tailEnd/>
                    </a:ln>
                  </pic:spPr>
                </pic:pic>
              </a:graphicData>
            </a:graphic>
          </wp:inline>
        </w:drawing>
      </w:r>
    </w:p>
    <w:p w:rsidR="00301F42" w:rsidRDefault="00301F42" w:rsidP="00A10A50">
      <w:pPr>
        <w:tabs>
          <w:tab w:val="left" w:pos="0"/>
          <w:tab w:val="left" w:pos="720"/>
        </w:tabs>
        <w:jc w:val="center"/>
        <w:rPr>
          <w:rFonts w:ascii="Times New Roman" w:hAnsi="Times New Roman"/>
          <w:color w:val="000000"/>
          <w:sz w:val="20"/>
          <w:szCs w:val="20"/>
        </w:rPr>
      </w:pPr>
      <w:r w:rsidRPr="00AA60B9">
        <w:rPr>
          <w:rFonts w:ascii="Times New Roman" w:hAnsi="Times New Roman"/>
          <w:b/>
          <w:color w:val="000000"/>
          <w:sz w:val="20"/>
          <w:szCs w:val="20"/>
        </w:rPr>
        <w:t xml:space="preserve">Gambar </w:t>
      </w:r>
      <w:r w:rsidR="00D6553D">
        <w:rPr>
          <w:rFonts w:ascii="Times New Roman" w:hAnsi="Times New Roman"/>
          <w:b/>
          <w:color w:val="000000"/>
          <w:sz w:val="20"/>
          <w:szCs w:val="20"/>
        </w:rPr>
        <w:t>4</w:t>
      </w:r>
      <w:r w:rsidRPr="00AA60B9">
        <w:rPr>
          <w:rFonts w:ascii="Times New Roman" w:hAnsi="Times New Roman"/>
          <w:color w:val="000000"/>
          <w:sz w:val="20"/>
          <w:szCs w:val="20"/>
        </w:rPr>
        <w:t xml:space="preserve"> Halaman </w:t>
      </w:r>
      <w:r w:rsidR="0091199F">
        <w:rPr>
          <w:rFonts w:ascii="Times New Roman" w:hAnsi="Times New Roman"/>
          <w:color w:val="000000"/>
          <w:sz w:val="20"/>
          <w:szCs w:val="20"/>
        </w:rPr>
        <w:t xml:space="preserve">tabel </w:t>
      </w:r>
      <w:r w:rsidR="0091199F" w:rsidRPr="0091199F">
        <w:rPr>
          <w:rFonts w:ascii="Times New Roman" w:hAnsi="Times New Roman"/>
          <w:i/>
          <w:color w:val="000000"/>
          <w:sz w:val="20"/>
          <w:szCs w:val="20"/>
        </w:rPr>
        <w:t>content</w:t>
      </w:r>
    </w:p>
    <w:p w:rsidR="001C7465" w:rsidRPr="00CC376B" w:rsidRDefault="00481082" w:rsidP="00CC376B">
      <w:pPr>
        <w:pStyle w:val="NoSpacing"/>
        <w:numPr>
          <w:ilvl w:val="0"/>
          <w:numId w:val="1"/>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Simpulan</w:t>
      </w:r>
    </w:p>
    <w:p w:rsidR="00A65B98" w:rsidRPr="00A65B98" w:rsidRDefault="00A65B98" w:rsidP="00A65B98">
      <w:pPr>
        <w:autoSpaceDE w:val="0"/>
        <w:autoSpaceDN w:val="0"/>
        <w:adjustRightInd w:val="0"/>
        <w:ind w:firstLine="567"/>
        <w:jc w:val="both"/>
        <w:rPr>
          <w:rFonts w:ascii="Times New Roman" w:hAnsi="Times New Roman"/>
          <w:sz w:val="20"/>
          <w:szCs w:val="20"/>
          <w:lang w:eastAsia="id-ID"/>
        </w:rPr>
      </w:pPr>
      <w:r w:rsidRPr="00A65B98">
        <w:rPr>
          <w:rFonts w:ascii="Times New Roman" w:hAnsi="Times New Roman"/>
          <w:sz w:val="20"/>
          <w:szCs w:val="20"/>
          <w:lang w:eastAsia="id-ID"/>
        </w:rPr>
        <w:t>Dari hasil uraian diatas, yang berupa analisis serta pemecahan masalah pada bab sebelumnya, maka akan ditarik kesimpulan serta memberikan saran yang diharapkan dapat bermanfaat bagi Dinas Perkebunan Muaraenim</w:t>
      </w:r>
    </w:p>
    <w:p w:rsidR="0091199F" w:rsidRPr="0091199F" w:rsidRDefault="0091199F" w:rsidP="0091199F">
      <w:pPr>
        <w:pStyle w:val="ListParagraph"/>
        <w:numPr>
          <w:ilvl w:val="1"/>
          <w:numId w:val="47"/>
        </w:numPr>
        <w:autoSpaceDE w:val="0"/>
        <w:autoSpaceDN w:val="0"/>
        <w:adjustRightInd w:val="0"/>
        <w:spacing w:after="0" w:line="240" w:lineRule="auto"/>
        <w:ind w:left="426"/>
        <w:jc w:val="both"/>
        <w:rPr>
          <w:rFonts w:ascii="Times New Roman" w:hAnsi="Times New Roman"/>
          <w:sz w:val="20"/>
          <w:szCs w:val="20"/>
          <w:lang w:eastAsia="id-ID"/>
        </w:rPr>
      </w:pPr>
      <w:r w:rsidRPr="0091199F">
        <w:rPr>
          <w:rFonts w:ascii="Times New Roman" w:hAnsi="Times New Roman"/>
          <w:sz w:val="20"/>
          <w:szCs w:val="20"/>
          <w:lang w:eastAsia="id-ID"/>
        </w:rPr>
        <w:t xml:space="preserve">Sistem ini memudahkan pengguna yaitu </w:t>
      </w:r>
      <w:r w:rsidRPr="0091199F">
        <w:rPr>
          <w:rFonts w:ascii="Times New Roman" w:hAnsi="Times New Roman"/>
          <w:sz w:val="20"/>
          <w:szCs w:val="20"/>
          <w:lang w:val="id-ID" w:eastAsia="id-ID"/>
        </w:rPr>
        <w:t>masyarakat</w:t>
      </w:r>
      <w:r w:rsidRPr="0091199F">
        <w:rPr>
          <w:rFonts w:ascii="Times New Roman" w:hAnsi="Times New Roman"/>
          <w:sz w:val="20"/>
          <w:szCs w:val="20"/>
          <w:lang w:eastAsia="id-ID"/>
        </w:rPr>
        <w:t xml:space="preserve">, perusahaan dan instansi-instansi untuk mengetahui informasi potensi dibidang pertanian, perkebunan </w:t>
      </w:r>
      <w:r w:rsidRPr="0091199F">
        <w:rPr>
          <w:rFonts w:ascii="Times New Roman" w:hAnsi="Times New Roman"/>
          <w:sz w:val="20"/>
          <w:szCs w:val="20"/>
          <w:lang w:val="id-ID" w:eastAsia="id-ID"/>
        </w:rPr>
        <w:t xml:space="preserve">di </w:t>
      </w:r>
      <w:r w:rsidRPr="0091199F">
        <w:rPr>
          <w:rFonts w:ascii="Times New Roman" w:hAnsi="Times New Roman"/>
          <w:sz w:val="20"/>
          <w:szCs w:val="20"/>
          <w:lang w:eastAsia="id-ID"/>
        </w:rPr>
        <w:t xml:space="preserve">wilayah Kabupaten </w:t>
      </w:r>
      <w:r w:rsidRPr="0091199F">
        <w:rPr>
          <w:rFonts w:ascii="Times New Roman" w:hAnsi="Times New Roman"/>
          <w:sz w:val="20"/>
          <w:szCs w:val="20"/>
          <w:lang w:val="id-ID" w:eastAsia="id-ID"/>
        </w:rPr>
        <w:t>Muaraenim</w:t>
      </w:r>
    </w:p>
    <w:p w:rsidR="0091199F" w:rsidRPr="0091199F" w:rsidRDefault="0091199F" w:rsidP="0091199F">
      <w:pPr>
        <w:pStyle w:val="ListParagraph"/>
        <w:numPr>
          <w:ilvl w:val="1"/>
          <w:numId w:val="47"/>
        </w:numPr>
        <w:autoSpaceDE w:val="0"/>
        <w:autoSpaceDN w:val="0"/>
        <w:adjustRightInd w:val="0"/>
        <w:spacing w:after="0" w:line="240" w:lineRule="auto"/>
        <w:ind w:left="426"/>
        <w:jc w:val="both"/>
        <w:rPr>
          <w:rFonts w:ascii="Times New Roman" w:hAnsi="Times New Roman"/>
          <w:b/>
          <w:sz w:val="20"/>
          <w:szCs w:val="20"/>
        </w:rPr>
      </w:pPr>
      <w:r w:rsidRPr="0091199F">
        <w:rPr>
          <w:rFonts w:ascii="Times New Roman" w:hAnsi="Times New Roman"/>
          <w:sz w:val="20"/>
          <w:szCs w:val="20"/>
        </w:rPr>
        <w:t>Memberikan kemudahan kepada petugas</w:t>
      </w:r>
      <w:r w:rsidRPr="0091199F">
        <w:rPr>
          <w:rFonts w:ascii="Times New Roman" w:hAnsi="Times New Roman"/>
          <w:sz w:val="20"/>
          <w:szCs w:val="20"/>
          <w:lang w:val="sv-SE"/>
        </w:rPr>
        <w:t xml:space="preserve"> </w:t>
      </w:r>
      <w:r w:rsidRPr="0091199F">
        <w:rPr>
          <w:rFonts w:ascii="Times New Roman" w:hAnsi="Times New Roman"/>
          <w:sz w:val="20"/>
          <w:szCs w:val="20"/>
        </w:rPr>
        <w:t>dalam mengatur pengolahan data potensi wilayah.</w:t>
      </w:r>
    </w:p>
    <w:p w:rsidR="0091199F" w:rsidRPr="00A65B98" w:rsidRDefault="0091199F" w:rsidP="0091199F">
      <w:pPr>
        <w:pStyle w:val="ListParagraph"/>
        <w:numPr>
          <w:ilvl w:val="1"/>
          <w:numId w:val="47"/>
        </w:numPr>
        <w:autoSpaceDE w:val="0"/>
        <w:autoSpaceDN w:val="0"/>
        <w:adjustRightInd w:val="0"/>
        <w:spacing w:after="0" w:line="240" w:lineRule="auto"/>
        <w:ind w:left="426"/>
        <w:jc w:val="both"/>
        <w:rPr>
          <w:rFonts w:ascii="Times New Roman" w:hAnsi="Times New Roman"/>
          <w:b/>
          <w:sz w:val="20"/>
          <w:szCs w:val="20"/>
        </w:rPr>
      </w:pPr>
      <w:r w:rsidRPr="0091199F">
        <w:rPr>
          <w:rFonts w:ascii="Times New Roman" w:hAnsi="Times New Roman"/>
          <w:sz w:val="20"/>
          <w:szCs w:val="20"/>
        </w:rPr>
        <w:t xml:space="preserve">Manfaat dalam pengolahan data potensinya agar lebih memudahkan pengembangan Wilayah Kabupaten </w:t>
      </w:r>
      <w:r w:rsidRPr="0091199F">
        <w:rPr>
          <w:rFonts w:ascii="Times New Roman" w:hAnsi="Times New Roman"/>
          <w:sz w:val="20"/>
          <w:szCs w:val="20"/>
          <w:lang w:val="id-ID"/>
        </w:rPr>
        <w:t>Muaraenim</w:t>
      </w:r>
      <w:r w:rsidR="00A65B98">
        <w:rPr>
          <w:rFonts w:ascii="Times New Roman" w:hAnsi="Times New Roman"/>
          <w:sz w:val="20"/>
          <w:szCs w:val="20"/>
          <w:lang w:val="id-ID"/>
        </w:rPr>
        <w:t>.</w:t>
      </w:r>
    </w:p>
    <w:p w:rsidR="00A65B98" w:rsidRPr="0091199F" w:rsidRDefault="00A65B98" w:rsidP="00A65B98">
      <w:pPr>
        <w:pStyle w:val="ListParagraph"/>
        <w:autoSpaceDE w:val="0"/>
        <w:autoSpaceDN w:val="0"/>
        <w:adjustRightInd w:val="0"/>
        <w:spacing w:after="0" w:line="240" w:lineRule="auto"/>
        <w:ind w:left="426"/>
        <w:jc w:val="both"/>
        <w:rPr>
          <w:rFonts w:ascii="Times New Roman" w:hAnsi="Times New Roman"/>
          <w:b/>
          <w:sz w:val="20"/>
          <w:szCs w:val="20"/>
        </w:rPr>
      </w:pPr>
    </w:p>
    <w:p w:rsidR="00CC376B" w:rsidRPr="001C7465" w:rsidRDefault="00CC376B" w:rsidP="00CC376B">
      <w:pPr>
        <w:jc w:val="both"/>
        <w:rPr>
          <w:rFonts w:ascii="Times New Roman" w:hAnsi="Times New Roman" w:cs="Times New Roman"/>
          <w:sz w:val="24"/>
          <w:szCs w:val="24"/>
        </w:rPr>
      </w:pPr>
    </w:p>
    <w:p w:rsidR="000D414D" w:rsidRPr="005016BC" w:rsidRDefault="0000742D" w:rsidP="000D414D">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Referensi</w:t>
      </w:r>
    </w:p>
    <w:p w:rsidR="001C7465" w:rsidRPr="00317710" w:rsidRDefault="00481082" w:rsidP="002546A0">
      <w:pPr>
        <w:pStyle w:val="ListParagraph"/>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[1] </w:t>
      </w:r>
      <w:r w:rsidR="002546A0" w:rsidRPr="002546A0">
        <w:rPr>
          <w:rFonts w:ascii="Times New Roman" w:hAnsi="Times New Roman"/>
          <w:sz w:val="20"/>
          <w:szCs w:val="20"/>
        </w:rPr>
        <w:t>Darmawan, A</w:t>
      </w:r>
      <w:r w:rsidR="002546A0">
        <w:rPr>
          <w:rFonts w:ascii="Times New Roman" w:hAnsi="Times New Roman"/>
          <w:sz w:val="20"/>
          <w:szCs w:val="20"/>
          <w:lang w:val="id-ID"/>
        </w:rPr>
        <w:t>.</w:t>
      </w:r>
      <w:r w:rsidR="002546A0" w:rsidRPr="002546A0">
        <w:t xml:space="preserve"> </w:t>
      </w:r>
      <w:r w:rsidR="002546A0">
        <w:rPr>
          <w:lang w:val="id-ID"/>
        </w:rPr>
        <w:t>“</w:t>
      </w:r>
      <w:r w:rsidR="002546A0" w:rsidRPr="002546A0">
        <w:rPr>
          <w:rFonts w:ascii="Times New Roman" w:hAnsi="Times New Roman"/>
          <w:i/>
          <w:sz w:val="20"/>
          <w:szCs w:val="20"/>
        </w:rPr>
        <w:t>Panduan Praktikum Sistem Informasi Geografi</w:t>
      </w:r>
      <w:r w:rsidR="002546A0">
        <w:rPr>
          <w:rFonts w:ascii="Times New Roman" w:hAnsi="Times New Roman"/>
          <w:sz w:val="20"/>
          <w:szCs w:val="20"/>
          <w:lang w:val="id-ID"/>
        </w:rPr>
        <w:t>”</w:t>
      </w:r>
      <w:r w:rsidR="002546A0" w:rsidRPr="002546A0">
        <w:rPr>
          <w:rFonts w:ascii="Times New Roman" w:hAnsi="Times New Roman"/>
          <w:sz w:val="20"/>
          <w:szCs w:val="20"/>
        </w:rPr>
        <w:t>. Jurusan Kehutanan Fakultas Pertanian Unila. Bandar Lampung</w:t>
      </w:r>
      <w:r w:rsidR="00A10A50">
        <w:rPr>
          <w:rFonts w:ascii="Times New Roman" w:hAnsi="Times New Roman"/>
          <w:sz w:val="20"/>
          <w:szCs w:val="20"/>
          <w:lang w:val="id-ID"/>
        </w:rPr>
        <w:t>.</w:t>
      </w:r>
      <w:r w:rsidR="00317710">
        <w:rPr>
          <w:rFonts w:ascii="Times New Roman" w:hAnsi="Times New Roman"/>
          <w:sz w:val="20"/>
          <w:szCs w:val="20"/>
          <w:lang w:val="id-ID"/>
        </w:rPr>
        <w:t>[</w:t>
      </w:r>
      <w:r w:rsidR="00317710">
        <w:rPr>
          <w:rFonts w:ascii="Times New Roman" w:hAnsi="Times New Roman"/>
          <w:sz w:val="20"/>
          <w:szCs w:val="20"/>
        </w:rPr>
        <w:t>20</w:t>
      </w:r>
      <w:r w:rsidR="002546A0">
        <w:rPr>
          <w:rFonts w:ascii="Times New Roman" w:hAnsi="Times New Roman"/>
          <w:sz w:val="20"/>
          <w:szCs w:val="20"/>
          <w:lang w:val="id-ID"/>
        </w:rPr>
        <w:t>11</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2546A0">
      <w:pPr>
        <w:pStyle w:val="ListParagraph"/>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[2] </w:t>
      </w:r>
      <w:r w:rsidR="002546A0">
        <w:rPr>
          <w:rFonts w:ascii="Times New Roman" w:hAnsi="Times New Roman"/>
          <w:sz w:val="20"/>
          <w:szCs w:val="20"/>
          <w:lang w:val="id-ID"/>
        </w:rPr>
        <w:t xml:space="preserve">  </w:t>
      </w:r>
      <w:r w:rsidR="002546A0" w:rsidRPr="002546A0">
        <w:rPr>
          <w:rFonts w:ascii="Times New Roman" w:hAnsi="Times New Roman"/>
          <w:sz w:val="20"/>
          <w:szCs w:val="20"/>
        </w:rPr>
        <w:t>Turban, Efraim, et al</w:t>
      </w:r>
      <w:r w:rsidR="005E5FA5" w:rsidRPr="005E5FA5">
        <w:rPr>
          <w:rFonts w:ascii="Times New Roman" w:hAnsi="Times New Roman"/>
          <w:sz w:val="20"/>
          <w:szCs w:val="20"/>
        </w:rPr>
        <w:t xml:space="preserve">. </w:t>
      </w:r>
      <w:r w:rsidR="002546A0">
        <w:rPr>
          <w:rFonts w:ascii="Times New Roman" w:hAnsi="Times New Roman"/>
          <w:sz w:val="20"/>
          <w:szCs w:val="20"/>
          <w:lang w:val="id-ID"/>
        </w:rPr>
        <w:t>“</w:t>
      </w:r>
      <w:r w:rsidR="002546A0" w:rsidRPr="002546A0">
        <w:rPr>
          <w:rFonts w:ascii="Times New Roman" w:hAnsi="Times New Roman"/>
          <w:i/>
          <w:sz w:val="20"/>
          <w:szCs w:val="20"/>
        </w:rPr>
        <w:t>Decision Support Systems and Intelligent Systems 7th Ed</w:t>
      </w:r>
      <w:r w:rsidR="002546A0">
        <w:rPr>
          <w:rFonts w:ascii="Times New Roman" w:hAnsi="Times New Roman"/>
          <w:sz w:val="20"/>
          <w:szCs w:val="20"/>
          <w:lang w:val="id-ID"/>
        </w:rPr>
        <w:t>”</w:t>
      </w:r>
      <w:r w:rsidR="002546A0" w:rsidRPr="002546A0">
        <w:rPr>
          <w:rFonts w:ascii="Times New Roman" w:hAnsi="Times New Roman"/>
          <w:sz w:val="20"/>
          <w:szCs w:val="20"/>
        </w:rPr>
        <w:t>. New Jersey : Pearson Education</w:t>
      </w:r>
      <w:r w:rsidR="00A10A50">
        <w:rPr>
          <w:rFonts w:ascii="Times New Roman" w:hAnsi="Times New Roman"/>
          <w:sz w:val="20"/>
          <w:szCs w:val="20"/>
          <w:lang w:val="id-ID"/>
        </w:rPr>
        <w:t>.</w:t>
      </w:r>
      <w:r w:rsidR="002546A0">
        <w:rPr>
          <w:rFonts w:ascii="Times New Roman" w:hAnsi="Times New Roman"/>
          <w:sz w:val="20"/>
          <w:szCs w:val="20"/>
          <w:lang w:val="id-ID"/>
        </w:rPr>
        <w:t xml:space="preserve"> </w:t>
      </w:r>
      <w:r w:rsidR="00317710">
        <w:rPr>
          <w:rFonts w:ascii="Times New Roman" w:hAnsi="Times New Roman"/>
          <w:sz w:val="20"/>
          <w:szCs w:val="20"/>
          <w:lang w:val="id-ID"/>
        </w:rPr>
        <w:t>[</w:t>
      </w:r>
      <w:r w:rsidR="00A10A50" w:rsidRPr="005E5FA5">
        <w:rPr>
          <w:rFonts w:ascii="Times New Roman" w:hAnsi="Times New Roman"/>
          <w:sz w:val="20"/>
          <w:szCs w:val="20"/>
        </w:rPr>
        <w:t>20</w:t>
      </w:r>
      <w:r w:rsidR="002546A0">
        <w:rPr>
          <w:rFonts w:ascii="Times New Roman" w:hAnsi="Times New Roman"/>
          <w:sz w:val="20"/>
          <w:szCs w:val="20"/>
          <w:lang w:val="id-ID"/>
        </w:rPr>
        <w:t>05</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2546A0">
      <w:pPr>
        <w:pStyle w:val="ListParagraph"/>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[3] </w:t>
      </w:r>
      <w:r w:rsidR="002546A0">
        <w:rPr>
          <w:rFonts w:ascii="Times New Roman" w:hAnsi="Times New Roman"/>
          <w:sz w:val="20"/>
          <w:szCs w:val="20"/>
          <w:lang w:val="id-ID"/>
        </w:rPr>
        <w:t xml:space="preserve"> </w:t>
      </w:r>
      <w:r w:rsidR="002546A0" w:rsidRPr="002546A0">
        <w:rPr>
          <w:rFonts w:ascii="Times New Roman" w:hAnsi="Times New Roman"/>
          <w:sz w:val="20"/>
          <w:szCs w:val="20"/>
        </w:rPr>
        <w:t>Budiyanto, E</w:t>
      </w:r>
      <w:r w:rsidR="005E5FA5" w:rsidRPr="005E5FA5">
        <w:rPr>
          <w:rFonts w:ascii="Times New Roman" w:hAnsi="Times New Roman"/>
          <w:sz w:val="20"/>
          <w:szCs w:val="20"/>
        </w:rPr>
        <w:t>.</w:t>
      </w:r>
      <w:r w:rsidR="00A10A50">
        <w:rPr>
          <w:rFonts w:ascii="Times New Roman" w:hAnsi="Times New Roman"/>
          <w:sz w:val="20"/>
          <w:szCs w:val="20"/>
          <w:lang w:val="id-ID"/>
        </w:rPr>
        <w:t xml:space="preserve"> </w:t>
      </w:r>
      <w:r w:rsidR="002546A0">
        <w:rPr>
          <w:rFonts w:ascii="Times New Roman" w:hAnsi="Times New Roman"/>
          <w:sz w:val="20"/>
          <w:szCs w:val="20"/>
          <w:lang w:val="id-ID"/>
        </w:rPr>
        <w:t>“</w:t>
      </w:r>
      <w:r w:rsidR="002546A0" w:rsidRPr="002546A0">
        <w:rPr>
          <w:rFonts w:ascii="Times New Roman" w:hAnsi="Times New Roman"/>
          <w:i/>
          <w:sz w:val="20"/>
          <w:szCs w:val="20"/>
          <w:lang w:val="id-ID"/>
        </w:rPr>
        <w:t>Sistem Informasi Geografis Menggunakan ARC VIEW GIS</w:t>
      </w:r>
      <w:r w:rsidR="002546A0">
        <w:rPr>
          <w:rFonts w:ascii="Times New Roman" w:hAnsi="Times New Roman"/>
          <w:sz w:val="20"/>
          <w:szCs w:val="20"/>
          <w:lang w:val="id-ID"/>
        </w:rPr>
        <w:t>”</w:t>
      </w:r>
      <w:r w:rsidR="002546A0" w:rsidRPr="002546A0">
        <w:rPr>
          <w:rFonts w:ascii="Times New Roman" w:hAnsi="Times New Roman"/>
          <w:sz w:val="20"/>
          <w:szCs w:val="20"/>
          <w:lang w:val="id-ID"/>
        </w:rPr>
        <w:t>. Yogyakarta: Andi Offset</w:t>
      </w:r>
      <w:r w:rsidR="005E5FA5" w:rsidRPr="005E5FA5">
        <w:rPr>
          <w:rFonts w:ascii="Times New Roman" w:hAnsi="Times New Roman"/>
          <w:sz w:val="20"/>
          <w:szCs w:val="20"/>
        </w:rPr>
        <w:t>.</w:t>
      </w:r>
      <w:r w:rsidR="00317710">
        <w:rPr>
          <w:rFonts w:ascii="Times New Roman" w:hAnsi="Times New Roman"/>
          <w:sz w:val="20"/>
          <w:szCs w:val="20"/>
          <w:lang w:val="id-ID"/>
        </w:rPr>
        <w:t>[</w:t>
      </w:r>
      <w:r w:rsidR="00317710">
        <w:rPr>
          <w:rFonts w:ascii="Times New Roman" w:hAnsi="Times New Roman"/>
          <w:sz w:val="20"/>
          <w:szCs w:val="20"/>
        </w:rPr>
        <w:t>2004</w:t>
      </w:r>
      <w:r w:rsidR="00317710">
        <w:rPr>
          <w:rFonts w:ascii="Times New Roman" w:hAnsi="Times New Roman"/>
          <w:sz w:val="20"/>
          <w:szCs w:val="20"/>
          <w:lang w:val="id-ID"/>
        </w:rPr>
        <w:t>]</w:t>
      </w:r>
    </w:p>
    <w:p w:rsidR="005E5FA5" w:rsidRP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2546A0">
      <w:pPr>
        <w:pStyle w:val="ListParagraph"/>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[4] </w:t>
      </w:r>
      <w:r w:rsidR="002546A0">
        <w:rPr>
          <w:rFonts w:ascii="Times New Roman" w:hAnsi="Times New Roman"/>
          <w:sz w:val="20"/>
          <w:szCs w:val="20"/>
          <w:lang w:val="id-ID"/>
        </w:rPr>
        <w:t xml:space="preserve">  </w:t>
      </w:r>
      <w:r w:rsidR="002546A0" w:rsidRPr="002546A0">
        <w:rPr>
          <w:rFonts w:ascii="Times New Roman" w:hAnsi="Times New Roman"/>
          <w:sz w:val="20"/>
          <w:szCs w:val="20"/>
        </w:rPr>
        <w:t>Riyanto</w:t>
      </w:r>
      <w:r w:rsidR="005E5FA5" w:rsidRPr="005E5FA5">
        <w:rPr>
          <w:rFonts w:ascii="Times New Roman" w:hAnsi="Times New Roman"/>
          <w:sz w:val="20"/>
          <w:szCs w:val="20"/>
        </w:rPr>
        <w:t xml:space="preserve">. </w:t>
      </w:r>
      <w:r w:rsidR="002546A0">
        <w:rPr>
          <w:rFonts w:ascii="Times New Roman" w:hAnsi="Times New Roman"/>
          <w:sz w:val="20"/>
          <w:szCs w:val="20"/>
          <w:lang w:val="id-ID"/>
        </w:rPr>
        <w:t>“</w:t>
      </w:r>
      <w:r w:rsidR="002546A0" w:rsidRPr="002546A0">
        <w:rPr>
          <w:rFonts w:ascii="Times New Roman" w:hAnsi="Times New Roman"/>
          <w:i/>
          <w:sz w:val="20"/>
          <w:szCs w:val="20"/>
        </w:rPr>
        <w:t>Pengembangan Aplikasi Sistem Informasi Geografis Berbasis Desktob dan Web</w:t>
      </w:r>
      <w:r w:rsidR="002546A0">
        <w:rPr>
          <w:rFonts w:ascii="Times New Roman" w:hAnsi="Times New Roman"/>
          <w:sz w:val="20"/>
          <w:szCs w:val="20"/>
          <w:lang w:val="id-ID"/>
        </w:rPr>
        <w:t>”</w:t>
      </w:r>
      <w:r w:rsidR="002546A0" w:rsidRPr="002546A0">
        <w:rPr>
          <w:rFonts w:ascii="Times New Roman" w:hAnsi="Times New Roman"/>
          <w:sz w:val="20"/>
          <w:szCs w:val="20"/>
        </w:rPr>
        <w:t>. Yogyakarta:Gava Media</w:t>
      </w:r>
      <w:r w:rsidR="00A10A50">
        <w:rPr>
          <w:rFonts w:ascii="Times New Roman" w:hAnsi="Times New Roman"/>
          <w:sz w:val="20"/>
          <w:szCs w:val="20"/>
          <w:lang w:val="id-ID"/>
        </w:rPr>
        <w:t>.</w:t>
      </w:r>
      <w:r w:rsidR="00317710">
        <w:rPr>
          <w:rFonts w:ascii="Times New Roman" w:hAnsi="Times New Roman"/>
          <w:sz w:val="20"/>
          <w:szCs w:val="20"/>
          <w:lang w:val="id-ID"/>
        </w:rPr>
        <w:t>[</w:t>
      </w:r>
      <w:r w:rsidR="00A10A50">
        <w:rPr>
          <w:rFonts w:ascii="Times New Roman" w:hAnsi="Times New Roman"/>
          <w:sz w:val="20"/>
          <w:szCs w:val="20"/>
        </w:rPr>
        <w:t>200</w:t>
      </w:r>
      <w:r w:rsidR="002546A0">
        <w:rPr>
          <w:rFonts w:ascii="Times New Roman" w:hAnsi="Times New Roman"/>
          <w:sz w:val="20"/>
          <w:szCs w:val="20"/>
          <w:lang w:val="id-ID"/>
        </w:rPr>
        <w:t>9</w:t>
      </w:r>
      <w:r w:rsidR="00317710">
        <w:rPr>
          <w:rFonts w:ascii="Times New Roman" w:hAnsi="Times New Roman"/>
          <w:sz w:val="20"/>
          <w:szCs w:val="20"/>
          <w:lang w:val="id-ID"/>
        </w:rPr>
        <w:t>]</w:t>
      </w:r>
    </w:p>
    <w:p w:rsidR="005E5FA5" w:rsidRDefault="005E5FA5" w:rsidP="005E5FA5">
      <w:pPr>
        <w:pStyle w:val="ListParagraph"/>
        <w:spacing w:after="0" w:line="240" w:lineRule="auto"/>
        <w:ind w:left="706" w:hanging="706"/>
        <w:contextualSpacing w:val="0"/>
        <w:jc w:val="both"/>
        <w:rPr>
          <w:rFonts w:ascii="Times New Roman" w:hAnsi="Times New Roman"/>
          <w:sz w:val="20"/>
          <w:szCs w:val="20"/>
        </w:rPr>
      </w:pPr>
    </w:p>
    <w:p w:rsidR="005E5FA5" w:rsidRPr="00317710" w:rsidRDefault="00481082" w:rsidP="002546A0">
      <w:pPr>
        <w:pStyle w:val="ListParagraph"/>
        <w:spacing w:after="0" w:line="240" w:lineRule="auto"/>
        <w:ind w:left="426" w:hanging="426"/>
        <w:contextualSpacing w:val="0"/>
        <w:jc w:val="both"/>
        <w:rPr>
          <w:rFonts w:ascii="Times New Roman" w:hAnsi="Times New Roman"/>
          <w:sz w:val="20"/>
          <w:szCs w:val="20"/>
          <w:lang w:val="id-ID"/>
        </w:rPr>
      </w:pPr>
      <w:r>
        <w:rPr>
          <w:rFonts w:ascii="Times New Roman" w:hAnsi="Times New Roman"/>
          <w:sz w:val="20"/>
          <w:szCs w:val="20"/>
          <w:lang w:val="id-ID"/>
        </w:rPr>
        <w:t xml:space="preserve">[5] </w:t>
      </w:r>
      <w:r w:rsidR="002546A0" w:rsidRPr="002546A0">
        <w:rPr>
          <w:rFonts w:ascii="Times New Roman" w:hAnsi="Times New Roman"/>
          <w:sz w:val="20"/>
          <w:szCs w:val="20"/>
        </w:rPr>
        <w:t>Munawar</w:t>
      </w:r>
      <w:r w:rsidR="005E5FA5" w:rsidRPr="005E5FA5">
        <w:rPr>
          <w:rFonts w:ascii="Times New Roman" w:hAnsi="Times New Roman"/>
          <w:sz w:val="20"/>
          <w:szCs w:val="20"/>
        </w:rPr>
        <w:t>. “</w:t>
      </w:r>
      <w:r w:rsidR="002546A0" w:rsidRPr="002546A0">
        <w:rPr>
          <w:rFonts w:ascii="Times New Roman" w:hAnsi="Times New Roman"/>
          <w:i/>
          <w:sz w:val="20"/>
          <w:szCs w:val="20"/>
        </w:rPr>
        <w:t>Pemodelan Visual menggunakan UML</w:t>
      </w:r>
      <w:r w:rsidR="002546A0">
        <w:rPr>
          <w:rFonts w:ascii="Times New Roman" w:hAnsi="Times New Roman"/>
          <w:i/>
          <w:sz w:val="20"/>
          <w:szCs w:val="20"/>
          <w:lang w:val="id-ID"/>
        </w:rPr>
        <w:t>”</w:t>
      </w:r>
      <w:r w:rsidR="002546A0" w:rsidRPr="002546A0">
        <w:rPr>
          <w:rFonts w:ascii="Times New Roman" w:hAnsi="Times New Roman"/>
          <w:i/>
          <w:sz w:val="20"/>
          <w:szCs w:val="20"/>
        </w:rPr>
        <w:t xml:space="preserve">. </w:t>
      </w:r>
      <w:r w:rsidR="002546A0" w:rsidRPr="002546A0">
        <w:rPr>
          <w:rFonts w:ascii="Times New Roman" w:hAnsi="Times New Roman"/>
          <w:sz w:val="20"/>
          <w:szCs w:val="20"/>
        </w:rPr>
        <w:t>Yogyakarta : Graha Ilmu</w:t>
      </w:r>
      <w:r w:rsidR="00A10A50">
        <w:rPr>
          <w:rFonts w:ascii="Times New Roman" w:hAnsi="Times New Roman"/>
          <w:sz w:val="20"/>
          <w:szCs w:val="20"/>
          <w:lang w:val="id-ID"/>
        </w:rPr>
        <w:t>.</w:t>
      </w:r>
      <w:r w:rsidR="00317710">
        <w:rPr>
          <w:rFonts w:ascii="Times New Roman" w:hAnsi="Times New Roman"/>
          <w:sz w:val="20"/>
          <w:szCs w:val="20"/>
          <w:lang w:val="id-ID"/>
        </w:rPr>
        <w:t>[</w:t>
      </w:r>
      <w:r w:rsidR="00317710">
        <w:rPr>
          <w:rFonts w:ascii="Times New Roman" w:hAnsi="Times New Roman"/>
          <w:sz w:val="20"/>
          <w:szCs w:val="20"/>
        </w:rPr>
        <w:t>200</w:t>
      </w:r>
      <w:r w:rsidR="002546A0">
        <w:rPr>
          <w:rFonts w:ascii="Times New Roman" w:hAnsi="Times New Roman"/>
          <w:sz w:val="20"/>
          <w:szCs w:val="20"/>
          <w:lang w:val="id-ID"/>
        </w:rPr>
        <w:t>5</w:t>
      </w:r>
      <w:r w:rsidR="00317710">
        <w:rPr>
          <w:rFonts w:ascii="Times New Roman" w:hAnsi="Times New Roman"/>
          <w:sz w:val="20"/>
          <w:szCs w:val="20"/>
          <w:lang w:val="id-ID"/>
        </w:rPr>
        <w:t>]</w:t>
      </w:r>
    </w:p>
    <w:sectPr w:rsidR="005E5FA5" w:rsidRPr="00317710" w:rsidSect="006D5F46">
      <w:pgSz w:w="11906" w:h="16838"/>
      <w:pgMar w:top="2836" w:right="2495" w:bottom="2694" w:left="249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9BD"/>
    <w:multiLevelType w:val="hybridMultilevel"/>
    <w:tmpl w:val="9800D124"/>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60A68F1"/>
    <w:multiLevelType w:val="hybridMultilevel"/>
    <w:tmpl w:val="E3D62AF4"/>
    <w:lvl w:ilvl="0" w:tplc="235E3384">
      <w:start w:val="1"/>
      <w:numFmt w:val="decimal"/>
      <w:lvlText w:val="2.%1"/>
      <w:lvlJc w:val="left"/>
      <w:pPr>
        <w:ind w:left="720" w:hanging="360"/>
      </w:pPr>
      <w:rPr>
        <w:rFonts w:hint="default"/>
        <w:i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2A2665"/>
    <w:multiLevelType w:val="hybridMultilevel"/>
    <w:tmpl w:val="D32CC134"/>
    <w:lvl w:ilvl="0" w:tplc="7EB2EC36">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2E539B"/>
    <w:multiLevelType w:val="hybridMultilevel"/>
    <w:tmpl w:val="C3AC1588"/>
    <w:lvl w:ilvl="0" w:tplc="04DCDC6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73A5D1A"/>
    <w:multiLevelType w:val="hybridMultilevel"/>
    <w:tmpl w:val="1EDC4278"/>
    <w:lvl w:ilvl="0" w:tplc="AF700B9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1215BF"/>
    <w:multiLevelType w:val="multilevel"/>
    <w:tmpl w:val="A7641A42"/>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3.1.%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0C990513"/>
    <w:multiLevelType w:val="hybridMultilevel"/>
    <w:tmpl w:val="2AD23D2E"/>
    <w:lvl w:ilvl="0" w:tplc="5E7E6CBE">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9B4DD4"/>
    <w:multiLevelType w:val="hybridMultilevel"/>
    <w:tmpl w:val="21A659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256128"/>
    <w:multiLevelType w:val="hybridMultilevel"/>
    <w:tmpl w:val="198EA118"/>
    <w:lvl w:ilvl="0" w:tplc="F0AA4D4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282B8C"/>
    <w:multiLevelType w:val="hybridMultilevel"/>
    <w:tmpl w:val="A440BDCA"/>
    <w:lvl w:ilvl="0" w:tplc="B538C2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EAF49C4"/>
    <w:multiLevelType w:val="hybridMultilevel"/>
    <w:tmpl w:val="CAC800E0"/>
    <w:lvl w:ilvl="0" w:tplc="06066B22">
      <w:start w:val="1"/>
      <w:numFmt w:val="lowerLetter"/>
      <w:lvlText w:val="%1."/>
      <w:lvlJc w:val="left"/>
      <w:pPr>
        <w:ind w:left="644" w:hanging="360"/>
      </w:pPr>
      <w:rPr>
        <w:rFonts w:hint="default"/>
      </w:rPr>
    </w:lvl>
    <w:lvl w:ilvl="1" w:tplc="0736DC30">
      <w:start w:val="1"/>
      <w:numFmt w:val="decimal"/>
      <w:lvlText w:val="%2."/>
      <w:lvlJc w:val="left"/>
      <w:pPr>
        <w:ind w:left="1364" w:hanging="360"/>
      </w:pPr>
      <w:rPr>
        <w:rFonts w:hint="default"/>
        <w:b w:val="0"/>
        <w:color w:val="auto"/>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1F663AEE"/>
    <w:multiLevelType w:val="hybridMultilevel"/>
    <w:tmpl w:val="FA72730C"/>
    <w:lvl w:ilvl="0" w:tplc="1A78D488">
      <w:start w:val="1"/>
      <w:numFmt w:val="decimal"/>
      <w:lvlText w:val="3.2.%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12B38BF"/>
    <w:multiLevelType w:val="hybridMultilevel"/>
    <w:tmpl w:val="895058BC"/>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817009"/>
    <w:multiLevelType w:val="hybridMultilevel"/>
    <w:tmpl w:val="5D0E430E"/>
    <w:lvl w:ilvl="0" w:tplc="CDFCB52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274ECC"/>
    <w:multiLevelType w:val="hybridMultilevel"/>
    <w:tmpl w:val="7DC2FF20"/>
    <w:lvl w:ilvl="0" w:tplc="1FF45EF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C82CD8"/>
    <w:multiLevelType w:val="hybridMultilevel"/>
    <w:tmpl w:val="AE22CA9C"/>
    <w:lvl w:ilvl="0" w:tplc="A336C26C">
      <w:start w:val="1"/>
      <w:numFmt w:val="decimal"/>
      <w:lvlText w:val="3.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A0A088C"/>
    <w:multiLevelType w:val="hybridMultilevel"/>
    <w:tmpl w:val="19EE10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5657F8"/>
    <w:multiLevelType w:val="hybridMultilevel"/>
    <w:tmpl w:val="38D81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EA65487"/>
    <w:multiLevelType w:val="hybridMultilevel"/>
    <w:tmpl w:val="7AF20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B865A4"/>
    <w:multiLevelType w:val="hybridMultilevel"/>
    <w:tmpl w:val="D102F66C"/>
    <w:lvl w:ilvl="0" w:tplc="C41A90A0">
      <w:start w:val="1"/>
      <w:numFmt w:val="decimal"/>
      <w:lvlText w:val="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6B4718"/>
    <w:multiLevelType w:val="hybridMultilevel"/>
    <w:tmpl w:val="D7CC2E46"/>
    <w:lvl w:ilvl="0" w:tplc="9B9885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D150EE"/>
    <w:multiLevelType w:val="hybridMultilevel"/>
    <w:tmpl w:val="5EB4759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3D187D54"/>
    <w:multiLevelType w:val="hybridMultilevel"/>
    <w:tmpl w:val="CE60E6C2"/>
    <w:lvl w:ilvl="0" w:tplc="6E18F3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620B8C"/>
    <w:multiLevelType w:val="hybridMultilevel"/>
    <w:tmpl w:val="A9AC97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BC5628"/>
    <w:multiLevelType w:val="hybridMultilevel"/>
    <w:tmpl w:val="4742021C"/>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5">
    <w:nsid w:val="40234AD9"/>
    <w:multiLevelType w:val="hybridMultilevel"/>
    <w:tmpl w:val="306C13F6"/>
    <w:lvl w:ilvl="0" w:tplc="3F46F564">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3137AD4"/>
    <w:multiLevelType w:val="hybridMultilevel"/>
    <w:tmpl w:val="4EEE77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CD5224"/>
    <w:multiLevelType w:val="hybridMultilevel"/>
    <w:tmpl w:val="EB244624"/>
    <w:lvl w:ilvl="0" w:tplc="06D43162">
      <w:start w:val="1"/>
      <w:numFmt w:val="lowerLetter"/>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6C69D0"/>
    <w:multiLevelType w:val="hybridMultilevel"/>
    <w:tmpl w:val="5BFA13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9D23F22"/>
    <w:multiLevelType w:val="hybridMultilevel"/>
    <w:tmpl w:val="C9E6EFF0"/>
    <w:lvl w:ilvl="0" w:tplc="D8F0FD1C">
      <w:start w:val="1"/>
      <w:numFmt w:val="decimal"/>
      <w:lvlText w:val="4.%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D283FAD"/>
    <w:multiLevelType w:val="hybridMultilevel"/>
    <w:tmpl w:val="6D0844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2C0A0C"/>
    <w:multiLevelType w:val="hybridMultilevel"/>
    <w:tmpl w:val="4D562C4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3A52BBE"/>
    <w:multiLevelType w:val="hybridMultilevel"/>
    <w:tmpl w:val="B2AACED2"/>
    <w:lvl w:ilvl="0" w:tplc="F0AA4D46">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5E9205A"/>
    <w:multiLevelType w:val="hybridMultilevel"/>
    <w:tmpl w:val="1C4028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A855C01"/>
    <w:multiLevelType w:val="hybridMultilevel"/>
    <w:tmpl w:val="49884126"/>
    <w:lvl w:ilvl="0" w:tplc="7F60EF00">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638C46A2">
      <w:start w:val="1"/>
      <w:numFmt w:val="decimal"/>
      <w:lvlText w:val="3.3.%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FC83679"/>
    <w:multiLevelType w:val="hybridMultilevel"/>
    <w:tmpl w:val="151C2A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0240579"/>
    <w:multiLevelType w:val="hybridMultilevel"/>
    <w:tmpl w:val="77C07B2A"/>
    <w:lvl w:ilvl="0" w:tplc="70DAEC1E">
      <w:start w:val="1"/>
      <w:numFmt w:val="decimal"/>
      <w:lvlText w:val="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0F2982"/>
    <w:multiLevelType w:val="hybridMultilevel"/>
    <w:tmpl w:val="00C4A250"/>
    <w:lvl w:ilvl="0" w:tplc="04210019">
      <w:start w:val="1"/>
      <w:numFmt w:val="lowerLetter"/>
      <w:lvlText w:val="%1."/>
      <w:lvlJc w:val="left"/>
      <w:pPr>
        <w:tabs>
          <w:tab w:val="num" w:pos="2160"/>
        </w:tabs>
        <w:ind w:left="21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DF5ED9"/>
    <w:multiLevelType w:val="hybridMultilevel"/>
    <w:tmpl w:val="6D942240"/>
    <w:lvl w:ilvl="0" w:tplc="079A1B44">
      <w:start w:val="1"/>
      <w:numFmt w:val="decimal"/>
      <w:lvlText w:val="3.1.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646529A"/>
    <w:multiLevelType w:val="hybridMultilevel"/>
    <w:tmpl w:val="80443C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C4734A8"/>
    <w:multiLevelType w:val="hybridMultilevel"/>
    <w:tmpl w:val="2C34353A"/>
    <w:lvl w:ilvl="0" w:tplc="E006CA4A">
      <w:start w:val="1"/>
      <w:numFmt w:val="decimal"/>
      <w:lvlText w:val="3.1.%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D0953A0"/>
    <w:multiLevelType w:val="multilevel"/>
    <w:tmpl w:val="9832285C"/>
    <w:lvl w:ilvl="0">
      <w:start w:val="4"/>
      <w:numFmt w:val="decimal"/>
      <w:lvlText w:val="%1"/>
      <w:lvlJc w:val="left"/>
      <w:pPr>
        <w:tabs>
          <w:tab w:val="num" w:pos="480"/>
        </w:tabs>
        <w:ind w:left="480" w:hanging="480"/>
      </w:pPr>
      <w:rPr>
        <w:rFonts w:hint="default"/>
      </w:rPr>
    </w:lvl>
    <w:lvl w:ilvl="1">
      <w:start w:val="1"/>
      <w:numFmt w:val="decimal"/>
      <w:lvlText w:val="3.%2"/>
      <w:lvlJc w:val="left"/>
      <w:pPr>
        <w:tabs>
          <w:tab w:val="num" w:pos="480"/>
        </w:tabs>
        <w:ind w:left="480" w:hanging="480"/>
      </w:pPr>
      <w:rPr>
        <w:rFonts w:hint="default"/>
        <w:i w:val="0"/>
      </w:rPr>
    </w:lvl>
    <w:lvl w:ilvl="2">
      <w:start w:val="1"/>
      <w:numFmt w:val="decimal"/>
      <w:lvlText w:val="3.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04B30EC"/>
    <w:multiLevelType w:val="hybridMultilevel"/>
    <w:tmpl w:val="167636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2894E45"/>
    <w:multiLevelType w:val="hybridMultilevel"/>
    <w:tmpl w:val="2AD44FF4"/>
    <w:lvl w:ilvl="0" w:tplc="9DCE6EA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3DE6280"/>
    <w:multiLevelType w:val="hybridMultilevel"/>
    <w:tmpl w:val="502E85DC"/>
    <w:lvl w:ilvl="0" w:tplc="6AF6F0FA">
      <w:start w:val="1"/>
      <w:numFmt w:val="decimal"/>
      <w:lvlText w:val="3.2.%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40D734F"/>
    <w:multiLevelType w:val="hybridMultilevel"/>
    <w:tmpl w:val="1EC603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E1E1CE0"/>
    <w:multiLevelType w:val="hybridMultilevel"/>
    <w:tmpl w:val="D2187E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1"/>
  </w:num>
  <w:num w:numId="3">
    <w:abstractNumId w:val="27"/>
  </w:num>
  <w:num w:numId="4">
    <w:abstractNumId w:val="4"/>
  </w:num>
  <w:num w:numId="5">
    <w:abstractNumId w:val="6"/>
  </w:num>
  <w:num w:numId="6">
    <w:abstractNumId w:val="0"/>
  </w:num>
  <w:num w:numId="7">
    <w:abstractNumId w:val="26"/>
  </w:num>
  <w:num w:numId="8">
    <w:abstractNumId w:val="16"/>
  </w:num>
  <w:num w:numId="9">
    <w:abstractNumId w:val="21"/>
  </w:num>
  <w:num w:numId="10">
    <w:abstractNumId w:val="24"/>
  </w:num>
  <w:num w:numId="11">
    <w:abstractNumId w:val="11"/>
  </w:num>
  <w:num w:numId="12">
    <w:abstractNumId w:val="15"/>
  </w:num>
  <w:num w:numId="13">
    <w:abstractNumId w:val="28"/>
  </w:num>
  <w:num w:numId="14">
    <w:abstractNumId w:val="36"/>
  </w:num>
  <w:num w:numId="15">
    <w:abstractNumId w:val="2"/>
  </w:num>
  <w:num w:numId="16">
    <w:abstractNumId w:val="12"/>
  </w:num>
  <w:num w:numId="17">
    <w:abstractNumId w:val="13"/>
  </w:num>
  <w:num w:numId="18">
    <w:abstractNumId w:val="7"/>
  </w:num>
  <w:num w:numId="19">
    <w:abstractNumId w:val="35"/>
  </w:num>
  <w:num w:numId="20">
    <w:abstractNumId w:val="32"/>
  </w:num>
  <w:num w:numId="21">
    <w:abstractNumId w:val="3"/>
  </w:num>
  <w:num w:numId="22">
    <w:abstractNumId w:val="39"/>
  </w:num>
  <w:num w:numId="23">
    <w:abstractNumId w:val="17"/>
  </w:num>
  <w:num w:numId="24">
    <w:abstractNumId w:val="38"/>
  </w:num>
  <w:num w:numId="25">
    <w:abstractNumId w:val="45"/>
  </w:num>
  <w:num w:numId="26">
    <w:abstractNumId w:val="40"/>
  </w:num>
  <w:num w:numId="27">
    <w:abstractNumId w:val="33"/>
  </w:num>
  <w:num w:numId="28">
    <w:abstractNumId w:val="18"/>
  </w:num>
  <w:num w:numId="29">
    <w:abstractNumId w:val="44"/>
  </w:num>
  <w:num w:numId="30">
    <w:abstractNumId w:val="43"/>
  </w:num>
  <w:num w:numId="31">
    <w:abstractNumId w:val="30"/>
  </w:num>
  <w:num w:numId="32">
    <w:abstractNumId w:val="46"/>
  </w:num>
  <w:num w:numId="33">
    <w:abstractNumId w:val="20"/>
  </w:num>
  <w:num w:numId="34">
    <w:abstractNumId w:val="29"/>
  </w:num>
  <w:num w:numId="35">
    <w:abstractNumId w:val="8"/>
  </w:num>
  <w:num w:numId="36">
    <w:abstractNumId w:val="9"/>
  </w:num>
  <w:num w:numId="37">
    <w:abstractNumId w:val="42"/>
  </w:num>
  <w:num w:numId="38">
    <w:abstractNumId w:val="25"/>
  </w:num>
  <w:num w:numId="39">
    <w:abstractNumId w:val="41"/>
  </w:num>
  <w:num w:numId="40">
    <w:abstractNumId w:val="5"/>
  </w:num>
  <w:num w:numId="41">
    <w:abstractNumId w:val="37"/>
  </w:num>
  <w:num w:numId="42">
    <w:abstractNumId w:val="19"/>
  </w:num>
  <w:num w:numId="43">
    <w:abstractNumId w:val="31"/>
  </w:num>
  <w:num w:numId="44">
    <w:abstractNumId w:val="22"/>
  </w:num>
  <w:num w:numId="45">
    <w:abstractNumId w:val="34"/>
  </w:num>
  <w:num w:numId="46">
    <w:abstractNumId w:val="1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C5"/>
    <w:rsid w:val="0000742D"/>
    <w:rsid w:val="000107B6"/>
    <w:rsid w:val="00017026"/>
    <w:rsid w:val="00040A6C"/>
    <w:rsid w:val="00044C05"/>
    <w:rsid w:val="000B3A7A"/>
    <w:rsid w:val="000D414D"/>
    <w:rsid w:val="000E2F31"/>
    <w:rsid w:val="00153940"/>
    <w:rsid w:val="00182A47"/>
    <w:rsid w:val="001A5A41"/>
    <w:rsid w:val="001C7465"/>
    <w:rsid w:val="001D1CAA"/>
    <w:rsid w:val="001E3057"/>
    <w:rsid w:val="002546A0"/>
    <w:rsid w:val="00301F42"/>
    <w:rsid w:val="003109E4"/>
    <w:rsid w:val="00317710"/>
    <w:rsid w:val="00320844"/>
    <w:rsid w:val="0044526F"/>
    <w:rsid w:val="00475DC5"/>
    <w:rsid w:val="00481082"/>
    <w:rsid w:val="004B0E6C"/>
    <w:rsid w:val="004B36B0"/>
    <w:rsid w:val="00503177"/>
    <w:rsid w:val="005103BB"/>
    <w:rsid w:val="0053604F"/>
    <w:rsid w:val="005A4687"/>
    <w:rsid w:val="005E07E2"/>
    <w:rsid w:val="005E5FA5"/>
    <w:rsid w:val="00657F5F"/>
    <w:rsid w:val="00672537"/>
    <w:rsid w:val="006765FC"/>
    <w:rsid w:val="006B1C96"/>
    <w:rsid w:val="006C7AA4"/>
    <w:rsid w:val="006D5F46"/>
    <w:rsid w:val="006E239C"/>
    <w:rsid w:val="006E5BA4"/>
    <w:rsid w:val="00715CE6"/>
    <w:rsid w:val="00762885"/>
    <w:rsid w:val="007A4949"/>
    <w:rsid w:val="007F1226"/>
    <w:rsid w:val="007F439A"/>
    <w:rsid w:val="00800F76"/>
    <w:rsid w:val="008021D0"/>
    <w:rsid w:val="0087671F"/>
    <w:rsid w:val="008E7B89"/>
    <w:rsid w:val="0091199F"/>
    <w:rsid w:val="009C179E"/>
    <w:rsid w:val="00A10A50"/>
    <w:rsid w:val="00A61C4B"/>
    <w:rsid w:val="00A65B98"/>
    <w:rsid w:val="00AC6DDA"/>
    <w:rsid w:val="00B51E56"/>
    <w:rsid w:val="00B71D08"/>
    <w:rsid w:val="00BA5D57"/>
    <w:rsid w:val="00C36D0C"/>
    <w:rsid w:val="00C561AA"/>
    <w:rsid w:val="00CA2007"/>
    <w:rsid w:val="00CB279F"/>
    <w:rsid w:val="00CC376B"/>
    <w:rsid w:val="00D057DD"/>
    <w:rsid w:val="00D15A2F"/>
    <w:rsid w:val="00D15C79"/>
    <w:rsid w:val="00D6553D"/>
    <w:rsid w:val="00E14670"/>
    <w:rsid w:val="00F03899"/>
    <w:rsid w:val="00F3671D"/>
    <w:rsid w:val="00FB2C82"/>
    <w:rsid w:val="00FE5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5DC5"/>
  </w:style>
  <w:style w:type="character" w:styleId="Hyperlink">
    <w:name w:val="Hyperlink"/>
    <w:basedOn w:val="DefaultParagraphFont"/>
    <w:uiPriority w:val="99"/>
    <w:unhideWhenUsed/>
    <w:rsid w:val="00475DC5"/>
    <w:rPr>
      <w:color w:val="0000FF" w:themeColor="hyperlink"/>
      <w:u w:val="single"/>
    </w:rPr>
  </w:style>
  <w:style w:type="paragraph" w:styleId="BalloonText">
    <w:name w:val="Balloon Text"/>
    <w:basedOn w:val="Normal"/>
    <w:link w:val="BalloonTextChar"/>
    <w:uiPriority w:val="99"/>
    <w:semiHidden/>
    <w:unhideWhenUsed/>
    <w:rsid w:val="00F03899"/>
    <w:rPr>
      <w:rFonts w:ascii="Tahoma" w:hAnsi="Tahoma" w:cs="Tahoma"/>
      <w:sz w:val="16"/>
      <w:szCs w:val="16"/>
    </w:rPr>
  </w:style>
  <w:style w:type="character" w:customStyle="1" w:styleId="BalloonTextChar">
    <w:name w:val="Balloon Text Char"/>
    <w:basedOn w:val="DefaultParagraphFont"/>
    <w:link w:val="BalloonText"/>
    <w:uiPriority w:val="99"/>
    <w:semiHidden/>
    <w:rsid w:val="00F03899"/>
    <w:rPr>
      <w:rFonts w:ascii="Tahoma" w:hAnsi="Tahoma" w:cs="Tahoma"/>
      <w:sz w:val="16"/>
      <w:szCs w:val="16"/>
    </w:rPr>
  </w:style>
  <w:style w:type="paragraph" w:styleId="ListParagraph">
    <w:name w:val="List Paragraph"/>
    <w:basedOn w:val="Normal"/>
    <w:link w:val="ListParagraphChar"/>
    <w:uiPriority w:val="34"/>
    <w:qFormat/>
    <w:rsid w:val="00182A47"/>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link w:val="ListParagraph"/>
    <w:uiPriority w:val="34"/>
    <w:rsid w:val="00182A47"/>
    <w:rPr>
      <w:rFonts w:ascii="Calibri" w:eastAsia="Calibri" w:hAnsi="Calibri" w:cs="Times New Roman"/>
      <w:lang w:val="en-US"/>
    </w:rPr>
  </w:style>
  <w:style w:type="character" w:customStyle="1" w:styleId="gen">
    <w:name w:val="gen"/>
    <w:basedOn w:val="DefaultParagraphFont"/>
    <w:rsid w:val="006D5F46"/>
  </w:style>
  <w:style w:type="paragraph" w:styleId="BodyText">
    <w:name w:val="Body Text"/>
    <w:basedOn w:val="Normal"/>
    <w:link w:val="BodyTextChar"/>
    <w:uiPriority w:val="99"/>
    <w:rsid w:val="001A5A41"/>
    <w:pPr>
      <w:spacing w:line="480" w:lineRule="auto"/>
      <w:jc w:val="center"/>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uiPriority w:val="99"/>
    <w:rsid w:val="001A5A41"/>
    <w:rPr>
      <w:rFonts w:ascii="Times New Roman" w:eastAsia="Times New Roman" w:hAnsi="Times New Roman"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5DC5"/>
  </w:style>
  <w:style w:type="character" w:styleId="Hyperlink">
    <w:name w:val="Hyperlink"/>
    <w:basedOn w:val="DefaultParagraphFont"/>
    <w:uiPriority w:val="99"/>
    <w:unhideWhenUsed/>
    <w:rsid w:val="00475DC5"/>
    <w:rPr>
      <w:color w:val="0000FF" w:themeColor="hyperlink"/>
      <w:u w:val="single"/>
    </w:rPr>
  </w:style>
  <w:style w:type="paragraph" w:styleId="BalloonText">
    <w:name w:val="Balloon Text"/>
    <w:basedOn w:val="Normal"/>
    <w:link w:val="BalloonTextChar"/>
    <w:uiPriority w:val="99"/>
    <w:semiHidden/>
    <w:unhideWhenUsed/>
    <w:rsid w:val="00F03899"/>
    <w:rPr>
      <w:rFonts w:ascii="Tahoma" w:hAnsi="Tahoma" w:cs="Tahoma"/>
      <w:sz w:val="16"/>
      <w:szCs w:val="16"/>
    </w:rPr>
  </w:style>
  <w:style w:type="character" w:customStyle="1" w:styleId="BalloonTextChar">
    <w:name w:val="Balloon Text Char"/>
    <w:basedOn w:val="DefaultParagraphFont"/>
    <w:link w:val="BalloonText"/>
    <w:uiPriority w:val="99"/>
    <w:semiHidden/>
    <w:rsid w:val="00F03899"/>
    <w:rPr>
      <w:rFonts w:ascii="Tahoma" w:hAnsi="Tahoma" w:cs="Tahoma"/>
      <w:sz w:val="16"/>
      <w:szCs w:val="16"/>
    </w:rPr>
  </w:style>
  <w:style w:type="paragraph" w:styleId="ListParagraph">
    <w:name w:val="List Paragraph"/>
    <w:basedOn w:val="Normal"/>
    <w:link w:val="ListParagraphChar"/>
    <w:uiPriority w:val="34"/>
    <w:qFormat/>
    <w:rsid w:val="00182A47"/>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link w:val="ListParagraph"/>
    <w:uiPriority w:val="34"/>
    <w:rsid w:val="00182A47"/>
    <w:rPr>
      <w:rFonts w:ascii="Calibri" w:eastAsia="Calibri" w:hAnsi="Calibri" w:cs="Times New Roman"/>
      <w:lang w:val="en-US"/>
    </w:rPr>
  </w:style>
  <w:style w:type="character" w:customStyle="1" w:styleId="gen">
    <w:name w:val="gen"/>
    <w:basedOn w:val="DefaultParagraphFont"/>
    <w:rsid w:val="006D5F46"/>
  </w:style>
  <w:style w:type="paragraph" w:styleId="BodyText">
    <w:name w:val="Body Text"/>
    <w:basedOn w:val="Normal"/>
    <w:link w:val="BodyTextChar"/>
    <w:uiPriority w:val="99"/>
    <w:rsid w:val="001A5A41"/>
    <w:pPr>
      <w:spacing w:line="480" w:lineRule="auto"/>
      <w:jc w:val="center"/>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uiPriority w:val="99"/>
    <w:rsid w:val="001A5A41"/>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ario1234@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64230-339C-4D07-AC6C-A2D8CFBC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dwig</dc:creator>
  <cp:lastModifiedBy>ismail - [2010]</cp:lastModifiedBy>
  <cp:revision>3</cp:revision>
  <cp:lastPrinted>2015-08-03T11:49:00Z</cp:lastPrinted>
  <dcterms:created xsi:type="dcterms:W3CDTF">2016-08-08T01:54:00Z</dcterms:created>
  <dcterms:modified xsi:type="dcterms:W3CDTF">2016-08-08T01:54:00Z</dcterms:modified>
</cp:coreProperties>
</file>