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F3" w:rsidRPr="00CD58F3" w:rsidRDefault="00CD58F3" w:rsidP="00CD58F3">
      <w:pPr>
        <w:pStyle w:val="Text"/>
        <w:jc w:val="center"/>
        <w:rPr>
          <w:sz w:val="48"/>
          <w:szCs w:val="48"/>
        </w:rPr>
      </w:pPr>
      <w:r w:rsidRPr="00CD58F3">
        <w:rPr>
          <w:sz w:val="48"/>
          <w:szCs w:val="48"/>
        </w:rPr>
        <w:t>Customer Relationships Management Perspective</w:t>
      </w:r>
    </w:p>
    <w:p w:rsidR="00CD58F3" w:rsidRPr="00CD58F3" w:rsidRDefault="00CD58F3" w:rsidP="00CD58F3">
      <w:pPr>
        <w:pStyle w:val="Text"/>
        <w:jc w:val="center"/>
        <w:rPr>
          <w:sz w:val="48"/>
          <w:szCs w:val="48"/>
        </w:rPr>
      </w:pPr>
      <w:r w:rsidRPr="00CD58F3">
        <w:rPr>
          <w:sz w:val="48"/>
          <w:szCs w:val="48"/>
        </w:rPr>
        <w:t xml:space="preserve">Of Family-Owned Business Palembang Songket </w:t>
      </w:r>
    </w:p>
    <w:p w:rsidR="00CE603E" w:rsidRPr="005C13A7" w:rsidRDefault="00CD58F3" w:rsidP="00CD58F3">
      <w:pPr>
        <w:pStyle w:val="Text"/>
        <w:spacing w:line="240" w:lineRule="auto"/>
        <w:ind w:firstLine="0"/>
        <w:jc w:val="center"/>
        <w:rPr>
          <w:sz w:val="48"/>
          <w:szCs w:val="48"/>
        </w:rPr>
      </w:pPr>
      <w:r w:rsidRPr="00CD58F3">
        <w:rPr>
          <w:sz w:val="48"/>
          <w:szCs w:val="48"/>
        </w:rPr>
        <w:t>(Study on SMEs Business Data)</w:t>
      </w:r>
    </w:p>
    <w:p w:rsidR="00E17A76" w:rsidRPr="00D15CBD" w:rsidRDefault="00D15CBD" w:rsidP="007E24CE">
      <w:pPr>
        <w:pStyle w:val="Text"/>
        <w:tabs>
          <w:tab w:val="left" w:pos="4220"/>
        </w:tabs>
        <w:spacing w:line="240" w:lineRule="auto"/>
        <w:ind w:firstLine="0"/>
        <w:jc w:val="left"/>
        <w:rPr>
          <w:sz w:val="22"/>
          <w:szCs w:val="22"/>
        </w:rPr>
      </w:pPr>
      <w:r w:rsidRPr="00D15CBD">
        <w:rPr>
          <w:sz w:val="22"/>
          <w:szCs w:val="22"/>
        </w:rPr>
        <w:tab/>
      </w:r>
    </w:p>
    <w:p w:rsidR="00CE603E" w:rsidRPr="004B0337" w:rsidRDefault="00CD58F3" w:rsidP="007E24CE">
      <w:pPr>
        <w:pStyle w:val="Text"/>
        <w:spacing w:line="240" w:lineRule="auto"/>
        <w:ind w:firstLine="0"/>
        <w:jc w:val="center"/>
        <w:rPr>
          <w:b/>
          <w:bCs/>
          <w:sz w:val="22"/>
          <w:szCs w:val="22"/>
          <w:lang w:val="id-ID"/>
        </w:rPr>
      </w:pPr>
      <w:r w:rsidRPr="00CD58F3">
        <w:rPr>
          <w:b/>
          <w:bCs/>
          <w:sz w:val="22"/>
          <w:szCs w:val="22"/>
        </w:rPr>
        <w:t>Gagan Ganjar Resmi</w:t>
      </w:r>
      <w:r w:rsidR="009136C0" w:rsidRPr="00116384">
        <w:rPr>
          <w:b/>
          <w:bCs/>
          <w:sz w:val="22"/>
          <w:szCs w:val="22"/>
          <w:vertAlign w:val="superscript"/>
        </w:rPr>
        <w:t>1</w:t>
      </w:r>
      <w:r w:rsidR="001673F7" w:rsidRPr="001673F7">
        <w:rPr>
          <w:b/>
          <w:bCs/>
          <w:sz w:val="22"/>
          <w:szCs w:val="22"/>
        </w:rPr>
        <w:t>,</w:t>
      </w:r>
      <w:r w:rsidR="00CE603E" w:rsidRPr="00116384">
        <w:rPr>
          <w:b/>
          <w:bCs/>
          <w:sz w:val="22"/>
          <w:szCs w:val="22"/>
        </w:rPr>
        <w:t xml:space="preserve"> </w:t>
      </w:r>
      <w:r w:rsidR="004B0337" w:rsidRPr="004B0337">
        <w:rPr>
          <w:b/>
          <w:bCs/>
          <w:sz w:val="22"/>
          <w:szCs w:val="22"/>
        </w:rPr>
        <w:t>Amirudin Syarif</w:t>
      </w:r>
      <w:r w:rsidR="009136C0" w:rsidRPr="00116384">
        <w:rPr>
          <w:b/>
          <w:bCs/>
          <w:sz w:val="22"/>
          <w:szCs w:val="22"/>
          <w:vertAlign w:val="superscript"/>
        </w:rPr>
        <w:t>2</w:t>
      </w:r>
      <w:r w:rsidR="008657CE" w:rsidRPr="001673F7">
        <w:rPr>
          <w:b/>
          <w:bCs/>
          <w:sz w:val="22"/>
          <w:szCs w:val="22"/>
        </w:rPr>
        <w:t>,</w:t>
      </w:r>
      <w:r w:rsidR="008657CE" w:rsidRPr="00116384">
        <w:rPr>
          <w:b/>
          <w:bCs/>
          <w:sz w:val="22"/>
          <w:szCs w:val="22"/>
        </w:rPr>
        <w:t xml:space="preserve"> </w:t>
      </w:r>
      <w:r w:rsidR="004B0337" w:rsidRPr="004B0337">
        <w:rPr>
          <w:b/>
          <w:bCs/>
          <w:sz w:val="22"/>
          <w:szCs w:val="22"/>
        </w:rPr>
        <w:t>Wiwin Agustian</w:t>
      </w:r>
      <w:r w:rsidR="004B0337" w:rsidRPr="004B0337">
        <w:rPr>
          <w:b/>
          <w:bCs/>
          <w:sz w:val="22"/>
          <w:szCs w:val="22"/>
          <w:vertAlign w:val="superscript"/>
          <w:lang w:val="id-ID"/>
        </w:rPr>
        <w:t>3</w:t>
      </w:r>
      <w:r w:rsidR="004B0337" w:rsidRPr="004B0337">
        <w:rPr>
          <w:b/>
          <w:bCs/>
          <w:sz w:val="22"/>
          <w:szCs w:val="22"/>
        </w:rPr>
        <w:t>, Andrian Noviardy</w:t>
      </w:r>
      <w:r w:rsidR="004B0337">
        <w:rPr>
          <w:b/>
          <w:bCs/>
          <w:sz w:val="22"/>
          <w:szCs w:val="22"/>
          <w:vertAlign w:val="superscript"/>
          <w:lang w:val="id-ID"/>
        </w:rPr>
        <w:t>4</w:t>
      </w:r>
    </w:p>
    <w:p w:rsidR="009136C0" w:rsidRPr="009136C0" w:rsidRDefault="009136C0" w:rsidP="007E24CE">
      <w:pPr>
        <w:jc w:val="center"/>
        <w:rPr>
          <w:sz w:val="18"/>
          <w:szCs w:val="18"/>
        </w:rPr>
      </w:pPr>
    </w:p>
    <w:p w:rsidR="009136C0" w:rsidRPr="00666E8A" w:rsidRDefault="009136C0" w:rsidP="007E24CE">
      <w:pPr>
        <w:jc w:val="center"/>
        <w:rPr>
          <w:sz w:val="18"/>
          <w:szCs w:val="18"/>
        </w:rPr>
      </w:pPr>
      <w:r w:rsidRPr="00666E8A">
        <w:rPr>
          <w:sz w:val="18"/>
          <w:szCs w:val="18"/>
          <w:vertAlign w:val="superscript"/>
        </w:rPr>
        <w:t>1</w:t>
      </w:r>
      <w:r w:rsidR="004B0337">
        <w:rPr>
          <w:sz w:val="18"/>
          <w:szCs w:val="18"/>
          <w:vertAlign w:val="superscript"/>
          <w:lang w:val="id-ID"/>
        </w:rPr>
        <w:t>,2,3,4</w:t>
      </w:r>
      <w:r w:rsidR="00404733">
        <w:rPr>
          <w:sz w:val="18"/>
          <w:szCs w:val="18"/>
          <w:vertAlign w:val="superscript"/>
          <w:lang w:val="id-ID"/>
        </w:rPr>
        <w:t xml:space="preserve"> </w:t>
      </w:r>
      <w:r w:rsidR="004B0337">
        <w:rPr>
          <w:sz w:val="18"/>
          <w:szCs w:val="18"/>
          <w:lang w:val="id-ID"/>
        </w:rPr>
        <w:t>Bina Darma</w:t>
      </w:r>
      <w:r w:rsidRPr="00666E8A">
        <w:rPr>
          <w:sz w:val="18"/>
          <w:szCs w:val="18"/>
        </w:rPr>
        <w:t xml:space="preserve"> University, School of Business and Economics,</w:t>
      </w:r>
    </w:p>
    <w:p w:rsidR="009136C0" w:rsidRPr="004B0337" w:rsidRDefault="004B0337" w:rsidP="007E24CE">
      <w:pPr>
        <w:jc w:val="center"/>
        <w:rPr>
          <w:sz w:val="18"/>
          <w:szCs w:val="18"/>
          <w:lang w:val="id-ID"/>
        </w:rPr>
      </w:pPr>
      <w:r>
        <w:rPr>
          <w:sz w:val="18"/>
          <w:szCs w:val="18"/>
          <w:lang w:val="id-ID"/>
        </w:rPr>
        <w:t>3 Ahmad Yani</w:t>
      </w:r>
      <w:r>
        <w:rPr>
          <w:sz w:val="18"/>
          <w:szCs w:val="18"/>
        </w:rPr>
        <w:t xml:space="preserve"> </w:t>
      </w:r>
      <w:r>
        <w:rPr>
          <w:sz w:val="18"/>
          <w:szCs w:val="18"/>
          <w:lang w:val="id-ID"/>
        </w:rPr>
        <w:t>Street</w:t>
      </w:r>
      <w:r>
        <w:rPr>
          <w:sz w:val="18"/>
          <w:szCs w:val="18"/>
        </w:rPr>
        <w:t xml:space="preserve">, </w:t>
      </w:r>
      <w:r>
        <w:rPr>
          <w:sz w:val="18"/>
          <w:szCs w:val="18"/>
          <w:lang w:val="id-ID"/>
        </w:rPr>
        <w:t>Palembang</w:t>
      </w:r>
      <w:r>
        <w:rPr>
          <w:sz w:val="18"/>
          <w:szCs w:val="18"/>
        </w:rPr>
        <w:t xml:space="preserve"> 3</w:t>
      </w:r>
      <w:r>
        <w:rPr>
          <w:sz w:val="18"/>
          <w:szCs w:val="18"/>
          <w:lang w:val="id-ID"/>
        </w:rPr>
        <w:t>0137</w:t>
      </w:r>
      <w:r>
        <w:rPr>
          <w:sz w:val="18"/>
          <w:szCs w:val="18"/>
        </w:rPr>
        <w:t xml:space="preserve">, </w:t>
      </w:r>
      <w:r>
        <w:rPr>
          <w:sz w:val="18"/>
          <w:szCs w:val="18"/>
          <w:lang w:val="id-ID"/>
        </w:rPr>
        <w:t>Indonesia</w:t>
      </w:r>
    </w:p>
    <w:p w:rsidR="00B142FF" w:rsidRPr="004B0337" w:rsidRDefault="004B0337" w:rsidP="007E24CE">
      <w:pPr>
        <w:jc w:val="center"/>
        <w:rPr>
          <w:i/>
          <w:sz w:val="18"/>
          <w:szCs w:val="18"/>
          <w:lang w:val="id-ID"/>
        </w:rPr>
      </w:pPr>
      <w:hyperlink r:id="rId7" w:history="1">
        <w:r w:rsidRPr="00E021F7">
          <w:rPr>
            <w:rStyle w:val="Hyperlink"/>
            <w:i/>
            <w:sz w:val="18"/>
            <w:szCs w:val="18"/>
          </w:rPr>
          <w:t>gagan@binadarma.ac.id</w:t>
        </w:r>
      </w:hyperlink>
      <w:r>
        <w:rPr>
          <w:i/>
          <w:sz w:val="18"/>
          <w:szCs w:val="18"/>
          <w:lang w:val="id-ID"/>
        </w:rPr>
        <w:t xml:space="preserve">, </w:t>
      </w:r>
      <w:hyperlink r:id="rId8" w:history="1">
        <w:r w:rsidRPr="00E021F7">
          <w:rPr>
            <w:rStyle w:val="Hyperlink"/>
            <w:i/>
            <w:sz w:val="18"/>
            <w:szCs w:val="18"/>
          </w:rPr>
          <w:t>a</w:t>
        </w:r>
        <w:r w:rsidRPr="00E021F7">
          <w:rPr>
            <w:rStyle w:val="Hyperlink"/>
            <w:i/>
            <w:sz w:val="18"/>
            <w:szCs w:val="18"/>
            <w:lang w:val="id-ID"/>
          </w:rPr>
          <w:t>mirudinsyarif</w:t>
        </w:r>
        <w:r w:rsidRPr="00E021F7">
          <w:rPr>
            <w:rStyle w:val="Hyperlink"/>
            <w:i/>
            <w:sz w:val="18"/>
            <w:szCs w:val="18"/>
          </w:rPr>
          <w:t>@</w:t>
        </w:r>
        <w:r w:rsidRPr="00E021F7">
          <w:rPr>
            <w:rStyle w:val="Hyperlink"/>
            <w:i/>
            <w:sz w:val="18"/>
            <w:szCs w:val="18"/>
            <w:lang w:val="id-ID"/>
          </w:rPr>
          <w:t>binadarma.ac.id</w:t>
        </w:r>
      </w:hyperlink>
      <w:r>
        <w:rPr>
          <w:i/>
          <w:sz w:val="18"/>
          <w:szCs w:val="18"/>
          <w:lang w:val="id-ID"/>
        </w:rPr>
        <w:t xml:space="preserve"> </w:t>
      </w:r>
    </w:p>
    <w:p w:rsidR="009136C0" w:rsidRPr="00666E8A" w:rsidRDefault="009136C0" w:rsidP="007E24CE">
      <w:pPr>
        <w:adjustRightInd w:val="0"/>
        <w:ind w:left="360"/>
        <w:jc w:val="center"/>
        <w:rPr>
          <w:sz w:val="18"/>
          <w:szCs w:val="18"/>
        </w:rPr>
      </w:pPr>
    </w:p>
    <w:p w:rsidR="00EA1B13" w:rsidRDefault="00EA1B13" w:rsidP="007E24CE">
      <w:pPr>
        <w:pStyle w:val="Text"/>
        <w:spacing w:line="240" w:lineRule="auto"/>
        <w:ind w:firstLine="0"/>
      </w:pPr>
    </w:p>
    <w:p w:rsidR="001961F1" w:rsidRDefault="00AE2804" w:rsidP="007E24CE">
      <w:pPr>
        <w:pStyle w:val="Abstract"/>
        <w:spacing w:before="0"/>
        <w:ind w:firstLine="0"/>
        <w:rPr>
          <w:rFonts w:eastAsia="MS Mincho"/>
          <w:i/>
          <w:iCs/>
        </w:rPr>
      </w:pPr>
      <w:r w:rsidRPr="00D07031">
        <w:rPr>
          <w:rFonts w:eastAsia="MS Mincho"/>
          <w:sz w:val="20"/>
          <w:szCs w:val="20"/>
        </w:rPr>
        <w:t>Abstract</w:t>
      </w:r>
      <w:r w:rsidR="009136C0" w:rsidRPr="00D07031">
        <w:rPr>
          <w:rFonts w:eastAsia="MS Mincho"/>
          <w:sz w:val="20"/>
          <w:szCs w:val="20"/>
        </w:rPr>
        <w:t>:</w:t>
      </w:r>
      <w:r w:rsidR="009136C0">
        <w:t xml:space="preserve"> </w:t>
      </w:r>
      <w:r w:rsidR="00A360FC" w:rsidRPr="00A360FC">
        <w:t xml:space="preserve">Palembang songket business is an example of a small business that is managed by a family, and has been a family business for generations for decades to date. This business only focuses on songket sales efforts, but ignores personal relationships with customers. Relationships with customers are not managed properly; even most do not have complete data on their customers. </w:t>
      </w:r>
      <w:r w:rsidR="00176190" w:rsidRPr="00176190">
        <w:rPr>
          <w:lang w:val="id-ID"/>
        </w:rPr>
        <w:t>This research is finding out and analyzing Customer Relationship Management (CRM) perspectives of Palembang songket business entrepreneurs. Research uses qualitative methodology with case study research methods, and observation.</w:t>
      </w:r>
      <w:r w:rsidR="00A360FC">
        <w:rPr>
          <w:lang w:val="id-ID"/>
        </w:rPr>
        <w:t xml:space="preserve"> </w:t>
      </w:r>
      <w:r w:rsidR="00CF5B02" w:rsidRPr="00CF5B02">
        <w:rPr>
          <w:lang w:val="id-ID"/>
        </w:rPr>
        <w:t>The results of the research are: (1) Some of the songket entrepreneurs still do not understand the importance of CRM, (2) According to some of the songket entrepreneurs who have unders</w:t>
      </w:r>
      <w:r w:rsidR="00CF5B02">
        <w:rPr>
          <w:lang w:val="id-ID"/>
        </w:rPr>
        <w:t>tood the CRM is important, (3) T</w:t>
      </w:r>
      <w:r w:rsidR="00CF5B02" w:rsidRPr="00CF5B02">
        <w:rPr>
          <w:lang w:val="id-ID"/>
        </w:rPr>
        <w:t xml:space="preserve">he songket entrepreneurs are still not enough knowledge </w:t>
      </w:r>
      <w:r w:rsidR="00BE03D1">
        <w:rPr>
          <w:lang w:val="id-ID"/>
        </w:rPr>
        <w:t>to build business</w:t>
      </w:r>
      <w:r w:rsidR="00CF5B02">
        <w:rPr>
          <w:lang w:val="id-ID"/>
        </w:rPr>
        <w:t xml:space="preserve"> data.</w:t>
      </w:r>
      <w:r w:rsidR="00A360FC" w:rsidRPr="00A360FC">
        <w:t xml:space="preserve"> </w:t>
      </w:r>
    </w:p>
    <w:p w:rsidR="007E24CE" w:rsidRPr="007E24CE" w:rsidRDefault="007E24CE" w:rsidP="007E24CE">
      <w:pPr>
        <w:rPr>
          <w:rFonts w:eastAsia="MS Mincho"/>
        </w:rPr>
      </w:pPr>
    </w:p>
    <w:p w:rsidR="00AE2804" w:rsidRDefault="00CC3648" w:rsidP="007E24CE">
      <w:pPr>
        <w:pStyle w:val="IndexTerms"/>
        <w:ind w:firstLine="0"/>
      </w:pPr>
      <w:bookmarkStart w:id="0" w:name="PointTmp"/>
      <w:r w:rsidRPr="00D07031">
        <w:rPr>
          <w:sz w:val="20"/>
          <w:szCs w:val="20"/>
        </w:rPr>
        <w:t>Keywords</w:t>
      </w:r>
      <w:r w:rsidR="009136C0" w:rsidRPr="00D07031">
        <w:rPr>
          <w:sz w:val="20"/>
          <w:szCs w:val="20"/>
        </w:rPr>
        <w:t>:</w:t>
      </w:r>
      <w:r w:rsidR="009136C0">
        <w:t xml:space="preserve"> </w:t>
      </w:r>
      <w:r w:rsidR="00CF5B02">
        <w:rPr>
          <w:b w:val="0"/>
          <w:lang w:val="id-ID"/>
        </w:rPr>
        <w:t>C</w:t>
      </w:r>
      <w:r w:rsidR="00AE2804" w:rsidRPr="009136C0">
        <w:rPr>
          <w:b w:val="0"/>
        </w:rPr>
        <w:t>u</w:t>
      </w:r>
      <w:r w:rsidR="00CF5B02">
        <w:rPr>
          <w:b w:val="0"/>
          <w:lang w:val="id-ID"/>
        </w:rPr>
        <w:t>s</w:t>
      </w:r>
      <w:r w:rsidR="00AE2804" w:rsidRPr="009136C0">
        <w:rPr>
          <w:b w:val="0"/>
        </w:rPr>
        <w:t>t</w:t>
      </w:r>
      <w:r w:rsidR="00CF5B02">
        <w:rPr>
          <w:b w:val="0"/>
          <w:lang w:val="id-ID"/>
        </w:rPr>
        <w:t>omer Relationship Management, Family business,</w:t>
      </w:r>
      <w:r w:rsidR="00BE03D1">
        <w:rPr>
          <w:b w:val="0"/>
          <w:lang w:val="id-ID"/>
        </w:rPr>
        <w:t xml:space="preserve"> Business</w:t>
      </w:r>
      <w:r w:rsidR="00CF5B02">
        <w:rPr>
          <w:b w:val="0"/>
          <w:lang w:val="id-ID"/>
        </w:rPr>
        <w:t xml:space="preserve"> data</w:t>
      </w:r>
      <w:r w:rsidR="00C05A22">
        <w:rPr>
          <w:b w:val="0"/>
          <w:lang w:val="id-ID"/>
        </w:rPr>
        <w:t>.</w:t>
      </w:r>
      <w:r w:rsidR="00AE2804">
        <w:t xml:space="preserve"> </w:t>
      </w:r>
    </w:p>
    <w:bookmarkEnd w:id="0"/>
    <w:p w:rsidR="00ED2243" w:rsidRDefault="00ED2243" w:rsidP="007E24CE">
      <w:pPr>
        <w:pStyle w:val="Heading1"/>
        <w:numPr>
          <w:ilvl w:val="0"/>
          <w:numId w:val="0"/>
        </w:numPr>
        <w:spacing w:before="0" w:after="0"/>
        <w:jc w:val="both"/>
        <w:rPr>
          <w:b/>
          <w:smallCaps w:val="0"/>
          <w:sz w:val="24"/>
          <w:szCs w:val="24"/>
        </w:rPr>
      </w:pPr>
    </w:p>
    <w:p w:rsidR="007E24CE" w:rsidRPr="007E24CE" w:rsidRDefault="007E24CE" w:rsidP="007E24CE">
      <w:pPr>
        <w:sectPr w:rsidR="007E24CE" w:rsidRPr="007E24CE" w:rsidSect="00A3541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008" w:right="806" w:bottom="1008" w:left="965" w:header="144" w:footer="431" w:gutter="0"/>
          <w:cols w:space="288"/>
          <w:docGrid w:linePitch="272"/>
        </w:sectPr>
      </w:pPr>
    </w:p>
    <w:p w:rsidR="00CC3648" w:rsidRPr="00CC3648" w:rsidRDefault="00CC3648" w:rsidP="007E24CE">
      <w:pPr>
        <w:pStyle w:val="Heading1"/>
        <w:numPr>
          <w:ilvl w:val="0"/>
          <w:numId w:val="7"/>
        </w:numPr>
        <w:spacing w:before="0" w:after="0"/>
        <w:jc w:val="both"/>
        <w:rPr>
          <w:b/>
          <w:smallCaps w:val="0"/>
          <w:sz w:val="24"/>
          <w:szCs w:val="24"/>
        </w:rPr>
      </w:pPr>
      <w:r w:rsidRPr="00CC3648">
        <w:rPr>
          <w:b/>
          <w:smallCaps w:val="0"/>
          <w:sz w:val="24"/>
          <w:szCs w:val="24"/>
        </w:rPr>
        <w:lastRenderedPageBreak/>
        <w:t>Introduction</w:t>
      </w:r>
    </w:p>
    <w:p w:rsidR="007E24CE" w:rsidRDefault="007E24CE" w:rsidP="007E24CE">
      <w:pPr>
        <w:pStyle w:val="Text"/>
        <w:spacing w:line="240" w:lineRule="auto"/>
        <w:ind w:firstLine="0"/>
      </w:pPr>
    </w:p>
    <w:p w:rsidR="00176DA6" w:rsidRDefault="00176DA6" w:rsidP="007E24CE">
      <w:pPr>
        <w:pStyle w:val="Text"/>
        <w:spacing w:line="240" w:lineRule="auto"/>
        <w:ind w:firstLine="0"/>
        <w:rPr>
          <w:lang w:val="id-ID"/>
        </w:rPr>
      </w:pPr>
      <w:r>
        <w:rPr>
          <w:lang w:val="id-ID"/>
        </w:rPr>
        <w:t>C</w:t>
      </w:r>
      <w:r w:rsidRPr="00106C53">
        <w:t>ustomer</w:t>
      </w:r>
      <w:r>
        <w:t xml:space="preserve"> </w:t>
      </w:r>
      <w:r>
        <w:rPr>
          <w:lang w:val="id-ID"/>
        </w:rPr>
        <w:t>R</w:t>
      </w:r>
      <w:r>
        <w:t xml:space="preserve">elationship </w:t>
      </w:r>
      <w:r>
        <w:rPr>
          <w:lang w:val="id-ID"/>
        </w:rPr>
        <w:t>M</w:t>
      </w:r>
      <w:r w:rsidR="00106C53" w:rsidRPr="00106C53">
        <w:t>anagement (CRM) is believed to be a tool for building good relationships with customers</w:t>
      </w:r>
      <w:r w:rsidR="007E43A7">
        <w:rPr>
          <w:lang w:val="id-ID"/>
        </w:rPr>
        <w:t>. According to [1]</w:t>
      </w:r>
      <w:r w:rsidRPr="00176DA6">
        <w:rPr>
          <w:lang w:val="id-ID"/>
        </w:rPr>
        <w:t>, CRM stores customer information and records all contacts between customers and companies, and creates customer profiles for company staff who need information about these customers.</w:t>
      </w:r>
      <w:r>
        <w:rPr>
          <w:lang w:val="id-ID"/>
        </w:rPr>
        <w:t xml:space="preserve"> </w:t>
      </w:r>
    </w:p>
    <w:p w:rsidR="007E24CE" w:rsidRDefault="00626EA6" w:rsidP="007E24CE">
      <w:pPr>
        <w:pStyle w:val="Text"/>
        <w:spacing w:line="240" w:lineRule="auto"/>
        <w:ind w:firstLine="0"/>
        <w:rPr>
          <w:lang w:val="id-ID"/>
        </w:rPr>
      </w:pPr>
      <w:r w:rsidRPr="00626EA6">
        <w:rPr>
          <w:lang w:val="id-ID"/>
        </w:rPr>
        <w:t>Songket business competition is very tight. so that there needs to be a creative process and innovation that is continuously carried out. Managing customers to remain loyal to the product needs to be nurtured continuously, needs to be built properly, and building relationships with customers requires the seriousness of all parties, especially company management so that loyal customers do not move to other competitors. The problem that often arises is the unpreparedness of the industry in managing customers because they do not have the ability in the field of information technology, limited human resources, and limited costs. Business operators only concentrate on the products they produce, they often neglect customers. therefore customers often feel ignored, and eventually move to competitors.</w:t>
      </w:r>
      <w:r w:rsidR="005308DC">
        <w:rPr>
          <w:lang w:val="id-ID"/>
        </w:rPr>
        <w:t xml:space="preserve"> </w:t>
      </w:r>
      <w:r w:rsidR="00176DA6">
        <w:rPr>
          <w:lang w:val="id-ID"/>
        </w:rPr>
        <w:t xml:space="preserve"> </w:t>
      </w:r>
      <w:r w:rsidR="00106C53" w:rsidRPr="00106C53">
        <w:t xml:space="preserve"> </w:t>
      </w:r>
    </w:p>
    <w:p w:rsidR="005308DC" w:rsidRDefault="005308DC" w:rsidP="007E24CE">
      <w:pPr>
        <w:pStyle w:val="Text"/>
        <w:spacing w:line="240" w:lineRule="auto"/>
        <w:ind w:firstLine="0"/>
        <w:rPr>
          <w:lang w:val="id-ID"/>
        </w:rPr>
      </w:pPr>
    </w:p>
    <w:p w:rsidR="005308DC" w:rsidRDefault="00766BC0" w:rsidP="00960DAB">
      <w:pPr>
        <w:pStyle w:val="Text"/>
        <w:ind w:firstLine="0"/>
        <w:rPr>
          <w:lang w:val="id-ID"/>
        </w:rPr>
      </w:pPr>
      <w:r>
        <w:rPr>
          <w:lang w:val="id-ID"/>
        </w:rPr>
        <w:t>T</w:t>
      </w:r>
      <w:r w:rsidR="005308DC" w:rsidRPr="005308DC">
        <w:rPr>
          <w:lang w:val="id-ID"/>
        </w:rPr>
        <w:t>his research is related to CRM in songket business.</w:t>
      </w:r>
      <w:r>
        <w:rPr>
          <w:lang w:val="id-ID"/>
        </w:rPr>
        <w:t xml:space="preserve"> The titles of this research is</w:t>
      </w:r>
      <w:r w:rsidR="005308DC" w:rsidRPr="005308DC">
        <w:rPr>
          <w:lang w:val="id-ID"/>
        </w:rPr>
        <w:t>: Customer Relationships Management Perspective of Palembang Songket Family-Owned Business (Study on Business Data SMEs)</w:t>
      </w:r>
      <w:r w:rsidR="00960DAB">
        <w:rPr>
          <w:lang w:val="id-ID"/>
        </w:rPr>
        <w:t>.</w:t>
      </w:r>
    </w:p>
    <w:p w:rsidR="00960DAB" w:rsidRDefault="00960DAB" w:rsidP="00960DAB">
      <w:pPr>
        <w:pStyle w:val="Text"/>
        <w:ind w:firstLine="0"/>
        <w:rPr>
          <w:lang w:val="id-ID"/>
        </w:rPr>
      </w:pPr>
    </w:p>
    <w:p w:rsidR="005308DC" w:rsidRPr="005308DC" w:rsidRDefault="00766BC0" w:rsidP="00960DAB">
      <w:pPr>
        <w:pStyle w:val="Text"/>
        <w:ind w:firstLine="0"/>
        <w:rPr>
          <w:lang w:val="id-ID"/>
        </w:rPr>
      </w:pPr>
      <w:r>
        <w:rPr>
          <w:lang w:val="id-ID"/>
        </w:rPr>
        <w:t>The purpose of this research are</w:t>
      </w:r>
      <w:r w:rsidR="00960DAB">
        <w:rPr>
          <w:lang w:val="id-ID"/>
        </w:rPr>
        <w:t xml:space="preserve">; (1) </w:t>
      </w:r>
      <w:r w:rsidR="005308DC" w:rsidRPr="005308DC">
        <w:rPr>
          <w:lang w:val="id-ID"/>
        </w:rPr>
        <w:t>Analyzing the role of CRM in Pal</w:t>
      </w:r>
      <w:r w:rsidR="00960DAB">
        <w:rPr>
          <w:lang w:val="id-ID"/>
        </w:rPr>
        <w:t>embang's songket industry, (2) A</w:t>
      </w:r>
      <w:r w:rsidR="005308DC" w:rsidRPr="005308DC">
        <w:rPr>
          <w:lang w:val="id-ID"/>
        </w:rPr>
        <w:t>nalyzing Customer Relationship Management (CRM) perspectives of Palembang songk</w:t>
      </w:r>
      <w:r w:rsidR="00960DAB">
        <w:rPr>
          <w:lang w:val="id-ID"/>
        </w:rPr>
        <w:t xml:space="preserve">et business entrepreneurs, (3) </w:t>
      </w:r>
      <w:r w:rsidR="005308DC" w:rsidRPr="005308DC">
        <w:rPr>
          <w:lang w:val="id-ID"/>
        </w:rPr>
        <w:t>The influence of CRM on customer loyalty.</w:t>
      </w:r>
    </w:p>
    <w:p w:rsidR="005308DC" w:rsidRDefault="005308DC" w:rsidP="005308DC">
      <w:pPr>
        <w:pStyle w:val="Text"/>
        <w:spacing w:line="240" w:lineRule="auto"/>
        <w:ind w:firstLine="0"/>
        <w:rPr>
          <w:lang w:val="id-ID"/>
        </w:rPr>
      </w:pPr>
      <w:r w:rsidRPr="005308DC">
        <w:rPr>
          <w:lang w:val="id-ID"/>
        </w:rPr>
        <w:t>The benef</w:t>
      </w:r>
      <w:r w:rsidR="00E6292D">
        <w:rPr>
          <w:lang w:val="id-ID"/>
        </w:rPr>
        <w:t xml:space="preserve">its of this study include; (1) </w:t>
      </w:r>
      <w:r w:rsidRPr="005308DC">
        <w:rPr>
          <w:lang w:val="id-ID"/>
        </w:rPr>
        <w:t xml:space="preserve">Songket entrepreneurs </w:t>
      </w:r>
      <w:r w:rsidRPr="005308DC">
        <w:rPr>
          <w:lang w:val="id-ID"/>
        </w:rPr>
        <w:lastRenderedPageBreak/>
        <w:t>understand about managing customers with CRM, not only co</w:t>
      </w:r>
      <w:r w:rsidR="00E6292D">
        <w:rPr>
          <w:lang w:val="id-ID"/>
        </w:rPr>
        <w:t xml:space="preserve">ncentrating on production, (2) </w:t>
      </w:r>
      <w:r w:rsidRPr="005308DC">
        <w:rPr>
          <w:lang w:val="id-ID"/>
        </w:rPr>
        <w:t>Songket entrepreneurs are able to maintain customer loyalty.</w:t>
      </w:r>
    </w:p>
    <w:p w:rsidR="00E6292D" w:rsidRPr="005308DC" w:rsidRDefault="00E6292D" w:rsidP="005308DC">
      <w:pPr>
        <w:pStyle w:val="Text"/>
        <w:spacing w:line="240" w:lineRule="auto"/>
        <w:ind w:firstLine="0"/>
        <w:rPr>
          <w:lang w:val="id-ID"/>
        </w:rPr>
      </w:pPr>
    </w:p>
    <w:p w:rsidR="00AE2804" w:rsidRPr="00EA1B13" w:rsidRDefault="009136C0" w:rsidP="007E24CE">
      <w:pPr>
        <w:pStyle w:val="Heading1"/>
        <w:numPr>
          <w:ilvl w:val="0"/>
          <w:numId w:val="7"/>
        </w:numPr>
        <w:spacing w:before="0" w:after="0"/>
        <w:jc w:val="both"/>
        <w:rPr>
          <w:b/>
          <w:bCs/>
          <w:smallCaps w:val="0"/>
          <w:sz w:val="24"/>
        </w:rPr>
      </w:pPr>
      <w:r>
        <w:rPr>
          <w:b/>
          <w:bCs/>
          <w:smallCaps w:val="0"/>
          <w:sz w:val="24"/>
        </w:rPr>
        <w:t>L</w:t>
      </w:r>
      <w:r w:rsidR="00F719A7">
        <w:rPr>
          <w:b/>
          <w:bCs/>
          <w:smallCaps w:val="0"/>
          <w:sz w:val="24"/>
          <w:lang w:val="id-ID"/>
        </w:rPr>
        <w:t>iterature Review</w:t>
      </w:r>
    </w:p>
    <w:p w:rsidR="00FE57FA" w:rsidRDefault="00FE57FA" w:rsidP="007E24CE">
      <w:pPr>
        <w:pStyle w:val="Text"/>
        <w:spacing w:line="240" w:lineRule="auto"/>
        <w:ind w:firstLine="0"/>
        <w:rPr>
          <w:lang w:val="id-ID"/>
        </w:rPr>
      </w:pPr>
    </w:p>
    <w:p w:rsidR="007E24CE" w:rsidRDefault="00FE57FA" w:rsidP="007E24CE">
      <w:pPr>
        <w:pStyle w:val="Text"/>
        <w:spacing w:line="240" w:lineRule="auto"/>
        <w:ind w:firstLine="0"/>
        <w:rPr>
          <w:lang w:val="id-ID"/>
        </w:rPr>
      </w:pPr>
      <w:r>
        <w:t>CRM</w:t>
      </w:r>
      <w:r>
        <w:rPr>
          <w:lang w:val="id-ID"/>
        </w:rPr>
        <w:t xml:space="preserve"> </w:t>
      </w:r>
      <w:r w:rsidRPr="00FE57FA">
        <w:t>is a combin</w:t>
      </w:r>
      <w:r>
        <w:t>ation of people, processes, and</w:t>
      </w:r>
      <w:r>
        <w:rPr>
          <w:lang w:val="id-ID"/>
        </w:rPr>
        <w:t xml:space="preserve"> </w:t>
      </w:r>
      <w:r w:rsidRPr="00FE57FA">
        <w:t>technologies used to understand</w:t>
      </w:r>
      <w:r w:rsidR="00A3244B">
        <w:t xml:space="preserve"> customers. While</w:t>
      </w:r>
      <w:r w:rsidR="00A3244B">
        <w:rPr>
          <w:lang w:val="id-ID"/>
        </w:rPr>
        <w:t xml:space="preserve"> [1]</w:t>
      </w:r>
      <w:r w:rsidRPr="00FE57FA">
        <w:t xml:space="preserve"> stated that CRM stores customer information and records all contacts that occur between customers and companies, and creates customer profiles for staff who need information about these customers. So that CRM can support companies to provide services to customers in real time and establish relationships with each customer through the use of informatio</w:t>
      </w:r>
      <w:r w:rsidR="00A3244B">
        <w:t>n about customers</w:t>
      </w:r>
      <w:r w:rsidR="00A3244B">
        <w:rPr>
          <w:lang w:val="id-ID"/>
        </w:rPr>
        <w:t xml:space="preserve"> [2]</w:t>
      </w:r>
      <w:r w:rsidRPr="00FE57FA">
        <w:t>.</w:t>
      </w:r>
      <w:r>
        <w:rPr>
          <w:lang w:val="id-ID"/>
        </w:rPr>
        <w:t xml:space="preserve"> </w:t>
      </w:r>
      <w:r w:rsidR="00F74F1F" w:rsidRPr="00F74F1F">
        <w:rPr>
          <w:lang w:val="id-ID"/>
        </w:rPr>
        <w:t>CRM must be supported by high-quality customer data and facilitated by information technology</w:t>
      </w:r>
      <w:r w:rsidR="008A4F2E">
        <w:rPr>
          <w:lang w:val="id-ID"/>
        </w:rPr>
        <w:t xml:space="preserve">. </w:t>
      </w:r>
      <w:r w:rsidR="00F74F1F" w:rsidRPr="00F74F1F">
        <w:rPr>
          <w:lang w:val="id-ID"/>
        </w:rPr>
        <w:t>CRM is the core business that integrates internal processes and functions and external networks to create and deliver value to customers so that the company can achieve profit ob</w:t>
      </w:r>
      <w:r w:rsidR="008A4F2E">
        <w:rPr>
          <w:lang w:val="id-ID"/>
        </w:rPr>
        <w:t xml:space="preserve">jectives. </w:t>
      </w:r>
      <w:r w:rsidR="00F74F1F" w:rsidRPr="00F74F1F">
        <w:rPr>
          <w:lang w:val="id-ID"/>
        </w:rPr>
        <w:t>CRM is a strategy facilitated by technology to transform data-based decisions into business actions in order to respond and anticipate customer behavior</w:t>
      </w:r>
      <w:r w:rsidR="008A4F2E">
        <w:rPr>
          <w:lang w:val="id-ID"/>
        </w:rPr>
        <w:t xml:space="preserve"> [3]</w:t>
      </w:r>
      <w:r w:rsidR="00F74F1F" w:rsidRPr="00F74F1F">
        <w:rPr>
          <w:lang w:val="id-ID"/>
        </w:rPr>
        <w:t>.</w:t>
      </w:r>
      <w:r w:rsidR="003D2FE5">
        <w:rPr>
          <w:lang w:val="id-ID"/>
        </w:rPr>
        <w:t xml:space="preserve"> </w:t>
      </w:r>
    </w:p>
    <w:p w:rsidR="00E32BCC" w:rsidRDefault="00E32BCC" w:rsidP="007E24CE">
      <w:pPr>
        <w:pStyle w:val="Text"/>
        <w:spacing w:line="240" w:lineRule="auto"/>
        <w:ind w:firstLine="0"/>
        <w:rPr>
          <w:lang w:val="id-ID"/>
        </w:rPr>
      </w:pPr>
    </w:p>
    <w:p w:rsidR="00A704C2" w:rsidRPr="00217C5D" w:rsidRDefault="00E32BCC" w:rsidP="00781F9B">
      <w:pPr>
        <w:pStyle w:val="Text"/>
        <w:rPr>
          <w:lang w:val="id-ID"/>
        </w:rPr>
      </w:pPr>
      <w:r w:rsidRPr="00E32BCC">
        <w:rPr>
          <w:lang w:val="id-ID"/>
        </w:rPr>
        <w:t>The most important thing about CRM is getting to know customers, and their relationship with the company. Second is a process that is oriented to customer satisfaction and loyalty. Third is the technology used. For example a computer program, SMS shot message service (SMS) that focuses on customers. CRM is the process of managing detailed information about each customer and carefully managing all aspects that customers nee</w:t>
      </w:r>
      <w:r w:rsidR="00B658C6">
        <w:rPr>
          <w:lang w:val="id-ID"/>
        </w:rPr>
        <w:t>d to maximize customer loyalty [4]</w:t>
      </w:r>
      <w:r w:rsidRPr="00E32BCC">
        <w:rPr>
          <w:lang w:val="id-ID"/>
        </w:rPr>
        <w:t>. CRM can be measured through three types of programs, namely continuity marketing, one to one marketing, and partn</w:t>
      </w:r>
      <w:r w:rsidR="00B658C6">
        <w:rPr>
          <w:lang w:val="id-ID"/>
        </w:rPr>
        <w:t>ering programs [5]</w:t>
      </w:r>
      <w:r w:rsidRPr="00E32BCC">
        <w:rPr>
          <w:lang w:val="id-ID"/>
        </w:rPr>
        <w:t xml:space="preserve">. The CRM program is as follows: 1) Continuity Marketing. Is a marketing </w:t>
      </w:r>
      <w:r w:rsidRPr="00E32BCC">
        <w:rPr>
          <w:lang w:val="id-ID"/>
        </w:rPr>
        <w:lastRenderedPageBreak/>
        <w:t>program to maintain and increase customer loyalty through special services that are long-term, and increase value by learning the characteristics of customers. The continuity marketing program can take the form of a membership card program where customers are rewarded in the form of individual special services, discounts and points for upgrades, as well as cross selling programs. 2) One to One Marketing Program. one to one An individual program that is intended to meet the satisfaction of the unique needs of customers. One to one marketing program uses customer information derived from online information and databases, followed by individual interaction with customers to meet the unique needs of customers. Individual customer information is used to build interactive marketing and post-marketing programs in developing cus</w:t>
      </w:r>
      <w:r w:rsidR="00442574">
        <w:rPr>
          <w:lang w:val="id-ID"/>
        </w:rPr>
        <w:t>tomers. 3) Partnering Program i</w:t>
      </w:r>
      <w:r w:rsidRPr="00E32BCC">
        <w:rPr>
          <w:lang w:val="id-ID"/>
        </w:rPr>
        <w:t>s a cooperative relationship between marketers and other companies to serve the needs of end customers. In other words, the company will try to help customers get what they want by collaborating with other companies.</w:t>
      </w:r>
      <w:r w:rsidR="00217C5D">
        <w:rPr>
          <w:lang w:val="id-ID"/>
        </w:rPr>
        <w:t xml:space="preserve"> </w:t>
      </w:r>
      <w:r w:rsidR="00243527">
        <w:rPr>
          <w:lang w:val="id-ID"/>
        </w:rPr>
        <w:t>Opinions from [3]</w:t>
      </w:r>
      <w:r w:rsidR="00217C5D" w:rsidRPr="00217C5D">
        <w:rPr>
          <w:lang w:val="id-ID"/>
        </w:rPr>
        <w:t xml:space="preserve"> state that CRM promises a number of benefits as follows:</w:t>
      </w:r>
    </w:p>
    <w:p w:rsidR="00217C5D" w:rsidRPr="00217C5D" w:rsidRDefault="00217C5D" w:rsidP="00A704C2">
      <w:pPr>
        <w:pStyle w:val="Text"/>
        <w:rPr>
          <w:lang w:val="id-ID"/>
        </w:rPr>
      </w:pPr>
      <w:r w:rsidRPr="00217C5D">
        <w:rPr>
          <w:lang w:val="id-ID"/>
        </w:rPr>
        <w:t>1) Cost efficiency in serving repeat customers. Because the costs needed to attract customers tend to be more expensive than retaining old customers.</w:t>
      </w:r>
    </w:p>
    <w:p w:rsidR="00E32BCC" w:rsidRPr="00FE57FA" w:rsidRDefault="00217C5D" w:rsidP="00A704C2">
      <w:pPr>
        <w:pStyle w:val="Text"/>
        <w:spacing w:line="240" w:lineRule="auto"/>
        <w:rPr>
          <w:lang w:val="id-ID"/>
        </w:rPr>
      </w:pPr>
      <w:r w:rsidRPr="00217C5D">
        <w:rPr>
          <w:lang w:val="id-ID"/>
        </w:rPr>
        <w:t>2) Customer satisfaction and loyalty. The existence of customer support and trust is a source of strength in influencing the survival of the company in an effort to increase customer satisfaction and loyalty.</w:t>
      </w:r>
    </w:p>
    <w:p w:rsidR="00E55678" w:rsidRPr="00781F9B" w:rsidRDefault="00E55678" w:rsidP="007E24CE">
      <w:pPr>
        <w:pStyle w:val="Text"/>
        <w:spacing w:line="240" w:lineRule="auto"/>
        <w:ind w:firstLine="0"/>
        <w:rPr>
          <w:lang w:val="id-ID"/>
        </w:rPr>
      </w:pPr>
    </w:p>
    <w:p w:rsidR="00EA1B13" w:rsidRPr="00EA1B13" w:rsidRDefault="009136C0" w:rsidP="007E24CE">
      <w:pPr>
        <w:pStyle w:val="Heading1"/>
        <w:numPr>
          <w:ilvl w:val="0"/>
          <w:numId w:val="7"/>
        </w:numPr>
        <w:spacing w:before="0" w:after="0"/>
        <w:jc w:val="both"/>
        <w:rPr>
          <w:b/>
          <w:bCs/>
          <w:smallCaps w:val="0"/>
          <w:sz w:val="24"/>
        </w:rPr>
      </w:pPr>
      <w:r>
        <w:rPr>
          <w:b/>
          <w:bCs/>
          <w:smallCaps w:val="0"/>
          <w:sz w:val="24"/>
        </w:rPr>
        <w:t>R</w:t>
      </w:r>
      <w:r w:rsidR="001647C6">
        <w:rPr>
          <w:b/>
          <w:bCs/>
          <w:smallCaps w:val="0"/>
          <w:sz w:val="24"/>
        </w:rPr>
        <w:t>e</w:t>
      </w:r>
      <w:r w:rsidR="007C184C">
        <w:rPr>
          <w:b/>
          <w:bCs/>
          <w:smallCaps w:val="0"/>
          <w:sz w:val="24"/>
          <w:lang w:val="id-ID"/>
        </w:rPr>
        <w:t>search Methodology</w:t>
      </w:r>
    </w:p>
    <w:p w:rsidR="007E24CE" w:rsidRDefault="007E24CE" w:rsidP="007E24CE">
      <w:pPr>
        <w:pStyle w:val="Heading2"/>
        <w:numPr>
          <w:ilvl w:val="0"/>
          <w:numId w:val="0"/>
        </w:numPr>
        <w:spacing w:before="0" w:after="0"/>
        <w:jc w:val="both"/>
        <w:rPr>
          <w:b/>
          <w:i w:val="0"/>
        </w:rPr>
      </w:pPr>
    </w:p>
    <w:p w:rsidR="00C34F36" w:rsidRPr="00D15CBD" w:rsidRDefault="006E116D" w:rsidP="007E24CE">
      <w:pPr>
        <w:pStyle w:val="Heading2"/>
        <w:numPr>
          <w:ilvl w:val="1"/>
          <w:numId w:val="8"/>
        </w:numPr>
        <w:tabs>
          <w:tab w:val="clear" w:pos="654"/>
          <w:tab w:val="num" w:pos="0"/>
        </w:tabs>
        <w:spacing w:before="0" w:after="0"/>
        <w:ind w:left="0" w:firstLine="0"/>
        <w:jc w:val="both"/>
        <w:rPr>
          <w:b/>
          <w:i w:val="0"/>
        </w:rPr>
      </w:pPr>
      <w:r>
        <w:rPr>
          <w:b/>
          <w:i w:val="0"/>
          <w:lang w:val="id-ID"/>
        </w:rPr>
        <w:t>Introduction</w:t>
      </w:r>
    </w:p>
    <w:p w:rsidR="007E24CE" w:rsidRDefault="007E24CE" w:rsidP="007E24CE">
      <w:pPr>
        <w:jc w:val="both"/>
      </w:pPr>
    </w:p>
    <w:p w:rsidR="008E1082" w:rsidRPr="006E116D" w:rsidRDefault="006E116D" w:rsidP="006E116D">
      <w:pPr>
        <w:adjustRightInd w:val="0"/>
        <w:jc w:val="both"/>
        <w:rPr>
          <w:color w:val="000000"/>
          <w:lang w:val="id-ID" w:eastAsia="id-ID"/>
        </w:rPr>
      </w:pPr>
      <w:r>
        <w:rPr>
          <w:color w:val="000000"/>
          <w:lang w:val="id-ID" w:eastAsia="id-ID"/>
        </w:rPr>
        <w:t xml:space="preserve">In this part, it is attempted to clarify research methodology used to study research question which is </w:t>
      </w:r>
      <w:r w:rsidR="00BA2EB1">
        <w:rPr>
          <w:i/>
          <w:iCs/>
          <w:color w:val="000000"/>
          <w:lang w:val="id-ID" w:eastAsia="id-ID"/>
        </w:rPr>
        <w:t>‘‘What are Palembang’s Songket entrepreneur</w:t>
      </w:r>
      <w:r>
        <w:rPr>
          <w:i/>
          <w:iCs/>
          <w:color w:val="000000"/>
          <w:lang w:val="id-ID" w:eastAsia="id-ID"/>
        </w:rPr>
        <w:t xml:space="preserve"> perceptions regarding usage</w:t>
      </w:r>
      <w:r w:rsidR="00BA2EB1">
        <w:rPr>
          <w:i/>
          <w:iCs/>
          <w:color w:val="000000"/>
          <w:lang w:val="id-ID" w:eastAsia="id-ID"/>
        </w:rPr>
        <w:t xml:space="preserve"> of CRM </w:t>
      </w:r>
      <w:r>
        <w:rPr>
          <w:i/>
          <w:iCs/>
          <w:color w:val="000000"/>
          <w:lang w:val="id-ID" w:eastAsia="id-ID"/>
        </w:rPr>
        <w:t xml:space="preserve"> in retaining a customer?” </w:t>
      </w:r>
      <w:r>
        <w:rPr>
          <w:color w:val="000000"/>
          <w:lang w:val="id-ID" w:eastAsia="id-ID"/>
        </w:rPr>
        <w:t xml:space="preserve">As a method in </w:t>
      </w:r>
      <w:r w:rsidR="00061C31">
        <w:rPr>
          <w:color w:val="000000"/>
          <w:lang w:val="id-ID" w:eastAsia="id-ID"/>
        </w:rPr>
        <w:t>this research are case study research</w:t>
      </w:r>
      <w:r w:rsidR="00BA2EB1">
        <w:rPr>
          <w:color w:val="000000"/>
          <w:lang w:val="id-ID" w:eastAsia="id-ID"/>
        </w:rPr>
        <w:t xml:space="preserve">, and observation. It </w:t>
      </w:r>
      <w:r>
        <w:rPr>
          <w:color w:val="000000"/>
          <w:lang w:val="id-ID" w:eastAsia="id-ID"/>
        </w:rPr>
        <w:t xml:space="preserve"> has been utilized in order to explor</w:t>
      </w:r>
      <w:r w:rsidR="00BA2EB1">
        <w:rPr>
          <w:color w:val="000000"/>
          <w:lang w:val="id-ID" w:eastAsia="id-ID"/>
        </w:rPr>
        <w:t>e the research topic</w:t>
      </w:r>
      <w:r>
        <w:rPr>
          <w:color w:val="000000"/>
          <w:lang w:val="id-ID" w:eastAsia="id-ID"/>
        </w:rPr>
        <w:t xml:space="preserve">. </w:t>
      </w:r>
    </w:p>
    <w:p w:rsidR="00E17A76" w:rsidRDefault="00E17A76" w:rsidP="007E24CE">
      <w:pPr>
        <w:jc w:val="both"/>
      </w:pPr>
    </w:p>
    <w:p w:rsidR="00EA1B13" w:rsidRDefault="003C5668" w:rsidP="006463A8">
      <w:pPr>
        <w:pStyle w:val="Heading2"/>
        <w:numPr>
          <w:ilvl w:val="1"/>
          <w:numId w:val="10"/>
        </w:numPr>
        <w:spacing w:before="0" w:after="0"/>
        <w:jc w:val="both"/>
        <w:rPr>
          <w:b/>
          <w:i w:val="0"/>
          <w:lang w:val="id-ID"/>
        </w:rPr>
      </w:pPr>
      <w:r>
        <w:rPr>
          <w:b/>
          <w:i w:val="0"/>
          <w:lang w:val="id-ID"/>
        </w:rPr>
        <w:t xml:space="preserve">Justification for </w:t>
      </w:r>
      <w:r w:rsidR="00702806">
        <w:rPr>
          <w:b/>
          <w:i w:val="0"/>
          <w:lang w:val="id-ID"/>
        </w:rPr>
        <w:t>This Methodology</w:t>
      </w:r>
    </w:p>
    <w:p w:rsidR="00BF51F4" w:rsidRDefault="00BF51F4" w:rsidP="00BF51F4">
      <w:pPr>
        <w:adjustRightInd w:val="0"/>
        <w:rPr>
          <w:b/>
          <w:bCs/>
          <w:color w:val="000000"/>
          <w:lang w:val="id-ID" w:eastAsia="id-ID"/>
        </w:rPr>
      </w:pPr>
    </w:p>
    <w:p w:rsidR="00BF51F4" w:rsidRDefault="00BF51F4" w:rsidP="00BF51F4">
      <w:pPr>
        <w:adjustRightInd w:val="0"/>
        <w:rPr>
          <w:color w:val="000000"/>
          <w:lang w:val="id-ID" w:eastAsia="id-ID"/>
        </w:rPr>
      </w:pPr>
      <w:r>
        <w:rPr>
          <w:b/>
          <w:bCs/>
          <w:color w:val="000000"/>
          <w:lang w:val="id-ID" w:eastAsia="id-ID"/>
        </w:rPr>
        <w:t>Methodological approach</w:t>
      </w:r>
    </w:p>
    <w:p w:rsidR="00BF51F4" w:rsidRDefault="00BF51F4" w:rsidP="00BF51F4">
      <w:pPr>
        <w:adjustRightInd w:val="0"/>
        <w:rPr>
          <w:color w:val="000000"/>
          <w:lang w:val="id-ID" w:eastAsia="id-ID"/>
        </w:rPr>
      </w:pPr>
    </w:p>
    <w:p w:rsidR="00BF51F4" w:rsidRDefault="00BF51F4" w:rsidP="00BF51F4">
      <w:pPr>
        <w:adjustRightInd w:val="0"/>
        <w:jc w:val="both"/>
        <w:rPr>
          <w:color w:val="000000"/>
          <w:lang w:val="id-ID" w:eastAsia="id-ID"/>
        </w:rPr>
      </w:pPr>
      <w:r>
        <w:rPr>
          <w:color w:val="000000"/>
          <w:lang w:val="id-ID" w:eastAsia="id-ID"/>
        </w:rPr>
        <w:t>This research attem</w:t>
      </w:r>
      <w:r w:rsidR="0034259D">
        <w:rPr>
          <w:color w:val="000000"/>
          <w:lang w:val="id-ID" w:eastAsia="id-ID"/>
        </w:rPr>
        <w:t>pts to</w:t>
      </w:r>
      <w:r>
        <w:rPr>
          <w:color w:val="000000"/>
          <w:lang w:val="id-ID" w:eastAsia="id-ID"/>
        </w:rPr>
        <w:t xml:space="preserve"> perceptions</w:t>
      </w:r>
      <w:r w:rsidR="0034259D">
        <w:rPr>
          <w:color w:val="000000"/>
          <w:lang w:val="id-ID" w:eastAsia="id-ID"/>
        </w:rPr>
        <w:t xml:space="preserve"> of Palembang’s songket entrepreneur regarding usage of CRM </w:t>
      </w:r>
      <w:r>
        <w:rPr>
          <w:color w:val="000000"/>
          <w:lang w:val="id-ID" w:eastAsia="id-ID"/>
        </w:rPr>
        <w:t>in retaining</w:t>
      </w:r>
    </w:p>
    <w:p w:rsidR="00702806" w:rsidRPr="00631425" w:rsidRDefault="008A2188" w:rsidP="00BF51F4">
      <w:pPr>
        <w:adjustRightInd w:val="0"/>
        <w:jc w:val="both"/>
        <w:rPr>
          <w:color w:val="000000"/>
          <w:lang w:val="id-ID" w:eastAsia="id-ID"/>
        </w:rPr>
      </w:pPr>
      <w:r>
        <w:rPr>
          <w:color w:val="000000"/>
          <w:lang w:val="id-ID" w:eastAsia="id-ID"/>
        </w:rPr>
        <w:t xml:space="preserve">customers. As </w:t>
      </w:r>
      <w:r w:rsidR="00BF51F4">
        <w:rPr>
          <w:color w:val="000000"/>
          <w:lang w:val="id-ID" w:eastAsia="id-ID"/>
        </w:rPr>
        <w:t>a fie</w:t>
      </w:r>
      <w:r w:rsidR="0034259D">
        <w:rPr>
          <w:color w:val="000000"/>
          <w:lang w:val="id-ID" w:eastAsia="id-ID"/>
        </w:rPr>
        <w:t>ld, this research is a</w:t>
      </w:r>
      <w:r w:rsidR="005D6022">
        <w:rPr>
          <w:color w:val="000000"/>
          <w:lang w:val="id-ID" w:eastAsia="id-ID"/>
        </w:rPr>
        <w:t xml:space="preserve"> </w:t>
      </w:r>
      <w:r>
        <w:rPr>
          <w:lang w:val="id-ID"/>
        </w:rPr>
        <w:t xml:space="preserve">qualitative </w:t>
      </w:r>
      <w:r w:rsidR="005D6022" w:rsidRPr="00176190">
        <w:rPr>
          <w:lang w:val="id-ID"/>
        </w:rPr>
        <w:t>methodology with case study research methods, and observation.</w:t>
      </w:r>
      <w:r w:rsidR="0034259D">
        <w:rPr>
          <w:color w:val="000000"/>
          <w:lang w:val="id-ID" w:eastAsia="id-ID"/>
        </w:rPr>
        <w:t xml:space="preserve"> </w:t>
      </w:r>
      <w:r w:rsidR="00631425">
        <w:rPr>
          <w:color w:val="000000"/>
          <w:lang w:val="id-ID" w:eastAsia="id-ID"/>
        </w:rPr>
        <w:t xml:space="preserve">Quoting Wikipedia, </w:t>
      </w:r>
      <w:r w:rsidR="00631425">
        <w:t xml:space="preserve">a </w:t>
      </w:r>
      <w:r w:rsidR="00631425" w:rsidRPr="00631425">
        <w:rPr>
          <w:bCs/>
        </w:rPr>
        <w:t>case study</w:t>
      </w:r>
      <w:r w:rsidR="00631425">
        <w:t xml:space="preserve"> is a research method involving an up-close, in-depth, and detailed examination of a subject of study (the </w:t>
      </w:r>
      <w:r w:rsidR="00631425" w:rsidRPr="00631425">
        <w:rPr>
          <w:bCs/>
        </w:rPr>
        <w:t>case</w:t>
      </w:r>
      <w:r w:rsidR="00631425">
        <w:t>), as well as its related contextual conditions</w:t>
      </w:r>
      <w:r w:rsidR="00631425">
        <w:rPr>
          <w:lang w:val="id-ID"/>
        </w:rPr>
        <w:t xml:space="preserve">, and </w:t>
      </w:r>
      <w:r w:rsidR="00631425" w:rsidRPr="00631425">
        <w:rPr>
          <w:bCs/>
        </w:rPr>
        <w:t>Observation</w:t>
      </w:r>
      <w:r w:rsidR="00631425" w:rsidRPr="00631425">
        <w:t xml:space="preserve"> </w:t>
      </w:r>
      <w:r w:rsidR="00631425">
        <w:t xml:space="preserve">is the active acquisition of </w:t>
      </w:r>
      <w:hyperlink r:id="rId15" w:tooltip="Information" w:history="1">
        <w:r w:rsidR="00631425" w:rsidRPr="00631425">
          <w:rPr>
            <w:rStyle w:val="Hyperlink"/>
            <w:color w:val="auto"/>
            <w:u w:val="none"/>
          </w:rPr>
          <w:t>information</w:t>
        </w:r>
      </w:hyperlink>
      <w:r w:rsidR="00631425">
        <w:t xml:space="preserve"> from a</w:t>
      </w:r>
      <w:r w:rsidR="00631425" w:rsidRPr="00631425">
        <w:t xml:space="preserve"> </w:t>
      </w:r>
      <w:hyperlink r:id="rId16" w:tooltip="Primary source" w:history="1">
        <w:r w:rsidR="00631425" w:rsidRPr="00631425">
          <w:rPr>
            <w:rStyle w:val="Hyperlink"/>
            <w:color w:val="auto"/>
            <w:u w:val="none"/>
          </w:rPr>
          <w:t>primary source</w:t>
        </w:r>
      </w:hyperlink>
      <w:r w:rsidR="00631425">
        <w:rPr>
          <w:lang w:val="id-ID"/>
        </w:rPr>
        <w:t>.</w:t>
      </w:r>
      <w:r>
        <w:rPr>
          <w:lang w:val="id-ID"/>
        </w:rPr>
        <w:t xml:space="preserve"> </w:t>
      </w:r>
    </w:p>
    <w:p w:rsidR="007E24CE" w:rsidRPr="001B4F3B" w:rsidRDefault="007E24CE" w:rsidP="007E24CE">
      <w:pPr>
        <w:jc w:val="both"/>
        <w:rPr>
          <w:lang w:val="id-ID"/>
        </w:rPr>
      </w:pPr>
    </w:p>
    <w:p w:rsidR="00AE2804" w:rsidRDefault="001B4F3B" w:rsidP="007E24CE">
      <w:pPr>
        <w:pStyle w:val="Heading1"/>
        <w:numPr>
          <w:ilvl w:val="0"/>
          <w:numId w:val="7"/>
        </w:numPr>
        <w:spacing w:before="0" w:after="0"/>
        <w:jc w:val="both"/>
        <w:rPr>
          <w:b/>
          <w:bCs/>
          <w:smallCaps w:val="0"/>
          <w:sz w:val="24"/>
          <w:lang w:val="id-ID"/>
        </w:rPr>
      </w:pPr>
      <w:r>
        <w:rPr>
          <w:b/>
          <w:bCs/>
          <w:smallCaps w:val="0"/>
          <w:sz w:val="24"/>
          <w:lang w:val="id-ID"/>
        </w:rPr>
        <w:t>Re</w:t>
      </w:r>
      <w:r w:rsidR="00932953" w:rsidRPr="00932953">
        <w:rPr>
          <w:b/>
          <w:bCs/>
          <w:smallCaps w:val="0"/>
          <w:sz w:val="24"/>
        </w:rPr>
        <w:t>s</w:t>
      </w:r>
      <w:r>
        <w:rPr>
          <w:b/>
          <w:bCs/>
          <w:smallCaps w:val="0"/>
          <w:sz w:val="24"/>
          <w:lang w:val="id-ID"/>
        </w:rPr>
        <w:t>ults</w:t>
      </w:r>
      <w:r w:rsidR="002A5EAE">
        <w:rPr>
          <w:b/>
          <w:bCs/>
          <w:smallCaps w:val="0"/>
          <w:sz w:val="24"/>
          <w:lang w:val="id-ID"/>
        </w:rPr>
        <w:t xml:space="preserve"> and Discussion</w:t>
      </w:r>
    </w:p>
    <w:p w:rsidR="002A5EAE" w:rsidRPr="002A5EAE" w:rsidRDefault="002A5EAE" w:rsidP="002A5EAE">
      <w:pPr>
        <w:rPr>
          <w:lang w:val="id-ID"/>
        </w:rPr>
      </w:pPr>
    </w:p>
    <w:p w:rsidR="00DA10B2" w:rsidRDefault="00D60F92" w:rsidP="00DA10B2">
      <w:pPr>
        <w:rPr>
          <w:b/>
          <w:lang w:val="id-ID"/>
        </w:rPr>
      </w:pPr>
      <w:r>
        <w:rPr>
          <w:b/>
          <w:lang w:val="id-ID"/>
        </w:rPr>
        <w:t>4.1. Respondent Characteristic</w:t>
      </w:r>
    </w:p>
    <w:p w:rsidR="004E4BFA" w:rsidRDefault="004E4BFA" w:rsidP="00DA10B2">
      <w:pPr>
        <w:rPr>
          <w:b/>
          <w:lang w:val="id-ID"/>
        </w:rPr>
      </w:pPr>
    </w:p>
    <w:p w:rsidR="002A5EAE" w:rsidRDefault="002A5EAE" w:rsidP="002A5EAE">
      <w:pPr>
        <w:jc w:val="both"/>
        <w:rPr>
          <w:lang w:val="id-ID"/>
        </w:rPr>
      </w:pPr>
      <w:r>
        <w:rPr>
          <w:lang w:val="id-ID"/>
        </w:rPr>
        <w:t>The respondent of</w:t>
      </w:r>
      <w:r w:rsidRPr="002A5EAE">
        <w:rPr>
          <w:lang w:val="id-ID"/>
        </w:rPr>
        <w:t xml:space="preserve"> research</w:t>
      </w:r>
      <w:r>
        <w:rPr>
          <w:lang w:val="id-ID"/>
        </w:rPr>
        <w:t xml:space="preserve"> is </w:t>
      </w:r>
      <w:r w:rsidRPr="002A5EAE">
        <w:rPr>
          <w:lang w:val="id-ID"/>
        </w:rPr>
        <w:t>Songket entrepreneurs whose turnover is conside</w:t>
      </w:r>
      <w:r>
        <w:rPr>
          <w:lang w:val="id-ID"/>
        </w:rPr>
        <w:t>red the highest of the others. I</w:t>
      </w:r>
      <w:r w:rsidRPr="002A5EAE">
        <w:rPr>
          <w:lang w:val="id-ID"/>
        </w:rPr>
        <w:t xml:space="preserve">n this study the respondent and the one observed were Mr. Zainal's </w:t>
      </w:r>
      <w:r w:rsidRPr="002A5EAE">
        <w:rPr>
          <w:lang w:val="id-ID"/>
        </w:rPr>
        <w:lastRenderedPageBreak/>
        <w:t>songket fabric. with the business brand "Zainal Songket"</w:t>
      </w:r>
      <w:r>
        <w:rPr>
          <w:lang w:val="id-ID"/>
        </w:rPr>
        <w:t>.</w:t>
      </w:r>
      <w:r w:rsidRPr="002A5EAE">
        <w:rPr>
          <w:lang w:val="id-ID"/>
        </w:rPr>
        <w:t xml:space="preserve"> </w:t>
      </w:r>
      <w:r>
        <w:rPr>
          <w:lang w:val="id-ID"/>
        </w:rPr>
        <w:t xml:space="preserve">It is </w:t>
      </w:r>
      <w:r w:rsidRPr="002A5EAE">
        <w:rPr>
          <w:lang w:val="id-ID"/>
        </w:rPr>
        <w:t>attemp</w:t>
      </w:r>
      <w:r>
        <w:rPr>
          <w:lang w:val="id-ID"/>
        </w:rPr>
        <w:t>ts to identify CRM implementation and perception towards usage of CRM</w:t>
      </w:r>
      <w:r w:rsidRPr="002A5EAE">
        <w:rPr>
          <w:lang w:val="id-ID"/>
        </w:rPr>
        <w:t xml:space="preserve"> for customer retention</w:t>
      </w:r>
    </w:p>
    <w:p w:rsidR="002A5EAE" w:rsidRPr="002A5EAE" w:rsidRDefault="002A5EAE" w:rsidP="002A5EAE">
      <w:pPr>
        <w:jc w:val="both"/>
        <w:rPr>
          <w:lang w:val="id-ID"/>
        </w:rPr>
      </w:pPr>
    </w:p>
    <w:p w:rsidR="007E24CE" w:rsidRDefault="006463A8" w:rsidP="007E24CE">
      <w:pPr>
        <w:pStyle w:val="Text"/>
        <w:spacing w:line="240" w:lineRule="auto"/>
        <w:ind w:firstLine="0"/>
        <w:rPr>
          <w:b/>
          <w:lang w:val="id-ID"/>
        </w:rPr>
      </w:pPr>
      <w:r w:rsidRPr="006463A8">
        <w:rPr>
          <w:b/>
          <w:lang w:val="id-ID"/>
        </w:rPr>
        <w:t>4.2. Customer Touch Point</w:t>
      </w:r>
    </w:p>
    <w:p w:rsidR="000B7B44" w:rsidRDefault="000B7B44" w:rsidP="007E24CE">
      <w:pPr>
        <w:pStyle w:val="Text"/>
        <w:spacing w:line="240" w:lineRule="auto"/>
        <w:ind w:firstLine="0"/>
        <w:rPr>
          <w:b/>
          <w:lang w:val="id-ID"/>
        </w:rPr>
      </w:pPr>
    </w:p>
    <w:p w:rsidR="006463A8" w:rsidRDefault="00E66CE1" w:rsidP="007E24CE">
      <w:pPr>
        <w:pStyle w:val="Text"/>
        <w:spacing w:line="240" w:lineRule="auto"/>
        <w:ind w:firstLine="0"/>
        <w:rPr>
          <w:lang w:val="id-ID"/>
        </w:rPr>
      </w:pPr>
      <w:r>
        <w:rPr>
          <w:lang w:val="id-ID"/>
        </w:rPr>
        <w:t>T</w:t>
      </w:r>
      <w:r w:rsidRPr="00E66CE1">
        <w:rPr>
          <w:lang w:val="id-ID"/>
        </w:rPr>
        <w:t>here are several ways for customer touch points</w:t>
      </w:r>
      <w:r>
        <w:rPr>
          <w:lang w:val="id-ID"/>
        </w:rPr>
        <w:t xml:space="preserve"> (CTP)</w:t>
      </w:r>
      <w:r w:rsidRPr="00E66CE1">
        <w:rPr>
          <w:lang w:val="id-ID"/>
        </w:rPr>
        <w:t>, namely</w:t>
      </w:r>
      <w:r>
        <w:rPr>
          <w:lang w:val="id-ID"/>
        </w:rPr>
        <w:t xml:space="preserve"> Call center, Web access, Email, Usage, Direct sales, and Fax. </w:t>
      </w:r>
      <w:r w:rsidRPr="00E66CE1">
        <w:rPr>
          <w:lang w:val="id-ID"/>
        </w:rPr>
        <w:t>We refer to this CTP as refined business actions</w:t>
      </w:r>
      <w:r>
        <w:rPr>
          <w:lang w:val="id-ID"/>
        </w:rPr>
        <w:t xml:space="preserve">. </w:t>
      </w:r>
      <w:r w:rsidRPr="00E66CE1">
        <w:rPr>
          <w:lang w:val="id-ID"/>
        </w:rPr>
        <w:t>The data obtained shows that songket businessmen already use CTP as an activity. for example is the use of email, Direct sales, Fax. while other CTPs such as the Call center, and the Web have not been used</w:t>
      </w:r>
      <w:r>
        <w:rPr>
          <w:lang w:val="id-ID"/>
        </w:rPr>
        <w:t xml:space="preserve">. </w:t>
      </w:r>
      <w:r w:rsidRPr="00E66CE1">
        <w:rPr>
          <w:lang w:val="id-ID"/>
        </w:rPr>
        <w:t>Data from observations also show that despite trying to have a simple website but having difficulty managing</w:t>
      </w:r>
      <w:r w:rsidR="00C11EA5">
        <w:rPr>
          <w:lang w:val="id-ID"/>
        </w:rPr>
        <w:t xml:space="preserve">. </w:t>
      </w:r>
      <w:r w:rsidR="00C11EA5" w:rsidRPr="00C11EA5">
        <w:rPr>
          <w:lang w:val="id-ID"/>
        </w:rPr>
        <w:t>this happens because it has not been able to utilize technology in an integrated manner</w:t>
      </w:r>
      <w:r w:rsidR="00FA04C5">
        <w:rPr>
          <w:lang w:val="id-ID"/>
        </w:rPr>
        <w:t xml:space="preserve">. </w:t>
      </w:r>
    </w:p>
    <w:p w:rsidR="00E66CE1" w:rsidRPr="00E66CE1" w:rsidRDefault="00E66CE1" w:rsidP="007E24CE">
      <w:pPr>
        <w:pStyle w:val="Text"/>
        <w:spacing w:line="240" w:lineRule="auto"/>
        <w:ind w:firstLine="0"/>
        <w:rPr>
          <w:lang w:val="id-ID"/>
        </w:rPr>
      </w:pPr>
    </w:p>
    <w:p w:rsidR="006463A8" w:rsidRDefault="006463A8" w:rsidP="007E24CE">
      <w:pPr>
        <w:pStyle w:val="Text"/>
        <w:spacing w:line="240" w:lineRule="auto"/>
        <w:ind w:firstLine="0"/>
        <w:rPr>
          <w:b/>
          <w:lang w:val="id-ID"/>
        </w:rPr>
      </w:pPr>
      <w:r>
        <w:rPr>
          <w:b/>
          <w:lang w:val="id-ID"/>
        </w:rPr>
        <w:t>4.3. Type of CRM Technology</w:t>
      </w:r>
      <w:r w:rsidR="000B7B44">
        <w:rPr>
          <w:b/>
          <w:lang w:val="id-ID"/>
        </w:rPr>
        <w:t xml:space="preserve"> and Data A</w:t>
      </w:r>
      <w:r w:rsidR="000B7B44" w:rsidRPr="000B7B44">
        <w:rPr>
          <w:b/>
          <w:lang w:val="id-ID"/>
        </w:rPr>
        <w:t>vailability</w:t>
      </w:r>
      <w:r w:rsidR="000B7B44">
        <w:rPr>
          <w:b/>
          <w:lang w:val="id-ID"/>
        </w:rPr>
        <w:t>.</w:t>
      </w:r>
    </w:p>
    <w:p w:rsidR="000B7B44" w:rsidRDefault="000B7B44" w:rsidP="007E24CE">
      <w:pPr>
        <w:pStyle w:val="Text"/>
        <w:spacing w:line="240" w:lineRule="auto"/>
        <w:ind w:firstLine="0"/>
        <w:rPr>
          <w:b/>
          <w:lang w:val="id-ID"/>
        </w:rPr>
      </w:pPr>
    </w:p>
    <w:p w:rsidR="00FA04C5" w:rsidRDefault="00FA04C5" w:rsidP="001B76B8">
      <w:pPr>
        <w:adjustRightInd w:val="0"/>
        <w:jc w:val="both"/>
        <w:rPr>
          <w:lang w:val="id-ID"/>
        </w:rPr>
      </w:pPr>
      <w:r w:rsidRPr="00E81CE4">
        <w:rPr>
          <w:lang w:val="id-ID"/>
        </w:rPr>
        <w:t>There are 3 types of CRM technology, namely</w:t>
      </w:r>
      <w:r w:rsidR="00E81CE4" w:rsidRPr="00E81CE4">
        <w:rPr>
          <w:lang w:val="id-ID"/>
        </w:rPr>
        <w:t>:</w:t>
      </w:r>
      <w:r w:rsidRPr="00E81CE4">
        <w:rPr>
          <w:lang w:val="id-ID"/>
        </w:rPr>
        <w:t xml:space="preserve"> 1) CRM Operations,</w:t>
      </w:r>
      <w:r w:rsidR="001B76B8">
        <w:rPr>
          <w:lang w:val="id-ID"/>
        </w:rPr>
        <w:t xml:space="preserve"> </w:t>
      </w:r>
      <w:r w:rsidR="001B76B8" w:rsidRPr="001B76B8">
        <w:rPr>
          <w:lang w:val="id-ID"/>
        </w:rPr>
        <w:t>which consist</w:t>
      </w:r>
      <w:r w:rsidR="001B76B8">
        <w:rPr>
          <w:lang w:val="id-ID"/>
        </w:rPr>
        <w:t xml:space="preserve"> of </w:t>
      </w:r>
      <w:r w:rsidR="001B76B8" w:rsidRPr="001B76B8">
        <w:rPr>
          <w:color w:val="000000"/>
          <w:lang w:val="id-ID" w:eastAsia="id-ID"/>
        </w:rPr>
        <w:t>Sales Force Automation (SFA)</w:t>
      </w:r>
      <w:r w:rsidR="001B76B8">
        <w:rPr>
          <w:color w:val="000000"/>
          <w:lang w:val="id-ID" w:eastAsia="id-ID"/>
        </w:rPr>
        <w:t xml:space="preserve">, </w:t>
      </w:r>
      <w:r w:rsidR="001B76B8">
        <w:rPr>
          <w:lang w:val="id-ID" w:eastAsia="id-ID"/>
        </w:rPr>
        <w:t xml:space="preserve"> </w:t>
      </w:r>
      <w:r w:rsidR="001B76B8">
        <w:rPr>
          <w:color w:val="000000"/>
          <w:lang w:val="id-ID" w:eastAsia="id-ID"/>
        </w:rPr>
        <w:t>Customer Service and</w:t>
      </w:r>
      <w:r w:rsidR="001B76B8" w:rsidRPr="001B76B8">
        <w:rPr>
          <w:color w:val="000000"/>
          <w:lang w:val="id-ID" w:eastAsia="id-ID"/>
        </w:rPr>
        <w:t xml:space="preserve"> Support (CSS)</w:t>
      </w:r>
      <w:r w:rsidR="001B76B8">
        <w:rPr>
          <w:lang w:val="id-ID" w:eastAsia="id-ID"/>
        </w:rPr>
        <w:t xml:space="preserve">, </w:t>
      </w:r>
      <w:r w:rsidR="001B76B8">
        <w:rPr>
          <w:color w:val="000000"/>
          <w:lang w:val="id-ID" w:eastAsia="id-ID"/>
        </w:rPr>
        <w:t xml:space="preserve">Enterprise Marketing Automation </w:t>
      </w:r>
      <w:r w:rsidR="001B76B8" w:rsidRPr="001B76B8">
        <w:rPr>
          <w:color w:val="000000"/>
          <w:lang w:val="id-ID" w:eastAsia="id-ID"/>
        </w:rPr>
        <w:t>(</w:t>
      </w:r>
      <w:r w:rsidR="001B76B8">
        <w:rPr>
          <w:color w:val="000000"/>
          <w:lang w:val="id-ID" w:eastAsia="id-ID"/>
        </w:rPr>
        <w:t>EMA).</w:t>
      </w:r>
      <w:r w:rsidR="001B76B8">
        <w:rPr>
          <w:lang w:val="id-ID"/>
        </w:rPr>
        <w:t xml:space="preserve"> </w:t>
      </w:r>
      <w:r w:rsidRPr="001B76B8">
        <w:rPr>
          <w:lang w:val="id-ID"/>
        </w:rPr>
        <w:t>2) Analytical CRM,</w:t>
      </w:r>
      <w:r w:rsidR="001B76B8">
        <w:rPr>
          <w:lang w:val="id-ID"/>
        </w:rPr>
        <w:t xml:space="preserve"> which consist of marketing data, sales data, and customer data.</w:t>
      </w:r>
      <w:r w:rsidRPr="001B76B8">
        <w:rPr>
          <w:lang w:val="id-ID"/>
        </w:rPr>
        <w:t xml:space="preserve"> 3) Collaborative CRM</w:t>
      </w:r>
      <w:r w:rsidR="001B76B8">
        <w:rPr>
          <w:lang w:val="id-ID"/>
        </w:rPr>
        <w:t>, which consists of call center, web sales and service, and web personalization</w:t>
      </w:r>
      <w:r w:rsidR="000614C7">
        <w:rPr>
          <w:lang w:val="id-ID"/>
        </w:rPr>
        <w:t xml:space="preserve">. </w:t>
      </w:r>
      <w:r w:rsidR="000B7B44" w:rsidRPr="000B7B44">
        <w:rPr>
          <w:lang w:val="id-ID"/>
        </w:rPr>
        <w:t>from the results of observation and in-depth interviews, it can be obtained information that songket entrepreneurs are still not running CRM</w:t>
      </w:r>
      <w:r w:rsidR="000B7B44">
        <w:rPr>
          <w:lang w:val="id-ID"/>
        </w:rPr>
        <w:t xml:space="preserve">. </w:t>
      </w:r>
      <w:r w:rsidR="000B7B44" w:rsidRPr="000B7B44">
        <w:rPr>
          <w:lang w:val="id-ID"/>
        </w:rPr>
        <w:t>As an example, the songket entrepreneurs do not have sales data, customer data, and marketing data. Available data are only records that are not integrated</w:t>
      </w:r>
      <w:r w:rsidR="000B7B44">
        <w:rPr>
          <w:lang w:val="id-ID"/>
        </w:rPr>
        <w:t xml:space="preserve">. </w:t>
      </w:r>
    </w:p>
    <w:p w:rsidR="00067247" w:rsidRDefault="00067247" w:rsidP="001B76B8">
      <w:pPr>
        <w:adjustRightInd w:val="0"/>
        <w:jc w:val="both"/>
        <w:rPr>
          <w:lang w:val="id-ID"/>
        </w:rPr>
      </w:pPr>
    </w:p>
    <w:p w:rsidR="00067247" w:rsidRDefault="00067247" w:rsidP="001B76B8">
      <w:pPr>
        <w:adjustRightInd w:val="0"/>
        <w:jc w:val="both"/>
        <w:rPr>
          <w:b/>
          <w:lang w:val="id-ID"/>
        </w:rPr>
      </w:pPr>
      <w:r w:rsidRPr="00067247">
        <w:rPr>
          <w:b/>
          <w:lang w:val="id-ID"/>
        </w:rPr>
        <w:t xml:space="preserve">4.4. </w:t>
      </w:r>
      <w:r>
        <w:rPr>
          <w:b/>
          <w:lang w:val="id-ID"/>
        </w:rPr>
        <w:t>Customer Relationships</w:t>
      </w:r>
    </w:p>
    <w:p w:rsidR="00D85388" w:rsidRDefault="00D85388" w:rsidP="001B76B8">
      <w:pPr>
        <w:adjustRightInd w:val="0"/>
        <w:jc w:val="both"/>
        <w:rPr>
          <w:b/>
          <w:lang w:val="id-ID"/>
        </w:rPr>
      </w:pPr>
    </w:p>
    <w:p w:rsidR="00D85388" w:rsidRPr="00D85388" w:rsidRDefault="00D85388" w:rsidP="001B76B8">
      <w:pPr>
        <w:adjustRightInd w:val="0"/>
        <w:jc w:val="both"/>
        <w:rPr>
          <w:lang w:val="id-ID" w:eastAsia="id-ID"/>
        </w:rPr>
      </w:pPr>
      <w:r w:rsidRPr="00D85388">
        <w:rPr>
          <w:lang w:val="id-ID" w:eastAsia="id-ID"/>
        </w:rPr>
        <w:t>The application of CRM by songket entrepreneurs is still not optimal, it may even be said that it has not yet been done. some existing CRM activities are actually done accidentally. for example direct sales occur because they only know how to sell like this. not part of integrated marketing activities from existing marketing data</w:t>
      </w:r>
      <w:r w:rsidR="001B4D19">
        <w:rPr>
          <w:lang w:val="id-ID" w:eastAsia="id-ID"/>
        </w:rPr>
        <w:t>. T</w:t>
      </w:r>
      <w:r w:rsidR="001B4D19" w:rsidRPr="001B4D19">
        <w:rPr>
          <w:lang w:val="id-ID" w:eastAsia="id-ID"/>
        </w:rPr>
        <w:t>he result of the inability to implement CRM</w:t>
      </w:r>
      <w:r w:rsidR="00442E9B" w:rsidRPr="00442E9B">
        <w:rPr>
          <w:lang w:val="id-ID" w:eastAsia="id-ID"/>
        </w:rPr>
        <w:t>, songket entrepreneurs were unable to make customers loyal to their businesses.</w:t>
      </w:r>
      <w:r w:rsidR="00710C75">
        <w:rPr>
          <w:lang w:val="id-ID" w:eastAsia="id-ID"/>
        </w:rPr>
        <w:t xml:space="preserve"> </w:t>
      </w:r>
      <w:r w:rsidR="00710C75" w:rsidRPr="00710C75">
        <w:rPr>
          <w:lang w:val="id-ID" w:eastAsia="id-ID"/>
        </w:rPr>
        <w:t xml:space="preserve">This result is obtained from </w:t>
      </w:r>
      <w:r w:rsidR="00710C75">
        <w:rPr>
          <w:lang w:val="id-ID" w:eastAsia="id-ID"/>
        </w:rPr>
        <w:t>looking at sales data records. T</w:t>
      </w:r>
      <w:r w:rsidR="00710C75" w:rsidRPr="00710C75">
        <w:rPr>
          <w:lang w:val="id-ID" w:eastAsia="id-ID"/>
        </w:rPr>
        <w:t>here have been no repeat purchases more than three times. most only buy one time</w:t>
      </w:r>
      <w:r w:rsidR="00710C75">
        <w:rPr>
          <w:lang w:val="id-ID" w:eastAsia="id-ID"/>
        </w:rPr>
        <w:t>.</w:t>
      </w:r>
    </w:p>
    <w:p w:rsidR="006463A8" w:rsidRPr="006463A8" w:rsidRDefault="006463A8" w:rsidP="007E24CE">
      <w:pPr>
        <w:pStyle w:val="Text"/>
        <w:spacing w:line="240" w:lineRule="auto"/>
        <w:ind w:firstLine="0"/>
        <w:rPr>
          <w:b/>
          <w:lang w:val="id-ID"/>
        </w:rPr>
      </w:pPr>
    </w:p>
    <w:p w:rsidR="005D441F" w:rsidRDefault="0071367C" w:rsidP="007E24CE">
      <w:pPr>
        <w:pStyle w:val="Heading1"/>
        <w:numPr>
          <w:ilvl w:val="0"/>
          <w:numId w:val="7"/>
        </w:numPr>
        <w:spacing w:before="0" w:after="0"/>
        <w:jc w:val="both"/>
        <w:rPr>
          <w:b/>
          <w:bCs/>
          <w:smallCaps w:val="0"/>
          <w:sz w:val="24"/>
        </w:rPr>
      </w:pPr>
      <w:r>
        <w:rPr>
          <w:b/>
          <w:bCs/>
          <w:smallCaps w:val="0"/>
          <w:sz w:val="24"/>
          <w:lang w:val="id-ID"/>
        </w:rPr>
        <w:t>C</w:t>
      </w:r>
      <w:r>
        <w:rPr>
          <w:b/>
          <w:bCs/>
          <w:smallCaps w:val="0"/>
          <w:sz w:val="24"/>
        </w:rPr>
        <w:t xml:space="preserve">onclusions and </w:t>
      </w:r>
      <w:r>
        <w:rPr>
          <w:b/>
          <w:bCs/>
          <w:smallCaps w:val="0"/>
          <w:sz w:val="24"/>
          <w:lang w:val="id-ID"/>
        </w:rPr>
        <w:t>R</w:t>
      </w:r>
      <w:r>
        <w:rPr>
          <w:b/>
          <w:bCs/>
          <w:smallCaps w:val="0"/>
          <w:sz w:val="24"/>
        </w:rPr>
        <w:t>ecommendatio</w:t>
      </w:r>
      <w:r>
        <w:rPr>
          <w:b/>
          <w:bCs/>
          <w:smallCaps w:val="0"/>
          <w:sz w:val="24"/>
          <w:lang w:val="id-ID"/>
        </w:rPr>
        <w:t>ns</w:t>
      </w:r>
    </w:p>
    <w:p w:rsidR="007E24CE" w:rsidRDefault="007E24CE" w:rsidP="007E24CE"/>
    <w:p w:rsidR="00713F3B" w:rsidRDefault="00FC1BAA" w:rsidP="00781F9B">
      <w:pPr>
        <w:jc w:val="both"/>
      </w:pPr>
      <w:r>
        <w:rPr>
          <w:lang w:val="id-ID"/>
        </w:rPr>
        <w:t>T</w:t>
      </w:r>
      <w:r>
        <w:t xml:space="preserve">he </w:t>
      </w:r>
      <w:r>
        <w:rPr>
          <w:lang w:val="id-ID"/>
        </w:rPr>
        <w:t xml:space="preserve">Research has limitation due to </w:t>
      </w:r>
      <w:r w:rsidR="00A71481">
        <w:rPr>
          <w:lang w:val="id-ID"/>
        </w:rPr>
        <w:t>generalizability and  reability related to findings. It is a like in any qualitative research. T</w:t>
      </w:r>
      <w:r w:rsidR="00A71481" w:rsidRPr="00A71481">
        <w:rPr>
          <w:lang w:val="id-ID"/>
        </w:rPr>
        <w:t>he limitations of the results of this study are also due to the absence of songket business that performs data management properly. Zainal songket is one of the biggest songket business among the existing songket business, even though it is still not able to properly manage data. that's why the implementation of CRM is not complete.</w:t>
      </w:r>
      <w:r w:rsidR="00A71481">
        <w:rPr>
          <w:lang w:val="id-ID"/>
        </w:rPr>
        <w:t xml:space="preserve"> </w:t>
      </w:r>
      <w:r w:rsidR="00781F9B">
        <w:rPr>
          <w:lang w:val="id-ID"/>
        </w:rPr>
        <w:t>O</w:t>
      </w:r>
      <w:r w:rsidR="00A71481" w:rsidRPr="00A71481">
        <w:rPr>
          <w:lang w:val="id-ID"/>
        </w:rPr>
        <w:t>nly a few CRM functions are carried out. it also l</w:t>
      </w:r>
      <w:r w:rsidR="00781F9B">
        <w:rPr>
          <w:lang w:val="id-ID"/>
        </w:rPr>
        <w:t xml:space="preserve">ooks like it happened without a </w:t>
      </w:r>
      <w:r w:rsidR="00A71481" w:rsidRPr="00A71481">
        <w:rPr>
          <w:lang w:val="id-ID"/>
        </w:rPr>
        <w:t>plan</w:t>
      </w:r>
      <w:r w:rsidR="00781F9B">
        <w:rPr>
          <w:lang w:val="id-ID"/>
        </w:rPr>
        <w:t>. R</w:t>
      </w:r>
      <w:r w:rsidR="00781F9B" w:rsidRPr="00781F9B">
        <w:rPr>
          <w:lang w:val="id-ID"/>
        </w:rPr>
        <w:t>es</w:t>
      </w:r>
      <w:r w:rsidR="00781F9B">
        <w:rPr>
          <w:lang w:val="id-ID"/>
        </w:rPr>
        <w:t xml:space="preserve">earchers recommend that songket </w:t>
      </w:r>
      <w:r w:rsidR="00781F9B" w:rsidRPr="00781F9B">
        <w:rPr>
          <w:lang w:val="id-ID"/>
        </w:rPr>
        <w:t>entrepreneurs to immediately impleme</w:t>
      </w:r>
      <w:r w:rsidR="00781F9B">
        <w:rPr>
          <w:lang w:val="id-ID"/>
        </w:rPr>
        <w:t>nt CRM in business activities. T</w:t>
      </w:r>
      <w:r w:rsidR="00781F9B" w:rsidRPr="00781F9B">
        <w:rPr>
          <w:lang w:val="id-ID"/>
        </w:rPr>
        <w:t>he application of CRM that utilizes data and information and communication technology must be carried out immediately so that songket business increases.</w:t>
      </w:r>
      <w:r w:rsidR="00781F9B">
        <w:rPr>
          <w:lang w:val="id-ID"/>
        </w:rPr>
        <w:t xml:space="preserve"> </w:t>
      </w:r>
    </w:p>
    <w:p w:rsidR="00713F3B" w:rsidRDefault="00713F3B" w:rsidP="00713F3B">
      <w:r>
        <w:lastRenderedPageBreak/>
        <w:t xml:space="preserve"> </w:t>
      </w:r>
    </w:p>
    <w:p w:rsidR="00AE2804" w:rsidRDefault="00AE2804" w:rsidP="007E24CE">
      <w:pPr>
        <w:rPr>
          <w:b/>
          <w:sz w:val="24"/>
          <w:szCs w:val="24"/>
        </w:rPr>
      </w:pPr>
      <w:r w:rsidRPr="00AE6022">
        <w:rPr>
          <w:b/>
          <w:sz w:val="24"/>
          <w:szCs w:val="24"/>
        </w:rPr>
        <w:t>References</w:t>
      </w:r>
    </w:p>
    <w:p w:rsidR="007E24CE" w:rsidRPr="007E24CE" w:rsidRDefault="007E24CE" w:rsidP="007E24CE">
      <w:pPr>
        <w:rPr>
          <w:b/>
          <w:szCs w:val="24"/>
        </w:rPr>
      </w:pPr>
    </w:p>
    <w:p w:rsidR="00852EDA" w:rsidRPr="007E43A7" w:rsidRDefault="007E43A7" w:rsidP="007E43A7">
      <w:pPr>
        <w:numPr>
          <w:ilvl w:val="0"/>
          <w:numId w:val="6"/>
        </w:numPr>
        <w:ind w:left="426" w:hanging="426"/>
        <w:jc w:val="both"/>
        <w:rPr>
          <w:lang w:val="id-ID"/>
        </w:rPr>
      </w:pPr>
      <w:r w:rsidRPr="007E43A7">
        <w:t>Laudon</w:t>
      </w:r>
      <w:r w:rsidR="001239F2">
        <w:rPr>
          <w:lang w:val="id-ID"/>
        </w:rPr>
        <w:t>, K.C.,</w:t>
      </w:r>
      <w:r w:rsidR="001239F2">
        <w:t xml:space="preserve"> and</w:t>
      </w:r>
      <w:r w:rsidR="001239F2">
        <w:rPr>
          <w:lang w:val="id-ID"/>
        </w:rPr>
        <w:t xml:space="preserve"> </w:t>
      </w:r>
      <w:r w:rsidRPr="007E43A7">
        <w:t>Traver</w:t>
      </w:r>
      <w:r w:rsidR="001239F2">
        <w:rPr>
          <w:lang w:val="id-ID"/>
        </w:rPr>
        <w:t>, C.G.</w:t>
      </w:r>
      <w:r w:rsidRPr="007E43A7">
        <w:rPr>
          <w:lang w:val="id-ID"/>
        </w:rPr>
        <w:t xml:space="preserve"> </w:t>
      </w:r>
      <w:r>
        <w:t>201</w:t>
      </w:r>
      <w:r w:rsidRPr="007E43A7">
        <w:rPr>
          <w:lang w:val="id-ID"/>
        </w:rPr>
        <w:t>4</w:t>
      </w:r>
      <w:r>
        <w:rPr>
          <w:lang w:val="id-ID"/>
        </w:rPr>
        <w:t>.</w:t>
      </w:r>
      <w:r w:rsidR="00A3244B">
        <w:rPr>
          <w:lang w:val="id-ID"/>
        </w:rPr>
        <w:t xml:space="preserve"> E-Commerce: Business,Technology, Society. </w:t>
      </w:r>
      <w:r w:rsidRPr="007E43A7">
        <w:rPr>
          <w:lang w:val="id-ID"/>
        </w:rPr>
        <w:t>Pearson Education, Inc., One Lake Street, Upper Saddle River, New Jersey 07458. The United States of America</w:t>
      </w:r>
      <w:r>
        <w:rPr>
          <w:lang w:val="id-ID"/>
        </w:rPr>
        <w:t>.</w:t>
      </w:r>
    </w:p>
    <w:p w:rsidR="007E43A7" w:rsidRDefault="007E43A7" w:rsidP="007E43A7">
      <w:pPr>
        <w:ind w:left="426"/>
        <w:jc w:val="both"/>
      </w:pPr>
    </w:p>
    <w:p w:rsidR="00A3244B" w:rsidRDefault="00852EDA" w:rsidP="00A3244B">
      <w:pPr>
        <w:numPr>
          <w:ilvl w:val="0"/>
          <w:numId w:val="6"/>
        </w:numPr>
        <w:ind w:left="426" w:hanging="426"/>
        <w:jc w:val="both"/>
      </w:pPr>
      <w:r>
        <w:t xml:space="preserve"> </w:t>
      </w:r>
      <w:r w:rsidR="00A3244B">
        <w:t>Kotler</w:t>
      </w:r>
      <w:r w:rsidR="008A4F2E">
        <w:rPr>
          <w:lang w:val="id-ID"/>
        </w:rPr>
        <w:t xml:space="preserve">, </w:t>
      </w:r>
      <w:r w:rsidR="00A3244B">
        <w:t>P</w:t>
      </w:r>
      <w:r w:rsidR="008A4F2E">
        <w:t>.</w:t>
      </w:r>
      <w:r w:rsidR="008A4F2E">
        <w:rPr>
          <w:lang w:val="id-ID"/>
        </w:rPr>
        <w:t xml:space="preserve"> </w:t>
      </w:r>
      <w:r w:rsidR="00A3244B">
        <w:t>2004</w:t>
      </w:r>
      <w:r w:rsidR="00A3244B" w:rsidRPr="008A4F2E">
        <w:rPr>
          <w:lang w:val="id-ID"/>
        </w:rPr>
        <w:t>.</w:t>
      </w:r>
      <w:r w:rsidR="008A4F2E">
        <w:t xml:space="preserve"> Manajemen</w:t>
      </w:r>
      <w:r w:rsidR="008A4F2E">
        <w:rPr>
          <w:lang w:val="id-ID"/>
        </w:rPr>
        <w:t xml:space="preserve"> </w:t>
      </w:r>
      <w:r w:rsidR="008A4F2E">
        <w:t>Pemasaran</w:t>
      </w:r>
      <w:r w:rsidR="008A4F2E">
        <w:rPr>
          <w:lang w:val="id-ID"/>
        </w:rPr>
        <w:t xml:space="preserve">, </w:t>
      </w:r>
      <w:r w:rsidR="008A4F2E">
        <w:t>Edisi Milenium</w:t>
      </w:r>
      <w:r w:rsidR="008A4F2E" w:rsidRPr="008A4F2E">
        <w:rPr>
          <w:lang w:val="id-ID"/>
        </w:rPr>
        <w:t xml:space="preserve">. Gramedia </w:t>
      </w:r>
      <w:r w:rsidR="00A3244B">
        <w:t>Jakarta</w:t>
      </w:r>
      <w:r w:rsidR="008A4F2E">
        <w:rPr>
          <w:lang w:val="id-ID"/>
        </w:rPr>
        <w:t>.</w:t>
      </w:r>
    </w:p>
    <w:p w:rsidR="00A3244B" w:rsidRDefault="00A3244B" w:rsidP="00A3244B">
      <w:pPr>
        <w:ind w:left="426"/>
        <w:jc w:val="both"/>
      </w:pPr>
    </w:p>
    <w:p w:rsidR="008A4F2E" w:rsidRPr="008A4F2E" w:rsidRDefault="008A4F2E" w:rsidP="008A4F2E">
      <w:pPr>
        <w:numPr>
          <w:ilvl w:val="0"/>
          <w:numId w:val="6"/>
        </w:numPr>
        <w:ind w:left="426" w:hanging="426"/>
        <w:jc w:val="both"/>
      </w:pPr>
      <w:r>
        <w:t>Tjiptono, F. 2006. Pemasaran Jasa. Bayu Media.</w:t>
      </w:r>
      <w:r w:rsidRPr="008A4F2E">
        <w:t xml:space="preserve"> </w:t>
      </w:r>
      <w:r>
        <w:t>Malang</w:t>
      </w:r>
    </w:p>
    <w:p w:rsidR="008A4F2E" w:rsidRPr="008A4F2E" w:rsidRDefault="008A4F2E" w:rsidP="008A4F2E">
      <w:pPr>
        <w:jc w:val="both"/>
        <w:rPr>
          <w:lang w:val="id-ID"/>
        </w:rPr>
      </w:pPr>
    </w:p>
    <w:p w:rsidR="008A4F2E" w:rsidRPr="008A4F2E" w:rsidRDefault="008A4F2E" w:rsidP="008A4F2E">
      <w:pPr>
        <w:numPr>
          <w:ilvl w:val="0"/>
          <w:numId w:val="6"/>
        </w:numPr>
        <w:ind w:left="426" w:hanging="426"/>
        <w:jc w:val="both"/>
      </w:pPr>
      <w:r>
        <w:t>Kotler,</w:t>
      </w:r>
      <w:r>
        <w:rPr>
          <w:lang w:val="id-ID"/>
        </w:rPr>
        <w:t xml:space="preserve"> P</w:t>
      </w:r>
      <w:r>
        <w:t xml:space="preserve"> dan Amstrong</w:t>
      </w:r>
      <w:r>
        <w:rPr>
          <w:lang w:val="id-ID"/>
        </w:rPr>
        <w:t>, G</w:t>
      </w:r>
      <w:r>
        <w:t>. 2001</w:t>
      </w:r>
      <w:r>
        <w:rPr>
          <w:lang w:val="id-ID"/>
        </w:rPr>
        <w:t>.</w:t>
      </w:r>
      <w:r>
        <w:t xml:space="preserve"> Prinsip-Prinsip Pemasaran, jilid 2, edisi ke-8</w:t>
      </w:r>
      <w:r>
        <w:rPr>
          <w:lang w:val="id-ID"/>
        </w:rPr>
        <w:t xml:space="preserve">. </w:t>
      </w:r>
      <w:r>
        <w:t>Erlangga.</w:t>
      </w:r>
      <w:r>
        <w:rPr>
          <w:lang w:val="id-ID"/>
        </w:rPr>
        <w:t xml:space="preserve"> </w:t>
      </w:r>
      <w:r>
        <w:t>Jakarta</w:t>
      </w:r>
    </w:p>
    <w:p w:rsidR="008A4F2E" w:rsidRDefault="008A4F2E" w:rsidP="008A4F2E">
      <w:pPr>
        <w:ind w:left="426"/>
        <w:jc w:val="both"/>
      </w:pPr>
    </w:p>
    <w:p w:rsidR="008C3D9A" w:rsidRPr="008C3D9A" w:rsidRDefault="008C3D9A" w:rsidP="008C3D9A">
      <w:pPr>
        <w:numPr>
          <w:ilvl w:val="0"/>
          <w:numId w:val="6"/>
        </w:numPr>
        <w:ind w:left="426" w:hanging="426"/>
        <w:jc w:val="both"/>
      </w:pPr>
      <w:r>
        <w:t>Parvatiyar,</w:t>
      </w:r>
      <w:r>
        <w:rPr>
          <w:lang w:val="id-ID"/>
        </w:rPr>
        <w:t>S</w:t>
      </w:r>
      <w:r>
        <w:t xml:space="preserve"> </w:t>
      </w:r>
      <w:r>
        <w:rPr>
          <w:lang w:val="id-ID"/>
        </w:rPr>
        <w:t>d</w:t>
      </w:r>
      <w:r w:rsidR="00BA03B8">
        <w:t>an Shainesh.</w:t>
      </w:r>
      <w:r>
        <w:t>2002. Cu</w:t>
      </w:r>
      <w:r w:rsidR="00BA03B8">
        <w:t>stomer relationship management:</w:t>
      </w:r>
      <w:r>
        <w:t>emerging concepts, tools and application. New Delhi: McGraw-Hill.</w:t>
      </w:r>
    </w:p>
    <w:p w:rsidR="008C3D9A" w:rsidRDefault="008C3D9A" w:rsidP="00243527">
      <w:pPr>
        <w:jc w:val="both"/>
      </w:pPr>
    </w:p>
    <w:p w:rsidR="007E24CE" w:rsidRDefault="007E24CE" w:rsidP="007E24CE">
      <w:pPr>
        <w:ind w:left="426"/>
        <w:jc w:val="both"/>
      </w:pPr>
    </w:p>
    <w:p w:rsidR="00766F86" w:rsidRPr="00766F86" w:rsidRDefault="00766F86" w:rsidP="007E24CE">
      <w:pPr>
        <w:rPr>
          <w:b/>
          <w:sz w:val="24"/>
          <w:szCs w:val="24"/>
        </w:rPr>
      </w:pPr>
      <w:r w:rsidRPr="00766F86">
        <w:rPr>
          <w:b/>
          <w:sz w:val="24"/>
          <w:szCs w:val="24"/>
        </w:rPr>
        <w:t>Author Profile</w:t>
      </w:r>
    </w:p>
    <w:p w:rsidR="00766F86" w:rsidRDefault="00766F86" w:rsidP="007E24CE">
      <w:pPr>
        <w:pStyle w:val="AutoBiography"/>
        <w:rPr>
          <w:b/>
          <w:bCs/>
          <w:lang w:eastAsia="ja-JP"/>
        </w:rPr>
      </w:pPr>
    </w:p>
    <w:p w:rsidR="000B1C94" w:rsidRPr="00243527" w:rsidRDefault="000B1C94" w:rsidP="007E24CE">
      <w:pPr>
        <w:pStyle w:val="AutoBiography"/>
        <w:rPr>
          <w:b/>
          <w:bCs/>
          <w:lang w:val="id-ID" w:eastAsia="ja-JP"/>
        </w:rPr>
      </w:pPr>
    </w:p>
    <w:p w:rsidR="00AE2804" w:rsidRDefault="00243527" w:rsidP="007E24CE">
      <w:pPr>
        <w:pStyle w:val="AutoBiography"/>
        <w:rPr>
          <w:lang w:val="id-ID"/>
        </w:rPr>
      </w:pPr>
      <w:r>
        <w:rPr>
          <w:b/>
          <w:bCs/>
          <w:lang w:val="id-ID" w:eastAsia="ja-JP"/>
        </w:rPr>
        <w:t xml:space="preserve">Gagan Ganjar Resmi, </w:t>
      </w:r>
      <w:r>
        <w:t>received the B</w:t>
      </w:r>
      <w:r>
        <w:rPr>
          <w:lang w:val="id-ID"/>
        </w:rPr>
        <w:t>.S</w:t>
      </w:r>
      <w:r w:rsidR="00FA085B">
        <w:t>. and M.S. d</w:t>
      </w:r>
      <w:r>
        <w:t xml:space="preserve">egrees in </w:t>
      </w:r>
      <w:r>
        <w:rPr>
          <w:lang w:val="id-ID"/>
        </w:rPr>
        <w:t>Management</w:t>
      </w:r>
      <w:r>
        <w:t xml:space="preserve"> from</w:t>
      </w:r>
      <w:r>
        <w:rPr>
          <w:lang w:val="id-ID"/>
        </w:rPr>
        <w:t xml:space="preserve"> Universitas Padjajaran Bandung, </w:t>
      </w:r>
      <w:r>
        <w:t>and</w:t>
      </w:r>
      <w:r w:rsidRPr="00243527">
        <w:t xml:space="preserve"> become a lecturer</w:t>
      </w:r>
      <w:r>
        <w:rPr>
          <w:lang w:val="id-ID"/>
        </w:rPr>
        <w:t xml:space="preserve"> at Universitas Bina Darma since 1996.</w:t>
      </w:r>
    </w:p>
    <w:p w:rsidR="00243527" w:rsidRDefault="00243527" w:rsidP="007E24CE">
      <w:pPr>
        <w:pStyle w:val="AutoBiography"/>
        <w:rPr>
          <w:lang w:val="id-ID"/>
        </w:rPr>
      </w:pPr>
    </w:p>
    <w:p w:rsidR="00243527" w:rsidRDefault="00243527" w:rsidP="007E24CE">
      <w:pPr>
        <w:pStyle w:val="AutoBiography"/>
        <w:rPr>
          <w:lang w:val="id-ID"/>
        </w:rPr>
      </w:pPr>
      <w:r w:rsidRPr="00243527">
        <w:rPr>
          <w:b/>
          <w:lang w:val="id-ID"/>
        </w:rPr>
        <w:t>Amirudin</w:t>
      </w:r>
      <w:r>
        <w:rPr>
          <w:b/>
          <w:lang w:val="id-ID"/>
        </w:rPr>
        <w:t xml:space="preserve"> Syarif, </w:t>
      </w:r>
      <w:r>
        <w:rPr>
          <w:lang w:val="id-ID"/>
        </w:rPr>
        <w:t>received the B.A from IPB</w:t>
      </w:r>
      <w:r w:rsidR="0015370F">
        <w:rPr>
          <w:lang w:val="id-ID"/>
        </w:rPr>
        <w:t xml:space="preserve"> Bogor</w:t>
      </w:r>
      <w:r>
        <w:rPr>
          <w:lang w:val="id-ID"/>
        </w:rPr>
        <w:t>, and MBA-T from ITB</w:t>
      </w:r>
      <w:r w:rsidR="0015370F">
        <w:rPr>
          <w:lang w:val="id-ID"/>
        </w:rPr>
        <w:t xml:space="preserve"> Bandung</w:t>
      </w:r>
      <w:r>
        <w:rPr>
          <w:lang w:val="id-ID"/>
        </w:rPr>
        <w:t xml:space="preserve">, and </w:t>
      </w:r>
      <w:r w:rsidRPr="00243527">
        <w:rPr>
          <w:lang w:val="id-ID"/>
        </w:rPr>
        <w:t>and become a lecturer</w:t>
      </w:r>
      <w:r>
        <w:rPr>
          <w:lang w:val="id-ID"/>
        </w:rPr>
        <w:t xml:space="preserve"> at Universitas Bina Darma since 1999.</w:t>
      </w:r>
    </w:p>
    <w:p w:rsidR="00243527" w:rsidRDefault="00243527" w:rsidP="007E24CE">
      <w:pPr>
        <w:pStyle w:val="AutoBiography"/>
        <w:rPr>
          <w:lang w:val="id-ID"/>
        </w:rPr>
      </w:pPr>
    </w:p>
    <w:p w:rsidR="00243527" w:rsidRDefault="00243527" w:rsidP="00243527">
      <w:pPr>
        <w:pStyle w:val="AutoBiography"/>
        <w:rPr>
          <w:lang w:val="id-ID"/>
        </w:rPr>
      </w:pPr>
      <w:r>
        <w:rPr>
          <w:b/>
          <w:lang w:val="id-ID"/>
        </w:rPr>
        <w:t xml:space="preserve">Wiwin Agustian, </w:t>
      </w:r>
      <w:r>
        <w:rPr>
          <w:lang w:val="id-ID"/>
        </w:rPr>
        <w:t>received the B.A from Universitas Muhammadiyah Palembang, a</w:t>
      </w:r>
      <w:r w:rsidR="0015370F">
        <w:rPr>
          <w:lang w:val="id-ID"/>
        </w:rPr>
        <w:t>nd M.S from Universitas Sriwijaya Palembang</w:t>
      </w:r>
      <w:r>
        <w:rPr>
          <w:lang w:val="id-ID"/>
        </w:rPr>
        <w:t xml:space="preserve">, and </w:t>
      </w:r>
      <w:r w:rsidRPr="00243527">
        <w:rPr>
          <w:lang w:val="id-ID"/>
        </w:rPr>
        <w:t>and become a lecturer</w:t>
      </w:r>
      <w:r>
        <w:rPr>
          <w:lang w:val="id-ID"/>
        </w:rPr>
        <w:t xml:space="preserve"> at U</w:t>
      </w:r>
      <w:r w:rsidR="0015370F">
        <w:rPr>
          <w:lang w:val="id-ID"/>
        </w:rPr>
        <w:t>niversitas Bina Darma since 1994</w:t>
      </w:r>
      <w:r>
        <w:rPr>
          <w:lang w:val="id-ID"/>
        </w:rPr>
        <w:t>.</w:t>
      </w:r>
    </w:p>
    <w:p w:rsidR="00243527" w:rsidRDefault="00243527" w:rsidP="007E24CE">
      <w:pPr>
        <w:pStyle w:val="AutoBiography"/>
        <w:rPr>
          <w:lang w:val="id-ID"/>
        </w:rPr>
      </w:pPr>
    </w:p>
    <w:p w:rsidR="007817C6" w:rsidRDefault="007817C6" w:rsidP="007817C6">
      <w:pPr>
        <w:pStyle w:val="AutoBiography"/>
        <w:rPr>
          <w:lang w:val="id-ID"/>
        </w:rPr>
      </w:pPr>
      <w:r>
        <w:rPr>
          <w:b/>
          <w:lang w:val="id-ID"/>
        </w:rPr>
        <w:t xml:space="preserve">Andrian Noviardy, </w:t>
      </w:r>
      <w:r>
        <w:rPr>
          <w:lang w:val="id-ID"/>
        </w:rPr>
        <w:t xml:space="preserve">received the B.A from Universitas Bina Darma Palembang, and M.S from Universitas Sriwijaya Palembang, and </w:t>
      </w:r>
      <w:r w:rsidRPr="00243527">
        <w:rPr>
          <w:lang w:val="id-ID"/>
        </w:rPr>
        <w:t>and become a lecturer</w:t>
      </w:r>
      <w:r>
        <w:rPr>
          <w:lang w:val="id-ID"/>
        </w:rPr>
        <w:t xml:space="preserve"> at Universitas Bina Darma since 2004.</w:t>
      </w:r>
    </w:p>
    <w:p w:rsidR="007817C6" w:rsidRPr="00243527" w:rsidRDefault="007817C6" w:rsidP="007E24CE">
      <w:pPr>
        <w:pStyle w:val="AutoBiography"/>
        <w:rPr>
          <w:lang w:val="id-ID"/>
        </w:rPr>
      </w:pPr>
    </w:p>
    <w:sectPr w:rsidR="007817C6" w:rsidRPr="00243527" w:rsidSect="00A3541F">
      <w:type w:val="continuous"/>
      <w:pgSz w:w="11907" w:h="16839" w:code="9"/>
      <w:pgMar w:top="1008" w:right="806" w:bottom="1008" w:left="965" w:header="144" w:footer="431" w:gutter="0"/>
      <w:cols w:num="2"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15D" w:rsidRDefault="008D015D">
      <w:r>
        <w:separator/>
      </w:r>
    </w:p>
  </w:endnote>
  <w:endnote w:type="continuationSeparator" w:id="1">
    <w:p w:rsidR="008D015D" w:rsidRDefault="008D0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Pr="00A6568B" w:rsidRDefault="00F413FF" w:rsidP="00F413FF">
    <w:pPr>
      <w:tabs>
        <w:tab w:val="center" w:pos="4320"/>
        <w:tab w:val="right" w:pos="8640"/>
      </w:tabs>
      <w:jc w:val="center"/>
      <w:rPr>
        <w:b/>
        <w:sz w:val="24"/>
      </w:rPr>
    </w:pPr>
    <w:r>
      <w:rPr>
        <w:b/>
        <w:sz w:val="24"/>
      </w:rPr>
      <w:t>Volume 7</w:t>
    </w:r>
    <w:r w:rsidRPr="00A6568B">
      <w:rPr>
        <w:b/>
        <w:sz w:val="24"/>
      </w:rPr>
      <w:t xml:space="preserve"> Issue </w:t>
    </w:r>
    <w:r>
      <w:rPr>
        <w:b/>
        <w:sz w:val="24"/>
      </w:rPr>
      <w:t>10, October 2018</w:t>
    </w:r>
  </w:p>
  <w:p w:rsidR="00F17AC2" w:rsidRPr="00A6568B" w:rsidRDefault="00F17AC2" w:rsidP="00F17AC2">
    <w:pPr>
      <w:tabs>
        <w:tab w:val="center" w:pos="4320"/>
        <w:tab w:val="right" w:pos="8640"/>
      </w:tabs>
      <w:jc w:val="center"/>
      <w:rPr>
        <w:b/>
        <w:sz w:val="24"/>
      </w:rPr>
    </w:pPr>
    <w:hyperlink r:id="rId1" w:tgtFrame="_blank" w:history="1">
      <w:r w:rsidRPr="00A6568B">
        <w:rPr>
          <w:b/>
          <w:color w:val="0000FF"/>
          <w:sz w:val="24"/>
          <w:u w:val="single"/>
        </w:rPr>
        <w:t>www.ijsr.net</w:t>
      </w:r>
    </w:hyperlink>
  </w:p>
  <w:p w:rsidR="0072180E" w:rsidRPr="00F17AC2" w:rsidRDefault="00F17AC2" w:rsidP="00F17AC2">
    <w:pPr>
      <w:tabs>
        <w:tab w:val="center" w:pos="4320"/>
        <w:tab w:val="right" w:pos="8640"/>
      </w:tabs>
      <w:jc w:val="center"/>
      <w:rPr>
        <w:sz w:val="28"/>
      </w:rPr>
    </w:pPr>
    <w:hyperlink r:id="rId2" w:tgtFrame="_blank" w:history="1">
      <w:r w:rsidRPr="00A6568B">
        <w:rPr>
          <w:color w:val="0000FF"/>
          <w:u w:val="single"/>
        </w:rPr>
        <w:t>Licensed Under Creative Commons Attribution CC BY</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15D" w:rsidRDefault="008D015D"/>
  </w:footnote>
  <w:footnote w:type="continuationSeparator" w:id="1">
    <w:p w:rsidR="008D015D" w:rsidRDefault="008D0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9E" w:rsidRPr="00D80833" w:rsidRDefault="001E109E" w:rsidP="001E109E">
    <w:pPr>
      <w:tabs>
        <w:tab w:val="center" w:pos="4320"/>
        <w:tab w:val="right" w:pos="8640"/>
      </w:tabs>
      <w:jc w:val="center"/>
      <w:rPr>
        <w:b/>
        <w:sz w:val="24"/>
      </w:rPr>
    </w:pPr>
    <w:bookmarkStart w:id="1" w:name="OLE_LINK1"/>
    <w:bookmarkStart w:id="2" w:name="OLE_LINK2"/>
    <w:bookmarkStart w:id="3" w:name="_Hlk360563846"/>
    <w:bookmarkStart w:id="4" w:name="OLE_LINK5"/>
    <w:bookmarkStart w:id="5" w:name="OLE_LINK6"/>
    <w:bookmarkStart w:id="6" w:name="_Hlk360957052"/>
    <w:bookmarkStart w:id="7" w:name="OLE_LINK11"/>
    <w:bookmarkStart w:id="8" w:name="OLE_LINK12"/>
    <w:bookmarkStart w:id="9" w:name="_Hlk360959489"/>
    <w:bookmarkStart w:id="10" w:name="OLE_LINK14"/>
    <w:bookmarkStart w:id="11" w:name="OLE_LINK15"/>
    <w:bookmarkStart w:id="12" w:name="_Hlk360961094"/>
    <w:r w:rsidRPr="00D80833">
      <w:rPr>
        <w:b/>
        <w:sz w:val="24"/>
      </w:rPr>
      <w:t>International Journal of Science and Research (IJSR)</w:t>
    </w:r>
    <w:r w:rsidRPr="003A66EA">
      <w:rPr>
        <w:rFonts w:ascii="Cambria" w:hAnsi="Cambria"/>
        <w:lang w:eastAsia="zh-TW"/>
      </w:rPr>
      <w:pict>
        <v:group id="_x0000_s2076" style="position:absolute;left:0;text-align:left;margin-left:0;margin-top:0;width:611.15pt;height:64.75pt;z-index:251658752;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77"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78" style="position:absolute;left:8;top:9;width:4031;height:1439;mso-width-percent:400;mso-height-percent:1000;mso-width-percent:400;mso-height-percent:1000;mso-width-relative:margin;mso-height-relative:bottom-margin-area" filled="f" stroked="f"/>
          <w10:wrap anchorx="page" anchory="page"/>
        </v:group>
      </w:pict>
    </w:r>
    <w:r w:rsidRPr="003A66EA">
      <w:rPr>
        <w:rFonts w:ascii="Cambria" w:hAnsi="Cambria"/>
        <w:lang w:eastAsia="zh-TW"/>
      </w:rPr>
      <w:pict>
        <v:rect id="_x0000_s2075" style="position:absolute;left:0;text-align:left;margin-left:571.55pt;margin-top:.4pt;width:7.15pt;height:36.15pt;z-index:251657728;mso-height-percent:900;mso-position-horizontal-relative:page;mso-position-vertical-relative:page;mso-height-percent:900;mso-height-relative:top-margin-area" fillcolor="#4bacc6" strokecolor="#205867">
          <w10:wrap anchorx="page" anchory="page"/>
        </v:rect>
      </w:pict>
    </w:r>
    <w:r w:rsidRPr="003A66EA">
      <w:rPr>
        <w:rFonts w:ascii="Cambria" w:hAnsi="Cambria"/>
        <w:lang w:eastAsia="zh-TW"/>
      </w:rPr>
      <w:pict>
        <v:rect id="_x0000_s2074" style="position:absolute;left:0;text-align:left;margin-left:20.55pt;margin-top:.4pt;width:7.15pt;height:36.15pt;z-index:251656704;mso-height-percent:900;mso-position-horizontal-relative:page;mso-position-vertical-relative:page;mso-height-percent:900;mso-height-relative:top-margin-area" fillcolor="#4bacc6" strokecolor="#205867">
          <w10:wrap anchorx="margin" anchory="page"/>
        </v:rect>
      </w:pict>
    </w:r>
  </w:p>
  <w:p w:rsidR="001E109E" w:rsidRDefault="00D6475E" w:rsidP="001E109E">
    <w:pPr>
      <w:tabs>
        <w:tab w:val="center" w:pos="4320"/>
        <w:tab w:val="right" w:pos="8640"/>
      </w:tabs>
      <w:jc w:val="center"/>
      <w:rPr>
        <w:b/>
      </w:rPr>
    </w:pPr>
    <w:r>
      <w:rPr>
        <w:b/>
      </w:rPr>
      <w:t>ISSN</w:t>
    </w:r>
    <w:r w:rsidR="001E109E" w:rsidRPr="00D80833">
      <w:rPr>
        <w:b/>
      </w:rPr>
      <w:t>: 2319-7064</w:t>
    </w:r>
    <w:bookmarkEnd w:id="1"/>
    <w:bookmarkEnd w:id="2"/>
    <w:bookmarkEnd w:id="3"/>
    <w:bookmarkEnd w:id="4"/>
    <w:bookmarkEnd w:id="5"/>
    <w:bookmarkEnd w:id="6"/>
    <w:bookmarkEnd w:id="7"/>
    <w:bookmarkEnd w:id="8"/>
    <w:bookmarkEnd w:id="9"/>
    <w:bookmarkEnd w:id="10"/>
    <w:bookmarkEnd w:id="11"/>
    <w:bookmarkEnd w:id="12"/>
  </w:p>
  <w:p w:rsidR="00B319AF" w:rsidRPr="001E109E" w:rsidRDefault="00771F0A" w:rsidP="001E109E">
    <w:pPr>
      <w:tabs>
        <w:tab w:val="center" w:pos="4320"/>
        <w:tab w:val="right" w:pos="8640"/>
      </w:tabs>
      <w:jc w:val="center"/>
      <w:rPr>
        <w:b/>
      </w:rPr>
    </w:pPr>
    <w:r w:rsidRPr="00771F0A">
      <w:rPr>
        <w:b/>
        <w:bCs/>
      </w:rPr>
      <w:t xml:space="preserve">Index Copernicus Value </w:t>
    </w:r>
    <w:r>
      <w:rPr>
        <w:b/>
        <w:bCs/>
      </w:rPr>
      <w:t>(</w:t>
    </w:r>
    <w:r w:rsidRPr="00771F0A">
      <w:rPr>
        <w:b/>
        <w:bCs/>
      </w:rPr>
      <w:t>201</w:t>
    </w:r>
    <w:r w:rsidR="00EC6738">
      <w:rPr>
        <w:b/>
        <w:bCs/>
      </w:rPr>
      <w:t>6</w:t>
    </w:r>
    <w:r>
      <w:rPr>
        <w:b/>
        <w:bCs/>
      </w:rPr>
      <w:t>)</w:t>
    </w:r>
    <w:r w:rsidRPr="00771F0A">
      <w:rPr>
        <w:b/>
        <w:bCs/>
      </w:rPr>
      <w:t>:</w:t>
    </w:r>
    <w:r w:rsidR="00EC6738">
      <w:rPr>
        <w:b/>
      </w:rPr>
      <w:t> 79</w:t>
    </w:r>
    <w:r w:rsidR="005B7A54">
      <w:rPr>
        <w:b/>
      </w:rPr>
      <w:t>.</w:t>
    </w:r>
    <w:r w:rsidR="00EC6738">
      <w:rPr>
        <w:b/>
      </w:rPr>
      <w:t>57</w:t>
    </w:r>
    <w:r>
      <w:rPr>
        <w:b/>
      </w:rPr>
      <w:t xml:space="preserve"> | Impact Factor (201</w:t>
    </w:r>
    <w:r w:rsidR="00454CAB">
      <w:rPr>
        <w:b/>
      </w:rPr>
      <w:t>7</w:t>
    </w:r>
    <w:r w:rsidR="00AE0D2E">
      <w:rPr>
        <w:b/>
      </w:rPr>
      <w:t xml:space="preserve">): </w:t>
    </w:r>
    <w:r w:rsidR="00454CAB">
      <w:rPr>
        <w:b/>
      </w:rPr>
      <w:t>7.296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3FF" w:rsidRDefault="00F41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nsid w:val="02A6445E"/>
    <w:multiLevelType w:val="multilevel"/>
    <w:tmpl w:val="27F66F0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A745078"/>
    <w:multiLevelType w:val="hybridMultilevel"/>
    <w:tmpl w:val="B8B236FE"/>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3D0071CD"/>
    <w:multiLevelType w:val="hybridMultilevel"/>
    <w:tmpl w:val="EA9025C0"/>
    <w:lvl w:ilvl="0" w:tplc="0409000F">
      <w:start w:val="1"/>
      <w:numFmt w:val="decimal"/>
      <w:lvlText w:val="%1."/>
      <w:lvlJc w:val="left"/>
      <w:pPr>
        <w:tabs>
          <w:tab w:val="num" w:pos="360"/>
        </w:tabs>
        <w:ind w:left="360" w:hanging="360"/>
      </w:pPr>
      <w:rPr>
        <w:rFonts w:cs="Times New Roman" w:hint="default"/>
      </w:rPr>
    </w:lvl>
    <w:lvl w:ilvl="1" w:tplc="5EB6DFB2">
      <w:start w:val="2"/>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8FAC39E">
      <w:start w:val="1"/>
      <w:numFmt w:val="upp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DD84A82"/>
    <w:multiLevelType w:val="hybridMultilevel"/>
    <w:tmpl w:val="50C639B4"/>
    <w:lvl w:ilvl="0" w:tplc="65888BD6">
      <w:start w:val="1"/>
      <w:numFmt w:val="decimal"/>
      <w:lvlText w:val="[%1]"/>
      <w:lvlJc w:val="left"/>
      <w:pPr>
        <w:tabs>
          <w:tab w:val="num" w:pos="18"/>
        </w:tabs>
        <w:ind w:left="522" w:hanging="432"/>
      </w:pPr>
      <w:rPr>
        <w:rFonts w:cs="Times New Roman" w:hint="default"/>
      </w:rPr>
    </w:lvl>
    <w:lvl w:ilvl="1" w:tplc="04090019">
      <w:start w:val="1"/>
      <w:numFmt w:val="lowerLetter"/>
      <w:lvlText w:val="%2."/>
      <w:lvlJc w:val="left"/>
      <w:pPr>
        <w:tabs>
          <w:tab w:val="num" w:pos="1098"/>
        </w:tabs>
        <w:ind w:left="1098" w:hanging="360"/>
      </w:pPr>
      <w:rPr>
        <w:rFonts w:cs="Times New Roman"/>
      </w:rPr>
    </w:lvl>
    <w:lvl w:ilvl="2" w:tplc="0409001B">
      <w:start w:val="1"/>
      <w:numFmt w:val="lowerRoman"/>
      <w:lvlText w:val="%3."/>
      <w:lvlJc w:val="right"/>
      <w:pPr>
        <w:tabs>
          <w:tab w:val="num" w:pos="1818"/>
        </w:tabs>
        <w:ind w:left="1818" w:hanging="180"/>
      </w:pPr>
      <w:rPr>
        <w:rFonts w:cs="Times New Roman"/>
      </w:rPr>
    </w:lvl>
    <w:lvl w:ilvl="3" w:tplc="0409000F">
      <w:start w:val="1"/>
      <w:numFmt w:val="decimal"/>
      <w:lvlText w:val="%4."/>
      <w:lvlJc w:val="left"/>
      <w:pPr>
        <w:tabs>
          <w:tab w:val="num" w:pos="2538"/>
        </w:tabs>
        <w:ind w:left="2538" w:hanging="360"/>
      </w:pPr>
      <w:rPr>
        <w:rFonts w:cs="Times New Roman"/>
      </w:rPr>
    </w:lvl>
    <w:lvl w:ilvl="4" w:tplc="04090019">
      <w:start w:val="1"/>
      <w:numFmt w:val="lowerLetter"/>
      <w:lvlText w:val="%5."/>
      <w:lvlJc w:val="left"/>
      <w:pPr>
        <w:tabs>
          <w:tab w:val="num" w:pos="3258"/>
        </w:tabs>
        <w:ind w:left="3258" w:hanging="360"/>
      </w:pPr>
      <w:rPr>
        <w:rFonts w:cs="Times New Roman"/>
      </w:rPr>
    </w:lvl>
    <w:lvl w:ilvl="5" w:tplc="0409001B">
      <w:start w:val="1"/>
      <w:numFmt w:val="lowerRoman"/>
      <w:lvlText w:val="%6."/>
      <w:lvlJc w:val="right"/>
      <w:pPr>
        <w:tabs>
          <w:tab w:val="num" w:pos="3978"/>
        </w:tabs>
        <w:ind w:left="3978" w:hanging="180"/>
      </w:pPr>
      <w:rPr>
        <w:rFonts w:cs="Times New Roman"/>
      </w:rPr>
    </w:lvl>
    <w:lvl w:ilvl="6" w:tplc="0409000F">
      <w:start w:val="1"/>
      <w:numFmt w:val="decimal"/>
      <w:lvlText w:val="%7."/>
      <w:lvlJc w:val="left"/>
      <w:pPr>
        <w:tabs>
          <w:tab w:val="num" w:pos="4698"/>
        </w:tabs>
        <w:ind w:left="4698" w:hanging="360"/>
      </w:pPr>
      <w:rPr>
        <w:rFonts w:cs="Times New Roman"/>
      </w:rPr>
    </w:lvl>
    <w:lvl w:ilvl="7" w:tplc="04090019">
      <w:start w:val="1"/>
      <w:numFmt w:val="lowerLetter"/>
      <w:lvlText w:val="%8."/>
      <w:lvlJc w:val="left"/>
      <w:pPr>
        <w:tabs>
          <w:tab w:val="num" w:pos="5418"/>
        </w:tabs>
        <w:ind w:left="5418" w:hanging="360"/>
      </w:pPr>
      <w:rPr>
        <w:rFonts w:cs="Times New Roman"/>
      </w:rPr>
    </w:lvl>
    <w:lvl w:ilvl="8" w:tplc="0409001B">
      <w:start w:val="1"/>
      <w:numFmt w:val="lowerRoman"/>
      <w:lvlText w:val="%9."/>
      <w:lvlJc w:val="right"/>
      <w:pPr>
        <w:tabs>
          <w:tab w:val="num" w:pos="6138"/>
        </w:tabs>
        <w:ind w:left="6138" w:hanging="180"/>
      </w:pPr>
      <w:rPr>
        <w:rFonts w:cs="Times New Roman"/>
      </w:rPr>
    </w:lvl>
  </w:abstractNum>
  <w:abstractNum w:abstractNumId="6">
    <w:nsid w:val="50B4564B"/>
    <w:multiLevelType w:val="multilevel"/>
    <w:tmpl w:val="80F0E214"/>
    <w:lvl w:ilvl="0">
      <w:start w:val="3"/>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54"/>
        </w:tabs>
        <w:ind w:left="654" w:hanging="465"/>
      </w:pPr>
      <w:rPr>
        <w:rFonts w:cs="Times New Roman" w:hint="default"/>
      </w:rPr>
    </w:lvl>
    <w:lvl w:ilvl="2">
      <w:start w:val="1"/>
      <w:numFmt w:val="decimal"/>
      <w:lvlText w:val="%1.%2.%3"/>
      <w:lvlJc w:val="left"/>
      <w:pPr>
        <w:tabs>
          <w:tab w:val="num" w:pos="1098"/>
        </w:tabs>
        <w:ind w:left="1098" w:hanging="720"/>
      </w:pPr>
      <w:rPr>
        <w:rFonts w:cs="Times New Roman" w:hint="default"/>
      </w:rPr>
    </w:lvl>
    <w:lvl w:ilvl="3">
      <w:start w:val="1"/>
      <w:numFmt w:val="decimal"/>
      <w:lvlText w:val="%1.%2.%3.%4"/>
      <w:lvlJc w:val="left"/>
      <w:pPr>
        <w:tabs>
          <w:tab w:val="num" w:pos="1287"/>
        </w:tabs>
        <w:ind w:left="1287" w:hanging="720"/>
      </w:pPr>
      <w:rPr>
        <w:rFonts w:cs="Times New Roman" w:hint="default"/>
      </w:rPr>
    </w:lvl>
    <w:lvl w:ilvl="4">
      <w:start w:val="1"/>
      <w:numFmt w:val="decimal"/>
      <w:lvlText w:val="%1.%2.%3.%4.%5"/>
      <w:lvlJc w:val="left"/>
      <w:pPr>
        <w:tabs>
          <w:tab w:val="num" w:pos="1476"/>
        </w:tabs>
        <w:ind w:left="1476" w:hanging="720"/>
      </w:pPr>
      <w:rPr>
        <w:rFonts w:cs="Times New Roman" w:hint="default"/>
      </w:rPr>
    </w:lvl>
    <w:lvl w:ilvl="5">
      <w:start w:val="1"/>
      <w:numFmt w:val="decimal"/>
      <w:lvlText w:val="%1.%2.%3.%4.%5.%6"/>
      <w:lvlJc w:val="left"/>
      <w:pPr>
        <w:tabs>
          <w:tab w:val="num" w:pos="2025"/>
        </w:tabs>
        <w:ind w:left="2025" w:hanging="1080"/>
      </w:pPr>
      <w:rPr>
        <w:rFonts w:cs="Times New Roman" w:hint="default"/>
      </w:rPr>
    </w:lvl>
    <w:lvl w:ilvl="6">
      <w:start w:val="1"/>
      <w:numFmt w:val="decimal"/>
      <w:lvlText w:val="%1.%2.%3.%4.%5.%6.%7"/>
      <w:lvlJc w:val="left"/>
      <w:pPr>
        <w:tabs>
          <w:tab w:val="num" w:pos="2214"/>
        </w:tabs>
        <w:ind w:left="2214" w:hanging="1080"/>
      </w:pPr>
      <w:rPr>
        <w:rFonts w:cs="Times New Roman" w:hint="default"/>
      </w:rPr>
    </w:lvl>
    <w:lvl w:ilvl="7">
      <w:start w:val="1"/>
      <w:numFmt w:val="decimal"/>
      <w:lvlText w:val="%1.%2.%3.%4.%5.%6.%7.%8"/>
      <w:lvlJc w:val="left"/>
      <w:pPr>
        <w:tabs>
          <w:tab w:val="num" w:pos="2763"/>
        </w:tabs>
        <w:ind w:left="2763" w:hanging="1440"/>
      </w:pPr>
      <w:rPr>
        <w:rFonts w:cs="Times New Roman" w:hint="default"/>
      </w:rPr>
    </w:lvl>
    <w:lvl w:ilvl="8">
      <w:start w:val="1"/>
      <w:numFmt w:val="decimal"/>
      <w:lvlText w:val="%1.%2.%3.%4.%5.%6.%7.%8.%9"/>
      <w:lvlJc w:val="left"/>
      <w:pPr>
        <w:tabs>
          <w:tab w:val="num" w:pos="2952"/>
        </w:tabs>
        <w:ind w:left="2952" w:hanging="1440"/>
      </w:pPr>
      <w:rPr>
        <w:rFonts w:cs="Times New Roman" w:hint="default"/>
      </w:rPr>
    </w:lvl>
  </w:abstractNum>
  <w:abstractNum w:abstractNumId="7">
    <w:nsid w:val="76143348"/>
    <w:multiLevelType w:val="hybridMultilevel"/>
    <w:tmpl w:val="FF260EA4"/>
    <w:lvl w:ilvl="0" w:tplc="C1C42ABC">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7E2D53F0"/>
    <w:multiLevelType w:val="hybridMultilevel"/>
    <w:tmpl w:val="C7A0CC96"/>
    <w:lvl w:ilvl="0" w:tplc="45D693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7"/>
  </w:num>
  <w:num w:numId="4">
    <w:abstractNumId w:val="2"/>
  </w:num>
  <w:num w:numId="5">
    <w:abstractNumId w:val="8"/>
  </w:num>
  <w:num w:numId="6">
    <w:abstractNumId w:val="5"/>
  </w:num>
  <w:num w:numId="7">
    <w:abstractNumId w:val="4"/>
  </w:num>
  <w:num w:numId="8">
    <w:abstractNumId w:val="6"/>
  </w:num>
  <w:num w:numId="9">
    <w:abstractNumId w:val="0"/>
  </w:num>
  <w:num w:numId="10">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204"/>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3074"/>
    <o:shapelayout v:ext="edit">
      <o:idmap v:ext="edit" data="2"/>
      <o:rules v:ext="edit">
        <o:r id="V:Rule6" type="connector" idref="#_x0000_s2077"/>
      </o:rules>
    </o:shapelayout>
  </w:hdrShapeDefaults>
  <w:footnotePr>
    <w:footnote w:id="0"/>
    <w:footnote w:id="1"/>
  </w:footnotePr>
  <w:endnotePr>
    <w:endnote w:id="0"/>
    <w:endnote w:id="1"/>
  </w:endnotePr>
  <w:compat/>
  <w:rsids>
    <w:rsidRoot w:val="0056403D"/>
    <w:rsid w:val="00027E97"/>
    <w:rsid w:val="000403DB"/>
    <w:rsid w:val="00044738"/>
    <w:rsid w:val="00051F98"/>
    <w:rsid w:val="00055E64"/>
    <w:rsid w:val="000614C7"/>
    <w:rsid w:val="00061C31"/>
    <w:rsid w:val="00062480"/>
    <w:rsid w:val="00067247"/>
    <w:rsid w:val="000777AF"/>
    <w:rsid w:val="00080DFE"/>
    <w:rsid w:val="00082164"/>
    <w:rsid w:val="000848A1"/>
    <w:rsid w:val="00092642"/>
    <w:rsid w:val="0009597D"/>
    <w:rsid w:val="000A0336"/>
    <w:rsid w:val="000A51CA"/>
    <w:rsid w:val="000B02D3"/>
    <w:rsid w:val="000B1C94"/>
    <w:rsid w:val="000B1F2A"/>
    <w:rsid w:val="000B2286"/>
    <w:rsid w:val="000B7B44"/>
    <w:rsid w:val="000C7D20"/>
    <w:rsid w:val="000D01F5"/>
    <w:rsid w:val="000D021C"/>
    <w:rsid w:val="000D3174"/>
    <w:rsid w:val="000D5253"/>
    <w:rsid w:val="000F4492"/>
    <w:rsid w:val="000F44BF"/>
    <w:rsid w:val="00100721"/>
    <w:rsid w:val="00103950"/>
    <w:rsid w:val="00106C53"/>
    <w:rsid w:val="00112564"/>
    <w:rsid w:val="001129EF"/>
    <w:rsid w:val="00116384"/>
    <w:rsid w:val="00121321"/>
    <w:rsid w:val="001239F2"/>
    <w:rsid w:val="00130BE5"/>
    <w:rsid w:val="00132586"/>
    <w:rsid w:val="0013630C"/>
    <w:rsid w:val="00142075"/>
    <w:rsid w:val="0015370F"/>
    <w:rsid w:val="00155AF8"/>
    <w:rsid w:val="0015701F"/>
    <w:rsid w:val="00161A1D"/>
    <w:rsid w:val="00161CC4"/>
    <w:rsid w:val="001647C6"/>
    <w:rsid w:val="00164A7A"/>
    <w:rsid w:val="001673F7"/>
    <w:rsid w:val="001745C8"/>
    <w:rsid w:val="00176190"/>
    <w:rsid w:val="00176DA6"/>
    <w:rsid w:val="001961F1"/>
    <w:rsid w:val="001A236D"/>
    <w:rsid w:val="001A35F1"/>
    <w:rsid w:val="001A3CFF"/>
    <w:rsid w:val="001A5B34"/>
    <w:rsid w:val="001B4D19"/>
    <w:rsid w:val="001B4F3B"/>
    <w:rsid w:val="001B76B8"/>
    <w:rsid w:val="001C092B"/>
    <w:rsid w:val="001D37BD"/>
    <w:rsid w:val="001D6B99"/>
    <w:rsid w:val="001E109E"/>
    <w:rsid w:val="00206B02"/>
    <w:rsid w:val="00206B94"/>
    <w:rsid w:val="002116E2"/>
    <w:rsid w:val="00213E77"/>
    <w:rsid w:val="002154D3"/>
    <w:rsid w:val="00217C5D"/>
    <w:rsid w:val="0022584F"/>
    <w:rsid w:val="00227CD9"/>
    <w:rsid w:val="0023287C"/>
    <w:rsid w:val="0024234C"/>
    <w:rsid w:val="00242A5F"/>
    <w:rsid w:val="00243527"/>
    <w:rsid w:val="00280BB0"/>
    <w:rsid w:val="00287160"/>
    <w:rsid w:val="00292BD7"/>
    <w:rsid w:val="002A5EAE"/>
    <w:rsid w:val="002A6ADF"/>
    <w:rsid w:val="002A6E18"/>
    <w:rsid w:val="002B49C2"/>
    <w:rsid w:val="002C51FC"/>
    <w:rsid w:val="002D2464"/>
    <w:rsid w:val="002D3FD5"/>
    <w:rsid w:val="002E3D6B"/>
    <w:rsid w:val="002E773F"/>
    <w:rsid w:val="002F61AB"/>
    <w:rsid w:val="002F6E16"/>
    <w:rsid w:val="002F7EDA"/>
    <w:rsid w:val="00300698"/>
    <w:rsid w:val="003037C2"/>
    <w:rsid w:val="00305E35"/>
    <w:rsid w:val="00312276"/>
    <w:rsid w:val="00314CBA"/>
    <w:rsid w:val="00324719"/>
    <w:rsid w:val="00326CAF"/>
    <w:rsid w:val="0034259D"/>
    <w:rsid w:val="00346BFA"/>
    <w:rsid w:val="00350599"/>
    <w:rsid w:val="003529DB"/>
    <w:rsid w:val="00361E23"/>
    <w:rsid w:val="00377B3E"/>
    <w:rsid w:val="00386E0A"/>
    <w:rsid w:val="003B4006"/>
    <w:rsid w:val="003B6289"/>
    <w:rsid w:val="003B62B8"/>
    <w:rsid w:val="003C31C2"/>
    <w:rsid w:val="003C453D"/>
    <w:rsid w:val="003C5384"/>
    <w:rsid w:val="003C5668"/>
    <w:rsid w:val="003D2FE5"/>
    <w:rsid w:val="003F6A02"/>
    <w:rsid w:val="003F767A"/>
    <w:rsid w:val="0040103B"/>
    <w:rsid w:val="00404733"/>
    <w:rsid w:val="00406BB1"/>
    <w:rsid w:val="0041084D"/>
    <w:rsid w:val="00412C79"/>
    <w:rsid w:val="004324F6"/>
    <w:rsid w:val="004329C1"/>
    <w:rsid w:val="004338CB"/>
    <w:rsid w:val="00442574"/>
    <w:rsid w:val="00442E9B"/>
    <w:rsid w:val="00450193"/>
    <w:rsid w:val="00454CAB"/>
    <w:rsid w:val="0045676E"/>
    <w:rsid w:val="00462BDF"/>
    <w:rsid w:val="004653DB"/>
    <w:rsid w:val="00485387"/>
    <w:rsid w:val="004945B9"/>
    <w:rsid w:val="004946FB"/>
    <w:rsid w:val="0049787F"/>
    <w:rsid w:val="004A3460"/>
    <w:rsid w:val="004A4A8B"/>
    <w:rsid w:val="004A7D90"/>
    <w:rsid w:val="004B0337"/>
    <w:rsid w:val="004C631D"/>
    <w:rsid w:val="004D31D5"/>
    <w:rsid w:val="004D78F1"/>
    <w:rsid w:val="004E106D"/>
    <w:rsid w:val="004E4BFA"/>
    <w:rsid w:val="004F750C"/>
    <w:rsid w:val="00504140"/>
    <w:rsid w:val="005165AA"/>
    <w:rsid w:val="00516678"/>
    <w:rsid w:val="00521290"/>
    <w:rsid w:val="005308DC"/>
    <w:rsid w:val="0053102D"/>
    <w:rsid w:val="00533703"/>
    <w:rsid w:val="005346F1"/>
    <w:rsid w:val="00543786"/>
    <w:rsid w:val="00544284"/>
    <w:rsid w:val="005471B4"/>
    <w:rsid w:val="00551208"/>
    <w:rsid w:val="0055746F"/>
    <w:rsid w:val="0056403D"/>
    <w:rsid w:val="005700E8"/>
    <w:rsid w:val="0057243F"/>
    <w:rsid w:val="00572555"/>
    <w:rsid w:val="005747A1"/>
    <w:rsid w:val="00577455"/>
    <w:rsid w:val="005845A0"/>
    <w:rsid w:val="00587AA3"/>
    <w:rsid w:val="00587C96"/>
    <w:rsid w:val="00591DF0"/>
    <w:rsid w:val="005A06D7"/>
    <w:rsid w:val="005B6589"/>
    <w:rsid w:val="005B7A54"/>
    <w:rsid w:val="005C13A7"/>
    <w:rsid w:val="005C7E8A"/>
    <w:rsid w:val="005D0E63"/>
    <w:rsid w:val="005D27FC"/>
    <w:rsid w:val="005D441F"/>
    <w:rsid w:val="005D6022"/>
    <w:rsid w:val="005D7F7B"/>
    <w:rsid w:val="005F6075"/>
    <w:rsid w:val="005F6B7B"/>
    <w:rsid w:val="006032A5"/>
    <w:rsid w:val="00605138"/>
    <w:rsid w:val="00611E0F"/>
    <w:rsid w:val="00614465"/>
    <w:rsid w:val="00617633"/>
    <w:rsid w:val="00617905"/>
    <w:rsid w:val="00621CED"/>
    <w:rsid w:val="00625EAD"/>
    <w:rsid w:val="00626EA6"/>
    <w:rsid w:val="0062766A"/>
    <w:rsid w:val="00627DE9"/>
    <w:rsid w:val="00631425"/>
    <w:rsid w:val="0063729A"/>
    <w:rsid w:val="006463A8"/>
    <w:rsid w:val="006576EF"/>
    <w:rsid w:val="00663688"/>
    <w:rsid w:val="00666DEB"/>
    <w:rsid w:val="00666E8A"/>
    <w:rsid w:val="0068641E"/>
    <w:rsid w:val="00690D18"/>
    <w:rsid w:val="006946F8"/>
    <w:rsid w:val="00694FB6"/>
    <w:rsid w:val="006A403E"/>
    <w:rsid w:val="006B4B32"/>
    <w:rsid w:val="006B7D40"/>
    <w:rsid w:val="006C6029"/>
    <w:rsid w:val="006E116D"/>
    <w:rsid w:val="006F5BCB"/>
    <w:rsid w:val="00702806"/>
    <w:rsid w:val="00704D55"/>
    <w:rsid w:val="00705F3B"/>
    <w:rsid w:val="00706249"/>
    <w:rsid w:val="00707800"/>
    <w:rsid w:val="00710C75"/>
    <w:rsid w:val="007132C3"/>
    <w:rsid w:val="0071367C"/>
    <w:rsid w:val="00713F3B"/>
    <w:rsid w:val="00714302"/>
    <w:rsid w:val="00715A7E"/>
    <w:rsid w:val="0072180E"/>
    <w:rsid w:val="00725BF3"/>
    <w:rsid w:val="00725DB4"/>
    <w:rsid w:val="00740518"/>
    <w:rsid w:val="00741AA3"/>
    <w:rsid w:val="00742BAE"/>
    <w:rsid w:val="0075474E"/>
    <w:rsid w:val="00761CC8"/>
    <w:rsid w:val="00766BC0"/>
    <w:rsid w:val="00766F86"/>
    <w:rsid w:val="00771F0A"/>
    <w:rsid w:val="007817C6"/>
    <w:rsid w:val="00781F9B"/>
    <w:rsid w:val="0078346A"/>
    <w:rsid w:val="00783858"/>
    <w:rsid w:val="007863FB"/>
    <w:rsid w:val="007875EC"/>
    <w:rsid w:val="00793766"/>
    <w:rsid w:val="007B5CF3"/>
    <w:rsid w:val="007C184C"/>
    <w:rsid w:val="007C4F9E"/>
    <w:rsid w:val="007E14AB"/>
    <w:rsid w:val="007E24CE"/>
    <w:rsid w:val="007E43A7"/>
    <w:rsid w:val="007F5DCC"/>
    <w:rsid w:val="00806234"/>
    <w:rsid w:val="00811BB0"/>
    <w:rsid w:val="00811ED1"/>
    <w:rsid w:val="00812197"/>
    <w:rsid w:val="008149D2"/>
    <w:rsid w:val="008171AC"/>
    <w:rsid w:val="00824E1D"/>
    <w:rsid w:val="00824E5D"/>
    <w:rsid w:val="0082637C"/>
    <w:rsid w:val="008264B5"/>
    <w:rsid w:val="00827EE6"/>
    <w:rsid w:val="00832F6A"/>
    <w:rsid w:val="00834E65"/>
    <w:rsid w:val="00844B9B"/>
    <w:rsid w:val="0084751D"/>
    <w:rsid w:val="00852EDA"/>
    <w:rsid w:val="00857B52"/>
    <w:rsid w:val="0086006E"/>
    <w:rsid w:val="008657CE"/>
    <w:rsid w:val="0086611B"/>
    <w:rsid w:val="008714BF"/>
    <w:rsid w:val="00880368"/>
    <w:rsid w:val="00881AA3"/>
    <w:rsid w:val="00884410"/>
    <w:rsid w:val="008A2188"/>
    <w:rsid w:val="008A4F2E"/>
    <w:rsid w:val="008B2887"/>
    <w:rsid w:val="008C0BFE"/>
    <w:rsid w:val="008C3D9A"/>
    <w:rsid w:val="008D015D"/>
    <w:rsid w:val="008D0668"/>
    <w:rsid w:val="008E1082"/>
    <w:rsid w:val="008F1069"/>
    <w:rsid w:val="008F17DF"/>
    <w:rsid w:val="008F19B8"/>
    <w:rsid w:val="008F3C81"/>
    <w:rsid w:val="008F7448"/>
    <w:rsid w:val="009136C0"/>
    <w:rsid w:val="00925D96"/>
    <w:rsid w:val="00932953"/>
    <w:rsid w:val="00940713"/>
    <w:rsid w:val="009510A3"/>
    <w:rsid w:val="00960DAB"/>
    <w:rsid w:val="00970C75"/>
    <w:rsid w:val="00975BDC"/>
    <w:rsid w:val="009A2714"/>
    <w:rsid w:val="009A37AB"/>
    <w:rsid w:val="009B4065"/>
    <w:rsid w:val="009C7128"/>
    <w:rsid w:val="009D2DFA"/>
    <w:rsid w:val="009E3792"/>
    <w:rsid w:val="009F77BF"/>
    <w:rsid w:val="00A0081E"/>
    <w:rsid w:val="00A02A96"/>
    <w:rsid w:val="00A04E40"/>
    <w:rsid w:val="00A15E89"/>
    <w:rsid w:val="00A2589D"/>
    <w:rsid w:val="00A3244B"/>
    <w:rsid w:val="00A3541F"/>
    <w:rsid w:val="00A360FC"/>
    <w:rsid w:val="00A376E0"/>
    <w:rsid w:val="00A379D7"/>
    <w:rsid w:val="00A37D04"/>
    <w:rsid w:val="00A403CC"/>
    <w:rsid w:val="00A5793D"/>
    <w:rsid w:val="00A61BF2"/>
    <w:rsid w:val="00A704C2"/>
    <w:rsid w:val="00A70DF9"/>
    <w:rsid w:val="00A71481"/>
    <w:rsid w:val="00A75A6D"/>
    <w:rsid w:val="00A75A9D"/>
    <w:rsid w:val="00A8390B"/>
    <w:rsid w:val="00A83C8C"/>
    <w:rsid w:val="00A90CBB"/>
    <w:rsid w:val="00A927AD"/>
    <w:rsid w:val="00A95C11"/>
    <w:rsid w:val="00AA57B5"/>
    <w:rsid w:val="00AC79E6"/>
    <w:rsid w:val="00AD4F5C"/>
    <w:rsid w:val="00AE0D2E"/>
    <w:rsid w:val="00AE2804"/>
    <w:rsid w:val="00AE4506"/>
    <w:rsid w:val="00AE48C0"/>
    <w:rsid w:val="00AE6022"/>
    <w:rsid w:val="00AF7348"/>
    <w:rsid w:val="00B142FF"/>
    <w:rsid w:val="00B300AA"/>
    <w:rsid w:val="00B319AF"/>
    <w:rsid w:val="00B46DA4"/>
    <w:rsid w:val="00B53AA9"/>
    <w:rsid w:val="00B53F06"/>
    <w:rsid w:val="00B57C1B"/>
    <w:rsid w:val="00B658C6"/>
    <w:rsid w:val="00B80A32"/>
    <w:rsid w:val="00B81076"/>
    <w:rsid w:val="00B82EB3"/>
    <w:rsid w:val="00B84E8B"/>
    <w:rsid w:val="00B91312"/>
    <w:rsid w:val="00BA03B8"/>
    <w:rsid w:val="00BA2EB1"/>
    <w:rsid w:val="00BB0452"/>
    <w:rsid w:val="00BB40CA"/>
    <w:rsid w:val="00BC5FEA"/>
    <w:rsid w:val="00BD6C23"/>
    <w:rsid w:val="00BE03D1"/>
    <w:rsid w:val="00BE74FF"/>
    <w:rsid w:val="00BF1D97"/>
    <w:rsid w:val="00BF1D9D"/>
    <w:rsid w:val="00BF51F4"/>
    <w:rsid w:val="00BF6CC6"/>
    <w:rsid w:val="00C0361B"/>
    <w:rsid w:val="00C05A22"/>
    <w:rsid w:val="00C11EA5"/>
    <w:rsid w:val="00C11EF3"/>
    <w:rsid w:val="00C12060"/>
    <w:rsid w:val="00C325A5"/>
    <w:rsid w:val="00C34F36"/>
    <w:rsid w:val="00C51514"/>
    <w:rsid w:val="00C668A6"/>
    <w:rsid w:val="00C70284"/>
    <w:rsid w:val="00C72235"/>
    <w:rsid w:val="00C81E06"/>
    <w:rsid w:val="00C9010A"/>
    <w:rsid w:val="00CA2B54"/>
    <w:rsid w:val="00CA7E34"/>
    <w:rsid w:val="00CA7EAF"/>
    <w:rsid w:val="00CB497C"/>
    <w:rsid w:val="00CB4E6A"/>
    <w:rsid w:val="00CC01FD"/>
    <w:rsid w:val="00CC3648"/>
    <w:rsid w:val="00CC3E08"/>
    <w:rsid w:val="00CD45B0"/>
    <w:rsid w:val="00CD57C6"/>
    <w:rsid w:val="00CD58F3"/>
    <w:rsid w:val="00CD5EC5"/>
    <w:rsid w:val="00CE1F97"/>
    <w:rsid w:val="00CE603E"/>
    <w:rsid w:val="00CE7541"/>
    <w:rsid w:val="00CF5B02"/>
    <w:rsid w:val="00CF6EE4"/>
    <w:rsid w:val="00D07031"/>
    <w:rsid w:val="00D15CBD"/>
    <w:rsid w:val="00D318CA"/>
    <w:rsid w:val="00D413D0"/>
    <w:rsid w:val="00D60F92"/>
    <w:rsid w:val="00D61399"/>
    <w:rsid w:val="00D62593"/>
    <w:rsid w:val="00D64537"/>
    <w:rsid w:val="00D6475E"/>
    <w:rsid w:val="00D64FD9"/>
    <w:rsid w:val="00D67A76"/>
    <w:rsid w:val="00D7323A"/>
    <w:rsid w:val="00D84A79"/>
    <w:rsid w:val="00D85388"/>
    <w:rsid w:val="00D93FCD"/>
    <w:rsid w:val="00DA10B2"/>
    <w:rsid w:val="00DB158D"/>
    <w:rsid w:val="00DB71B8"/>
    <w:rsid w:val="00DC1685"/>
    <w:rsid w:val="00DC5DCF"/>
    <w:rsid w:val="00DD00B0"/>
    <w:rsid w:val="00DE1E4A"/>
    <w:rsid w:val="00DF633E"/>
    <w:rsid w:val="00DF7DFA"/>
    <w:rsid w:val="00E07750"/>
    <w:rsid w:val="00E17A76"/>
    <w:rsid w:val="00E32BCC"/>
    <w:rsid w:val="00E53A6A"/>
    <w:rsid w:val="00E55678"/>
    <w:rsid w:val="00E56AFB"/>
    <w:rsid w:val="00E60AFB"/>
    <w:rsid w:val="00E61CC2"/>
    <w:rsid w:val="00E6292D"/>
    <w:rsid w:val="00E66311"/>
    <w:rsid w:val="00E66CE1"/>
    <w:rsid w:val="00E74D8F"/>
    <w:rsid w:val="00E803A5"/>
    <w:rsid w:val="00E8149E"/>
    <w:rsid w:val="00E81CE4"/>
    <w:rsid w:val="00EA180A"/>
    <w:rsid w:val="00EA1B13"/>
    <w:rsid w:val="00EA2D92"/>
    <w:rsid w:val="00EB70BE"/>
    <w:rsid w:val="00EC57AB"/>
    <w:rsid w:val="00EC6738"/>
    <w:rsid w:val="00ED2243"/>
    <w:rsid w:val="00EE625A"/>
    <w:rsid w:val="00EF2611"/>
    <w:rsid w:val="00F00DDC"/>
    <w:rsid w:val="00F03395"/>
    <w:rsid w:val="00F034A5"/>
    <w:rsid w:val="00F039D1"/>
    <w:rsid w:val="00F07AB8"/>
    <w:rsid w:val="00F106E2"/>
    <w:rsid w:val="00F14FC8"/>
    <w:rsid w:val="00F15A60"/>
    <w:rsid w:val="00F17AC2"/>
    <w:rsid w:val="00F23ACC"/>
    <w:rsid w:val="00F23E67"/>
    <w:rsid w:val="00F32111"/>
    <w:rsid w:val="00F3228E"/>
    <w:rsid w:val="00F413FF"/>
    <w:rsid w:val="00F467DE"/>
    <w:rsid w:val="00F57FF4"/>
    <w:rsid w:val="00F71157"/>
    <w:rsid w:val="00F719A7"/>
    <w:rsid w:val="00F7328F"/>
    <w:rsid w:val="00F73878"/>
    <w:rsid w:val="00F74F1F"/>
    <w:rsid w:val="00F91266"/>
    <w:rsid w:val="00F96456"/>
    <w:rsid w:val="00F97207"/>
    <w:rsid w:val="00FA04C5"/>
    <w:rsid w:val="00FA085B"/>
    <w:rsid w:val="00FA6387"/>
    <w:rsid w:val="00FA6422"/>
    <w:rsid w:val="00FC1BAA"/>
    <w:rsid w:val="00FE57FA"/>
    <w:rsid w:val="00FE5BB7"/>
    <w:rsid w:val="00FF37DE"/>
    <w:rsid w:val="00FF52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outlineLvl w:val="1"/>
    </w:pPr>
    <w:rPr>
      <w:i/>
      <w:iCs/>
    </w:rPr>
  </w:style>
  <w:style w:type="paragraph" w:styleId="Heading3">
    <w:name w:val="heading 3"/>
    <w:basedOn w:val="Normal"/>
    <w:next w:val="Normal"/>
    <w:qFormat/>
    <w:pPr>
      <w:keepNext/>
      <w:numPr>
        <w:ilvl w:val="2"/>
        <w:numId w:val="1"/>
      </w:numPr>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link w:val="HeaderChar"/>
    <w:uiPriority w:val="99"/>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rFonts w:cs="Times New Roman"/>
      <w:color w:val="0000FF"/>
      <w:u w:val="single"/>
    </w:rPr>
  </w:style>
  <w:style w:type="character" w:styleId="FollowedHyperlink">
    <w:name w:val="FollowedHyperlink"/>
    <w:basedOn w:val="DefaultParagraphFont"/>
    <w:rPr>
      <w:rFonts w:cs="Times New Roman"/>
      <w:color w:val="800080"/>
      <w:u w:val="single"/>
    </w:rPr>
  </w:style>
  <w:style w:type="paragraph" w:styleId="BodyTextIndent">
    <w:name w:val="Body Text Indent"/>
    <w:basedOn w:val="Normal"/>
    <w:pPr>
      <w:ind w:left="630" w:hanging="630"/>
    </w:pPr>
    <w:rPr>
      <w:szCs w:val="24"/>
    </w:rPr>
  </w:style>
  <w:style w:type="paragraph" w:styleId="BodyText">
    <w:name w:val="Body Text"/>
    <w:basedOn w:val="Normal"/>
    <w:rsid w:val="00CC3648"/>
    <w:pPr>
      <w:spacing w:after="120"/>
    </w:pPr>
  </w:style>
  <w:style w:type="paragraph" w:styleId="EndnoteText">
    <w:name w:val="endnote text"/>
    <w:basedOn w:val="Normal"/>
    <w:semiHidden/>
    <w:rsid w:val="008F1069"/>
  </w:style>
  <w:style w:type="character" w:styleId="EndnoteReference">
    <w:name w:val="endnote reference"/>
    <w:basedOn w:val="DefaultParagraphFont"/>
    <w:semiHidden/>
    <w:rsid w:val="008F1069"/>
    <w:rPr>
      <w:rFonts w:cs="Times New Roman"/>
      <w:vertAlign w:val="superscript"/>
    </w:rPr>
  </w:style>
  <w:style w:type="table" w:styleId="TableGrid">
    <w:name w:val="Table Grid"/>
    <w:basedOn w:val="TableNormal"/>
    <w:rsid w:val="000F449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F07AB8"/>
    <w:pPr>
      <w:spacing w:after="120" w:line="480" w:lineRule="auto"/>
    </w:pPr>
  </w:style>
  <w:style w:type="paragraph" w:customStyle="1" w:styleId="Reference">
    <w:name w:val="Reference"/>
    <w:basedOn w:val="Normal"/>
    <w:rsid w:val="00A379D7"/>
    <w:pPr>
      <w:autoSpaceDE/>
      <w:autoSpaceDN/>
      <w:spacing w:line="360" w:lineRule="auto"/>
      <w:ind w:left="360" w:hanging="360"/>
    </w:pPr>
    <w:rPr>
      <w:sz w:val="24"/>
      <w:lang w:val="en-AU"/>
    </w:rPr>
  </w:style>
  <w:style w:type="paragraph" w:styleId="BodyText3">
    <w:name w:val="Body Text 3"/>
    <w:basedOn w:val="Normal"/>
    <w:rsid w:val="009136C0"/>
    <w:pPr>
      <w:spacing w:after="120"/>
    </w:pPr>
    <w:rPr>
      <w:sz w:val="16"/>
      <w:szCs w:val="16"/>
    </w:rPr>
  </w:style>
  <w:style w:type="paragraph" w:customStyle="1" w:styleId="AutoBiography">
    <w:name w:val="AutoBiography"/>
    <w:basedOn w:val="Reference"/>
    <w:rsid w:val="00FA085B"/>
    <w:pPr>
      <w:spacing w:line="240" w:lineRule="auto"/>
      <w:ind w:left="0" w:firstLine="0"/>
      <w:jc w:val="both"/>
    </w:pPr>
    <w:rPr>
      <w:rFonts w:eastAsia="MS Mincho"/>
      <w:sz w:val="18"/>
      <w:szCs w:val="18"/>
      <w:lang w:val="en-US"/>
    </w:rPr>
  </w:style>
  <w:style w:type="paragraph" w:customStyle="1" w:styleId="TableCaption">
    <w:name w:val="TableCaption"/>
    <w:basedOn w:val="Normal"/>
    <w:rsid w:val="002154D3"/>
    <w:pPr>
      <w:keepLines/>
      <w:autoSpaceDE/>
      <w:autoSpaceDN/>
      <w:spacing w:beforeLines="100"/>
      <w:jc w:val="center"/>
    </w:pPr>
    <w:rPr>
      <w:rFonts w:eastAsia="MS Mincho"/>
      <w:color w:val="000000"/>
      <w:sz w:val="16"/>
      <w:szCs w:val="16"/>
    </w:rPr>
  </w:style>
  <w:style w:type="character" w:styleId="PageNumber">
    <w:name w:val="page number"/>
    <w:basedOn w:val="DefaultParagraphFont"/>
    <w:rsid w:val="002154D3"/>
    <w:rPr>
      <w:rFonts w:cs="Times New Roman"/>
    </w:rPr>
  </w:style>
  <w:style w:type="character" w:customStyle="1" w:styleId="FooterChar">
    <w:name w:val="Footer Char"/>
    <w:basedOn w:val="DefaultParagraphFont"/>
    <w:link w:val="Footer"/>
    <w:uiPriority w:val="99"/>
    <w:rsid w:val="00F23E67"/>
  </w:style>
  <w:style w:type="character" w:customStyle="1" w:styleId="HeaderChar">
    <w:name w:val="Header Char"/>
    <w:basedOn w:val="DefaultParagraphFont"/>
    <w:link w:val="Header"/>
    <w:uiPriority w:val="99"/>
    <w:rsid w:val="005346F1"/>
  </w:style>
  <w:style w:type="character" w:styleId="Strong">
    <w:name w:val="Strong"/>
    <w:basedOn w:val="DefaultParagraphFont"/>
    <w:uiPriority w:val="22"/>
    <w:qFormat/>
    <w:rsid w:val="00771F0A"/>
    <w:rPr>
      <w:b/>
      <w:bCs/>
    </w:rPr>
  </w:style>
  <w:style w:type="character" w:customStyle="1" w:styleId="apple-converted-space">
    <w:name w:val="apple-converted-space"/>
    <w:basedOn w:val="DefaultParagraphFont"/>
    <w:rsid w:val="00771F0A"/>
  </w:style>
  <w:style w:type="paragraph" w:styleId="ListParagraph">
    <w:name w:val="List Paragraph"/>
    <w:basedOn w:val="Normal"/>
    <w:uiPriority w:val="34"/>
    <w:qFormat/>
    <w:rsid w:val="00A3244B"/>
    <w:pPr>
      <w:ind w:left="720"/>
    </w:pPr>
  </w:style>
</w:styles>
</file>

<file path=word/webSettings.xml><?xml version="1.0" encoding="utf-8"?>
<w:webSettings xmlns:r="http://schemas.openxmlformats.org/officeDocument/2006/relationships" xmlns:w="http://schemas.openxmlformats.org/wordprocessingml/2006/main">
  <w:divs>
    <w:div w:id="129991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irudinsyarif@binadarma.ac.id"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gan@binadarma.ac.id"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Primary_sour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Information"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hyperlink" Target="www.ijs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IJSR Paper Format</vt:lpstr>
    </vt:vector>
  </TitlesOfParts>
  <Company>International Journal of Science and Research (IJSR);</Company>
  <LinksUpToDate>false</LinksUpToDate>
  <CharactersWithSpaces>11926</CharactersWithSpaces>
  <SharedDoc>false</SharedDoc>
  <HLinks>
    <vt:vector size="36" baseType="variant">
      <vt:variant>
        <vt:i4>6750224</vt:i4>
      </vt:variant>
      <vt:variant>
        <vt:i4>9</vt:i4>
      </vt:variant>
      <vt:variant>
        <vt:i4>0</vt:i4>
      </vt:variant>
      <vt:variant>
        <vt:i4>5</vt:i4>
      </vt:variant>
      <vt:variant>
        <vt:lpwstr>https://en.wikipedia.org/wiki/Primary_source</vt:lpwstr>
      </vt:variant>
      <vt:variant>
        <vt:lpwstr/>
      </vt:variant>
      <vt:variant>
        <vt:i4>5898241</vt:i4>
      </vt:variant>
      <vt:variant>
        <vt:i4>6</vt:i4>
      </vt:variant>
      <vt:variant>
        <vt:i4>0</vt:i4>
      </vt:variant>
      <vt:variant>
        <vt:i4>5</vt:i4>
      </vt:variant>
      <vt:variant>
        <vt:lpwstr>https://en.wikipedia.org/wiki/Information</vt:lpwstr>
      </vt:variant>
      <vt:variant>
        <vt:lpwstr/>
      </vt:variant>
      <vt:variant>
        <vt:i4>7143430</vt:i4>
      </vt:variant>
      <vt:variant>
        <vt:i4>3</vt:i4>
      </vt:variant>
      <vt:variant>
        <vt:i4>0</vt:i4>
      </vt:variant>
      <vt:variant>
        <vt:i4>5</vt:i4>
      </vt:variant>
      <vt:variant>
        <vt:lpwstr>mailto:amirudinsyarif@binadarma.ac.id</vt:lpwstr>
      </vt:variant>
      <vt:variant>
        <vt:lpwstr/>
      </vt:variant>
      <vt:variant>
        <vt:i4>6029354</vt:i4>
      </vt:variant>
      <vt:variant>
        <vt:i4>0</vt:i4>
      </vt:variant>
      <vt:variant>
        <vt:i4>0</vt:i4>
      </vt:variant>
      <vt:variant>
        <vt:i4>5</vt:i4>
      </vt:variant>
      <vt:variant>
        <vt:lpwstr>mailto:gagan@binadarma.ac.id</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6619240</vt:i4>
      </vt:variant>
      <vt:variant>
        <vt:i4>0</vt:i4>
      </vt:variant>
      <vt:variant>
        <vt:i4>0</vt:i4>
      </vt:variant>
      <vt:variant>
        <vt:i4>5</vt:i4>
      </vt:variant>
      <vt:variant>
        <vt:lpwstr>D:\IJSR Website\www.ijsr.net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IJSR Paper Format</dc:title>
  <dc:subject>Instructions for IJCNS</dc:subject>
  <dc:creator>International Journal of Science and Research (IJSR)</dc:creator>
  <cp:keywords>International Journal of Science and Research (IJSR)</cp:keywords>
  <dc:description>International Journal of Science and Research (IJSR);</dc:description>
  <cp:lastModifiedBy>w7</cp:lastModifiedBy>
  <cp:revision>2</cp:revision>
  <cp:lastPrinted>2005-10-28T08:48:00Z</cp:lastPrinted>
  <dcterms:created xsi:type="dcterms:W3CDTF">2019-10-23T07:27:00Z</dcterms:created>
  <dcterms:modified xsi:type="dcterms:W3CDTF">2019-10-23T07:27:00Z</dcterms:modified>
  <cp:category>IJSR;International Journal of Science and Research (IJSR)</cp:category>
  <cp:contentStatus>International Journal of Science and Research (IJSR);</cp:contentStatus>
</cp:coreProperties>
</file>