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6D" w:rsidRPr="00545A6D" w:rsidRDefault="00FA2E95" w:rsidP="00525C05">
      <w:pPr>
        <w:autoSpaceDE w:val="0"/>
        <w:autoSpaceDN w:val="0"/>
        <w:adjustRightInd w:val="0"/>
        <w:spacing w:line="240" w:lineRule="auto"/>
        <w:jc w:val="center"/>
        <w:rPr>
          <w:rFonts w:ascii="Arial" w:eastAsiaTheme="minorHAnsi" w:hAnsi="Arial" w:cs="Arial"/>
          <w:b/>
          <w:bCs/>
          <w:szCs w:val="24"/>
          <w:lang w:val="id-ID"/>
        </w:rPr>
      </w:pPr>
      <w:r>
        <w:rPr>
          <w:rFonts w:ascii="Arial" w:eastAsiaTheme="minorHAnsi" w:hAnsi="Arial" w:cs="Arial"/>
          <w:b/>
          <w:bCs/>
          <w:szCs w:val="24"/>
        </w:rPr>
        <w:t xml:space="preserve">SISTEM </w:t>
      </w:r>
      <w:r w:rsidR="00545A6D" w:rsidRPr="00545A6D">
        <w:rPr>
          <w:rFonts w:ascii="Arial" w:eastAsiaTheme="minorHAnsi" w:hAnsi="Arial" w:cs="Arial"/>
          <w:b/>
          <w:bCs/>
          <w:szCs w:val="24"/>
        </w:rPr>
        <w:t xml:space="preserve">PENDUKUNG KEPUTUSAN PEMBERIAN </w:t>
      </w:r>
      <w:r w:rsidR="00545A6D" w:rsidRPr="00545A6D">
        <w:rPr>
          <w:rFonts w:ascii="Arial" w:eastAsiaTheme="minorHAnsi" w:hAnsi="Arial" w:cs="Arial"/>
          <w:b/>
          <w:bCs/>
          <w:i/>
          <w:szCs w:val="24"/>
        </w:rPr>
        <w:t xml:space="preserve">REWARD </w:t>
      </w:r>
      <w:r w:rsidR="00545A6D" w:rsidRPr="00545A6D">
        <w:rPr>
          <w:rFonts w:ascii="Arial" w:eastAsiaTheme="minorHAnsi" w:hAnsi="Arial" w:cs="Arial"/>
          <w:b/>
          <w:bCs/>
          <w:szCs w:val="24"/>
        </w:rPr>
        <w:t xml:space="preserve">KEPADA </w:t>
      </w:r>
      <w:r w:rsidR="00545A6D" w:rsidRPr="00545A6D">
        <w:rPr>
          <w:rFonts w:ascii="Arial" w:eastAsiaTheme="minorHAnsi" w:hAnsi="Arial" w:cs="Arial"/>
          <w:b/>
          <w:bCs/>
          <w:szCs w:val="24"/>
          <w:lang w:val="id-ID"/>
        </w:rPr>
        <w:t>DOSEN UNIVERSITAS BINA DARMA</w:t>
      </w:r>
      <w:r w:rsidR="00545A6D" w:rsidRPr="00545A6D">
        <w:rPr>
          <w:rFonts w:ascii="Arial" w:eastAsiaTheme="minorHAnsi" w:hAnsi="Arial" w:cs="Arial"/>
          <w:b/>
          <w:bCs/>
          <w:szCs w:val="24"/>
        </w:rPr>
        <w:t xml:space="preserve"> </w:t>
      </w:r>
      <w:r w:rsidR="00545A6D" w:rsidRPr="00545A6D">
        <w:rPr>
          <w:rFonts w:ascii="Arial" w:eastAsiaTheme="minorHAnsi" w:hAnsi="Arial" w:cs="Arial"/>
          <w:b/>
          <w:bCs/>
          <w:szCs w:val="24"/>
          <w:lang w:val="id-ID"/>
        </w:rPr>
        <w:t xml:space="preserve">PALEMBANG </w:t>
      </w:r>
      <w:r w:rsidR="00545A6D" w:rsidRPr="00545A6D">
        <w:rPr>
          <w:rFonts w:ascii="Arial" w:eastAsiaTheme="minorHAnsi" w:hAnsi="Arial" w:cs="Arial"/>
          <w:b/>
          <w:bCs/>
          <w:szCs w:val="24"/>
        </w:rPr>
        <w:t xml:space="preserve">MENGGUNAKAN METODE </w:t>
      </w:r>
      <w:r w:rsidR="00545A6D" w:rsidRPr="00545A6D">
        <w:rPr>
          <w:rFonts w:ascii="Arial" w:eastAsiaTheme="minorHAnsi" w:hAnsi="Arial" w:cs="Arial"/>
          <w:b/>
          <w:bCs/>
          <w:i/>
          <w:szCs w:val="24"/>
        </w:rPr>
        <w:t>PERBANDINGA</w:t>
      </w:r>
      <w:r w:rsidR="00545A6D" w:rsidRPr="00545A6D">
        <w:rPr>
          <w:rFonts w:ascii="Arial" w:eastAsiaTheme="minorHAnsi" w:hAnsi="Arial" w:cs="Arial"/>
          <w:b/>
          <w:bCs/>
          <w:i/>
          <w:szCs w:val="24"/>
          <w:lang w:val="id-ID"/>
        </w:rPr>
        <w:t>N</w:t>
      </w:r>
      <w:r w:rsidR="00545A6D" w:rsidRPr="00545A6D">
        <w:rPr>
          <w:rFonts w:ascii="Arial" w:eastAsiaTheme="minorHAnsi" w:hAnsi="Arial" w:cs="Arial"/>
          <w:b/>
          <w:bCs/>
          <w:i/>
          <w:szCs w:val="24"/>
        </w:rPr>
        <w:t xml:space="preserve"> EKSPONENSIAL</w:t>
      </w:r>
    </w:p>
    <w:p w:rsidR="007A5920" w:rsidRDefault="007A5920">
      <w:pPr>
        <w:rPr>
          <w:lang w:val="id-ID"/>
        </w:rPr>
      </w:pPr>
    </w:p>
    <w:p w:rsidR="00545A6D" w:rsidRPr="00BC645C" w:rsidRDefault="00BC645C" w:rsidP="00545A6D">
      <w:pPr>
        <w:jc w:val="center"/>
        <w:rPr>
          <w:rFonts w:ascii="Arial" w:hAnsi="Arial" w:cs="Arial"/>
          <w:sz w:val="20"/>
          <w:szCs w:val="20"/>
        </w:rPr>
      </w:pPr>
      <w:r>
        <w:rPr>
          <w:rFonts w:ascii="Arial" w:hAnsi="Arial" w:cs="Arial"/>
          <w:sz w:val="20"/>
          <w:szCs w:val="20"/>
          <w:lang w:val="id-ID"/>
        </w:rPr>
        <w:t xml:space="preserve">Linda Atika, </w:t>
      </w:r>
      <w:r>
        <w:rPr>
          <w:rFonts w:ascii="Arial" w:hAnsi="Arial" w:cs="Arial"/>
          <w:sz w:val="20"/>
          <w:szCs w:val="20"/>
        </w:rPr>
        <w:t xml:space="preserve">Susan Dian </w:t>
      </w:r>
      <w:proofErr w:type="spellStart"/>
      <w:r>
        <w:rPr>
          <w:rFonts w:ascii="Arial" w:hAnsi="Arial" w:cs="Arial"/>
          <w:sz w:val="20"/>
          <w:szCs w:val="20"/>
        </w:rPr>
        <w:t>Purnama</w:t>
      </w:r>
      <w:proofErr w:type="spellEnd"/>
      <w:r>
        <w:rPr>
          <w:rFonts w:ascii="Arial" w:hAnsi="Arial" w:cs="Arial"/>
          <w:sz w:val="20"/>
          <w:szCs w:val="20"/>
        </w:rPr>
        <w:t xml:space="preserve"> Sari, </w:t>
      </w:r>
      <w:r>
        <w:rPr>
          <w:rFonts w:ascii="Arial" w:hAnsi="Arial" w:cs="Arial"/>
          <w:sz w:val="20"/>
          <w:szCs w:val="20"/>
          <w:lang w:val="id-ID"/>
        </w:rPr>
        <w:t>Imam Subarkah</w:t>
      </w:r>
    </w:p>
    <w:p w:rsidR="00545A6D" w:rsidRPr="00545A6D" w:rsidRDefault="00545A6D" w:rsidP="00525C05">
      <w:pPr>
        <w:spacing w:line="240" w:lineRule="auto"/>
        <w:jc w:val="center"/>
        <w:rPr>
          <w:rFonts w:ascii="Arial" w:hAnsi="Arial" w:cs="Arial"/>
          <w:sz w:val="20"/>
          <w:szCs w:val="20"/>
        </w:rPr>
      </w:pPr>
      <w:proofErr w:type="spellStart"/>
      <w:r w:rsidRPr="00545A6D">
        <w:rPr>
          <w:rFonts w:ascii="Arial" w:hAnsi="Arial" w:cs="Arial"/>
          <w:sz w:val="20"/>
          <w:szCs w:val="20"/>
        </w:rPr>
        <w:t>Universitas</w:t>
      </w:r>
      <w:proofErr w:type="spellEnd"/>
      <w:r w:rsidRPr="00545A6D">
        <w:rPr>
          <w:rFonts w:ascii="Arial" w:hAnsi="Arial" w:cs="Arial"/>
          <w:sz w:val="20"/>
          <w:szCs w:val="20"/>
        </w:rPr>
        <w:t xml:space="preserve"> </w:t>
      </w:r>
      <w:proofErr w:type="spellStart"/>
      <w:r w:rsidRPr="00545A6D">
        <w:rPr>
          <w:rFonts w:ascii="Arial" w:hAnsi="Arial" w:cs="Arial"/>
          <w:sz w:val="20"/>
          <w:szCs w:val="20"/>
        </w:rPr>
        <w:t>Bina</w:t>
      </w:r>
      <w:proofErr w:type="spellEnd"/>
      <w:r w:rsidRPr="00545A6D">
        <w:rPr>
          <w:rFonts w:ascii="Arial" w:hAnsi="Arial" w:cs="Arial"/>
          <w:sz w:val="20"/>
          <w:szCs w:val="20"/>
        </w:rPr>
        <w:t xml:space="preserve"> </w:t>
      </w:r>
      <w:proofErr w:type="spellStart"/>
      <w:r w:rsidRPr="00545A6D">
        <w:rPr>
          <w:rFonts w:ascii="Arial" w:hAnsi="Arial" w:cs="Arial"/>
          <w:sz w:val="20"/>
          <w:szCs w:val="20"/>
        </w:rPr>
        <w:t>Darma</w:t>
      </w:r>
      <w:proofErr w:type="spellEnd"/>
      <w:r w:rsidRPr="00545A6D">
        <w:rPr>
          <w:rFonts w:ascii="Arial" w:hAnsi="Arial" w:cs="Arial"/>
          <w:sz w:val="20"/>
          <w:szCs w:val="20"/>
        </w:rPr>
        <w:t xml:space="preserve">, Jl. </w:t>
      </w:r>
      <w:proofErr w:type="spellStart"/>
      <w:r w:rsidRPr="00545A6D">
        <w:rPr>
          <w:rFonts w:ascii="Arial" w:hAnsi="Arial" w:cs="Arial"/>
          <w:sz w:val="20"/>
          <w:szCs w:val="20"/>
        </w:rPr>
        <w:t>A.Yani</w:t>
      </w:r>
      <w:proofErr w:type="spellEnd"/>
      <w:r w:rsidRPr="00545A6D">
        <w:rPr>
          <w:rFonts w:ascii="Arial" w:hAnsi="Arial" w:cs="Arial"/>
          <w:sz w:val="20"/>
          <w:szCs w:val="20"/>
        </w:rPr>
        <w:t xml:space="preserve"> No.12 Palembang 30264(</w:t>
      </w:r>
      <w:hyperlink r:id="rId5" w:history="1">
        <w:r w:rsidRPr="00545A6D">
          <w:rPr>
            <w:rStyle w:val="Hyperlink"/>
            <w:rFonts w:ascii="Arial" w:hAnsi="Arial" w:cs="Arial"/>
            <w:sz w:val="20"/>
            <w:szCs w:val="20"/>
          </w:rPr>
          <w:t>renyveronica@yahoo.com</w:t>
        </w:r>
      </w:hyperlink>
      <w:r w:rsidRPr="00545A6D">
        <w:rPr>
          <w:rFonts w:ascii="Arial" w:hAnsi="Arial" w:cs="Arial"/>
          <w:sz w:val="20"/>
          <w:szCs w:val="20"/>
        </w:rPr>
        <w:t>)</w:t>
      </w:r>
    </w:p>
    <w:p w:rsidR="00545A6D" w:rsidRPr="00545A6D" w:rsidRDefault="00545A6D" w:rsidP="00525C05">
      <w:pPr>
        <w:spacing w:line="240" w:lineRule="auto"/>
        <w:jc w:val="center"/>
        <w:rPr>
          <w:rFonts w:ascii="Arial" w:hAnsi="Arial" w:cs="Arial"/>
          <w:sz w:val="20"/>
          <w:szCs w:val="20"/>
        </w:rPr>
      </w:pPr>
      <w:proofErr w:type="spellStart"/>
      <w:r w:rsidRPr="00545A6D">
        <w:rPr>
          <w:rFonts w:ascii="Arial" w:hAnsi="Arial" w:cs="Arial"/>
          <w:sz w:val="20"/>
          <w:szCs w:val="20"/>
        </w:rPr>
        <w:t>Universitas</w:t>
      </w:r>
      <w:proofErr w:type="spellEnd"/>
      <w:r w:rsidRPr="00545A6D">
        <w:rPr>
          <w:rFonts w:ascii="Arial" w:hAnsi="Arial" w:cs="Arial"/>
          <w:sz w:val="20"/>
          <w:szCs w:val="20"/>
        </w:rPr>
        <w:t xml:space="preserve"> </w:t>
      </w:r>
      <w:proofErr w:type="spellStart"/>
      <w:r w:rsidRPr="00545A6D">
        <w:rPr>
          <w:rFonts w:ascii="Arial" w:hAnsi="Arial" w:cs="Arial"/>
          <w:sz w:val="20"/>
          <w:szCs w:val="20"/>
        </w:rPr>
        <w:t>Bina</w:t>
      </w:r>
      <w:proofErr w:type="spellEnd"/>
      <w:r w:rsidRPr="00545A6D">
        <w:rPr>
          <w:rFonts w:ascii="Arial" w:hAnsi="Arial" w:cs="Arial"/>
          <w:sz w:val="20"/>
          <w:szCs w:val="20"/>
        </w:rPr>
        <w:t xml:space="preserve"> </w:t>
      </w:r>
      <w:proofErr w:type="spellStart"/>
      <w:r w:rsidRPr="00545A6D">
        <w:rPr>
          <w:rFonts w:ascii="Arial" w:hAnsi="Arial" w:cs="Arial"/>
          <w:sz w:val="20"/>
          <w:szCs w:val="20"/>
        </w:rPr>
        <w:t>Darma</w:t>
      </w:r>
      <w:proofErr w:type="spellEnd"/>
      <w:r w:rsidRPr="00545A6D">
        <w:rPr>
          <w:rFonts w:ascii="Arial" w:hAnsi="Arial" w:cs="Arial"/>
          <w:sz w:val="20"/>
          <w:szCs w:val="20"/>
        </w:rPr>
        <w:t xml:space="preserve">, Jl. </w:t>
      </w:r>
      <w:proofErr w:type="spellStart"/>
      <w:r w:rsidRPr="00545A6D">
        <w:rPr>
          <w:rFonts w:ascii="Arial" w:hAnsi="Arial" w:cs="Arial"/>
          <w:sz w:val="20"/>
          <w:szCs w:val="20"/>
        </w:rPr>
        <w:t>A.Yani</w:t>
      </w:r>
      <w:proofErr w:type="spellEnd"/>
      <w:r w:rsidRPr="00545A6D">
        <w:rPr>
          <w:rFonts w:ascii="Arial" w:hAnsi="Arial" w:cs="Arial"/>
          <w:sz w:val="20"/>
          <w:szCs w:val="20"/>
        </w:rPr>
        <w:t xml:space="preserve"> No.12 Palembang 30264(</w:t>
      </w:r>
      <w:hyperlink r:id="rId6" w:history="1">
        <w:r w:rsidRPr="00C775DB">
          <w:rPr>
            <w:rStyle w:val="Hyperlink"/>
            <w:rFonts w:ascii="Arial" w:hAnsi="Arial" w:cs="Arial"/>
            <w:sz w:val="20"/>
            <w:szCs w:val="20"/>
            <w:lang w:val="id-ID"/>
          </w:rPr>
          <w:t>gaziel22</w:t>
        </w:r>
        <w:r w:rsidRPr="00C775DB">
          <w:rPr>
            <w:rStyle w:val="Hyperlink"/>
            <w:rFonts w:ascii="Arial" w:hAnsi="Arial" w:cs="Arial"/>
            <w:sz w:val="20"/>
            <w:szCs w:val="20"/>
          </w:rPr>
          <w:t>@</w:t>
        </w:r>
        <w:r w:rsidRPr="00C775DB">
          <w:rPr>
            <w:rStyle w:val="Hyperlink"/>
            <w:rFonts w:ascii="Arial" w:hAnsi="Arial" w:cs="Arial"/>
            <w:sz w:val="20"/>
            <w:szCs w:val="20"/>
            <w:lang w:val="id-ID"/>
          </w:rPr>
          <w:t>gmail</w:t>
        </w:r>
        <w:r w:rsidRPr="00C775DB">
          <w:rPr>
            <w:rStyle w:val="Hyperlink"/>
            <w:rFonts w:ascii="Arial" w:hAnsi="Arial" w:cs="Arial"/>
            <w:sz w:val="20"/>
            <w:szCs w:val="20"/>
          </w:rPr>
          <w:t>.com</w:t>
        </w:r>
      </w:hyperlink>
      <w:r w:rsidRPr="00545A6D">
        <w:rPr>
          <w:rFonts w:ascii="Arial" w:hAnsi="Arial" w:cs="Arial"/>
          <w:sz w:val="20"/>
          <w:szCs w:val="20"/>
        </w:rPr>
        <w:t>)</w:t>
      </w:r>
    </w:p>
    <w:p w:rsidR="00545A6D" w:rsidRDefault="00545A6D" w:rsidP="00545A6D">
      <w:pPr>
        <w:jc w:val="center"/>
        <w:rPr>
          <w:rFonts w:ascii="Arial" w:hAnsi="Arial" w:cs="Arial"/>
          <w:sz w:val="20"/>
          <w:szCs w:val="20"/>
          <w:lang w:val="id-ID"/>
        </w:rPr>
      </w:pPr>
    </w:p>
    <w:p w:rsidR="00545A6D" w:rsidRPr="00545A6D" w:rsidRDefault="00545A6D" w:rsidP="00545A6D">
      <w:pPr>
        <w:spacing w:line="240" w:lineRule="auto"/>
        <w:jc w:val="center"/>
        <w:rPr>
          <w:rFonts w:ascii="Arial" w:hAnsi="Arial" w:cs="Arial"/>
          <w:b/>
          <w:sz w:val="20"/>
          <w:szCs w:val="20"/>
        </w:rPr>
      </w:pPr>
      <w:r w:rsidRPr="00545A6D">
        <w:rPr>
          <w:rFonts w:ascii="Arial" w:hAnsi="Arial" w:cs="Arial"/>
          <w:b/>
          <w:sz w:val="20"/>
          <w:szCs w:val="20"/>
        </w:rPr>
        <w:t>ABSTRAK</w:t>
      </w:r>
    </w:p>
    <w:p w:rsidR="00545A6D" w:rsidRPr="00545A6D" w:rsidRDefault="00545A6D" w:rsidP="00545A6D">
      <w:pPr>
        <w:spacing w:line="240" w:lineRule="auto"/>
        <w:jc w:val="both"/>
        <w:rPr>
          <w:rFonts w:asciiTheme="minorHAnsi" w:hAnsiTheme="minorHAnsi" w:cstheme="minorHAnsi"/>
          <w:b/>
          <w:i/>
        </w:rPr>
      </w:pPr>
    </w:p>
    <w:p w:rsidR="00545A6D" w:rsidRPr="00545A6D" w:rsidRDefault="00545A6D" w:rsidP="00545A6D">
      <w:pPr>
        <w:spacing w:after="240" w:line="240" w:lineRule="auto"/>
        <w:jc w:val="both"/>
        <w:rPr>
          <w:rFonts w:asciiTheme="minorHAnsi" w:hAnsiTheme="minorHAnsi" w:cstheme="minorHAnsi"/>
          <w:i/>
          <w:sz w:val="22"/>
          <w:lang w:val="id-ID"/>
        </w:rPr>
      </w:pPr>
      <w:r w:rsidRPr="00545A6D">
        <w:rPr>
          <w:rFonts w:asciiTheme="minorHAnsi" w:hAnsiTheme="minorHAnsi" w:cstheme="minorHAnsi"/>
          <w:i/>
          <w:sz w:val="22"/>
          <w:lang w:val="id-ID"/>
        </w:rPr>
        <w:t>Sesuai keputusan dari Rektor Universitas Bina Darma yang memberikan tunjangan dan apresiasi yang tinggi bagi dosen tetapnya yang diwujudkan dengan memberikan tunjangan penilaian tes TOEFL bagi dosen tetap yang memiliki kemampuan berbahasa inggris, Uji Kemahiran Bahasa Indonesia (UKBI) bagi dosen tetap yang dapat berbahasa indonesia dengan baik dan benar, Tunjangan Prestasi Kinerja Dosen (KIDO) bagi dosen tetap yang baik dalam menjalakan pekerjaan, mempunyai dedikasi, loyalitas dan pengabdian yang sangat tinggi kepada Universitas Bina Darma, tunjangan pengabdian masa kerja dan juga bagi dosen yang memberikan mata kuliah melalui e-learning selama kegiatan belajar dan mengajar berlangsung. Apabila telah memenuhi ketentuan-ketentuan penilaian maka dosen yang bersangkutan berhak mendapat tunjangan sesuai kemampuan yang telah dicapai, dan tunjangan yang diberikan berupa tambahan gaji pokok untuk setiap bulannya atau hadiah per tahun. Maka dari itu penulis akan mencoba membuat suatu sistem pendukung keputusan pemberian reward dengan tunjang</w:t>
      </w:r>
      <w:r>
        <w:rPr>
          <w:rFonts w:asciiTheme="minorHAnsi" w:hAnsiTheme="minorHAnsi" w:cstheme="minorHAnsi"/>
          <w:i/>
          <w:sz w:val="22"/>
          <w:lang w:val="id-ID"/>
        </w:rPr>
        <w:t>an</w:t>
      </w:r>
      <w:r w:rsidRPr="00545A6D">
        <w:rPr>
          <w:rFonts w:asciiTheme="minorHAnsi" w:hAnsiTheme="minorHAnsi" w:cstheme="minorHAnsi"/>
          <w:i/>
          <w:sz w:val="22"/>
          <w:lang w:val="id-ID"/>
        </w:rPr>
        <w:t>-tunjangan diatas sebagai kriteria dalam mengambil keputusan untuk m</w:t>
      </w:r>
      <w:r>
        <w:rPr>
          <w:rFonts w:asciiTheme="minorHAnsi" w:hAnsiTheme="minorHAnsi" w:cstheme="minorHAnsi"/>
          <w:i/>
          <w:sz w:val="22"/>
          <w:lang w:val="id-ID"/>
        </w:rPr>
        <w:t>enentukan dosen tetap yang dip</w:t>
      </w:r>
      <w:r w:rsidRPr="00545A6D">
        <w:rPr>
          <w:rFonts w:asciiTheme="minorHAnsi" w:hAnsiTheme="minorHAnsi" w:cstheme="minorHAnsi"/>
          <w:i/>
          <w:sz w:val="22"/>
          <w:lang w:val="id-ID"/>
        </w:rPr>
        <w:t>ri</w:t>
      </w:r>
      <w:r>
        <w:rPr>
          <w:rFonts w:asciiTheme="minorHAnsi" w:hAnsiTheme="minorHAnsi" w:cstheme="minorHAnsi"/>
          <w:i/>
          <w:sz w:val="22"/>
          <w:lang w:val="id-ID"/>
        </w:rPr>
        <w:t>ori</w:t>
      </w:r>
      <w:r w:rsidRPr="00545A6D">
        <w:rPr>
          <w:rFonts w:asciiTheme="minorHAnsi" w:hAnsiTheme="minorHAnsi" w:cstheme="minorHAnsi"/>
          <w:i/>
          <w:sz w:val="22"/>
          <w:lang w:val="id-ID"/>
        </w:rPr>
        <w:t>taskan mendapat bonus utama. Pada</w:t>
      </w:r>
      <w:r w:rsidRPr="00545A6D">
        <w:rPr>
          <w:rFonts w:asciiTheme="minorHAnsi" w:hAnsiTheme="minorHAnsi" w:cstheme="minorHAnsi"/>
          <w:i/>
          <w:sz w:val="22"/>
        </w:rPr>
        <w:t xml:space="preserve"> </w:t>
      </w:r>
      <w:proofErr w:type="spellStart"/>
      <w:r w:rsidRPr="00545A6D">
        <w:rPr>
          <w:rFonts w:asciiTheme="minorHAnsi" w:hAnsiTheme="minorHAnsi" w:cstheme="minorHAnsi"/>
          <w:i/>
          <w:sz w:val="22"/>
        </w:rPr>
        <w:t>sistem</w:t>
      </w:r>
      <w:proofErr w:type="spellEnd"/>
      <w:r w:rsidRPr="00545A6D">
        <w:rPr>
          <w:rFonts w:asciiTheme="minorHAnsi" w:hAnsiTheme="minorHAnsi" w:cstheme="minorHAnsi"/>
          <w:i/>
          <w:sz w:val="22"/>
        </w:rPr>
        <w:t xml:space="preserve"> </w:t>
      </w:r>
      <w:proofErr w:type="spellStart"/>
      <w:r w:rsidRPr="00545A6D">
        <w:rPr>
          <w:rFonts w:asciiTheme="minorHAnsi" w:hAnsiTheme="minorHAnsi" w:cstheme="minorHAnsi"/>
          <w:i/>
          <w:sz w:val="22"/>
        </w:rPr>
        <w:t>pendukung</w:t>
      </w:r>
      <w:proofErr w:type="spellEnd"/>
      <w:r w:rsidRPr="00545A6D">
        <w:rPr>
          <w:rFonts w:asciiTheme="minorHAnsi" w:hAnsiTheme="minorHAnsi" w:cstheme="minorHAnsi"/>
          <w:i/>
          <w:sz w:val="22"/>
        </w:rPr>
        <w:t xml:space="preserve"> </w:t>
      </w:r>
      <w:proofErr w:type="spellStart"/>
      <w:r w:rsidRPr="00545A6D">
        <w:rPr>
          <w:rFonts w:asciiTheme="minorHAnsi" w:hAnsiTheme="minorHAnsi" w:cstheme="minorHAnsi"/>
          <w:i/>
          <w:sz w:val="22"/>
        </w:rPr>
        <w:t>keputusan</w:t>
      </w:r>
      <w:proofErr w:type="spellEnd"/>
      <w:r w:rsidRPr="00545A6D">
        <w:rPr>
          <w:rFonts w:asciiTheme="minorHAnsi" w:hAnsiTheme="minorHAnsi" w:cstheme="minorHAnsi"/>
          <w:i/>
          <w:sz w:val="22"/>
        </w:rPr>
        <w:t xml:space="preserve"> </w:t>
      </w:r>
      <w:proofErr w:type="spellStart"/>
      <w:r w:rsidRPr="00545A6D">
        <w:rPr>
          <w:rFonts w:asciiTheme="minorHAnsi" w:hAnsiTheme="minorHAnsi" w:cstheme="minorHAnsi"/>
          <w:i/>
          <w:sz w:val="22"/>
        </w:rPr>
        <w:t>pemberian</w:t>
      </w:r>
      <w:proofErr w:type="spellEnd"/>
      <w:r w:rsidRPr="00545A6D">
        <w:rPr>
          <w:rFonts w:asciiTheme="minorHAnsi" w:hAnsiTheme="minorHAnsi" w:cstheme="minorHAnsi"/>
          <w:i/>
          <w:sz w:val="22"/>
        </w:rPr>
        <w:t xml:space="preserve"> </w:t>
      </w:r>
      <w:r w:rsidRPr="00545A6D">
        <w:rPr>
          <w:rFonts w:asciiTheme="minorHAnsi" w:hAnsiTheme="minorHAnsi" w:cstheme="minorHAnsi"/>
          <w:i/>
          <w:iCs/>
          <w:sz w:val="22"/>
          <w:lang w:val="id-ID"/>
        </w:rPr>
        <w:t>r</w:t>
      </w:r>
      <w:proofErr w:type="spellStart"/>
      <w:r w:rsidRPr="00545A6D">
        <w:rPr>
          <w:rFonts w:asciiTheme="minorHAnsi" w:hAnsiTheme="minorHAnsi" w:cstheme="minorHAnsi"/>
          <w:i/>
          <w:iCs/>
          <w:sz w:val="22"/>
        </w:rPr>
        <w:t>eward</w:t>
      </w:r>
      <w:proofErr w:type="spellEnd"/>
      <w:r w:rsidRPr="00545A6D">
        <w:rPr>
          <w:rFonts w:asciiTheme="minorHAnsi" w:hAnsiTheme="minorHAnsi" w:cstheme="minorHAnsi"/>
          <w:i/>
          <w:iCs/>
          <w:sz w:val="22"/>
        </w:rPr>
        <w:t xml:space="preserve"> </w:t>
      </w:r>
      <w:proofErr w:type="spellStart"/>
      <w:r w:rsidRPr="00545A6D">
        <w:rPr>
          <w:rFonts w:asciiTheme="minorHAnsi" w:hAnsiTheme="minorHAnsi" w:cstheme="minorHAnsi"/>
          <w:i/>
          <w:sz w:val="22"/>
        </w:rPr>
        <w:t>ini</w:t>
      </w:r>
      <w:proofErr w:type="spellEnd"/>
      <w:r w:rsidRPr="00545A6D">
        <w:rPr>
          <w:rFonts w:asciiTheme="minorHAnsi" w:hAnsiTheme="minorHAnsi" w:cstheme="minorHAnsi"/>
          <w:i/>
          <w:sz w:val="22"/>
        </w:rPr>
        <w:t xml:space="preserve"> </w:t>
      </w:r>
      <w:proofErr w:type="spellStart"/>
      <w:r w:rsidRPr="00545A6D">
        <w:rPr>
          <w:rFonts w:asciiTheme="minorHAnsi" w:hAnsiTheme="minorHAnsi" w:cstheme="minorHAnsi"/>
          <w:i/>
          <w:sz w:val="22"/>
        </w:rPr>
        <w:t>kriteria-kriteria</w:t>
      </w:r>
      <w:proofErr w:type="spellEnd"/>
      <w:r w:rsidRPr="00545A6D">
        <w:rPr>
          <w:rFonts w:asciiTheme="minorHAnsi" w:hAnsiTheme="minorHAnsi" w:cstheme="minorHAnsi"/>
          <w:i/>
          <w:sz w:val="22"/>
        </w:rPr>
        <w:t xml:space="preserve"> </w:t>
      </w:r>
      <w:r w:rsidRPr="00545A6D">
        <w:rPr>
          <w:rFonts w:asciiTheme="minorHAnsi" w:hAnsiTheme="minorHAnsi" w:cstheme="minorHAnsi"/>
          <w:i/>
          <w:sz w:val="22"/>
          <w:lang w:val="id-ID"/>
        </w:rPr>
        <w:t xml:space="preserve">diatas </w:t>
      </w:r>
      <w:proofErr w:type="spellStart"/>
      <w:r w:rsidRPr="00545A6D">
        <w:rPr>
          <w:rFonts w:asciiTheme="minorHAnsi" w:hAnsiTheme="minorHAnsi" w:cstheme="minorHAnsi"/>
          <w:i/>
          <w:sz w:val="22"/>
        </w:rPr>
        <w:t>akan</w:t>
      </w:r>
      <w:proofErr w:type="spellEnd"/>
      <w:r w:rsidRPr="00545A6D">
        <w:rPr>
          <w:rFonts w:asciiTheme="minorHAnsi" w:hAnsiTheme="minorHAnsi" w:cstheme="minorHAnsi"/>
          <w:i/>
          <w:sz w:val="22"/>
        </w:rPr>
        <w:t xml:space="preserve"> </w:t>
      </w:r>
      <w:proofErr w:type="spellStart"/>
      <w:r w:rsidRPr="00545A6D">
        <w:rPr>
          <w:rFonts w:asciiTheme="minorHAnsi" w:hAnsiTheme="minorHAnsi" w:cstheme="minorHAnsi"/>
          <w:i/>
          <w:sz w:val="22"/>
        </w:rPr>
        <w:t>dihitung</w:t>
      </w:r>
      <w:proofErr w:type="spellEnd"/>
      <w:r w:rsidRPr="00545A6D">
        <w:rPr>
          <w:rFonts w:asciiTheme="minorHAnsi" w:hAnsiTheme="minorHAnsi" w:cstheme="minorHAnsi"/>
          <w:i/>
          <w:sz w:val="22"/>
        </w:rPr>
        <w:t xml:space="preserve"> </w:t>
      </w:r>
      <w:proofErr w:type="spellStart"/>
      <w:r w:rsidRPr="00545A6D">
        <w:rPr>
          <w:rFonts w:asciiTheme="minorHAnsi" w:hAnsiTheme="minorHAnsi" w:cstheme="minorHAnsi"/>
          <w:i/>
          <w:sz w:val="22"/>
        </w:rPr>
        <w:t>dengan</w:t>
      </w:r>
      <w:proofErr w:type="spellEnd"/>
      <w:r w:rsidRPr="00545A6D">
        <w:rPr>
          <w:rFonts w:asciiTheme="minorHAnsi" w:hAnsiTheme="minorHAnsi" w:cstheme="minorHAnsi"/>
          <w:i/>
          <w:sz w:val="22"/>
        </w:rPr>
        <w:t xml:space="preserve"> </w:t>
      </w:r>
      <w:proofErr w:type="spellStart"/>
      <w:r w:rsidRPr="00545A6D">
        <w:rPr>
          <w:rFonts w:asciiTheme="minorHAnsi" w:hAnsiTheme="minorHAnsi" w:cstheme="minorHAnsi"/>
          <w:i/>
          <w:sz w:val="22"/>
        </w:rPr>
        <w:t>menggunakan</w:t>
      </w:r>
      <w:proofErr w:type="spellEnd"/>
      <w:r w:rsidRPr="00545A6D">
        <w:rPr>
          <w:rFonts w:asciiTheme="minorHAnsi" w:hAnsiTheme="minorHAnsi" w:cstheme="minorHAnsi"/>
          <w:i/>
          <w:sz w:val="22"/>
        </w:rPr>
        <w:t xml:space="preserve"> </w:t>
      </w:r>
      <w:proofErr w:type="spellStart"/>
      <w:r w:rsidRPr="00545A6D">
        <w:rPr>
          <w:rFonts w:asciiTheme="minorHAnsi" w:hAnsiTheme="minorHAnsi" w:cstheme="minorHAnsi"/>
          <w:i/>
          <w:sz w:val="22"/>
        </w:rPr>
        <w:t>Metode</w:t>
      </w:r>
      <w:proofErr w:type="spellEnd"/>
      <w:r w:rsidRPr="00545A6D">
        <w:rPr>
          <w:rFonts w:asciiTheme="minorHAnsi" w:hAnsiTheme="minorHAnsi" w:cstheme="minorHAnsi"/>
          <w:i/>
          <w:sz w:val="22"/>
        </w:rPr>
        <w:t xml:space="preserve"> </w:t>
      </w:r>
      <w:proofErr w:type="spellStart"/>
      <w:r w:rsidRPr="00545A6D">
        <w:rPr>
          <w:rFonts w:asciiTheme="minorHAnsi" w:hAnsiTheme="minorHAnsi" w:cstheme="minorHAnsi"/>
          <w:i/>
          <w:sz w:val="22"/>
        </w:rPr>
        <w:t>Perbandingan</w:t>
      </w:r>
      <w:proofErr w:type="spellEnd"/>
      <w:r w:rsidRPr="00545A6D">
        <w:rPr>
          <w:rFonts w:asciiTheme="minorHAnsi" w:hAnsiTheme="minorHAnsi" w:cstheme="minorHAnsi"/>
          <w:i/>
          <w:sz w:val="22"/>
        </w:rPr>
        <w:t xml:space="preserve"> </w:t>
      </w:r>
      <w:proofErr w:type="spellStart"/>
      <w:r w:rsidRPr="00545A6D">
        <w:rPr>
          <w:rFonts w:asciiTheme="minorHAnsi" w:hAnsiTheme="minorHAnsi" w:cstheme="minorHAnsi"/>
          <w:i/>
          <w:sz w:val="22"/>
        </w:rPr>
        <w:t>Eksponensial</w:t>
      </w:r>
      <w:proofErr w:type="spellEnd"/>
      <w:r w:rsidRPr="00545A6D">
        <w:rPr>
          <w:rFonts w:asciiTheme="minorHAnsi" w:hAnsiTheme="minorHAnsi" w:cstheme="minorHAnsi"/>
          <w:i/>
          <w:sz w:val="22"/>
        </w:rPr>
        <w:t xml:space="preserve">. </w:t>
      </w:r>
    </w:p>
    <w:p w:rsidR="00545A6D" w:rsidRPr="00545A6D" w:rsidRDefault="00545A6D" w:rsidP="00545A6D">
      <w:pPr>
        <w:spacing w:line="240" w:lineRule="auto"/>
        <w:jc w:val="both"/>
        <w:rPr>
          <w:rFonts w:asciiTheme="minorHAnsi" w:hAnsiTheme="minorHAnsi" w:cstheme="minorHAnsi"/>
          <w:i/>
          <w:color w:val="000000"/>
          <w:sz w:val="22"/>
          <w:lang w:val="id-ID"/>
        </w:rPr>
      </w:pPr>
      <w:proofErr w:type="gramStart"/>
      <w:r w:rsidRPr="00545A6D">
        <w:rPr>
          <w:rFonts w:asciiTheme="minorHAnsi" w:hAnsiTheme="minorHAnsi" w:cstheme="minorHAnsi"/>
          <w:i/>
          <w:color w:val="000000"/>
          <w:sz w:val="22"/>
        </w:rPr>
        <w:t>Keyword :</w:t>
      </w:r>
      <w:proofErr w:type="gramEnd"/>
      <w:r w:rsidRPr="00545A6D">
        <w:rPr>
          <w:rFonts w:asciiTheme="minorHAnsi" w:hAnsiTheme="minorHAnsi" w:cstheme="minorHAnsi"/>
          <w:i/>
          <w:color w:val="000000"/>
          <w:sz w:val="22"/>
        </w:rPr>
        <w:t xml:space="preserve"> </w:t>
      </w:r>
      <w:r w:rsidRPr="00545A6D">
        <w:rPr>
          <w:rFonts w:asciiTheme="minorHAnsi" w:hAnsiTheme="minorHAnsi" w:cstheme="minorHAnsi"/>
          <w:i/>
          <w:color w:val="000000"/>
          <w:sz w:val="22"/>
          <w:lang w:val="id-ID"/>
        </w:rPr>
        <w:t>Reward</w:t>
      </w:r>
      <w:r w:rsidRPr="00545A6D">
        <w:rPr>
          <w:rFonts w:asciiTheme="minorHAnsi" w:hAnsiTheme="minorHAnsi" w:cstheme="minorHAnsi"/>
          <w:i/>
          <w:color w:val="000000"/>
          <w:sz w:val="22"/>
        </w:rPr>
        <w:t xml:space="preserve">, </w:t>
      </w:r>
      <w:r w:rsidRPr="00545A6D">
        <w:rPr>
          <w:rFonts w:asciiTheme="minorHAnsi" w:hAnsiTheme="minorHAnsi" w:cstheme="minorHAnsi"/>
          <w:i/>
          <w:color w:val="000000"/>
          <w:sz w:val="22"/>
          <w:lang w:val="id-ID"/>
        </w:rPr>
        <w:t>Sistem</w:t>
      </w:r>
      <w:r w:rsidRPr="00545A6D">
        <w:rPr>
          <w:rFonts w:asciiTheme="minorHAnsi" w:hAnsiTheme="minorHAnsi" w:cstheme="minorHAnsi"/>
          <w:i/>
          <w:color w:val="000000"/>
          <w:sz w:val="22"/>
        </w:rPr>
        <w:t xml:space="preserve">, </w:t>
      </w:r>
      <w:r w:rsidRPr="00545A6D">
        <w:rPr>
          <w:rFonts w:asciiTheme="minorHAnsi" w:hAnsiTheme="minorHAnsi" w:cstheme="minorHAnsi"/>
          <w:i/>
          <w:color w:val="000000"/>
          <w:sz w:val="22"/>
          <w:lang w:val="id-ID"/>
        </w:rPr>
        <w:t>Pendukung Keputusan, Metode Perbandingan Eksponensial.</w:t>
      </w:r>
    </w:p>
    <w:p w:rsidR="00545A6D" w:rsidRDefault="00545A6D" w:rsidP="00545A6D">
      <w:pPr>
        <w:jc w:val="center"/>
        <w:rPr>
          <w:rFonts w:ascii="Arial" w:hAnsi="Arial" w:cs="Arial"/>
          <w:sz w:val="20"/>
          <w:szCs w:val="20"/>
          <w:lang w:val="id-ID"/>
        </w:rPr>
      </w:pPr>
    </w:p>
    <w:p w:rsidR="00545A6D" w:rsidRPr="00EA5D6A" w:rsidRDefault="00EA5D6A" w:rsidP="00EA5D6A">
      <w:pPr>
        <w:spacing w:line="240" w:lineRule="auto"/>
        <w:rPr>
          <w:rFonts w:asciiTheme="minorHAnsi" w:hAnsiTheme="minorHAnsi" w:cstheme="minorHAnsi"/>
          <w:sz w:val="22"/>
          <w:lang w:val="id-ID"/>
        </w:rPr>
      </w:pPr>
      <w:r w:rsidRPr="00EA5D6A">
        <w:rPr>
          <w:rFonts w:asciiTheme="minorHAnsi" w:hAnsiTheme="minorHAnsi" w:cstheme="minorHAnsi"/>
          <w:sz w:val="22"/>
          <w:lang w:val="id-ID"/>
        </w:rPr>
        <w:t xml:space="preserve">1. </w:t>
      </w:r>
      <w:r w:rsidR="000B55A7">
        <w:rPr>
          <w:rFonts w:asciiTheme="minorHAnsi" w:hAnsiTheme="minorHAnsi" w:cstheme="minorHAnsi"/>
          <w:sz w:val="22"/>
          <w:lang w:val="id-ID"/>
        </w:rPr>
        <w:t xml:space="preserve"> </w:t>
      </w:r>
      <w:r w:rsidRPr="00EA5D6A">
        <w:rPr>
          <w:rFonts w:asciiTheme="minorHAnsi" w:hAnsiTheme="minorHAnsi" w:cstheme="minorHAnsi"/>
          <w:sz w:val="22"/>
          <w:lang w:val="id-ID"/>
        </w:rPr>
        <w:t>Pendahuluan</w:t>
      </w:r>
    </w:p>
    <w:p w:rsidR="00EA5D6A" w:rsidRPr="00EA5D6A" w:rsidRDefault="00EA5D6A" w:rsidP="000B55A7">
      <w:pPr>
        <w:pStyle w:val="NormalWeb"/>
        <w:spacing w:before="0" w:beforeAutospacing="0" w:after="0" w:afterAutospacing="0"/>
        <w:ind w:firstLine="284"/>
        <w:rPr>
          <w:rFonts w:asciiTheme="minorHAnsi" w:eastAsia="Calibri" w:hAnsiTheme="minorHAnsi" w:cstheme="minorHAnsi"/>
          <w:sz w:val="22"/>
          <w:szCs w:val="22"/>
        </w:rPr>
      </w:pPr>
      <w:r w:rsidRPr="00EA5D6A">
        <w:rPr>
          <w:rFonts w:asciiTheme="minorHAnsi" w:eastAsia="Calibri" w:hAnsiTheme="minorHAnsi" w:cstheme="minorHAnsi"/>
          <w:sz w:val="22"/>
          <w:szCs w:val="22"/>
        </w:rPr>
        <w:t xml:space="preserve">guna meningkatkan kualitas dosen tetapnya, salah satu kebijakan Pimpinan Bina Darma  adalah melakukan evaluasi secara berkesinambungan setiap tahunnya. Dalam hal ini pimpinan Universitas Bina Darma Palembang sangat memperhatikan apa yang menjadi kebutuhan dari para dosen tetap yang mengajar. Perhatian dari pimpinan Universitas Bina Darma Palembang di wujudkan dalam bentuk memberikan Bonus Utama atau </w:t>
      </w:r>
      <w:r w:rsidRPr="00EA5D6A">
        <w:rPr>
          <w:rFonts w:asciiTheme="minorHAnsi" w:eastAsia="Calibri" w:hAnsiTheme="minorHAnsi" w:cstheme="minorHAnsi"/>
          <w:i/>
          <w:sz w:val="22"/>
          <w:szCs w:val="22"/>
        </w:rPr>
        <w:t>Reward</w:t>
      </w:r>
      <w:r w:rsidRPr="00EA5D6A">
        <w:rPr>
          <w:rFonts w:asciiTheme="minorHAnsi" w:eastAsia="Calibri" w:hAnsiTheme="minorHAnsi" w:cstheme="minorHAnsi"/>
          <w:sz w:val="22"/>
          <w:szCs w:val="22"/>
        </w:rPr>
        <w:t xml:space="preserve"> yang diwujudkan dengan pemberian tunjangan-tunjangan apabila telah memenuhi berbagai syarat yang telah ditetapkan.</w:t>
      </w:r>
    </w:p>
    <w:p w:rsidR="00EA5D6A" w:rsidRDefault="00EA5D6A" w:rsidP="000B55A7">
      <w:pPr>
        <w:spacing w:line="240" w:lineRule="auto"/>
        <w:ind w:firstLine="284"/>
        <w:jc w:val="both"/>
        <w:rPr>
          <w:rFonts w:asciiTheme="minorHAnsi" w:hAnsiTheme="minorHAnsi" w:cstheme="minorHAnsi"/>
          <w:color w:val="000000"/>
          <w:sz w:val="22"/>
          <w:lang w:val="id-ID"/>
        </w:rPr>
      </w:pPr>
      <w:r w:rsidRPr="00EA5D6A">
        <w:rPr>
          <w:rFonts w:asciiTheme="minorHAnsi" w:hAnsiTheme="minorHAnsi" w:cstheme="minorHAnsi"/>
          <w:i/>
          <w:sz w:val="22"/>
        </w:rPr>
        <w:t>Reward</w:t>
      </w:r>
      <w:r w:rsidRPr="00EA5D6A">
        <w:rPr>
          <w:rFonts w:asciiTheme="minorHAnsi" w:hAnsiTheme="minorHAnsi" w:cstheme="minorHAnsi"/>
          <w:sz w:val="22"/>
        </w:rPr>
        <w:t xml:space="preserve"> </w:t>
      </w:r>
      <w:proofErr w:type="spellStart"/>
      <w:r w:rsidRPr="00EA5D6A">
        <w:rPr>
          <w:rFonts w:asciiTheme="minorHAnsi" w:hAnsiTheme="minorHAnsi" w:cstheme="minorHAnsi"/>
          <w:color w:val="000000"/>
          <w:sz w:val="22"/>
        </w:rPr>
        <w:t>Menurut</w:t>
      </w:r>
      <w:proofErr w:type="spellEnd"/>
      <w:r w:rsidRPr="00EA5D6A">
        <w:rPr>
          <w:rFonts w:asciiTheme="minorHAnsi" w:hAnsiTheme="minorHAnsi" w:cstheme="minorHAnsi"/>
          <w:color w:val="000000"/>
          <w:sz w:val="22"/>
        </w:rPr>
        <w:t xml:space="preserve"> </w:t>
      </w:r>
      <w:proofErr w:type="spellStart"/>
      <w:r w:rsidRPr="00EA5D6A">
        <w:rPr>
          <w:rFonts w:asciiTheme="minorHAnsi" w:hAnsiTheme="minorHAnsi" w:cstheme="minorHAnsi"/>
          <w:color w:val="000000"/>
          <w:sz w:val="22"/>
        </w:rPr>
        <w:t>Sudarmo</w:t>
      </w:r>
      <w:proofErr w:type="spellEnd"/>
      <w:r w:rsidRPr="00EA5D6A">
        <w:rPr>
          <w:rFonts w:asciiTheme="minorHAnsi" w:hAnsiTheme="minorHAnsi" w:cstheme="minorHAnsi"/>
          <w:color w:val="000000"/>
          <w:sz w:val="22"/>
        </w:rPr>
        <w:t xml:space="preserve"> </w:t>
      </w:r>
      <w:proofErr w:type="spellStart"/>
      <w:r w:rsidRPr="00EA5D6A">
        <w:rPr>
          <w:rFonts w:asciiTheme="minorHAnsi" w:hAnsiTheme="minorHAnsi" w:cstheme="minorHAnsi"/>
          <w:color w:val="000000"/>
          <w:sz w:val="22"/>
        </w:rPr>
        <w:t>dan</w:t>
      </w:r>
      <w:proofErr w:type="spellEnd"/>
      <w:r w:rsidRPr="00EA5D6A">
        <w:rPr>
          <w:rFonts w:asciiTheme="minorHAnsi" w:hAnsiTheme="minorHAnsi" w:cstheme="minorHAnsi"/>
          <w:color w:val="000000"/>
          <w:sz w:val="22"/>
        </w:rPr>
        <w:t xml:space="preserve"> </w:t>
      </w:r>
      <w:proofErr w:type="spellStart"/>
      <w:r w:rsidRPr="00EA5D6A">
        <w:rPr>
          <w:rFonts w:asciiTheme="minorHAnsi" w:hAnsiTheme="minorHAnsi" w:cstheme="minorHAnsi"/>
          <w:color w:val="000000"/>
          <w:sz w:val="22"/>
        </w:rPr>
        <w:t>Sudita</w:t>
      </w:r>
      <w:proofErr w:type="spellEnd"/>
      <w:r w:rsidRPr="00EA5D6A">
        <w:rPr>
          <w:rFonts w:asciiTheme="minorHAnsi" w:hAnsiTheme="minorHAnsi" w:cstheme="minorHAnsi"/>
          <w:color w:val="000000"/>
          <w:sz w:val="22"/>
          <w:lang w:val="id-ID"/>
        </w:rPr>
        <w:t xml:space="preserve"> </w:t>
      </w:r>
      <w:r w:rsidRPr="00EA5D6A">
        <w:rPr>
          <w:rFonts w:asciiTheme="minorHAnsi" w:hAnsiTheme="minorHAnsi" w:cstheme="minorHAnsi"/>
          <w:color w:val="000000"/>
          <w:sz w:val="22"/>
        </w:rPr>
        <w:t>(1998:226), “</w:t>
      </w:r>
      <w:r w:rsidRPr="00EA5D6A">
        <w:rPr>
          <w:rFonts w:asciiTheme="minorHAnsi" w:hAnsiTheme="minorHAnsi" w:cstheme="minorHAnsi"/>
          <w:color w:val="000000"/>
          <w:sz w:val="22"/>
          <w:lang w:val="id-ID"/>
        </w:rPr>
        <w:t>merupakan</w:t>
      </w:r>
      <w:r w:rsidRPr="00EA5D6A">
        <w:rPr>
          <w:rFonts w:asciiTheme="minorHAnsi" w:hAnsiTheme="minorHAnsi" w:cstheme="minorHAnsi"/>
          <w:color w:val="000000"/>
          <w:sz w:val="22"/>
        </w:rPr>
        <w:t xml:space="preserve"> </w:t>
      </w:r>
      <w:proofErr w:type="spellStart"/>
      <w:r w:rsidRPr="00EA5D6A">
        <w:rPr>
          <w:rFonts w:asciiTheme="minorHAnsi" w:hAnsiTheme="minorHAnsi" w:cstheme="minorHAnsi"/>
          <w:color w:val="000000"/>
          <w:sz w:val="22"/>
        </w:rPr>
        <w:t>hadiah</w:t>
      </w:r>
      <w:proofErr w:type="spellEnd"/>
      <w:r w:rsidRPr="00EA5D6A">
        <w:rPr>
          <w:rFonts w:asciiTheme="minorHAnsi" w:hAnsiTheme="minorHAnsi" w:cstheme="minorHAnsi"/>
          <w:color w:val="000000"/>
          <w:sz w:val="22"/>
          <w:lang w:val="id-ID"/>
        </w:rPr>
        <w:t>,</w:t>
      </w:r>
      <w:r w:rsidRPr="00EA5D6A">
        <w:rPr>
          <w:rFonts w:asciiTheme="minorHAnsi" w:hAnsiTheme="minorHAnsi" w:cstheme="minorHAnsi"/>
          <w:sz w:val="22"/>
        </w:rPr>
        <w:t xml:space="preserve"> </w:t>
      </w:r>
      <w:proofErr w:type="spellStart"/>
      <w:r w:rsidRPr="00EA5D6A">
        <w:rPr>
          <w:rFonts w:asciiTheme="minorHAnsi" w:hAnsiTheme="minorHAnsi" w:cstheme="minorHAnsi"/>
          <w:color w:val="000000"/>
          <w:sz w:val="22"/>
        </w:rPr>
        <w:t>imbalan</w:t>
      </w:r>
      <w:proofErr w:type="spellEnd"/>
      <w:r w:rsidRPr="00EA5D6A">
        <w:rPr>
          <w:rFonts w:asciiTheme="minorHAnsi" w:hAnsiTheme="minorHAnsi" w:cstheme="minorHAnsi"/>
          <w:color w:val="000000"/>
          <w:sz w:val="22"/>
        </w:rPr>
        <w:t xml:space="preserve"> </w:t>
      </w:r>
      <w:proofErr w:type="spellStart"/>
      <w:r w:rsidRPr="00EA5D6A">
        <w:rPr>
          <w:rFonts w:asciiTheme="minorHAnsi" w:hAnsiTheme="minorHAnsi" w:cstheme="minorHAnsi"/>
          <w:color w:val="000000"/>
          <w:sz w:val="22"/>
        </w:rPr>
        <w:t>dan</w:t>
      </w:r>
      <w:proofErr w:type="spellEnd"/>
      <w:r w:rsidRPr="00EA5D6A">
        <w:rPr>
          <w:rFonts w:asciiTheme="minorHAnsi" w:hAnsiTheme="minorHAnsi" w:cstheme="minorHAnsi"/>
          <w:color w:val="000000"/>
          <w:sz w:val="22"/>
        </w:rPr>
        <w:t xml:space="preserve"> </w:t>
      </w:r>
      <w:proofErr w:type="spellStart"/>
      <w:r w:rsidRPr="00EA5D6A">
        <w:rPr>
          <w:rFonts w:asciiTheme="minorHAnsi" w:hAnsiTheme="minorHAnsi" w:cstheme="minorHAnsi"/>
          <w:color w:val="000000"/>
          <w:sz w:val="22"/>
        </w:rPr>
        <w:t>penghargaan</w:t>
      </w:r>
      <w:proofErr w:type="spellEnd"/>
      <w:r w:rsidRPr="00EA5D6A">
        <w:rPr>
          <w:rFonts w:asciiTheme="minorHAnsi" w:hAnsiTheme="minorHAnsi" w:cstheme="minorHAnsi"/>
          <w:color w:val="000000"/>
          <w:sz w:val="22"/>
        </w:rPr>
        <w:t xml:space="preserve"> </w:t>
      </w:r>
      <w:proofErr w:type="spellStart"/>
      <w:r w:rsidRPr="00EA5D6A">
        <w:rPr>
          <w:rFonts w:asciiTheme="minorHAnsi" w:hAnsiTheme="minorHAnsi" w:cstheme="minorHAnsi"/>
          <w:color w:val="000000"/>
          <w:sz w:val="22"/>
        </w:rPr>
        <w:t>atas</w:t>
      </w:r>
      <w:proofErr w:type="spellEnd"/>
      <w:r w:rsidRPr="00EA5D6A">
        <w:rPr>
          <w:rFonts w:asciiTheme="minorHAnsi" w:hAnsiTheme="minorHAnsi" w:cstheme="minorHAnsi"/>
          <w:color w:val="000000"/>
          <w:sz w:val="22"/>
        </w:rPr>
        <w:t xml:space="preserve"> </w:t>
      </w:r>
      <w:proofErr w:type="spellStart"/>
      <w:r w:rsidRPr="00EA5D6A">
        <w:rPr>
          <w:rFonts w:asciiTheme="minorHAnsi" w:hAnsiTheme="minorHAnsi" w:cstheme="minorHAnsi"/>
          <w:color w:val="000000"/>
          <w:sz w:val="22"/>
        </w:rPr>
        <w:t>suatu</w:t>
      </w:r>
      <w:proofErr w:type="spellEnd"/>
      <w:r w:rsidRPr="00EA5D6A">
        <w:rPr>
          <w:rFonts w:asciiTheme="minorHAnsi" w:hAnsiTheme="minorHAnsi" w:cstheme="minorHAnsi"/>
          <w:color w:val="000000"/>
          <w:sz w:val="22"/>
        </w:rPr>
        <w:t xml:space="preserve"> </w:t>
      </w:r>
      <w:proofErr w:type="spellStart"/>
      <w:r w:rsidRPr="00EA5D6A">
        <w:rPr>
          <w:rFonts w:asciiTheme="minorHAnsi" w:hAnsiTheme="minorHAnsi" w:cstheme="minorHAnsi"/>
          <w:color w:val="000000"/>
          <w:sz w:val="22"/>
        </w:rPr>
        <w:t>dan</w:t>
      </w:r>
      <w:proofErr w:type="spellEnd"/>
      <w:r w:rsidRPr="00EA5D6A">
        <w:rPr>
          <w:rFonts w:asciiTheme="minorHAnsi" w:hAnsiTheme="minorHAnsi" w:cstheme="minorHAnsi"/>
          <w:color w:val="000000"/>
          <w:sz w:val="22"/>
        </w:rPr>
        <w:t xml:space="preserve"> </w:t>
      </w:r>
      <w:proofErr w:type="spellStart"/>
      <w:r w:rsidRPr="00EA5D6A">
        <w:rPr>
          <w:rFonts w:asciiTheme="minorHAnsi" w:hAnsiTheme="minorHAnsi" w:cstheme="minorHAnsi"/>
          <w:color w:val="000000"/>
          <w:sz w:val="22"/>
        </w:rPr>
        <w:t>menguntungkan</w:t>
      </w:r>
      <w:proofErr w:type="spellEnd"/>
      <w:r w:rsidRPr="00EA5D6A">
        <w:rPr>
          <w:rFonts w:asciiTheme="minorHAnsi" w:hAnsiTheme="minorHAnsi" w:cstheme="minorHAnsi"/>
          <w:color w:val="000000"/>
          <w:sz w:val="22"/>
        </w:rPr>
        <w:t xml:space="preserve"> </w:t>
      </w:r>
      <w:proofErr w:type="spellStart"/>
      <w:r w:rsidRPr="00EA5D6A">
        <w:rPr>
          <w:rFonts w:asciiTheme="minorHAnsi" w:hAnsiTheme="minorHAnsi" w:cstheme="minorHAnsi"/>
          <w:color w:val="000000"/>
          <w:sz w:val="22"/>
        </w:rPr>
        <w:t>bagi</w:t>
      </w:r>
      <w:proofErr w:type="spellEnd"/>
      <w:r w:rsidRPr="00EA5D6A">
        <w:rPr>
          <w:rFonts w:asciiTheme="minorHAnsi" w:hAnsiTheme="minorHAnsi" w:cstheme="minorHAnsi"/>
          <w:color w:val="000000"/>
          <w:sz w:val="22"/>
        </w:rPr>
        <w:t xml:space="preserve"> </w:t>
      </w:r>
      <w:proofErr w:type="spellStart"/>
      <w:r w:rsidRPr="00EA5D6A">
        <w:rPr>
          <w:rFonts w:asciiTheme="minorHAnsi" w:hAnsiTheme="minorHAnsi" w:cstheme="minorHAnsi"/>
          <w:color w:val="000000"/>
          <w:sz w:val="22"/>
        </w:rPr>
        <w:t>perusahaan</w:t>
      </w:r>
      <w:proofErr w:type="spellEnd"/>
      <w:r w:rsidRPr="00EA5D6A">
        <w:rPr>
          <w:rFonts w:asciiTheme="minorHAnsi" w:hAnsiTheme="minorHAnsi" w:cstheme="minorHAnsi"/>
          <w:color w:val="000000"/>
          <w:sz w:val="22"/>
        </w:rPr>
        <w:t>”.</w:t>
      </w:r>
    </w:p>
    <w:p w:rsidR="00EA5D6A" w:rsidRPr="00EA5D6A" w:rsidRDefault="00EA5D6A" w:rsidP="000B55A7">
      <w:pPr>
        <w:spacing w:line="240" w:lineRule="auto"/>
        <w:ind w:firstLine="284"/>
        <w:jc w:val="both"/>
        <w:rPr>
          <w:rFonts w:asciiTheme="minorHAnsi" w:hAnsiTheme="minorHAnsi" w:cstheme="minorHAnsi"/>
          <w:sz w:val="22"/>
          <w:lang w:val="id-ID"/>
        </w:rPr>
      </w:pPr>
      <w:r w:rsidRPr="00EA5D6A">
        <w:rPr>
          <w:rFonts w:asciiTheme="minorHAnsi" w:hAnsiTheme="minorHAnsi" w:cstheme="minorHAnsi"/>
          <w:color w:val="000000"/>
          <w:sz w:val="22"/>
          <w:lang w:val="id-ID"/>
        </w:rPr>
        <w:t xml:space="preserve">Dosen yang berhak menerima </w:t>
      </w:r>
      <w:r w:rsidRPr="00EA5D6A">
        <w:rPr>
          <w:rFonts w:asciiTheme="minorHAnsi" w:hAnsiTheme="minorHAnsi" w:cstheme="minorHAnsi"/>
          <w:i/>
          <w:color w:val="000000"/>
          <w:sz w:val="22"/>
          <w:lang w:val="id-ID"/>
        </w:rPr>
        <w:t>reward</w:t>
      </w:r>
      <w:r w:rsidRPr="00EA5D6A">
        <w:rPr>
          <w:rFonts w:asciiTheme="minorHAnsi" w:hAnsiTheme="minorHAnsi" w:cstheme="minorHAnsi"/>
          <w:color w:val="000000"/>
          <w:sz w:val="22"/>
          <w:lang w:val="id-ID"/>
        </w:rPr>
        <w:t xml:space="preserve"> adalah dosen tetap yang telah memenuhi kriteria-kriteria penilaian yang ditentukan seperti </w:t>
      </w:r>
      <w:r w:rsidRPr="00EA5D6A">
        <w:rPr>
          <w:rFonts w:asciiTheme="minorHAnsi" w:hAnsiTheme="minorHAnsi" w:cstheme="minorHAnsi"/>
          <w:sz w:val="22"/>
          <w:lang w:val="id-ID"/>
        </w:rPr>
        <w:t xml:space="preserve">Penilaian Tes TOEFL, Uji Kemahiran Berbahasa Indonesia (UKBI), Penilaian Kinerja Dosen (KIDO), </w:t>
      </w:r>
      <w:r w:rsidR="00525C05">
        <w:rPr>
          <w:rFonts w:asciiTheme="minorHAnsi" w:hAnsiTheme="minorHAnsi" w:cstheme="minorHAnsi"/>
          <w:sz w:val="22"/>
          <w:lang w:val="id-ID"/>
        </w:rPr>
        <w:t xml:space="preserve">pengabdian </w:t>
      </w:r>
      <w:r w:rsidRPr="00EA5D6A">
        <w:rPr>
          <w:rFonts w:asciiTheme="minorHAnsi" w:hAnsiTheme="minorHAnsi" w:cstheme="minorHAnsi"/>
          <w:sz w:val="22"/>
          <w:lang w:val="id-ID"/>
        </w:rPr>
        <w:t xml:space="preserve">masa kerja dan Pemanfaatan media </w:t>
      </w:r>
      <w:r w:rsidRPr="00EA5D6A">
        <w:rPr>
          <w:rFonts w:asciiTheme="minorHAnsi" w:hAnsiTheme="minorHAnsi" w:cstheme="minorHAnsi"/>
          <w:i/>
          <w:sz w:val="22"/>
          <w:lang w:val="id-ID"/>
        </w:rPr>
        <w:t>E-learning</w:t>
      </w:r>
      <w:r w:rsidRPr="00EA5D6A">
        <w:rPr>
          <w:rFonts w:asciiTheme="minorHAnsi" w:hAnsiTheme="minorHAnsi" w:cstheme="minorHAnsi"/>
          <w:sz w:val="22"/>
          <w:lang w:val="id-ID"/>
        </w:rPr>
        <w:t xml:space="preserve"> sebagai kriteria. Masing-masing kriteria akan diberikan bobot penilaian Dan penulis akan mencoba me</w:t>
      </w:r>
      <w:r w:rsidR="00525C05">
        <w:rPr>
          <w:rFonts w:asciiTheme="minorHAnsi" w:hAnsiTheme="minorHAnsi" w:cstheme="minorHAnsi"/>
          <w:sz w:val="22"/>
          <w:lang w:val="id-ID"/>
        </w:rPr>
        <w:t xml:space="preserve">mberikan </w:t>
      </w:r>
      <w:r w:rsidRPr="00EA5D6A">
        <w:rPr>
          <w:rFonts w:asciiTheme="minorHAnsi" w:hAnsiTheme="minorHAnsi" w:cstheme="minorHAnsi"/>
          <w:sz w:val="22"/>
          <w:lang w:val="id-ID"/>
        </w:rPr>
        <w:t>penilaian terhadap kriteria-kriteria tersebut</w:t>
      </w:r>
      <w:r w:rsidRPr="00EA5D6A">
        <w:rPr>
          <w:rFonts w:asciiTheme="minorHAnsi" w:hAnsiTheme="minorHAnsi" w:cstheme="minorHAnsi"/>
          <w:sz w:val="22"/>
        </w:rPr>
        <w:t xml:space="preserve"> </w:t>
      </w:r>
      <w:proofErr w:type="spellStart"/>
      <w:r w:rsidRPr="00EA5D6A">
        <w:rPr>
          <w:rFonts w:asciiTheme="minorHAnsi" w:hAnsiTheme="minorHAnsi" w:cstheme="minorHAnsi"/>
          <w:sz w:val="22"/>
        </w:rPr>
        <w:t>dengan</w:t>
      </w:r>
      <w:proofErr w:type="spellEnd"/>
      <w:r w:rsidRPr="00EA5D6A">
        <w:rPr>
          <w:rFonts w:asciiTheme="minorHAnsi" w:hAnsiTheme="minorHAnsi" w:cstheme="minorHAnsi"/>
          <w:sz w:val="22"/>
        </w:rPr>
        <w:t xml:space="preserve"> men</w:t>
      </w:r>
      <w:r w:rsidRPr="00EA5D6A">
        <w:rPr>
          <w:rFonts w:asciiTheme="minorHAnsi" w:hAnsiTheme="minorHAnsi" w:cstheme="minorHAnsi"/>
          <w:sz w:val="22"/>
          <w:lang w:val="id-ID"/>
        </w:rPr>
        <w:t>erapkannya ke dalam</w:t>
      </w:r>
      <w:r w:rsidRPr="00EA5D6A">
        <w:rPr>
          <w:rFonts w:asciiTheme="minorHAnsi" w:hAnsiTheme="minorHAnsi" w:cstheme="minorHAnsi"/>
          <w:sz w:val="22"/>
        </w:rPr>
        <w:t xml:space="preserve"> </w:t>
      </w:r>
      <w:proofErr w:type="spellStart"/>
      <w:r w:rsidRPr="00EA5D6A">
        <w:rPr>
          <w:rFonts w:asciiTheme="minorHAnsi" w:hAnsiTheme="minorHAnsi" w:cstheme="minorHAnsi"/>
          <w:sz w:val="22"/>
        </w:rPr>
        <w:t>Metode</w:t>
      </w:r>
      <w:proofErr w:type="spellEnd"/>
      <w:r w:rsidRPr="00EA5D6A">
        <w:rPr>
          <w:rFonts w:asciiTheme="minorHAnsi" w:hAnsiTheme="minorHAnsi" w:cstheme="minorHAnsi"/>
          <w:i/>
          <w:sz w:val="22"/>
        </w:rPr>
        <w:t xml:space="preserve"> </w:t>
      </w:r>
      <w:proofErr w:type="spellStart"/>
      <w:r w:rsidRPr="00EA5D6A">
        <w:rPr>
          <w:rFonts w:asciiTheme="minorHAnsi" w:hAnsiTheme="minorHAnsi" w:cstheme="minorHAnsi"/>
          <w:i/>
          <w:sz w:val="22"/>
        </w:rPr>
        <w:t>Perbandingan</w:t>
      </w:r>
      <w:proofErr w:type="spellEnd"/>
      <w:r w:rsidRPr="00EA5D6A">
        <w:rPr>
          <w:rFonts w:asciiTheme="minorHAnsi" w:hAnsiTheme="minorHAnsi" w:cstheme="minorHAnsi"/>
          <w:i/>
          <w:sz w:val="22"/>
        </w:rPr>
        <w:t xml:space="preserve"> </w:t>
      </w:r>
      <w:proofErr w:type="spellStart"/>
      <w:r w:rsidRPr="00EA5D6A">
        <w:rPr>
          <w:rFonts w:asciiTheme="minorHAnsi" w:hAnsiTheme="minorHAnsi" w:cstheme="minorHAnsi"/>
          <w:i/>
          <w:sz w:val="22"/>
        </w:rPr>
        <w:t>Eksponensial</w:t>
      </w:r>
      <w:proofErr w:type="spellEnd"/>
      <w:r w:rsidRPr="00EA5D6A">
        <w:rPr>
          <w:rFonts w:asciiTheme="minorHAnsi" w:hAnsiTheme="minorHAnsi" w:cstheme="minorHAnsi"/>
          <w:sz w:val="22"/>
        </w:rPr>
        <w:t xml:space="preserve">. </w:t>
      </w:r>
    </w:p>
    <w:p w:rsidR="00525C05" w:rsidRPr="00525C05" w:rsidRDefault="00525C05" w:rsidP="000B55A7">
      <w:pPr>
        <w:spacing w:line="240" w:lineRule="auto"/>
        <w:ind w:firstLine="284"/>
        <w:jc w:val="both"/>
        <w:rPr>
          <w:rFonts w:asciiTheme="minorHAnsi" w:hAnsiTheme="minorHAnsi" w:cstheme="minorHAnsi"/>
          <w:sz w:val="22"/>
          <w:lang w:val="id-ID"/>
        </w:rPr>
      </w:pPr>
      <w:proofErr w:type="spellStart"/>
      <w:proofErr w:type="gramStart"/>
      <w:r w:rsidRPr="00525C05">
        <w:rPr>
          <w:rFonts w:asciiTheme="minorHAnsi" w:hAnsiTheme="minorHAnsi" w:cstheme="minorHAnsi"/>
          <w:sz w:val="22"/>
          <w:lang w:val="en-GB"/>
        </w:rPr>
        <w:lastRenderedPageBreak/>
        <w:t>Menurut</w:t>
      </w:r>
      <w:proofErr w:type="spellEnd"/>
      <w:r w:rsidRPr="00525C05">
        <w:rPr>
          <w:rFonts w:asciiTheme="minorHAnsi" w:hAnsiTheme="minorHAnsi" w:cstheme="minorHAnsi"/>
          <w:sz w:val="22"/>
          <w:lang w:val="en-GB"/>
        </w:rPr>
        <w:t xml:space="preserve"> (</w:t>
      </w:r>
      <w:proofErr w:type="spellStart"/>
      <w:r w:rsidRPr="00525C05">
        <w:rPr>
          <w:rFonts w:asciiTheme="minorHAnsi" w:hAnsiTheme="minorHAnsi" w:cstheme="minorHAnsi"/>
          <w:sz w:val="22"/>
          <w:lang w:val="en-GB"/>
        </w:rPr>
        <w:t>Marimin</w:t>
      </w:r>
      <w:proofErr w:type="spellEnd"/>
      <w:r w:rsidRPr="00525C05">
        <w:rPr>
          <w:rFonts w:asciiTheme="minorHAnsi" w:hAnsiTheme="minorHAnsi" w:cstheme="minorHAnsi"/>
          <w:sz w:val="22"/>
          <w:lang w:val="en-GB"/>
        </w:rPr>
        <w:t>, 2005</w:t>
      </w:r>
      <w:r w:rsidRPr="00525C05">
        <w:rPr>
          <w:rFonts w:asciiTheme="minorHAnsi" w:hAnsiTheme="minorHAnsi" w:cstheme="minorHAnsi"/>
          <w:sz w:val="22"/>
          <w:lang w:val="id-ID"/>
        </w:rPr>
        <w:t>:21</w:t>
      </w:r>
      <w:r w:rsidRPr="00525C05">
        <w:rPr>
          <w:rFonts w:asciiTheme="minorHAnsi" w:hAnsiTheme="minorHAnsi" w:cstheme="minorHAnsi"/>
          <w:sz w:val="22"/>
          <w:lang w:val="en-GB"/>
        </w:rPr>
        <w:t xml:space="preserve">) </w:t>
      </w:r>
      <w:proofErr w:type="spellStart"/>
      <w:r w:rsidRPr="00525C05">
        <w:rPr>
          <w:rFonts w:asciiTheme="minorHAnsi" w:hAnsiTheme="minorHAnsi" w:cstheme="minorHAnsi"/>
          <w:sz w:val="22"/>
          <w:lang w:val="en-GB"/>
        </w:rPr>
        <w:t>Metode</w:t>
      </w:r>
      <w:proofErr w:type="spellEnd"/>
      <w:r w:rsidRPr="00525C05">
        <w:rPr>
          <w:rFonts w:asciiTheme="minorHAnsi" w:hAnsiTheme="minorHAnsi" w:cstheme="minorHAnsi"/>
          <w:sz w:val="22"/>
          <w:lang w:val="en-GB"/>
        </w:rPr>
        <w:t xml:space="preserve"> </w:t>
      </w:r>
      <w:proofErr w:type="spellStart"/>
      <w:r w:rsidRPr="00525C05">
        <w:rPr>
          <w:rFonts w:asciiTheme="minorHAnsi" w:hAnsiTheme="minorHAnsi" w:cstheme="minorHAnsi"/>
          <w:i/>
          <w:sz w:val="22"/>
          <w:lang w:val="en-GB"/>
        </w:rPr>
        <w:t>Perbandingan</w:t>
      </w:r>
      <w:proofErr w:type="spellEnd"/>
      <w:r w:rsidRPr="00525C05">
        <w:rPr>
          <w:rFonts w:asciiTheme="minorHAnsi" w:hAnsiTheme="minorHAnsi" w:cstheme="minorHAnsi"/>
          <w:i/>
          <w:sz w:val="22"/>
          <w:lang w:val="en-GB"/>
        </w:rPr>
        <w:t xml:space="preserve"> </w:t>
      </w:r>
      <w:proofErr w:type="spellStart"/>
      <w:r w:rsidRPr="00525C05">
        <w:rPr>
          <w:rFonts w:asciiTheme="minorHAnsi" w:hAnsiTheme="minorHAnsi" w:cstheme="minorHAnsi"/>
          <w:i/>
          <w:sz w:val="22"/>
          <w:lang w:val="en-GB"/>
        </w:rPr>
        <w:t>Eksponensial</w:t>
      </w:r>
      <w:proofErr w:type="spellEnd"/>
      <w:r w:rsidRPr="00525C05">
        <w:rPr>
          <w:rFonts w:asciiTheme="minorHAnsi" w:hAnsiTheme="minorHAnsi" w:cstheme="minorHAnsi"/>
          <w:sz w:val="22"/>
          <w:lang w:val="en-GB"/>
        </w:rPr>
        <w:t xml:space="preserve"> (MPE) </w:t>
      </w:r>
      <w:proofErr w:type="spellStart"/>
      <w:r w:rsidRPr="00525C05">
        <w:rPr>
          <w:rFonts w:asciiTheme="minorHAnsi" w:hAnsiTheme="minorHAnsi" w:cstheme="minorHAnsi"/>
          <w:sz w:val="22"/>
          <w:lang w:val="en-GB"/>
        </w:rPr>
        <w:t>merupakan</w:t>
      </w:r>
      <w:proofErr w:type="spellEnd"/>
      <w:r w:rsidRPr="00525C05">
        <w:rPr>
          <w:rFonts w:asciiTheme="minorHAnsi" w:hAnsiTheme="minorHAnsi" w:cstheme="minorHAnsi"/>
          <w:sz w:val="22"/>
          <w:lang w:val="en-GB"/>
        </w:rPr>
        <w:t xml:space="preserve"> </w:t>
      </w:r>
      <w:proofErr w:type="spellStart"/>
      <w:r w:rsidRPr="00525C05">
        <w:rPr>
          <w:rFonts w:asciiTheme="minorHAnsi" w:hAnsiTheme="minorHAnsi" w:cstheme="minorHAnsi"/>
          <w:sz w:val="22"/>
          <w:lang w:val="en-GB"/>
        </w:rPr>
        <w:t>salah</w:t>
      </w:r>
      <w:proofErr w:type="spellEnd"/>
      <w:r w:rsidRPr="00525C05">
        <w:rPr>
          <w:rFonts w:asciiTheme="minorHAnsi" w:hAnsiTheme="minorHAnsi" w:cstheme="minorHAnsi"/>
          <w:sz w:val="22"/>
          <w:lang w:val="en-GB"/>
        </w:rPr>
        <w:t xml:space="preserve"> </w:t>
      </w:r>
      <w:proofErr w:type="spellStart"/>
      <w:r w:rsidRPr="00525C05">
        <w:rPr>
          <w:rFonts w:asciiTheme="minorHAnsi" w:hAnsiTheme="minorHAnsi" w:cstheme="minorHAnsi"/>
          <w:sz w:val="22"/>
          <w:lang w:val="en-GB"/>
        </w:rPr>
        <w:t>satu</w:t>
      </w:r>
      <w:proofErr w:type="spellEnd"/>
      <w:r w:rsidRPr="00525C05">
        <w:rPr>
          <w:rFonts w:asciiTheme="minorHAnsi" w:hAnsiTheme="minorHAnsi" w:cstheme="minorHAnsi"/>
          <w:sz w:val="22"/>
          <w:lang w:val="en-GB"/>
        </w:rPr>
        <w:t xml:space="preserve"> </w:t>
      </w:r>
      <w:proofErr w:type="spellStart"/>
      <w:r w:rsidRPr="00525C05">
        <w:rPr>
          <w:rFonts w:asciiTheme="minorHAnsi" w:hAnsiTheme="minorHAnsi" w:cstheme="minorHAnsi"/>
          <w:sz w:val="22"/>
          <w:lang w:val="en-GB"/>
        </w:rPr>
        <w:t>metode</w:t>
      </w:r>
      <w:proofErr w:type="spellEnd"/>
      <w:r w:rsidRPr="00525C05">
        <w:rPr>
          <w:rFonts w:asciiTheme="minorHAnsi" w:hAnsiTheme="minorHAnsi" w:cstheme="minorHAnsi"/>
          <w:sz w:val="22"/>
          <w:lang w:val="en-GB"/>
        </w:rPr>
        <w:t xml:space="preserve"> </w:t>
      </w:r>
      <w:proofErr w:type="spellStart"/>
      <w:r w:rsidRPr="00525C05">
        <w:rPr>
          <w:rFonts w:asciiTheme="minorHAnsi" w:hAnsiTheme="minorHAnsi" w:cstheme="minorHAnsi"/>
          <w:sz w:val="22"/>
          <w:lang w:val="en-GB"/>
        </w:rPr>
        <w:t>untuk</w:t>
      </w:r>
      <w:proofErr w:type="spellEnd"/>
      <w:r w:rsidRPr="00525C05">
        <w:rPr>
          <w:rFonts w:asciiTheme="minorHAnsi" w:hAnsiTheme="minorHAnsi" w:cstheme="minorHAnsi"/>
          <w:sz w:val="22"/>
          <w:lang w:val="en-GB"/>
        </w:rPr>
        <w:t xml:space="preserve"> </w:t>
      </w:r>
      <w:proofErr w:type="spellStart"/>
      <w:r w:rsidRPr="00525C05">
        <w:rPr>
          <w:rFonts w:asciiTheme="minorHAnsi" w:hAnsiTheme="minorHAnsi" w:cstheme="minorHAnsi"/>
          <w:sz w:val="22"/>
          <w:lang w:val="en-GB"/>
        </w:rPr>
        <w:t>menentukan</w:t>
      </w:r>
      <w:proofErr w:type="spellEnd"/>
      <w:r w:rsidRPr="00525C05">
        <w:rPr>
          <w:rFonts w:asciiTheme="minorHAnsi" w:hAnsiTheme="minorHAnsi" w:cstheme="minorHAnsi"/>
          <w:sz w:val="22"/>
          <w:lang w:val="en-GB"/>
        </w:rPr>
        <w:t xml:space="preserve"> </w:t>
      </w:r>
      <w:proofErr w:type="spellStart"/>
      <w:r w:rsidRPr="00525C05">
        <w:rPr>
          <w:rFonts w:asciiTheme="minorHAnsi" w:hAnsiTheme="minorHAnsi" w:cstheme="minorHAnsi"/>
          <w:sz w:val="22"/>
          <w:lang w:val="en-GB"/>
        </w:rPr>
        <w:t>urutan</w:t>
      </w:r>
      <w:proofErr w:type="spellEnd"/>
      <w:r w:rsidRPr="00525C05">
        <w:rPr>
          <w:rFonts w:asciiTheme="minorHAnsi" w:hAnsiTheme="minorHAnsi" w:cstheme="minorHAnsi"/>
          <w:sz w:val="22"/>
          <w:lang w:val="en-GB"/>
        </w:rPr>
        <w:t xml:space="preserve"> </w:t>
      </w:r>
      <w:proofErr w:type="spellStart"/>
      <w:r w:rsidRPr="00525C05">
        <w:rPr>
          <w:rFonts w:asciiTheme="minorHAnsi" w:hAnsiTheme="minorHAnsi" w:cstheme="minorHAnsi"/>
          <w:sz w:val="22"/>
          <w:lang w:val="en-GB"/>
        </w:rPr>
        <w:t>prioritas</w:t>
      </w:r>
      <w:proofErr w:type="spellEnd"/>
      <w:r w:rsidRPr="00525C05">
        <w:rPr>
          <w:rFonts w:asciiTheme="minorHAnsi" w:hAnsiTheme="minorHAnsi" w:cstheme="minorHAnsi"/>
          <w:sz w:val="22"/>
          <w:lang w:val="en-GB"/>
        </w:rPr>
        <w:t xml:space="preserve"> </w:t>
      </w:r>
      <w:proofErr w:type="spellStart"/>
      <w:r w:rsidRPr="00525C05">
        <w:rPr>
          <w:rFonts w:asciiTheme="minorHAnsi" w:hAnsiTheme="minorHAnsi" w:cstheme="minorHAnsi"/>
          <w:sz w:val="22"/>
          <w:lang w:val="en-GB"/>
        </w:rPr>
        <w:t>alternati</w:t>
      </w:r>
      <w:proofErr w:type="spellEnd"/>
      <w:r w:rsidRPr="00525C05">
        <w:rPr>
          <w:rFonts w:asciiTheme="minorHAnsi" w:hAnsiTheme="minorHAnsi" w:cstheme="minorHAnsi"/>
          <w:sz w:val="22"/>
          <w:lang w:val="id-ID"/>
        </w:rPr>
        <w:t>f</w:t>
      </w:r>
      <w:r w:rsidRPr="00525C05">
        <w:rPr>
          <w:rFonts w:asciiTheme="minorHAnsi" w:hAnsiTheme="minorHAnsi" w:cstheme="minorHAnsi"/>
          <w:sz w:val="22"/>
          <w:lang w:val="en-GB"/>
        </w:rPr>
        <w:t xml:space="preserve"> </w:t>
      </w:r>
      <w:proofErr w:type="spellStart"/>
      <w:r w:rsidRPr="00525C05">
        <w:rPr>
          <w:rFonts w:asciiTheme="minorHAnsi" w:hAnsiTheme="minorHAnsi" w:cstheme="minorHAnsi"/>
          <w:sz w:val="22"/>
          <w:lang w:val="en-GB"/>
        </w:rPr>
        <w:t>keputusan</w:t>
      </w:r>
      <w:proofErr w:type="spellEnd"/>
      <w:r w:rsidRPr="00525C05">
        <w:rPr>
          <w:rFonts w:asciiTheme="minorHAnsi" w:hAnsiTheme="minorHAnsi" w:cstheme="minorHAnsi"/>
          <w:sz w:val="22"/>
          <w:lang w:val="en-GB"/>
        </w:rPr>
        <w:t xml:space="preserve"> </w:t>
      </w:r>
      <w:proofErr w:type="spellStart"/>
      <w:r w:rsidRPr="00525C05">
        <w:rPr>
          <w:rFonts w:asciiTheme="minorHAnsi" w:hAnsiTheme="minorHAnsi" w:cstheme="minorHAnsi"/>
          <w:sz w:val="22"/>
          <w:lang w:val="en-GB"/>
        </w:rPr>
        <w:t>dengan</w:t>
      </w:r>
      <w:proofErr w:type="spellEnd"/>
      <w:r w:rsidRPr="00525C05">
        <w:rPr>
          <w:rFonts w:asciiTheme="minorHAnsi" w:hAnsiTheme="minorHAnsi" w:cstheme="minorHAnsi"/>
          <w:sz w:val="22"/>
          <w:lang w:val="en-GB"/>
        </w:rPr>
        <w:t xml:space="preserve"> </w:t>
      </w:r>
      <w:proofErr w:type="spellStart"/>
      <w:r w:rsidRPr="00525C05">
        <w:rPr>
          <w:rFonts w:asciiTheme="minorHAnsi" w:hAnsiTheme="minorHAnsi" w:cstheme="minorHAnsi"/>
          <w:sz w:val="22"/>
          <w:lang w:val="en-GB"/>
        </w:rPr>
        <w:t>kriteria</w:t>
      </w:r>
      <w:proofErr w:type="spellEnd"/>
      <w:r w:rsidRPr="00525C05">
        <w:rPr>
          <w:rFonts w:asciiTheme="minorHAnsi" w:hAnsiTheme="minorHAnsi" w:cstheme="minorHAnsi"/>
          <w:sz w:val="22"/>
          <w:lang w:val="en-GB"/>
        </w:rPr>
        <w:t xml:space="preserve"> </w:t>
      </w:r>
      <w:proofErr w:type="spellStart"/>
      <w:r w:rsidRPr="00525C05">
        <w:rPr>
          <w:rFonts w:asciiTheme="minorHAnsi" w:hAnsiTheme="minorHAnsi" w:cstheme="minorHAnsi"/>
          <w:sz w:val="22"/>
          <w:lang w:val="en-GB"/>
        </w:rPr>
        <w:t>jamak</w:t>
      </w:r>
      <w:proofErr w:type="spellEnd"/>
      <w:r w:rsidRPr="00525C05">
        <w:rPr>
          <w:rFonts w:asciiTheme="minorHAnsi" w:hAnsiTheme="minorHAnsi" w:cstheme="minorHAnsi"/>
          <w:sz w:val="22"/>
          <w:lang w:val="id-ID"/>
        </w:rPr>
        <w:t>.</w:t>
      </w:r>
      <w:proofErr w:type="gramEnd"/>
      <w:r w:rsidRPr="00525C05">
        <w:rPr>
          <w:rFonts w:asciiTheme="minorHAnsi" w:hAnsiTheme="minorHAnsi" w:cstheme="minorHAnsi"/>
          <w:sz w:val="22"/>
          <w:lang w:val="id-ID"/>
        </w:rPr>
        <w:t xml:space="preserve"> Berikut adalah cara kerja atau tahapan dalam Metode </w:t>
      </w:r>
      <w:r w:rsidRPr="00525C05">
        <w:rPr>
          <w:rFonts w:asciiTheme="minorHAnsi" w:hAnsiTheme="minorHAnsi" w:cstheme="minorHAnsi"/>
          <w:i/>
          <w:sz w:val="22"/>
          <w:lang w:val="id-ID"/>
        </w:rPr>
        <w:t>Perbandingan Eksponensial</w:t>
      </w:r>
      <w:r w:rsidRPr="00525C05">
        <w:rPr>
          <w:rFonts w:asciiTheme="minorHAnsi" w:hAnsiTheme="minorHAnsi" w:cstheme="minorHAnsi"/>
          <w:sz w:val="22"/>
          <w:lang w:val="id-ID"/>
        </w:rPr>
        <w:t xml:space="preserve">, yaitu: Menyusun alternatif-alternatif keputusan yang akan dipilih, </w:t>
      </w:r>
      <w:proofErr w:type="spellStart"/>
      <w:r w:rsidRPr="00525C05">
        <w:rPr>
          <w:rFonts w:asciiTheme="minorHAnsi" w:hAnsiTheme="minorHAnsi" w:cstheme="minorHAnsi"/>
          <w:sz w:val="22"/>
        </w:rPr>
        <w:t>Menentukan</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kriteria</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atau</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perbandingan</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keputusan</w:t>
      </w:r>
      <w:proofErr w:type="spellEnd"/>
      <w:r w:rsidRPr="00525C05">
        <w:rPr>
          <w:rFonts w:asciiTheme="minorHAnsi" w:hAnsiTheme="minorHAnsi" w:cstheme="minorHAnsi"/>
          <w:sz w:val="22"/>
        </w:rPr>
        <w:t xml:space="preserve"> yang </w:t>
      </w:r>
      <w:proofErr w:type="spellStart"/>
      <w:r w:rsidRPr="00525C05">
        <w:rPr>
          <w:rFonts w:asciiTheme="minorHAnsi" w:hAnsiTheme="minorHAnsi" w:cstheme="minorHAnsi"/>
          <w:sz w:val="22"/>
        </w:rPr>
        <w:t>penting</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untuk</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dievaluas</w:t>
      </w:r>
      <w:proofErr w:type="spellEnd"/>
      <w:r w:rsidRPr="00525C05">
        <w:rPr>
          <w:rFonts w:asciiTheme="minorHAnsi" w:hAnsiTheme="minorHAnsi" w:cstheme="minorHAnsi"/>
          <w:sz w:val="22"/>
          <w:lang w:val="id-ID"/>
        </w:rPr>
        <w:t xml:space="preserve">i, </w:t>
      </w:r>
      <w:proofErr w:type="spellStart"/>
      <w:r w:rsidRPr="00525C05">
        <w:rPr>
          <w:rFonts w:asciiTheme="minorHAnsi" w:hAnsiTheme="minorHAnsi" w:cstheme="minorHAnsi"/>
          <w:sz w:val="22"/>
        </w:rPr>
        <w:t>Menentukan</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tingkat</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kepentingan</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dari</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setiap</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kriteria</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keputusa</w:t>
      </w:r>
      <w:proofErr w:type="spellEnd"/>
      <w:r w:rsidRPr="00525C05">
        <w:rPr>
          <w:rFonts w:asciiTheme="minorHAnsi" w:hAnsiTheme="minorHAnsi" w:cstheme="minorHAnsi"/>
          <w:sz w:val="22"/>
          <w:lang w:val="id-ID"/>
        </w:rPr>
        <w:t xml:space="preserve">n, </w:t>
      </w:r>
      <w:proofErr w:type="spellStart"/>
      <w:r w:rsidRPr="00525C05">
        <w:rPr>
          <w:rFonts w:asciiTheme="minorHAnsi" w:hAnsiTheme="minorHAnsi" w:cstheme="minorHAnsi"/>
          <w:sz w:val="22"/>
        </w:rPr>
        <w:t>Melakukan</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penilaian</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terhadap</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semua</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alternatif</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pada</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setiap</w:t>
      </w:r>
      <w:proofErr w:type="spellEnd"/>
      <w:r w:rsidRPr="00525C05">
        <w:rPr>
          <w:rFonts w:asciiTheme="minorHAnsi" w:hAnsiTheme="minorHAnsi" w:cstheme="minorHAnsi"/>
          <w:sz w:val="22"/>
        </w:rPr>
        <w:t xml:space="preserve"> </w:t>
      </w:r>
      <w:r w:rsidRPr="00525C05">
        <w:rPr>
          <w:rFonts w:asciiTheme="minorHAnsi" w:hAnsiTheme="minorHAnsi" w:cstheme="minorHAnsi"/>
          <w:sz w:val="22"/>
          <w:lang w:val="id-ID"/>
        </w:rPr>
        <w:t>k</w:t>
      </w:r>
      <w:proofErr w:type="spellStart"/>
      <w:r w:rsidRPr="00525C05">
        <w:rPr>
          <w:rFonts w:asciiTheme="minorHAnsi" w:hAnsiTheme="minorHAnsi" w:cstheme="minorHAnsi"/>
          <w:sz w:val="22"/>
        </w:rPr>
        <w:t>riteria</w:t>
      </w:r>
      <w:proofErr w:type="spellEnd"/>
      <w:r w:rsidRPr="00525C05">
        <w:rPr>
          <w:rFonts w:asciiTheme="minorHAnsi" w:hAnsiTheme="minorHAnsi" w:cstheme="minorHAnsi"/>
          <w:sz w:val="22"/>
          <w:lang w:val="id-ID"/>
        </w:rPr>
        <w:t xml:space="preserve">, </w:t>
      </w:r>
      <w:proofErr w:type="spellStart"/>
      <w:r w:rsidRPr="00525C05">
        <w:rPr>
          <w:rFonts w:asciiTheme="minorHAnsi" w:hAnsiTheme="minorHAnsi" w:cstheme="minorHAnsi"/>
          <w:sz w:val="22"/>
        </w:rPr>
        <w:t>Menghitung</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skor</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atau</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nilai</w:t>
      </w:r>
      <w:proofErr w:type="spellEnd"/>
      <w:r w:rsidRPr="00525C05">
        <w:rPr>
          <w:rFonts w:asciiTheme="minorHAnsi" w:hAnsiTheme="minorHAnsi" w:cstheme="minorHAnsi"/>
          <w:sz w:val="22"/>
        </w:rPr>
        <w:t xml:space="preserve"> total </w:t>
      </w:r>
      <w:proofErr w:type="spellStart"/>
      <w:r w:rsidRPr="00525C05">
        <w:rPr>
          <w:rFonts w:asciiTheme="minorHAnsi" w:hAnsiTheme="minorHAnsi" w:cstheme="minorHAnsi"/>
          <w:sz w:val="22"/>
        </w:rPr>
        <w:t>setiap</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alternati</w:t>
      </w:r>
      <w:proofErr w:type="spellEnd"/>
      <w:r w:rsidRPr="00525C05">
        <w:rPr>
          <w:rFonts w:asciiTheme="minorHAnsi" w:hAnsiTheme="minorHAnsi" w:cstheme="minorHAnsi"/>
          <w:sz w:val="22"/>
          <w:lang w:val="id-ID"/>
        </w:rPr>
        <w:t xml:space="preserve">f, </w:t>
      </w:r>
      <w:proofErr w:type="spellStart"/>
      <w:r w:rsidRPr="00525C05">
        <w:rPr>
          <w:rFonts w:asciiTheme="minorHAnsi" w:hAnsiTheme="minorHAnsi" w:cstheme="minorHAnsi"/>
          <w:sz w:val="22"/>
        </w:rPr>
        <w:t>Menentukan</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urutan</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prioritas</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keputusan</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didasarkan</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pada</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skor</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atau</w:t>
      </w:r>
      <w:proofErr w:type="spellEnd"/>
      <w:r w:rsidRPr="00525C05">
        <w:rPr>
          <w:rFonts w:asciiTheme="minorHAnsi" w:hAnsiTheme="minorHAnsi" w:cstheme="minorHAnsi"/>
          <w:sz w:val="22"/>
        </w:rPr>
        <w:t xml:space="preserve"> </w:t>
      </w:r>
      <w:proofErr w:type="spellStart"/>
      <w:r w:rsidRPr="00525C05">
        <w:rPr>
          <w:rFonts w:asciiTheme="minorHAnsi" w:hAnsiTheme="minorHAnsi" w:cstheme="minorHAnsi"/>
          <w:sz w:val="22"/>
        </w:rPr>
        <w:t>nilai</w:t>
      </w:r>
      <w:proofErr w:type="spellEnd"/>
      <w:r w:rsidRPr="00525C05">
        <w:rPr>
          <w:rFonts w:asciiTheme="minorHAnsi" w:hAnsiTheme="minorHAnsi" w:cstheme="minorHAnsi"/>
          <w:sz w:val="22"/>
        </w:rPr>
        <w:t xml:space="preserve"> total </w:t>
      </w:r>
      <w:proofErr w:type="spellStart"/>
      <w:r w:rsidRPr="00525C05">
        <w:rPr>
          <w:rFonts w:asciiTheme="minorHAnsi" w:hAnsiTheme="minorHAnsi" w:cstheme="minorHAnsi"/>
          <w:sz w:val="22"/>
        </w:rPr>
        <w:t>masing-masing</w:t>
      </w:r>
      <w:proofErr w:type="spellEnd"/>
      <w:r w:rsidRPr="00525C05">
        <w:rPr>
          <w:rFonts w:asciiTheme="minorHAnsi" w:hAnsiTheme="minorHAnsi" w:cstheme="minorHAnsi"/>
          <w:sz w:val="22"/>
          <w:lang w:val="id-ID"/>
        </w:rPr>
        <w:t xml:space="preserve"> </w:t>
      </w:r>
      <w:proofErr w:type="spellStart"/>
      <w:r w:rsidRPr="00525C05">
        <w:rPr>
          <w:rFonts w:asciiTheme="minorHAnsi" w:hAnsiTheme="minorHAnsi" w:cstheme="minorHAnsi"/>
          <w:sz w:val="22"/>
        </w:rPr>
        <w:t>alternati</w:t>
      </w:r>
      <w:proofErr w:type="spellEnd"/>
      <w:r w:rsidRPr="00525C05">
        <w:rPr>
          <w:rFonts w:asciiTheme="minorHAnsi" w:hAnsiTheme="minorHAnsi" w:cstheme="minorHAnsi"/>
          <w:sz w:val="22"/>
          <w:lang w:val="id-ID"/>
        </w:rPr>
        <w:t>f</w:t>
      </w:r>
      <w:r w:rsidRPr="00525C05">
        <w:rPr>
          <w:rFonts w:asciiTheme="minorHAnsi" w:hAnsiTheme="minorHAnsi" w:cstheme="minorHAnsi"/>
          <w:sz w:val="22"/>
        </w:rPr>
        <w:t>.</w:t>
      </w:r>
    </w:p>
    <w:p w:rsidR="00D64605" w:rsidRDefault="00D64605" w:rsidP="00D64605">
      <w:pPr>
        <w:autoSpaceDE w:val="0"/>
        <w:autoSpaceDN w:val="0"/>
        <w:adjustRightInd w:val="0"/>
        <w:spacing w:line="240" w:lineRule="auto"/>
        <w:ind w:right="34" w:firstLine="284"/>
        <w:jc w:val="both"/>
        <w:rPr>
          <w:rFonts w:asciiTheme="minorHAnsi" w:hAnsiTheme="minorHAnsi" w:cstheme="minorHAnsi"/>
          <w:bCs/>
          <w:sz w:val="22"/>
          <w:lang w:val="id-ID"/>
        </w:rPr>
      </w:pPr>
      <w:r w:rsidRPr="00D64605">
        <w:rPr>
          <w:rFonts w:asciiTheme="minorHAnsi" w:hAnsiTheme="minorHAnsi" w:cstheme="minorHAnsi"/>
          <w:bCs/>
          <w:sz w:val="22"/>
          <w:lang w:val="id-ID"/>
        </w:rPr>
        <w:t>Dengan melihat tahapan-tahapan Metode</w:t>
      </w:r>
      <w:r w:rsidRPr="00D64605">
        <w:rPr>
          <w:rFonts w:asciiTheme="minorHAnsi" w:hAnsiTheme="minorHAnsi" w:cstheme="minorHAnsi"/>
          <w:bCs/>
          <w:i/>
          <w:sz w:val="22"/>
          <w:lang w:val="id-ID"/>
        </w:rPr>
        <w:t xml:space="preserve"> Perbandingan Eksponensial </w:t>
      </w:r>
      <w:r w:rsidRPr="00D64605">
        <w:rPr>
          <w:rFonts w:asciiTheme="minorHAnsi" w:hAnsiTheme="minorHAnsi" w:cstheme="minorHAnsi"/>
          <w:bCs/>
          <w:sz w:val="22"/>
          <w:lang w:val="id-ID"/>
        </w:rPr>
        <w:t>diatas maka penulis akan mengembangkan lagi sesuai dengan kebutuhan dalam pembuatan sistem.</w:t>
      </w:r>
      <w:r>
        <w:rPr>
          <w:rFonts w:asciiTheme="minorHAnsi" w:hAnsiTheme="minorHAnsi" w:cstheme="minorHAnsi"/>
          <w:bCs/>
          <w:sz w:val="22"/>
          <w:lang w:val="id-ID"/>
        </w:rPr>
        <w:br/>
      </w:r>
    </w:p>
    <w:p w:rsidR="00D64605" w:rsidRPr="00D64605" w:rsidRDefault="00D64605" w:rsidP="00D64605">
      <w:pPr>
        <w:autoSpaceDE w:val="0"/>
        <w:autoSpaceDN w:val="0"/>
        <w:adjustRightInd w:val="0"/>
        <w:spacing w:line="240" w:lineRule="auto"/>
        <w:ind w:right="34"/>
        <w:jc w:val="both"/>
        <w:rPr>
          <w:rFonts w:asciiTheme="minorHAnsi" w:hAnsiTheme="minorHAnsi" w:cstheme="minorHAnsi"/>
          <w:bCs/>
          <w:sz w:val="22"/>
          <w:lang w:val="id-ID"/>
        </w:rPr>
      </w:pPr>
      <w:r>
        <w:rPr>
          <w:rFonts w:asciiTheme="minorHAnsi" w:hAnsiTheme="minorHAnsi" w:cstheme="minorHAnsi"/>
          <w:bCs/>
          <w:sz w:val="22"/>
          <w:lang w:val="id-ID"/>
        </w:rPr>
        <w:t xml:space="preserve">a.  </w:t>
      </w:r>
      <w:proofErr w:type="spellStart"/>
      <w:r w:rsidRPr="00D64605">
        <w:rPr>
          <w:rFonts w:asciiTheme="minorHAnsi" w:hAnsiTheme="minorHAnsi" w:cstheme="minorHAnsi"/>
          <w:sz w:val="22"/>
        </w:rPr>
        <w:t>Menyusun</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alternatif-alternatif</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keputusa</w:t>
      </w:r>
      <w:proofErr w:type="spellEnd"/>
      <w:r w:rsidRPr="00D64605">
        <w:rPr>
          <w:rFonts w:asciiTheme="minorHAnsi" w:hAnsiTheme="minorHAnsi" w:cstheme="minorHAnsi"/>
          <w:sz w:val="22"/>
          <w:lang w:val="id-ID"/>
        </w:rPr>
        <w:t xml:space="preserve">n yang </w:t>
      </w:r>
      <w:proofErr w:type="gramStart"/>
      <w:r w:rsidRPr="00D64605">
        <w:rPr>
          <w:rFonts w:asciiTheme="minorHAnsi" w:hAnsiTheme="minorHAnsi" w:cstheme="minorHAnsi"/>
          <w:sz w:val="22"/>
          <w:lang w:val="id-ID"/>
        </w:rPr>
        <w:t>akan</w:t>
      </w:r>
      <w:proofErr w:type="gramEnd"/>
      <w:r w:rsidRPr="00D64605">
        <w:rPr>
          <w:rFonts w:asciiTheme="minorHAnsi" w:hAnsiTheme="minorHAnsi" w:cstheme="minorHAnsi"/>
          <w:sz w:val="22"/>
          <w:lang w:val="id-ID"/>
        </w:rPr>
        <w:t xml:space="preserve"> dipilih</w:t>
      </w:r>
    </w:p>
    <w:p w:rsidR="00D64605" w:rsidRDefault="00D64605" w:rsidP="00D64605">
      <w:pPr>
        <w:spacing w:after="120" w:line="240" w:lineRule="auto"/>
        <w:ind w:firstLine="284"/>
        <w:jc w:val="both"/>
        <w:rPr>
          <w:rFonts w:asciiTheme="minorHAnsi" w:hAnsiTheme="minorHAnsi" w:cstheme="minorHAnsi"/>
          <w:sz w:val="22"/>
          <w:lang w:val="id-ID"/>
        </w:rPr>
      </w:pPr>
    </w:p>
    <w:p w:rsidR="00D64605" w:rsidRPr="00D64605" w:rsidRDefault="00D64605" w:rsidP="00D64605">
      <w:pPr>
        <w:spacing w:after="120" w:line="240" w:lineRule="auto"/>
        <w:ind w:firstLine="284"/>
        <w:contextualSpacing/>
        <w:jc w:val="both"/>
        <w:rPr>
          <w:rFonts w:asciiTheme="minorHAnsi" w:hAnsiTheme="minorHAnsi" w:cstheme="minorHAnsi"/>
          <w:sz w:val="22"/>
          <w:lang w:val="id-ID"/>
        </w:rPr>
      </w:pPr>
      <w:r w:rsidRPr="00D64605">
        <w:rPr>
          <w:rFonts w:asciiTheme="minorHAnsi" w:hAnsiTheme="minorHAnsi" w:cstheme="minorHAnsi"/>
          <w:sz w:val="22"/>
          <w:lang w:val="id-ID"/>
        </w:rPr>
        <w:t xml:space="preserve">Alternatif-alternatif keputusan yang akan digunakan dalam Sistem Informasi Pendukung Keputusan ini adalah tunjangan-tunjangan yang sudah ada di Universitas Bina Darma Itu sendiri seperti: </w:t>
      </w:r>
    </w:p>
    <w:p w:rsidR="00D64605" w:rsidRPr="00D64605" w:rsidRDefault="00D64605" w:rsidP="00D64605">
      <w:pPr>
        <w:spacing w:after="120" w:line="240" w:lineRule="auto"/>
        <w:jc w:val="center"/>
        <w:rPr>
          <w:rFonts w:asciiTheme="minorHAnsi" w:hAnsiTheme="minorHAnsi" w:cstheme="minorHAnsi"/>
          <w:sz w:val="22"/>
          <w:lang w:val="id-ID"/>
        </w:rPr>
      </w:pPr>
      <w:r w:rsidRPr="00D64605">
        <w:rPr>
          <w:rFonts w:asciiTheme="minorHAnsi" w:hAnsiTheme="minorHAnsi" w:cstheme="minorHAnsi"/>
          <w:sz w:val="22"/>
          <w:lang w:val="id-ID"/>
        </w:rPr>
        <w:t xml:space="preserve">Tabel </w:t>
      </w:r>
      <w:r>
        <w:rPr>
          <w:rFonts w:asciiTheme="minorHAnsi" w:hAnsiTheme="minorHAnsi" w:cstheme="minorHAnsi"/>
          <w:sz w:val="22"/>
          <w:lang w:val="id-ID"/>
        </w:rPr>
        <w:t>1</w:t>
      </w:r>
      <w:r w:rsidRPr="00D64605">
        <w:rPr>
          <w:rFonts w:asciiTheme="minorHAnsi" w:hAnsiTheme="minorHAnsi" w:cstheme="minorHAnsi"/>
          <w:sz w:val="22"/>
          <w:lang w:val="id-ID"/>
        </w:rPr>
        <w:t>.1 Alternatif-alternatif keputusan</w:t>
      </w:r>
    </w:p>
    <w:tbl>
      <w:tblPr>
        <w:tblW w:w="469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
        <w:gridCol w:w="1905"/>
        <w:gridCol w:w="5277"/>
      </w:tblGrid>
      <w:tr w:rsidR="00D64605" w:rsidRPr="00D64605" w:rsidTr="004458CB">
        <w:trPr>
          <w:tblHeader/>
        </w:trPr>
        <w:tc>
          <w:tcPr>
            <w:tcW w:w="472" w:type="dxa"/>
            <w:shd w:val="clear" w:color="auto" w:fill="auto"/>
            <w:hideMark/>
          </w:tcPr>
          <w:p w:rsidR="00D64605" w:rsidRPr="00D64605" w:rsidRDefault="00D64605" w:rsidP="00D64605">
            <w:pPr>
              <w:spacing w:line="240" w:lineRule="auto"/>
              <w:jc w:val="center"/>
              <w:rPr>
                <w:rFonts w:asciiTheme="minorHAnsi" w:eastAsia="Times New Roman" w:hAnsiTheme="minorHAnsi" w:cstheme="minorHAnsi"/>
              </w:rPr>
            </w:pPr>
            <w:r w:rsidRPr="00D64605">
              <w:rPr>
                <w:rFonts w:asciiTheme="minorHAnsi" w:eastAsia="Times New Roman" w:hAnsiTheme="minorHAnsi" w:cstheme="minorHAnsi"/>
                <w:sz w:val="22"/>
              </w:rPr>
              <w:t>No</w:t>
            </w:r>
          </w:p>
        </w:tc>
        <w:tc>
          <w:tcPr>
            <w:tcW w:w="1905" w:type="dxa"/>
            <w:shd w:val="clear" w:color="auto" w:fill="auto"/>
            <w:hideMark/>
          </w:tcPr>
          <w:p w:rsidR="00D64605" w:rsidRPr="00D64605" w:rsidRDefault="00D64605" w:rsidP="00D64605">
            <w:pPr>
              <w:spacing w:line="240" w:lineRule="auto"/>
              <w:jc w:val="center"/>
              <w:rPr>
                <w:rFonts w:asciiTheme="minorHAnsi" w:eastAsia="Times New Roman" w:hAnsiTheme="minorHAnsi" w:cstheme="minorHAnsi"/>
                <w:lang w:val="id-ID"/>
              </w:rPr>
            </w:pPr>
            <w:r w:rsidRPr="00D64605">
              <w:rPr>
                <w:rFonts w:asciiTheme="minorHAnsi" w:eastAsia="Times New Roman" w:hAnsiTheme="minorHAnsi" w:cstheme="minorHAnsi"/>
                <w:b/>
                <w:bCs/>
                <w:sz w:val="22"/>
                <w:lang w:val="id-ID"/>
              </w:rPr>
              <w:t>Tunjangan</w:t>
            </w:r>
          </w:p>
        </w:tc>
        <w:tc>
          <w:tcPr>
            <w:tcW w:w="5279" w:type="dxa"/>
            <w:shd w:val="clear" w:color="auto" w:fill="auto"/>
            <w:hideMark/>
          </w:tcPr>
          <w:p w:rsidR="00D64605" w:rsidRPr="00D64605" w:rsidRDefault="00D64605" w:rsidP="00D64605">
            <w:pPr>
              <w:spacing w:line="240" w:lineRule="auto"/>
              <w:jc w:val="center"/>
              <w:rPr>
                <w:rFonts w:asciiTheme="minorHAnsi" w:eastAsia="Times New Roman" w:hAnsiTheme="minorHAnsi" w:cstheme="minorHAnsi"/>
                <w:lang w:val="id-ID"/>
              </w:rPr>
            </w:pPr>
            <w:r w:rsidRPr="00D64605">
              <w:rPr>
                <w:rFonts w:asciiTheme="minorHAnsi" w:eastAsia="Times New Roman" w:hAnsiTheme="minorHAnsi" w:cstheme="minorHAnsi"/>
                <w:b/>
                <w:bCs/>
                <w:sz w:val="22"/>
              </w:rPr>
              <w:t>K</w:t>
            </w:r>
            <w:r w:rsidRPr="00D64605">
              <w:rPr>
                <w:rFonts w:asciiTheme="minorHAnsi" w:eastAsia="Times New Roman" w:hAnsiTheme="minorHAnsi" w:cstheme="minorHAnsi"/>
                <w:b/>
                <w:bCs/>
                <w:sz w:val="22"/>
                <w:lang w:val="id-ID"/>
              </w:rPr>
              <w:t>eterangan</w:t>
            </w:r>
          </w:p>
        </w:tc>
      </w:tr>
      <w:tr w:rsidR="00D64605" w:rsidRPr="00D64605" w:rsidTr="004458CB">
        <w:trPr>
          <w:trHeight w:val="647"/>
        </w:trPr>
        <w:tc>
          <w:tcPr>
            <w:tcW w:w="472" w:type="dxa"/>
            <w:hideMark/>
          </w:tcPr>
          <w:p w:rsidR="00D64605" w:rsidRPr="00D64605" w:rsidRDefault="00D64605" w:rsidP="00D64605">
            <w:pPr>
              <w:spacing w:line="240" w:lineRule="auto"/>
              <w:rPr>
                <w:rFonts w:asciiTheme="minorHAnsi" w:eastAsia="Times New Roman" w:hAnsiTheme="minorHAnsi" w:cstheme="minorHAnsi"/>
              </w:rPr>
            </w:pPr>
            <w:r w:rsidRPr="00D64605">
              <w:rPr>
                <w:rFonts w:asciiTheme="minorHAnsi" w:eastAsia="Times New Roman" w:hAnsiTheme="minorHAnsi" w:cstheme="minorHAnsi"/>
                <w:sz w:val="22"/>
              </w:rPr>
              <w:t>1</w:t>
            </w:r>
          </w:p>
        </w:tc>
        <w:tc>
          <w:tcPr>
            <w:tcW w:w="1905" w:type="dxa"/>
            <w:hideMark/>
          </w:tcPr>
          <w:p w:rsidR="00D64605" w:rsidRPr="00D64605" w:rsidRDefault="00D64605" w:rsidP="00D64605">
            <w:pPr>
              <w:spacing w:line="240" w:lineRule="auto"/>
              <w:rPr>
                <w:rFonts w:asciiTheme="minorHAnsi" w:eastAsia="Times New Roman" w:hAnsiTheme="minorHAnsi" w:cstheme="minorHAnsi"/>
              </w:rPr>
            </w:pPr>
            <w:r w:rsidRPr="00D64605">
              <w:rPr>
                <w:rFonts w:asciiTheme="minorHAnsi" w:hAnsiTheme="minorHAnsi" w:cstheme="minorHAnsi"/>
                <w:sz w:val="22"/>
                <w:lang w:val="id-ID"/>
              </w:rPr>
              <w:t>TOEFL</w:t>
            </w:r>
          </w:p>
        </w:tc>
        <w:tc>
          <w:tcPr>
            <w:tcW w:w="5279" w:type="dxa"/>
            <w:hideMark/>
          </w:tcPr>
          <w:p w:rsidR="00D64605" w:rsidRPr="00D64605" w:rsidRDefault="00D64605" w:rsidP="00D64605">
            <w:pPr>
              <w:spacing w:line="240" w:lineRule="auto"/>
              <w:jc w:val="both"/>
              <w:rPr>
                <w:rFonts w:asciiTheme="minorHAnsi" w:eastAsia="Times New Roman" w:hAnsiTheme="minorHAnsi" w:cstheme="minorHAnsi"/>
              </w:rPr>
            </w:pPr>
            <w:r w:rsidRPr="00D64605">
              <w:rPr>
                <w:rFonts w:asciiTheme="minorHAnsi" w:hAnsiTheme="minorHAnsi" w:cstheme="minorHAnsi"/>
                <w:sz w:val="22"/>
                <w:lang w:val="id-ID"/>
              </w:rPr>
              <w:t>Tunjangan yang diberikan bagi dosen tetap yang memiliki kemampuan berbahasa inggris di hitung menggunakan skor.</w:t>
            </w:r>
          </w:p>
        </w:tc>
      </w:tr>
      <w:tr w:rsidR="00D64605" w:rsidRPr="00D64605" w:rsidTr="004458CB">
        <w:trPr>
          <w:trHeight w:val="750"/>
        </w:trPr>
        <w:tc>
          <w:tcPr>
            <w:tcW w:w="472" w:type="dxa"/>
            <w:hideMark/>
          </w:tcPr>
          <w:p w:rsidR="00D64605" w:rsidRPr="00D64605" w:rsidRDefault="00D64605" w:rsidP="00D64605">
            <w:pPr>
              <w:spacing w:line="240" w:lineRule="auto"/>
              <w:rPr>
                <w:rFonts w:asciiTheme="minorHAnsi" w:eastAsia="Times New Roman" w:hAnsiTheme="minorHAnsi" w:cstheme="minorHAnsi"/>
              </w:rPr>
            </w:pPr>
            <w:r w:rsidRPr="00D64605">
              <w:rPr>
                <w:rFonts w:asciiTheme="minorHAnsi" w:eastAsia="Times New Roman" w:hAnsiTheme="minorHAnsi" w:cstheme="minorHAnsi"/>
                <w:sz w:val="22"/>
              </w:rPr>
              <w:t>2</w:t>
            </w:r>
          </w:p>
        </w:tc>
        <w:tc>
          <w:tcPr>
            <w:tcW w:w="1905" w:type="dxa"/>
            <w:hideMark/>
          </w:tcPr>
          <w:p w:rsidR="00D64605" w:rsidRPr="00D64605" w:rsidRDefault="00D64605" w:rsidP="00D64605">
            <w:pPr>
              <w:spacing w:line="240" w:lineRule="auto"/>
              <w:rPr>
                <w:rFonts w:asciiTheme="minorHAnsi" w:eastAsia="Times New Roman" w:hAnsiTheme="minorHAnsi" w:cstheme="minorHAnsi"/>
              </w:rPr>
            </w:pPr>
            <w:r w:rsidRPr="00D64605">
              <w:rPr>
                <w:rFonts w:asciiTheme="minorHAnsi" w:hAnsiTheme="minorHAnsi" w:cstheme="minorHAnsi"/>
                <w:sz w:val="22"/>
                <w:lang w:val="id-ID"/>
              </w:rPr>
              <w:t>Uji Kemahiran Berbahasa Indonesia (UKBI)</w:t>
            </w:r>
          </w:p>
        </w:tc>
        <w:tc>
          <w:tcPr>
            <w:tcW w:w="5279" w:type="dxa"/>
            <w:hideMark/>
          </w:tcPr>
          <w:p w:rsidR="00D64605" w:rsidRPr="00D64605" w:rsidRDefault="00D64605" w:rsidP="00D64605">
            <w:pPr>
              <w:pStyle w:val="ListParagraph"/>
              <w:autoSpaceDE w:val="0"/>
              <w:autoSpaceDN w:val="0"/>
              <w:adjustRightInd w:val="0"/>
              <w:spacing w:line="240" w:lineRule="auto"/>
              <w:ind w:left="0"/>
              <w:rPr>
                <w:rFonts w:eastAsia="Times New Roman" w:cstheme="minorHAnsi"/>
              </w:rPr>
            </w:pPr>
            <w:r w:rsidRPr="00D64605">
              <w:rPr>
                <w:rFonts w:cstheme="minorHAnsi"/>
                <w:lang w:val="id-ID"/>
              </w:rPr>
              <w:t>Tunjangan diberikan kepada dosen tetap yang dapat berbahasa indonesia dengan baik dan benar.</w:t>
            </w:r>
          </w:p>
        </w:tc>
      </w:tr>
      <w:tr w:rsidR="00D64605" w:rsidRPr="00D64605" w:rsidTr="00D64605">
        <w:trPr>
          <w:trHeight w:val="1096"/>
        </w:trPr>
        <w:tc>
          <w:tcPr>
            <w:tcW w:w="472" w:type="dxa"/>
            <w:hideMark/>
          </w:tcPr>
          <w:p w:rsidR="00D64605" w:rsidRPr="00D64605" w:rsidRDefault="00D64605" w:rsidP="00D64605">
            <w:pPr>
              <w:spacing w:line="240" w:lineRule="auto"/>
              <w:rPr>
                <w:rFonts w:asciiTheme="minorHAnsi" w:eastAsia="Times New Roman" w:hAnsiTheme="minorHAnsi" w:cstheme="minorHAnsi"/>
              </w:rPr>
            </w:pPr>
            <w:r w:rsidRPr="00D64605">
              <w:rPr>
                <w:rFonts w:asciiTheme="minorHAnsi" w:eastAsia="Times New Roman" w:hAnsiTheme="minorHAnsi" w:cstheme="minorHAnsi"/>
                <w:sz w:val="22"/>
              </w:rPr>
              <w:t>3</w:t>
            </w:r>
          </w:p>
        </w:tc>
        <w:tc>
          <w:tcPr>
            <w:tcW w:w="1905" w:type="dxa"/>
            <w:hideMark/>
          </w:tcPr>
          <w:p w:rsidR="00D64605" w:rsidRPr="00D64605" w:rsidRDefault="00D64605" w:rsidP="00D64605">
            <w:pPr>
              <w:spacing w:line="240" w:lineRule="auto"/>
              <w:rPr>
                <w:rFonts w:asciiTheme="minorHAnsi" w:eastAsia="Times New Roman" w:hAnsiTheme="minorHAnsi" w:cstheme="minorHAnsi"/>
              </w:rPr>
            </w:pPr>
            <w:r w:rsidRPr="00D64605">
              <w:rPr>
                <w:rFonts w:asciiTheme="minorHAnsi" w:hAnsiTheme="minorHAnsi" w:cstheme="minorHAnsi"/>
                <w:sz w:val="22"/>
                <w:lang w:val="id-ID"/>
              </w:rPr>
              <w:t>Tunjangan Prestasi</w:t>
            </w:r>
            <w:r w:rsidRPr="00D64605">
              <w:rPr>
                <w:rFonts w:asciiTheme="minorHAnsi" w:eastAsia="Times New Roman" w:hAnsiTheme="minorHAnsi" w:cstheme="minorHAnsi"/>
                <w:sz w:val="22"/>
              </w:rPr>
              <w:t xml:space="preserve"> </w:t>
            </w:r>
          </w:p>
        </w:tc>
        <w:tc>
          <w:tcPr>
            <w:tcW w:w="5279" w:type="dxa"/>
            <w:hideMark/>
          </w:tcPr>
          <w:p w:rsidR="00D64605" w:rsidRPr="00D64605" w:rsidRDefault="00D64605" w:rsidP="00D64605">
            <w:pPr>
              <w:pStyle w:val="ListParagraph"/>
              <w:autoSpaceDE w:val="0"/>
              <w:autoSpaceDN w:val="0"/>
              <w:adjustRightInd w:val="0"/>
              <w:spacing w:line="240" w:lineRule="auto"/>
              <w:ind w:left="34"/>
              <w:jc w:val="both"/>
              <w:rPr>
                <w:rFonts w:eastAsia="Times New Roman" w:cstheme="minorHAnsi"/>
              </w:rPr>
            </w:pPr>
            <w:r w:rsidRPr="00D64605">
              <w:rPr>
                <w:rFonts w:cstheme="minorHAnsi"/>
                <w:lang w:val="id-ID"/>
              </w:rPr>
              <w:t>Meliputi tunjangan bagi dosen tetap yang baik dalam menjalankan pekerjaan, mempunyai dedikasi, loyalitas dan pengabdian yang sangat tinggi kepada Universitas Bina Darma.</w:t>
            </w:r>
          </w:p>
        </w:tc>
      </w:tr>
      <w:tr w:rsidR="00D64605" w:rsidRPr="00D64605" w:rsidTr="004458CB">
        <w:trPr>
          <w:trHeight w:val="688"/>
        </w:trPr>
        <w:tc>
          <w:tcPr>
            <w:tcW w:w="472" w:type="dxa"/>
            <w:hideMark/>
          </w:tcPr>
          <w:p w:rsidR="00D64605" w:rsidRPr="00D64605" w:rsidRDefault="00D64605" w:rsidP="00D64605">
            <w:pPr>
              <w:spacing w:line="240" w:lineRule="auto"/>
              <w:rPr>
                <w:rFonts w:asciiTheme="minorHAnsi" w:eastAsia="Times New Roman" w:hAnsiTheme="minorHAnsi" w:cstheme="minorHAnsi"/>
              </w:rPr>
            </w:pPr>
            <w:r w:rsidRPr="00D64605">
              <w:rPr>
                <w:rFonts w:asciiTheme="minorHAnsi" w:eastAsia="Times New Roman" w:hAnsiTheme="minorHAnsi" w:cstheme="minorHAnsi"/>
                <w:sz w:val="22"/>
              </w:rPr>
              <w:t>4</w:t>
            </w:r>
          </w:p>
        </w:tc>
        <w:tc>
          <w:tcPr>
            <w:tcW w:w="1905" w:type="dxa"/>
            <w:hideMark/>
          </w:tcPr>
          <w:p w:rsidR="00D64605" w:rsidRPr="00D64605" w:rsidRDefault="00D64605" w:rsidP="00D64605">
            <w:pPr>
              <w:spacing w:line="240" w:lineRule="auto"/>
              <w:rPr>
                <w:rFonts w:asciiTheme="minorHAnsi" w:eastAsia="Times New Roman" w:hAnsiTheme="minorHAnsi" w:cstheme="minorHAnsi"/>
              </w:rPr>
            </w:pPr>
            <w:r w:rsidRPr="00D64605">
              <w:rPr>
                <w:rFonts w:asciiTheme="minorHAnsi" w:hAnsiTheme="minorHAnsi" w:cstheme="minorHAnsi"/>
                <w:sz w:val="22"/>
                <w:lang w:val="id-ID"/>
              </w:rPr>
              <w:t>pengabdian masa kerja</w:t>
            </w:r>
          </w:p>
        </w:tc>
        <w:tc>
          <w:tcPr>
            <w:tcW w:w="5279" w:type="dxa"/>
            <w:hideMark/>
          </w:tcPr>
          <w:p w:rsidR="00D64605" w:rsidRPr="00D64605" w:rsidRDefault="00D64605" w:rsidP="00D64605">
            <w:pPr>
              <w:pStyle w:val="ListParagraph"/>
              <w:autoSpaceDE w:val="0"/>
              <w:autoSpaceDN w:val="0"/>
              <w:adjustRightInd w:val="0"/>
              <w:spacing w:line="240" w:lineRule="auto"/>
              <w:ind w:left="34"/>
              <w:jc w:val="both"/>
              <w:rPr>
                <w:rFonts w:cstheme="minorHAnsi"/>
                <w:lang w:val="id-ID"/>
              </w:rPr>
            </w:pPr>
            <w:r w:rsidRPr="00D64605">
              <w:rPr>
                <w:rFonts w:cstheme="minorHAnsi"/>
                <w:lang w:val="id-ID"/>
              </w:rPr>
              <w:t>Tunjangan bagi dosen yang telah lama mengabdi untuk U</w:t>
            </w:r>
            <w:r>
              <w:rPr>
                <w:rFonts w:cstheme="minorHAnsi"/>
                <w:lang w:val="id-ID"/>
              </w:rPr>
              <w:t>niversitas</w:t>
            </w:r>
            <w:r w:rsidRPr="00D64605">
              <w:rPr>
                <w:rFonts w:cstheme="minorHAnsi"/>
                <w:lang w:val="id-ID"/>
              </w:rPr>
              <w:t>.</w:t>
            </w:r>
          </w:p>
        </w:tc>
      </w:tr>
      <w:tr w:rsidR="00D64605" w:rsidRPr="00D64605" w:rsidTr="00D64605">
        <w:trPr>
          <w:trHeight w:val="629"/>
        </w:trPr>
        <w:tc>
          <w:tcPr>
            <w:tcW w:w="472" w:type="dxa"/>
            <w:hideMark/>
          </w:tcPr>
          <w:p w:rsidR="00D64605" w:rsidRPr="00D64605" w:rsidRDefault="00D64605" w:rsidP="00D64605">
            <w:pPr>
              <w:spacing w:line="240" w:lineRule="auto"/>
              <w:rPr>
                <w:rFonts w:asciiTheme="minorHAnsi" w:eastAsia="Times New Roman" w:hAnsiTheme="minorHAnsi" w:cstheme="minorHAnsi"/>
                <w:lang w:val="id-ID"/>
              </w:rPr>
            </w:pPr>
            <w:r w:rsidRPr="00D64605">
              <w:rPr>
                <w:rFonts w:asciiTheme="minorHAnsi" w:eastAsia="Times New Roman" w:hAnsiTheme="minorHAnsi" w:cstheme="minorHAnsi"/>
                <w:sz w:val="22"/>
                <w:lang w:val="id-ID"/>
              </w:rPr>
              <w:t>5.</w:t>
            </w:r>
          </w:p>
        </w:tc>
        <w:tc>
          <w:tcPr>
            <w:tcW w:w="1905" w:type="dxa"/>
            <w:hideMark/>
          </w:tcPr>
          <w:p w:rsidR="00D64605" w:rsidRPr="00D64605" w:rsidRDefault="00D64605" w:rsidP="00D64605">
            <w:pPr>
              <w:spacing w:line="240" w:lineRule="auto"/>
              <w:rPr>
                <w:rFonts w:asciiTheme="minorHAnsi" w:hAnsiTheme="minorHAnsi" w:cstheme="minorHAnsi"/>
                <w:i/>
                <w:lang w:val="id-ID"/>
              </w:rPr>
            </w:pPr>
            <w:r w:rsidRPr="00D64605">
              <w:rPr>
                <w:rFonts w:asciiTheme="minorHAnsi" w:hAnsiTheme="minorHAnsi" w:cstheme="minorHAnsi"/>
                <w:sz w:val="22"/>
                <w:lang w:val="id-ID"/>
              </w:rPr>
              <w:t xml:space="preserve">Penggunaan </w:t>
            </w:r>
            <w:r w:rsidRPr="00D64605">
              <w:rPr>
                <w:rFonts w:asciiTheme="minorHAnsi" w:hAnsiTheme="minorHAnsi" w:cstheme="minorHAnsi"/>
                <w:i/>
                <w:sz w:val="22"/>
                <w:lang w:val="id-ID"/>
              </w:rPr>
              <w:t>e-learning</w:t>
            </w:r>
          </w:p>
        </w:tc>
        <w:tc>
          <w:tcPr>
            <w:tcW w:w="5279" w:type="dxa"/>
            <w:hideMark/>
          </w:tcPr>
          <w:p w:rsidR="00D64605" w:rsidRPr="00D64605" w:rsidRDefault="00D64605" w:rsidP="00D64605">
            <w:pPr>
              <w:pStyle w:val="ListParagraph"/>
              <w:autoSpaceDE w:val="0"/>
              <w:autoSpaceDN w:val="0"/>
              <w:adjustRightInd w:val="0"/>
              <w:spacing w:line="240" w:lineRule="auto"/>
              <w:ind w:left="34"/>
              <w:jc w:val="both"/>
              <w:rPr>
                <w:rFonts w:cstheme="minorHAnsi"/>
                <w:lang w:val="id-ID"/>
              </w:rPr>
            </w:pPr>
            <w:r w:rsidRPr="00D64605">
              <w:rPr>
                <w:rFonts w:cstheme="minorHAnsi"/>
                <w:lang w:val="id-ID"/>
              </w:rPr>
              <w:t xml:space="preserve">Penghargaan bagi dosen yang aktif dalam penggunaan </w:t>
            </w:r>
            <w:r w:rsidRPr="00D64605">
              <w:rPr>
                <w:rFonts w:cstheme="minorHAnsi"/>
                <w:i/>
                <w:lang w:val="id-ID"/>
              </w:rPr>
              <w:t xml:space="preserve">e-learning </w:t>
            </w:r>
            <w:r w:rsidRPr="00D64605">
              <w:rPr>
                <w:rFonts w:cstheme="minorHAnsi"/>
                <w:lang w:val="id-ID"/>
              </w:rPr>
              <w:t>untuk menyampaikan matakuliah.</w:t>
            </w:r>
          </w:p>
        </w:tc>
      </w:tr>
    </w:tbl>
    <w:p w:rsidR="00D64605" w:rsidRDefault="00D64605" w:rsidP="00D64605">
      <w:pPr>
        <w:autoSpaceDE w:val="0"/>
        <w:autoSpaceDN w:val="0"/>
        <w:adjustRightInd w:val="0"/>
        <w:spacing w:line="240" w:lineRule="auto"/>
        <w:ind w:right="34"/>
        <w:contextualSpacing/>
        <w:jc w:val="both"/>
        <w:rPr>
          <w:rFonts w:asciiTheme="minorHAnsi" w:hAnsiTheme="minorHAnsi" w:cstheme="minorHAnsi"/>
          <w:sz w:val="22"/>
          <w:lang w:val="id-ID"/>
        </w:rPr>
      </w:pPr>
      <w:r w:rsidRPr="00D64605">
        <w:rPr>
          <w:rFonts w:asciiTheme="minorHAnsi" w:hAnsiTheme="minorHAnsi" w:cstheme="minorHAnsi"/>
          <w:sz w:val="22"/>
          <w:lang w:val="id-ID"/>
        </w:rPr>
        <w:t xml:space="preserve">b.  </w:t>
      </w:r>
      <w:proofErr w:type="spellStart"/>
      <w:proofErr w:type="gramStart"/>
      <w:r w:rsidRPr="00D64605">
        <w:rPr>
          <w:rFonts w:asciiTheme="minorHAnsi" w:hAnsiTheme="minorHAnsi" w:cstheme="minorHAnsi"/>
          <w:sz w:val="22"/>
        </w:rPr>
        <w:t>Menentukan</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kriteria</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atau</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perbandingan</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keputusan</w:t>
      </w:r>
      <w:proofErr w:type="spellEnd"/>
      <w:r w:rsidRPr="00D64605">
        <w:rPr>
          <w:rFonts w:asciiTheme="minorHAnsi" w:hAnsiTheme="minorHAnsi" w:cstheme="minorHAnsi"/>
          <w:sz w:val="22"/>
        </w:rPr>
        <w:t xml:space="preserve"> yang </w:t>
      </w:r>
      <w:proofErr w:type="spellStart"/>
      <w:r w:rsidRPr="00D64605">
        <w:rPr>
          <w:rFonts w:asciiTheme="minorHAnsi" w:hAnsiTheme="minorHAnsi" w:cstheme="minorHAnsi"/>
          <w:sz w:val="22"/>
        </w:rPr>
        <w:t>penting</w:t>
      </w:r>
      <w:proofErr w:type="spellEnd"/>
      <w:r w:rsidRPr="00D64605">
        <w:rPr>
          <w:rFonts w:asciiTheme="minorHAnsi" w:hAnsiTheme="minorHAnsi" w:cstheme="minorHAnsi"/>
          <w:sz w:val="22"/>
          <w:lang w:val="id-ID"/>
        </w:rPr>
        <w:t xml:space="preserve"> </w:t>
      </w:r>
      <w:proofErr w:type="spellStart"/>
      <w:r w:rsidRPr="00D64605">
        <w:rPr>
          <w:rFonts w:asciiTheme="minorHAnsi" w:hAnsiTheme="minorHAnsi" w:cstheme="minorHAnsi"/>
          <w:sz w:val="22"/>
        </w:rPr>
        <w:t>untuk</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di</w:t>
      </w:r>
      <w:proofErr w:type="spellEnd"/>
      <w:r w:rsidRPr="00D64605">
        <w:rPr>
          <w:rFonts w:asciiTheme="minorHAnsi" w:hAnsiTheme="minorHAnsi" w:cstheme="minorHAnsi"/>
          <w:sz w:val="22"/>
          <w:lang w:val="id-ID"/>
        </w:rPr>
        <w:t xml:space="preserve"> </w:t>
      </w:r>
      <w:proofErr w:type="spellStart"/>
      <w:r w:rsidRPr="00D64605">
        <w:rPr>
          <w:rFonts w:asciiTheme="minorHAnsi" w:hAnsiTheme="minorHAnsi" w:cstheme="minorHAnsi"/>
          <w:sz w:val="22"/>
        </w:rPr>
        <w:t>evaluasi</w:t>
      </w:r>
      <w:proofErr w:type="spellEnd"/>
      <w:r w:rsidRPr="00D64605">
        <w:rPr>
          <w:rFonts w:asciiTheme="minorHAnsi" w:hAnsiTheme="minorHAnsi" w:cstheme="minorHAnsi"/>
          <w:sz w:val="22"/>
        </w:rPr>
        <w:t>.</w:t>
      </w:r>
      <w:proofErr w:type="gramEnd"/>
    </w:p>
    <w:p w:rsidR="00D64605" w:rsidRDefault="00D64605" w:rsidP="00D64605">
      <w:pPr>
        <w:autoSpaceDE w:val="0"/>
        <w:autoSpaceDN w:val="0"/>
        <w:adjustRightInd w:val="0"/>
        <w:spacing w:before="240" w:after="240" w:line="240" w:lineRule="auto"/>
        <w:ind w:right="34"/>
        <w:jc w:val="both"/>
        <w:rPr>
          <w:rFonts w:asciiTheme="minorHAnsi" w:hAnsiTheme="minorHAnsi" w:cstheme="minorHAnsi"/>
          <w:sz w:val="22"/>
          <w:lang w:val="id-ID"/>
        </w:rPr>
      </w:pPr>
      <w:r>
        <w:rPr>
          <w:rFonts w:asciiTheme="minorHAnsi" w:hAnsiTheme="minorHAnsi" w:cstheme="minorHAnsi"/>
          <w:sz w:val="22"/>
          <w:lang w:val="id-ID"/>
        </w:rPr>
        <w:t xml:space="preserve">      </w:t>
      </w:r>
      <w:r w:rsidRPr="00D64605">
        <w:rPr>
          <w:rFonts w:asciiTheme="minorHAnsi" w:hAnsiTheme="minorHAnsi" w:cstheme="minorHAnsi"/>
          <w:sz w:val="22"/>
          <w:lang w:val="id-ID"/>
        </w:rPr>
        <w:t xml:space="preserve">Dari data pada butir pertama maka ditentukanlah kriteria atau perbandingan keputusan yang akan dievaluasi, dan dapat dijadikan sebagai alternatif keputusan dalam pemberian reward khusus yaitu : TOEFL, Uji Kemahiran Berbahasa Indonesia (UKBI), Penilaian Kinerja Dosen (KIDO), pengabdian masa kerja dan penggunaan </w:t>
      </w:r>
      <w:r w:rsidRPr="00D64605">
        <w:rPr>
          <w:rFonts w:asciiTheme="minorHAnsi" w:hAnsiTheme="minorHAnsi" w:cstheme="minorHAnsi"/>
          <w:i/>
          <w:sz w:val="22"/>
          <w:lang w:val="id-ID"/>
        </w:rPr>
        <w:t>e-learning</w:t>
      </w:r>
      <w:r w:rsidRPr="00D64605">
        <w:rPr>
          <w:rFonts w:asciiTheme="minorHAnsi" w:hAnsiTheme="minorHAnsi" w:cstheme="minorHAnsi"/>
          <w:sz w:val="22"/>
          <w:lang w:val="id-ID"/>
        </w:rPr>
        <w:t xml:space="preserve"> sebagai kriteria untuk diterapkan ke dalam sistem yang akan di bangun. Guna menentukan dosen tetap yang diproritaskan mendapat bonus utama.</w:t>
      </w:r>
      <w:r>
        <w:rPr>
          <w:rFonts w:asciiTheme="minorHAnsi" w:hAnsiTheme="minorHAnsi" w:cstheme="minorHAnsi"/>
          <w:b/>
          <w:sz w:val="22"/>
          <w:lang w:val="id-ID"/>
        </w:rPr>
        <w:br/>
      </w:r>
    </w:p>
    <w:p w:rsidR="00D64605" w:rsidRPr="00D64605" w:rsidRDefault="00D64605" w:rsidP="00D64605">
      <w:pPr>
        <w:autoSpaceDE w:val="0"/>
        <w:autoSpaceDN w:val="0"/>
        <w:adjustRightInd w:val="0"/>
        <w:spacing w:before="240" w:after="240" w:line="240" w:lineRule="auto"/>
        <w:ind w:right="34"/>
        <w:jc w:val="both"/>
        <w:rPr>
          <w:rFonts w:asciiTheme="minorHAnsi" w:hAnsiTheme="minorHAnsi" w:cstheme="minorHAnsi"/>
          <w:b/>
          <w:sz w:val="22"/>
          <w:lang w:val="id-ID"/>
        </w:rPr>
      </w:pPr>
      <w:r w:rsidRPr="00D64605">
        <w:rPr>
          <w:rFonts w:asciiTheme="minorHAnsi" w:hAnsiTheme="minorHAnsi" w:cstheme="minorHAnsi"/>
          <w:sz w:val="22"/>
          <w:lang w:val="id-ID"/>
        </w:rPr>
        <w:t xml:space="preserve">c.  </w:t>
      </w:r>
      <w:proofErr w:type="spellStart"/>
      <w:r w:rsidRPr="00D64605">
        <w:rPr>
          <w:rFonts w:asciiTheme="minorHAnsi" w:hAnsiTheme="minorHAnsi" w:cstheme="minorHAnsi"/>
          <w:sz w:val="22"/>
        </w:rPr>
        <w:t>Menentukan</w:t>
      </w:r>
      <w:proofErr w:type="spellEnd"/>
      <w:r w:rsidRPr="00D64605">
        <w:rPr>
          <w:rFonts w:asciiTheme="minorHAnsi" w:hAnsiTheme="minorHAnsi" w:cstheme="minorHAnsi"/>
          <w:sz w:val="22"/>
        </w:rPr>
        <w:t xml:space="preserve"> </w:t>
      </w:r>
      <w:r w:rsidRPr="00D64605">
        <w:rPr>
          <w:rFonts w:asciiTheme="minorHAnsi" w:hAnsiTheme="minorHAnsi" w:cstheme="minorHAnsi"/>
          <w:sz w:val="22"/>
          <w:lang w:val="id-ID"/>
        </w:rPr>
        <w:t>tingkat kepentingan dari setiap kriteria keputusan</w:t>
      </w:r>
    </w:p>
    <w:p w:rsidR="00D64605" w:rsidRPr="00D64605" w:rsidRDefault="00D64605" w:rsidP="00D64605">
      <w:pPr>
        <w:autoSpaceDE w:val="0"/>
        <w:autoSpaceDN w:val="0"/>
        <w:adjustRightInd w:val="0"/>
        <w:spacing w:line="240" w:lineRule="auto"/>
        <w:jc w:val="both"/>
        <w:rPr>
          <w:rFonts w:asciiTheme="minorHAnsi" w:hAnsiTheme="minorHAnsi" w:cstheme="minorHAnsi"/>
          <w:sz w:val="22"/>
          <w:lang w:val="id-ID"/>
        </w:rPr>
      </w:pPr>
      <w:r>
        <w:rPr>
          <w:rFonts w:asciiTheme="minorHAnsi" w:hAnsiTheme="minorHAnsi" w:cstheme="minorHAnsi"/>
          <w:sz w:val="22"/>
          <w:lang w:val="id-ID"/>
        </w:rPr>
        <w:lastRenderedPageBreak/>
        <w:t xml:space="preserve">     </w:t>
      </w:r>
      <w:r w:rsidRPr="00D64605">
        <w:rPr>
          <w:rFonts w:asciiTheme="minorHAnsi" w:hAnsiTheme="minorHAnsi" w:cstheme="minorHAnsi"/>
          <w:sz w:val="22"/>
          <w:lang w:val="id-ID"/>
        </w:rPr>
        <w:t xml:space="preserve">Setelah didapatkan alternatif-alternatif keputusan dan kriteria sebagai penilaian, tahap ketiga dalam Metode </w:t>
      </w:r>
      <w:r w:rsidRPr="00D64605">
        <w:rPr>
          <w:rFonts w:asciiTheme="minorHAnsi" w:hAnsiTheme="minorHAnsi" w:cstheme="minorHAnsi"/>
          <w:i/>
          <w:sz w:val="22"/>
          <w:lang w:val="id-ID"/>
        </w:rPr>
        <w:t>Perbandingan Eksponensial</w:t>
      </w:r>
      <w:r w:rsidRPr="00D64605">
        <w:rPr>
          <w:rFonts w:asciiTheme="minorHAnsi" w:hAnsiTheme="minorHAnsi" w:cstheme="minorHAnsi"/>
          <w:sz w:val="22"/>
          <w:lang w:val="id-ID"/>
        </w:rPr>
        <w:t xml:space="preserve"> ini adalah menentukan tingkat kepentingan dari setiap kriteria keputusan, yaitu dilakukan pemberian bobot penilaian, </w:t>
      </w:r>
      <w:proofErr w:type="spellStart"/>
      <w:r w:rsidRPr="00D64605">
        <w:rPr>
          <w:rFonts w:asciiTheme="minorHAnsi" w:hAnsiTheme="minorHAnsi" w:cstheme="minorHAnsi"/>
          <w:sz w:val="22"/>
        </w:rPr>
        <w:t>Penentuan</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tingkat</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kepentingan</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kriteria</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dilakukan</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dengan</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cara</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wawancara</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dengan</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pakar</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atau</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melalui</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kesepakatan</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curah</w:t>
      </w:r>
      <w:proofErr w:type="spellEnd"/>
      <w:r w:rsidRPr="00D64605">
        <w:rPr>
          <w:rFonts w:asciiTheme="minorHAnsi" w:hAnsiTheme="minorHAnsi" w:cstheme="minorHAnsi"/>
          <w:sz w:val="22"/>
        </w:rPr>
        <w:t xml:space="preserve"> </w:t>
      </w:r>
      <w:proofErr w:type="spellStart"/>
      <w:r w:rsidRPr="00D64605">
        <w:rPr>
          <w:rFonts w:asciiTheme="minorHAnsi" w:hAnsiTheme="minorHAnsi" w:cstheme="minorHAnsi"/>
          <w:sz w:val="22"/>
        </w:rPr>
        <w:t>pendapat</w:t>
      </w:r>
      <w:proofErr w:type="spellEnd"/>
      <w:r w:rsidRPr="00D64605">
        <w:rPr>
          <w:rFonts w:asciiTheme="minorHAnsi" w:hAnsiTheme="minorHAnsi" w:cstheme="minorHAnsi"/>
          <w:sz w:val="22"/>
          <w:lang w:val="id-ID"/>
        </w:rPr>
        <w:t>. Dalam hal ini tempat penulis melakukan penelitian dan mendapatkan data, serta berkonsultasi dengan dosen pengasuh pembimbing. Didapatlah bobot masing-masing kriteria penilaian sbb:</w:t>
      </w:r>
    </w:p>
    <w:p w:rsidR="00D64605" w:rsidRDefault="00D64605" w:rsidP="00D64605">
      <w:pPr>
        <w:autoSpaceDE w:val="0"/>
        <w:autoSpaceDN w:val="0"/>
        <w:adjustRightInd w:val="0"/>
        <w:spacing w:line="240" w:lineRule="auto"/>
        <w:jc w:val="center"/>
        <w:rPr>
          <w:rFonts w:asciiTheme="minorHAnsi" w:hAnsiTheme="minorHAnsi" w:cstheme="minorHAnsi"/>
          <w:sz w:val="22"/>
          <w:lang w:val="id-ID"/>
        </w:rPr>
      </w:pPr>
    </w:p>
    <w:p w:rsidR="00D64605" w:rsidRPr="00D64605" w:rsidRDefault="00D64605" w:rsidP="00D64605">
      <w:pPr>
        <w:autoSpaceDE w:val="0"/>
        <w:autoSpaceDN w:val="0"/>
        <w:adjustRightInd w:val="0"/>
        <w:spacing w:line="240" w:lineRule="auto"/>
        <w:jc w:val="center"/>
        <w:rPr>
          <w:rFonts w:asciiTheme="minorHAnsi" w:hAnsiTheme="minorHAnsi" w:cstheme="minorHAnsi"/>
          <w:b/>
          <w:sz w:val="22"/>
          <w:lang w:val="id-ID"/>
        </w:rPr>
      </w:pPr>
      <w:r w:rsidRPr="00D64605">
        <w:rPr>
          <w:rFonts w:asciiTheme="minorHAnsi" w:hAnsiTheme="minorHAnsi" w:cstheme="minorHAnsi"/>
          <w:sz w:val="22"/>
          <w:lang w:val="id-ID"/>
        </w:rPr>
        <w:t xml:space="preserve">Tabel </w:t>
      </w:r>
      <w:r>
        <w:rPr>
          <w:rFonts w:asciiTheme="minorHAnsi" w:hAnsiTheme="minorHAnsi" w:cstheme="minorHAnsi"/>
          <w:sz w:val="22"/>
          <w:lang w:val="id-ID"/>
        </w:rPr>
        <w:t>1</w:t>
      </w:r>
      <w:r w:rsidRPr="00D64605">
        <w:rPr>
          <w:rFonts w:asciiTheme="minorHAnsi" w:hAnsiTheme="minorHAnsi" w:cstheme="minorHAnsi"/>
          <w:sz w:val="22"/>
          <w:lang w:val="id-ID"/>
        </w:rPr>
        <w:t>.2</w:t>
      </w:r>
      <w:r w:rsidRPr="00D64605">
        <w:rPr>
          <w:rFonts w:asciiTheme="minorHAnsi" w:hAnsiTheme="minorHAnsi" w:cstheme="minorHAnsi"/>
          <w:b/>
          <w:sz w:val="22"/>
          <w:lang w:val="id-ID"/>
        </w:rPr>
        <w:t xml:space="preserve"> </w:t>
      </w:r>
      <w:r w:rsidRPr="00D64605">
        <w:rPr>
          <w:rFonts w:asciiTheme="minorHAnsi" w:hAnsiTheme="minorHAnsi" w:cstheme="minorHAnsi"/>
          <w:sz w:val="22"/>
          <w:lang w:val="id-ID"/>
        </w:rPr>
        <w:t>Bobot Masing-Masing Kriteria Penilaian</w:t>
      </w:r>
    </w:p>
    <w:tbl>
      <w:tblPr>
        <w:tblW w:w="6682" w:type="dxa"/>
        <w:jc w:val="center"/>
        <w:tblInd w:w="103" w:type="dxa"/>
        <w:tblLook w:val="04A0"/>
      </w:tblPr>
      <w:tblGrid>
        <w:gridCol w:w="640"/>
        <w:gridCol w:w="3793"/>
        <w:gridCol w:w="2249"/>
      </w:tblGrid>
      <w:tr w:rsidR="00D64605" w:rsidRPr="00D64605" w:rsidTr="004458CB">
        <w:trPr>
          <w:trHeight w:val="33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D64605" w:rsidRPr="00D64605" w:rsidRDefault="00D64605" w:rsidP="00D64605">
            <w:pPr>
              <w:spacing w:line="240" w:lineRule="auto"/>
              <w:jc w:val="center"/>
              <w:rPr>
                <w:rFonts w:asciiTheme="minorHAnsi" w:eastAsia="Times New Roman" w:hAnsiTheme="minorHAnsi" w:cstheme="minorHAnsi"/>
                <w:b/>
                <w:lang w:val="id-ID" w:eastAsia="id-ID"/>
              </w:rPr>
            </w:pPr>
            <w:r w:rsidRPr="00D64605">
              <w:rPr>
                <w:rFonts w:asciiTheme="minorHAnsi" w:eastAsia="Times New Roman" w:hAnsiTheme="minorHAnsi" w:cstheme="minorHAnsi"/>
                <w:b/>
                <w:sz w:val="22"/>
                <w:lang w:val="id-ID" w:eastAsia="id-ID"/>
              </w:rPr>
              <w:t>No</w:t>
            </w:r>
          </w:p>
        </w:tc>
        <w:tc>
          <w:tcPr>
            <w:tcW w:w="3793" w:type="dxa"/>
            <w:tcBorders>
              <w:top w:val="single" w:sz="4" w:space="0" w:color="auto"/>
              <w:left w:val="nil"/>
              <w:bottom w:val="single" w:sz="4" w:space="0" w:color="auto"/>
              <w:right w:val="single" w:sz="4" w:space="0" w:color="auto"/>
            </w:tcBorders>
            <w:shd w:val="clear" w:color="auto" w:fill="auto"/>
            <w:hideMark/>
          </w:tcPr>
          <w:p w:rsidR="00D64605" w:rsidRPr="00D64605" w:rsidRDefault="00D64605" w:rsidP="00D64605">
            <w:pPr>
              <w:spacing w:line="240" w:lineRule="auto"/>
              <w:jc w:val="center"/>
              <w:rPr>
                <w:rFonts w:asciiTheme="minorHAnsi" w:eastAsia="Times New Roman" w:hAnsiTheme="minorHAnsi" w:cstheme="minorHAnsi"/>
                <w:b/>
                <w:lang w:val="id-ID" w:eastAsia="id-ID"/>
              </w:rPr>
            </w:pPr>
            <w:r w:rsidRPr="00D64605">
              <w:rPr>
                <w:rFonts w:asciiTheme="minorHAnsi" w:eastAsia="Times New Roman" w:hAnsiTheme="minorHAnsi" w:cstheme="minorHAnsi"/>
                <w:b/>
                <w:sz w:val="22"/>
                <w:lang w:val="id-ID" w:eastAsia="id-ID"/>
              </w:rPr>
              <w:t>Kriteria Penilaian</w:t>
            </w:r>
          </w:p>
        </w:tc>
        <w:tc>
          <w:tcPr>
            <w:tcW w:w="2249" w:type="dxa"/>
            <w:tcBorders>
              <w:top w:val="single" w:sz="4" w:space="0" w:color="auto"/>
              <w:left w:val="nil"/>
              <w:bottom w:val="single" w:sz="4" w:space="0" w:color="auto"/>
              <w:right w:val="single" w:sz="4" w:space="0" w:color="auto"/>
            </w:tcBorders>
            <w:shd w:val="clear" w:color="auto" w:fill="auto"/>
            <w:hideMark/>
          </w:tcPr>
          <w:p w:rsidR="00D64605" w:rsidRPr="00D64605" w:rsidRDefault="00D64605" w:rsidP="00D64605">
            <w:pPr>
              <w:spacing w:line="240" w:lineRule="auto"/>
              <w:jc w:val="center"/>
              <w:rPr>
                <w:rFonts w:asciiTheme="minorHAnsi" w:eastAsia="Times New Roman" w:hAnsiTheme="minorHAnsi" w:cstheme="minorHAnsi"/>
                <w:b/>
                <w:lang w:val="id-ID" w:eastAsia="id-ID"/>
              </w:rPr>
            </w:pPr>
            <w:r w:rsidRPr="00D64605">
              <w:rPr>
                <w:rFonts w:asciiTheme="minorHAnsi" w:eastAsia="Times New Roman" w:hAnsiTheme="minorHAnsi" w:cstheme="minorHAnsi"/>
                <w:b/>
                <w:sz w:val="22"/>
                <w:lang w:val="id-ID" w:eastAsia="id-ID"/>
              </w:rPr>
              <w:t>Bobot</w:t>
            </w:r>
          </w:p>
        </w:tc>
      </w:tr>
      <w:tr w:rsidR="00D64605" w:rsidRPr="00D64605" w:rsidTr="004458C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4605" w:rsidRPr="00D64605" w:rsidRDefault="00D64605" w:rsidP="00D64605">
            <w:pPr>
              <w:spacing w:line="240" w:lineRule="auto"/>
              <w:rPr>
                <w:rFonts w:asciiTheme="minorHAnsi" w:eastAsia="Times New Roman" w:hAnsiTheme="minorHAnsi" w:cstheme="minorHAnsi"/>
                <w:color w:val="000000"/>
                <w:lang w:val="id-ID" w:eastAsia="id-ID"/>
              </w:rPr>
            </w:pPr>
            <w:r w:rsidRPr="00D64605">
              <w:rPr>
                <w:rFonts w:asciiTheme="minorHAnsi" w:eastAsia="Times New Roman" w:hAnsiTheme="minorHAnsi" w:cstheme="minorHAnsi"/>
                <w:color w:val="000000"/>
                <w:sz w:val="22"/>
                <w:lang w:val="id-ID" w:eastAsia="id-ID"/>
              </w:rPr>
              <w:t>1</w:t>
            </w:r>
          </w:p>
        </w:tc>
        <w:tc>
          <w:tcPr>
            <w:tcW w:w="3793" w:type="dxa"/>
            <w:tcBorders>
              <w:top w:val="nil"/>
              <w:left w:val="nil"/>
              <w:bottom w:val="single" w:sz="4" w:space="0" w:color="auto"/>
              <w:right w:val="single" w:sz="4" w:space="0" w:color="auto"/>
            </w:tcBorders>
            <w:shd w:val="clear" w:color="auto" w:fill="auto"/>
            <w:noWrap/>
            <w:vAlign w:val="bottom"/>
            <w:hideMark/>
          </w:tcPr>
          <w:p w:rsidR="00D64605" w:rsidRPr="00D64605" w:rsidRDefault="00D64605" w:rsidP="00D64605">
            <w:pPr>
              <w:spacing w:line="240" w:lineRule="auto"/>
              <w:rPr>
                <w:rFonts w:asciiTheme="minorHAnsi" w:eastAsia="Times New Roman" w:hAnsiTheme="minorHAnsi" w:cstheme="minorHAnsi"/>
                <w:color w:val="000000"/>
                <w:lang w:val="id-ID" w:eastAsia="id-ID"/>
              </w:rPr>
            </w:pPr>
            <w:r w:rsidRPr="00D64605">
              <w:rPr>
                <w:rFonts w:asciiTheme="minorHAnsi" w:eastAsia="Times New Roman" w:hAnsiTheme="minorHAnsi" w:cstheme="minorHAnsi"/>
                <w:color w:val="000000"/>
                <w:sz w:val="22"/>
                <w:lang w:val="id-ID" w:eastAsia="id-ID"/>
              </w:rPr>
              <w:t>TOEFL</w:t>
            </w:r>
          </w:p>
        </w:tc>
        <w:tc>
          <w:tcPr>
            <w:tcW w:w="2249" w:type="dxa"/>
            <w:tcBorders>
              <w:top w:val="nil"/>
              <w:left w:val="nil"/>
              <w:bottom w:val="single" w:sz="4" w:space="0" w:color="auto"/>
              <w:right w:val="single" w:sz="4" w:space="0" w:color="auto"/>
            </w:tcBorders>
            <w:shd w:val="clear" w:color="auto" w:fill="auto"/>
            <w:noWrap/>
            <w:vAlign w:val="bottom"/>
            <w:hideMark/>
          </w:tcPr>
          <w:p w:rsidR="00D64605" w:rsidRPr="00D64605" w:rsidRDefault="00D64605" w:rsidP="00D64605">
            <w:pPr>
              <w:spacing w:line="240" w:lineRule="auto"/>
              <w:jc w:val="center"/>
              <w:rPr>
                <w:rFonts w:asciiTheme="minorHAnsi" w:eastAsia="Times New Roman" w:hAnsiTheme="minorHAnsi" w:cstheme="minorHAnsi"/>
                <w:color w:val="000000"/>
                <w:lang w:val="id-ID" w:eastAsia="id-ID"/>
              </w:rPr>
            </w:pPr>
            <w:r w:rsidRPr="00D64605">
              <w:rPr>
                <w:rFonts w:asciiTheme="minorHAnsi" w:eastAsia="Times New Roman" w:hAnsiTheme="minorHAnsi" w:cstheme="minorHAnsi"/>
                <w:color w:val="000000"/>
                <w:sz w:val="22"/>
                <w:lang w:val="id-ID" w:eastAsia="id-ID"/>
              </w:rPr>
              <w:t>3</w:t>
            </w:r>
          </w:p>
        </w:tc>
      </w:tr>
      <w:tr w:rsidR="00D64605" w:rsidRPr="00D64605" w:rsidTr="004458C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4605" w:rsidRPr="00D64605" w:rsidRDefault="00D64605" w:rsidP="00D64605">
            <w:pPr>
              <w:spacing w:line="240" w:lineRule="auto"/>
              <w:rPr>
                <w:rFonts w:asciiTheme="minorHAnsi" w:eastAsia="Times New Roman" w:hAnsiTheme="minorHAnsi" w:cstheme="minorHAnsi"/>
                <w:color w:val="000000"/>
                <w:lang w:val="id-ID" w:eastAsia="id-ID"/>
              </w:rPr>
            </w:pPr>
            <w:r w:rsidRPr="00D64605">
              <w:rPr>
                <w:rFonts w:asciiTheme="minorHAnsi" w:eastAsia="Times New Roman" w:hAnsiTheme="minorHAnsi" w:cstheme="minorHAnsi"/>
                <w:color w:val="000000"/>
                <w:sz w:val="22"/>
                <w:lang w:val="id-ID" w:eastAsia="id-ID"/>
              </w:rPr>
              <w:t>2</w:t>
            </w:r>
          </w:p>
        </w:tc>
        <w:tc>
          <w:tcPr>
            <w:tcW w:w="3793" w:type="dxa"/>
            <w:tcBorders>
              <w:top w:val="nil"/>
              <w:left w:val="nil"/>
              <w:bottom w:val="single" w:sz="4" w:space="0" w:color="auto"/>
              <w:right w:val="single" w:sz="4" w:space="0" w:color="auto"/>
            </w:tcBorders>
            <w:shd w:val="clear" w:color="auto" w:fill="auto"/>
            <w:noWrap/>
            <w:vAlign w:val="bottom"/>
            <w:hideMark/>
          </w:tcPr>
          <w:p w:rsidR="00D64605" w:rsidRPr="00D64605" w:rsidRDefault="00D64605" w:rsidP="00D64605">
            <w:pPr>
              <w:spacing w:line="240" w:lineRule="auto"/>
              <w:rPr>
                <w:rFonts w:asciiTheme="minorHAnsi" w:eastAsia="Times New Roman" w:hAnsiTheme="minorHAnsi" w:cstheme="minorHAnsi"/>
                <w:color w:val="000000"/>
                <w:lang w:val="id-ID" w:eastAsia="id-ID"/>
              </w:rPr>
            </w:pPr>
            <w:r w:rsidRPr="00D64605">
              <w:rPr>
                <w:rFonts w:asciiTheme="minorHAnsi" w:eastAsia="Times New Roman" w:hAnsiTheme="minorHAnsi" w:cstheme="minorHAnsi"/>
                <w:color w:val="000000"/>
                <w:sz w:val="22"/>
                <w:lang w:val="id-ID" w:eastAsia="id-ID"/>
              </w:rPr>
              <w:t xml:space="preserve">Uji Kemahiran Berbahasa Indonesia (UKBI) </w:t>
            </w:r>
          </w:p>
        </w:tc>
        <w:tc>
          <w:tcPr>
            <w:tcW w:w="2249" w:type="dxa"/>
            <w:tcBorders>
              <w:top w:val="nil"/>
              <w:left w:val="nil"/>
              <w:bottom w:val="single" w:sz="4" w:space="0" w:color="auto"/>
              <w:right w:val="single" w:sz="4" w:space="0" w:color="auto"/>
            </w:tcBorders>
            <w:shd w:val="clear" w:color="auto" w:fill="auto"/>
            <w:noWrap/>
            <w:vAlign w:val="bottom"/>
            <w:hideMark/>
          </w:tcPr>
          <w:p w:rsidR="00D64605" w:rsidRPr="00D64605" w:rsidRDefault="00D64605" w:rsidP="00D64605">
            <w:pPr>
              <w:spacing w:line="240" w:lineRule="auto"/>
              <w:jc w:val="center"/>
              <w:rPr>
                <w:rFonts w:asciiTheme="minorHAnsi" w:eastAsia="Times New Roman" w:hAnsiTheme="minorHAnsi" w:cstheme="minorHAnsi"/>
                <w:color w:val="000000"/>
                <w:lang w:val="id-ID" w:eastAsia="id-ID"/>
              </w:rPr>
            </w:pPr>
            <w:r w:rsidRPr="00D64605">
              <w:rPr>
                <w:rFonts w:asciiTheme="minorHAnsi" w:eastAsia="Times New Roman" w:hAnsiTheme="minorHAnsi" w:cstheme="minorHAnsi"/>
                <w:color w:val="000000"/>
                <w:sz w:val="22"/>
                <w:lang w:val="id-ID" w:eastAsia="id-ID"/>
              </w:rPr>
              <w:t>2</w:t>
            </w:r>
          </w:p>
        </w:tc>
      </w:tr>
      <w:tr w:rsidR="00D64605" w:rsidRPr="00D64605" w:rsidTr="004458C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4605" w:rsidRPr="00D64605" w:rsidRDefault="00D64605" w:rsidP="00D64605">
            <w:pPr>
              <w:spacing w:line="240" w:lineRule="auto"/>
              <w:rPr>
                <w:rFonts w:asciiTheme="minorHAnsi" w:eastAsia="Times New Roman" w:hAnsiTheme="minorHAnsi" w:cstheme="minorHAnsi"/>
                <w:color w:val="000000"/>
                <w:lang w:val="id-ID" w:eastAsia="id-ID"/>
              </w:rPr>
            </w:pPr>
            <w:r w:rsidRPr="00D64605">
              <w:rPr>
                <w:rFonts w:asciiTheme="minorHAnsi" w:eastAsia="Times New Roman" w:hAnsiTheme="minorHAnsi" w:cstheme="minorHAnsi"/>
                <w:color w:val="000000"/>
                <w:sz w:val="22"/>
                <w:lang w:val="id-ID" w:eastAsia="id-ID"/>
              </w:rPr>
              <w:t>3</w:t>
            </w:r>
          </w:p>
        </w:tc>
        <w:tc>
          <w:tcPr>
            <w:tcW w:w="3793" w:type="dxa"/>
            <w:tcBorders>
              <w:top w:val="nil"/>
              <w:left w:val="nil"/>
              <w:bottom w:val="single" w:sz="4" w:space="0" w:color="auto"/>
              <w:right w:val="single" w:sz="4" w:space="0" w:color="auto"/>
            </w:tcBorders>
            <w:shd w:val="clear" w:color="auto" w:fill="auto"/>
            <w:noWrap/>
            <w:vAlign w:val="bottom"/>
            <w:hideMark/>
          </w:tcPr>
          <w:p w:rsidR="00D64605" w:rsidRPr="00D64605" w:rsidRDefault="00D64605" w:rsidP="00D64605">
            <w:pPr>
              <w:spacing w:line="240" w:lineRule="auto"/>
              <w:rPr>
                <w:rFonts w:asciiTheme="minorHAnsi" w:eastAsia="Times New Roman" w:hAnsiTheme="minorHAnsi" w:cstheme="minorHAnsi"/>
                <w:color w:val="000000"/>
                <w:lang w:val="id-ID" w:eastAsia="id-ID"/>
              </w:rPr>
            </w:pPr>
            <w:r w:rsidRPr="00D64605">
              <w:rPr>
                <w:rFonts w:asciiTheme="minorHAnsi" w:eastAsia="Times New Roman" w:hAnsiTheme="minorHAnsi" w:cstheme="minorHAnsi"/>
                <w:color w:val="000000"/>
                <w:sz w:val="22"/>
                <w:lang w:val="id-ID" w:eastAsia="id-ID"/>
              </w:rPr>
              <w:t>Tunjangan Prestasi</w:t>
            </w:r>
          </w:p>
        </w:tc>
        <w:tc>
          <w:tcPr>
            <w:tcW w:w="2249" w:type="dxa"/>
            <w:tcBorders>
              <w:top w:val="nil"/>
              <w:left w:val="nil"/>
              <w:bottom w:val="single" w:sz="4" w:space="0" w:color="auto"/>
              <w:right w:val="single" w:sz="4" w:space="0" w:color="auto"/>
            </w:tcBorders>
            <w:shd w:val="clear" w:color="auto" w:fill="auto"/>
            <w:noWrap/>
            <w:vAlign w:val="bottom"/>
            <w:hideMark/>
          </w:tcPr>
          <w:p w:rsidR="00D64605" w:rsidRPr="00D64605" w:rsidRDefault="00D64605" w:rsidP="00D64605">
            <w:pPr>
              <w:spacing w:line="240" w:lineRule="auto"/>
              <w:jc w:val="center"/>
              <w:rPr>
                <w:rFonts w:asciiTheme="minorHAnsi" w:eastAsia="Times New Roman" w:hAnsiTheme="minorHAnsi" w:cstheme="minorHAnsi"/>
                <w:color w:val="000000"/>
                <w:lang w:val="id-ID" w:eastAsia="id-ID"/>
              </w:rPr>
            </w:pPr>
            <w:r w:rsidRPr="00D64605">
              <w:rPr>
                <w:rFonts w:asciiTheme="minorHAnsi" w:eastAsia="Times New Roman" w:hAnsiTheme="minorHAnsi" w:cstheme="minorHAnsi"/>
                <w:color w:val="000000"/>
                <w:sz w:val="22"/>
                <w:lang w:val="id-ID" w:eastAsia="id-ID"/>
              </w:rPr>
              <w:t>5</w:t>
            </w:r>
          </w:p>
        </w:tc>
      </w:tr>
      <w:tr w:rsidR="00D64605" w:rsidRPr="00D64605" w:rsidTr="004458C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4605" w:rsidRPr="00D64605" w:rsidRDefault="00D64605" w:rsidP="00D64605">
            <w:pPr>
              <w:spacing w:line="240" w:lineRule="auto"/>
              <w:rPr>
                <w:rFonts w:asciiTheme="minorHAnsi" w:eastAsia="Times New Roman" w:hAnsiTheme="minorHAnsi" w:cstheme="minorHAnsi"/>
                <w:color w:val="000000"/>
                <w:lang w:val="id-ID" w:eastAsia="id-ID"/>
              </w:rPr>
            </w:pPr>
            <w:r w:rsidRPr="00D64605">
              <w:rPr>
                <w:rFonts w:asciiTheme="minorHAnsi" w:eastAsia="Times New Roman" w:hAnsiTheme="minorHAnsi" w:cstheme="minorHAnsi"/>
                <w:color w:val="000000"/>
                <w:sz w:val="22"/>
                <w:lang w:val="id-ID" w:eastAsia="id-ID"/>
              </w:rPr>
              <w:t>4</w:t>
            </w:r>
          </w:p>
        </w:tc>
        <w:tc>
          <w:tcPr>
            <w:tcW w:w="3793" w:type="dxa"/>
            <w:tcBorders>
              <w:top w:val="nil"/>
              <w:left w:val="nil"/>
              <w:bottom w:val="single" w:sz="4" w:space="0" w:color="auto"/>
              <w:right w:val="single" w:sz="4" w:space="0" w:color="auto"/>
            </w:tcBorders>
            <w:shd w:val="clear" w:color="auto" w:fill="auto"/>
            <w:noWrap/>
            <w:vAlign w:val="bottom"/>
            <w:hideMark/>
          </w:tcPr>
          <w:p w:rsidR="00D64605" w:rsidRPr="00D64605" w:rsidRDefault="00D64605" w:rsidP="00D64605">
            <w:pPr>
              <w:spacing w:line="240" w:lineRule="auto"/>
              <w:rPr>
                <w:rFonts w:asciiTheme="minorHAnsi" w:eastAsia="Times New Roman" w:hAnsiTheme="minorHAnsi" w:cstheme="minorHAnsi"/>
                <w:color w:val="000000"/>
                <w:lang w:val="id-ID" w:eastAsia="id-ID"/>
              </w:rPr>
            </w:pPr>
            <w:r w:rsidRPr="00D64605">
              <w:rPr>
                <w:rFonts w:asciiTheme="minorHAnsi" w:eastAsia="Times New Roman" w:hAnsiTheme="minorHAnsi" w:cstheme="minorHAnsi"/>
                <w:color w:val="000000"/>
                <w:sz w:val="22"/>
                <w:lang w:val="id-ID" w:eastAsia="id-ID"/>
              </w:rPr>
              <w:t>Pengabdian Masa Kerja</w:t>
            </w:r>
          </w:p>
        </w:tc>
        <w:tc>
          <w:tcPr>
            <w:tcW w:w="2249" w:type="dxa"/>
            <w:tcBorders>
              <w:top w:val="nil"/>
              <w:left w:val="nil"/>
              <w:bottom w:val="single" w:sz="4" w:space="0" w:color="auto"/>
              <w:right w:val="single" w:sz="4" w:space="0" w:color="auto"/>
            </w:tcBorders>
            <w:shd w:val="clear" w:color="auto" w:fill="auto"/>
            <w:noWrap/>
            <w:vAlign w:val="bottom"/>
            <w:hideMark/>
          </w:tcPr>
          <w:p w:rsidR="00D64605" w:rsidRPr="00D64605" w:rsidRDefault="00D64605" w:rsidP="00D64605">
            <w:pPr>
              <w:spacing w:line="240" w:lineRule="auto"/>
              <w:jc w:val="center"/>
              <w:rPr>
                <w:rFonts w:asciiTheme="minorHAnsi" w:eastAsia="Times New Roman" w:hAnsiTheme="minorHAnsi" w:cstheme="minorHAnsi"/>
                <w:color w:val="000000"/>
                <w:lang w:val="id-ID" w:eastAsia="id-ID"/>
              </w:rPr>
            </w:pPr>
            <w:r w:rsidRPr="00D64605">
              <w:rPr>
                <w:rFonts w:asciiTheme="minorHAnsi" w:eastAsia="Times New Roman" w:hAnsiTheme="minorHAnsi" w:cstheme="minorHAnsi"/>
                <w:color w:val="000000"/>
                <w:sz w:val="22"/>
                <w:lang w:val="id-ID" w:eastAsia="id-ID"/>
              </w:rPr>
              <w:t>4</w:t>
            </w:r>
          </w:p>
        </w:tc>
      </w:tr>
      <w:tr w:rsidR="00D64605" w:rsidRPr="00D64605" w:rsidTr="004458C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605" w:rsidRPr="00D64605" w:rsidRDefault="00D64605" w:rsidP="00D64605">
            <w:pPr>
              <w:spacing w:line="240" w:lineRule="auto"/>
              <w:rPr>
                <w:rFonts w:asciiTheme="minorHAnsi" w:eastAsia="Times New Roman" w:hAnsiTheme="minorHAnsi" w:cstheme="minorHAnsi"/>
                <w:color w:val="000000"/>
                <w:lang w:val="id-ID" w:eastAsia="id-ID"/>
              </w:rPr>
            </w:pPr>
            <w:r w:rsidRPr="00D64605">
              <w:rPr>
                <w:rFonts w:asciiTheme="minorHAnsi" w:eastAsia="Times New Roman" w:hAnsiTheme="minorHAnsi" w:cstheme="minorHAnsi"/>
                <w:color w:val="000000"/>
                <w:sz w:val="22"/>
                <w:lang w:val="id-ID" w:eastAsia="id-ID"/>
              </w:rPr>
              <w:t>5</w:t>
            </w:r>
          </w:p>
        </w:tc>
        <w:tc>
          <w:tcPr>
            <w:tcW w:w="3793" w:type="dxa"/>
            <w:tcBorders>
              <w:top w:val="single" w:sz="4" w:space="0" w:color="auto"/>
              <w:left w:val="nil"/>
              <w:bottom w:val="single" w:sz="4" w:space="0" w:color="auto"/>
              <w:right w:val="single" w:sz="4" w:space="0" w:color="auto"/>
            </w:tcBorders>
            <w:shd w:val="clear" w:color="auto" w:fill="auto"/>
            <w:noWrap/>
            <w:vAlign w:val="bottom"/>
            <w:hideMark/>
          </w:tcPr>
          <w:p w:rsidR="00D64605" w:rsidRPr="00D64605" w:rsidRDefault="00D64605" w:rsidP="00D64605">
            <w:pPr>
              <w:spacing w:line="240" w:lineRule="auto"/>
              <w:rPr>
                <w:rFonts w:asciiTheme="minorHAnsi" w:eastAsia="Times New Roman" w:hAnsiTheme="minorHAnsi" w:cstheme="minorHAnsi"/>
                <w:i/>
                <w:color w:val="000000"/>
                <w:lang w:val="id-ID" w:eastAsia="id-ID"/>
              </w:rPr>
            </w:pPr>
            <w:r w:rsidRPr="00D64605">
              <w:rPr>
                <w:rFonts w:asciiTheme="minorHAnsi" w:eastAsia="Times New Roman" w:hAnsiTheme="minorHAnsi" w:cstheme="minorHAnsi"/>
                <w:color w:val="000000"/>
                <w:sz w:val="22"/>
                <w:lang w:val="id-ID" w:eastAsia="id-ID"/>
              </w:rPr>
              <w:t xml:space="preserve">Penggunaan </w:t>
            </w:r>
            <w:r w:rsidRPr="00D64605">
              <w:rPr>
                <w:rFonts w:asciiTheme="minorHAnsi" w:eastAsia="Times New Roman" w:hAnsiTheme="minorHAnsi" w:cstheme="minorHAnsi"/>
                <w:i/>
                <w:color w:val="000000"/>
                <w:sz w:val="22"/>
                <w:lang w:val="id-ID" w:eastAsia="id-ID"/>
              </w:rPr>
              <w:t>e-learning</w:t>
            </w:r>
          </w:p>
        </w:tc>
        <w:tc>
          <w:tcPr>
            <w:tcW w:w="2249" w:type="dxa"/>
            <w:tcBorders>
              <w:top w:val="single" w:sz="4" w:space="0" w:color="auto"/>
              <w:left w:val="nil"/>
              <w:bottom w:val="single" w:sz="4" w:space="0" w:color="auto"/>
              <w:right w:val="single" w:sz="4" w:space="0" w:color="auto"/>
            </w:tcBorders>
            <w:shd w:val="clear" w:color="auto" w:fill="auto"/>
            <w:noWrap/>
            <w:vAlign w:val="bottom"/>
            <w:hideMark/>
          </w:tcPr>
          <w:p w:rsidR="00D64605" w:rsidRPr="00D64605" w:rsidRDefault="00D64605" w:rsidP="00D64605">
            <w:pPr>
              <w:spacing w:line="240" w:lineRule="auto"/>
              <w:jc w:val="center"/>
              <w:rPr>
                <w:rFonts w:asciiTheme="minorHAnsi" w:eastAsia="Times New Roman" w:hAnsiTheme="minorHAnsi" w:cstheme="minorHAnsi"/>
                <w:color w:val="000000"/>
                <w:lang w:val="id-ID" w:eastAsia="id-ID"/>
              </w:rPr>
            </w:pPr>
            <w:r w:rsidRPr="00D64605">
              <w:rPr>
                <w:rFonts w:asciiTheme="minorHAnsi" w:eastAsia="Times New Roman" w:hAnsiTheme="minorHAnsi" w:cstheme="minorHAnsi"/>
                <w:color w:val="000000"/>
                <w:sz w:val="22"/>
                <w:lang w:val="id-ID" w:eastAsia="id-ID"/>
              </w:rPr>
              <w:t>3</w:t>
            </w:r>
          </w:p>
        </w:tc>
      </w:tr>
    </w:tbl>
    <w:p w:rsidR="000B55A7" w:rsidRDefault="000B55A7" w:rsidP="000B55A7">
      <w:pPr>
        <w:spacing w:line="240" w:lineRule="auto"/>
        <w:jc w:val="both"/>
        <w:rPr>
          <w:rFonts w:asciiTheme="minorHAnsi" w:hAnsiTheme="minorHAnsi" w:cstheme="minorHAnsi"/>
          <w:sz w:val="22"/>
          <w:lang w:val="id-ID"/>
        </w:rPr>
      </w:pPr>
    </w:p>
    <w:p w:rsidR="000B55A7" w:rsidRDefault="000B55A7" w:rsidP="000B55A7">
      <w:pPr>
        <w:spacing w:line="240" w:lineRule="auto"/>
        <w:jc w:val="both"/>
        <w:rPr>
          <w:rFonts w:asciiTheme="minorHAnsi" w:hAnsiTheme="minorHAnsi" w:cstheme="minorHAnsi"/>
          <w:sz w:val="22"/>
          <w:lang w:val="id-ID"/>
        </w:rPr>
      </w:pPr>
      <w:r>
        <w:rPr>
          <w:rFonts w:asciiTheme="minorHAnsi" w:hAnsiTheme="minorHAnsi" w:cstheme="minorHAnsi"/>
          <w:sz w:val="22"/>
          <w:lang w:val="id-ID"/>
        </w:rPr>
        <w:t>2.  Pembahasan</w:t>
      </w:r>
    </w:p>
    <w:p w:rsidR="000B55A7" w:rsidRDefault="000B55A7" w:rsidP="000B55A7">
      <w:pPr>
        <w:spacing w:line="240" w:lineRule="auto"/>
        <w:ind w:firstLine="284"/>
        <w:jc w:val="both"/>
        <w:rPr>
          <w:rFonts w:asciiTheme="minorHAnsi" w:hAnsiTheme="minorHAnsi" w:cstheme="minorHAnsi"/>
          <w:sz w:val="22"/>
          <w:lang w:val="id-ID"/>
        </w:rPr>
      </w:pPr>
      <w:proofErr w:type="spellStart"/>
      <w:r w:rsidRPr="000B55A7">
        <w:rPr>
          <w:rFonts w:asciiTheme="minorHAnsi" w:hAnsiTheme="minorHAnsi" w:cstheme="minorHAnsi"/>
          <w:sz w:val="22"/>
        </w:rPr>
        <w:t>Hasil</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dari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penelitian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yaitu</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sistem</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informasi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itu</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sendiri</w:t>
      </w:r>
      <w:proofErr w:type="spellEnd"/>
      <w:r w:rsidRPr="000B55A7">
        <w:rPr>
          <w:rFonts w:asciiTheme="minorHAnsi" w:hAnsiTheme="minorHAnsi" w:cstheme="minorHAnsi"/>
          <w:sz w:val="22"/>
        </w:rPr>
        <w:t xml:space="preserve">, yang </w:t>
      </w:r>
      <w:proofErr w:type="spellStart"/>
      <w:r w:rsidRPr="000B55A7">
        <w:rPr>
          <w:rFonts w:asciiTheme="minorHAnsi" w:hAnsiTheme="minorHAnsi" w:cstheme="minorHAnsi"/>
          <w:sz w:val="22"/>
        </w:rPr>
        <w:t>mana</w:t>
      </w:r>
      <w:proofErr w:type="spellEnd"/>
      <w:r w:rsidRPr="000B55A7">
        <w:rPr>
          <w:rFonts w:asciiTheme="minorHAnsi" w:hAnsiTheme="minorHAnsi" w:cstheme="minorHAnsi"/>
          <w:sz w:val="22"/>
        </w:rPr>
        <w:t xml:space="preserve"> </w:t>
      </w:r>
      <w:proofErr w:type="spellStart"/>
      <w:proofErr w:type="gramStart"/>
      <w:r w:rsidRPr="000B55A7">
        <w:rPr>
          <w:rFonts w:asciiTheme="minorHAnsi" w:hAnsiTheme="minorHAnsi" w:cstheme="minorHAnsi"/>
          <w:sz w:val="22"/>
        </w:rPr>
        <w:t>akan</w:t>
      </w:r>
      <w:proofErr w:type="spellEnd"/>
      <w:proofErr w:type="gram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jalankan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jaringan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i/>
          <w:sz w:val="22"/>
        </w:rPr>
        <w:t>localhost</w:t>
      </w:r>
      <w:proofErr w:type="spellEnd"/>
      <w:r w:rsidRPr="000B55A7">
        <w:rPr>
          <w:rFonts w:asciiTheme="minorHAnsi" w:hAnsiTheme="minorHAnsi" w:cstheme="minorHAnsi"/>
          <w:sz w:val="22"/>
        </w:rPr>
        <w:t xml:space="preserve"> yang </w:t>
      </w:r>
      <w:proofErr w:type="spellStart"/>
      <w:r w:rsidRPr="000B55A7">
        <w:rPr>
          <w:rFonts w:asciiTheme="minorHAnsi" w:hAnsiTheme="minorHAnsi" w:cstheme="minorHAnsi"/>
          <w:sz w:val="22"/>
        </w:rPr>
        <w:t>nantinya</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dapat</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berguna</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untuk</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memberikan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penilaian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terhadap</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pemberian</w:t>
      </w:r>
      <w:proofErr w:type="spellEnd"/>
      <w:r w:rsidRPr="000B55A7">
        <w:rPr>
          <w:rFonts w:asciiTheme="minorHAnsi" w:hAnsiTheme="minorHAnsi" w:cstheme="minorHAnsi"/>
          <w:sz w:val="22"/>
        </w:rPr>
        <w:t xml:space="preserve"> </w:t>
      </w:r>
      <w:r w:rsidRPr="000B55A7">
        <w:rPr>
          <w:rFonts w:asciiTheme="minorHAnsi" w:hAnsiTheme="minorHAnsi" w:cstheme="minorHAnsi"/>
          <w:i/>
          <w:sz w:val="22"/>
        </w:rPr>
        <w:t>reward</w:t>
      </w:r>
      <w:r w:rsidRPr="000B55A7">
        <w:rPr>
          <w:rFonts w:asciiTheme="minorHAnsi" w:hAnsiTheme="minorHAnsi" w:cstheme="minorHAnsi"/>
          <w:sz w:val="22"/>
        </w:rPr>
        <w:t xml:space="preserve"> </w:t>
      </w:r>
      <w:proofErr w:type="spellStart"/>
      <w:r w:rsidRPr="000B55A7">
        <w:rPr>
          <w:rFonts w:asciiTheme="minorHAnsi" w:hAnsiTheme="minorHAnsi" w:cstheme="minorHAnsi"/>
          <w:sz w:val="22"/>
        </w:rPr>
        <w:t>khusus</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Universitas</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Bina</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Darma</w:t>
      </w:r>
      <w:proofErr w:type="spellEnd"/>
      <w:r w:rsidRPr="000B55A7">
        <w:rPr>
          <w:rFonts w:asciiTheme="minorHAnsi" w:hAnsiTheme="minorHAnsi" w:cstheme="minorHAnsi"/>
          <w:sz w:val="22"/>
        </w:rPr>
        <w:t xml:space="preserve"> yang </w:t>
      </w:r>
      <w:proofErr w:type="spellStart"/>
      <w:r w:rsidRPr="000B55A7">
        <w:rPr>
          <w:rFonts w:asciiTheme="minorHAnsi" w:hAnsiTheme="minorHAnsi" w:cstheme="minorHAnsi"/>
          <w:sz w:val="22"/>
        </w:rPr>
        <w:t>layak</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mendapatkan</w:t>
      </w:r>
      <w:proofErr w:type="spellEnd"/>
      <w:r w:rsidRPr="000B55A7">
        <w:rPr>
          <w:rFonts w:asciiTheme="minorHAnsi" w:hAnsiTheme="minorHAnsi" w:cstheme="minorHAnsi"/>
          <w:sz w:val="22"/>
        </w:rPr>
        <w:t xml:space="preserve"> </w:t>
      </w:r>
      <w:r w:rsidRPr="000B55A7">
        <w:rPr>
          <w:rFonts w:asciiTheme="minorHAnsi" w:hAnsiTheme="minorHAnsi" w:cstheme="minorHAnsi"/>
          <w:i/>
          <w:sz w:val="22"/>
        </w:rPr>
        <w:t xml:space="preserve">reward, </w:t>
      </w:r>
      <w:proofErr w:type="spellStart"/>
      <w:r w:rsidRPr="000B55A7">
        <w:rPr>
          <w:rFonts w:asciiTheme="minorHAnsi" w:hAnsiTheme="minorHAnsi" w:cstheme="minorHAnsi"/>
          <w:sz w:val="22"/>
        </w:rPr>
        <w:t>dalam</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memberikan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penilaian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dengan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menggunakan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perhitungan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Metode</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i/>
          <w:sz w:val="22"/>
        </w:rPr>
        <w:t>Perbandingan</w:t>
      </w:r>
      <w:proofErr w:type="spellEnd"/>
      <w:r w:rsidRPr="000B55A7">
        <w:rPr>
          <w:rFonts w:asciiTheme="minorHAnsi" w:hAnsiTheme="minorHAnsi" w:cstheme="minorHAnsi"/>
          <w:i/>
          <w:sz w:val="22"/>
        </w:rPr>
        <w:t xml:space="preserve"> </w:t>
      </w:r>
      <w:proofErr w:type="spellStart"/>
      <w:r w:rsidRPr="000B55A7">
        <w:rPr>
          <w:rFonts w:asciiTheme="minorHAnsi" w:hAnsiTheme="minorHAnsi" w:cstheme="minorHAnsi"/>
          <w:i/>
          <w:sz w:val="22"/>
        </w:rPr>
        <w:t>Eksponensial</w:t>
      </w:r>
      <w:proofErr w:type="spellEnd"/>
      <w:r w:rsidRPr="000B55A7">
        <w:rPr>
          <w:rFonts w:asciiTheme="minorHAnsi" w:hAnsiTheme="minorHAnsi" w:cstheme="minorHAnsi"/>
          <w:sz w:val="22"/>
        </w:rPr>
        <w:t>.</w:t>
      </w:r>
    </w:p>
    <w:p w:rsidR="000B55A7" w:rsidRPr="000B55A7" w:rsidRDefault="000B55A7" w:rsidP="000B55A7">
      <w:pPr>
        <w:spacing w:line="240" w:lineRule="auto"/>
        <w:ind w:firstLine="284"/>
        <w:jc w:val="both"/>
        <w:rPr>
          <w:rFonts w:asciiTheme="minorHAnsi" w:hAnsiTheme="minorHAnsi" w:cstheme="minorHAnsi"/>
          <w:sz w:val="22"/>
          <w:lang w:val="id-ID"/>
        </w:rPr>
      </w:pPr>
    </w:p>
    <w:p w:rsidR="000B55A7" w:rsidRPr="000B55A7" w:rsidRDefault="000B55A7" w:rsidP="000B55A7">
      <w:pPr>
        <w:tabs>
          <w:tab w:val="left" w:pos="284"/>
        </w:tabs>
        <w:spacing w:line="240" w:lineRule="auto"/>
        <w:jc w:val="both"/>
        <w:rPr>
          <w:rFonts w:asciiTheme="minorHAnsi" w:hAnsiTheme="minorHAnsi" w:cstheme="minorHAnsi"/>
          <w:sz w:val="22"/>
        </w:rPr>
      </w:pPr>
      <w:r w:rsidRPr="000B55A7">
        <w:rPr>
          <w:rFonts w:asciiTheme="minorHAnsi" w:hAnsiTheme="minorHAnsi" w:cstheme="minorHAnsi"/>
          <w:sz w:val="22"/>
          <w:lang w:val="id-ID"/>
        </w:rPr>
        <w:t xml:space="preserve">2.1 </w:t>
      </w:r>
      <w:proofErr w:type="spellStart"/>
      <w:r w:rsidRPr="000B55A7">
        <w:rPr>
          <w:rFonts w:asciiTheme="minorHAnsi" w:hAnsiTheme="minorHAnsi" w:cstheme="minorHAnsi"/>
          <w:sz w:val="22"/>
        </w:rPr>
        <w:t>Simulasi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Penilaian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Dosen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Tetap</w:t>
      </w:r>
      <w:proofErr w:type="spellEnd"/>
    </w:p>
    <w:p w:rsidR="000B55A7" w:rsidRPr="000B55A7" w:rsidRDefault="000B55A7" w:rsidP="000B55A7">
      <w:pPr>
        <w:spacing w:line="240" w:lineRule="auto"/>
        <w:jc w:val="center"/>
        <w:rPr>
          <w:rFonts w:asciiTheme="minorHAnsi" w:hAnsiTheme="minorHAnsi" w:cstheme="minorHAnsi"/>
          <w:sz w:val="22"/>
        </w:rPr>
      </w:pPr>
      <w:proofErr w:type="spellStart"/>
      <w:r w:rsidRPr="000B55A7">
        <w:rPr>
          <w:rFonts w:asciiTheme="minorHAnsi" w:hAnsiTheme="minorHAnsi" w:cstheme="minorHAnsi"/>
          <w:sz w:val="22"/>
        </w:rPr>
        <w:t>Tabel</w:t>
      </w:r>
      <w:proofErr w:type="spellEnd"/>
      <w:r w:rsidRPr="000B55A7">
        <w:rPr>
          <w:rFonts w:asciiTheme="minorHAnsi" w:hAnsiTheme="minorHAnsi" w:cstheme="minorHAnsi"/>
          <w:sz w:val="22"/>
        </w:rPr>
        <w:t xml:space="preserve"> </w:t>
      </w:r>
      <w:r w:rsidRPr="000B55A7">
        <w:rPr>
          <w:rFonts w:asciiTheme="minorHAnsi" w:hAnsiTheme="minorHAnsi" w:cstheme="minorHAnsi"/>
          <w:sz w:val="22"/>
          <w:lang w:val="id-ID"/>
        </w:rPr>
        <w:t>2</w:t>
      </w:r>
      <w:r w:rsidRPr="000B55A7">
        <w:rPr>
          <w:rFonts w:asciiTheme="minorHAnsi" w:hAnsiTheme="minorHAnsi" w:cstheme="minorHAnsi"/>
          <w:sz w:val="22"/>
        </w:rPr>
        <w:t xml:space="preserve">.1 </w:t>
      </w:r>
      <w:proofErr w:type="spellStart"/>
      <w:r w:rsidRPr="000B55A7">
        <w:rPr>
          <w:rFonts w:asciiTheme="minorHAnsi" w:hAnsiTheme="minorHAnsi" w:cstheme="minorHAnsi"/>
          <w:sz w:val="22"/>
        </w:rPr>
        <w:t>Kriteria</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Penilaian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Kepada</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Dosen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Tetap</w:t>
      </w:r>
      <w:proofErr w:type="spellEnd"/>
    </w:p>
    <w:tbl>
      <w:tblPr>
        <w:tblW w:w="478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5"/>
        <w:gridCol w:w="1793"/>
        <w:gridCol w:w="3828"/>
        <w:gridCol w:w="850"/>
        <w:gridCol w:w="851"/>
      </w:tblGrid>
      <w:tr w:rsidR="000B55A7" w:rsidRPr="000B55A7" w:rsidTr="000B55A7">
        <w:trPr>
          <w:tblHeader/>
        </w:trPr>
        <w:tc>
          <w:tcPr>
            <w:tcW w:w="475" w:type="dxa"/>
            <w:shd w:val="clear" w:color="auto" w:fill="auto"/>
            <w:hideMark/>
          </w:tcPr>
          <w:p w:rsidR="000B55A7" w:rsidRPr="000B55A7" w:rsidRDefault="000B55A7" w:rsidP="000B55A7">
            <w:pPr>
              <w:spacing w:line="240" w:lineRule="auto"/>
              <w:jc w:val="center"/>
              <w:rPr>
                <w:rFonts w:asciiTheme="minorHAnsi" w:eastAsia="Times New Roman" w:hAnsiTheme="minorHAnsi" w:cstheme="minorHAnsi"/>
              </w:rPr>
            </w:pPr>
            <w:r w:rsidRPr="000B55A7">
              <w:rPr>
                <w:rFonts w:asciiTheme="minorHAnsi" w:eastAsia="Times New Roman" w:hAnsiTheme="minorHAnsi" w:cstheme="minorHAnsi"/>
                <w:sz w:val="22"/>
              </w:rPr>
              <w:t>No</w:t>
            </w:r>
          </w:p>
        </w:tc>
        <w:tc>
          <w:tcPr>
            <w:tcW w:w="1793" w:type="dxa"/>
            <w:shd w:val="clear" w:color="auto" w:fill="auto"/>
            <w:hideMark/>
          </w:tcPr>
          <w:p w:rsidR="000B55A7" w:rsidRPr="000B55A7" w:rsidRDefault="000B55A7" w:rsidP="000B55A7">
            <w:pPr>
              <w:spacing w:line="240" w:lineRule="auto"/>
              <w:jc w:val="center"/>
              <w:rPr>
                <w:rFonts w:asciiTheme="minorHAnsi" w:eastAsia="Times New Roman" w:hAnsiTheme="minorHAnsi" w:cstheme="minorHAnsi"/>
              </w:rPr>
            </w:pPr>
            <w:proofErr w:type="spellStart"/>
            <w:r w:rsidRPr="000B55A7">
              <w:rPr>
                <w:rFonts w:asciiTheme="minorHAnsi" w:eastAsia="Times New Roman" w:hAnsiTheme="minorHAnsi" w:cstheme="minorHAnsi"/>
                <w:b/>
                <w:bCs/>
                <w:sz w:val="22"/>
              </w:rPr>
              <w:t>Kriteria</w:t>
            </w:r>
            <w:proofErr w:type="spellEnd"/>
          </w:p>
        </w:tc>
        <w:tc>
          <w:tcPr>
            <w:tcW w:w="3828" w:type="dxa"/>
            <w:shd w:val="clear" w:color="auto" w:fill="auto"/>
            <w:hideMark/>
          </w:tcPr>
          <w:p w:rsidR="000B55A7" w:rsidRPr="000B55A7" w:rsidRDefault="000B55A7" w:rsidP="000B55A7">
            <w:pPr>
              <w:spacing w:line="240" w:lineRule="auto"/>
              <w:jc w:val="center"/>
              <w:rPr>
                <w:rFonts w:asciiTheme="minorHAnsi" w:eastAsia="Times New Roman" w:hAnsiTheme="minorHAnsi" w:cstheme="minorHAnsi"/>
              </w:rPr>
            </w:pPr>
            <w:proofErr w:type="spellStart"/>
            <w:r w:rsidRPr="000B55A7">
              <w:rPr>
                <w:rFonts w:asciiTheme="minorHAnsi" w:eastAsia="Times New Roman" w:hAnsiTheme="minorHAnsi" w:cstheme="minorHAnsi"/>
                <w:b/>
                <w:bCs/>
                <w:sz w:val="22"/>
              </w:rPr>
              <w:t>Keterangan</w:t>
            </w:r>
            <w:proofErr w:type="spellEnd"/>
          </w:p>
        </w:tc>
        <w:tc>
          <w:tcPr>
            <w:tcW w:w="850" w:type="dxa"/>
            <w:tcBorders>
              <w:right w:val="single" w:sz="4" w:space="0" w:color="auto"/>
            </w:tcBorders>
          </w:tcPr>
          <w:p w:rsidR="000B55A7" w:rsidRPr="000B55A7" w:rsidRDefault="000B55A7" w:rsidP="000B55A7">
            <w:pPr>
              <w:spacing w:line="240" w:lineRule="auto"/>
              <w:jc w:val="center"/>
              <w:rPr>
                <w:rFonts w:asciiTheme="minorHAnsi" w:eastAsia="Times New Roman" w:hAnsiTheme="minorHAnsi" w:cstheme="minorHAnsi"/>
                <w:b/>
                <w:bCs/>
              </w:rPr>
            </w:pPr>
            <w:proofErr w:type="spellStart"/>
            <w:r w:rsidRPr="000B55A7">
              <w:rPr>
                <w:rFonts w:asciiTheme="minorHAnsi" w:eastAsia="Times New Roman" w:hAnsiTheme="minorHAnsi" w:cstheme="minorHAnsi"/>
                <w:b/>
                <w:bCs/>
                <w:sz w:val="22"/>
              </w:rPr>
              <w:t>Bobot</w:t>
            </w:r>
            <w:proofErr w:type="spellEnd"/>
          </w:p>
        </w:tc>
        <w:tc>
          <w:tcPr>
            <w:tcW w:w="851" w:type="dxa"/>
            <w:tcBorders>
              <w:right w:val="single" w:sz="4" w:space="0" w:color="auto"/>
            </w:tcBorders>
          </w:tcPr>
          <w:p w:rsidR="000B55A7" w:rsidRPr="000B55A7" w:rsidRDefault="000B55A7" w:rsidP="000B55A7">
            <w:pPr>
              <w:spacing w:line="240" w:lineRule="auto"/>
              <w:jc w:val="center"/>
              <w:rPr>
                <w:rFonts w:asciiTheme="minorHAnsi" w:eastAsia="Times New Roman" w:hAnsiTheme="minorHAnsi" w:cstheme="minorHAnsi"/>
                <w:b/>
                <w:bCs/>
              </w:rPr>
            </w:pPr>
            <w:r w:rsidRPr="000B55A7">
              <w:rPr>
                <w:rFonts w:asciiTheme="minorHAnsi" w:eastAsia="Times New Roman" w:hAnsiTheme="minorHAnsi" w:cstheme="minorHAnsi"/>
                <w:b/>
                <w:bCs/>
                <w:sz w:val="22"/>
              </w:rPr>
              <w:t>Range</w:t>
            </w:r>
          </w:p>
        </w:tc>
      </w:tr>
      <w:tr w:rsidR="000B55A7" w:rsidRPr="000B55A7" w:rsidTr="000B55A7">
        <w:trPr>
          <w:trHeight w:val="545"/>
        </w:trPr>
        <w:tc>
          <w:tcPr>
            <w:tcW w:w="475" w:type="dxa"/>
            <w:hideMark/>
          </w:tcPr>
          <w:p w:rsidR="000B55A7" w:rsidRPr="000B55A7" w:rsidRDefault="000B55A7" w:rsidP="000B55A7">
            <w:pPr>
              <w:spacing w:line="240" w:lineRule="auto"/>
              <w:rPr>
                <w:rFonts w:asciiTheme="minorHAnsi" w:eastAsia="Times New Roman" w:hAnsiTheme="minorHAnsi" w:cstheme="minorHAnsi"/>
              </w:rPr>
            </w:pPr>
            <w:r w:rsidRPr="000B55A7">
              <w:rPr>
                <w:rFonts w:asciiTheme="minorHAnsi" w:eastAsia="Times New Roman" w:hAnsiTheme="minorHAnsi" w:cstheme="minorHAnsi"/>
                <w:sz w:val="22"/>
              </w:rPr>
              <w:t>1</w:t>
            </w:r>
          </w:p>
        </w:tc>
        <w:tc>
          <w:tcPr>
            <w:tcW w:w="1793" w:type="dxa"/>
            <w:hideMark/>
          </w:tcPr>
          <w:p w:rsidR="000B55A7" w:rsidRPr="000B55A7" w:rsidRDefault="000B55A7" w:rsidP="000B55A7">
            <w:pPr>
              <w:spacing w:line="240" w:lineRule="auto"/>
              <w:rPr>
                <w:rFonts w:asciiTheme="minorHAnsi" w:eastAsia="Times New Roman" w:hAnsiTheme="minorHAnsi" w:cstheme="minorHAnsi"/>
              </w:rPr>
            </w:pPr>
            <w:r w:rsidRPr="000B55A7">
              <w:rPr>
                <w:rFonts w:asciiTheme="minorHAnsi" w:hAnsiTheme="minorHAnsi" w:cstheme="minorHAnsi"/>
                <w:sz w:val="22"/>
              </w:rPr>
              <w:t>TOEFL</w:t>
            </w:r>
          </w:p>
        </w:tc>
        <w:tc>
          <w:tcPr>
            <w:tcW w:w="3828" w:type="dxa"/>
            <w:hideMark/>
          </w:tcPr>
          <w:p w:rsidR="000B55A7" w:rsidRPr="000B55A7" w:rsidRDefault="000B55A7" w:rsidP="000B55A7">
            <w:pPr>
              <w:spacing w:line="240" w:lineRule="auto"/>
              <w:jc w:val="both"/>
              <w:rPr>
                <w:rFonts w:asciiTheme="minorHAnsi" w:eastAsia="Times New Roman" w:hAnsiTheme="minorHAnsi" w:cstheme="minorHAnsi"/>
              </w:rPr>
            </w:pPr>
            <w:proofErr w:type="spellStart"/>
            <w:r w:rsidRPr="000B55A7">
              <w:rPr>
                <w:rFonts w:asciiTheme="minorHAnsi" w:hAnsiTheme="minorHAnsi" w:cstheme="minorHAnsi"/>
                <w:sz w:val="22"/>
              </w:rPr>
              <w:t>Tunjangan</w:t>
            </w:r>
            <w:proofErr w:type="spellEnd"/>
            <w:r w:rsidRPr="000B55A7">
              <w:rPr>
                <w:rFonts w:asciiTheme="minorHAnsi" w:hAnsiTheme="minorHAnsi" w:cstheme="minorHAnsi"/>
                <w:sz w:val="22"/>
              </w:rPr>
              <w:t xml:space="preserve"> yang </w:t>
            </w:r>
            <w:proofErr w:type="spellStart"/>
            <w:r w:rsidRPr="000B55A7">
              <w:rPr>
                <w:rFonts w:asciiTheme="minorHAnsi" w:hAnsiTheme="minorHAnsi" w:cstheme="minorHAnsi"/>
                <w:sz w:val="22"/>
              </w:rPr>
              <w:t>diberikan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bagi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dosen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tetap</w:t>
            </w:r>
            <w:proofErr w:type="spellEnd"/>
            <w:r w:rsidRPr="000B55A7">
              <w:rPr>
                <w:rFonts w:asciiTheme="minorHAnsi" w:hAnsiTheme="minorHAnsi" w:cstheme="minorHAnsi"/>
                <w:sz w:val="22"/>
              </w:rPr>
              <w:t xml:space="preserve"> yang </w:t>
            </w:r>
            <w:proofErr w:type="spellStart"/>
            <w:r w:rsidRPr="000B55A7">
              <w:rPr>
                <w:rFonts w:asciiTheme="minorHAnsi" w:hAnsiTheme="minorHAnsi" w:cstheme="minorHAnsi"/>
                <w:sz w:val="22"/>
              </w:rPr>
              <w:t>memiliki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kemampuan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berbahasa</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inggris</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hitung</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menggunakan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skor</w:t>
            </w:r>
            <w:proofErr w:type="spellEnd"/>
            <w:r w:rsidRPr="000B55A7">
              <w:rPr>
                <w:rFonts w:asciiTheme="minorHAnsi" w:hAnsiTheme="minorHAnsi" w:cstheme="minorHAnsi"/>
                <w:sz w:val="22"/>
              </w:rPr>
              <w:t>.</w:t>
            </w:r>
          </w:p>
        </w:tc>
        <w:tc>
          <w:tcPr>
            <w:tcW w:w="850" w:type="dxa"/>
            <w:tcBorders>
              <w:right w:val="single" w:sz="4" w:space="0" w:color="auto"/>
            </w:tcBorders>
          </w:tcPr>
          <w:p w:rsidR="000B55A7" w:rsidRPr="000B55A7" w:rsidRDefault="000B55A7" w:rsidP="000B55A7">
            <w:pPr>
              <w:spacing w:line="240" w:lineRule="auto"/>
              <w:jc w:val="center"/>
              <w:rPr>
                <w:rFonts w:asciiTheme="minorHAnsi" w:hAnsiTheme="minorHAnsi" w:cstheme="minorHAnsi"/>
              </w:rPr>
            </w:pPr>
            <w:r w:rsidRPr="000B55A7">
              <w:rPr>
                <w:rFonts w:asciiTheme="minorHAnsi" w:hAnsiTheme="minorHAnsi" w:cstheme="minorHAnsi"/>
                <w:sz w:val="22"/>
              </w:rPr>
              <w:t>3</w:t>
            </w:r>
          </w:p>
        </w:tc>
        <w:tc>
          <w:tcPr>
            <w:tcW w:w="851" w:type="dxa"/>
            <w:tcBorders>
              <w:right w:val="single" w:sz="4" w:space="0" w:color="auto"/>
            </w:tcBorders>
          </w:tcPr>
          <w:p w:rsidR="000B55A7" w:rsidRPr="000B55A7" w:rsidRDefault="000B55A7" w:rsidP="000B55A7">
            <w:pPr>
              <w:spacing w:line="240" w:lineRule="auto"/>
              <w:jc w:val="center"/>
              <w:rPr>
                <w:rFonts w:asciiTheme="minorHAnsi" w:hAnsiTheme="minorHAnsi" w:cstheme="minorHAnsi"/>
              </w:rPr>
            </w:pPr>
            <w:r w:rsidRPr="000B55A7">
              <w:rPr>
                <w:rFonts w:asciiTheme="minorHAnsi" w:hAnsiTheme="minorHAnsi" w:cstheme="minorHAnsi"/>
                <w:sz w:val="22"/>
              </w:rPr>
              <w:t>1-5</w:t>
            </w:r>
          </w:p>
        </w:tc>
      </w:tr>
      <w:tr w:rsidR="000B55A7" w:rsidRPr="000B55A7" w:rsidTr="000B55A7">
        <w:trPr>
          <w:trHeight w:val="757"/>
        </w:trPr>
        <w:tc>
          <w:tcPr>
            <w:tcW w:w="475" w:type="dxa"/>
            <w:hideMark/>
          </w:tcPr>
          <w:p w:rsidR="000B55A7" w:rsidRPr="000B55A7" w:rsidRDefault="000B55A7" w:rsidP="000B55A7">
            <w:pPr>
              <w:spacing w:line="240" w:lineRule="auto"/>
              <w:rPr>
                <w:rFonts w:asciiTheme="minorHAnsi" w:eastAsia="Times New Roman" w:hAnsiTheme="minorHAnsi" w:cstheme="minorHAnsi"/>
              </w:rPr>
            </w:pPr>
            <w:r w:rsidRPr="000B55A7">
              <w:rPr>
                <w:rFonts w:asciiTheme="minorHAnsi" w:eastAsia="Times New Roman" w:hAnsiTheme="minorHAnsi" w:cstheme="minorHAnsi"/>
                <w:sz w:val="22"/>
              </w:rPr>
              <w:t>2</w:t>
            </w:r>
          </w:p>
        </w:tc>
        <w:tc>
          <w:tcPr>
            <w:tcW w:w="1793" w:type="dxa"/>
            <w:hideMark/>
          </w:tcPr>
          <w:p w:rsidR="000B55A7" w:rsidRPr="000B55A7" w:rsidRDefault="000B55A7" w:rsidP="000B55A7">
            <w:pPr>
              <w:spacing w:line="240" w:lineRule="auto"/>
              <w:rPr>
                <w:rFonts w:asciiTheme="minorHAnsi" w:eastAsia="Times New Roman" w:hAnsiTheme="minorHAnsi" w:cstheme="minorHAnsi"/>
              </w:rPr>
            </w:pPr>
            <w:proofErr w:type="spellStart"/>
            <w:r w:rsidRPr="000B55A7">
              <w:rPr>
                <w:rFonts w:asciiTheme="minorHAnsi" w:hAnsiTheme="minorHAnsi" w:cstheme="minorHAnsi"/>
                <w:sz w:val="22"/>
              </w:rPr>
              <w:t>Uji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Kemahiran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Berbahasa</w:t>
            </w:r>
            <w:proofErr w:type="spellEnd"/>
            <w:r w:rsidRPr="000B55A7">
              <w:rPr>
                <w:rFonts w:asciiTheme="minorHAnsi" w:hAnsiTheme="minorHAnsi" w:cstheme="minorHAnsi"/>
                <w:sz w:val="22"/>
              </w:rPr>
              <w:t xml:space="preserve"> Indonesia (UKBI)</w:t>
            </w:r>
          </w:p>
        </w:tc>
        <w:tc>
          <w:tcPr>
            <w:tcW w:w="3828" w:type="dxa"/>
            <w:hideMark/>
          </w:tcPr>
          <w:p w:rsidR="000B55A7" w:rsidRPr="000B55A7" w:rsidRDefault="000B55A7" w:rsidP="000B55A7">
            <w:pPr>
              <w:pStyle w:val="ListParagraph"/>
              <w:autoSpaceDE w:val="0"/>
              <w:autoSpaceDN w:val="0"/>
              <w:adjustRightInd w:val="0"/>
              <w:spacing w:line="240" w:lineRule="auto"/>
              <w:ind w:left="0"/>
              <w:rPr>
                <w:rFonts w:eastAsia="Times New Roman" w:cstheme="minorHAnsi"/>
              </w:rPr>
            </w:pPr>
            <w:r w:rsidRPr="000B55A7">
              <w:rPr>
                <w:rFonts w:cstheme="minorHAnsi"/>
                <w:lang w:val="id-ID"/>
              </w:rPr>
              <w:t>Tunjangan diberikan kepada dosen tetap yang dapat berbahasa indonesia dengan baik dan benar.</w:t>
            </w:r>
          </w:p>
        </w:tc>
        <w:tc>
          <w:tcPr>
            <w:tcW w:w="850" w:type="dxa"/>
            <w:tcBorders>
              <w:right w:val="single" w:sz="4" w:space="0" w:color="auto"/>
            </w:tcBorders>
          </w:tcPr>
          <w:p w:rsidR="000B55A7" w:rsidRPr="000B55A7" w:rsidRDefault="000B55A7" w:rsidP="000B55A7">
            <w:pPr>
              <w:pStyle w:val="ListParagraph"/>
              <w:autoSpaceDE w:val="0"/>
              <w:autoSpaceDN w:val="0"/>
              <w:adjustRightInd w:val="0"/>
              <w:spacing w:line="240" w:lineRule="auto"/>
              <w:ind w:left="0"/>
              <w:jc w:val="center"/>
              <w:rPr>
                <w:rFonts w:cstheme="minorHAnsi"/>
                <w:lang w:val="id-ID"/>
              </w:rPr>
            </w:pPr>
            <w:r w:rsidRPr="000B55A7">
              <w:rPr>
                <w:rFonts w:cstheme="minorHAnsi"/>
                <w:lang w:val="id-ID"/>
              </w:rPr>
              <w:t>2</w:t>
            </w:r>
          </w:p>
        </w:tc>
        <w:tc>
          <w:tcPr>
            <w:tcW w:w="851" w:type="dxa"/>
            <w:tcBorders>
              <w:right w:val="single" w:sz="4" w:space="0" w:color="auto"/>
            </w:tcBorders>
          </w:tcPr>
          <w:p w:rsidR="000B55A7" w:rsidRPr="000B55A7" w:rsidRDefault="000B55A7" w:rsidP="000B55A7">
            <w:pPr>
              <w:pStyle w:val="ListParagraph"/>
              <w:autoSpaceDE w:val="0"/>
              <w:autoSpaceDN w:val="0"/>
              <w:adjustRightInd w:val="0"/>
              <w:spacing w:line="240" w:lineRule="auto"/>
              <w:ind w:left="0"/>
              <w:jc w:val="center"/>
              <w:rPr>
                <w:rFonts w:cstheme="minorHAnsi"/>
                <w:lang w:val="id-ID"/>
              </w:rPr>
            </w:pPr>
            <w:r w:rsidRPr="000B55A7">
              <w:rPr>
                <w:rFonts w:cstheme="minorHAnsi"/>
                <w:lang w:val="id-ID"/>
              </w:rPr>
              <w:t>1-5</w:t>
            </w:r>
          </w:p>
        </w:tc>
      </w:tr>
      <w:tr w:rsidR="000B55A7" w:rsidRPr="000B55A7" w:rsidTr="000B55A7">
        <w:tc>
          <w:tcPr>
            <w:tcW w:w="475" w:type="dxa"/>
            <w:hideMark/>
          </w:tcPr>
          <w:p w:rsidR="000B55A7" w:rsidRPr="000B55A7" w:rsidRDefault="000B55A7" w:rsidP="000B55A7">
            <w:pPr>
              <w:spacing w:line="240" w:lineRule="auto"/>
              <w:rPr>
                <w:rFonts w:asciiTheme="minorHAnsi" w:eastAsia="Times New Roman" w:hAnsiTheme="minorHAnsi" w:cstheme="minorHAnsi"/>
              </w:rPr>
            </w:pPr>
            <w:r w:rsidRPr="000B55A7">
              <w:rPr>
                <w:rFonts w:asciiTheme="minorHAnsi" w:eastAsia="Times New Roman" w:hAnsiTheme="minorHAnsi" w:cstheme="minorHAnsi"/>
                <w:sz w:val="22"/>
              </w:rPr>
              <w:t>3</w:t>
            </w:r>
          </w:p>
        </w:tc>
        <w:tc>
          <w:tcPr>
            <w:tcW w:w="1793" w:type="dxa"/>
            <w:hideMark/>
          </w:tcPr>
          <w:p w:rsidR="000B55A7" w:rsidRPr="000B55A7" w:rsidRDefault="000B55A7" w:rsidP="000B55A7">
            <w:pPr>
              <w:spacing w:line="240" w:lineRule="auto"/>
              <w:rPr>
                <w:rFonts w:asciiTheme="minorHAnsi" w:eastAsia="Times New Roman" w:hAnsiTheme="minorHAnsi" w:cstheme="minorHAnsi"/>
              </w:rPr>
            </w:pPr>
            <w:proofErr w:type="spellStart"/>
            <w:r w:rsidRPr="000B55A7">
              <w:rPr>
                <w:rFonts w:asciiTheme="minorHAnsi" w:hAnsiTheme="minorHAnsi" w:cstheme="minorHAnsi"/>
                <w:sz w:val="22"/>
              </w:rPr>
              <w:t>Tunjangan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Prestasi</w:t>
            </w:r>
            <w:proofErr w:type="spellEnd"/>
            <w:r w:rsidRPr="000B55A7">
              <w:rPr>
                <w:rFonts w:asciiTheme="minorHAnsi" w:eastAsia="Times New Roman" w:hAnsiTheme="minorHAnsi" w:cstheme="minorHAnsi"/>
                <w:sz w:val="22"/>
              </w:rPr>
              <w:t xml:space="preserve"> </w:t>
            </w:r>
          </w:p>
        </w:tc>
        <w:tc>
          <w:tcPr>
            <w:tcW w:w="3828" w:type="dxa"/>
            <w:hideMark/>
          </w:tcPr>
          <w:p w:rsidR="000B55A7" w:rsidRPr="000B55A7" w:rsidRDefault="000B55A7" w:rsidP="000B55A7">
            <w:pPr>
              <w:pStyle w:val="ListParagraph"/>
              <w:autoSpaceDE w:val="0"/>
              <w:autoSpaceDN w:val="0"/>
              <w:adjustRightInd w:val="0"/>
              <w:spacing w:line="240" w:lineRule="auto"/>
              <w:ind w:left="34"/>
              <w:jc w:val="both"/>
              <w:rPr>
                <w:rFonts w:eastAsia="Times New Roman" w:cstheme="minorHAnsi"/>
              </w:rPr>
            </w:pPr>
            <w:r w:rsidRPr="000B55A7">
              <w:rPr>
                <w:rFonts w:cstheme="minorHAnsi"/>
                <w:lang w:val="id-ID"/>
              </w:rPr>
              <w:t>Meliputi tunjangan bagi dosen tetap yang baik dalam menjalankan pekerjaan, mempunyai dedikasi, loyalitas dan pengabdian yang sangat tinggi kepada Universitas Bina Darma.</w:t>
            </w:r>
          </w:p>
        </w:tc>
        <w:tc>
          <w:tcPr>
            <w:tcW w:w="850" w:type="dxa"/>
            <w:tcBorders>
              <w:right w:val="single" w:sz="4" w:space="0" w:color="auto"/>
            </w:tcBorders>
          </w:tcPr>
          <w:p w:rsidR="000B55A7" w:rsidRPr="000B55A7" w:rsidRDefault="000B55A7" w:rsidP="000B55A7">
            <w:pPr>
              <w:pStyle w:val="ListParagraph"/>
              <w:autoSpaceDE w:val="0"/>
              <w:autoSpaceDN w:val="0"/>
              <w:adjustRightInd w:val="0"/>
              <w:spacing w:line="240" w:lineRule="auto"/>
              <w:ind w:left="34"/>
              <w:jc w:val="center"/>
              <w:rPr>
                <w:rFonts w:cstheme="minorHAnsi"/>
                <w:lang w:val="id-ID"/>
              </w:rPr>
            </w:pPr>
            <w:r w:rsidRPr="000B55A7">
              <w:rPr>
                <w:rFonts w:cstheme="minorHAnsi"/>
                <w:lang w:val="id-ID"/>
              </w:rPr>
              <w:t>5</w:t>
            </w:r>
          </w:p>
        </w:tc>
        <w:tc>
          <w:tcPr>
            <w:tcW w:w="851" w:type="dxa"/>
            <w:tcBorders>
              <w:right w:val="single" w:sz="4" w:space="0" w:color="auto"/>
            </w:tcBorders>
          </w:tcPr>
          <w:p w:rsidR="000B55A7" w:rsidRPr="000B55A7" w:rsidRDefault="000B55A7" w:rsidP="000B55A7">
            <w:pPr>
              <w:pStyle w:val="ListParagraph"/>
              <w:autoSpaceDE w:val="0"/>
              <w:autoSpaceDN w:val="0"/>
              <w:adjustRightInd w:val="0"/>
              <w:spacing w:line="240" w:lineRule="auto"/>
              <w:ind w:left="34"/>
              <w:jc w:val="center"/>
              <w:rPr>
                <w:rFonts w:cstheme="minorHAnsi"/>
                <w:lang w:val="id-ID"/>
              </w:rPr>
            </w:pPr>
            <w:r w:rsidRPr="000B55A7">
              <w:rPr>
                <w:rFonts w:cstheme="minorHAnsi"/>
                <w:lang w:val="id-ID"/>
              </w:rPr>
              <w:t>1-5</w:t>
            </w:r>
          </w:p>
        </w:tc>
      </w:tr>
      <w:tr w:rsidR="000B55A7" w:rsidRPr="000B55A7" w:rsidTr="000B55A7">
        <w:trPr>
          <w:trHeight w:val="457"/>
        </w:trPr>
        <w:tc>
          <w:tcPr>
            <w:tcW w:w="475" w:type="dxa"/>
            <w:hideMark/>
          </w:tcPr>
          <w:p w:rsidR="000B55A7" w:rsidRPr="000B55A7" w:rsidRDefault="000B55A7" w:rsidP="000B55A7">
            <w:pPr>
              <w:spacing w:line="240" w:lineRule="auto"/>
              <w:rPr>
                <w:rFonts w:asciiTheme="minorHAnsi" w:eastAsia="Times New Roman" w:hAnsiTheme="minorHAnsi" w:cstheme="minorHAnsi"/>
              </w:rPr>
            </w:pPr>
            <w:r w:rsidRPr="000B55A7">
              <w:rPr>
                <w:rFonts w:asciiTheme="minorHAnsi" w:eastAsia="Times New Roman" w:hAnsiTheme="minorHAnsi" w:cstheme="minorHAnsi"/>
                <w:sz w:val="22"/>
              </w:rPr>
              <w:t>4</w:t>
            </w:r>
          </w:p>
        </w:tc>
        <w:tc>
          <w:tcPr>
            <w:tcW w:w="1793" w:type="dxa"/>
            <w:hideMark/>
          </w:tcPr>
          <w:p w:rsidR="000B55A7" w:rsidRPr="000B55A7" w:rsidRDefault="000B55A7" w:rsidP="000B55A7">
            <w:pPr>
              <w:spacing w:line="240" w:lineRule="auto"/>
              <w:rPr>
                <w:rFonts w:asciiTheme="minorHAnsi" w:eastAsia="Times New Roman" w:hAnsiTheme="minorHAnsi" w:cstheme="minorHAnsi"/>
              </w:rPr>
            </w:pPr>
            <w:proofErr w:type="spellStart"/>
            <w:r w:rsidRPr="000B55A7">
              <w:rPr>
                <w:rFonts w:asciiTheme="minorHAnsi" w:hAnsiTheme="minorHAnsi" w:cstheme="minorHAnsi"/>
                <w:sz w:val="22"/>
              </w:rPr>
              <w:t>pengabdian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masa</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kerja</w:t>
            </w:r>
            <w:proofErr w:type="spellEnd"/>
          </w:p>
        </w:tc>
        <w:tc>
          <w:tcPr>
            <w:tcW w:w="3828" w:type="dxa"/>
            <w:hideMark/>
          </w:tcPr>
          <w:p w:rsidR="000B55A7" w:rsidRPr="000B55A7" w:rsidRDefault="000B55A7" w:rsidP="000B55A7">
            <w:pPr>
              <w:pStyle w:val="ListParagraph"/>
              <w:autoSpaceDE w:val="0"/>
              <w:autoSpaceDN w:val="0"/>
              <w:adjustRightInd w:val="0"/>
              <w:spacing w:line="240" w:lineRule="auto"/>
              <w:ind w:left="34"/>
              <w:jc w:val="both"/>
              <w:rPr>
                <w:rFonts w:cstheme="minorHAnsi"/>
                <w:lang w:val="id-ID"/>
              </w:rPr>
            </w:pPr>
            <w:r w:rsidRPr="000B55A7">
              <w:rPr>
                <w:rFonts w:cstheme="minorHAnsi"/>
                <w:lang w:val="id-ID"/>
              </w:rPr>
              <w:t>Tunjangan bagi dosen yang telah lama mengabdi untuk UBD.</w:t>
            </w:r>
          </w:p>
        </w:tc>
        <w:tc>
          <w:tcPr>
            <w:tcW w:w="850" w:type="dxa"/>
          </w:tcPr>
          <w:p w:rsidR="000B55A7" w:rsidRPr="000B55A7" w:rsidRDefault="000B55A7" w:rsidP="000B55A7">
            <w:pPr>
              <w:pStyle w:val="ListParagraph"/>
              <w:autoSpaceDE w:val="0"/>
              <w:autoSpaceDN w:val="0"/>
              <w:adjustRightInd w:val="0"/>
              <w:spacing w:line="240" w:lineRule="auto"/>
              <w:ind w:left="34"/>
              <w:jc w:val="center"/>
              <w:rPr>
                <w:rFonts w:cstheme="minorHAnsi"/>
                <w:lang w:val="id-ID"/>
              </w:rPr>
            </w:pPr>
            <w:r w:rsidRPr="000B55A7">
              <w:rPr>
                <w:rFonts w:cstheme="minorHAnsi"/>
                <w:lang w:val="id-ID"/>
              </w:rPr>
              <w:t>4</w:t>
            </w:r>
          </w:p>
        </w:tc>
        <w:tc>
          <w:tcPr>
            <w:tcW w:w="851" w:type="dxa"/>
          </w:tcPr>
          <w:p w:rsidR="000B55A7" w:rsidRPr="000B55A7" w:rsidRDefault="000B55A7" w:rsidP="000B55A7">
            <w:pPr>
              <w:pStyle w:val="ListParagraph"/>
              <w:autoSpaceDE w:val="0"/>
              <w:autoSpaceDN w:val="0"/>
              <w:adjustRightInd w:val="0"/>
              <w:spacing w:line="240" w:lineRule="auto"/>
              <w:ind w:left="34"/>
              <w:jc w:val="center"/>
              <w:rPr>
                <w:rFonts w:cstheme="minorHAnsi"/>
                <w:lang w:val="id-ID"/>
              </w:rPr>
            </w:pPr>
            <w:r w:rsidRPr="000B55A7">
              <w:rPr>
                <w:rFonts w:cstheme="minorHAnsi"/>
                <w:lang w:val="id-ID"/>
              </w:rPr>
              <w:t>1-5</w:t>
            </w:r>
          </w:p>
        </w:tc>
      </w:tr>
      <w:tr w:rsidR="000B55A7" w:rsidRPr="000B55A7" w:rsidTr="000B55A7">
        <w:trPr>
          <w:trHeight w:val="583"/>
        </w:trPr>
        <w:tc>
          <w:tcPr>
            <w:tcW w:w="475" w:type="dxa"/>
            <w:hideMark/>
          </w:tcPr>
          <w:p w:rsidR="000B55A7" w:rsidRPr="000B55A7" w:rsidRDefault="000B55A7" w:rsidP="000B55A7">
            <w:pPr>
              <w:spacing w:line="240" w:lineRule="auto"/>
              <w:rPr>
                <w:rFonts w:asciiTheme="minorHAnsi" w:eastAsia="Times New Roman" w:hAnsiTheme="minorHAnsi" w:cstheme="minorHAnsi"/>
              </w:rPr>
            </w:pPr>
            <w:r w:rsidRPr="000B55A7">
              <w:rPr>
                <w:rFonts w:asciiTheme="minorHAnsi" w:eastAsia="Times New Roman" w:hAnsiTheme="minorHAnsi" w:cstheme="minorHAnsi"/>
                <w:sz w:val="22"/>
              </w:rPr>
              <w:t>5.</w:t>
            </w:r>
          </w:p>
        </w:tc>
        <w:tc>
          <w:tcPr>
            <w:tcW w:w="1793" w:type="dxa"/>
            <w:hideMark/>
          </w:tcPr>
          <w:p w:rsidR="000B55A7" w:rsidRPr="000B55A7" w:rsidRDefault="000B55A7" w:rsidP="000B55A7">
            <w:pPr>
              <w:spacing w:line="240" w:lineRule="auto"/>
              <w:rPr>
                <w:rFonts w:asciiTheme="minorHAnsi" w:hAnsiTheme="minorHAnsi" w:cstheme="minorHAnsi"/>
                <w:i/>
              </w:rPr>
            </w:pPr>
            <w:proofErr w:type="spellStart"/>
            <w:r w:rsidRPr="000B55A7">
              <w:rPr>
                <w:rFonts w:asciiTheme="minorHAnsi" w:hAnsiTheme="minorHAnsi" w:cstheme="minorHAnsi"/>
                <w:sz w:val="22"/>
              </w:rPr>
              <w:t>Penggunaan</w:t>
            </w:r>
            <w:proofErr w:type="spellEnd"/>
            <w:r w:rsidRPr="000B55A7">
              <w:rPr>
                <w:rFonts w:asciiTheme="minorHAnsi" w:hAnsiTheme="minorHAnsi" w:cstheme="minorHAnsi"/>
                <w:sz w:val="22"/>
              </w:rPr>
              <w:t xml:space="preserve"> </w:t>
            </w:r>
            <w:r w:rsidRPr="000B55A7">
              <w:rPr>
                <w:rFonts w:asciiTheme="minorHAnsi" w:hAnsiTheme="minorHAnsi" w:cstheme="minorHAnsi"/>
                <w:i/>
                <w:sz w:val="22"/>
              </w:rPr>
              <w:t>e-learning</w:t>
            </w:r>
          </w:p>
        </w:tc>
        <w:tc>
          <w:tcPr>
            <w:tcW w:w="3828" w:type="dxa"/>
            <w:hideMark/>
          </w:tcPr>
          <w:p w:rsidR="000B55A7" w:rsidRPr="000B55A7" w:rsidRDefault="000B55A7" w:rsidP="000B55A7">
            <w:pPr>
              <w:pStyle w:val="ListParagraph"/>
              <w:autoSpaceDE w:val="0"/>
              <w:autoSpaceDN w:val="0"/>
              <w:adjustRightInd w:val="0"/>
              <w:spacing w:line="240" w:lineRule="auto"/>
              <w:ind w:left="34"/>
              <w:jc w:val="both"/>
              <w:rPr>
                <w:rFonts w:cstheme="minorHAnsi"/>
                <w:lang w:val="id-ID"/>
              </w:rPr>
            </w:pPr>
            <w:r w:rsidRPr="000B55A7">
              <w:rPr>
                <w:rFonts w:cstheme="minorHAnsi"/>
                <w:lang w:val="id-ID"/>
              </w:rPr>
              <w:t xml:space="preserve">Penghargaan bagi dosen yang aktif dalam penggunaan </w:t>
            </w:r>
            <w:r w:rsidRPr="000B55A7">
              <w:rPr>
                <w:rFonts w:cstheme="minorHAnsi"/>
                <w:i/>
                <w:lang w:val="id-ID"/>
              </w:rPr>
              <w:t xml:space="preserve">e-learning </w:t>
            </w:r>
            <w:r w:rsidRPr="000B55A7">
              <w:rPr>
                <w:rFonts w:cstheme="minorHAnsi"/>
                <w:lang w:val="id-ID"/>
              </w:rPr>
              <w:t>untuk menyampaikan matakuliah.</w:t>
            </w:r>
          </w:p>
        </w:tc>
        <w:tc>
          <w:tcPr>
            <w:tcW w:w="850" w:type="dxa"/>
          </w:tcPr>
          <w:p w:rsidR="000B55A7" w:rsidRPr="000B55A7" w:rsidRDefault="000B55A7" w:rsidP="000B55A7">
            <w:pPr>
              <w:pStyle w:val="ListParagraph"/>
              <w:autoSpaceDE w:val="0"/>
              <w:autoSpaceDN w:val="0"/>
              <w:adjustRightInd w:val="0"/>
              <w:spacing w:line="240" w:lineRule="auto"/>
              <w:ind w:left="34"/>
              <w:jc w:val="center"/>
              <w:rPr>
                <w:rFonts w:cstheme="minorHAnsi"/>
                <w:lang w:val="id-ID"/>
              </w:rPr>
            </w:pPr>
            <w:r w:rsidRPr="000B55A7">
              <w:rPr>
                <w:rFonts w:cstheme="minorHAnsi"/>
                <w:lang w:val="id-ID"/>
              </w:rPr>
              <w:t>3</w:t>
            </w:r>
          </w:p>
        </w:tc>
        <w:tc>
          <w:tcPr>
            <w:tcW w:w="851" w:type="dxa"/>
          </w:tcPr>
          <w:p w:rsidR="000B55A7" w:rsidRPr="000B55A7" w:rsidRDefault="000B55A7" w:rsidP="000B55A7">
            <w:pPr>
              <w:pStyle w:val="ListParagraph"/>
              <w:tabs>
                <w:tab w:val="center" w:pos="334"/>
              </w:tabs>
              <w:autoSpaceDE w:val="0"/>
              <w:autoSpaceDN w:val="0"/>
              <w:adjustRightInd w:val="0"/>
              <w:spacing w:line="240" w:lineRule="auto"/>
              <w:ind w:left="34"/>
              <w:rPr>
                <w:rFonts w:cstheme="minorHAnsi"/>
                <w:lang w:val="id-ID"/>
              </w:rPr>
            </w:pPr>
            <w:r>
              <w:rPr>
                <w:rFonts w:cstheme="minorHAnsi"/>
                <w:lang w:val="id-ID"/>
              </w:rPr>
              <w:tab/>
            </w:r>
            <w:r w:rsidRPr="000B55A7">
              <w:rPr>
                <w:rFonts w:cstheme="minorHAnsi"/>
                <w:lang w:val="id-ID"/>
              </w:rPr>
              <w:t>1-5</w:t>
            </w:r>
          </w:p>
        </w:tc>
      </w:tr>
    </w:tbl>
    <w:p w:rsidR="000B55A7" w:rsidRPr="000B55A7" w:rsidRDefault="000B55A7" w:rsidP="00D64605">
      <w:pPr>
        <w:spacing w:after="120" w:line="240" w:lineRule="auto"/>
        <w:ind w:firstLine="284"/>
        <w:jc w:val="both"/>
        <w:rPr>
          <w:rFonts w:asciiTheme="minorHAnsi" w:hAnsiTheme="minorHAnsi" w:cstheme="minorHAnsi"/>
          <w:sz w:val="22"/>
          <w:lang w:val="id-ID"/>
        </w:rPr>
      </w:pPr>
      <w:r w:rsidRPr="000B55A7">
        <w:rPr>
          <w:rFonts w:asciiTheme="minorHAnsi" w:hAnsiTheme="minorHAnsi" w:cstheme="minorHAnsi"/>
          <w:sz w:val="22"/>
        </w:rPr>
        <w:t xml:space="preserve">Dari data </w:t>
      </w:r>
      <w:proofErr w:type="spellStart"/>
      <w:r w:rsidRPr="000B55A7">
        <w:rPr>
          <w:rFonts w:asciiTheme="minorHAnsi" w:hAnsiTheme="minorHAnsi" w:cstheme="minorHAnsi"/>
          <w:sz w:val="22"/>
        </w:rPr>
        <w:t>kriteria</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bobot</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atas</w:t>
      </w:r>
      <w:proofErr w:type="spellEnd"/>
      <w:r w:rsidRPr="000B55A7">
        <w:rPr>
          <w:rFonts w:asciiTheme="minorHAnsi" w:hAnsiTheme="minorHAnsi" w:cstheme="minorHAnsi"/>
          <w:sz w:val="22"/>
        </w:rPr>
        <w:t xml:space="preserve"> </w:t>
      </w:r>
      <w:proofErr w:type="spellStart"/>
      <w:proofErr w:type="gramStart"/>
      <w:r w:rsidRPr="000B55A7">
        <w:rPr>
          <w:rFonts w:asciiTheme="minorHAnsi" w:hAnsiTheme="minorHAnsi" w:cstheme="minorHAnsi"/>
          <w:sz w:val="22"/>
        </w:rPr>
        <w:t>akan</w:t>
      </w:r>
      <w:proofErr w:type="spellEnd"/>
      <w:proofErr w:type="gram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dilakukan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penilaian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dengan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Metode</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i/>
          <w:sz w:val="22"/>
        </w:rPr>
        <w:t>Perbandingan</w:t>
      </w:r>
      <w:proofErr w:type="spellEnd"/>
      <w:r w:rsidRPr="000B55A7">
        <w:rPr>
          <w:rFonts w:asciiTheme="minorHAnsi" w:hAnsiTheme="minorHAnsi" w:cstheme="minorHAnsi"/>
          <w:i/>
          <w:sz w:val="22"/>
        </w:rPr>
        <w:t xml:space="preserve"> </w:t>
      </w:r>
      <w:proofErr w:type="spellStart"/>
      <w:r w:rsidRPr="000B55A7">
        <w:rPr>
          <w:rFonts w:asciiTheme="minorHAnsi" w:hAnsiTheme="minorHAnsi" w:cstheme="minorHAnsi"/>
          <w:i/>
          <w:sz w:val="22"/>
        </w:rPr>
        <w:t>Eksponensial</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seperti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simulasi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dibawah</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ini</w:t>
      </w:r>
      <w:proofErr w:type="spellEnd"/>
      <w:r w:rsidRPr="000B55A7">
        <w:rPr>
          <w:rFonts w:asciiTheme="minorHAnsi" w:hAnsiTheme="minorHAnsi" w:cstheme="minorHAnsi"/>
          <w:sz w:val="22"/>
        </w:rPr>
        <w:t>:</w:t>
      </w:r>
    </w:p>
    <w:p w:rsidR="000B55A7" w:rsidRPr="000B55A7" w:rsidRDefault="000B55A7" w:rsidP="000B55A7">
      <w:pPr>
        <w:spacing w:line="240" w:lineRule="auto"/>
        <w:jc w:val="center"/>
        <w:rPr>
          <w:rFonts w:asciiTheme="minorHAnsi" w:hAnsiTheme="minorHAnsi" w:cstheme="minorHAnsi"/>
          <w:sz w:val="22"/>
          <w:lang w:val="id-ID"/>
        </w:rPr>
      </w:pPr>
      <w:proofErr w:type="spellStart"/>
      <w:r w:rsidRPr="000B55A7">
        <w:rPr>
          <w:rFonts w:asciiTheme="minorHAnsi" w:hAnsiTheme="minorHAnsi" w:cstheme="minorHAnsi"/>
          <w:sz w:val="22"/>
        </w:rPr>
        <w:lastRenderedPageBreak/>
        <w:t>Tabel</w:t>
      </w:r>
      <w:proofErr w:type="spellEnd"/>
      <w:r w:rsidRPr="000B55A7">
        <w:rPr>
          <w:rFonts w:asciiTheme="minorHAnsi" w:hAnsiTheme="minorHAnsi" w:cstheme="minorHAnsi"/>
          <w:sz w:val="22"/>
        </w:rPr>
        <w:t xml:space="preserve"> </w:t>
      </w:r>
      <w:r w:rsidRPr="000B55A7">
        <w:rPr>
          <w:rFonts w:asciiTheme="minorHAnsi" w:hAnsiTheme="minorHAnsi" w:cstheme="minorHAnsi"/>
          <w:sz w:val="22"/>
          <w:lang w:val="id-ID"/>
        </w:rPr>
        <w:t>2</w:t>
      </w:r>
      <w:r w:rsidRPr="000B55A7">
        <w:rPr>
          <w:rFonts w:asciiTheme="minorHAnsi" w:hAnsiTheme="minorHAnsi" w:cstheme="minorHAnsi"/>
          <w:sz w:val="22"/>
        </w:rPr>
        <w:t xml:space="preserve">.2 </w:t>
      </w:r>
      <w:proofErr w:type="spellStart"/>
      <w:r w:rsidRPr="000B55A7">
        <w:rPr>
          <w:rFonts w:asciiTheme="minorHAnsi" w:hAnsiTheme="minorHAnsi" w:cstheme="minorHAnsi"/>
          <w:sz w:val="22"/>
        </w:rPr>
        <w:t>Simulasi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Perhitungan</w:t>
      </w:r>
      <w:proofErr w:type="spellEnd"/>
      <w:r w:rsidRPr="000B55A7">
        <w:rPr>
          <w:rFonts w:asciiTheme="minorHAnsi" w:hAnsiTheme="minorHAnsi" w:cstheme="minorHAnsi"/>
          <w:sz w:val="22"/>
        </w:rPr>
        <w:t xml:space="preserve"> Manual </w:t>
      </w:r>
      <w:proofErr w:type="spellStart"/>
      <w:r w:rsidRPr="000B55A7">
        <w:rPr>
          <w:rFonts w:asciiTheme="minorHAnsi" w:hAnsiTheme="minorHAnsi" w:cstheme="minorHAnsi"/>
          <w:sz w:val="22"/>
        </w:rPr>
        <w:t>Metode</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Perbandingan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Eksponensial</w:t>
      </w:r>
      <w:proofErr w:type="spellEnd"/>
    </w:p>
    <w:tbl>
      <w:tblPr>
        <w:tblStyle w:val="TableGrid"/>
        <w:tblW w:w="8364" w:type="dxa"/>
        <w:tblInd w:w="-34" w:type="dxa"/>
        <w:tblLayout w:type="fixed"/>
        <w:tblLook w:val="04A0"/>
      </w:tblPr>
      <w:tblGrid>
        <w:gridCol w:w="851"/>
        <w:gridCol w:w="567"/>
        <w:gridCol w:w="567"/>
        <w:gridCol w:w="567"/>
        <w:gridCol w:w="567"/>
        <w:gridCol w:w="567"/>
        <w:gridCol w:w="567"/>
        <w:gridCol w:w="567"/>
        <w:gridCol w:w="567"/>
        <w:gridCol w:w="567"/>
        <w:gridCol w:w="709"/>
        <w:gridCol w:w="992"/>
        <w:gridCol w:w="709"/>
      </w:tblGrid>
      <w:tr w:rsidR="00F96F78" w:rsidRPr="000B55A7" w:rsidTr="00F96F78">
        <w:trPr>
          <w:trHeight w:val="288"/>
        </w:trPr>
        <w:tc>
          <w:tcPr>
            <w:tcW w:w="851" w:type="dxa"/>
            <w:vMerge w:val="restart"/>
          </w:tcPr>
          <w:p w:rsidR="000B55A7" w:rsidRPr="000B55A7" w:rsidRDefault="000B55A7" w:rsidP="000B55A7">
            <w:pPr>
              <w:spacing w:after="120" w:line="240" w:lineRule="auto"/>
              <w:jc w:val="both"/>
              <w:rPr>
                <w:rFonts w:asciiTheme="minorHAnsi" w:hAnsiTheme="minorHAnsi" w:cstheme="minorHAnsi"/>
                <w:b/>
                <w:lang w:val="id-ID"/>
              </w:rPr>
            </w:pPr>
          </w:p>
          <w:p w:rsidR="000B55A7" w:rsidRPr="000B55A7" w:rsidRDefault="000B55A7" w:rsidP="000B55A7">
            <w:pPr>
              <w:spacing w:after="120" w:line="240" w:lineRule="auto"/>
              <w:jc w:val="both"/>
              <w:rPr>
                <w:rFonts w:asciiTheme="minorHAnsi" w:hAnsiTheme="minorHAnsi" w:cstheme="minorHAnsi"/>
                <w:b/>
                <w:lang w:val="id-ID"/>
              </w:rPr>
            </w:pPr>
            <w:r w:rsidRPr="000B55A7">
              <w:rPr>
                <w:rFonts w:asciiTheme="minorHAnsi" w:hAnsiTheme="minorHAnsi" w:cstheme="minorHAnsi"/>
                <w:b/>
                <w:lang w:val="id-ID"/>
              </w:rPr>
              <w:t>Dosen</w:t>
            </w:r>
          </w:p>
        </w:tc>
        <w:tc>
          <w:tcPr>
            <w:tcW w:w="5812" w:type="dxa"/>
            <w:gridSpan w:val="10"/>
          </w:tcPr>
          <w:p w:rsidR="000B55A7" w:rsidRPr="000B55A7" w:rsidRDefault="000B55A7" w:rsidP="000B55A7">
            <w:pPr>
              <w:spacing w:after="120" w:line="240" w:lineRule="auto"/>
              <w:jc w:val="center"/>
              <w:rPr>
                <w:rFonts w:asciiTheme="minorHAnsi" w:hAnsiTheme="minorHAnsi" w:cstheme="minorHAnsi"/>
                <w:b/>
              </w:rPr>
            </w:pPr>
            <w:r w:rsidRPr="000B55A7">
              <w:rPr>
                <w:rFonts w:asciiTheme="minorHAnsi" w:hAnsiTheme="minorHAnsi" w:cstheme="minorHAnsi"/>
                <w:b/>
                <w:lang w:val="id-ID"/>
              </w:rPr>
              <w:t>Kriteria</w:t>
            </w:r>
          </w:p>
        </w:tc>
        <w:tc>
          <w:tcPr>
            <w:tcW w:w="992" w:type="dxa"/>
            <w:vMerge w:val="restart"/>
          </w:tcPr>
          <w:p w:rsidR="000B55A7" w:rsidRPr="000B55A7" w:rsidRDefault="000B55A7" w:rsidP="000B55A7">
            <w:pPr>
              <w:spacing w:after="120" w:line="240" w:lineRule="auto"/>
              <w:jc w:val="center"/>
              <w:rPr>
                <w:rFonts w:asciiTheme="minorHAnsi" w:hAnsiTheme="minorHAnsi" w:cstheme="minorHAnsi"/>
                <w:b/>
                <w:lang w:val="id-ID"/>
              </w:rPr>
            </w:pPr>
          </w:p>
          <w:p w:rsidR="000B55A7" w:rsidRPr="000B55A7" w:rsidRDefault="000B55A7" w:rsidP="000B55A7">
            <w:pPr>
              <w:spacing w:after="120" w:line="240" w:lineRule="auto"/>
              <w:jc w:val="center"/>
              <w:rPr>
                <w:rFonts w:asciiTheme="minorHAnsi" w:hAnsiTheme="minorHAnsi" w:cstheme="minorHAnsi"/>
                <w:b/>
                <w:lang w:val="id-ID"/>
              </w:rPr>
            </w:pPr>
            <w:r w:rsidRPr="000B55A7">
              <w:rPr>
                <w:rFonts w:asciiTheme="minorHAnsi" w:hAnsiTheme="minorHAnsi" w:cstheme="minorHAnsi"/>
                <w:b/>
                <w:lang w:val="id-ID"/>
              </w:rPr>
              <w:t>Total Nilai</w:t>
            </w:r>
          </w:p>
        </w:tc>
        <w:tc>
          <w:tcPr>
            <w:tcW w:w="709" w:type="dxa"/>
            <w:vMerge w:val="restart"/>
          </w:tcPr>
          <w:p w:rsidR="000B55A7" w:rsidRPr="000B55A7" w:rsidRDefault="000B55A7" w:rsidP="000B55A7">
            <w:pPr>
              <w:spacing w:after="120" w:line="240" w:lineRule="auto"/>
              <w:jc w:val="center"/>
              <w:rPr>
                <w:rFonts w:asciiTheme="minorHAnsi" w:hAnsiTheme="minorHAnsi" w:cstheme="minorHAnsi"/>
                <w:b/>
                <w:lang w:val="id-ID"/>
              </w:rPr>
            </w:pPr>
          </w:p>
          <w:p w:rsidR="000B55A7" w:rsidRPr="000B55A7" w:rsidRDefault="000B55A7" w:rsidP="000B55A7">
            <w:pPr>
              <w:spacing w:after="120" w:line="240" w:lineRule="auto"/>
              <w:jc w:val="center"/>
              <w:rPr>
                <w:rFonts w:asciiTheme="minorHAnsi" w:hAnsiTheme="minorHAnsi" w:cstheme="minorHAnsi"/>
                <w:b/>
                <w:lang w:val="id-ID"/>
              </w:rPr>
            </w:pPr>
            <w:r w:rsidRPr="000B55A7">
              <w:rPr>
                <w:rFonts w:asciiTheme="minorHAnsi" w:hAnsiTheme="minorHAnsi" w:cstheme="minorHAnsi"/>
                <w:b/>
                <w:lang w:val="id-ID"/>
              </w:rPr>
              <w:t>Rank</w:t>
            </w:r>
          </w:p>
        </w:tc>
      </w:tr>
      <w:tr w:rsidR="00F96F78" w:rsidRPr="000B55A7" w:rsidTr="00F96F78">
        <w:trPr>
          <w:trHeight w:val="205"/>
        </w:trPr>
        <w:tc>
          <w:tcPr>
            <w:tcW w:w="851" w:type="dxa"/>
            <w:vMerge/>
          </w:tcPr>
          <w:p w:rsidR="000B55A7" w:rsidRPr="000B55A7" w:rsidRDefault="000B55A7" w:rsidP="000B55A7">
            <w:pPr>
              <w:spacing w:after="120" w:line="240" w:lineRule="auto"/>
              <w:jc w:val="both"/>
              <w:rPr>
                <w:rFonts w:asciiTheme="minorHAnsi" w:hAnsiTheme="minorHAnsi" w:cstheme="minorHAnsi"/>
              </w:rPr>
            </w:pPr>
          </w:p>
        </w:tc>
        <w:tc>
          <w:tcPr>
            <w:tcW w:w="1134" w:type="dxa"/>
            <w:gridSpan w:val="2"/>
          </w:tcPr>
          <w:p w:rsidR="000B55A7" w:rsidRPr="000B55A7" w:rsidRDefault="000B55A7" w:rsidP="000B55A7">
            <w:pPr>
              <w:spacing w:after="120" w:line="240" w:lineRule="auto"/>
              <w:jc w:val="center"/>
              <w:rPr>
                <w:rFonts w:asciiTheme="minorHAnsi" w:hAnsiTheme="minorHAnsi" w:cstheme="minorHAnsi"/>
                <w:b/>
                <w:lang w:val="id-ID"/>
              </w:rPr>
            </w:pPr>
            <w:r w:rsidRPr="000B55A7">
              <w:rPr>
                <w:rFonts w:asciiTheme="minorHAnsi" w:hAnsiTheme="minorHAnsi" w:cstheme="minorHAnsi"/>
                <w:b/>
                <w:lang w:val="id-ID"/>
              </w:rPr>
              <w:t>TOEFL</w:t>
            </w:r>
          </w:p>
        </w:tc>
        <w:tc>
          <w:tcPr>
            <w:tcW w:w="1134" w:type="dxa"/>
            <w:gridSpan w:val="2"/>
          </w:tcPr>
          <w:p w:rsidR="000B55A7" w:rsidRPr="000B55A7" w:rsidRDefault="000B55A7" w:rsidP="000B55A7">
            <w:pPr>
              <w:spacing w:after="120" w:line="240" w:lineRule="auto"/>
              <w:jc w:val="center"/>
              <w:rPr>
                <w:rFonts w:asciiTheme="minorHAnsi" w:hAnsiTheme="minorHAnsi" w:cstheme="minorHAnsi"/>
                <w:b/>
                <w:lang w:val="id-ID"/>
              </w:rPr>
            </w:pPr>
            <w:r w:rsidRPr="000B55A7">
              <w:rPr>
                <w:rFonts w:asciiTheme="minorHAnsi" w:hAnsiTheme="minorHAnsi" w:cstheme="minorHAnsi"/>
                <w:b/>
                <w:lang w:val="id-ID"/>
              </w:rPr>
              <w:t>UKBI</w:t>
            </w:r>
          </w:p>
        </w:tc>
        <w:tc>
          <w:tcPr>
            <w:tcW w:w="1134" w:type="dxa"/>
            <w:gridSpan w:val="2"/>
          </w:tcPr>
          <w:p w:rsidR="000B55A7" w:rsidRPr="000B55A7" w:rsidRDefault="000B55A7" w:rsidP="000B55A7">
            <w:pPr>
              <w:spacing w:after="120" w:line="240" w:lineRule="auto"/>
              <w:jc w:val="center"/>
              <w:rPr>
                <w:rFonts w:asciiTheme="minorHAnsi" w:hAnsiTheme="minorHAnsi" w:cstheme="minorHAnsi"/>
                <w:b/>
                <w:lang w:val="id-ID"/>
              </w:rPr>
            </w:pPr>
            <w:r w:rsidRPr="000B55A7">
              <w:rPr>
                <w:rFonts w:asciiTheme="minorHAnsi" w:hAnsiTheme="minorHAnsi" w:cstheme="minorHAnsi"/>
                <w:b/>
                <w:lang w:val="id-ID"/>
              </w:rPr>
              <w:t>KIDO</w:t>
            </w:r>
          </w:p>
        </w:tc>
        <w:tc>
          <w:tcPr>
            <w:tcW w:w="1134" w:type="dxa"/>
            <w:gridSpan w:val="2"/>
          </w:tcPr>
          <w:p w:rsidR="000B55A7" w:rsidRPr="000B55A7" w:rsidRDefault="000B55A7" w:rsidP="000B55A7">
            <w:pPr>
              <w:spacing w:after="120" w:line="240" w:lineRule="auto"/>
              <w:jc w:val="center"/>
              <w:rPr>
                <w:rFonts w:asciiTheme="minorHAnsi" w:hAnsiTheme="minorHAnsi" w:cstheme="minorHAnsi"/>
                <w:b/>
                <w:lang w:val="id-ID"/>
              </w:rPr>
            </w:pPr>
            <w:r w:rsidRPr="000B55A7">
              <w:rPr>
                <w:rFonts w:asciiTheme="minorHAnsi" w:hAnsiTheme="minorHAnsi" w:cstheme="minorHAnsi"/>
                <w:b/>
                <w:lang w:val="id-ID"/>
              </w:rPr>
              <w:t>MS_Kerja</w:t>
            </w:r>
          </w:p>
        </w:tc>
        <w:tc>
          <w:tcPr>
            <w:tcW w:w="1276" w:type="dxa"/>
            <w:gridSpan w:val="2"/>
          </w:tcPr>
          <w:p w:rsidR="000B55A7" w:rsidRPr="000B55A7" w:rsidRDefault="000B55A7" w:rsidP="000B55A7">
            <w:pPr>
              <w:spacing w:after="120" w:line="240" w:lineRule="auto"/>
              <w:jc w:val="center"/>
              <w:rPr>
                <w:rFonts w:asciiTheme="minorHAnsi" w:hAnsiTheme="minorHAnsi" w:cstheme="minorHAnsi"/>
                <w:b/>
                <w:lang w:val="id-ID"/>
              </w:rPr>
            </w:pPr>
            <w:r w:rsidRPr="000B55A7">
              <w:rPr>
                <w:rFonts w:asciiTheme="minorHAnsi" w:hAnsiTheme="minorHAnsi" w:cstheme="minorHAnsi"/>
                <w:b/>
                <w:lang w:val="id-ID"/>
              </w:rPr>
              <w:t>E-Learning</w:t>
            </w:r>
          </w:p>
        </w:tc>
        <w:tc>
          <w:tcPr>
            <w:tcW w:w="992" w:type="dxa"/>
            <w:vMerge/>
          </w:tcPr>
          <w:p w:rsidR="000B55A7" w:rsidRPr="000B55A7" w:rsidRDefault="000B55A7" w:rsidP="000B55A7">
            <w:pPr>
              <w:spacing w:after="120" w:line="240" w:lineRule="auto"/>
              <w:jc w:val="both"/>
              <w:rPr>
                <w:rFonts w:asciiTheme="minorHAnsi" w:hAnsiTheme="minorHAnsi" w:cstheme="minorHAnsi"/>
              </w:rPr>
            </w:pPr>
          </w:p>
        </w:tc>
        <w:tc>
          <w:tcPr>
            <w:tcW w:w="709" w:type="dxa"/>
            <w:vMerge/>
          </w:tcPr>
          <w:p w:rsidR="000B55A7" w:rsidRPr="000B55A7" w:rsidRDefault="000B55A7" w:rsidP="000B55A7">
            <w:pPr>
              <w:spacing w:after="120" w:line="240" w:lineRule="auto"/>
              <w:jc w:val="both"/>
              <w:rPr>
                <w:rFonts w:asciiTheme="minorHAnsi" w:hAnsiTheme="minorHAnsi" w:cstheme="minorHAnsi"/>
              </w:rPr>
            </w:pPr>
          </w:p>
        </w:tc>
      </w:tr>
      <w:tr w:rsidR="00F96F78" w:rsidRPr="000B55A7" w:rsidTr="00F96F78">
        <w:trPr>
          <w:trHeight w:val="342"/>
        </w:trPr>
        <w:tc>
          <w:tcPr>
            <w:tcW w:w="851" w:type="dxa"/>
            <w:vMerge/>
          </w:tcPr>
          <w:p w:rsidR="000B55A7" w:rsidRPr="000B55A7" w:rsidRDefault="000B55A7" w:rsidP="000B55A7">
            <w:pPr>
              <w:spacing w:after="120" w:line="240" w:lineRule="auto"/>
              <w:jc w:val="both"/>
              <w:rPr>
                <w:rFonts w:asciiTheme="minorHAnsi" w:hAnsiTheme="minorHAnsi" w:cstheme="minorHAnsi"/>
              </w:rPr>
            </w:pPr>
          </w:p>
        </w:tc>
        <w:tc>
          <w:tcPr>
            <w:tcW w:w="567" w:type="dxa"/>
          </w:tcPr>
          <w:p w:rsidR="000B55A7" w:rsidRPr="00F96F78" w:rsidRDefault="000B55A7" w:rsidP="000B55A7">
            <w:pPr>
              <w:spacing w:after="120" w:line="240" w:lineRule="auto"/>
              <w:jc w:val="center"/>
              <w:rPr>
                <w:rFonts w:asciiTheme="minorHAnsi" w:hAnsiTheme="minorHAnsi" w:cstheme="minorHAnsi"/>
                <w:b/>
                <w:lang w:val="id-ID"/>
              </w:rPr>
            </w:pPr>
            <w:r w:rsidRPr="00F96F78">
              <w:rPr>
                <w:rFonts w:asciiTheme="minorHAnsi" w:hAnsiTheme="minorHAnsi" w:cstheme="minorHAnsi"/>
                <w:b/>
                <w:lang w:val="id-ID"/>
              </w:rPr>
              <w:t>B</w:t>
            </w:r>
          </w:p>
        </w:tc>
        <w:tc>
          <w:tcPr>
            <w:tcW w:w="567" w:type="dxa"/>
          </w:tcPr>
          <w:p w:rsidR="000B55A7" w:rsidRPr="00F96F78" w:rsidRDefault="000B55A7" w:rsidP="000B55A7">
            <w:pPr>
              <w:spacing w:after="120" w:line="240" w:lineRule="auto"/>
              <w:jc w:val="center"/>
              <w:rPr>
                <w:rFonts w:asciiTheme="minorHAnsi" w:hAnsiTheme="minorHAnsi" w:cstheme="minorHAnsi"/>
                <w:b/>
                <w:lang w:val="id-ID"/>
              </w:rPr>
            </w:pPr>
            <w:r w:rsidRPr="00F96F78">
              <w:rPr>
                <w:rFonts w:asciiTheme="minorHAnsi" w:hAnsiTheme="minorHAnsi" w:cstheme="minorHAnsi"/>
                <w:b/>
                <w:lang w:val="id-ID"/>
              </w:rPr>
              <w:t>N</w:t>
            </w:r>
          </w:p>
        </w:tc>
        <w:tc>
          <w:tcPr>
            <w:tcW w:w="567" w:type="dxa"/>
          </w:tcPr>
          <w:p w:rsidR="000B55A7" w:rsidRPr="00F96F78" w:rsidRDefault="000B55A7" w:rsidP="000B55A7">
            <w:pPr>
              <w:spacing w:after="120" w:line="240" w:lineRule="auto"/>
              <w:jc w:val="center"/>
              <w:rPr>
                <w:rFonts w:asciiTheme="minorHAnsi" w:hAnsiTheme="minorHAnsi" w:cstheme="minorHAnsi"/>
                <w:b/>
              </w:rPr>
            </w:pPr>
            <w:r w:rsidRPr="00F96F78">
              <w:rPr>
                <w:rFonts w:asciiTheme="minorHAnsi" w:hAnsiTheme="minorHAnsi" w:cstheme="minorHAnsi"/>
                <w:b/>
                <w:lang w:val="id-ID"/>
              </w:rPr>
              <w:t>B</w:t>
            </w:r>
          </w:p>
        </w:tc>
        <w:tc>
          <w:tcPr>
            <w:tcW w:w="567" w:type="dxa"/>
          </w:tcPr>
          <w:p w:rsidR="000B55A7" w:rsidRPr="00F96F78" w:rsidRDefault="000B55A7" w:rsidP="000B55A7">
            <w:pPr>
              <w:spacing w:after="120" w:line="240" w:lineRule="auto"/>
              <w:jc w:val="center"/>
              <w:rPr>
                <w:rFonts w:asciiTheme="minorHAnsi" w:hAnsiTheme="minorHAnsi" w:cstheme="minorHAnsi"/>
                <w:b/>
              </w:rPr>
            </w:pPr>
            <w:r w:rsidRPr="00F96F78">
              <w:rPr>
                <w:rFonts w:asciiTheme="minorHAnsi" w:hAnsiTheme="minorHAnsi" w:cstheme="minorHAnsi"/>
                <w:b/>
                <w:lang w:val="id-ID"/>
              </w:rPr>
              <w:t>N</w:t>
            </w:r>
          </w:p>
        </w:tc>
        <w:tc>
          <w:tcPr>
            <w:tcW w:w="567" w:type="dxa"/>
          </w:tcPr>
          <w:p w:rsidR="000B55A7" w:rsidRPr="00F96F78" w:rsidRDefault="000B55A7" w:rsidP="000B55A7">
            <w:pPr>
              <w:spacing w:after="120" w:line="240" w:lineRule="auto"/>
              <w:jc w:val="center"/>
              <w:rPr>
                <w:rFonts w:asciiTheme="minorHAnsi" w:hAnsiTheme="minorHAnsi" w:cstheme="minorHAnsi"/>
                <w:b/>
              </w:rPr>
            </w:pPr>
            <w:r w:rsidRPr="00F96F78">
              <w:rPr>
                <w:rFonts w:asciiTheme="minorHAnsi" w:hAnsiTheme="minorHAnsi" w:cstheme="minorHAnsi"/>
                <w:b/>
                <w:lang w:val="id-ID"/>
              </w:rPr>
              <w:t>B</w:t>
            </w:r>
          </w:p>
        </w:tc>
        <w:tc>
          <w:tcPr>
            <w:tcW w:w="567" w:type="dxa"/>
          </w:tcPr>
          <w:p w:rsidR="000B55A7" w:rsidRPr="00F96F78" w:rsidRDefault="000B55A7" w:rsidP="000B55A7">
            <w:pPr>
              <w:spacing w:after="120" w:line="240" w:lineRule="auto"/>
              <w:jc w:val="center"/>
              <w:rPr>
                <w:rFonts w:asciiTheme="minorHAnsi" w:hAnsiTheme="minorHAnsi" w:cstheme="minorHAnsi"/>
                <w:b/>
              </w:rPr>
            </w:pPr>
            <w:r w:rsidRPr="00F96F78">
              <w:rPr>
                <w:rFonts w:asciiTheme="minorHAnsi" w:hAnsiTheme="minorHAnsi" w:cstheme="minorHAnsi"/>
                <w:b/>
                <w:lang w:val="id-ID"/>
              </w:rPr>
              <w:t>N</w:t>
            </w:r>
          </w:p>
        </w:tc>
        <w:tc>
          <w:tcPr>
            <w:tcW w:w="567" w:type="dxa"/>
          </w:tcPr>
          <w:p w:rsidR="000B55A7" w:rsidRPr="00F96F78" w:rsidRDefault="000B55A7" w:rsidP="000B55A7">
            <w:pPr>
              <w:spacing w:after="120" w:line="240" w:lineRule="auto"/>
              <w:jc w:val="center"/>
              <w:rPr>
                <w:rFonts w:asciiTheme="minorHAnsi" w:hAnsiTheme="minorHAnsi" w:cstheme="minorHAnsi"/>
                <w:b/>
              </w:rPr>
            </w:pPr>
            <w:r w:rsidRPr="00F96F78">
              <w:rPr>
                <w:rFonts w:asciiTheme="minorHAnsi" w:hAnsiTheme="minorHAnsi" w:cstheme="minorHAnsi"/>
                <w:b/>
                <w:lang w:val="id-ID"/>
              </w:rPr>
              <w:t>B</w:t>
            </w:r>
          </w:p>
        </w:tc>
        <w:tc>
          <w:tcPr>
            <w:tcW w:w="567" w:type="dxa"/>
          </w:tcPr>
          <w:p w:rsidR="000B55A7" w:rsidRPr="00F96F78" w:rsidRDefault="000B55A7" w:rsidP="000B55A7">
            <w:pPr>
              <w:spacing w:after="120" w:line="240" w:lineRule="auto"/>
              <w:jc w:val="center"/>
              <w:rPr>
                <w:rFonts w:asciiTheme="minorHAnsi" w:hAnsiTheme="minorHAnsi" w:cstheme="minorHAnsi"/>
                <w:b/>
              </w:rPr>
            </w:pPr>
            <w:r w:rsidRPr="00F96F78">
              <w:rPr>
                <w:rFonts w:asciiTheme="minorHAnsi" w:hAnsiTheme="minorHAnsi" w:cstheme="minorHAnsi"/>
                <w:b/>
                <w:lang w:val="id-ID"/>
              </w:rPr>
              <w:t>N</w:t>
            </w:r>
          </w:p>
        </w:tc>
        <w:tc>
          <w:tcPr>
            <w:tcW w:w="567" w:type="dxa"/>
          </w:tcPr>
          <w:p w:rsidR="000B55A7" w:rsidRPr="00F96F78" w:rsidRDefault="000B55A7" w:rsidP="000B55A7">
            <w:pPr>
              <w:spacing w:after="120" w:line="240" w:lineRule="auto"/>
              <w:jc w:val="center"/>
              <w:rPr>
                <w:rFonts w:asciiTheme="minorHAnsi" w:hAnsiTheme="minorHAnsi" w:cstheme="minorHAnsi"/>
                <w:b/>
              </w:rPr>
            </w:pPr>
            <w:r w:rsidRPr="00F96F78">
              <w:rPr>
                <w:rFonts w:asciiTheme="minorHAnsi" w:hAnsiTheme="minorHAnsi" w:cstheme="minorHAnsi"/>
                <w:b/>
                <w:lang w:val="id-ID"/>
              </w:rPr>
              <w:t>B</w:t>
            </w:r>
          </w:p>
        </w:tc>
        <w:tc>
          <w:tcPr>
            <w:tcW w:w="709" w:type="dxa"/>
          </w:tcPr>
          <w:p w:rsidR="000B55A7" w:rsidRPr="00F96F78" w:rsidRDefault="000B55A7" w:rsidP="000B55A7">
            <w:pPr>
              <w:spacing w:after="120" w:line="240" w:lineRule="auto"/>
              <w:jc w:val="center"/>
              <w:rPr>
                <w:rFonts w:asciiTheme="minorHAnsi" w:hAnsiTheme="minorHAnsi" w:cstheme="minorHAnsi"/>
                <w:b/>
                <w:lang w:val="id-ID"/>
              </w:rPr>
            </w:pPr>
            <w:r w:rsidRPr="00F96F78">
              <w:rPr>
                <w:rFonts w:asciiTheme="minorHAnsi" w:hAnsiTheme="minorHAnsi" w:cstheme="minorHAnsi"/>
                <w:b/>
                <w:lang w:val="id-ID"/>
              </w:rPr>
              <w:t>N</w:t>
            </w:r>
          </w:p>
        </w:tc>
        <w:tc>
          <w:tcPr>
            <w:tcW w:w="992" w:type="dxa"/>
            <w:vMerge/>
          </w:tcPr>
          <w:p w:rsidR="000B55A7" w:rsidRPr="000B55A7" w:rsidRDefault="000B55A7" w:rsidP="000B55A7">
            <w:pPr>
              <w:spacing w:after="120" w:line="240" w:lineRule="auto"/>
              <w:jc w:val="both"/>
              <w:rPr>
                <w:rFonts w:asciiTheme="minorHAnsi" w:hAnsiTheme="minorHAnsi" w:cstheme="minorHAnsi"/>
              </w:rPr>
            </w:pPr>
          </w:p>
        </w:tc>
        <w:tc>
          <w:tcPr>
            <w:tcW w:w="709" w:type="dxa"/>
            <w:vMerge/>
          </w:tcPr>
          <w:p w:rsidR="000B55A7" w:rsidRPr="000B55A7" w:rsidRDefault="000B55A7" w:rsidP="000B55A7">
            <w:pPr>
              <w:spacing w:after="120" w:line="240" w:lineRule="auto"/>
              <w:jc w:val="both"/>
              <w:rPr>
                <w:rFonts w:asciiTheme="minorHAnsi" w:hAnsiTheme="minorHAnsi" w:cstheme="minorHAnsi"/>
              </w:rPr>
            </w:pPr>
          </w:p>
        </w:tc>
      </w:tr>
      <w:tr w:rsidR="00F96F78" w:rsidRPr="000B55A7" w:rsidTr="00F96F78">
        <w:tc>
          <w:tcPr>
            <w:tcW w:w="851" w:type="dxa"/>
          </w:tcPr>
          <w:p w:rsidR="000B55A7" w:rsidRPr="000B55A7" w:rsidRDefault="000B55A7" w:rsidP="000B55A7">
            <w:pPr>
              <w:spacing w:after="120" w:line="240" w:lineRule="auto"/>
              <w:jc w:val="both"/>
              <w:rPr>
                <w:rFonts w:asciiTheme="minorHAnsi" w:hAnsiTheme="minorHAnsi" w:cstheme="minorHAnsi"/>
                <w:lang w:val="id-ID"/>
              </w:rPr>
            </w:pPr>
            <w:r w:rsidRPr="000B55A7">
              <w:rPr>
                <w:rFonts w:asciiTheme="minorHAnsi" w:hAnsiTheme="minorHAnsi" w:cstheme="minorHAnsi"/>
                <w:lang w:val="id-ID"/>
              </w:rPr>
              <w:t>D001</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3</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4</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2</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4</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5</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4</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4</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2</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3</w:t>
            </w:r>
          </w:p>
        </w:tc>
        <w:tc>
          <w:tcPr>
            <w:tcW w:w="709"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5</w:t>
            </w:r>
          </w:p>
        </w:tc>
        <w:tc>
          <w:tcPr>
            <w:tcW w:w="992"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1.245</w:t>
            </w:r>
          </w:p>
        </w:tc>
        <w:tc>
          <w:tcPr>
            <w:tcW w:w="709"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1</w:t>
            </w:r>
          </w:p>
        </w:tc>
      </w:tr>
      <w:tr w:rsidR="00F96F78" w:rsidRPr="000B55A7" w:rsidTr="00F96F78">
        <w:trPr>
          <w:trHeight w:val="433"/>
        </w:trPr>
        <w:tc>
          <w:tcPr>
            <w:tcW w:w="851" w:type="dxa"/>
          </w:tcPr>
          <w:p w:rsidR="000B55A7" w:rsidRPr="000B55A7" w:rsidRDefault="000B55A7" w:rsidP="000B55A7">
            <w:pPr>
              <w:spacing w:after="120" w:line="240" w:lineRule="auto"/>
              <w:jc w:val="both"/>
              <w:rPr>
                <w:rFonts w:asciiTheme="minorHAnsi" w:hAnsiTheme="minorHAnsi" w:cstheme="minorHAnsi"/>
                <w:lang w:val="id-ID"/>
              </w:rPr>
            </w:pPr>
            <w:r w:rsidRPr="000B55A7">
              <w:rPr>
                <w:rFonts w:asciiTheme="minorHAnsi" w:hAnsiTheme="minorHAnsi" w:cstheme="minorHAnsi"/>
                <w:lang w:val="id-ID"/>
              </w:rPr>
              <w:t>D002</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3</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3</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2</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5</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5</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4</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4</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1</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3</w:t>
            </w:r>
          </w:p>
        </w:tc>
        <w:tc>
          <w:tcPr>
            <w:tcW w:w="709"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5</w:t>
            </w:r>
          </w:p>
        </w:tc>
        <w:tc>
          <w:tcPr>
            <w:tcW w:w="992"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1.202</w:t>
            </w:r>
          </w:p>
        </w:tc>
        <w:tc>
          <w:tcPr>
            <w:tcW w:w="709"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2</w:t>
            </w:r>
          </w:p>
        </w:tc>
      </w:tr>
      <w:tr w:rsidR="00F96F78" w:rsidRPr="000B55A7" w:rsidTr="00F96F78">
        <w:trPr>
          <w:trHeight w:val="187"/>
        </w:trPr>
        <w:tc>
          <w:tcPr>
            <w:tcW w:w="851" w:type="dxa"/>
          </w:tcPr>
          <w:p w:rsidR="000B55A7" w:rsidRPr="000B55A7" w:rsidRDefault="000B55A7" w:rsidP="000B55A7">
            <w:pPr>
              <w:spacing w:after="120" w:line="240" w:lineRule="auto"/>
              <w:jc w:val="both"/>
              <w:rPr>
                <w:rFonts w:asciiTheme="minorHAnsi" w:hAnsiTheme="minorHAnsi" w:cstheme="minorHAnsi"/>
                <w:lang w:val="id-ID"/>
              </w:rPr>
            </w:pPr>
            <w:r w:rsidRPr="000B55A7">
              <w:rPr>
                <w:rFonts w:asciiTheme="minorHAnsi" w:hAnsiTheme="minorHAnsi" w:cstheme="minorHAnsi"/>
                <w:lang w:val="id-ID"/>
              </w:rPr>
              <w:t>D003</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3</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5</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2</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3</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5</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4</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4</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2</w:t>
            </w:r>
          </w:p>
        </w:tc>
        <w:tc>
          <w:tcPr>
            <w:tcW w:w="567"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3</w:t>
            </w:r>
          </w:p>
        </w:tc>
        <w:tc>
          <w:tcPr>
            <w:tcW w:w="709"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3</w:t>
            </w:r>
          </w:p>
        </w:tc>
        <w:tc>
          <w:tcPr>
            <w:tcW w:w="992"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1.201</w:t>
            </w:r>
          </w:p>
        </w:tc>
        <w:tc>
          <w:tcPr>
            <w:tcW w:w="709" w:type="dxa"/>
          </w:tcPr>
          <w:p w:rsidR="000B55A7" w:rsidRPr="000B55A7" w:rsidRDefault="000B55A7" w:rsidP="000B55A7">
            <w:pPr>
              <w:spacing w:after="120" w:line="240" w:lineRule="auto"/>
              <w:jc w:val="center"/>
              <w:rPr>
                <w:rFonts w:asciiTheme="minorHAnsi" w:hAnsiTheme="minorHAnsi" w:cstheme="minorHAnsi"/>
                <w:lang w:val="id-ID"/>
              </w:rPr>
            </w:pPr>
            <w:r w:rsidRPr="000B55A7">
              <w:rPr>
                <w:rFonts w:asciiTheme="minorHAnsi" w:hAnsiTheme="minorHAnsi" w:cstheme="minorHAnsi"/>
                <w:lang w:val="id-ID"/>
              </w:rPr>
              <w:t>3</w:t>
            </w:r>
          </w:p>
        </w:tc>
      </w:tr>
    </w:tbl>
    <w:p w:rsidR="00F96F78" w:rsidRPr="00F96F78" w:rsidRDefault="00F96F78" w:rsidP="006159B7">
      <w:pPr>
        <w:spacing w:after="120" w:line="240" w:lineRule="auto"/>
        <w:ind w:left="284" w:hanging="284"/>
        <w:rPr>
          <w:rFonts w:asciiTheme="minorHAnsi" w:hAnsiTheme="minorHAnsi" w:cstheme="minorHAnsi"/>
          <w:sz w:val="22"/>
          <w:lang w:val="id-ID"/>
        </w:rPr>
      </w:pPr>
      <w:r>
        <w:rPr>
          <w:rFonts w:asciiTheme="minorHAnsi" w:hAnsiTheme="minorHAnsi" w:cstheme="minorHAnsi"/>
          <w:sz w:val="22"/>
          <w:lang w:val="id-ID"/>
        </w:rPr>
        <w:t>Ket:</w:t>
      </w:r>
      <w:r>
        <w:rPr>
          <w:rFonts w:asciiTheme="minorHAnsi" w:hAnsiTheme="minorHAnsi" w:cstheme="minorHAnsi"/>
          <w:sz w:val="22"/>
          <w:lang w:val="id-ID"/>
        </w:rPr>
        <w:br/>
        <w:t>B =  Bobot Kriteria Keputusan</w:t>
      </w:r>
      <w:r>
        <w:rPr>
          <w:rFonts w:asciiTheme="minorHAnsi" w:hAnsiTheme="minorHAnsi" w:cstheme="minorHAnsi"/>
          <w:sz w:val="22"/>
          <w:lang w:val="id-ID"/>
        </w:rPr>
        <w:br/>
        <w:t>N =  Nilai Masing-masing Dosen</w:t>
      </w:r>
    </w:p>
    <w:p w:rsidR="000B55A7" w:rsidRPr="000B55A7" w:rsidRDefault="000B55A7" w:rsidP="00F96F78">
      <w:pPr>
        <w:spacing w:line="240" w:lineRule="auto"/>
        <w:ind w:right="-284"/>
        <w:jc w:val="both"/>
        <w:rPr>
          <w:rFonts w:asciiTheme="minorHAnsi" w:hAnsiTheme="minorHAnsi" w:cstheme="minorHAnsi"/>
          <w:sz w:val="22"/>
        </w:rPr>
      </w:pPr>
      <w:proofErr w:type="spellStart"/>
      <w:r w:rsidRPr="000B55A7">
        <w:rPr>
          <w:rFonts w:asciiTheme="minorHAnsi" w:hAnsiTheme="minorHAnsi" w:cstheme="minorHAnsi"/>
          <w:sz w:val="22"/>
        </w:rPr>
        <w:t>Contoh</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perhitungan</w:t>
      </w:r>
      <w:proofErr w:type="spellEnd"/>
      <w:r w:rsidRPr="000B55A7">
        <w:rPr>
          <w:rFonts w:asciiTheme="minorHAnsi" w:hAnsiTheme="minorHAnsi" w:cstheme="minorHAnsi"/>
          <w:sz w:val="22"/>
        </w:rPr>
        <w:t>:</w:t>
      </w:r>
    </w:p>
    <w:p w:rsidR="000B55A7" w:rsidRPr="000B55A7" w:rsidRDefault="000B55A7" w:rsidP="000B55A7">
      <w:pPr>
        <w:spacing w:line="240" w:lineRule="auto"/>
        <w:jc w:val="both"/>
        <w:rPr>
          <w:rFonts w:asciiTheme="minorHAnsi" w:hAnsiTheme="minorHAnsi" w:cstheme="minorHAnsi"/>
          <w:b/>
          <w:sz w:val="22"/>
        </w:rPr>
      </w:pPr>
      <w:proofErr w:type="spellStart"/>
      <w:r w:rsidRPr="000B55A7">
        <w:rPr>
          <w:rFonts w:asciiTheme="minorHAnsi" w:hAnsiTheme="minorHAnsi" w:cstheme="minorHAnsi"/>
          <w:b/>
          <w:sz w:val="22"/>
        </w:rPr>
        <w:t>Dosen</w:t>
      </w:r>
      <w:proofErr w:type="spellEnd"/>
      <w:r w:rsidRPr="000B55A7">
        <w:rPr>
          <w:rFonts w:asciiTheme="minorHAnsi" w:hAnsiTheme="minorHAnsi" w:cstheme="minorHAnsi"/>
          <w:b/>
          <w:sz w:val="22"/>
        </w:rPr>
        <w:t xml:space="preserve"> 1 (D001): </w:t>
      </w:r>
    </w:p>
    <w:p w:rsidR="000B55A7" w:rsidRPr="000B55A7" w:rsidRDefault="000B55A7" w:rsidP="000B55A7">
      <w:pPr>
        <w:spacing w:line="240" w:lineRule="auto"/>
        <w:jc w:val="both"/>
        <w:rPr>
          <w:rFonts w:asciiTheme="minorHAnsi" w:hAnsiTheme="minorHAnsi" w:cstheme="minorHAnsi"/>
          <w:sz w:val="22"/>
        </w:rPr>
      </w:pPr>
      <w:proofErr w:type="spellStart"/>
      <w:r w:rsidRPr="000B55A7">
        <w:rPr>
          <w:rFonts w:asciiTheme="minorHAnsi" w:hAnsiTheme="minorHAnsi" w:cstheme="minorHAnsi"/>
          <w:sz w:val="22"/>
        </w:rPr>
        <w:t>Nilai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Kriteria</w:t>
      </w:r>
      <w:proofErr w:type="spellEnd"/>
      <w:r w:rsidRPr="000B55A7">
        <w:rPr>
          <w:rFonts w:asciiTheme="minorHAnsi" w:hAnsiTheme="minorHAnsi" w:cstheme="minorHAnsi"/>
          <w:sz w:val="22"/>
        </w:rPr>
        <w:t xml:space="preserve"> </w:t>
      </w:r>
      <w:r w:rsidR="00F96F78">
        <w:rPr>
          <w:rFonts w:asciiTheme="minorHAnsi" w:hAnsiTheme="minorHAnsi" w:cstheme="minorHAnsi"/>
          <w:sz w:val="22"/>
        </w:rPr>
        <w:t>TOEFL</w:t>
      </w:r>
      <w:r w:rsidR="00F96F78">
        <w:rPr>
          <w:rFonts w:asciiTheme="minorHAnsi" w:hAnsiTheme="minorHAnsi" w:cstheme="minorHAnsi"/>
          <w:sz w:val="22"/>
        </w:rPr>
        <w:tab/>
      </w:r>
      <w:r w:rsidRPr="000B55A7">
        <w:rPr>
          <w:rFonts w:asciiTheme="minorHAnsi" w:hAnsiTheme="minorHAnsi" w:cstheme="minorHAnsi"/>
          <w:sz w:val="22"/>
        </w:rPr>
        <w:t>= 4</w:t>
      </w:r>
      <w:r w:rsidRPr="000B55A7">
        <w:rPr>
          <w:rFonts w:asciiTheme="minorHAnsi" w:hAnsiTheme="minorHAnsi" w:cstheme="minorHAnsi"/>
          <w:sz w:val="22"/>
          <w:vertAlign w:val="superscript"/>
        </w:rPr>
        <w:t>3</w:t>
      </w:r>
      <w:r w:rsidRPr="000B55A7">
        <w:rPr>
          <w:rFonts w:asciiTheme="minorHAnsi" w:hAnsiTheme="minorHAnsi" w:cstheme="minorHAnsi"/>
          <w:sz w:val="22"/>
        </w:rPr>
        <w:t xml:space="preserve"> </w:t>
      </w:r>
      <w:proofErr w:type="gramStart"/>
      <w:r w:rsidRPr="000B55A7">
        <w:rPr>
          <w:rFonts w:asciiTheme="minorHAnsi" w:hAnsiTheme="minorHAnsi" w:cstheme="minorHAnsi"/>
          <w:sz w:val="22"/>
        </w:rPr>
        <w:t>=  64</w:t>
      </w:r>
      <w:proofErr w:type="gramEnd"/>
      <w:r w:rsidRPr="000B55A7">
        <w:rPr>
          <w:rFonts w:asciiTheme="minorHAnsi" w:hAnsiTheme="minorHAnsi" w:cstheme="minorHAnsi"/>
          <w:sz w:val="22"/>
        </w:rPr>
        <w:t xml:space="preserve"> </w:t>
      </w:r>
    </w:p>
    <w:p w:rsidR="000B55A7" w:rsidRPr="000B55A7" w:rsidRDefault="000B55A7" w:rsidP="000B55A7">
      <w:pPr>
        <w:spacing w:line="240" w:lineRule="auto"/>
        <w:jc w:val="both"/>
        <w:rPr>
          <w:rFonts w:asciiTheme="minorHAnsi" w:hAnsiTheme="minorHAnsi" w:cstheme="minorHAnsi"/>
          <w:sz w:val="22"/>
        </w:rPr>
      </w:pPr>
      <w:proofErr w:type="spellStart"/>
      <w:r w:rsidRPr="000B55A7">
        <w:rPr>
          <w:rFonts w:asciiTheme="minorHAnsi" w:hAnsiTheme="minorHAnsi" w:cstheme="minorHAnsi"/>
          <w:sz w:val="22"/>
        </w:rPr>
        <w:t>Nilai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Kriteria</w:t>
      </w:r>
      <w:proofErr w:type="spellEnd"/>
      <w:r w:rsidRPr="000B55A7">
        <w:rPr>
          <w:rFonts w:asciiTheme="minorHAnsi" w:hAnsiTheme="minorHAnsi" w:cstheme="minorHAnsi"/>
          <w:sz w:val="22"/>
        </w:rPr>
        <w:t xml:space="preserve"> </w:t>
      </w:r>
      <w:r w:rsidR="00F96F78">
        <w:rPr>
          <w:rFonts w:asciiTheme="minorHAnsi" w:hAnsiTheme="minorHAnsi" w:cstheme="minorHAnsi"/>
          <w:sz w:val="22"/>
        </w:rPr>
        <w:t>UKBI</w:t>
      </w:r>
      <w:r w:rsidRPr="000B55A7">
        <w:rPr>
          <w:rFonts w:asciiTheme="minorHAnsi" w:hAnsiTheme="minorHAnsi" w:cstheme="minorHAnsi"/>
          <w:sz w:val="22"/>
        </w:rPr>
        <w:tab/>
        <w:t>= 4</w:t>
      </w:r>
      <w:r w:rsidRPr="000B55A7">
        <w:rPr>
          <w:rFonts w:asciiTheme="minorHAnsi" w:hAnsiTheme="minorHAnsi" w:cstheme="minorHAnsi"/>
          <w:sz w:val="22"/>
          <w:vertAlign w:val="superscript"/>
        </w:rPr>
        <w:t>2</w:t>
      </w:r>
      <w:r w:rsidRPr="000B55A7">
        <w:rPr>
          <w:rFonts w:asciiTheme="minorHAnsi" w:hAnsiTheme="minorHAnsi" w:cstheme="minorHAnsi"/>
          <w:sz w:val="22"/>
        </w:rPr>
        <w:t xml:space="preserve"> </w:t>
      </w:r>
      <w:proofErr w:type="gramStart"/>
      <w:r w:rsidRPr="000B55A7">
        <w:rPr>
          <w:rFonts w:asciiTheme="minorHAnsi" w:hAnsiTheme="minorHAnsi" w:cstheme="minorHAnsi"/>
          <w:sz w:val="22"/>
        </w:rPr>
        <w:t>=  16</w:t>
      </w:r>
      <w:proofErr w:type="gramEnd"/>
      <w:r w:rsidRPr="000B55A7">
        <w:rPr>
          <w:rFonts w:asciiTheme="minorHAnsi" w:hAnsiTheme="minorHAnsi" w:cstheme="minorHAnsi"/>
          <w:sz w:val="22"/>
        </w:rPr>
        <w:t xml:space="preserve"> </w:t>
      </w:r>
    </w:p>
    <w:p w:rsidR="000B55A7" w:rsidRPr="000B55A7" w:rsidRDefault="00F96F78" w:rsidP="00F96F78">
      <w:pPr>
        <w:spacing w:line="240" w:lineRule="auto"/>
        <w:ind w:left="2127" w:hanging="2127"/>
        <w:jc w:val="both"/>
        <w:rPr>
          <w:rFonts w:asciiTheme="minorHAnsi" w:hAnsiTheme="minorHAnsi" w:cstheme="minorHAnsi"/>
          <w:sz w:val="22"/>
        </w:rPr>
      </w:pPr>
      <w:proofErr w:type="spellStart"/>
      <w:r>
        <w:rPr>
          <w:rFonts w:asciiTheme="minorHAnsi" w:hAnsiTheme="minorHAnsi" w:cstheme="minorHAnsi"/>
          <w:sz w:val="22"/>
        </w:rPr>
        <w:t>Nilai</w:t>
      </w:r>
      <w:proofErr w:type="spellEnd"/>
      <w:r>
        <w:rPr>
          <w:rFonts w:asciiTheme="minorHAnsi" w:hAnsiTheme="minorHAnsi" w:cstheme="minorHAnsi"/>
          <w:sz w:val="22"/>
        </w:rPr>
        <w:t xml:space="preserve"> </w:t>
      </w:r>
      <w:proofErr w:type="spellStart"/>
      <w:r>
        <w:rPr>
          <w:rFonts w:asciiTheme="minorHAnsi" w:hAnsiTheme="minorHAnsi" w:cstheme="minorHAnsi"/>
          <w:sz w:val="22"/>
        </w:rPr>
        <w:t>Kriteria</w:t>
      </w:r>
      <w:proofErr w:type="spellEnd"/>
      <w:r>
        <w:rPr>
          <w:rFonts w:asciiTheme="minorHAnsi" w:hAnsiTheme="minorHAnsi" w:cstheme="minorHAnsi"/>
          <w:sz w:val="22"/>
        </w:rPr>
        <w:t xml:space="preserve"> KID</w:t>
      </w:r>
      <w:r>
        <w:rPr>
          <w:rFonts w:asciiTheme="minorHAnsi" w:hAnsiTheme="minorHAnsi" w:cstheme="minorHAnsi"/>
          <w:sz w:val="22"/>
          <w:lang w:val="id-ID"/>
        </w:rPr>
        <w:t>O</w:t>
      </w:r>
      <w:r>
        <w:rPr>
          <w:rFonts w:asciiTheme="minorHAnsi" w:hAnsiTheme="minorHAnsi" w:cstheme="minorHAnsi"/>
          <w:sz w:val="22"/>
          <w:lang w:val="id-ID"/>
        </w:rPr>
        <w:tab/>
        <w:t xml:space="preserve"> </w:t>
      </w:r>
      <w:r w:rsidR="000B55A7" w:rsidRPr="000B55A7">
        <w:rPr>
          <w:rFonts w:asciiTheme="minorHAnsi" w:hAnsiTheme="minorHAnsi" w:cstheme="minorHAnsi"/>
          <w:sz w:val="22"/>
        </w:rPr>
        <w:t>= 4</w:t>
      </w:r>
      <w:r w:rsidR="000B55A7" w:rsidRPr="000B55A7">
        <w:rPr>
          <w:rFonts w:asciiTheme="minorHAnsi" w:hAnsiTheme="minorHAnsi" w:cstheme="minorHAnsi"/>
          <w:sz w:val="22"/>
          <w:vertAlign w:val="superscript"/>
        </w:rPr>
        <w:t>5</w:t>
      </w:r>
      <w:r w:rsidR="000B55A7" w:rsidRPr="000B55A7">
        <w:rPr>
          <w:rFonts w:asciiTheme="minorHAnsi" w:hAnsiTheme="minorHAnsi" w:cstheme="minorHAnsi"/>
          <w:sz w:val="22"/>
        </w:rPr>
        <w:t xml:space="preserve"> </w:t>
      </w:r>
      <w:proofErr w:type="gramStart"/>
      <w:r w:rsidR="000B55A7" w:rsidRPr="000B55A7">
        <w:rPr>
          <w:rFonts w:asciiTheme="minorHAnsi" w:hAnsiTheme="minorHAnsi" w:cstheme="minorHAnsi"/>
          <w:sz w:val="22"/>
        </w:rPr>
        <w:t>=  1024</w:t>
      </w:r>
      <w:proofErr w:type="gramEnd"/>
    </w:p>
    <w:p w:rsidR="000B55A7" w:rsidRPr="000B55A7" w:rsidRDefault="000B55A7" w:rsidP="000B55A7">
      <w:pPr>
        <w:spacing w:line="240" w:lineRule="auto"/>
        <w:jc w:val="both"/>
        <w:rPr>
          <w:rFonts w:asciiTheme="minorHAnsi" w:hAnsiTheme="minorHAnsi" w:cstheme="minorHAnsi"/>
          <w:sz w:val="22"/>
        </w:rPr>
      </w:pPr>
      <w:proofErr w:type="spellStart"/>
      <w:r w:rsidRPr="000B55A7">
        <w:rPr>
          <w:rFonts w:asciiTheme="minorHAnsi" w:hAnsiTheme="minorHAnsi" w:cstheme="minorHAnsi"/>
          <w:sz w:val="22"/>
        </w:rPr>
        <w:t>Nilai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Kriteria</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MS_Kerja</w:t>
      </w:r>
      <w:proofErr w:type="spellEnd"/>
      <w:r w:rsidRPr="000B55A7">
        <w:rPr>
          <w:rFonts w:asciiTheme="minorHAnsi" w:hAnsiTheme="minorHAnsi" w:cstheme="minorHAnsi"/>
          <w:sz w:val="22"/>
        </w:rPr>
        <w:t xml:space="preserve">  </w:t>
      </w:r>
      <w:r w:rsidRPr="000B55A7">
        <w:rPr>
          <w:rFonts w:asciiTheme="minorHAnsi" w:hAnsiTheme="minorHAnsi" w:cstheme="minorHAnsi"/>
          <w:sz w:val="22"/>
        </w:rPr>
        <w:tab/>
        <w:t>= 2</w:t>
      </w:r>
      <w:r w:rsidRPr="000B55A7">
        <w:rPr>
          <w:rFonts w:asciiTheme="minorHAnsi" w:hAnsiTheme="minorHAnsi" w:cstheme="minorHAnsi"/>
          <w:sz w:val="22"/>
          <w:vertAlign w:val="superscript"/>
        </w:rPr>
        <w:t>4</w:t>
      </w:r>
      <w:r w:rsidRPr="000B55A7">
        <w:rPr>
          <w:rFonts w:asciiTheme="minorHAnsi" w:hAnsiTheme="minorHAnsi" w:cstheme="minorHAnsi"/>
          <w:sz w:val="22"/>
        </w:rPr>
        <w:t xml:space="preserve"> </w:t>
      </w:r>
      <w:proofErr w:type="gramStart"/>
      <w:r w:rsidRPr="000B55A7">
        <w:rPr>
          <w:rFonts w:asciiTheme="minorHAnsi" w:hAnsiTheme="minorHAnsi" w:cstheme="minorHAnsi"/>
          <w:sz w:val="22"/>
        </w:rPr>
        <w:t>=  16</w:t>
      </w:r>
      <w:proofErr w:type="gramEnd"/>
      <w:r w:rsidRPr="000B55A7">
        <w:rPr>
          <w:rFonts w:asciiTheme="minorHAnsi" w:hAnsiTheme="minorHAnsi" w:cstheme="minorHAnsi"/>
          <w:sz w:val="22"/>
        </w:rPr>
        <w:t xml:space="preserve"> </w:t>
      </w:r>
    </w:p>
    <w:p w:rsidR="000B55A7" w:rsidRPr="000B55A7" w:rsidRDefault="000B55A7" w:rsidP="000B55A7">
      <w:pPr>
        <w:spacing w:line="240" w:lineRule="auto"/>
        <w:jc w:val="both"/>
        <w:rPr>
          <w:rFonts w:asciiTheme="minorHAnsi" w:hAnsiTheme="minorHAnsi" w:cstheme="minorHAnsi"/>
          <w:sz w:val="22"/>
        </w:rPr>
      </w:pPr>
      <w:proofErr w:type="spellStart"/>
      <w:r w:rsidRPr="000B55A7">
        <w:rPr>
          <w:rFonts w:asciiTheme="minorHAnsi" w:hAnsiTheme="minorHAnsi" w:cstheme="minorHAnsi"/>
          <w:sz w:val="22"/>
        </w:rPr>
        <w:t>Nilai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Kriteria</w:t>
      </w:r>
      <w:proofErr w:type="spellEnd"/>
      <w:r w:rsidRPr="000B55A7">
        <w:rPr>
          <w:rFonts w:asciiTheme="minorHAnsi" w:hAnsiTheme="minorHAnsi" w:cstheme="minorHAnsi"/>
          <w:sz w:val="22"/>
        </w:rPr>
        <w:t xml:space="preserve"> E-</w:t>
      </w:r>
      <w:proofErr w:type="gramStart"/>
      <w:r w:rsidRPr="000B55A7">
        <w:rPr>
          <w:rFonts w:asciiTheme="minorHAnsi" w:hAnsiTheme="minorHAnsi" w:cstheme="minorHAnsi"/>
          <w:sz w:val="22"/>
        </w:rPr>
        <w:t>Learning  =</w:t>
      </w:r>
      <w:proofErr w:type="gramEnd"/>
      <w:r w:rsidRPr="000B55A7">
        <w:rPr>
          <w:rFonts w:asciiTheme="minorHAnsi" w:hAnsiTheme="minorHAnsi" w:cstheme="minorHAnsi"/>
          <w:sz w:val="22"/>
        </w:rPr>
        <w:t xml:space="preserve"> 5</w:t>
      </w:r>
      <w:r w:rsidRPr="000B55A7">
        <w:rPr>
          <w:rFonts w:asciiTheme="minorHAnsi" w:hAnsiTheme="minorHAnsi" w:cstheme="minorHAnsi"/>
          <w:sz w:val="22"/>
          <w:vertAlign w:val="superscript"/>
        </w:rPr>
        <w:t>3</w:t>
      </w:r>
      <w:r w:rsidRPr="000B55A7">
        <w:rPr>
          <w:rFonts w:asciiTheme="minorHAnsi" w:hAnsiTheme="minorHAnsi" w:cstheme="minorHAnsi"/>
          <w:sz w:val="22"/>
        </w:rPr>
        <w:t xml:space="preserve"> =  125 </w:t>
      </w:r>
    </w:p>
    <w:p w:rsidR="000B55A7" w:rsidRPr="000B55A7" w:rsidRDefault="000B55A7" w:rsidP="000B55A7">
      <w:pPr>
        <w:spacing w:line="240" w:lineRule="auto"/>
        <w:jc w:val="both"/>
        <w:rPr>
          <w:rFonts w:asciiTheme="minorHAnsi" w:hAnsiTheme="minorHAnsi" w:cstheme="minorHAnsi"/>
          <w:sz w:val="22"/>
        </w:rPr>
      </w:pPr>
    </w:p>
    <w:p w:rsidR="000B55A7" w:rsidRPr="000B55A7" w:rsidRDefault="000B55A7" w:rsidP="000B55A7">
      <w:pPr>
        <w:spacing w:line="240" w:lineRule="auto"/>
        <w:jc w:val="both"/>
        <w:rPr>
          <w:rFonts w:asciiTheme="minorHAnsi" w:hAnsiTheme="minorHAnsi" w:cstheme="minorHAnsi"/>
          <w:sz w:val="22"/>
        </w:rPr>
      </w:pPr>
      <w:r w:rsidRPr="000B55A7">
        <w:rPr>
          <w:rFonts w:asciiTheme="minorHAnsi" w:hAnsiTheme="minorHAnsi" w:cstheme="minorHAnsi"/>
          <w:sz w:val="22"/>
        </w:rPr>
        <w:t xml:space="preserve">Total </w:t>
      </w:r>
      <w:proofErr w:type="spellStart"/>
      <w:r w:rsidRPr="000B55A7">
        <w:rPr>
          <w:rFonts w:asciiTheme="minorHAnsi" w:hAnsiTheme="minorHAnsi" w:cstheme="minorHAnsi"/>
          <w:sz w:val="22"/>
        </w:rPr>
        <w:t>Nilai</w:t>
      </w:r>
      <w:proofErr w:type="spellEnd"/>
      <w:r w:rsidRPr="000B55A7">
        <w:rPr>
          <w:rFonts w:asciiTheme="minorHAnsi" w:hAnsiTheme="minorHAnsi" w:cstheme="minorHAnsi"/>
          <w:sz w:val="22"/>
        </w:rPr>
        <w:t xml:space="preserve"> (MPE</w:t>
      </w:r>
      <w:proofErr w:type="gramStart"/>
      <w:r w:rsidRPr="000B55A7">
        <w:rPr>
          <w:rFonts w:asciiTheme="minorHAnsi" w:hAnsiTheme="minorHAnsi" w:cstheme="minorHAnsi"/>
          <w:sz w:val="22"/>
        </w:rPr>
        <w:t>)  =</w:t>
      </w:r>
      <w:proofErr w:type="gramEnd"/>
      <w:r w:rsidRPr="000B55A7">
        <w:rPr>
          <w:rFonts w:asciiTheme="minorHAnsi" w:hAnsiTheme="minorHAnsi" w:cstheme="minorHAnsi"/>
          <w:sz w:val="22"/>
        </w:rPr>
        <w:t xml:space="preserve">   64 + 16 + 1024 + 16 + 125</w:t>
      </w:r>
    </w:p>
    <w:p w:rsidR="000B55A7" w:rsidRPr="000B55A7" w:rsidRDefault="00F96F78" w:rsidP="000B55A7">
      <w:pPr>
        <w:spacing w:line="240" w:lineRule="auto"/>
        <w:jc w:val="both"/>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 xml:space="preserve"> </w:t>
      </w:r>
      <w:r w:rsidR="000B55A7" w:rsidRPr="000B55A7">
        <w:rPr>
          <w:rFonts w:asciiTheme="minorHAnsi" w:hAnsiTheme="minorHAnsi" w:cstheme="minorHAnsi"/>
          <w:sz w:val="22"/>
        </w:rPr>
        <w:t xml:space="preserve"> </w:t>
      </w:r>
      <w:r>
        <w:rPr>
          <w:rFonts w:asciiTheme="minorHAnsi" w:hAnsiTheme="minorHAnsi" w:cstheme="minorHAnsi"/>
          <w:sz w:val="22"/>
          <w:lang w:val="id-ID"/>
        </w:rPr>
        <w:t xml:space="preserve"> </w:t>
      </w:r>
      <w:r w:rsidR="000B55A7" w:rsidRPr="000B55A7">
        <w:rPr>
          <w:rFonts w:asciiTheme="minorHAnsi" w:hAnsiTheme="minorHAnsi" w:cstheme="minorHAnsi"/>
          <w:sz w:val="22"/>
        </w:rPr>
        <w:t xml:space="preserve"> =   1.245</w:t>
      </w:r>
    </w:p>
    <w:p w:rsidR="000B55A7" w:rsidRPr="000B55A7" w:rsidRDefault="000B55A7" w:rsidP="006159B7">
      <w:pPr>
        <w:spacing w:line="240" w:lineRule="auto"/>
        <w:ind w:firstLine="284"/>
        <w:jc w:val="both"/>
        <w:rPr>
          <w:rFonts w:asciiTheme="minorHAnsi" w:hAnsiTheme="minorHAnsi" w:cstheme="minorHAnsi"/>
          <w:sz w:val="22"/>
        </w:rPr>
      </w:pPr>
      <w:r w:rsidRPr="000B55A7">
        <w:rPr>
          <w:rFonts w:asciiTheme="minorHAnsi" w:hAnsiTheme="minorHAnsi" w:cstheme="minorHAnsi"/>
          <w:sz w:val="22"/>
        </w:rPr>
        <w:t xml:space="preserve">Total </w:t>
      </w:r>
      <w:proofErr w:type="spellStart"/>
      <w:r w:rsidRPr="000B55A7">
        <w:rPr>
          <w:rFonts w:asciiTheme="minorHAnsi" w:hAnsiTheme="minorHAnsi" w:cstheme="minorHAnsi"/>
          <w:sz w:val="22"/>
        </w:rPr>
        <w:t>nilai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dosen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ini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menunjukkan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hasil</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dari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penilaian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dengan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kriteria-kriteria</w:t>
      </w:r>
      <w:proofErr w:type="spellEnd"/>
      <w:r w:rsidRPr="000B55A7">
        <w:rPr>
          <w:rFonts w:asciiTheme="minorHAnsi" w:hAnsiTheme="minorHAnsi" w:cstheme="minorHAnsi"/>
          <w:sz w:val="22"/>
        </w:rPr>
        <w:t xml:space="preserve"> yang </w:t>
      </w:r>
      <w:proofErr w:type="spellStart"/>
      <w:r w:rsidRPr="000B55A7">
        <w:rPr>
          <w:rFonts w:asciiTheme="minorHAnsi" w:hAnsiTheme="minorHAnsi" w:cstheme="minorHAnsi"/>
          <w:sz w:val="22"/>
        </w:rPr>
        <w:t>di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pangkatkan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dengan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bobot</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sehingga</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didapatlah</w:t>
      </w:r>
      <w:proofErr w:type="spellEnd"/>
      <w:r w:rsidRPr="000B55A7">
        <w:rPr>
          <w:rFonts w:asciiTheme="minorHAnsi" w:hAnsiTheme="minorHAnsi" w:cstheme="minorHAnsi"/>
          <w:sz w:val="22"/>
        </w:rPr>
        <w:t xml:space="preserve"> total </w:t>
      </w:r>
      <w:proofErr w:type="spellStart"/>
      <w:r w:rsidRPr="000B55A7">
        <w:rPr>
          <w:rFonts w:asciiTheme="minorHAnsi" w:hAnsiTheme="minorHAnsi" w:cstheme="minorHAnsi"/>
          <w:sz w:val="22"/>
        </w:rPr>
        <w:t>nilai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dosen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dengan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Metode</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i/>
          <w:sz w:val="22"/>
        </w:rPr>
        <w:t>Perbandingan</w:t>
      </w:r>
      <w:proofErr w:type="spellEnd"/>
      <w:r w:rsidRPr="000B55A7">
        <w:rPr>
          <w:rFonts w:asciiTheme="minorHAnsi" w:hAnsiTheme="minorHAnsi" w:cstheme="minorHAnsi"/>
          <w:i/>
          <w:sz w:val="22"/>
        </w:rPr>
        <w:t xml:space="preserve"> </w:t>
      </w:r>
      <w:proofErr w:type="spellStart"/>
      <w:r w:rsidRPr="000B55A7">
        <w:rPr>
          <w:rFonts w:asciiTheme="minorHAnsi" w:hAnsiTheme="minorHAnsi" w:cstheme="minorHAnsi"/>
          <w:i/>
          <w:sz w:val="22"/>
        </w:rPr>
        <w:t>Eksponensial</w:t>
      </w:r>
      <w:proofErr w:type="spellEnd"/>
      <w:r w:rsidRPr="000B55A7">
        <w:rPr>
          <w:rFonts w:asciiTheme="minorHAnsi" w:hAnsiTheme="minorHAnsi" w:cstheme="minorHAnsi"/>
          <w:sz w:val="22"/>
        </w:rPr>
        <w:t>.</w:t>
      </w:r>
    </w:p>
    <w:p w:rsidR="000B55A7" w:rsidRPr="000B55A7" w:rsidRDefault="000B55A7" w:rsidP="006159B7">
      <w:pPr>
        <w:spacing w:line="240" w:lineRule="auto"/>
        <w:ind w:firstLine="284"/>
        <w:jc w:val="both"/>
        <w:rPr>
          <w:rFonts w:asciiTheme="minorHAnsi" w:hAnsiTheme="minorHAnsi" w:cstheme="minorHAnsi"/>
          <w:sz w:val="22"/>
        </w:rPr>
      </w:pPr>
      <w:proofErr w:type="spellStart"/>
      <w:r w:rsidRPr="000B55A7">
        <w:rPr>
          <w:rFonts w:asciiTheme="minorHAnsi" w:hAnsiTheme="minorHAnsi" w:cstheme="minorHAnsi"/>
          <w:sz w:val="22"/>
        </w:rPr>
        <w:t>Ket</w:t>
      </w:r>
      <w:proofErr w:type="spellEnd"/>
      <w:r w:rsidRPr="000B55A7">
        <w:rPr>
          <w:rFonts w:asciiTheme="minorHAnsi" w:hAnsiTheme="minorHAnsi" w:cstheme="minorHAnsi"/>
          <w:sz w:val="22"/>
        </w:rPr>
        <w:t xml:space="preserve"> : </w:t>
      </w:r>
      <w:proofErr w:type="spellStart"/>
      <w:r w:rsidRPr="000B55A7">
        <w:rPr>
          <w:rFonts w:asciiTheme="minorHAnsi" w:hAnsiTheme="minorHAnsi" w:cstheme="minorHAnsi"/>
          <w:sz w:val="22"/>
        </w:rPr>
        <w:t>Dosen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dinilai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berdasarkan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kriteria</w:t>
      </w:r>
      <w:proofErr w:type="spellEnd"/>
      <w:r w:rsidRPr="000B55A7">
        <w:rPr>
          <w:rFonts w:asciiTheme="minorHAnsi" w:hAnsiTheme="minorHAnsi" w:cstheme="minorHAnsi"/>
          <w:sz w:val="22"/>
        </w:rPr>
        <w:t xml:space="preserve"> 1(</w:t>
      </w:r>
      <w:proofErr w:type="spellStart"/>
      <w:r w:rsidRPr="000B55A7">
        <w:rPr>
          <w:rFonts w:asciiTheme="minorHAnsi" w:hAnsiTheme="minorHAnsi" w:cstheme="minorHAnsi"/>
          <w:sz w:val="22"/>
        </w:rPr>
        <w:t>satu</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sampai</w:t>
      </w:r>
      <w:proofErr w:type="spellEnd"/>
      <w:r w:rsidRPr="000B55A7">
        <w:rPr>
          <w:rFonts w:asciiTheme="minorHAnsi" w:hAnsiTheme="minorHAnsi" w:cstheme="minorHAnsi"/>
          <w:sz w:val="22"/>
        </w:rPr>
        <w:t xml:space="preserve"> (5)lima </w:t>
      </w:r>
      <w:proofErr w:type="spellStart"/>
      <w:r w:rsidRPr="000B55A7">
        <w:rPr>
          <w:rFonts w:asciiTheme="minorHAnsi" w:hAnsiTheme="minorHAnsi" w:cstheme="minorHAnsi"/>
          <w:sz w:val="22"/>
        </w:rPr>
        <w:t>lalu</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nilai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kriteria</w:t>
      </w:r>
      <w:proofErr w:type="spellEnd"/>
      <w:r w:rsidRPr="000B55A7">
        <w:rPr>
          <w:rFonts w:asciiTheme="minorHAnsi" w:hAnsiTheme="minorHAnsi" w:cstheme="minorHAnsi"/>
          <w:sz w:val="22"/>
        </w:rPr>
        <w:t xml:space="preserve"> 1(</w:t>
      </w:r>
      <w:proofErr w:type="spellStart"/>
      <w:r w:rsidRPr="000B55A7">
        <w:rPr>
          <w:rFonts w:asciiTheme="minorHAnsi" w:hAnsiTheme="minorHAnsi" w:cstheme="minorHAnsi"/>
          <w:sz w:val="22"/>
        </w:rPr>
        <w:t>satu</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dipangkatkan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dengan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bobot</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kriteria</w:t>
      </w:r>
      <w:proofErr w:type="spellEnd"/>
      <w:r w:rsidRPr="000B55A7">
        <w:rPr>
          <w:rFonts w:asciiTheme="minorHAnsi" w:hAnsiTheme="minorHAnsi" w:cstheme="minorHAnsi"/>
          <w:sz w:val="22"/>
        </w:rPr>
        <w:t xml:space="preserve"> 1(</w:t>
      </w:r>
      <w:proofErr w:type="spellStart"/>
      <w:r w:rsidRPr="000B55A7">
        <w:rPr>
          <w:rFonts w:asciiTheme="minorHAnsi" w:hAnsiTheme="minorHAnsi" w:cstheme="minorHAnsi"/>
          <w:sz w:val="22"/>
        </w:rPr>
        <w:t>satu</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ditambahkan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dengan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nilai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kriteria</w:t>
      </w:r>
      <w:proofErr w:type="spellEnd"/>
      <w:r w:rsidRPr="000B55A7">
        <w:rPr>
          <w:rFonts w:asciiTheme="minorHAnsi" w:hAnsiTheme="minorHAnsi" w:cstheme="minorHAnsi"/>
          <w:sz w:val="22"/>
        </w:rPr>
        <w:t xml:space="preserve"> 2(</w:t>
      </w:r>
      <w:proofErr w:type="spellStart"/>
      <w:r w:rsidRPr="000B55A7">
        <w:rPr>
          <w:rFonts w:asciiTheme="minorHAnsi" w:hAnsiTheme="minorHAnsi" w:cstheme="minorHAnsi"/>
          <w:sz w:val="22"/>
        </w:rPr>
        <w:t>dua</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dipangkatkan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dengan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bobot</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kriteria</w:t>
      </w:r>
      <w:proofErr w:type="spellEnd"/>
      <w:r w:rsidRPr="000B55A7">
        <w:rPr>
          <w:rFonts w:asciiTheme="minorHAnsi" w:hAnsiTheme="minorHAnsi" w:cstheme="minorHAnsi"/>
          <w:sz w:val="22"/>
        </w:rPr>
        <w:t xml:space="preserve"> 2(</w:t>
      </w:r>
      <w:proofErr w:type="spellStart"/>
      <w:r w:rsidRPr="000B55A7">
        <w:rPr>
          <w:rFonts w:asciiTheme="minorHAnsi" w:hAnsiTheme="minorHAnsi" w:cstheme="minorHAnsi"/>
          <w:sz w:val="22"/>
        </w:rPr>
        <w:t>dua</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sampai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nilai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bobot</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kriteria</w:t>
      </w:r>
      <w:proofErr w:type="spellEnd"/>
      <w:r w:rsidRPr="000B55A7">
        <w:rPr>
          <w:rFonts w:asciiTheme="minorHAnsi" w:hAnsiTheme="minorHAnsi" w:cstheme="minorHAnsi"/>
          <w:sz w:val="22"/>
        </w:rPr>
        <w:t xml:space="preserve"> 5, </w:t>
      </w:r>
      <w:proofErr w:type="spellStart"/>
      <w:r w:rsidRPr="000B55A7">
        <w:rPr>
          <w:rFonts w:asciiTheme="minorHAnsi" w:hAnsiTheme="minorHAnsi" w:cstheme="minorHAnsi"/>
          <w:sz w:val="22"/>
        </w:rPr>
        <w:t>setelah</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itu</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jumlahkan</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sehingga</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didapatlah</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hasil</w:t>
      </w:r>
      <w:proofErr w:type="spellEnd"/>
      <w:r w:rsidRPr="000B55A7">
        <w:rPr>
          <w:rFonts w:asciiTheme="minorHAnsi" w:hAnsiTheme="minorHAnsi" w:cstheme="minorHAnsi"/>
          <w:sz w:val="22"/>
        </w:rPr>
        <w:t xml:space="preserve"> total </w:t>
      </w:r>
      <w:proofErr w:type="spellStart"/>
      <w:r w:rsidRPr="000B55A7">
        <w:rPr>
          <w:rFonts w:asciiTheme="minorHAnsi" w:hAnsiTheme="minorHAnsi" w:cstheme="minorHAnsi"/>
          <w:sz w:val="22"/>
        </w:rPr>
        <w:t>nilai</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Metode</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i/>
          <w:sz w:val="22"/>
        </w:rPr>
        <w:t>Perbandingan</w:t>
      </w:r>
      <w:proofErr w:type="spellEnd"/>
      <w:r w:rsidRPr="000B55A7">
        <w:rPr>
          <w:rFonts w:asciiTheme="minorHAnsi" w:hAnsiTheme="minorHAnsi" w:cstheme="minorHAnsi"/>
          <w:i/>
          <w:sz w:val="22"/>
        </w:rPr>
        <w:t xml:space="preserve"> </w:t>
      </w:r>
      <w:proofErr w:type="spellStart"/>
      <w:r w:rsidRPr="000B55A7">
        <w:rPr>
          <w:rFonts w:asciiTheme="minorHAnsi" w:hAnsiTheme="minorHAnsi" w:cstheme="minorHAnsi"/>
          <w:i/>
          <w:sz w:val="22"/>
        </w:rPr>
        <w:t>Eksponensial</w:t>
      </w:r>
      <w:proofErr w:type="spellEnd"/>
      <w:r w:rsidRPr="000B55A7">
        <w:rPr>
          <w:rFonts w:asciiTheme="minorHAnsi" w:hAnsiTheme="minorHAnsi" w:cstheme="minorHAnsi"/>
          <w:sz w:val="22"/>
        </w:rPr>
        <w:t xml:space="preserve"> </w:t>
      </w:r>
      <w:proofErr w:type="spellStart"/>
      <w:r w:rsidRPr="000B55A7">
        <w:rPr>
          <w:rFonts w:asciiTheme="minorHAnsi" w:hAnsiTheme="minorHAnsi" w:cstheme="minorHAnsi"/>
          <w:sz w:val="22"/>
        </w:rPr>
        <w:t>tersebut</w:t>
      </w:r>
      <w:proofErr w:type="spellEnd"/>
      <w:r w:rsidRPr="000B55A7">
        <w:rPr>
          <w:rFonts w:asciiTheme="minorHAnsi" w:hAnsiTheme="minorHAnsi" w:cstheme="minorHAnsi"/>
          <w:sz w:val="22"/>
        </w:rPr>
        <w:t>.</w:t>
      </w:r>
    </w:p>
    <w:p w:rsidR="000B55A7" w:rsidRDefault="000B55A7" w:rsidP="000B55A7">
      <w:pPr>
        <w:spacing w:line="240" w:lineRule="auto"/>
        <w:ind w:firstLine="284"/>
        <w:jc w:val="both"/>
        <w:rPr>
          <w:rFonts w:asciiTheme="minorHAnsi" w:hAnsiTheme="minorHAnsi" w:cstheme="minorHAnsi"/>
          <w:sz w:val="22"/>
          <w:lang w:val="id-ID"/>
        </w:rPr>
      </w:pPr>
    </w:p>
    <w:p w:rsidR="006159B7" w:rsidRDefault="006159B7" w:rsidP="006159B7">
      <w:pPr>
        <w:spacing w:line="240" w:lineRule="auto"/>
        <w:jc w:val="both"/>
        <w:rPr>
          <w:rFonts w:asciiTheme="minorHAnsi" w:hAnsiTheme="minorHAnsi" w:cstheme="minorHAnsi"/>
          <w:sz w:val="22"/>
          <w:lang w:val="id-ID"/>
        </w:rPr>
      </w:pPr>
      <w:r>
        <w:rPr>
          <w:rFonts w:asciiTheme="minorHAnsi" w:hAnsiTheme="minorHAnsi" w:cstheme="minorHAnsi"/>
          <w:sz w:val="22"/>
          <w:lang w:val="id-ID"/>
        </w:rPr>
        <w:t>3.   Hasil</w:t>
      </w:r>
    </w:p>
    <w:p w:rsidR="006159B7" w:rsidRDefault="006159B7" w:rsidP="006159B7">
      <w:pPr>
        <w:spacing w:line="240" w:lineRule="auto"/>
        <w:ind w:firstLine="284"/>
        <w:jc w:val="both"/>
        <w:rPr>
          <w:rFonts w:asciiTheme="minorHAnsi" w:hAnsiTheme="minorHAnsi" w:cstheme="minorHAnsi"/>
          <w:sz w:val="22"/>
          <w:lang w:val="id-ID"/>
        </w:rPr>
      </w:pPr>
      <w:proofErr w:type="spellStart"/>
      <w:proofErr w:type="gramStart"/>
      <w:r w:rsidRPr="006159B7">
        <w:rPr>
          <w:rFonts w:asciiTheme="minorHAnsi" w:hAnsiTheme="minorHAnsi" w:cstheme="minorHAnsi"/>
          <w:sz w:val="22"/>
        </w:rPr>
        <w:t>Berdasarkan</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hasil</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rancangan</w:t>
      </w:r>
      <w:proofErr w:type="spellEnd"/>
      <w:r>
        <w:rPr>
          <w:rFonts w:asciiTheme="minorHAnsi" w:hAnsiTheme="minorHAnsi" w:cstheme="minorHAnsi"/>
          <w:sz w:val="22"/>
          <w:lang w:val="id-ID"/>
        </w:rPr>
        <w:t xml:space="preserve"> simulasi perhitungan secara manual</w:t>
      </w:r>
      <w:r w:rsidRPr="006159B7">
        <w:rPr>
          <w:rFonts w:asciiTheme="minorHAnsi" w:hAnsiTheme="minorHAnsi" w:cstheme="minorHAnsi"/>
          <w:sz w:val="22"/>
        </w:rPr>
        <w:t xml:space="preserve">, </w:t>
      </w:r>
      <w:r>
        <w:rPr>
          <w:rFonts w:asciiTheme="minorHAnsi" w:hAnsiTheme="minorHAnsi" w:cstheme="minorHAnsi"/>
          <w:sz w:val="22"/>
          <w:lang w:val="id-ID"/>
        </w:rPr>
        <w:t>maka</w:t>
      </w:r>
      <w:r w:rsidRPr="006159B7">
        <w:rPr>
          <w:rFonts w:asciiTheme="minorHAnsi" w:hAnsiTheme="minorHAnsi" w:cstheme="minorHAnsi"/>
          <w:sz w:val="22"/>
        </w:rPr>
        <w:t xml:space="preserve"> </w:t>
      </w:r>
      <w:proofErr w:type="spellStart"/>
      <w:r w:rsidRPr="006159B7">
        <w:rPr>
          <w:rFonts w:asciiTheme="minorHAnsi" w:hAnsiTheme="minorHAnsi" w:cstheme="minorHAnsi"/>
          <w:sz w:val="22"/>
        </w:rPr>
        <w:t>penulis</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mengimplementasikan</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perancangan</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sistem</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ke</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situasi</w:t>
      </w:r>
      <w:proofErr w:type="spellEnd"/>
      <w:r w:rsidRPr="006159B7">
        <w:rPr>
          <w:rFonts w:asciiTheme="minorHAnsi" w:hAnsiTheme="minorHAnsi" w:cstheme="minorHAnsi"/>
          <w:sz w:val="22"/>
        </w:rPr>
        <w:t xml:space="preserve"> yang </w:t>
      </w:r>
      <w:proofErr w:type="spellStart"/>
      <w:r w:rsidRPr="006159B7">
        <w:rPr>
          <w:rFonts w:asciiTheme="minorHAnsi" w:hAnsiTheme="minorHAnsi" w:cstheme="minorHAnsi"/>
          <w:sz w:val="22"/>
        </w:rPr>
        <w:t>nyata</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tentang</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Pemilihan</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dosen</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tetap</w:t>
      </w:r>
      <w:proofErr w:type="spellEnd"/>
      <w:r w:rsidRPr="006159B7">
        <w:rPr>
          <w:rFonts w:asciiTheme="minorHAnsi" w:hAnsiTheme="minorHAnsi" w:cstheme="minorHAnsi"/>
          <w:sz w:val="22"/>
        </w:rPr>
        <w:t xml:space="preserve"> yang </w:t>
      </w:r>
      <w:proofErr w:type="spellStart"/>
      <w:r w:rsidRPr="006159B7">
        <w:rPr>
          <w:rFonts w:asciiTheme="minorHAnsi" w:hAnsiTheme="minorHAnsi" w:cstheme="minorHAnsi"/>
          <w:sz w:val="22"/>
        </w:rPr>
        <w:t>layak</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mendapatkan</w:t>
      </w:r>
      <w:proofErr w:type="spellEnd"/>
      <w:r w:rsidRPr="006159B7">
        <w:rPr>
          <w:rFonts w:asciiTheme="minorHAnsi" w:hAnsiTheme="minorHAnsi" w:cstheme="minorHAnsi"/>
          <w:sz w:val="22"/>
        </w:rPr>
        <w:t xml:space="preserve"> </w:t>
      </w:r>
      <w:r w:rsidRPr="006159B7">
        <w:rPr>
          <w:rFonts w:asciiTheme="minorHAnsi" w:hAnsiTheme="minorHAnsi" w:cstheme="minorHAnsi"/>
          <w:i/>
          <w:sz w:val="22"/>
        </w:rPr>
        <w:t>reward</w:t>
      </w:r>
      <w:r w:rsidRPr="006159B7">
        <w:rPr>
          <w:rFonts w:asciiTheme="minorHAnsi" w:hAnsiTheme="minorHAnsi" w:cstheme="minorHAnsi"/>
          <w:sz w:val="22"/>
        </w:rPr>
        <w:t>.</w:t>
      </w:r>
      <w:proofErr w:type="gram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Disini</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penulis</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membuat</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sebuah</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sistem</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informasi</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untuk</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pemberian</w:t>
      </w:r>
      <w:proofErr w:type="spellEnd"/>
      <w:r w:rsidRPr="006159B7">
        <w:rPr>
          <w:rFonts w:asciiTheme="minorHAnsi" w:hAnsiTheme="minorHAnsi" w:cstheme="minorHAnsi"/>
          <w:sz w:val="22"/>
        </w:rPr>
        <w:t xml:space="preserve"> </w:t>
      </w:r>
      <w:r w:rsidRPr="006159B7">
        <w:rPr>
          <w:rFonts w:asciiTheme="minorHAnsi" w:hAnsiTheme="minorHAnsi" w:cstheme="minorHAnsi"/>
          <w:i/>
          <w:sz w:val="22"/>
        </w:rPr>
        <w:t>reward</w:t>
      </w:r>
      <w:r w:rsidRPr="006159B7">
        <w:rPr>
          <w:rFonts w:asciiTheme="minorHAnsi" w:hAnsiTheme="minorHAnsi" w:cstheme="minorHAnsi"/>
          <w:sz w:val="22"/>
        </w:rPr>
        <w:t xml:space="preserve"> </w:t>
      </w:r>
      <w:proofErr w:type="spellStart"/>
      <w:r w:rsidRPr="006159B7">
        <w:rPr>
          <w:rFonts w:asciiTheme="minorHAnsi" w:hAnsiTheme="minorHAnsi" w:cstheme="minorHAnsi"/>
          <w:sz w:val="22"/>
        </w:rPr>
        <w:t>khusus</w:t>
      </w:r>
      <w:proofErr w:type="spellEnd"/>
      <w:r w:rsidRPr="006159B7">
        <w:rPr>
          <w:rFonts w:asciiTheme="minorHAnsi" w:hAnsiTheme="minorHAnsi" w:cstheme="minorHAnsi"/>
          <w:sz w:val="22"/>
        </w:rPr>
        <w:t xml:space="preserve"> yang </w:t>
      </w:r>
      <w:proofErr w:type="spellStart"/>
      <w:r w:rsidRPr="006159B7">
        <w:rPr>
          <w:rFonts w:asciiTheme="minorHAnsi" w:hAnsiTheme="minorHAnsi" w:cstheme="minorHAnsi"/>
          <w:sz w:val="22"/>
        </w:rPr>
        <w:t>bisa</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untuk</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membantu</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dan</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memberikan</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alternatif</w:t>
      </w:r>
      <w:proofErr w:type="spellEnd"/>
      <w:r w:rsidRPr="006159B7">
        <w:rPr>
          <w:rFonts w:asciiTheme="minorHAnsi" w:hAnsiTheme="minorHAnsi" w:cstheme="minorHAnsi"/>
          <w:sz w:val="22"/>
        </w:rPr>
        <w:t>.</w:t>
      </w:r>
    </w:p>
    <w:p w:rsidR="006159B7" w:rsidRDefault="006159B7" w:rsidP="006159B7">
      <w:pPr>
        <w:spacing w:line="240" w:lineRule="auto"/>
        <w:ind w:firstLine="284"/>
        <w:jc w:val="both"/>
        <w:rPr>
          <w:rFonts w:asciiTheme="minorHAnsi" w:hAnsiTheme="minorHAnsi" w:cstheme="minorHAnsi"/>
          <w:sz w:val="22"/>
          <w:lang w:val="id-ID"/>
        </w:rPr>
      </w:pPr>
      <w:proofErr w:type="spellStart"/>
      <w:r w:rsidRPr="006159B7">
        <w:rPr>
          <w:rFonts w:asciiTheme="minorHAnsi" w:hAnsiTheme="minorHAnsi" w:cstheme="minorHAnsi"/>
          <w:sz w:val="22"/>
        </w:rPr>
        <w:t>Berikut</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ini</w:t>
      </w:r>
      <w:proofErr w:type="spellEnd"/>
      <w:r w:rsidRPr="006159B7">
        <w:rPr>
          <w:rFonts w:asciiTheme="minorHAnsi" w:hAnsiTheme="minorHAnsi" w:cstheme="minorHAnsi"/>
          <w:sz w:val="22"/>
        </w:rPr>
        <w:t xml:space="preserve"> </w:t>
      </w:r>
      <w:proofErr w:type="spellStart"/>
      <w:proofErr w:type="gramStart"/>
      <w:r w:rsidRPr="006159B7">
        <w:rPr>
          <w:rFonts w:asciiTheme="minorHAnsi" w:hAnsiTheme="minorHAnsi" w:cstheme="minorHAnsi"/>
          <w:sz w:val="22"/>
        </w:rPr>
        <w:t>akan</w:t>
      </w:r>
      <w:proofErr w:type="spellEnd"/>
      <w:proofErr w:type="gram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dibahas</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tampilan-tampilan</w:t>
      </w:r>
      <w:proofErr w:type="spellEnd"/>
      <w:r w:rsidRPr="006159B7">
        <w:rPr>
          <w:rFonts w:asciiTheme="minorHAnsi" w:hAnsiTheme="minorHAnsi" w:cstheme="minorHAnsi"/>
          <w:sz w:val="22"/>
        </w:rPr>
        <w:t xml:space="preserve"> yang </w:t>
      </w:r>
      <w:proofErr w:type="spellStart"/>
      <w:r w:rsidRPr="006159B7">
        <w:rPr>
          <w:rFonts w:asciiTheme="minorHAnsi" w:hAnsiTheme="minorHAnsi" w:cstheme="minorHAnsi"/>
          <w:sz w:val="22"/>
        </w:rPr>
        <w:t>ada</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pada</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sistem</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informasi</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pendukung</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keputusan</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pemberian</w:t>
      </w:r>
      <w:proofErr w:type="spellEnd"/>
      <w:r w:rsidRPr="006159B7">
        <w:rPr>
          <w:rFonts w:asciiTheme="minorHAnsi" w:hAnsiTheme="minorHAnsi" w:cstheme="minorHAnsi"/>
          <w:sz w:val="22"/>
        </w:rPr>
        <w:t xml:space="preserve"> </w:t>
      </w:r>
      <w:r w:rsidRPr="006159B7">
        <w:rPr>
          <w:rFonts w:asciiTheme="minorHAnsi" w:hAnsiTheme="minorHAnsi" w:cstheme="minorHAnsi"/>
          <w:i/>
          <w:sz w:val="22"/>
        </w:rPr>
        <w:t xml:space="preserve">reward </w:t>
      </w:r>
      <w:proofErr w:type="spellStart"/>
      <w:r w:rsidRPr="006159B7">
        <w:rPr>
          <w:rFonts w:asciiTheme="minorHAnsi" w:hAnsiTheme="minorHAnsi" w:cstheme="minorHAnsi"/>
          <w:sz w:val="22"/>
        </w:rPr>
        <w:t>kepada</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dosen</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Universitas</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Bina</w:t>
      </w:r>
      <w:proofErr w:type="spellEnd"/>
      <w:r w:rsidRPr="006159B7">
        <w:rPr>
          <w:rFonts w:asciiTheme="minorHAnsi" w:hAnsiTheme="minorHAnsi" w:cstheme="minorHAnsi"/>
          <w:sz w:val="22"/>
        </w:rPr>
        <w:t xml:space="preserve"> </w:t>
      </w:r>
      <w:proofErr w:type="spellStart"/>
      <w:r w:rsidRPr="006159B7">
        <w:rPr>
          <w:rFonts w:asciiTheme="minorHAnsi" w:hAnsiTheme="minorHAnsi" w:cstheme="minorHAnsi"/>
          <w:sz w:val="22"/>
        </w:rPr>
        <w:t>Darma</w:t>
      </w:r>
      <w:proofErr w:type="spellEnd"/>
      <w:r w:rsidRPr="006159B7">
        <w:rPr>
          <w:rFonts w:asciiTheme="minorHAnsi" w:hAnsiTheme="minorHAnsi" w:cstheme="minorHAnsi"/>
          <w:sz w:val="22"/>
        </w:rPr>
        <w:t xml:space="preserve"> Palembang.</w:t>
      </w:r>
    </w:p>
    <w:p w:rsidR="006159B7" w:rsidRDefault="006159B7" w:rsidP="006159B7">
      <w:pPr>
        <w:spacing w:line="240" w:lineRule="auto"/>
        <w:ind w:firstLine="284"/>
        <w:jc w:val="both"/>
        <w:rPr>
          <w:rFonts w:asciiTheme="minorHAnsi" w:hAnsiTheme="minorHAnsi" w:cstheme="minorHAnsi"/>
          <w:sz w:val="22"/>
          <w:lang w:val="id-ID"/>
        </w:rPr>
      </w:pPr>
    </w:p>
    <w:p w:rsidR="006159B7" w:rsidRDefault="006159B7" w:rsidP="006159B7">
      <w:pPr>
        <w:spacing w:line="240" w:lineRule="auto"/>
        <w:ind w:firstLine="284"/>
        <w:jc w:val="both"/>
        <w:rPr>
          <w:rFonts w:asciiTheme="minorHAnsi" w:hAnsiTheme="minorHAnsi" w:cstheme="minorHAnsi"/>
          <w:sz w:val="22"/>
          <w:lang w:val="id-ID"/>
        </w:rPr>
      </w:pPr>
    </w:p>
    <w:p w:rsidR="006159B7" w:rsidRDefault="006159B7" w:rsidP="006159B7">
      <w:pPr>
        <w:spacing w:line="240" w:lineRule="auto"/>
        <w:ind w:firstLine="284"/>
        <w:jc w:val="both"/>
        <w:rPr>
          <w:rFonts w:asciiTheme="minorHAnsi" w:hAnsiTheme="minorHAnsi" w:cstheme="minorHAnsi"/>
          <w:sz w:val="22"/>
          <w:lang w:val="id-ID"/>
        </w:rPr>
      </w:pPr>
    </w:p>
    <w:p w:rsidR="006159B7" w:rsidRDefault="006159B7" w:rsidP="006159B7">
      <w:pPr>
        <w:spacing w:line="240" w:lineRule="auto"/>
        <w:jc w:val="both"/>
        <w:rPr>
          <w:rFonts w:asciiTheme="minorHAnsi" w:hAnsiTheme="minorHAnsi" w:cstheme="minorHAnsi"/>
          <w:sz w:val="22"/>
          <w:lang w:val="id-ID"/>
        </w:rPr>
      </w:pPr>
      <w:r>
        <w:rPr>
          <w:rFonts w:asciiTheme="minorHAnsi" w:hAnsiTheme="minorHAnsi" w:cstheme="minorHAnsi"/>
          <w:sz w:val="22"/>
          <w:lang w:val="id-ID"/>
        </w:rPr>
        <w:t>3.1  Login User</w:t>
      </w:r>
    </w:p>
    <w:p w:rsidR="006159B7" w:rsidRDefault="006159B7" w:rsidP="006159B7">
      <w:pPr>
        <w:pStyle w:val="ListParagraph"/>
        <w:spacing w:after="0" w:line="240" w:lineRule="auto"/>
        <w:ind w:left="0" w:firstLine="284"/>
        <w:contextualSpacing w:val="0"/>
        <w:jc w:val="both"/>
        <w:rPr>
          <w:rFonts w:cstheme="minorHAnsi"/>
          <w:lang w:val="id-ID"/>
        </w:rPr>
      </w:pPr>
      <w:r>
        <w:rPr>
          <w:rFonts w:cstheme="minorHAnsi"/>
          <w:lang w:val="id-ID"/>
        </w:rPr>
        <w:t xml:space="preserve">  </w:t>
      </w:r>
      <w:proofErr w:type="gramStart"/>
      <w:r w:rsidRPr="006159B7">
        <w:rPr>
          <w:rFonts w:cstheme="minorHAnsi"/>
        </w:rPr>
        <w:t xml:space="preserve">Menu </w:t>
      </w:r>
      <w:proofErr w:type="spellStart"/>
      <w:r w:rsidRPr="006159B7">
        <w:rPr>
          <w:rFonts w:cstheme="minorHAnsi"/>
        </w:rPr>
        <w:t>halaman</w:t>
      </w:r>
      <w:proofErr w:type="spellEnd"/>
      <w:r w:rsidRPr="006159B7">
        <w:rPr>
          <w:rFonts w:cstheme="minorHAnsi"/>
        </w:rPr>
        <w:t xml:space="preserve"> </w:t>
      </w:r>
      <w:r w:rsidRPr="006159B7">
        <w:rPr>
          <w:rFonts w:cstheme="minorHAnsi"/>
          <w:i/>
        </w:rPr>
        <w:t>login</w:t>
      </w:r>
      <w:r w:rsidRPr="006159B7">
        <w:rPr>
          <w:rFonts w:cstheme="minorHAnsi"/>
          <w:i/>
          <w:lang w:val="id-ID"/>
        </w:rPr>
        <w:t xml:space="preserve"> user</w:t>
      </w:r>
      <w:r w:rsidRPr="006159B7">
        <w:rPr>
          <w:rFonts w:cstheme="minorHAnsi"/>
        </w:rPr>
        <w:t xml:space="preserve"> </w:t>
      </w:r>
      <w:proofErr w:type="spellStart"/>
      <w:r w:rsidRPr="006159B7">
        <w:rPr>
          <w:rFonts w:cstheme="minorHAnsi"/>
        </w:rPr>
        <w:t>ini</w:t>
      </w:r>
      <w:proofErr w:type="spellEnd"/>
      <w:r w:rsidRPr="006159B7">
        <w:rPr>
          <w:rFonts w:cstheme="minorHAnsi"/>
        </w:rPr>
        <w:t xml:space="preserve"> </w:t>
      </w:r>
      <w:proofErr w:type="spellStart"/>
      <w:r w:rsidRPr="006159B7">
        <w:rPr>
          <w:rFonts w:cstheme="minorHAnsi"/>
        </w:rPr>
        <w:t>merupakan</w:t>
      </w:r>
      <w:proofErr w:type="spellEnd"/>
      <w:r w:rsidRPr="006159B7">
        <w:rPr>
          <w:rFonts w:cstheme="minorHAnsi"/>
        </w:rPr>
        <w:t xml:space="preserve"> </w:t>
      </w:r>
      <w:proofErr w:type="spellStart"/>
      <w:r w:rsidRPr="006159B7">
        <w:rPr>
          <w:rFonts w:cstheme="minorHAnsi"/>
        </w:rPr>
        <w:t>halaman</w:t>
      </w:r>
      <w:proofErr w:type="spellEnd"/>
      <w:r w:rsidRPr="006159B7">
        <w:rPr>
          <w:rFonts w:cstheme="minorHAnsi"/>
        </w:rPr>
        <w:t xml:space="preserve"> </w:t>
      </w:r>
      <w:proofErr w:type="spellStart"/>
      <w:r w:rsidRPr="006159B7">
        <w:rPr>
          <w:rFonts w:cstheme="minorHAnsi"/>
        </w:rPr>
        <w:t>untuk</w:t>
      </w:r>
      <w:proofErr w:type="spellEnd"/>
      <w:r w:rsidRPr="006159B7">
        <w:rPr>
          <w:rFonts w:cstheme="minorHAnsi"/>
        </w:rPr>
        <w:t xml:space="preserve"> </w:t>
      </w:r>
      <w:r w:rsidRPr="006159B7">
        <w:rPr>
          <w:rFonts w:cstheme="minorHAnsi"/>
          <w:i/>
        </w:rPr>
        <w:t>login</w:t>
      </w:r>
      <w:r w:rsidRPr="006159B7">
        <w:rPr>
          <w:rFonts w:cstheme="minorHAnsi"/>
        </w:rPr>
        <w:t xml:space="preserve"> </w:t>
      </w:r>
      <w:proofErr w:type="spellStart"/>
      <w:r w:rsidRPr="006159B7">
        <w:rPr>
          <w:rFonts w:cstheme="minorHAnsi"/>
        </w:rPr>
        <w:t>ke</w:t>
      </w:r>
      <w:proofErr w:type="spellEnd"/>
      <w:r w:rsidRPr="006159B7">
        <w:rPr>
          <w:rFonts w:cstheme="minorHAnsi"/>
        </w:rPr>
        <w:t xml:space="preserve"> </w:t>
      </w:r>
      <w:r w:rsidRPr="006159B7">
        <w:rPr>
          <w:rFonts w:cstheme="minorHAnsi"/>
          <w:lang w:val="id-ID"/>
        </w:rPr>
        <w:t>halaman berikutnya</w:t>
      </w:r>
      <w:r w:rsidR="009F4BD2">
        <w:rPr>
          <w:rFonts w:cstheme="minorHAnsi"/>
          <w:lang w:val="id-ID"/>
        </w:rPr>
        <w:t>.</w:t>
      </w:r>
      <w:proofErr w:type="gramEnd"/>
      <w:r w:rsidR="009F4BD2">
        <w:rPr>
          <w:rFonts w:cstheme="minorHAnsi"/>
          <w:lang w:val="id-ID"/>
        </w:rPr>
        <w:t xml:space="preserve"> Login  digunakan oleh 2</w:t>
      </w:r>
      <w:r w:rsidRPr="006159B7">
        <w:rPr>
          <w:rFonts w:cstheme="minorHAnsi"/>
          <w:lang w:val="id-ID"/>
        </w:rPr>
        <w:t xml:space="preserve"> </w:t>
      </w:r>
      <w:r w:rsidRPr="006159B7">
        <w:rPr>
          <w:rFonts w:cstheme="minorHAnsi"/>
          <w:i/>
          <w:lang w:val="id-ID"/>
        </w:rPr>
        <w:t>user</w:t>
      </w:r>
      <w:r w:rsidR="009F4BD2">
        <w:rPr>
          <w:rFonts w:cstheme="minorHAnsi"/>
          <w:i/>
          <w:lang w:val="id-ID"/>
        </w:rPr>
        <w:t xml:space="preserve"> yaitu</w:t>
      </w:r>
      <w:r w:rsidRPr="006159B7">
        <w:rPr>
          <w:rFonts w:cstheme="minorHAnsi"/>
          <w:i/>
          <w:lang w:val="id-ID"/>
        </w:rPr>
        <w:t xml:space="preserve"> admin</w:t>
      </w:r>
      <w:r w:rsidRPr="006159B7">
        <w:rPr>
          <w:rFonts w:cstheme="minorHAnsi"/>
          <w:lang w:val="id-ID"/>
        </w:rPr>
        <w:t xml:space="preserve"> atau dosen. Apabila tidak dapat </w:t>
      </w:r>
      <w:r w:rsidRPr="006159B7">
        <w:rPr>
          <w:rFonts w:cstheme="minorHAnsi"/>
          <w:i/>
          <w:lang w:val="id-ID"/>
        </w:rPr>
        <w:lastRenderedPageBreak/>
        <w:t>login</w:t>
      </w:r>
      <w:r w:rsidRPr="006159B7">
        <w:rPr>
          <w:rFonts w:cstheme="minorHAnsi"/>
          <w:lang w:val="id-ID"/>
        </w:rPr>
        <w:t xml:space="preserve"> maka </w:t>
      </w:r>
      <w:r w:rsidRPr="006159B7">
        <w:rPr>
          <w:rFonts w:cstheme="minorHAnsi"/>
          <w:i/>
          <w:lang w:val="id-ID"/>
        </w:rPr>
        <w:t>admin</w:t>
      </w:r>
      <w:r w:rsidRPr="006159B7">
        <w:rPr>
          <w:rFonts w:cstheme="minorHAnsi"/>
          <w:lang w:val="id-ID"/>
        </w:rPr>
        <w:t xml:space="preserve"> atau dosen yang ingin mendapatkan </w:t>
      </w:r>
      <w:r w:rsidRPr="006159B7">
        <w:rPr>
          <w:rFonts w:cstheme="minorHAnsi"/>
          <w:i/>
          <w:lang w:val="id-ID"/>
        </w:rPr>
        <w:t>username</w:t>
      </w:r>
      <w:r w:rsidRPr="006159B7">
        <w:rPr>
          <w:rFonts w:cstheme="minorHAnsi"/>
          <w:lang w:val="id-ID"/>
        </w:rPr>
        <w:t xml:space="preserve"> dngan </w:t>
      </w:r>
      <w:r w:rsidRPr="006159B7">
        <w:rPr>
          <w:rFonts w:cstheme="minorHAnsi"/>
          <w:i/>
          <w:lang w:val="id-ID"/>
        </w:rPr>
        <w:t>password</w:t>
      </w:r>
      <w:r w:rsidRPr="006159B7">
        <w:rPr>
          <w:rFonts w:cstheme="minorHAnsi"/>
          <w:lang w:val="id-ID"/>
        </w:rPr>
        <w:t xml:space="preserve"> </w:t>
      </w:r>
      <w:r w:rsidR="009F4BD2">
        <w:rPr>
          <w:rFonts w:cstheme="minorHAnsi"/>
          <w:lang w:val="id-ID"/>
        </w:rPr>
        <w:t>harus</w:t>
      </w:r>
      <w:r w:rsidRPr="006159B7">
        <w:rPr>
          <w:rFonts w:cstheme="minorHAnsi"/>
          <w:lang w:val="id-ID"/>
        </w:rPr>
        <w:t xml:space="preserve"> mengkonfirmasi dengan pihak </w:t>
      </w:r>
      <w:r w:rsidRPr="006159B7">
        <w:rPr>
          <w:rFonts w:cstheme="minorHAnsi"/>
          <w:i/>
          <w:lang w:val="id-ID"/>
        </w:rPr>
        <w:t xml:space="preserve">admin </w:t>
      </w:r>
      <w:r w:rsidRPr="006159B7">
        <w:rPr>
          <w:rFonts w:cstheme="minorHAnsi"/>
          <w:lang w:val="id-ID"/>
        </w:rPr>
        <w:t>dalam hal ini Biro Penjamin Mutu yang akan memproses</w:t>
      </w:r>
      <w:r w:rsidR="009F4BD2">
        <w:rPr>
          <w:rFonts w:cstheme="minorHAnsi"/>
          <w:lang w:val="id-ID"/>
        </w:rPr>
        <w:t>.</w:t>
      </w:r>
    </w:p>
    <w:p w:rsidR="009F4BD2" w:rsidRPr="009F4BD2" w:rsidRDefault="009F4BD2" w:rsidP="006159B7">
      <w:pPr>
        <w:pStyle w:val="ListParagraph"/>
        <w:spacing w:after="0" w:line="240" w:lineRule="auto"/>
        <w:ind w:left="0" w:firstLine="284"/>
        <w:contextualSpacing w:val="0"/>
        <w:jc w:val="both"/>
        <w:rPr>
          <w:rFonts w:cstheme="minorHAnsi"/>
          <w:b/>
          <w:noProof/>
          <w:lang w:val="id-ID" w:eastAsia="id-ID"/>
        </w:rPr>
      </w:pPr>
    </w:p>
    <w:p w:rsidR="006159B7" w:rsidRDefault="006159B7" w:rsidP="009F4BD2">
      <w:pPr>
        <w:spacing w:line="240" w:lineRule="auto"/>
        <w:jc w:val="center"/>
        <w:rPr>
          <w:rFonts w:asciiTheme="minorHAnsi" w:hAnsiTheme="minorHAnsi" w:cstheme="minorHAnsi"/>
          <w:sz w:val="22"/>
          <w:lang w:val="id-ID"/>
        </w:rPr>
      </w:pPr>
      <w:r w:rsidRPr="006159B7">
        <w:rPr>
          <w:rFonts w:asciiTheme="minorHAnsi" w:hAnsiTheme="minorHAnsi" w:cstheme="minorHAnsi"/>
          <w:noProof/>
          <w:sz w:val="22"/>
        </w:rPr>
        <w:drawing>
          <wp:inline distT="0" distB="0" distL="0" distR="0">
            <wp:extent cx="3895725" cy="2047875"/>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895725" cy="2047875"/>
                    </a:xfrm>
                    <a:prstGeom prst="rect">
                      <a:avLst/>
                    </a:prstGeom>
                    <a:noFill/>
                    <a:ln w="9525">
                      <a:noFill/>
                      <a:miter lim="800000"/>
                      <a:headEnd/>
                      <a:tailEnd/>
                    </a:ln>
                  </pic:spPr>
                </pic:pic>
              </a:graphicData>
            </a:graphic>
          </wp:inline>
        </w:drawing>
      </w:r>
    </w:p>
    <w:p w:rsidR="009F4BD2" w:rsidRPr="009F4BD2" w:rsidRDefault="009F4BD2" w:rsidP="009F4BD2">
      <w:pPr>
        <w:spacing w:line="240" w:lineRule="auto"/>
        <w:jc w:val="center"/>
        <w:rPr>
          <w:rFonts w:asciiTheme="minorHAnsi" w:hAnsiTheme="minorHAnsi" w:cstheme="minorHAnsi"/>
          <w:i/>
          <w:sz w:val="22"/>
          <w:lang w:val="id-ID"/>
        </w:rPr>
      </w:pPr>
      <w:proofErr w:type="spellStart"/>
      <w:r w:rsidRPr="009F4BD2">
        <w:rPr>
          <w:rFonts w:asciiTheme="minorHAnsi" w:hAnsiTheme="minorHAnsi" w:cstheme="minorHAnsi"/>
          <w:sz w:val="22"/>
        </w:rPr>
        <w:t>Gambar</w:t>
      </w:r>
      <w:proofErr w:type="spellEnd"/>
      <w:r w:rsidRPr="009F4BD2">
        <w:rPr>
          <w:rFonts w:asciiTheme="minorHAnsi" w:hAnsiTheme="minorHAnsi" w:cstheme="minorHAnsi"/>
          <w:sz w:val="22"/>
        </w:rPr>
        <w:t xml:space="preserve"> </w:t>
      </w:r>
      <w:r w:rsidRPr="009F4BD2">
        <w:rPr>
          <w:rFonts w:asciiTheme="minorHAnsi" w:hAnsiTheme="minorHAnsi" w:cstheme="minorHAnsi"/>
          <w:sz w:val="22"/>
          <w:lang w:val="id-ID"/>
        </w:rPr>
        <w:t>3</w:t>
      </w:r>
      <w:r w:rsidRPr="009F4BD2">
        <w:rPr>
          <w:rFonts w:asciiTheme="minorHAnsi" w:hAnsiTheme="minorHAnsi" w:cstheme="minorHAnsi"/>
          <w:sz w:val="22"/>
        </w:rPr>
        <w:t>.</w:t>
      </w:r>
      <w:r w:rsidRPr="009F4BD2">
        <w:rPr>
          <w:rFonts w:asciiTheme="minorHAnsi" w:hAnsiTheme="minorHAnsi" w:cstheme="minorHAnsi"/>
          <w:sz w:val="22"/>
          <w:lang w:val="id-ID"/>
        </w:rPr>
        <w:t>1</w:t>
      </w:r>
      <w:r w:rsidRPr="009F4BD2">
        <w:rPr>
          <w:rFonts w:asciiTheme="minorHAnsi" w:hAnsiTheme="minorHAnsi" w:cstheme="minorHAnsi"/>
          <w:sz w:val="22"/>
        </w:rPr>
        <w:t xml:space="preserve"> </w:t>
      </w:r>
      <w:proofErr w:type="spellStart"/>
      <w:r w:rsidRPr="009F4BD2">
        <w:rPr>
          <w:rFonts w:asciiTheme="minorHAnsi" w:hAnsiTheme="minorHAnsi" w:cstheme="minorHAnsi"/>
          <w:sz w:val="22"/>
        </w:rPr>
        <w:t>Halaman</w:t>
      </w:r>
      <w:proofErr w:type="spellEnd"/>
      <w:r w:rsidRPr="009F4BD2">
        <w:rPr>
          <w:rFonts w:asciiTheme="minorHAnsi" w:hAnsiTheme="minorHAnsi" w:cstheme="minorHAnsi"/>
          <w:sz w:val="22"/>
        </w:rPr>
        <w:t xml:space="preserve"> </w:t>
      </w:r>
      <w:r w:rsidRPr="009F4BD2">
        <w:rPr>
          <w:rFonts w:asciiTheme="minorHAnsi" w:hAnsiTheme="minorHAnsi" w:cstheme="minorHAnsi"/>
          <w:i/>
          <w:sz w:val="22"/>
        </w:rPr>
        <w:t>Login User</w:t>
      </w:r>
    </w:p>
    <w:p w:rsidR="009F4BD2" w:rsidRDefault="009F4BD2" w:rsidP="009F4BD2">
      <w:pPr>
        <w:spacing w:line="240" w:lineRule="auto"/>
        <w:jc w:val="center"/>
        <w:rPr>
          <w:i/>
          <w:szCs w:val="24"/>
          <w:lang w:val="id-ID"/>
        </w:rPr>
      </w:pPr>
    </w:p>
    <w:p w:rsidR="009F4BD2" w:rsidRPr="009F4BD2" w:rsidRDefault="009F4BD2" w:rsidP="009F4BD2">
      <w:pPr>
        <w:spacing w:line="240" w:lineRule="auto"/>
        <w:rPr>
          <w:rFonts w:asciiTheme="minorHAnsi" w:hAnsiTheme="minorHAnsi" w:cstheme="minorHAnsi"/>
          <w:sz w:val="22"/>
          <w:lang w:val="id-ID"/>
        </w:rPr>
      </w:pPr>
      <w:r w:rsidRPr="009F4BD2">
        <w:rPr>
          <w:rFonts w:asciiTheme="minorHAnsi" w:hAnsiTheme="minorHAnsi" w:cstheme="minorHAnsi"/>
          <w:sz w:val="22"/>
          <w:lang w:val="id-ID"/>
        </w:rPr>
        <w:t>3.2  Laporan Penilaian</w:t>
      </w:r>
    </w:p>
    <w:p w:rsidR="009F4BD2" w:rsidRDefault="009F4BD2" w:rsidP="009F4BD2">
      <w:pPr>
        <w:tabs>
          <w:tab w:val="left" w:pos="7245"/>
        </w:tabs>
        <w:spacing w:line="240" w:lineRule="auto"/>
        <w:jc w:val="both"/>
        <w:rPr>
          <w:rFonts w:asciiTheme="minorHAnsi" w:hAnsiTheme="minorHAnsi" w:cstheme="minorHAnsi"/>
          <w:sz w:val="22"/>
          <w:lang w:val="id-ID"/>
        </w:rPr>
      </w:pPr>
      <w:r w:rsidRPr="009F4BD2">
        <w:rPr>
          <w:rFonts w:asciiTheme="minorHAnsi" w:hAnsiTheme="minorHAnsi" w:cstheme="minorHAnsi"/>
          <w:sz w:val="22"/>
        </w:rPr>
        <w:t xml:space="preserve">       </w:t>
      </w:r>
      <w:r w:rsidRPr="009F4BD2">
        <w:rPr>
          <w:rFonts w:asciiTheme="minorHAnsi" w:hAnsiTheme="minorHAnsi" w:cstheme="minorHAnsi"/>
          <w:sz w:val="22"/>
          <w:lang w:val="id-ID"/>
        </w:rPr>
        <w:t xml:space="preserve"> La</w:t>
      </w:r>
      <w:proofErr w:type="spellStart"/>
      <w:r w:rsidRPr="009F4BD2">
        <w:rPr>
          <w:rFonts w:asciiTheme="minorHAnsi" w:hAnsiTheme="minorHAnsi" w:cstheme="minorHAnsi"/>
          <w:sz w:val="22"/>
        </w:rPr>
        <w:t>poran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penilaian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merupakan</w:t>
      </w:r>
      <w:proofErr w:type="spellEnd"/>
      <w:r w:rsidRPr="009F4BD2">
        <w:rPr>
          <w:rFonts w:asciiTheme="minorHAnsi" w:hAnsiTheme="minorHAnsi" w:cstheme="minorHAnsi"/>
          <w:sz w:val="22"/>
        </w:rPr>
        <w:t xml:space="preserve"> data-data </w:t>
      </w:r>
      <w:proofErr w:type="spellStart"/>
      <w:r w:rsidRPr="009F4BD2">
        <w:rPr>
          <w:rFonts w:asciiTheme="minorHAnsi" w:hAnsiTheme="minorHAnsi" w:cstheme="minorHAnsi"/>
          <w:sz w:val="22"/>
        </w:rPr>
        <w:t>penilaian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apa</w:t>
      </w:r>
      <w:proofErr w:type="spellEnd"/>
      <w:r w:rsidRPr="009F4BD2">
        <w:rPr>
          <w:rFonts w:asciiTheme="minorHAnsi" w:hAnsiTheme="minorHAnsi" w:cstheme="minorHAnsi"/>
          <w:sz w:val="22"/>
        </w:rPr>
        <w:t xml:space="preserve"> yang </w:t>
      </w:r>
      <w:proofErr w:type="spellStart"/>
      <w:r w:rsidRPr="009F4BD2">
        <w:rPr>
          <w:rFonts w:asciiTheme="minorHAnsi" w:hAnsiTheme="minorHAnsi" w:cstheme="minorHAnsi"/>
          <w:sz w:val="22"/>
        </w:rPr>
        <w:t>di</w:t>
      </w:r>
      <w:proofErr w:type="spellEnd"/>
      <w:r w:rsidRPr="009F4BD2">
        <w:rPr>
          <w:rFonts w:asciiTheme="minorHAnsi" w:hAnsiTheme="minorHAnsi" w:cstheme="minorHAnsi"/>
          <w:sz w:val="22"/>
        </w:rPr>
        <w:t xml:space="preserve"> </w:t>
      </w:r>
      <w:r w:rsidRPr="009F4BD2">
        <w:rPr>
          <w:rFonts w:asciiTheme="minorHAnsi" w:hAnsiTheme="minorHAnsi" w:cstheme="minorHAnsi"/>
          <w:i/>
          <w:sz w:val="22"/>
        </w:rPr>
        <w:t>input</w:t>
      </w:r>
      <w:r w:rsidRPr="009F4BD2">
        <w:rPr>
          <w:rFonts w:asciiTheme="minorHAnsi" w:hAnsiTheme="minorHAnsi" w:cstheme="minorHAnsi"/>
          <w:sz w:val="22"/>
        </w:rPr>
        <w:t xml:space="preserve"> </w:t>
      </w:r>
      <w:proofErr w:type="spellStart"/>
      <w:r w:rsidRPr="009F4BD2">
        <w:rPr>
          <w:rFonts w:asciiTheme="minorHAnsi" w:hAnsiTheme="minorHAnsi" w:cstheme="minorHAnsi"/>
          <w:sz w:val="22"/>
        </w:rPr>
        <w:t>menggunakan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tahun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periode</w:t>
      </w:r>
      <w:proofErr w:type="spellEnd"/>
      <w:r w:rsidRPr="009F4BD2">
        <w:rPr>
          <w:rFonts w:asciiTheme="minorHAnsi" w:hAnsiTheme="minorHAnsi" w:cstheme="minorHAnsi"/>
          <w:sz w:val="22"/>
        </w:rPr>
        <w:t xml:space="preserve"> yang </w:t>
      </w:r>
      <w:proofErr w:type="spellStart"/>
      <w:r w:rsidRPr="009F4BD2">
        <w:rPr>
          <w:rFonts w:asciiTheme="minorHAnsi" w:hAnsiTheme="minorHAnsi" w:cstheme="minorHAnsi"/>
          <w:sz w:val="22"/>
        </w:rPr>
        <w:t>ingin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ditampilkan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maka</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penilaian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di</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tahun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periode</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tersebut</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akan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tampil</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berupa</w:t>
      </w:r>
      <w:proofErr w:type="spellEnd"/>
      <w:r w:rsidRPr="009F4BD2">
        <w:rPr>
          <w:rFonts w:asciiTheme="minorHAnsi" w:hAnsiTheme="minorHAnsi" w:cstheme="minorHAnsi"/>
          <w:sz w:val="22"/>
        </w:rPr>
        <w:t xml:space="preserve"> nip, </w:t>
      </w:r>
      <w:proofErr w:type="spellStart"/>
      <w:r w:rsidRPr="009F4BD2">
        <w:rPr>
          <w:rFonts w:asciiTheme="minorHAnsi" w:hAnsiTheme="minorHAnsi" w:cstheme="minorHAnsi"/>
          <w:sz w:val="22"/>
        </w:rPr>
        <w:t>nama</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dosen</w:t>
      </w:r>
      <w:proofErr w:type="spellEnd"/>
      <w:r w:rsidRPr="009F4BD2">
        <w:rPr>
          <w:rFonts w:asciiTheme="minorHAnsi" w:hAnsiTheme="minorHAnsi" w:cstheme="minorHAnsi"/>
          <w:sz w:val="22"/>
        </w:rPr>
        <w:t xml:space="preserve">, total </w:t>
      </w:r>
      <w:proofErr w:type="spellStart"/>
      <w:r w:rsidRPr="009F4BD2">
        <w:rPr>
          <w:rFonts w:asciiTheme="minorHAnsi" w:hAnsiTheme="minorHAnsi" w:cstheme="minorHAnsi"/>
          <w:sz w:val="22"/>
        </w:rPr>
        <w:t>nilai</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Metode</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i/>
          <w:sz w:val="22"/>
        </w:rPr>
        <w:t>Perbandingan</w:t>
      </w:r>
      <w:proofErr w:type="spellEnd"/>
      <w:r w:rsidRPr="009F4BD2">
        <w:rPr>
          <w:rFonts w:asciiTheme="minorHAnsi" w:hAnsiTheme="minorHAnsi" w:cstheme="minorHAnsi"/>
          <w:i/>
          <w:sz w:val="22"/>
        </w:rPr>
        <w:t xml:space="preserve"> </w:t>
      </w:r>
      <w:proofErr w:type="spellStart"/>
      <w:r w:rsidRPr="009F4BD2">
        <w:rPr>
          <w:rFonts w:asciiTheme="minorHAnsi" w:hAnsiTheme="minorHAnsi" w:cstheme="minorHAnsi"/>
          <w:i/>
          <w:sz w:val="22"/>
        </w:rPr>
        <w:t>Eksponensial</w:t>
      </w:r>
      <w:proofErr w:type="spellEnd"/>
      <w:r w:rsidRPr="009F4BD2">
        <w:rPr>
          <w:rFonts w:asciiTheme="minorHAnsi" w:hAnsiTheme="minorHAnsi" w:cstheme="minorHAnsi"/>
          <w:sz w:val="22"/>
        </w:rPr>
        <w:t xml:space="preserve">. </w:t>
      </w:r>
      <w:proofErr w:type="gramStart"/>
      <w:r w:rsidRPr="009F4BD2">
        <w:rPr>
          <w:rFonts w:asciiTheme="minorHAnsi" w:hAnsiTheme="minorHAnsi" w:cstheme="minorHAnsi"/>
          <w:sz w:val="22"/>
        </w:rPr>
        <w:t xml:space="preserve">Dan </w:t>
      </w:r>
      <w:proofErr w:type="spellStart"/>
      <w:r w:rsidRPr="009F4BD2">
        <w:rPr>
          <w:rFonts w:asciiTheme="minorHAnsi" w:hAnsiTheme="minorHAnsi" w:cstheme="minorHAnsi"/>
          <w:sz w:val="22"/>
        </w:rPr>
        <w:t>dapat</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melihat</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pembobotan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dan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penilaian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setiap</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dosen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di</w:t>
      </w:r>
      <w:proofErr w:type="spellEnd"/>
      <w:r w:rsidRPr="009F4BD2">
        <w:rPr>
          <w:rFonts w:asciiTheme="minorHAnsi" w:hAnsiTheme="minorHAnsi" w:cstheme="minorHAnsi"/>
          <w:sz w:val="22"/>
        </w:rPr>
        <w:t xml:space="preserve"> detail.</w:t>
      </w:r>
      <w:proofErr w:type="gramEnd"/>
      <w:r w:rsidRPr="009F4BD2">
        <w:rPr>
          <w:rFonts w:asciiTheme="minorHAnsi" w:hAnsiTheme="minorHAnsi" w:cstheme="minorHAnsi"/>
          <w:sz w:val="22"/>
        </w:rPr>
        <w:t xml:space="preserve"> </w:t>
      </w:r>
      <w:proofErr w:type="gramStart"/>
      <w:r w:rsidRPr="009F4BD2">
        <w:rPr>
          <w:rFonts w:asciiTheme="minorHAnsi" w:hAnsiTheme="minorHAnsi" w:cstheme="minorHAnsi"/>
          <w:sz w:val="22"/>
        </w:rPr>
        <w:t xml:space="preserve">Dan </w:t>
      </w:r>
      <w:proofErr w:type="spellStart"/>
      <w:r w:rsidRPr="009F4BD2">
        <w:rPr>
          <w:rFonts w:asciiTheme="minorHAnsi" w:hAnsiTheme="minorHAnsi" w:cstheme="minorHAnsi"/>
          <w:sz w:val="22"/>
        </w:rPr>
        <w:t>dapat</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di</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cetak</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untuk</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laporan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kepada</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rektor</w:t>
      </w:r>
      <w:proofErr w:type="spellEnd"/>
      <w:r w:rsidRPr="009F4BD2">
        <w:rPr>
          <w:rFonts w:asciiTheme="minorHAnsi" w:hAnsiTheme="minorHAnsi" w:cstheme="minorHAnsi"/>
          <w:sz w:val="22"/>
        </w:rPr>
        <w:t>.</w:t>
      </w:r>
      <w:proofErr w:type="gramEnd"/>
    </w:p>
    <w:p w:rsidR="009F4BD2" w:rsidRPr="009F4BD2" w:rsidRDefault="009F4BD2" w:rsidP="009F4BD2">
      <w:pPr>
        <w:tabs>
          <w:tab w:val="left" w:pos="7245"/>
        </w:tabs>
        <w:spacing w:line="240" w:lineRule="auto"/>
        <w:jc w:val="both"/>
        <w:rPr>
          <w:rFonts w:asciiTheme="minorHAnsi" w:hAnsiTheme="minorHAnsi" w:cstheme="minorHAnsi"/>
          <w:sz w:val="22"/>
          <w:lang w:val="id-ID"/>
        </w:rPr>
      </w:pPr>
    </w:p>
    <w:p w:rsidR="009F4BD2" w:rsidRDefault="009F4BD2" w:rsidP="009F4BD2">
      <w:pPr>
        <w:spacing w:line="240" w:lineRule="auto"/>
        <w:jc w:val="center"/>
        <w:rPr>
          <w:szCs w:val="24"/>
          <w:lang w:val="id-ID"/>
        </w:rPr>
      </w:pPr>
      <w:r w:rsidRPr="009F4BD2">
        <w:rPr>
          <w:rFonts w:asciiTheme="minorHAnsi" w:hAnsiTheme="minorHAnsi" w:cstheme="minorHAnsi"/>
          <w:noProof/>
          <w:sz w:val="22"/>
        </w:rPr>
        <w:drawing>
          <wp:inline distT="0" distB="0" distL="0" distR="0">
            <wp:extent cx="3971925" cy="2038350"/>
            <wp:effectExtent l="19050" t="0" r="952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3971925" cy="2038350"/>
                    </a:xfrm>
                    <a:prstGeom prst="rect">
                      <a:avLst/>
                    </a:prstGeom>
                    <a:noFill/>
                    <a:ln w="9525">
                      <a:noFill/>
                      <a:miter lim="800000"/>
                      <a:headEnd/>
                      <a:tailEnd/>
                    </a:ln>
                  </pic:spPr>
                </pic:pic>
              </a:graphicData>
            </a:graphic>
          </wp:inline>
        </w:drawing>
      </w:r>
      <w:r w:rsidRPr="009F4BD2">
        <w:rPr>
          <w:szCs w:val="24"/>
        </w:rPr>
        <w:t xml:space="preserve"> </w:t>
      </w:r>
    </w:p>
    <w:p w:rsidR="009F4BD2" w:rsidRPr="00074FF2" w:rsidRDefault="009F4BD2" w:rsidP="00074FF2">
      <w:pPr>
        <w:spacing w:line="240" w:lineRule="auto"/>
        <w:jc w:val="center"/>
        <w:rPr>
          <w:rFonts w:asciiTheme="minorHAnsi" w:hAnsiTheme="minorHAnsi" w:cstheme="minorHAnsi"/>
          <w:i/>
          <w:sz w:val="22"/>
          <w:lang w:val="id-ID"/>
        </w:rPr>
      </w:pPr>
      <w:proofErr w:type="spellStart"/>
      <w:r w:rsidRPr="009F4BD2">
        <w:rPr>
          <w:rFonts w:asciiTheme="minorHAnsi" w:hAnsiTheme="minorHAnsi" w:cstheme="minorHAnsi"/>
          <w:sz w:val="22"/>
        </w:rPr>
        <w:t>Gambar</w:t>
      </w:r>
      <w:proofErr w:type="spellEnd"/>
      <w:r w:rsidRPr="009F4BD2">
        <w:rPr>
          <w:rFonts w:asciiTheme="minorHAnsi" w:hAnsiTheme="minorHAnsi" w:cstheme="minorHAnsi"/>
          <w:sz w:val="22"/>
        </w:rPr>
        <w:t xml:space="preserve"> </w:t>
      </w:r>
      <w:r w:rsidRPr="009F4BD2">
        <w:rPr>
          <w:rFonts w:asciiTheme="minorHAnsi" w:hAnsiTheme="minorHAnsi" w:cstheme="minorHAnsi"/>
          <w:sz w:val="22"/>
          <w:lang w:val="id-ID"/>
        </w:rPr>
        <w:t>3</w:t>
      </w:r>
      <w:r w:rsidRPr="009F4BD2">
        <w:rPr>
          <w:rFonts w:asciiTheme="minorHAnsi" w:hAnsiTheme="minorHAnsi" w:cstheme="minorHAnsi"/>
          <w:sz w:val="22"/>
        </w:rPr>
        <w:t>.</w:t>
      </w:r>
      <w:r w:rsidRPr="009F4BD2">
        <w:rPr>
          <w:rFonts w:asciiTheme="minorHAnsi" w:hAnsiTheme="minorHAnsi" w:cstheme="minorHAnsi"/>
          <w:sz w:val="22"/>
          <w:lang w:val="id-ID"/>
        </w:rPr>
        <w:t>2</w:t>
      </w:r>
      <w:r w:rsidRPr="009F4BD2">
        <w:rPr>
          <w:rFonts w:asciiTheme="minorHAnsi" w:hAnsiTheme="minorHAnsi" w:cstheme="minorHAnsi"/>
          <w:sz w:val="22"/>
        </w:rPr>
        <w:t xml:space="preserve"> </w:t>
      </w:r>
      <w:proofErr w:type="spellStart"/>
      <w:r w:rsidRPr="009F4BD2">
        <w:rPr>
          <w:rFonts w:asciiTheme="minorHAnsi" w:hAnsiTheme="minorHAnsi" w:cstheme="minorHAnsi"/>
          <w:sz w:val="22"/>
        </w:rPr>
        <w:t>Halaman</w:t>
      </w:r>
      <w:proofErr w:type="spellEnd"/>
      <w:r w:rsidRPr="009F4BD2">
        <w:rPr>
          <w:rFonts w:asciiTheme="minorHAnsi" w:hAnsiTheme="minorHAnsi" w:cstheme="minorHAnsi"/>
          <w:sz w:val="22"/>
        </w:rPr>
        <w:t xml:space="preserve"> </w:t>
      </w:r>
      <w:r w:rsidRPr="009F4BD2">
        <w:rPr>
          <w:rFonts w:asciiTheme="minorHAnsi" w:hAnsiTheme="minorHAnsi" w:cstheme="minorHAnsi"/>
          <w:sz w:val="22"/>
          <w:lang w:val="id-ID"/>
        </w:rPr>
        <w:t>Laporan Penilaian</w:t>
      </w:r>
    </w:p>
    <w:p w:rsidR="009F4BD2" w:rsidRDefault="009F4BD2" w:rsidP="009F4BD2">
      <w:pPr>
        <w:tabs>
          <w:tab w:val="left" w:pos="426"/>
        </w:tabs>
        <w:spacing w:before="240" w:after="240" w:line="240" w:lineRule="auto"/>
        <w:jc w:val="both"/>
        <w:rPr>
          <w:rFonts w:asciiTheme="minorHAnsi" w:hAnsiTheme="minorHAnsi" w:cstheme="minorHAnsi"/>
          <w:sz w:val="22"/>
          <w:lang w:val="id-ID"/>
        </w:rPr>
      </w:pPr>
      <w:r>
        <w:rPr>
          <w:rFonts w:asciiTheme="minorHAnsi" w:hAnsiTheme="minorHAnsi" w:cstheme="minorHAnsi"/>
          <w:sz w:val="22"/>
          <w:lang w:val="id-ID"/>
        </w:rPr>
        <w:t>3.3</w:t>
      </w:r>
      <w:r>
        <w:rPr>
          <w:rFonts w:asciiTheme="minorHAnsi" w:hAnsiTheme="minorHAnsi" w:cstheme="minorHAnsi"/>
          <w:sz w:val="22"/>
          <w:lang w:val="id-ID"/>
        </w:rPr>
        <w:tab/>
        <w:t>Halaman Menu Awal Dosen</w:t>
      </w:r>
    </w:p>
    <w:p w:rsidR="009F4BD2" w:rsidRPr="001D38C2" w:rsidRDefault="009F4BD2" w:rsidP="009F4BD2">
      <w:pPr>
        <w:tabs>
          <w:tab w:val="left" w:pos="709"/>
        </w:tabs>
        <w:spacing w:before="240" w:after="240" w:line="240" w:lineRule="auto"/>
        <w:ind w:firstLine="426"/>
        <w:jc w:val="both"/>
        <w:rPr>
          <w:b/>
          <w:szCs w:val="24"/>
        </w:rPr>
      </w:pPr>
      <w:proofErr w:type="spellStart"/>
      <w:r w:rsidRPr="009F4BD2">
        <w:rPr>
          <w:rFonts w:asciiTheme="minorHAnsi" w:hAnsiTheme="minorHAnsi" w:cstheme="minorHAnsi"/>
          <w:sz w:val="22"/>
        </w:rPr>
        <w:t>Halaman</w:t>
      </w:r>
      <w:proofErr w:type="spellEnd"/>
      <w:r w:rsidRPr="009F4BD2">
        <w:rPr>
          <w:rFonts w:asciiTheme="minorHAnsi" w:hAnsiTheme="minorHAnsi" w:cstheme="minorHAnsi"/>
          <w:sz w:val="22"/>
        </w:rPr>
        <w:t xml:space="preserve"> menu </w:t>
      </w:r>
      <w:proofErr w:type="spellStart"/>
      <w:r w:rsidRPr="009F4BD2">
        <w:rPr>
          <w:rFonts w:asciiTheme="minorHAnsi" w:hAnsiTheme="minorHAnsi" w:cstheme="minorHAnsi"/>
          <w:sz w:val="22"/>
        </w:rPr>
        <w:t>awal</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dosen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ini</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merupakan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halaman</w:t>
      </w:r>
      <w:proofErr w:type="spellEnd"/>
      <w:r w:rsidRPr="009F4BD2">
        <w:rPr>
          <w:rFonts w:asciiTheme="minorHAnsi" w:hAnsiTheme="minorHAnsi" w:cstheme="minorHAnsi"/>
          <w:sz w:val="22"/>
        </w:rPr>
        <w:t xml:space="preserve"> yang </w:t>
      </w:r>
      <w:proofErr w:type="spellStart"/>
      <w:proofErr w:type="gramStart"/>
      <w:r w:rsidRPr="009F4BD2">
        <w:rPr>
          <w:rFonts w:asciiTheme="minorHAnsi" w:hAnsiTheme="minorHAnsi" w:cstheme="minorHAnsi"/>
          <w:sz w:val="22"/>
        </w:rPr>
        <w:t>akan</w:t>
      </w:r>
      <w:proofErr w:type="spellEnd"/>
      <w:proofErr w:type="gram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tampil</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jika</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dosen</w:t>
      </w:r>
      <w:proofErr w:type="spellEnd"/>
      <w:r w:rsidRPr="009F4BD2">
        <w:rPr>
          <w:rFonts w:asciiTheme="minorHAnsi" w:hAnsiTheme="minorHAnsi" w:cstheme="minorHAnsi"/>
          <w:i/>
          <w:sz w:val="22"/>
        </w:rPr>
        <w:t xml:space="preserve"> login</w:t>
      </w:r>
      <w:r w:rsidRPr="009F4BD2">
        <w:rPr>
          <w:rFonts w:asciiTheme="minorHAnsi" w:hAnsiTheme="minorHAnsi" w:cstheme="minorHAnsi"/>
          <w:sz w:val="22"/>
        </w:rPr>
        <w:t xml:space="preserve">. </w:t>
      </w:r>
      <w:r w:rsidRPr="009F4BD2">
        <w:rPr>
          <w:rFonts w:asciiTheme="minorHAnsi" w:hAnsiTheme="minorHAnsi" w:cstheme="minorHAnsi"/>
          <w:i/>
          <w:sz w:val="22"/>
        </w:rPr>
        <w:t>Form</w:t>
      </w:r>
      <w:r w:rsidRPr="009F4BD2">
        <w:rPr>
          <w:rFonts w:asciiTheme="minorHAnsi" w:hAnsiTheme="minorHAnsi" w:cstheme="minorHAnsi"/>
          <w:sz w:val="22"/>
        </w:rPr>
        <w:t xml:space="preserve"> yang </w:t>
      </w:r>
      <w:proofErr w:type="spellStart"/>
      <w:r w:rsidRPr="009F4BD2">
        <w:rPr>
          <w:rFonts w:asciiTheme="minorHAnsi" w:hAnsiTheme="minorHAnsi" w:cstheme="minorHAnsi"/>
          <w:sz w:val="22"/>
        </w:rPr>
        <w:t>ada</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berupa</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kriteria</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laporan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penilaian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ganti</w:t>
      </w:r>
      <w:proofErr w:type="spellEnd"/>
      <w:r w:rsidRPr="009F4BD2">
        <w:rPr>
          <w:rFonts w:asciiTheme="minorHAnsi" w:hAnsiTheme="minorHAnsi" w:cstheme="minorHAnsi"/>
          <w:sz w:val="22"/>
        </w:rPr>
        <w:t xml:space="preserve"> </w:t>
      </w:r>
      <w:r w:rsidRPr="009F4BD2">
        <w:rPr>
          <w:rFonts w:asciiTheme="minorHAnsi" w:hAnsiTheme="minorHAnsi" w:cstheme="minorHAnsi"/>
          <w:i/>
          <w:sz w:val="22"/>
        </w:rPr>
        <w:t>password</w:t>
      </w:r>
      <w:r w:rsidRPr="009F4BD2">
        <w:rPr>
          <w:rFonts w:asciiTheme="minorHAnsi" w:hAnsiTheme="minorHAnsi" w:cstheme="minorHAnsi"/>
          <w:sz w:val="22"/>
        </w:rPr>
        <w:t xml:space="preserve">, </w:t>
      </w:r>
      <w:proofErr w:type="spellStart"/>
      <w:r w:rsidRPr="009F4BD2">
        <w:rPr>
          <w:rFonts w:asciiTheme="minorHAnsi" w:hAnsiTheme="minorHAnsi" w:cstheme="minorHAnsi"/>
          <w:sz w:val="22"/>
        </w:rPr>
        <w:t>dan</w:t>
      </w:r>
      <w:proofErr w:type="spellEnd"/>
      <w:r w:rsidRPr="009F4BD2">
        <w:rPr>
          <w:rFonts w:asciiTheme="minorHAnsi" w:hAnsiTheme="minorHAnsi" w:cstheme="minorHAnsi"/>
          <w:sz w:val="22"/>
        </w:rPr>
        <w:t xml:space="preserve"> </w:t>
      </w:r>
      <w:r w:rsidRPr="009F4BD2">
        <w:rPr>
          <w:rFonts w:asciiTheme="minorHAnsi" w:hAnsiTheme="minorHAnsi" w:cstheme="minorHAnsi"/>
          <w:i/>
          <w:sz w:val="22"/>
        </w:rPr>
        <w:t>login out</w:t>
      </w:r>
      <w:r w:rsidRPr="009F4BD2">
        <w:rPr>
          <w:rFonts w:asciiTheme="minorHAnsi" w:hAnsiTheme="minorHAnsi" w:cstheme="minorHAnsi"/>
          <w:sz w:val="22"/>
        </w:rPr>
        <w:t xml:space="preserve">. Yang </w:t>
      </w:r>
      <w:proofErr w:type="spellStart"/>
      <w:r w:rsidRPr="009F4BD2">
        <w:rPr>
          <w:rFonts w:asciiTheme="minorHAnsi" w:hAnsiTheme="minorHAnsi" w:cstheme="minorHAnsi"/>
          <w:sz w:val="22"/>
        </w:rPr>
        <w:t>kesemuanya</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memiliki</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fungsi-fungsi</w:t>
      </w:r>
      <w:proofErr w:type="spellEnd"/>
      <w:r w:rsidRPr="009F4BD2">
        <w:rPr>
          <w:rFonts w:asciiTheme="minorHAnsi" w:hAnsiTheme="minorHAnsi" w:cstheme="minorHAnsi"/>
          <w:sz w:val="22"/>
        </w:rPr>
        <w:t xml:space="preserve"> yang </w:t>
      </w:r>
      <w:proofErr w:type="spellStart"/>
      <w:r w:rsidRPr="009F4BD2">
        <w:rPr>
          <w:rFonts w:asciiTheme="minorHAnsi" w:hAnsiTheme="minorHAnsi" w:cstheme="minorHAnsi"/>
          <w:sz w:val="22"/>
        </w:rPr>
        <w:t>saling</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terhubung</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satu</w:t>
      </w:r>
      <w:proofErr w:type="spellEnd"/>
      <w:r w:rsidRPr="009F4BD2">
        <w:rPr>
          <w:rFonts w:asciiTheme="minorHAnsi" w:hAnsiTheme="minorHAnsi" w:cstheme="minorHAnsi"/>
          <w:sz w:val="22"/>
        </w:rPr>
        <w:t xml:space="preserve"> </w:t>
      </w:r>
      <w:proofErr w:type="spellStart"/>
      <w:proofErr w:type="gramStart"/>
      <w:r w:rsidRPr="009F4BD2">
        <w:rPr>
          <w:rFonts w:asciiTheme="minorHAnsi" w:hAnsiTheme="minorHAnsi" w:cstheme="minorHAnsi"/>
          <w:sz w:val="22"/>
        </w:rPr>
        <w:t>sama</w:t>
      </w:r>
      <w:proofErr w:type="spellEnd"/>
      <w:proofErr w:type="gramEnd"/>
      <w:r w:rsidRPr="009F4BD2">
        <w:rPr>
          <w:rFonts w:asciiTheme="minorHAnsi" w:hAnsiTheme="minorHAnsi" w:cstheme="minorHAnsi"/>
          <w:sz w:val="22"/>
        </w:rPr>
        <w:t xml:space="preserve"> lain.</w:t>
      </w:r>
      <w:r>
        <w:rPr>
          <w:rFonts w:asciiTheme="minorHAnsi" w:hAnsiTheme="minorHAnsi" w:cstheme="minorHAnsi"/>
          <w:sz w:val="22"/>
          <w:lang w:val="id-ID"/>
        </w:rPr>
        <w:t xml:space="preserve"> Dosen dapat melihat kriteria-kriteria penilaian yang akan dijadikan sebagai </w:t>
      </w:r>
      <w:r w:rsidR="000F5D75">
        <w:rPr>
          <w:rFonts w:asciiTheme="minorHAnsi" w:hAnsiTheme="minorHAnsi" w:cstheme="minorHAnsi"/>
          <w:sz w:val="22"/>
          <w:lang w:val="id-ID"/>
        </w:rPr>
        <w:t xml:space="preserve">acuan nilai MPE. pada form Penilaian dosen dapat melihat nilai dosen yang itu sendiri sesuai periode yang ingin dilihat. form ganti password berguna untuk mengganti password yang lama ke </w:t>
      </w:r>
      <w:r w:rsidR="000F5D75">
        <w:rPr>
          <w:rFonts w:asciiTheme="minorHAnsi" w:hAnsiTheme="minorHAnsi" w:cstheme="minorHAnsi"/>
          <w:sz w:val="22"/>
          <w:lang w:val="id-ID"/>
        </w:rPr>
        <w:lastRenderedPageBreak/>
        <w:t>password baru.</w:t>
      </w:r>
      <w:r w:rsidRPr="009F4BD2">
        <w:rPr>
          <w:rFonts w:asciiTheme="minorHAnsi" w:hAnsiTheme="minorHAnsi" w:cstheme="minorHAnsi"/>
          <w:sz w:val="22"/>
        </w:rPr>
        <w:t xml:space="preserve"> </w:t>
      </w:r>
      <w:proofErr w:type="spellStart"/>
      <w:r w:rsidRPr="009F4BD2">
        <w:rPr>
          <w:rFonts w:asciiTheme="minorHAnsi" w:hAnsiTheme="minorHAnsi" w:cstheme="minorHAnsi"/>
          <w:sz w:val="22"/>
        </w:rPr>
        <w:t>Berikut</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ini</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adalah</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bentuk</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dari</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tampilan</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halaman</w:t>
      </w:r>
      <w:proofErr w:type="spellEnd"/>
      <w:r w:rsidRPr="009F4BD2">
        <w:rPr>
          <w:rFonts w:asciiTheme="minorHAnsi" w:hAnsiTheme="minorHAnsi" w:cstheme="minorHAnsi"/>
          <w:sz w:val="22"/>
        </w:rPr>
        <w:t xml:space="preserve"> menu </w:t>
      </w:r>
      <w:proofErr w:type="spellStart"/>
      <w:r w:rsidRPr="009F4BD2">
        <w:rPr>
          <w:rFonts w:asciiTheme="minorHAnsi" w:hAnsiTheme="minorHAnsi" w:cstheme="minorHAnsi"/>
          <w:sz w:val="22"/>
        </w:rPr>
        <w:t>awal</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dosen</w:t>
      </w:r>
      <w:proofErr w:type="spellEnd"/>
      <w:r w:rsidRPr="009F4BD2">
        <w:rPr>
          <w:rFonts w:asciiTheme="minorHAnsi" w:hAnsiTheme="minorHAnsi" w:cstheme="minorHAnsi"/>
          <w:sz w:val="22"/>
        </w:rPr>
        <w:t xml:space="preserve"> yang </w:t>
      </w:r>
      <w:proofErr w:type="spellStart"/>
      <w:proofErr w:type="gramStart"/>
      <w:r w:rsidRPr="009F4BD2">
        <w:rPr>
          <w:rFonts w:asciiTheme="minorHAnsi" w:hAnsiTheme="minorHAnsi" w:cstheme="minorHAnsi"/>
          <w:sz w:val="22"/>
        </w:rPr>
        <w:t>akan</w:t>
      </w:r>
      <w:proofErr w:type="spellEnd"/>
      <w:proofErr w:type="gram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tampil</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jika</w:t>
      </w:r>
      <w:proofErr w:type="spellEnd"/>
      <w:r w:rsidRPr="009F4BD2">
        <w:rPr>
          <w:rFonts w:asciiTheme="minorHAnsi" w:hAnsiTheme="minorHAnsi" w:cstheme="minorHAnsi"/>
          <w:sz w:val="22"/>
        </w:rPr>
        <w:t xml:space="preserve"> </w:t>
      </w:r>
      <w:proofErr w:type="spellStart"/>
      <w:r w:rsidRPr="009F4BD2">
        <w:rPr>
          <w:rFonts w:asciiTheme="minorHAnsi" w:hAnsiTheme="minorHAnsi" w:cstheme="minorHAnsi"/>
          <w:sz w:val="22"/>
        </w:rPr>
        <w:t>dosen</w:t>
      </w:r>
      <w:proofErr w:type="spellEnd"/>
      <w:r w:rsidRPr="009F4BD2">
        <w:rPr>
          <w:rFonts w:asciiTheme="minorHAnsi" w:hAnsiTheme="minorHAnsi" w:cstheme="minorHAnsi"/>
          <w:sz w:val="22"/>
        </w:rPr>
        <w:t xml:space="preserve"> </w:t>
      </w:r>
      <w:r w:rsidRPr="009F4BD2">
        <w:rPr>
          <w:rFonts w:asciiTheme="minorHAnsi" w:hAnsiTheme="minorHAnsi" w:cstheme="minorHAnsi"/>
          <w:i/>
          <w:sz w:val="22"/>
        </w:rPr>
        <w:t>login</w:t>
      </w:r>
      <w:r w:rsidRPr="009F4BD2">
        <w:rPr>
          <w:rFonts w:asciiTheme="minorHAnsi" w:hAnsiTheme="minorHAnsi" w:cstheme="minorHAnsi"/>
          <w:sz w:val="22"/>
        </w:rPr>
        <w:t>.</w:t>
      </w:r>
    </w:p>
    <w:p w:rsidR="009F4BD2" w:rsidRDefault="000F5D75" w:rsidP="000F5D75">
      <w:pPr>
        <w:tabs>
          <w:tab w:val="left" w:pos="426"/>
          <w:tab w:val="left" w:pos="851"/>
        </w:tabs>
        <w:spacing w:line="240" w:lineRule="auto"/>
        <w:jc w:val="center"/>
        <w:rPr>
          <w:rFonts w:asciiTheme="minorHAnsi" w:hAnsiTheme="minorHAnsi" w:cstheme="minorHAnsi"/>
          <w:sz w:val="22"/>
          <w:lang w:val="id-ID"/>
        </w:rPr>
      </w:pPr>
      <w:r w:rsidRPr="000F5D75">
        <w:rPr>
          <w:rFonts w:asciiTheme="minorHAnsi" w:hAnsiTheme="minorHAnsi" w:cstheme="minorHAnsi"/>
          <w:noProof/>
          <w:sz w:val="22"/>
        </w:rPr>
        <w:drawing>
          <wp:inline distT="0" distB="0" distL="0" distR="0">
            <wp:extent cx="3857625" cy="22383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3857625" cy="2238375"/>
                    </a:xfrm>
                    <a:prstGeom prst="rect">
                      <a:avLst/>
                    </a:prstGeom>
                    <a:noFill/>
                    <a:ln w="9525">
                      <a:noFill/>
                      <a:miter lim="800000"/>
                      <a:headEnd/>
                      <a:tailEnd/>
                    </a:ln>
                  </pic:spPr>
                </pic:pic>
              </a:graphicData>
            </a:graphic>
          </wp:inline>
        </w:drawing>
      </w:r>
    </w:p>
    <w:p w:rsidR="000F5D75" w:rsidRPr="009F4BD2" w:rsidRDefault="000F5D75" w:rsidP="000F5D75">
      <w:pPr>
        <w:spacing w:line="240" w:lineRule="auto"/>
        <w:jc w:val="center"/>
        <w:rPr>
          <w:rFonts w:asciiTheme="minorHAnsi" w:hAnsiTheme="minorHAnsi" w:cstheme="minorHAnsi"/>
          <w:i/>
          <w:sz w:val="22"/>
          <w:lang w:val="id-ID"/>
        </w:rPr>
      </w:pPr>
      <w:proofErr w:type="spellStart"/>
      <w:r w:rsidRPr="009F4BD2">
        <w:rPr>
          <w:rFonts w:asciiTheme="minorHAnsi" w:hAnsiTheme="minorHAnsi" w:cstheme="minorHAnsi"/>
          <w:sz w:val="22"/>
        </w:rPr>
        <w:t>Gambar</w:t>
      </w:r>
      <w:proofErr w:type="spellEnd"/>
      <w:r w:rsidRPr="009F4BD2">
        <w:rPr>
          <w:rFonts w:asciiTheme="minorHAnsi" w:hAnsiTheme="minorHAnsi" w:cstheme="minorHAnsi"/>
          <w:sz w:val="22"/>
        </w:rPr>
        <w:t xml:space="preserve"> </w:t>
      </w:r>
      <w:r w:rsidRPr="009F4BD2">
        <w:rPr>
          <w:rFonts w:asciiTheme="minorHAnsi" w:hAnsiTheme="minorHAnsi" w:cstheme="minorHAnsi"/>
          <w:sz w:val="22"/>
          <w:lang w:val="id-ID"/>
        </w:rPr>
        <w:t>3</w:t>
      </w:r>
      <w:r w:rsidRPr="009F4BD2">
        <w:rPr>
          <w:rFonts w:asciiTheme="minorHAnsi" w:hAnsiTheme="minorHAnsi" w:cstheme="minorHAnsi"/>
          <w:sz w:val="22"/>
        </w:rPr>
        <w:t>.</w:t>
      </w:r>
      <w:r>
        <w:rPr>
          <w:rFonts w:asciiTheme="minorHAnsi" w:hAnsiTheme="minorHAnsi" w:cstheme="minorHAnsi"/>
          <w:sz w:val="22"/>
          <w:lang w:val="id-ID"/>
        </w:rPr>
        <w:t>3</w:t>
      </w:r>
      <w:r w:rsidRPr="009F4BD2">
        <w:rPr>
          <w:rFonts w:asciiTheme="minorHAnsi" w:hAnsiTheme="minorHAnsi" w:cstheme="minorHAnsi"/>
          <w:sz w:val="22"/>
        </w:rPr>
        <w:t xml:space="preserve"> </w:t>
      </w:r>
      <w:proofErr w:type="spellStart"/>
      <w:r w:rsidRPr="009F4BD2">
        <w:rPr>
          <w:rFonts w:asciiTheme="minorHAnsi" w:hAnsiTheme="minorHAnsi" w:cstheme="minorHAnsi"/>
          <w:sz w:val="22"/>
        </w:rPr>
        <w:t>Halaman</w:t>
      </w:r>
      <w:proofErr w:type="spellEnd"/>
      <w:r w:rsidRPr="009F4BD2">
        <w:rPr>
          <w:rFonts w:asciiTheme="minorHAnsi" w:hAnsiTheme="minorHAnsi" w:cstheme="minorHAnsi"/>
          <w:sz w:val="22"/>
        </w:rPr>
        <w:t xml:space="preserve"> </w:t>
      </w:r>
      <w:r>
        <w:rPr>
          <w:rFonts w:asciiTheme="minorHAnsi" w:hAnsiTheme="minorHAnsi" w:cstheme="minorHAnsi"/>
          <w:sz w:val="22"/>
          <w:lang w:val="id-ID"/>
        </w:rPr>
        <w:t>Awal Dosen</w:t>
      </w:r>
    </w:p>
    <w:p w:rsidR="000F5D75" w:rsidRDefault="000F5D75" w:rsidP="000F5D75">
      <w:pPr>
        <w:tabs>
          <w:tab w:val="left" w:pos="426"/>
          <w:tab w:val="left" w:pos="851"/>
        </w:tabs>
        <w:spacing w:line="240" w:lineRule="auto"/>
        <w:jc w:val="center"/>
        <w:rPr>
          <w:rFonts w:asciiTheme="minorHAnsi" w:hAnsiTheme="minorHAnsi" w:cstheme="minorHAnsi"/>
          <w:sz w:val="22"/>
          <w:lang w:val="id-ID"/>
        </w:rPr>
      </w:pPr>
    </w:p>
    <w:p w:rsidR="000F5D75" w:rsidRPr="00074FF2" w:rsidRDefault="000F5D75" w:rsidP="00074FF2">
      <w:pPr>
        <w:pStyle w:val="Subtitle"/>
        <w:tabs>
          <w:tab w:val="left" w:pos="284"/>
        </w:tabs>
        <w:spacing w:line="480" w:lineRule="auto"/>
        <w:jc w:val="both"/>
        <w:rPr>
          <w:b w:val="0"/>
          <w:lang w:val="id-ID"/>
        </w:rPr>
      </w:pPr>
      <w:r w:rsidRPr="00074FF2">
        <w:rPr>
          <w:rFonts w:asciiTheme="minorHAnsi" w:hAnsiTheme="minorHAnsi" w:cstheme="minorHAnsi"/>
          <w:b w:val="0"/>
          <w:sz w:val="22"/>
          <w:lang w:val="id-ID"/>
        </w:rPr>
        <w:t>4</w:t>
      </w:r>
      <w:r w:rsidR="00074FF2" w:rsidRPr="00074FF2">
        <w:rPr>
          <w:rFonts w:asciiTheme="minorHAnsi" w:hAnsiTheme="minorHAnsi" w:cstheme="minorHAnsi"/>
          <w:b w:val="0"/>
          <w:sz w:val="22"/>
          <w:lang w:val="id-ID"/>
        </w:rPr>
        <w:t>.   Kesimpulan</w:t>
      </w:r>
    </w:p>
    <w:p w:rsidR="000F5D75" w:rsidRPr="000F5D75" w:rsidRDefault="000F5D75" w:rsidP="00074FF2">
      <w:pPr>
        <w:pStyle w:val="Subtitle"/>
        <w:numPr>
          <w:ilvl w:val="0"/>
          <w:numId w:val="1"/>
        </w:numPr>
        <w:ind w:left="284" w:hanging="284"/>
        <w:jc w:val="both"/>
        <w:rPr>
          <w:rFonts w:asciiTheme="minorHAnsi" w:hAnsiTheme="minorHAnsi" w:cstheme="minorHAnsi"/>
          <w:b w:val="0"/>
          <w:sz w:val="22"/>
          <w:szCs w:val="22"/>
          <w:lang w:val="id-ID"/>
        </w:rPr>
      </w:pPr>
      <w:r w:rsidRPr="000F5D75">
        <w:rPr>
          <w:rFonts w:asciiTheme="minorHAnsi" w:hAnsiTheme="minorHAnsi" w:cstheme="minorHAnsi"/>
          <w:b w:val="0"/>
          <w:sz w:val="22"/>
          <w:szCs w:val="22"/>
          <w:lang w:val="id-ID"/>
        </w:rPr>
        <w:t xml:space="preserve">Aplikasi yang dihasilkan adalah sistem informasi pendukung keputusan pemberian </w:t>
      </w:r>
      <w:r w:rsidRPr="000F5D75">
        <w:rPr>
          <w:rFonts w:asciiTheme="minorHAnsi" w:hAnsiTheme="minorHAnsi" w:cstheme="minorHAnsi"/>
          <w:b w:val="0"/>
          <w:i/>
          <w:sz w:val="22"/>
          <w:szCs w:val="22"/>
          <w:lang w:val="id-ID"/>
        </w:rPr>
        <w:t>reward</w:t>
      </w:r>
      <w:r w:rsidRPr="000F5D75">
        <w:rPr>
          <w:rFonts w:asciiTheme="minorHAnsi" w:hAnsiTheme="minorHAnsi" w:cstheme="minorHAnsi"/>
          <w:b w:val="0"/>
          <w:sz w:val="22"/>
          <w:szCs w:val="22"/>
          <w:lang w:val="id-ID"/>
        </w:rPr>
        <w:t xml:space="preserve"> kepada dosen Universitas Bina Darma Palembang dengan menggunakan bahasa pemrograman PHP.</w:t>
      </w:r>
    </w:p>
    <w:p w:rsidR="000F5D75" w:rsidRPr="000F5D75" w:rsidRDefault="000F5D75" w:rsidP="00074FF2">
      <w:pPr>
        <w:pStyle w:val="ListParagraph"/>
        <w:numPr>
          <w:ilvl w:val="0"/>
          <w:numId w:val="1"/>
        </w:numPr>
        <w:tabs>
          <w:tab w:val="left" w:pos="0"/>
        </w:tabs>
        <w:spacing w:line="240" w:lineRule="auto"/>
        <w:ind w:left="284" w:hanging="284"/>
        <w:jc w:val="both"/>
        <w:rPr>
          <w:rFonts w:cstheme="minorHAnsi"/>
        </w:rPr>
      </w:pPr>
      <w:proofErr w:type="spellStart"/>
      <w:r w:rsidRPr="000F5D75">
        <w:rPr>
          <w:rFonts w:cstheme="minorHAnsi"/>
        </w:rPr>
        <w:t>Pembuatan</w:t>
      </w:r>
      <w:proofErr w:type="spellEnd"/>
      <w:r w:rsidRPr="000F5D75">
        <w:rPr>
          <w:rFonts w:cstheme="minorHAnsi"/>
        </w:rPr>
        <w:t xml:space="preserve"> </w:t>
      </w:r>
      <w:proofErr w:type="spellStart"/>
      <w:r w:rsidRPr="000F5D75">
        <w:rPr>
          <w:rFonts w:cstheme="minorHAnsi"/>
        </w:rPr>
        <w:t>sistem</w:t>
      </w:r>
      <w:proofErr w:type="spellEnd"/>
      <w:r w:rsidRPr="000F5D75">
        <w:rPr>
          <w:rFonts w:cstheme="minorHAnsi"/>
        </w:rPr>
        <w:t xml:space="preserve"> </w:t>
      </w:r>
      <w:proofErr w:type="spellStart"/>
      <w:r w:rsidRPr="000F5D75">
        <w:rPr>
          <w:rFonts w:cstheme="minorHAnsi"/>
        </w:rPr>
        <w:t>informasi</w:t>
      </w:r>
      <w:proofErr w:type="spellEnd"/>
      <w:r w:rsidRPr="000F5D75">
        <w:rPr>
          <w:rFonts w:cstheme="minorHAnsi"/>
        </w:rPr>
        <w:t xml:space="preserve"> </w:t>
      </w:r>
      <w:r w:rsidRPr="000F5D75">
        <w:rPr>
          <w:rFonts w:cstheme="minorHAnsi"/>
          <w:lang w:val="id-ID"/>
        </w:rPr>
        <w:t>pendukung keputusan di Universitas Bina Darma</w:t>
      </w:r>
      <w:r w:rsidRPr="000F5D75">
        <w:rPr>
          <w:rFonts w:cstheme="minorHAnsi"/>
        </w:rPr>
        <w:t xml:space="preserve">, </w:t>
      </w:r>
      <w:proofErr w:type="spellStart"/>
      <w:r w:rsidRPr="000F5D75">
        <w:rPr>
          <w:rFonts w:cstheme="minorHAnsi"/>
        </w:rPr>
        <w:t>dilakukan</w:t>
      </w:r>
      <w:proofErr w:type="spellEnd"/>
      <w:r w:rsidRPr="000F5D75">
        <w:rPr>
          <w:rFonts w:cstheme="minorHAnsi"/>
        </w:rPr>
        <w:t xml:space="preserve"> </w:t>
      </w:r>
      <w:proofErr w:type="spellStart"/>
      <w:r w:rsidRPr="000F5D75">
        <w:rPr>
          <w:rFonts w:cstheme="minorHAnsi"/>
        </w:rPr>
        <w:t>dengan</w:t>
      </w:r>
      <w:proofErr w:type="spellEnd"/>
      <w:r w:rsidRPr="000F5D75">
        <w:rPr>
          <w:rFonts w:cstheme="minorHAnsi"/>
        </w:rPr>
        <w:t xml:space="preserve"> </w:t>
      </w:r>
      <w:proofErr w:type="spellStart"/>
      <w:r w:rsidRPr="000F5D75">
        <w:rPr>
          <w:rFonts w:cstheme="minorHAnsi"/>
        </w:rPr>
        <w:t>beberapa</w:t>
      </w:r>
      <w:proofErr w:type="spellEnd"/>
      <w:r w:rsidRPr="000F5D75">
        <w:rPr>
          <w:rFonts w:cstheme="minorHAnsi"/>
        </w:rPr>
        <w:t xml:space="preserve"> </w:t>
      </w:r>
      <w:proofErr w:type="spellStart"/>
      <w:r w:rsidRPr="000F5D75">
        <w:rPr>
          <w:rFonts w:cstheme="minorHAnsi"/>
        </w:rPr>
        <w:t>tahapan</w:t>
      </w:r>
      <w:proofErr w:type="spellEnd"/>
      <w:r w:rsidRPr="000F5D75">
        <w:rPr>
          <w:rFonts w:cstheme="minorHAnsi"/>
        </w:rPr>
        <w:t xml:space="preserve">, </w:t>
      </w:r>
      <w:proofErr w:type="spellStart"/>
      <w:r w:rsidRPr="000F5D75">
        <w:rPr>
          <w:rFonts w:cstheme="minorHAnsi"/>
        </w:rPr>
        <w:t>antara</w:t>
      </w:r>
      <w:proofErr w:type="spellEnd"/>
      <w:r w:rsidRPr="000F5D75">
        <w:rPr>
          <w:rFonts w:cstheme="minorHAnsi"/>
        </w:rPr>
        <w:t xml:space="preserve"> lain: </w:t>
      </w:r>
      <w:proofErr w:type="spellStart"/>
      <w:r w:rsidRPr="000F5D75">
        <w:rPr>
          <w:rFonts w:cstheme="minorHAnsi"/>
        </w:rPr>
        <w:t>perencanaan</w:t>
      </w:r>
      <w:proofErr w:type="spellEnd"/>
      <w:r w:rsidRPr="000F5D75">
        <w:rPr>
          <w:rFonts w:cstheme="minorHAnsi"/>
        </w:rPr>
        <w:t xml:space="preserve">, </w:t>
      </w:r>
      <w:proofErr w:type="spellStart"/>
      <w:r w:rsidRPr="000F5D75">
        <w:rPr>
          <w:rFonts w:cstheme="minorHAnsi"/>
        </w:rPr>
        <w:t>analisa</w:t>
      </w:r>
      <w:proofErr w:type="spellEnd"/>
      <w:r w:rsidRPr="000F5D75">
        <w:rPr>
          <w:rFonts w:cstheme="minorHAnsi"/>
        </w:rPr>
        <w:t xml:space="preserve">, </w:t>
      </w:r>
      <w:proofErr w:type="spellStart"/>
      <w:r w:rsidRPr="000F5D75">
        <w:rPr>
          <w:rFonts w:cstheme="minorHAnsi"/>
        </w:rPr>
        <w:t>perancangan</w:t>
      </w:r>
      <w:proofErr w:type="spellEnd"/>
      <w:r w:rsidRPr="000F5D75">
        <w:rPr>
          <w:rFonts w:cstheme="minorHAnsi"/>
        </w:rPr>
        <w:t xml:space="preserve">, </w:t>
      </w:r>
      <w:proofErr w:type="spellStart"/>
      <w:r w:rsidRPr="000F5D75">
        <w:rPr>
          <w:rFonts w:cstheme="minorHAnsi"/>
        </w:rPr>
        <w:t>sedangkan</w:t>
      </w:r>
      <w:proofErr w:type="spellEnd"/>
      <w:r w:rsidRPr="000F5D75">
        <w:rPr>
          <w:rFonts w:cstheme="minorHAnsi"/>
        </w:rPr>
        <w:t xml:space="preserve"> </w:t>
      </w:r>
      <w:proofErr w:type="spellStart"/>
      <w:r w:rsidRPr="000F5D75">
        <w:rPr>
          <w:rFonts w:cstheme="minorHAnsi"/>
        </w:rPr>
        <w:t>tahapan</w:t>
      </w:r>
      <w:proofErr w:type="spellEnd"/>
      <w:r w:rsidRPr="000F5D75">
        <w:rPr>
          <w:rFonts w:cstheme="minorHAnsi"/>
        </w:rPr>
        <w:t xml:space="preserve"> </w:t>
      </w:r>
      <w:proofErr w:type="spellStart"/>
      <w:r w:rsidRPr="000F5D75">
        <w:rPr>
          <w:rFonts w:cstheme="minorHAnsi"/>
        </w:rPr>
        <w:t>implementasi</w:t>
      </w:r>
      <w:proofErr w:type="spellEnd"/>
      <w:r w:rsidRPr="000F5D75">
        <w:rPr>
          <w:rFonts w:cstheme="minorHAnsi"/>
        </w:rPr>
        <w:t xml:space="preserve"> </w:t>
      </w:r>
      <w:proofErr w:type="spellStart"/>
      <w:r w:rsidRPr="000F5D75">
        <w:rPr>
          <w:rFonts w:cstheme="minorHAnsi"/>
        </w:rPr>
        <w:t>dan</w:t>
      </w:r>
      <w:proofErr w:type="spellEnd"/>
      <w:r w:rsidRPr="000F5D75">
        <w:rPr>
          <w:rFonts w:cstheme="minorHAnsi"/>
        </w:rPr>
        <w:t xml:space="preserve"> </w:t>
      </w:r>
      <w:proofErr w:type="spellStart"/>
      <w:r w:rsidRPr="000F5D75">
        <w:rPr>
          <w:rFonts w:cstheme="minorHAnsi"/>
        </w:rPr>
        <w:t>pemeliharaan</w:t>
      </w:r>
      <w:proofErr w:type="spellEnd"/>
      <w:r w:rsidRPr="000F5D75">
        <w:rPr>
          <w:rFonts w:cstheme="minorHAnsi"/>
        </w:rPr>
        <w:t xml:space="preserve"> </w:t>
      </w:r>
      <w:proofErr w:type="spellStart"/>
      <w:r w:rsidRPr="000F5D75">
        <w:rPr>
          <w:rFonts w:cstheme="minorHAnsi"/>
        </w:rPr>
        <w:t>baru</w:t>
      </w:r>
      <w:proofErr w:type="spellEnd"/>
      <w:r w:rsidRPr="000F5D75">
        <w:rPr>
          <w:rFonts w:cstheme="minorHAnsi"/>
        </w:rPr>
        <w:t xml:space="preserve"> </w:t>
      </w:r>
      <w:proofErr w:type="spellStart"/>
      <w:proofErr w:type="gramStart"/>
      <w:r w:rsidRPr="000F5D75">
        <w:rPr>
          <w:rFonts w:cstheme="minorHAnsi"/>
        </w:rPr>
        <w:t>akan</w:t>
      </w:r>
      <w:proofErr w:type="spellEnd"/>
      <w:proofErr w:type="gramEnd"/>
      <w:r w:rsidRPr="000F5D75">
        <w:rPr>
          <w:rFonts w:cstheme="minorHAnsi"/>
        </w:rPr>
        <w:t xml:space="preserve"> </w:t>
      </w:r>
      <w:proofErr w:type="spellStart"/>
      <w:r w:rsidRPr="000F5D75">
        <w:rPr>
          <w:rFonts w:cstheme="minorHAnsi"/>
        </w:rPr>
        <w:t>dilaksanakan</w:t>
      </w:r>
      <w:proofErr w:type="spellEnd"/>
      <w:r w:rsidRPr="000F5D75">
        <w:rPr>
          <w:rFonts w:cstheme="minorHAnsi"/>
        </w:rPr>
        <w:t xml:space="preserve"> </w:t>
      </w:r>
      <w:proofErr w:type="spellStart"/>
      <w:r w:rsidRPr="000F5D75">
        <w:rPr>
          <w:rFonts w:cstheme="minorHAnsi"/>
        </w:rPr>
        <w:t>pada</w:t>
      </w:r>
      <w:proofErr w:type="spellEnd"/>
      <w:r w:rsidRPr="000F5D75">
        <w:rPr>
          <w:rFonts w:cstheme="minorHAnsi"/>
        </w:rPr>
        <w:t xml:space="preserve"> </w:t>
      </w:r>
      <w:proofErr w:type="spellStart"/>
      <w:r w:rsidRPr="000F5D75">
        <w:rPr>
          <w:rFonts w:cstheme="minorHAnsi"/>
        </w:rPr>
        <w:t>saat</w:t>
      </w:r>
      <w:proofErr w:type="spellEnd"/>
      <w:r w:rsidRPr="000F5D75">
        <w:rPr>
          <w:rFonts w:cstheme="minorHAnsi"/>
        </w:rPr>
        <w:t xml:space="preserve"> </w:t>
      </w:r>
      <w:proofErr w:type="spellStart"/>
      <w:r w:rsidRPr="000F5D75">
        <w:rPr>
          <w:rFonts w:cstheme="minorHAnsi"/>
        </w:rPr>
        <w:t>sistem</w:t>
      </w:r>
      <w:proofErr w:type="spellEnd"/>
      <w:r w:rsidRPr="000F5D75">
        <w:rPr>
          <w:rFonts w:cstheme="minorHAnsi"/>
        </w:rPr>
        <w:t xml:space="preserve"> </w:t>
      </w:r>
      <w:proofErr w:type="spellStart"/>
      <w:r w:rsidRPr="000F5D75">
        <w:rPr>
          <w:rFonts w:cstheme="minorHAnsi"/>
        </w:rPr>
        <w:t>ini</w:t>
      </w:r>
      <w:proofErr w:type="spellEnd"/>
      <w:r w:rsidRPr="000F5D75">
        <w:rPr>
          <w:rFonts w:cstheme="minorHAnsi"/>
        </w:rPr>
        <w:t xml:space="preserve"> </w:t>
      </w:r>
      <w:proofErr w:type="spellStart"/>
      <w:r w:rsidRPr="000F5D75">
        <w:rPr>
          <w:rFonts w:cstheme="minorHAnsi"/>
        </w:rPr>
        <w:t>dipakai</w:t>
      </w:r>
      <w:proofErr w:type="spellEnd"/>
      <w:r w:rsidRPr="000F5D75">
        <w:rPr>
          <w:rFonts w:cstheme="minorHAnsi"/>
        </w:rPr>
        <w:t xml:space="preserve"> </w:t>
      </w:r>
      <w:proofErr w:type="spellStart"/>
      <w:r w:rsidRPr="000F5D75">
        <w:rPr>
          <w:rFonts w:cstheme="minorHAnsi"/>
        </w:rPr>
        <w:t>oleh</w:t>
      </w:r>
      <w:proofErr w:type="spellEnd"/>
      <w:r w:rsidRPr="000F5D75">
        <w:rPr>
          <w:rFonts w:cstheme="minorHAnsi"/>
        </w:rPr>
        <w:t xml:space="preserve"> </w:t>
      </w:r>
      <w:r w:rsidRPr="000F5D75">
        <w:rPr>
          <w:rFonts w:cstheme="minorHAnsi"/>
          <w:lang w:val="id-ID"/>
        </w:rPr>
        <w:t>universitas</w:t>
      </w:r>
      <w:r w:rsidRPr="000F5D75">
        <w:rPr>
          <w:rFonts w:cstheme="minorHAnsi"/>
        </w:rPr>
        <w:t>.</w:t>
      </w:r>
    </w:p>
    <w:p w:rsidR="000F5D75" w:rsidRPr="000F5D75" w:rsidRDefault="000F5D75" w:rsidP="00074FF2">
      <w:pPr>
        <w:pStyle w:val="ListParagraph"/>
        <w:numPr>
          <w:ilvl w:val="0"/>
          <w:numId w:val="1"/>
        </w:numPr>
        <w:tabs>
          <w:tab w:val="left" w:pos="0"/>
        </w:tabs>
        <w:spacing w:line="240" w:lineRule="auto"/>
        <w:ind w:left="284" w:hanging="284"/>
        <w:jc w:val="both"/>
        <w:rPr>
          <w:rFonts w:cstheme="minorHAnsi"/>
        </w:rPr>
      </w:pPr>
      <w:r w:rsidRPr="000F5D75">
        <w:rPr>
          <w:rFonts w:cstheme="minorHAnsi"/>
          <w:lang w:val="id-ID"/>
        </w:rPr>
        <w:t>D</w:t>
      </w:r>
      <w:proofErr w:type="spellStart"/>
      <w:r w:rsidRPr="000F5D75">
        <w:rPr>
          <w:rFonts w:cstheme="minorHAnsi"/>
        </w:rPr>
        <w:t>engan</w:t>
      </w:r>
      <w:proofErr w:type="spellEnd"/>
      <w:r w:rsidRPr="000F5D75">
        <w:rPr>
          <w:rFonts w:cstheme="minorHAnsi"/>
        </w:rPr>
        <w:t xml:space="preserve"> </w:t>
      </w:r>
      <w:proofErr w:type="spellStart"/>
      <w:r w:rsidRPr="000F5D75">
        <w:rPr>
          <w:rFonts w:cstheme="minorHAnsi"/>
        </w:rPr>
        <w:t>adanya</w:t>
      </w:r>
      <w:proofErr w:type="spellEnd"/>
      <w:r w:rsidRPr="000F5D75">
        <w:rPr>
          <w:rFonts w:cstheme="minorHAnsi"/>
        </w:rPr>
        <w:t xml:space="preserve"> </w:t>
      </w:r>
      <w:proofErr w:type="spellStart"/>
      <w:r w:rsidRPr="000F5D75">
        <w:rPr>
          <w:rFonts w:cstheme="minorHAnsi"/>
        </w:rPr>
        <w:t>sistem</w:t>
      </w:r>
      <w:proofErr w:type="spellEnd"/>
      <w:r w:rsidRPr="000F5D75">
        <w:rPr>
          <w:rFonts w:cstheme="minorHAnsi"/>
        </w:rPr>
        <w:t xml:space="preserve"> </w:t>
      </w:r>
      <w:proofErr w:type="spellStart"/>
      <w:r w:rsidRPr="000F5D75">
        <w:rPr>
          <w:rFonts w:cstheme="minorHAnsi"/>
        </w:rPr>
        <w:t>informasi</w:t>
      </w:r>
      <w:proofErr w:type="spellEnd"/>
      <w:r w:rsidRPr="000F5D75">
        <w:rPr>
          <w:rFonts w:cstheme="minorHAnsi"/>
        </w:rPr>
        <w:t xml:space="preserve"> </w:t>
      </w:r>
      <w:r w:rsidRPr="000F5D75">
        <w:rPr>
          <w:rFonts w:cstheme="minorHAnsi"/>
          <w:lang w:val="id-ID"/>
        </w:rPr>
        <w:t xml:space="preserve">pemberian </w:t>
      </w:r>
      <w:r w:rsidRPr="000F5D75">
        <w:rPr>
          <w:rFonts w:cstheme="minorHAnsi"/>
          <w:i/>
          <w:lang w:val="id-ID"/>
        </w:rPr>
        <w:t>reward</w:t>
      </w:r>
      <w:r w:rsidRPr="000F5D75">
        <w:rPr>
          <w:rFonts w:cstheme="minorHAnsi"/>
          <w:lang w:val="id-ID"/>
        </w:rPr>
        <w:t xml:space="preserve"> kepada dosen tetap</w:t>
      </w:r>
      <w:r w:rsidRPr="000F5D75">
        <w:rPr>
          <w:rFonts w:cstheme="minorHAnsi"/>
        </w:rPr>
        <w:t xml:space="preserve"> </w:t>
      </w:r>
      <w:proofErr w:type="spellStart"/>
      <w:r w:rsidRPr="000F5D75">
        <w:rPr>
          <w:rFonts w:cstheme="minorHAnsi"/>
        </w:rPr>
        <w:t>ini</w:t>
      </w:r>
      <w:proofErr w:type="spellEnd"/>
      <w:r w:rsidRPr="000F5D75">
        <w:rPr>
          <w:rFonts w:cstheme="minorHAnsi"/>
          <w:lang w:val="id-ID"/>
        </w:rPr>
        <w:t xml:space="preserve"> admin dalam hal ini sebagai penginput data dapat lebih mudah memberikan penilaian dengan cepat dan tepat. Sehingga mengurangi konsumsi waktu dan data yang diinputkan bisa terjamin kerahasiaan dan keamanannya.</w:t>
      </w:r>
    </w:p>
    <w:p w:rsidR="00074FF2" w:rsidRDefault="00074FF2" w:rsidP="00074FF2">
      <w:pPr>
        <w:tabs>
          <w:tab w:val="left" w:pos="426"/>
          <w:tab w:val="left" w:pos="851"/>
        </w:tabs>
        <w:spacing w:line="240" w:lineRule="auto"/>
        <w:rPr>
          <w:rFonts w:asciiTheme="minorHAnsi" w:hAnsiTheme="minorHAnsi" w:cstheme="minorHAnsi"/>
          <w:sz w:val="22"/>
          <w:lang w:val="id-ID"/>
        </w:rPr>
      </w:pPr>
      <w:r>
        <w:rPr>
          <w:rFonts w:asciiTheme="minorHAnsi" w:hAnsiTheme="minorHAnsi" w:cstheme="minorHAnsi"/>
          <w:sz w:val="22"/>
          <w:lang w:val="id-ID"/>
        </w:rPr>
        <w:t>5.  Daftar Pustaka</w:t>
      </w:r>
    </w:p>
    <w:p w:rsidR="00074FF2" w:rsidRDefault="00074FF2" w:rsidP="00074FF2">
      <w:pPr>
        <w:tabs>
          <w:tab w:val="left" w:pos="426"/>
          <w:tab w:val="left" w:pos="851"/>
        </w:tabs>
        <w:spacing w:line="240" w:lineRule="auto"/>
        <w:rPr>
          <w:rFonts w:asciiTheme="minorHAnsi" w:hAnsiTheme="minorHAnsi" w:cstheme="minorHAnsi"/>
          <w:sz w:val="22"/>
          <w:lang w:val="id-ID"/>
        </w:rPr>
      </w:pPr>
    </w:p>
    <w:p w:rsidR="00074FF2" w:rsidRPr="00074FF2" w:rsidRDefault="00074FF2" w:rsidP="00074FF2">
      <w:pPr>
        <w:tabs>
          <w:tab w:val="left" w:pos="284"/>
          <w:tab w:val="left" w:pos="851"/>
        </w:tabs>
        <w:spacing w:line="240" w:lineRule="auto"/>
        <w:ind w:left="284" w:hanging="284"/>
        <w:jc w:val="both"/>
        <w:rPr>
          <w:rFonts w:asciiTheme="minorHAnsi" w:hAnsiTheme="minorHAnsi" w:cstheme="minorHAnsi"/>
          <w:sz w:val="22"/>
          <w:lang w:val="id-ID"/>
        </w:rPr>
      </w:pPr>
      <w:proofErr w:type="spellStart"/>
      <w:r w:rsidRPr="006F4FCF">
        <w:rPr>
          <w:szCs w:val="24"/>
        </w:rPr>
        <w:t>Marimi</w:t>
      </w:r>
      <w:r>
        <w:rPr>
          <w:szCs w:val="24"/>
        </w:rPr>
        <w:t>n</w:t>
      </w:r>
      <w:proofErr w:type="spellEnd"/>
      <w:r>
        <w:rPr>
          <w:szCs w:val="24"/>
          <w:lang w:val="id-ID"/>
        </w:rPr>
        <w:t>,</w:t>
      </w:r>
      <w:r>
        <w:rPr>
          <w:szCs w:val="24"/>
        </w:rPr>
        <w:t xml:space="preserve"> 2005</w:t>
      </w:r>
      <w:r>
        <w:rPr>
          <w:szCs w:val="24"/>
          <w:lang w:val="id-ID"/>
        </w:rPr>
        <w:t>,</w:t>
      </w:r>
      <w:r w:rsidRPr="006F4FCF">
        <w:rPr>
          <w:szCs w:val="24"/>
        </w:rPr>
        <w:t xml:space="preserve"> </w:t>
      </w:r>
      <w:proofErr w:type="spellStart"/>
      <w:r w:rsidRPr="006F4FCF">
        <w:rPr>
          <w:i/>
          <w:iCs/>
          <w:szCs w:val="24"/>
        </w:rPr>
        <w:t>Teknik</w:t>
      </w:r>
      <w:proofErr w:type="spellEnd"/>
      <w:r w:rsidRPr="006F4FCF">
        <w:rPr>
          <w:i/>
          <w:iCs/>
          <w:szCs w:val="24"/>
        </w:rPr>
        <w:t xml:space="preserve"> </w:t>
      </w:r>
      <w:proofErr w:type="spellStart"/>
      <w:r w:rsidRPr="006F4FCF">
        <w:rPr>
          <w:i/>
          <w:iCs/>
          <w:szCs w:val="24"/>
        </w:rPr>
        <w:t>dan</w:t>
      </w:r>
      <w:proofErr w:type="spellEnd"/>
      <w:r w:rsidRPr="006F4FCF">
        <w:rPr>
          <w:i/>
          <w:iCs/>
          <w:szCs w:val="24"/>
        </w:rPr>
        <w:t xml:space="preserve"> </w:t>
      </w:r>
      <w:proofErr w:type="spellStart"/>
      <w:r w:rsidRPr="006F4FCF">
        <w:rPr>
          <w:i/>
          <w:iCs/>
          <w:szCs w:val="24"/>
        </w:rPr>
        <w:t>Aplikasi</w:t>
      </w:r>
      <w:proofErr w:type="spellEnd"/>
      <w:r w:rsidRPr="006F4FCF">
        <w:rPr>
          <w:i/>
          <w:iCs/>
          <w:szCs w:val="24"/>
        </w:rPr>
        <w:t xml:space="preserve"> </w:t>
      </w:r>
      <w:proofErr w:type="spellStart"/>
      <w:r w:rsidRPr="006F4FCF">
        <w:rPr>
          <w:i/>
          <w:iCs/>
          <w:szCs w:val="24"/>
        </w:rPr>
        <w:t>Pengambilan</w:t>
      </w:r>
      <w:proofErr w:type="spellEnd"/>
      <w:r w:rsidRPr="006F4FCF">
        <w:rPr>
          <w:i/>
          <w:iCs/>
          <w:szCs w:val="24"/>
        </w:rPr>
        <w:t xml:space="preserve"> </w:t>
      </w:r>
      <w:proofErr w:type="spellStart"/>
      <w:r w:rsidRPr="006F4FCF">
        <w:rPr>
          <w:i/>
          <w:iCs/>
          <w:szCs w:val="24"/>
        </w:rPr>
        <w:t>keputusan</w:t>
      </w:r>
      <w:proofErr w:type="spellEnd"/>
      <w:r w:rsidRPr="006F4FCF">
        <w:rPr>
          <w:i/>
          <w:iCs/>
          <w:szCs w:val="24"/>
        </w:rPr>
        <w:t xml:space="preserve"> </w:t>
      </w:r>
      <w:proofErr w:type="spellStart"/>
      <w:r w:rsidRPr="006F4FCF">
        <w:rPr>
          <w:i/>
          <w:iCs/>
          <w:szCs w:val="24"/>
        </w:rPr>
        <w:t>dengan</w:t>
      </w:r>
      <w:proofErr w:type="spellEnd"/>
      <w:r w:rsidRPr="006F4FCF">
        <w:rPr>
          <w:i/>
          <w:iCs/>
          <w:szCs w:val="24"/>
        </w:rPr>
        <w:t xml:space="preserve"> </w:t>
      </w:r>
      <w:proofErr w:type="spellStart"/>
      <w:r w:rsidRPr="006F4FCF">
        <w:rPr>
          <w:i/>
          <w:iCs/>
          <w:szCs w:val="24"/>
        </w:rPr>
        <w:t>Kriteria</w:t>
      </w:r>
      <w:proofErr w:type="spellEnd"/>
      <w:r w:rsidRPr="006F4FCF">
        <w:rPr>
          <w:i/>
          <w:iCs/>
          <w:szCs w:val="24"/>
        </w:rPr>
        <w:t xml:space="preserve"> </w:t>
      </w:r>
      <w:proofErr w:type="spellStart"/>
      <w:r w:rsidRPr="006F4FCF">
        <w:rPr>
          <w:i/>
          <w:iCs/>
          <w:szCs w:val="24"/>
        </w:rPr>
        <w:t>majemuk</w:t>
      </w:r>
      <w:proofErr w:type="spellEnd"/>
      <w:r w:rsidRPr="006F4FCF">
        <w:rPr>
          <w:i/>
          <w:szCs w:val="24"/>
        </w:rPr>
        <w:t xml:space="preserve">, </w:t>
      </w:r>
      <w:proofErr w:type="spellStart"/>
      <w:r w:rsidRPr="006F4FCF">
        <w:rPr>
          <w:szCs w:val="24"/>
        </w:rPr>
        <w:t>cetakan</w:t>
      </w:r>
      <w:proofErr w:type="spellEnd"/>
      <w:r w:rsidRPr="006F4FCF">
        <w:rPr>
          <w:szCs w:val="24"/>
        </w:rPr>
        <w:t xml:space="preserve"> </w:t>
      </w:r>
      <w:proofErr w:type="spellStart"/>
      <w:r>
        <w:rPr>
          <w:szCs w:val="24"/>
        </w:rPr>
        <w:t>kedua</w:t>
      </w:r>
      <w:proofErr w:type="spellEnd"/>
      <w:r>
        <w:rPr>
          <w:szCs w:val="24"/>
        </w:rPr>
        <w:t>, Jakarta</w:t>
      </w:r>
      <w:r>
        <w:rPr>
          <w:szCs w:val="24"/>
          <w:lang w:val="id-ID"/>
        </w:rPr>
        <w:t>,</w:t>
      </w:r>
      <w:r w:rsidRPr="006F4FCF">
        <w:rPr>
          <w:szCs w:val="24"/>
        </w:rPr>
        <w:t xml:space="preserve"> </w:t>
      </w:r>
      <w:proofErr w:type="spellStart"/>
      <w:r w:rsidRPr="006F4FCF">
        <w:rPr>
          <w:szCs w:val="24"/>
        </w:rPr>
        <w:t>Grasindo</w:t>
      </w:r>
      <w:proofErr w:type="spellEnd"/>
      <w:r w:rsidRPr="006F4FCF">
        <w:rPr>
          <w:szCs w:val="24"/>
        </w:rPr>
        <w:t xml:space="preserve"> Jakarta</w:t>
      </w:r>
    </w:p>
    <w:p w:rsidR="00074FF2" w:rsidRDefault="00074FF2" w:rsidP="000F5D75">
      <w:pPr>
        <w:tabs>
          <w:tab w:val="left" w:pos="426"/>
          <w:tab w:val="left" w:pos="851"/>
        </w:tabs>
        <w:spacing w:line="240" w:lineRule="auto"/>
        <w:rPr>
          <w:rFonts w:asciiTheme="minorHAnsi" w:hAnsiTheme="minorHAnsi" w:cstheme="minorHAnsi"/>
          <w:sz w:val="22"/>
          <w:lang w:val="id-ID"/>
        </w:rPr>
      </w:pPr>
      <w:r>
        <w:rPr>
          <w:rFonts w:asciiTheme="minorHAnsi" w:hAnsiTheme="minorHAnsi" w:cstheme="minorHAnsi"/>
          <w:sz w:val="22"/>
          <w:lang w:val="id-ID"/>
        </w:rPr>
        <w:t xml:space="preserve"> </w:t>
      </w:r>
    </w:p>
    <w:p w:rsidR="00074FF2" w:rsidRPr="00F951A8" w:rsidRDefault="00074FF2" w:rsidP="00074FF2">
      <w:pPr>
        <w:pStyle w:val="BodyTextIndent3"/>
        <w:spacing w:after="0"/>
        <w:ind w:left="284" w:hanging="284"/>
        <w:jc w:val="both"/>
        <w:rPr>
          <w:i/>
          <w:sz w:val="24"/>
          <w:szCs w:val="24"/>
          <w:lang w:val="id-ID"/>
        </w:rPr>
      </w:pPr>
      <w:r>
        <w:rPr>
          <w:sz w:val="24"/>
          <w:szCs w:val="24"/>
          <w:lang w:val="id-ID"/>
        </w:rPr>
        <w:t>Sudarmo dan Sudita,</w:t>
      </w:r>
      <w:r w:rsidRPr="006F4FCF">
        <w:rPr>
          <w:sz w:val="24"/>
          <w:szCs w:val="24"/>
        </w:rPr>
        <w:t xml:space="preserve"> </w:t>
      </w:r>
      <w:r>
        <w:rPr>
          <w:sz w:val="24"/>
          <w:szCs w:val="24"/>
          <w:lang w:val="id-ID"/>
        </w:rPr>
        <w:t>1998.</w:t>
      </w:r>
      <w:r w:rsidRPr="006F4FCF">
        <w:rPr>
          <w:sz w:val="24"/>
          <w:szCs w:val="24"/>
        </w:rPr>
        <w:t xml:space="preserve"> </w:t>
      </w:r>
      <w:r w:rsidRPr="00F951A8">
        <w:rPr>
          <w:i/>
          <w:sz w:val="24"/>
          <w:szCs w:val="24"/>
          <w:lang w:val="id-ID"/>
        </w:rPr>
        <w:t>Pengaruh Reward dan Motivasi Kerja Terhadap Prestasi Kerja Karyawan pada PT. Wangsa Jatra Lestari.</w:t>
      </w:r>
    </w:p>
    <w:p w:rsidR="00074FF2" w:rsidRDefault="00074FF2" w:rsidP="00074FF2">
      <w:pPr>
        <w:spacing w:line="240" w:lineRule="auto"/>
        <w:ind w:left="284"/>
        <w:jc w:val="both"/>
        <w:rPr>
          <w:rFonts w:eastAsia="Times New Roman"/>
          <w:szCs w:val="24"/>
          <w:lang w:val="id-ID"/>
        </w:rPr>
      </w:pPr>
      <w:r w:rsidRPr="005D665C">
        <w:rPr>
          <w:color w:val="0033CC"/>
          <w:szCs w:val="24"/>
          <w:u w:val="single"/>
        </w:rPr>
        <w:t>http://etd.eprints.ums.ac.id/4722/1/A210050073.pdf</w:t>
      </w:r>
      <w:r w:rsidRPr="006F4FCF">
        <w:rPr>
          <w:szCs w:val="24"/>
        </w:rPr>
        <w:t xml:space="preserve"> </w:t>
      </w:r>
      <w:r>
        <w:rPr>
          <w:szCs w:val="24"/>
          <w:lang w:val="id-ID"/>
        </w:rPr>
        <w:t>(</w:t>
      </w:r>
      <w:proofErr w:type="spellStart"/>
      <w:r>
        <w:rPr>
          <w:rFonts w:eastAsia="Times New Roman"/>
          <w:szCs w:val="24"/>
        </w:rPr>
        <w:t>Diakses</w:t>
      </w:r>
      <w:proofErr w:type="spellEnd"/>
      <w:r>
        <w:rPr>
          <w:rFonts w:eastAsia="Times New Roman"/>
          <w:szCs w:val="24"/>
          <w:lang w:val="id-ID"/>
        </w:rPr>
        <w:t xml:space="preserve"> pada</w:t>
      </w:r>
      <w:r>
        <w:rPr>
          <w:rFonts w:eastAsia="Times New Roman"/>
          <w:szCs w:val="24"/>
        </w:rPr>
        <w:t xml:space="preserve"> </w:t>
      </w:r>
      <w:proofErr w:type="spellStart"/>
      <w:r>
        <w:rPr>
          <w:rFonts w:eastAsia="Times New Roman"/>
          <w:szCs w:val="24"/>
        </w:rPr>
        <w:t>tanggal</w:t>
      </w:r>
      <w:proofErr w:type="spellEnd"/>
      <w:r>
        <w:rPr>
          <w:rFonts w:eastAsia="Times New Roman"/>
          <w:szCs w:val="24"/>
        </w:rPr>
        <w:t xml:space="preserve"> </w:t>
      </w:r>
      <w:r>
        <w:rPr>
          <w:rFonts w:eastAsia="Times New Roman"/>
          <w:szCs w:val="24"/>
          <w:lang w:val="id-ID"/>
        </w:rPr>
        <w:t>03</w:t>
      </w:r>
      <w:r w:rsidRPr="006F4FCF">
        <w:rPr>
          <w:rFonts w:eastAsia="Times New Roman"/>
          <w:szCs w:val="24"/>
        </w:rPr>
        <w:t xml:space="preserve"> </w:t>
      </w:r>
      <w:r>
        <w:rPr>
          <w:rFonts w:eastAsia="Times New Roman"/>
          <w:szCs w:val="24"/>
          <w:lang w:val="id-ID"/>
        </w:rPr>
        <w:t>Juni</w:t>
      </w:r>
      <w:r>
        <w:rPr>
          <w:rFonts w:eastAsia="Times New Roman"/>
          <w:szCs w:val="24"/>
        </w:rPr>
        <w:t xml:space="preserve"> 201</w:t>
      </w:r>
      <w:r>
        <w:rPr>
          <w:rFonts w:eastAsia="Times New Roman"/>
          <w:szCs w:val="24"/>
          <w:lang w:val="id-ID"/>
        </w:rPr>
        <w:t>2)</w:t>
      </w:r>
    </w:p>
    <w:p w:rsidR="00074FF2" w:rsidRPr="009F4BD2" w:rsidRDefault="00074FF2" w:rsidP="00074FF2">
      <w:pPr>
        <w:tabs>
          <w:tab w:val="left" w:pos="284"/>
          <w:tab w:val="left" w:pos="851"/>
        </w:tabs>
        <w:spacing w:line="240" w:lineRule="auto"/>
        <w:rPr>
          <w:rFonts w:asciiTheme="minorHAnsi" w:hAnsiTheme="minorHAnsi" w:cstheme="minorHAnsi"/>
          <w:sz w:val="22"/>
          <w:lang w:val="id-ID"/>
        </w:rPr>
      </w:pPr>
    </w:p>
    <w:sectPr w:rsidR="00074FF2" w:rsidRPr="009F4BD2" w:rsidSect="000F5D75">
      <w:pgSz w:w="11907" w:h="16839"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903A7"/>
    <w:multiLevelType w:val="hybridMultilevel"/>
    <w:tmpl w:val="7062035C"/>
    <w:lvl w:ilvl="0" w:tplc="C0341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45A6D"/>
    <w:rsid w:val="00074FF2"/>
    <w:rsid w:val="000B55A7"/>
    <w:rsid w:val="000F5D75"/>
    <w:rsid w:val="00525C05"/>
    <w:rsid w:val="00545A6D"/>
    <w:rsid w:val="006011B6"/>
    <w:rsid w:val="006159B7"/>
    <w:rsid w:val="00765B76"/>
    <w:rsid w:val="007A5920"/>
    <w:rsid w:val="007C68EE"/>
    <w:rsid w:val="009F4BD2"/>
    <w:rsid w:val="00BC645C"/>
    <w:rsid w:val="00D64605"/>
    <w:rsid w:val="00EA5D6A"/>
    <w:rsid w:val="00F96F78"/>
    <w:rsid w:val="00FA2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6D"/>
    <w:pPr>
      <w:spacing w:after="0" w:line="360"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A6D"/>
    <w:rPr>
      <w:color w:val="0000FF"/>
      <w:u w:val="single"/>
    </w:rPr>
  </w:style>
  <w:style w:type="paragraph" w:styleId="NormalWeb">
    <w:name w:val="Normal (Web)"/>
    <w:basedOn w:val="Normal"/>
    <w:unhideWhenUsed/>
    <w:rsid w:val="00EA5D6A"/>
    <w:pPr>
      <w:spacing w:before="100" w:beforeAutospacing="1" w:after="100" w:afterAutospacing="1" w:line="240" w:lineRule="auto"/>
      <w:ind w:firstLine="720"/>
      <w:jc w:val="both"/>
    </w:pPr>
    <w:rPr>
      <w:rFonts w:eastAsia="Times New Roman"/>
      <w:szCs w:val="24"/>
      <w:lang w:val="id-ID" w:eastAsia="id-ID"/>
    </w:rPr>
  </w:style>
  <w:style w:type="paragraph" w:styleId="ListParagraph">
    <w:name w:val="List Paragraph"/>
    <w:basedOn w:val="Normal"/>
    <w:link w:val="ListParagraphChar"/>
    <w:uiPriority w:val="34"/>
    <w:qFormat/>
    <w:rsid w:val="000B55A7"/>
    <w:pPr>
      <w:spacing w:after="200" w:line="276" w:lineRule="auto"/>
      <w:ind w:left="720"/>
      <w:contextualSpacing/>
    </w:pPr>
    <w:rPr>
      <w:rFonts w:asciiTheme="minorHAnsi" w:eastAsiaTheme="minorHAnsi" w:hAnsiTheme="minorHAnsi" w:cstheme="minorBidi"/>
      <w:sz w:val="22"/>
    </w:rPr>
  </w:style>
  <w:style w:type="table" w:styleId="TableGrid">
    <w:name w:val="Table Grid"/>
    <w:basedOn w:val="TableNormal"/>
    <w:uiPriority w:val="59"/>
    <w:rsid w:val="000B55A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0B55A7"/>
    <w:rPr>
      <w:lang w:val="en-US"/>
    </w:rPr>
  </w:style>
  <w:style w:type="paragraph" w:styleId="BalloonText">
    <w:name w:val="Balloon Text"/>
    <w:basedOn w:val="Normal"/>
    <w:link w:val="BalloonTextChar"/>
    <w:uiPriority w:val="99"/>
    <w:semiHidden/>
    <w:unhideWhenUsed/>
    <w:rsid w:val="006159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9B7"/>
    <w:rPr>
      <w:rFonts w:ascii="Tahoma" w:eastAsia="Calibri" w:hAnsi="Tahoma" w:cs="Tahoma"/>
      <w:sz w:val="16"/>
      <w:szCs w:val="16"/>
      <w:lang w:val="en-US"/>
    </w:rPr>
  </w:style>
  <w:style w:type="paragraph" w:styleId="Subtitle">
    <w:name w:val="Subtitle"/>
    <w:basedOn w:val="Normal"/>
    <w:link w:val="SubtitleChar"/>
    <w:qFormat/>
    <w:rsid w:val="000F5D75"/>
    <w:pPr>
      <w:spacing w:line="240" w:lineRule="auto"/>
      <w:jc w:val="center"/>
    </w:pPr>
    <w:rPr>
      <w:rFonts w:eastAsia="Times New Roman"/>
      <w:b/>
      <w:bCs/>
      <w:szCs w:val="24"/>
    </w:rPr>
  </w:style>
  <w:style w:type="character" w:customStyle="1" w:styleId="SubtitleChar">
    <w:name w:val="Subtitle Char"/>
    <w:basedOn w:val="DefaultParagraphFont"/>
    <w:link w:val="Subtitle"/>
    <w:rsid w:val="000F5D75"/>
    <w:rPr>
      <w:rFonts w:ascii="Times New Roman" w:eastAsia="Times New Roman" w:hAnsi="Times New Roman" w:cs="Times New Roman"/>
      <w:b/>
      <w:bCs/>
      <w:sz w:val="24"/>
      <w:szCs w:val="24"/>
      <w:lang w:val="en-US"/>
    </w:rPr>
  </w:style>
  <w:style w:type="paragraph" w:styleId="BodyTextIndent3">
    <w:name w:val="Body Text Indent 3"/>
    <w:basedOn w:val="Normal"/>
    <w:link w:val="BodyTextIndent3Char"/>
    <w:rsid w:val="00074FF2"/>
    <w:pPr>
      <w:spacing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rsid w:val="00074FF2"/>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ziel22@gmail.com" TargetMode="External"/><Relationship Id="rId11" Type="http://schemas.openxmlformats.org/officeDocument/2006/relationships/theme" Target="theme/theme1.xml"/><Relationship Id="rId5" Type="http://schemas.openxmlformats.org/officeDocument/2006/relationships/hyperlink" Target="mailto:renyveronica@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UserXP</cp:lastModifiedBy>
  <cp:revision>3</cp:revision>
  <dcterms:created xsi:type="dcterms:W3CDTF">2012-08-01T23:16:00Z</dcterms:created>
  <dcterms:modified xsi:type="dcterms:W3CDTF">2012-10-03T01:21:00Z</dcterms:modified>
</cp:coreProperties>
</file>