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019" w:rsidRPr="0022425F" w:rsidRDefault="008A06CD">
      <w:pPr>
        <w:spacing w:line="240" w:lineRule="auto"/>
        <w:jc w:val="center"/>
        <w:rPr>
          <w:rFonts w:ascii="Garamond" w:hAnsi="Garamond"/>
          <w:color w:val="000000" w:themeColor="text1"/>
        </w:rPr>
      </w:pPr>
      <w:r w:rsidRPr="0022425F">
        <w:rPr>
          <w:rFonts w:ascii="Garamond" w:hAnsi="Garamond"/>
          <w:b/>
          <w:color w:val="000000" w:themeColor="text1"/>
          <w:sz w:val="28"/>
          <w:szCs w:val="28"/>
        </w:rPr>
        <w:t>The Titl</w:t>
      </w:r>
      <w:r w:rsidR="00F248E5" w:rsidRPr="0022425F">
        <w:rPr>
          <w:rFonts w:ascii="Garamond" w:hAnsi="Garamond"/>
          <w:b/>
          <w:color w:val="000000" w:themeColor="text1"/>
          <w:sz w:val="28"/>
          <w:szCs w:val="28"/>
        </w:rPr>
        <w:t xml:space="preserve">e Should Contain Highlights or </w:t>
      </w:r>
      <w:r w:rsidR="00544E99" w:rsidRPr="0022425F">
        <w:rPr>
          <w:rFonts w:ascii="Garamond" w:hAnsi="Garamond"/>
          <w:b/>
          <w:color w:val="000000" w:themeColor="text1"/>
          <w:sz w:val="28"/>
          <w:szCs w:val="28"/>
          <w:lang w:val="id-ID"/>
        </w:rPr>
        <w:t>T</w:t>
      </w:r>
      <w:r w:rsidRPr="0022425F">
        <w:rPr>
          <w:rFonts w:ascii="Garamond" w:hAnsi="Garamond"/>
          <w:b/>
          <w:color w:val="000000" w:themeColor="text1"/>
          <w:sz w:val="28"/>
          <w:szCs w:val="28"/>
        </w:rPr>
        <w:t xml:space="preserve">he Subject of This Paper </w:t>
      </w:r>
      <w:r w:rsidR="00B54127" w:rsidRPr="0022425F">
        <w:rPr>
          <w:rFonts w:ascii="Garamond" w:hAnsi="Garamond"/>
          <w:b/>
          <w:color w:val="000000" w:themeColor="text1"/>
          <w:sz w:val="28"/>
          <w:szCs w:val="28"/>
        </w:rPr>
        <w:t>(</w:t>
      </w:r>
      <w:r w:rsidR="006D33AB" w:rsidRPr="0022425F">
        <w:rPr>
          <w:rFonts w:ascii="Garamond" w:hAnsi="Garamond"/>
          <w:b/>
          <w:color w:val="000000" w:themeColor="text1"/>
          <w:sz w:val="28"/>
          <w:szCs w:val="28"/>
          <w:lang w:val="id-ID"/>
        </w:rPr>
        <w:t>Garamond</w:t>
      </w:r>
      <w:r w:rsidR="00B54127" w:rsidRPr="0022425F">
        <w:rPr>
          <w:rFonts w:ascii="Garamond" w:hAnsi="Garamond"/>
          <w:b/>
          <w:color w:val="000000" w:themeColor="text1"/>
          <w:sz w:val="28"/>
          <w:szCs w:val="28"/>
        </w:rPr>
        <w:t xml:space="preserve"> 14pt, Bold, Centered, </w:t>
      </w:r>
      <w:hyperlink r:id="rId7">
        <w:r w:rsidR="00B54127" w:rsidRPr="0022425F">
          <w:rPr>
            <w:rFonts w:ascii="Garamond" w:hAnsi="Garamond"/>
            <w:b/>
            <w:color w:val="000000" w:themeColor="text1"/>
            <w:sz w:val="28"/>
            <w:szCs w:val="28"/>
          </w:rPr>
          <w:t>Title Case</w:t>
        </w:r>
      </w:hyperlink>
      <w:r w:rsidR="00B54127" w:rsidRPr="0022425F">
        <w:rPr>
          <w:rFonts w:ascii="Garamond" w:hAnsi="Garamond"/>
          <w:b/>
          <w:color w:val="000000" w:themeColor="text1"/>
          <w:sz w:val="28"/>
          <w:szCs w:val="28"/>
        </w:rPr>
        <w:t>)</w:t>
      </w:r>
    </w:p>
    <w:p w:rsidR="00486019" w:rsidRPr="006D33AB" w:rsidRDefault="00486019">
      <w:pPr>
        <w:rPr>
          <w:rFonts w:ascii="Garamond" w:hAnsi="Garamond"/>
        </w:rPr>
      </w:pPr>
    </w:p>
    <w:p w:rsidR="00486019" w:rsidRPr="00DB105E" w:rsidRDefault="008356B4">
      <w:pPr>
        <w:jc w:val="center"/>
        <w:rPr>
          <w:rFonts w:ascii="Garamond" w:hAnsi="Garamond"/>
          <w:sz w:val="22"/>
          <w:szCs w:val="22"/>
        </w:rPr>
      </w:pPr>
      <w:r w:rsidRPr="00DB105E">
        <w:rPr>
          <w:rFonts w:ascii="Garamond" w:hAnsi="Garamond"/>
          <w:b/>
          <w:sz w:val="22"/>
          <w:szCs w:val="22"/>
        </w:rPr>
        <w:t>First Author</w:t>
      </w:r>
      <w:r w:rsidR="00B54127" w:rsidRPr="00DB105E">
        <w:rPr>
          <w:rFonts w:ascii="Garamond" w:hAnsi="Garamond"/>
          <w:b/>
          <w:sz w:val="22"/>
          <w:szCs w:val="22"/>
          <w:vertAlign w:val="superscript"/>
        </w:rPr>
        <w:t>1</w:t>
      </w:r>
      <w:r w:rsidR="00B54127" w:rsidRPr="00DB105E">
        <w:rPr>
          <w:rFonts w:ascii="Garamond" w:hAnsi="Garamond"/>
          <w:b/>
          <w:sz w:val="22"/>
          <w:szCs w:val="22"/>
        </w:rPr>
        <w:t xml:space="preserve">, </w:t>
      </w:r>
      <w:r w:rsidRPr="00DB105E">
        <w:rPr>
          <w:rFonts w:ascii="Garamond" w:hAnsi="Garamond"/>
          <w:b/>
          <w:sz w:val="22"/>
          <w:szCs w:val="22"/>
        </w:rPr>
        <w:t>Second Author</w:t>
      </w:r>
      <w:r w:rsidR="00B54127" w:rsidRPr="00DB105E">
        <w:rPr>
          <w:rFonts w:ascii="Garamond" w:hAnsi="Garamond"/>
          <w:b/>
          <w:sz w:val="22"/>
          <w:szCs w:val="22"/>
          <w:vertAlign w:val="superscript"/>
        </w:rPr>
        <w:t>2</w:t>
      </w:r>
      <w:r w:rsidR="00B54127" w:rsidRPr="00DB105E">
        <w:rPr>
          <w:rFonts w:ascii="Garamond" w:hAnsi="Garamond"/>
          <w:b/>
          <w:sz w:val="22"/>
          <w:szCs w:val="22"/>
        </w:rPr>
        <w:t xml:space="preserve">, </w:t>
      </w:r>
      <w:r w:rsidRPr="00DB105E">
        <w:rPr>
          <w:rFonts w:ascii="Garamond" w:hAnsi="Garamond"/>
          <w:b/>
          <w:sz w:val="22"/>
          <w:szCs w:val="22"/>
        </w:rPr>
        <w:t>Third Author</w:t>
      </w:r>
      <w:r w:rsidR="00B54127" w:rsidRPr="00DB105E">
        <w:rPr>
          <w:rFonts w:ascii="Garamond" w:hAnsi="Garamond"/>
          <w:b/>
          <w:sz w:val="22"/>
          <w:szCs w:val="22"/>
          <w:vertAlign w:val="superscript"/>
        </w:rPr>
        <w:t xml:space="preserve">3 </w:t>
      </w:r>
      <w:r w:rsidR="00B54127" w:rsidRPr="00DB105E">
        <w:rPr>
          <w:rFonts w:ascii="Garamond" w:hAnsi="Garamond"/>
          <w:b/>
          <w:sz w:val="22"/>
          <w:szCs w:val="22"/>
        </w:rPr>
        <w:t>(1</w:t>
      </w:r>
      <w:r w:rsidR="00181EA8">
        <w:rPr>
          <w:rFonts w:ascii="Garamond" w:hAnsi="Garamond"/>
          <w:b/>
          <w:sz w:val="22"/>
          <w:szCs w:val="22"/>
          <w:lang w:val="id-ID"/>
        </w:rPr>
        <w:t>1</w:t>
      </w:r>
      <w:r w:rsidR="00B54127" w:rsidRPr="00DB105E">
        <w:rPr>
          <w:rFonts w:ascii="Garamond" w:hAnsi="Garamond"/>
          <w:b/>
          <w:sz w:val="22"/>
          <w:szCs w:val="22"/>
        </w:rPr>
        <w:t>pt, bold)</w:t>
      </w:r>
    </w:p>
    <w:p w:rsidR="00486019" w:rsidRPr="006D33AB" w:rsidRDefault="00486019">
      <w:pPr>
        <w:ind w:left="360"/>
        <w:rPr>
          <w:rFonts w:ascii="Garamond" w:hAnsi="Garamond"/>
        </w:rPr>
      </w:pPr>
    </w:p>
    <w:p w:rsidR="00486019" w:rsidRPr="000B6337" w:rsidRDefault="00B54127">
      <w:pPr>
        <w:spacing w:line="240" w:lineRule="auto"/>
        <w:jc w:val="center"/>
        <w:rPr>
          <w:rFonts w:ascii="Garamond" w:hAnsi="Garamond"/>
          <w:sz w:val="18"/>
          <w:szCs w:val="18"/>
          <w:lang w:val="id-ID"/>
        </w:rPr>
      </w:pPr>
      <w:r w:rsidRPr="00DB105E">
        <w:rPr>
          <w:rFonts w:ascii="Garamond" w:hAnsi="Garamond"/>
          <w:sz w:val="18"/>
          <w:szCs w:val="18"/>
          <w:vertAlign w:val="superscript"/>
        </w:rPr>
        <w:t>1</w:t>
      </w:r>
      <w:r w:rsidR="000B6337">
        <w:rPr>
          <w:rFonts w:ascii="Garamond" w:hAnsi="Garamond"/>
          <w:sz w:val="18"/>
          <w:szCs w:val="18"/>
          <w:lang w:val="id-ID"/>
        </w:rPr>
        <w:t>Informatics</w:t>
      </w:r>
      <w:r w:rsidR="008356B4" w:rsidRPr="00DB105E">
        <w:rPr>
          <w:rFonts w:ascii="Garamond" w:hAnsi="Garamond"/>
          <w:sz w:val="18"/>
          <w:szCs w:val="18"/>
        </w:rPr>
        <w:t>Departement</w:t>
      </w:r>
      <w:r w:rsidRPr="00DB105E">
        <w:rPr>
          <w:rFonts w:ascii="Garamond" w:hAnsi="Garamond"/>
          <w:sz w:val="18"/>
          <w:szCs w:val="18"/>
        </w:rPr>
        <w:t>,</w:t>
      </w:r>
      <w:r w:rsidR="000B6337">
        <w:rPr>
          <w:rFonts w:ascii="Garamond" w:hAnsi="Garamond"/>
          <w:sz w:val="18"/>
          <w:szCs w:val="18"/>
          <w:lang w:val="id-ID"/>
        </w:rPr>
        <w:t>Bina Darma University, Palembang, Idnonesia</w:t>
      </w:r>
    </w:p>
    <w:p w:rsidR="000B6337" w:rsidRPr="000B6337" w:rsidRDefault="00B54127" w:rsidP="000B6337">
      <w:pPr>
        <w:spacing w:line="240" w:lineRule="auto"/>
        <w:jc w:val="center"/>
        <w:rPr>
          <w:rFonts w:ascii="Garamond" w:hAnsi="Garamond"/>
          <w:sz w:val="18"/>
          <w:szCs w:val="18"/>
          <w:lang w:val="id-ID"/>
        </w:rPr>
      </w:pPr>
      <w:r w:rsidRPr="00DB105E">
        <w:rPr>
          <w:rFonts w:ascii="Garamond" w:hAnsi="Garamond"/>
          <w:sz w:val="18"/>
          <w:szCs w:val="18"/>
          <w:vertAlign w:val="superscript"/>
        </w:rPr>
        <w:t>2,3</w:t>
      </w:r>
      <w:r w:rsidR="000B6337">
        <w:rPr>
          <w:rFonts w:ascii="Garamond" w:hAnsi="Garamond"/>
          <w:sz w:val="18"/>
          <w:szCs w:val="18"/>
          <w:lang w:val="id-ID"/>
        </w:rPr>
        <w:t>Information System</w:t>
      </w:r>
      <w:r w:rsidR="008356B4" w:rsidRPr="00DB105E">
        <w:rPr>
          <w:rFonts w:ascii="Garamond" w:hAnsi="Garamond"/>
          <w:sz w:val="18"/>
          <w:szCs w:val="18"/>
        </w:rPr>
        <w:t>Departement</w:t>
      </w:r>
      <w:r w:rsidRPr="00DB105E">
        <w:rPr>
          <w:rFonts w:ascii="Garamond" w:hAnsi="Garamond"/>
          <w:sz w:val="18"/>
          <w:szCs w:val="18"/>
        </w:rPr>
        <w:t xml:space="preserve">, </w:t>
      </w:r>
      <w:r w:rsidR="000B6337">
        <w:rPr>
          <w:rFonts w:ascii="Garamond" w:hAnsi="Garamond"/>
          <w:sz w:val="18"/>
          <w:szCs w:val="18"/>
          <w:lang w:val="id-ID"/>
        </w:rPr>
        <w:t>Bina Darma University, Palembang, Idnonesia</w:t>
      </w:r>
    </w:p>
    <w:p w:rsidR="00486019" w:rsidRPr="00DB105E" w:rsidRDefault="00B54127">
      <w:pPr>
        <w:spacing w:line="240" w:lineRule="auto"/>
        <w:jc w:val="center"/>
        <w:rPr>
          <w:rFonts w:ascii="Garamond" w:hAnsi="Garamond"/>
          <w:sz w:val="18"/>
          <w:szCs w:val="18"/>
        </w:rPr>
      </w:pPr>
      <w:r w:rsidRPr="00DB105E">
        <w:rPr>
          <w:rFonts w:ascii="Garamond" w:hAnsi="Garamond"/>
          <w:sz w:val="18"/>
          <w:szCs w:val="18"/>
        </w:rPr>
        <w:t xml:space="preserve">Email: </w:t>
      </w:r>
      <w:r w:rsidRPr="00DB105E">
        <w:rPr>
          <w:rFonts w:ascii="Garamond" w:hAnsi="Garamond"/>
          <w:sz w:val="18"/>
          <w:szCs w:val="18"/>
          <w:vertAlign w:val="superscript"/>
        </w:rPr>
        <w:t>1</w:t>
      </w:r>
      <w:r w:rsidR="008356B4" w:rsidRPr="00DB105E">
        <w:rPr>
          <w:rFonts w:ascii="Garamond" w:hAnsi="Garamond"/>
          <w:sz w:val="18"/>
          <w:szCs w:val="18"/>
        </w:rPr>
        <w:t>first</w:t>
      </w:r>
      <w:r w:rsidRPr="00DB105E">
        <w:rPr>
          <w:rFonts w:ascii="Garamond" w:hAnsi="Garamond"/>
          <w:sz w:val="18"/>
          <w:szCs w:val="18"/>
        </w:rPr>
        <w:t>_</w:t>
      </w:r>
      <w:r w:rsidR="008356B4" w:rsidRPr="00DB105E">
        <w:rPr>
          <w:rFonts w:ascii="Garamond" w:hAnsi="Garamond"/>
          <w:sz w:val="18"/>
          <w:szCs w:val="18"/>
        </w:rPr>
        <w:t>author_email</w:t>
      </w:r>
      <w:r w:rsidRPr="00DB105E">
        <w:rPr>
          <w:rFonts w:ascii="Garamond" w:hAnsi="Garamond"/>
          <w:sz w:val="18"/>
          <w:szCs w:val="18"/>
        </w:rPr>
        <w:t xml:space="preserve">, </w:t>
      </w:r>
      <w:r w:rsidRPr="00DB105E">
        <w:rPr>
          <w:rFonts w:ascii="Garamond" w:hAnsi="Garamond"/>
          <w:sz w:val="18"/>
          <w:szCs w:val="18"/>
          <w:vertAlign w:val="superscript"/>
        </w:rPr>
        <w:t>2</w:t>
      </w:r>
      <w:r w:rsidR="008356B4" w:rsidRPr="00DB105E">
        <w:rPr>
          <w:rFonts w:ascii="Garamond" w:hAnsi="Garamond"/>
          <w:sz w:val="18"/>
          <w:szCs w:val="18"/>
        </w:rPr>
        <w:t>second_author_email</w:t>
      </w:r>
      <w:r w:rsidRPr="00DB105E">
        <w:rPr>
          <w:rFonts w:ascii="Garamond" w:hAnsi="Garamond"/>
          <w:sz w:val="18"/>
          <w:szCs w:val="18"/>
        </w:rPr>
        <w:t xml:space="preserve">, </w:t>
      </w:r>
      <w:r w:rsidRPr="00DB105E">
        <w:rPr>
          <w:rFonts w:ascii="Garamond" w:hAnsi="Garamond"/>
          <w:sz w:val="18"/>
          <w:szCs w:val="18"/>
          <w:vertAlign w:val="superscript"/>
        </w:rPr>
        <w:t>3</w:t>
      </w:r>
      <w:r w:rsidR="008356B4" w:rsidRPr="00DB105E">
        <w:rPr>
          <w:rFonts w:ascii="Garamond" w:hAnsi="Garamond"/>
          <w:sz w:val="18"/>
          <w:szCs w:val="18"/>
        </w:rPr>
        <w:t>third_author_email</w:t>
      </w:r>
    </w:p>
    <w:p w:rsidR="00486019" w:rsidRPr="006D33AB" w:rsidRDefault="00486019">
      <w:pPr>
        <w:spacing w:line="240" w:lineRule="auto"/>
        <w:jc w:val="center"/>
        <w:rPr>
          <w:rFonts w:ascii="Garamond" w:hAnsi="Garamond"/>
        </w:rPr>
      </w:pPr>
    </w:p>
    <w:p w:rsidR="00486019" w:rsidRPr="006D33AB" w:rsidRDefault="00486019">
      <w:pPr>
        <w:spacing w:line="240" w:lineRule="auto"/>
        <w:jc w:val="center"/>
        <w:rPr>
          <w:rFonts w:ascii="Garamond" w:hAnsi="Garamond"/>
        </w:rPr>
      </w:pPr>
    </w:p>
    <w:p w:rsidR="00486019" w:rsidRDefault="008356B4">
      <w:pPr>
        <w:spacing w:line="240" w:lineRule="auto"/>
        <w:ind w:right="396"/>
        <w:jc w:val="center"/>
        <w:rPr>
          <w:rFonts w:ascii="Garamond" w:hAnsi="Garamond"/>
          <w:b/>
          <w:sz w:val="20"/>
          <w:szCs w:val="20"/>
        </w:rPr>
      </w:pPr>
      <w:r w:rsidRPr="00DB105E">
        <w:rPr>
          <w:rFonts w:ascii="Garamond" w:hAnsi="Garamond"/>
          <w:b/>
          <w:sz w:val="20"/>
          <w:szCs w:val="20"/>
        </w:rPr>
        <w:t>Abstract</w:t>
      </w:r>
    </w:p>
    <w:p w:rsidR="00812209" w:rsidRPr="00E64F5D" w:rsidRDefault="00812209">
      <w:pPr>
        <w:spacing w:line="240" w:lineRule="auto"/>
        <w:ind w:right="396"/>
        <w:jc w:val="center"/>
        <w:rPr>
          <w:rFonts w:ascii="Garamond" w:hAnsi="Garamond"/>
          <w:sz w:val="20"/>
          <w:szCs w:val="20"/>
        </w:rPr>
      </w:pPr>
    </w:p>
    <w:p w:rsidR="00486019" w:rsidRPr="00DB105E" w:rsidRDefault="003250AE">
      <w:pPr>
        <w:spacing w:line="240" w:lineRule="auto"/>
        <w:jc w:val="both"/>
        <w:rPr>
          <w:rFonts w:ascii="Garamond" w:hAnsi="Garamond"/>
          <w:sz w:val="20"/>
          <w:szCs w:val="20"/>
        </w:rPr>
      </w:pPr>
      <w:r w:rsidRPr="00DB105E">
        <w:rPr>
          <w:rFonts w:ascii="Garamond" w:hAnsi="Garamond"/>
          <w:sz w:val="20"/>
          <w:szCs w:val="20"/>
          <w:lang w:val="id-ID"/>
        </w:rPr>
        <w:t xml:space="preserve">The abstractmustcontains: aimsofthepaper, methods, result, andconclusionwithin 100-200 wordsmaximum. Abstractshouldbewrittenstand-alone, meansthatnocitation in theabstract, not referringtofigure/ table / references. Avoidusinguncommonabbreviations. You mustbeaccurate, brief, clearandspecific. Keywords are thelabelsofyourmanuscriptandcriticaltocorrectindexingandsearching. Thereforethekeywordsshouldrepresentthecontentandhighlightofyourarticle. Keywordshouldbeseparatedby a comma (,) withinthreetofivekeywords. </w:t>
      </w:r>
      <w:r w:rsidR="008356B4" w:rsidRPr="00DB105E">
        <w:rPr>
          <w:rFonts w:ascii="Garamond" w:hAnsi="Garamond"/>
          <w:sz w:val="20"/>
          <w:szCs w:val="20"/>
        </w:rPr>
        <w:t xml:space="preserve">This file is a template that contains the style guide in Scientific Journal of Informatics. You can copy and paste the paper into this format. Abstract is written using </w:t>
      </w:r>
      <w:r w:rsidR="00287420">
        <w:rPr>
          <w:rFonts w:ascii="Garamond" w:hAnsi="Garamond"/>
          <w:sz w:val="20"/>
          <w:szCs w:val="20"/>
          <w:lang w:val="id-ID"/>
        </w:rPr>
        <w:t>10</w:t>
      </w:r>
      <w:r w:rsidR="008356B4" w:rsidRPr="00DB105E">
        <w:rPr>
          <w:rFonts w:ascii="Garamond" w:hAnsi="Garamond"/>
          <w:sz w:val="20"/>
          <w:szCs w:val="20"/>
        </w:rPr>
        <w:t xml:space="preserve">pt font size. Abstract written in the form of a single paragraph (1 paragraph) </w:t>
      </w:r>
      <w:r w:rsidR="00F1155D" w:rsidRPr="00DB105E">
        <w:rPr>
          <w:rFonts w:ascii="Garamond" w:hAnsi="Garamond"/>
          <w:sz w:val="20"/>
          <w:szCs w:val="20"/>
        </w:rPr>
        <w:t>which</w:t>
      </w:r>
      <w:r w:rsidR="008356B4" w:rsidRPr="00DB105E">
        <w:rPr>
          <w:rFonts w:ascii="Garamond" w:hAnsi="Garamond"/>
          <w:sz w:val="20"/>
          <w:szCs w:val="20"/>
        </w:rPr>
        <w:t xml:space="preserve"> includes an introduction, methods and results achieved, without any reference to the bibliography. Abstracts should describe the research explicitly by straightforward and clear</w:t>
      </w:r>
      <w:r w:rsidR="00F1155D" w:rsidRPr="00DB105E">
        <w:rPr>
          <w:rFonts w:ascii="Garamond" w:hAnsi="Garamond"/>
          <w:sz w:val="20"/>
          <w:szCs w:val="20"/>
        </w:rPr>
        <w:t xml:space="preserve"> sentences. Abstract written inEnglish with maximum lengthto </w:t>
      </w:r>
      <w:r w:rsidR="008356B4" w:rsidRPr="00DB105E">
        <w:rPr>
          <w:rFonts w:ascii="Garamond" w:hAnsi="Garamond"/>
          <w:sz w:val="20"/>
          <w:szCs w:val="20"/>
        </w:rPr>
        <w:t xml:space="preserve">200 words. At the end of the abstract </w:t>
      </w:r>
      <w:r w:rsidR="00F1155D" w:rsidRPr="00DB105E">
        <w:rPr>
          <w:rFonts w:ascii="Garamond" w:hAnsi="Garamond"/>
          <w:sz w:val="20"/>
          <w:szCs w:val="20"/>
        </w:rPr>
        <w:t xml:space="preserve">is </w:t>
      </w:r>
      <w:r w:rsidR="008356B4" w:rsidRPr="00DB105E">
        <w:rPr>
          <w:rFonts w:ascii="Garamond" w:hAnsi="Garamond"/>
          <w:sz w:val="20"/>
          <w:szCs w:val="20"/>
        </w:rPr>
        <w:t xml:space="preserve">given keyword </w:t>
      </w:r>
      <w:r w:rsidR="00F1155D" w:rsidRPr="00DB105E">
        <w:rPr>
          <w:rFonts w:ascii="Garamond" w:hAnsi="Garamond"/>
          <w:sz w:val="20"/>
          <w:szCs w:val="20"/>
        </w:rPr>
        <w:t>with</w:t>
      </w:r>
      <w:r w:rsidR="008356B4" w:rsidRPr="00DB105E">
        <w:rPr>
          <w:rFonts w:ascii="Garamond" w:hAnsi="Garamond"/>
          <w:sz w:val="20"/>
          <w:szCs w:val="20"/>
        </w:rPr>
        <w:t xml:space="preserve"> a maximum of 5 words / phrases.</w:t>
      </w:r>
    </w:p>
    <w:p w:rsidR="003250AE" w:rsidRPr="00DB105E" w:rsidRDefault="003250AE">
      <w:pPr>
        <w:spacing w:line="240" w:lineRule="auto"/>
        <w:ind w:right="396"/>
        <w:jc w:val="both"/>
        <w:rPr>
          <w:rFonts w:ascii="Garamond" w:hAnsi="Garamond"/>
          <w:b/>
          <w:sz w:val="20"/>
          <w:szCs w:val="20"/>
          <w:lang w:val="id-ID"/>
        </w:rPr>
      </w:pPr>
    </w:p>
    <w:p w:rsidR="00486019" w:rsidRPr="00DB105E" w:rsidRDefault="00040B61">
      <w:pPr>
        <w:spacing w:line="240" w:lineRule="auto"/>
        <w:ind w:right="396"/>
        <w:jc w:val="both"/>
        <w:rPr>
          <w:rFonts w:ascii="Garamond" w:hAnsi="Garamond"/>
          <w:sz w:val="20"/>
          <w:szCs w:val="20"/>
          <w:lang w:val="id-ID"/>
        </w:rPr>
      </w:pPr>
      <w:r w:rsidRPr="00DB105E">
        <w:rPr>
          <w:rFonts w:ascii="Garamond" w:hAnsi="Garamond"/>
          <w:b/>
          <w:sz w:val="20"/>
          <w:szCs w:val="20"/>
        </w:rPr>
        <w:t>Keywords</w:t>
      </w:r>
      <w:r w:rsidR="00B54127" w:rsidRPr="00DB105E">
        <w:rPr>
          <w:rFonts w:ascii="Garamond" w:hAnsi="Garamond"/>
          <w:sz w:val="20"/>
          <w:szCs w:val="20"/>
        </w:rPr>
        <w:t xml:space="preserve">: </w:t>
      </w:r>
      <w:r w:rsidR="00F1155D" w:rsidRPr="00DB105E">
        <w:rPr>
          <w:rFonts w:ascii="Garamond" w:hAnsi="Garamond"/>
          <w:sz w:val="20"/>
          <w:szCs w:val="20"/>
        </w:rPr>
        <w:t>Writing Guidelines, Scientific Manusripts</w:t>
      </w:r>
      <w:r w:rsidR="00B54127" w:rsidRPr="00DB105E">
        <w:rPr>
          <w:rFonts w:ascii="Garamond" w:hAnsi="Garamond"/>
          <w:sz w:val="20"/>
          <w:szCs w:val="20"/>
        </w:rPr>
        <w:t xml:space="preserve">, </w:t>
      </w:r>
      <w:r w:rsidR="006D33AB" w:rsidRPr="00DB105E">
        <w:rPr>
          <w:rFonts w:ascii="Garamond" w:hAnsi="Garamond"/>
          <w:sz w:val="20"/>
          <w:szCs w:val="20"/>
          <w:lang w:val="id-ID"/>
        </w:rPr>
        <w:t>J-ISI</w:t>
      </w:r>
    </w:p>
    <w:p w:rsidR="00486019" w:rsidRPr="006D33AB" w:rsidRDefault="00486019">
      <w:pPr>
        <w:spacing w:line="240" w:lineRule="auto"/>
        <w:ind w:left="426" w:right="396"/>
        <w:jc w:val="both"/>
        <w:rPr>
          <w:rFonts w:ascii="Garamond" w:hAnsi="Garamond"/>
        </w:rPr>
      </w:pPr>
    </w:p>
    <w:p w:rsidR="00486019" w:rsidRPr="00DB105E" w:rsidRDefault="00995E83">
      <w:pPr>
        <w:numPr>
          <w:ilvl w:val="0"/>
          <w:numId w:val="1"/>
        </w:numPr>
        <w:tabs>
          <w:tab w:val="left" w:pos="426"/>
        </w:tabs>
        <w:spacing w:line="240" w:lineRule="auto"/>
        <w:ind w:left="360" w:hanging="360"/>
        <w:jc w:val="both"/>
        <w:rPr>
          <w:rFonts w:ascii="Garamond" w:hAnsi="Garamond"/>
          <w:sz w:val="22"/>
          <w:szCs w:val="22"/>
        </w:rPr>
      </w:pPr>
      <w:r w:rsidRPr="00DB105E">
        <w:rPr>
          <w:rFonts w:ascii="Garamond" w:hAnsi="Garamond"/>
          <w:b/>
          <w:sz w:val="22"/>
          <w:szCs w:val="22"/>
        </w:rPr>
        <w:t>INTRODUCTION</w:t>
      </w:r>
      <w:r w:rsidR="00B54127" w:rsidRPr="00DB105E">
        <w:rPr>
          <w:rFonts w:ascii="Garamond" w:hAnsi="Garamond"/>
          <w:b/>
          <w:sz w:val="22"/>
          <w:szCs w:val="22"/>
        </w:rPr>
        <w:t xml:space="preserve"> (1</w:t>
      </w:r>
      <w:r w:rsidR="00FF6E80">
        <w:rPr>
          <w:rFonts w:ascii="Garamond" w:hAnsi="Garamond"/>
          <w:b/>
          <w:sz w:val="22"/>
          <w:szCs w:val="22"/>
          <w:lang w:val="id-ID"/>
        </w:rPr>
        <w:t>1</w:t>
      </w:r>
      <w:r w:rsidR="00B54127" w:rsidRPr="00DB105E">
        <w:rPr>
          <w:rFonts w:ascii="Garamond" w:hAnsi="Garamond"/>
          <w:b/>
          <w:sz w:val="22"/>
          <w:szCs w:val="22"/>
        </w:rPr>
        <w:t>pt</w:t>
      </w:r>
      <w:r w:rsidR="003250AE" w:rsidRPr="00DB105E">
        <w:rPr>
          <w:rFonts w:ascii="Garamond" w:hAnsi="Garamond"/>
          <w:b/>
          <w:sz w:val="22"/>
          <w:szCs w:val="22"/>
          <w:lang w:val="id-ID"/>
        </w:rPr>
        <w:t>CAPITAL CASE, BOLD</w:t>
      </w:r>
      <w:r w:rsidR="00B54127" w:rsidRPr="00DB105E">
        <w:rPr>
          <w:rFonts w:ascii="Garamond" w:hAnsi="Garamond"/>
          <w:b/>
          <w:sz w:val="22"/>
          <w:szCs w:val="22"/>
        </w:rPr>
        <w:t>)</w:t>
      </w:r>
    </w:p>
    <w:p w:rsidR="003250AE" w:rsidRPr="00DB105E" w:rsidRDefault="003250AE" w:rsidP="003250AE">
      <w:pPr>
        <w:spacing w:line="240" w:lineRule="auto"/>
        <w:jc w:val="both"/>
        <w:rPr>
          <w:rFonts w:ascii="Garamond" w:hAnsi="Garamond"/>
          <w:sz w:val="22"/>
          <w:szCs w:val="22"/>
          <w:lang w:val="id-ID"/>
        </w:rPr>
      </w:pPr>
    </w:p>
    <w:p w:rsidR="007473C5" w:rsidRDefault="003250AE">
      <w:pPr>
        <w:spacing w:line="240" w:lineRule="auto"/>
        <w:jc w:val="both"/>
        <w:rPr>
          <w:rFonts w:ascii="Garamond" w:hAnsi="Garamond"/>
          <w:sz w:val="22"/>
          <w:szCs w:val="22"/>
        </w:rPr>
      </w:pPr>
      <w:r w:rsidRPr="00DB105E">
        <w:rPr>
          <w:rFonts w:ascii="Garamond" w:hAnsi="Garamond"/>
          <w:sz w:val="22"/>
          <w:szCs w:val="22"/>
        </w:rPr>
        <w:t>The introduction must contain a general background (shortly), a literature review (state of the art) in order to record the existing method/solutions, to show which is the best of previous researches and to show the main limitation of the previous researches. It has be contain with at least 5 literature in order to justify novelty this paper. The introduction should be clearly contain the gap analysis (why this research needs to be done? What is the uniqueness of this paper compared to previous papers?) as the basic of the new research question, statements of the new scientific article and main research problems (novelty).</w:t>
      </w:r>
    </w:p>
    <w:p w:rsidR="007473C5" w:rsidRDefault="007473C5">
      <w:pPr>
        <w:spacing w:line="240" w:lineRule="auto"/>
        <w:jc w:val="both"/>
        <w:rPr>
          <w:rFonts w:ascii="Garamond" w:hAnsi="Garamond"/>
          <w:sz w:val="22"/>
          <w:szCs w:val="22"/>
        </w:rPr>
      </w:pPr>
    </w:p>
    <w:p w:rsidR="00486019" w:rsidRPr="00DB105E" w:rsidRDefault="00E04530">
      <w:pPr>
        <w:spacing w:line="240" w:lineRule="auto"/>
        <w:jc w:val="both"/>
        <w:rPr>
          <w:rFonts w:ascii="Garamond" w:hAnsi="Garamond"/>
          <w:sz w:val="22"/>
          <w:szCs w:val="22"/>
        </w:rPr>
      </w:pPr>
      <w:r w:rsidRPr="00DB105E">
        <w:rPr>
          <w:rFonts w:ascii="Garamond" w:hAnsi="Garamond"/>
          <w:sz w:val="22"/>
          <w:szCs w:val="22"/>
        </w:rPr>
        <w:t>Manuscripts arranged with the following order of topics.</w:t>
      </w:r>
    </w:p>
    <w:p w:rsidR="00486019" w:rsidRPr="00DB105E" w:rsidRDefault="00E04530" w:rsidP="003250AE">
      <w:pPr>
        <w:numPr>
          <w:ilvl w:val="0"/>
          <w:numId w:val="3"/>
        </w:numPr>
        <w:spacing w:line="240" w:lineRule="auto"/>
        <w:ind w:left="284" w:hanging="284"/>
        <w:jc w:val="both"/>
        <w:rPr>
          <w:rFonts w:ascii="Garamond" w:hAnsi="Garamond"/>
          <w:sz w:val="22"/>
          <w:szCs w:val="22"/>
        </w:rPr>
      </w:pPr>
      <w:r w:rsidRPr="00DB105E">
        <w:rPr>
          <w:rFonts w:ascii="Garamond" w:hAnsi="Garamond"/>
          <w:sz w:val="22"/>
          <w:szCs w:val="22"/>
        </w:rPr>
        <w:t>INTRODUCTION</w:t>
      </w:r>
    </w:p>
    <w:p w:rsidR="00486019" w:rsidRPr="00DB105E" w:rsidRDefault="00E04530" w:rsidP="003250AE">
      <w:pPr>
        <w:numPr>
          <w:ilvl w:val="0"/>
          <w:numId w:val="3"/>
        </w:numPr>
        <w:spacing w:line="240" w:lineRule="auto"/>
        <w:ind w:left="284" w:hanging="284"/>
        <w:jc w:val="both"/>
        <w:rPr>
          <w:rFonts w:ascii="Garamond" w:hAnsi="Garamond"/>
          <w:sz w:val="22"/>
          <w:szCs w:val="22"/>
        </w:rPr>
      </w:pPr>
      <w:r w:rsidRPr="00DB105E">
        <w:rPr>
          <w:rFonts w:ascii="Garamond" w:hAnsi="Garamond"/>
          <w:sz w:val="22"/>
          <w:szCs w:val="22"/>
        </w:rPr>
        <w:t>METHODS</w:t>
      </w:r>
    </w:p>
    <w:p w:rsidR="00486019" w:rsidRPr="00DB105E" w:rsidRDefault="00E04530" w:rsidP="003250AE">
      <w:pPr>
        <w:numPr>
          <w:ilvl w:val="0"/>
          <w:numId w:val="3"/>
        </w:numPr>
        <w:spacing w:line="240" w:lineRule="auto"/>
        <w:ind w:left="284" w:hanging="284"/>
        <w:jc w:val="both"/>
        <w:rPr>
          <w:rFonts w:ascii="Garamond" w:hAnsi="Garamond"/>
          <w:sz w:val="22"/>
          <w:szCs w:val="22"/>
        </w:rPr>
      </w:pPr>
      <w:r w:rsidRPr="00DB105E">
        <w:rPr>
          <w:rFonts w:ascii="Garamond" w:hAnsi="Garamond"/>
          <w:sz w:val="22"/>
          <w:szCs w:val="22"/>
        </w:rPr>
        <w:lastRenderedPageBreak/>
        <w:t>RESULTS AND DISCUSSION</w:t>
      </w:r>
    </w:p>
    <w:p w:rsidR="00486019" w:rsidRPr="00DB105E" w:rsidRDefault="00E04530" w:rsidP="003250AE">
      <w:pPr>
        <w:numPr>
          <w:ilvl w:val="0"/>
          <w:numId w:val="3"/>
        </w:numPr>
        <w:tabs>
          <w:tab w:val="left" w:pos="567"/>
        </w:tabs>
        <w:spacing w:line="240" w:lineRule="auto"/>
        <w:ind w:left="284" w:hanging="284"/>
        <w:jc w:val="both"/>
        <w:rPr>
          <w:rFonts w:ascii="Garamond" w:hAnsi="Garamond"/>
          <w:sz w:val="22"/>
          <w:szCs w:val="22"/>
        </w:rPr>
      </w:pPr>
      <w:r w:rsidRPr="00DB105E">
        <w:rPr>
          <w:rFonts w:ascii="Garamond" w:hAnsi="Garamond"/>
          <w:sz w:val="22"/>
          <w:szCs w:val="22"/>
        </w:rPr>
        <w:t>CONCLUSION</w:t>
      </w:r>
    </w:p>
    <w:p w:rsidR="00486019" w:rsidRPr="00DB105E" w:rsidRDefault="00E04530" w:rsidP="003250AE">
      <w:pPr>
        <w:numPr>
          <w:ilvl w:val="0"/>
          <w:numId w:val="3"/>
        </w:numPr>
        <w:tabs>
          <w:tab w:val="left" w:pos="567"/>
        </w:tabs>
        <w:spacing w:line="240" w:lineRule="auto"/>
        <w:ind w:left="284" w:hanging="284"/>
        <w:jc w:val="both"/>
        <w:rPr>
          <w:rFonts w:ascii="Garamond" w:hAnsi="Garamond"/>
          <w:sz w:val="22"/>
          <w:szCs w:val="22"/>
        </w:rPr>
      </w:pPr>
      <w:r w:rsidRPr="00DB105E">
        <w:rPr>
          <w:rFonts w:ascii="Garamond" w:hAnsi="Garamond"/>
          <w:sz w:val="22"/>
          <w:szCs w:val="22"/>
        </w:rPr>
        <w:t>REFERENCES</w:t>
      </w:r>
    </w:p>
    <w:p w:rsidR="00486019" w:rsidRPr="00DB105E" w:rsidRDefault="00486019">
      <w:pPr>
        <w:spacing w:line="240" w:lineRule="auto"/>
        <w:jc w:val="both"/>
        <w:rPr>
          <w:rFonts w:ascii="Garamond" w:hAnsi="Garamond"/>
          <w:sz w:val="22"/>
          <w:szCs w:val="22"/>
        </w:rPr>
      </w:pPr>
    </w:p>
    <w:p w:rsidR="00486019" w:rsidRPr="00DB105E" w:rsidRDefault="00850991" w:rsidP="003250AE">
      <w:pPr>
        <w:numPr>
          <w:ilvl w:val="0"/>
          <w:numId w:val="1"/>
        </w:numPr>
        <w:tabs>
          <w:tab w:val="left" w:pos="426"/>
        </w:tabs>
        <w:spacing w:line="240" w:lineRule="auto"/>
        <w:ind w:left="360" w:hanging="360"/>
        <w:jc w:val="both"/>
        <w:rPr>
          <w:rFonts w:ascii="Garamond" w:hAnsi="Garamond"/>
          <w:b/>
          <w:sz w:val="22"/>
          <w:szCs w:val="22"/>
          <w:lang w:val="id-ID"/>
        </w:rPr>
      </w:pPr>
      <w:r w:rsidRPr="00DB105E">
        <w:rPr>
          <w:rFonts w:ascii="Garamond" w:hAnsi="Garamond"/>
          <w:b/>
          <w:sz w:val="22"/>
          <w:szCs w:val="22"/>
        </w:rPr>
        <w:t>METHODS</w:t>
      </w:r>
    </w:p>
    <w:p w:rsidR="003250AE" w:rsidRPr="00DB105E" w:rsidRDefault="003250AE" w:rsidP="00850991">
      <w:pPr>
        <w:tabs>
          <w:tab w:val="left" w:pos="284"/>
        </w:tabs>
        <w:spacing w:line="240" w:lineRule="auto"/>
        <w:jc w:val="both"/>
        <w:rPr>
          <w:rFonts w:ascii="Garamond" w:hAnsi="Garamond"/>
          <w:b/>
          <w:sz w:val="22"/>
          <w:szCs w:val="22"/>
          <w:lang w:val="id-ID"/>
        </w:rPr>
      </w:pPr>
    </w:p>
    <w:p w:rsidR="00850991" w:rsidRPr="00DB105E" w:rsidRDefault="003250AE" w:rsidP="003250AE">
      <w:pPr>
        <w:spacing w:line="240" w:lineRule="auto"/>
        <w:jc w:val="both"/>
        <w:rPr>
          <w:rFonts w:ascii="Garamond" w:hAnsi="Garamond"/>
          <w:sz w:val="22"/>
          <w:szCs w:val="22"/>
          <w:lang w:val="id-ID"/>
        </w:rPr>
      </w:pPr>
      <w:r w:rsidRPr="00DB105E">
        <w:rPr>
          <w:rFonts w:ascii="Garamond" w:hAnsi="Garamond"/>
          <w:sz w:val="22"/>
          <w:szCs w:val="22"/>
        </w:rPr>
        <w:t>The method is applied to solve problems including procedures, measuring and analytical methods. Methods should make the reader able to reproduce your experiment. Provide enough detail to allow the work to be reproduced. The published method should be indicated by reference: only relevant modifications should be explained. Do not repeat details of existing methods, just refer it from the literature.</w:t>
      </w:r>
    </w:p>
    <w:p w:rsidR="003250AE" w:rsidRPr="00DB105E" w:rsidRDefault="003250AE" w:rsidP="003250AE">
      <w:pPr>
        <w:spacing w:line="240" w:lineRule="auto"/>
        <w:jc w:val="both"/>
        <w:rPr>
          <w:rFonts w:ascii="Garamond" w:hAnsi="Garamond"/>
          <w:sz w:val="22"/>
          <w:szCs w:val="22"/>
          <w:lang w:val="id-ID"/>
        </w:rPr>
      </w:pPr>
    </w:p>
    <w:p w:rsidR="00486019" w:rsidRPr="00DB105E" w:rsidRDefault="00850991">
      <w:pPr>
        <w:numPr>
          <w:ilvl w:val="1"/>
          <w:numId w:val="1"/>
        </w:numPr>
        <w:spacing w:line="240" w:lineRule="auto"/>
        <w:ind w:left="360" w:hanging="360"/>
        <w:contextualSpacing/>
        <w:jc w:val="both"/>
        <w:rPr>
          <w:rFonts w:ascii="Garamond" w:hAnsi="Garamond"/>
          <w:sz w:val="22"/>
          <w:szCs w:val="22"/>
        </w:rPr>
      </w:pPr>
      <w:r w:rsidRPr="00DB105E">
        <w:rPr>
          <w:rFonts w:ascii="Garamond" w:hAnsi="Garamond"/>
          <w:b/>
          <w:sz w:val="22"/>
          <w:szCs w:val="22"/>
        </w:rPr>
        <w:t>Research Methods</w:t>
      </w:r>
    </w:p>
    <w:p w:rsidR="00486019" w:rsidRPr="00DB105E" w:rsidRDefault="00486019">
      <w:pPr>
        <w:spacing w:line="240" w:lineRule="auto"/>
        <w:ind w:left="360"/>
        <w:jc w:val="both"/>
        <w:rPr>
          <w:rFonts w:ascii="Garamond" w:hAnsi="Garamond"/>
          <w:sz w:val="22"/>
          <w:szCs w:val="22"/>
        </w:rPr>
      </w:pPr>
    </w:p>
    <w:p w:rsidR="00486019" w:rsidRPr="00DB105E" w:rsidRDefault="00850991" w:rsidP="00850991">
      <w:pPr>
        <w:spacing w:line="240" w:lineRule="auto"/>
        <w:jc w:val="both"/>
        <w:rPr>
          <w:rFonts w:ascii="Garamond" w:hAnsi="Garamond"/>
          <w:sz w:val="22"/>
          <w:szCs w:val="22"/>
        </w:rPr>
      </w:pPr>
      <w:r w:rsidRPr="00DB105E">
        <w:rPr>
          <w:rFonts w:ascii="Garamond" w:hAnsi="Garamond"/>
          <w:sz w:val="22"/>
          <w:szCs w:val="22"/>
        </w:rPr>
        <w:t>Research methods may include the theories</w:t>
      </w:r>
      <w:r w:rsidR="00B87E2A" w:rsidRPr="00DB105E">
        <w:rPr>
          <w:rFonts w:ascii="Garamond" w:hAnsi="Garamond"/>
          <w:sz w:val="22"/>
          <w:szCs w:val="22"/>
        </w:rPr>
        <w:t xml:space="preserve"> which</w:t>
      </w:r>
      <w:r w:rsidRPr="00DB105E">
        <w:rPr>
          <w:rFonts w:ascii="Garamond" w:hAnsi="Garamond"/>
          <w:sz w:val="22"/>
          <w:szCs w:val="22"/>
        </w:rPr>
        <w:t xml:space="preserve"> used in the literature review</w:t>
      </w:r>
      <w:r w:rsidR="00B87E2A" w:rsidRPr="00DB105E">
        <w:rPr>
          <w:rFonts w:ascii="Garamond" w:hAnsi="Garamond"/>
          <w:sz w:val="22"/>
          <w:szCs w:val="22"/>
        </w:rPr>
        <w:t xml:space="preserve"> which isobtained </w:t>
      </w:r>
      <w:r w:rsidRPr="00DB105E">
        <w:rPr>
          <w:rFonts w:ascii="Garamond" w:hAnsi="Garamond"/>
          <w:sz w:val="22"/>
          <w:szCs w:val="22"/>
        </w:rPr>
        <w:t xml:space="preserve">in the literature and should be accompanied by reference. Inform briefly about the research methods </w:t>
      </w:r>
      <w:r w:rsidR="00B87E2A" w:rsidRPr="00DB105E">
        <w:rPr>
          <w:rFonts w:ascii="Garamond" w:hAnsi="Garamond"/>
          <w:sz w:val="22"/>
          <w:szCs w:val="22"/>
        </w:rPr>
        <w:t>which used and</w:t>
      </w:r>
      <w:r w:rsidRPr="00DB105E">
        <w:rPr>
          <w:rFonts w:ascii="Garamond" w:hAnsi="Garamond"/>
          <w:sz w:val="22"/>
          <w:szCs w:val="22"/>
        </w:rPr>
        <w:t xml:space="preserve"> explain how its stages.</w:t>
      </w:r>
    </w:p>
    <w:p w:rsidR="00850991" w:rsidRPr="00DB105E" w:rsidRDefault="00850991">
      <w:pPr>
        <w:spacing w:line="240" w:lineRule="auto"/>
        <w:ind w:left="360"/>
        <w:jc w:val="both"/>
        <w:rPr>
          <w:rFonts w:ascii="Garamond" w:hAnsi="Garamond"/>
          <w:sz w:val="22"/>
          <w:szCs w:val="22"/>
        </w:rPr>
      </w:pPr>
    </w:p>
    <w:p w:rsidR="00486019" w:rsidRPr="00DB105E" w:rsidRDefault="008836E5">
      <w:pPr>
        <w:numPr>
          <w:ilvl w:val="1"/>
          <w:numId w:val="1"/>
        </w:numPr>
        <w:spacing w:line="240" w:lineRule="auto"/>
        <w:ind w:left="360" w:hanging="360"/>
        <w:contextualSpacing/>
        <w:jc w:val="both"/>
        <w:rPr>
          <w:rFonts w:ascii="Garamond" w:hAnsi="Garamond"/>
          <w:sz w:val="22"/>
          <w:szCs w:val="22"/>
        </w:rPr>
      </w:pPr>
      <w:r w:rsidRPr="00DB105E">
        <w:rPr>
          <w:rFonts w:ascii="Garamond" w:hAnsi="Garamond"/>
          <w:b/>
          <w:sz w:val="22"/>
          <w:szCs w:val="22"/>
        </w:rPr>
        <w:t>Mathematical Equations</w:t>
      </w:r>
    </w:p>
    <w:p w:rsidR="00486019" w:rsidRPr="00DB105E" w:rsidRDefault="00486019">
      <w:pPr>
        <w:spacing w:line="240" w:lineRule="auto"/>
        <w:jc w:val="both"/>
        <w:rPr>
          <w:rFonts w:ascii="Garamond" w:hAnsi="Garamond"/>
          <w:sz w:val="22"/>
          <w:szCs w:val="22"/>
        </w:rPr>
      </w:pPr>
    </w:p>
    <w:p w:rsidR="00486019" w:rsidRPr="00DB105E" w:rsidRDefault="008836E5">
      <w:pPr>
        <w:spacing w:line="240" w:lineRule="auto"/>
        <w:jc w:val="both"/>
        <w:rPr>
          <w:rFonts w:ascii="Garamond" w:hAnsi="Garamond"/>
          <w:sz w:val="22"/>
          <w:szCs w:val="22"/>
        </w:rPr>
      </w:pPr>
      <w:r w:rsidRPr="00DB105E">
        <w:rPr>
          <w:rFonts w:ascii="Garamond" w:hAnsi="Garamond"/>
          <w:sz w:val="22"/>
          <w:szCs w:val="22"/>
        </w:rPr>
        <w:t xml:space="preserve">Mathematical equations </w:t>
      </w:r>
      <w:r w:rsidR="004646DE" w:rsidRPr="00DB105E">
        <w:rPr>
          <w:rFonts w:ascii="Garamond" w:hAnsi="Garamond"/>
          <w:sz w:val="22"/>
          <w:szCs w:val="22"/>
        </w:rPr>
        <w:t xml:space="preserve">are numbered in Arabic numerals, open-close </w:t>
      </w:r>
      <w:r w:rsidRPr="00DB105E">
        <w:rPr>
          <w:rFonts w:ascii="Garamond" w:hAnsi="Garamond"/>
          <w:sz w:val="22"/>
          <w:szCs w:val="22"/>
        </w:rPr>
        <w:t>brackets</w:t>
      </w:r>
      <w:r w:rsidR="004646DE" w:rsidRPr="00DB105E">
        <w:rPr>
          <w:rFonts w:ascii="Garamond" w:hAnsi="Garamond"/>
          <w:sz w:val="22"/>
          <w:szCs w:val="22"/>
        </w:rPr>
        <w:t>, and in align right column position</w:t>
      </w:r>
      <w:r w:rsidRPr="00DB105E">
        <w:rPr>
          <w:rFonts w:ascii="Garamond" w:hAnsi="Garamond"/>
          <w:sz w:val="22"/>
          <w:szCs w:val="22"/>
        </w:rPr>
        <w:t>.</w:t>
      </w:r>
    </w:p>
    <w:p w:rsidR="00486019" w:rsidRPr="00DB105E" w:rsidRDefault="00B54127">
      <w:pPr>
        <w:tabs>
          <w:tab w:val="left" w:pos="426"/>
          <w:tab w:val="right" w:pos="6804"/>
        </w:tabs>
        <w:jc w:val="right"/>
        <w:rPr>
          <w:rFonts w:ascii="Garamond" w:hAnsi="Garamond"/>
          <w:sz w:val="22"/>
          <w:szCs w:val="22"/>
        </w:rPr>
      </w:pPr>
      <w:r w:rsidRPr="00DB105E">
        <w:rPr>
          <w:rFonts w:ascii="Garamond" w:hAnsi="Garamond"/>
          <w:sz w:val="22"/>
          <w:szCs w:val="22"/>
          <w:vertAlign w:val="subscript"/>
        </w:rPr>
        <w:tab/>
      </w:r>
      <w:r w:rsidR="0080794D" w:rsidRPr="00DB105E">
        <w:rPr>
          <w:rFonts w:ascii="Garamond" w:hAnsi="Garamond"/>
          <w:noProof/>
          <w:sz w:val="22"/>
          <w:szCs w:val="22"/>
        </w:rPr>
        <w:drawing>
          <wp:inline distT="0" distB="0" distL="0" distR="0">
            <wp:extent cx="1371600" cy="419100"/>
            <wp:effectExtent l="0" t="0" r="0" b="0"/>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419100"/>
                    </a:xfrm>
                    <a:prstGeom prst="rect">
                      <a:avLst/>
                    </a:prstGeom>
                    <a:noFill/>
                    <a:ln>
                      <a:noFill/>
                    </a:ln>
                  </pic:spPr>
                </pic:pic>
              </a:graphicData>
            </a:graphic>
          </wp:inline>
        </w:drawing>
      </w:r>
      <w:r w:rsidRPr="00DB105E">
        <w:rPr>
          <w:rFonts w:ascii="Garamond" w:hAnsi="Garamond"/>
          <w:sz w:val="22"/>
          <w:szCs w:val="22"/>
        </w:rPr>
        <w:tab/>
        <w:t>(1)</w:t>
      </w:r>
    </w:p>
    <w:p w:rsidR="00486019" w:rsidRPr="00DB105E" w:rsidRDefault="001A7DC9">
      <w:pPr>
        <w:spacing w:line="240" w:lineRule="auto"/>
        <w:jc w:val="both"/>
        <w:rPr>
          <w:rFonts w:ascii="Garamond" w:hAnsi="Garamond"/>
          <w:sz w:val="22"/>
          <w:szCs w:val="22"/>
        </w:rPr>
      </w:pPr>
      <w:r w:rsidRPr="00DB105E">
        <w:rPr>
          <w:rFonts w:ascii="Garamond" w:hAnsi="Garamond"/>
          <w:sz w:val="22"/>
          <w:szCs w:val="22"/>
        </w:rPr>
        <w:t>The equation is written a bit indented and given corresponding ordinal number</w:t>
      </w:r>
      <w:r w:rsidR="00B54127" w:rsidRPr="00DB105E">
        <w:rPr>
          <w:rFonts w:ascii="Garamond" w:hAnsi="Garamond"/>
          <w:sz w:val="22"/>
          <w:szCs w:val="22"/>
        </w:rPr>
        <w:t>.</w:t>
      </w:r>
    </w:p>
    <w:p w:rsidR="00486019" w:rsidRPr="00DB105E" w:rsidRDefault="00486019">
      <w:pPr>
        <w:tabs>
          <w:tab w:val="left" w:pos="426"/>
          <w:tab w:val="right" w:pos="6804"/>
        </w:tabs>
        <w:jc w:val="right"/>
        <w:rPr>
          <w:rFonts w:ascii="Garamond" w:hAnsi="Garamond"/>
          <w:sz w:val="22"/>
          <w:szCs w:val="22"/>
        </w:rPr>
      </w:pPr>
    </w:p>
    <w:p w:rsidR="00486019" w:rsidRPr="00DB105E" w:rsidRDefault="00B54127">
      <w:pPr>
        <w:tabs>
          <w:tab w:val="left" w:pos="426"/>
          <w:tab w:val="right" w:pos="6804"/>
        </w:tabs>
        <w:jc w:val="right"/>
        <w:rPr>
          <w:rFonts w:ascii="Garamond" w:hAnsi="Garamond"/>
          <w:sz w:val="22"/>
          <w:szCs w:val="22"/>
        </w:rPr>
      </w:pPr>
      <w:r w:rsidRPr="00DB105E">
        <w:rPr>
          <w:rFonts w:ascii="Garamond" w:hAnsi="Garamond"/>
          <w:sz w:val="22"/>
          <w:szCs w:val="22"/>
        </w:rPr>
        <w:tab/>
      </w:r>
      <m:oMath>
        <m:r>
          <w:rPr>
            <w:rFonts w:ascii="Cambria Math" w:eastAsia="Cambria" w:hAnsi="Cambria Math" w:cs="Cambria"/>
            <w:sz w:val="22"/>
            <w:szCs w:val="22"/>
          </w:rPr>
          <m:t>net=</m:t>
        </m:r>
        <m:nary>
          <m:naryPr>
            <m:chr m:val="∑"/>
            <m:ctrlPr>
              <w:rPr>
                <w:rFonts w:ascii="Cambria Math" w:eastAsia="Cambria" w:hAnsi="Cambria Math" w:cs="Cambria"/>
                <w:sz w:val="22"/>
                <w:szCs w:val="22"/>
              </w:rPr>
            </m:ctrlPr>
          </m:naryPr>
          <m:sub/>
          <m:sup/>
          <m:e/>
        </m:nary>
        <m:sSub>
          <m:sSubPr>
            <m:ctrlPr>
              <w:rPr>
                <w:rFonts w:ascii="Cambria Math" w:eastAsia="Cambria" w:hAnsi="Cambria Math" w:cs="Cambria"/>
                <w:sz w:val="22"/>
                <w:szCs w:val="22"/>
              </w:rPr>
            </m:ctrlPr>
          </m:sSubPr>
          <m:e>
            <m:r>
              <w:rPr>
                <w:rFonts w:ascii="Cambria Math" w:eastAsia="Cambria" w:hAnsi="Cambria Math" w:cs="Cambria"/>
                <w:sz w:val="22"/>
                <w:szCs w:val="22"/>
              </w:rPr>
              <m:t>x</m:t>
            </m:r>
          </m:e>
          <m:sub>
            <m:r>
              <w:rPr>
                <w:rFonts w:ascii="Cambria Math" w:eastAsia="Cambria" w:hAnsi="Cambria Math" w:cs="Cambria"/>
                <w:sz w:val="22"/>
                <w:szCs w:val="22"/>
              </w:rPr>
              <m:t>i</m:t>
            </m:r>
          </m:sub>
        </m:sSub>
        <m:sSub>
          <m:sSubPr>
            <m:ctrlPr>
              <w:rPr>
                <w:rFonts w:ascii="Cambria Math" w:eastAsia="Cambria" w:hAnsi="Cambria Math" w:cs="Cambria"/>
                <w:sz w:val="22"/>
                <w:szCs w:val="22"/>
              </w:rPr>
            </m:ctrlPr>
          </m:sSubPr>
          <m:e>
            <m:r>
              <w:rPr>
                <w:rFonts w:ascii="Cambria Math" w:eastAsia="Cambria" w:hAnsi="Cambria Math" w:cs="Cambria"/>
                <w:sz w:val="22"/>
                <w:szCs w:val="22"/>
              </w:rPr>
              <m:t>w</m:t>
            </m:r>
          </m:e>
          <m:sub>
            <m:r>
              <w:rPr>
                <w:rFonts w:ascii="Cambria Math" w:eastAsia="Cambria" w:hAnsi="Cambria Math" w:cs="Cambria"/>
                <w:sz w:val="22"/>
                <w:szCs w:val="22"/>
              </w:rPr>
              <m:t>i</m:t>
            </m:r>
          </m:sub>
        </m:sSub>
        <m:r>
          <w:rPr>
            <w:rFonts w:ascii="Cambria Math" w:eastAsia="Cambria" w:hAnsi="Cambria Math" w:cs="Cambria"/>
            <w:sz w:val="22"/>
            <w:szCs w:val="22"/>
          </w:rPr>
          <m:t>+b</m:t>
        </m:r>
      </m:oMath>
      <w:r w:rsidRPr="00DB105E">
        <w:rPr>
          <w:rFonts w:ascii="Garamond" w:hAnsi="Garamond"/>
          <w:sz w:val="22"/>
          <w:szCs w:val="22"/>
        </w:rPr>
        <w:tab/>
        <w:t>(2)</w:t>
      </w:r>
    </w:p>
    <w:p w:rsidR="00486019" w:rsidRPr="00DB105E" w:rsidRDefault="00486019">
      <w:pPr>
        <w:tabs>
          <w:tab w:val="left" w:pos="426"/>
          <w:tab w:val="right" w:pos="6804"/>
        </w:tabs>
        <w:jc w:val="right"/>
        <w:rPr>
          <w:rFonts w:ascii="Garamond" w:hAnsi="Garamond"/>
          <w:sz w:val="22"/>
          <w:szCs w:val="22"/>
        </w:rPr>
      </w:pPr>
    </w:p>
    <w:p w:rsidR="00486019" w:rsidRPr="00DB105E" w:rsidRDefault="00FB031E">
      <w:pPr>
        <w:numPr>
          <w:ilvl w:val="1"/>
          <w:numId w:val="1"/>
        </w:numPr>
        <w:spacing w:line="240" w:lineRule="auto"/>
        <w:ind w:left="360" w:hanging="360"/>
        <w:contextualSpacing/>
        <w:jc w:val="both"/>
        <w:rPr>
          <w:rFonts w:ascii="Garamond" w:hAnsi="Garamond"/>
          <w:sz w:val="22"/>
          <w:szCs w:val="22"/>
        </w:rPr>
      </w:pPr>
      <w:r w:rsidRPr="00DB105E">
        <w:rPr>
          <w:rFonts w:ascii="Garamond" w:hAnsi="Garamond"/>
          <w:b/>
          <w:sz w:val="22"/>
          <w:szCs w:val="22"/>
        </w:rPr>
        <w:t>How to Reconciliation and Citations</w:t>
      </w:r>
    </w:p>
    <w:p w:rsidR="00486019" w:rsidRPr="00DB105E" w:rsidRDefault="00486019">
      <w:pPr>
        <w:spacing w:line="240" w:lineRule="auto"/>
        <w:jc w:val="both"/>
        <w:rPr>
          <w:rFonts w:ascii="Garamond" w:hAnsi="Garamond"/>
          <w:sz w:val="22"/>
          <w:szCs w:val="22"/>
        </w:rPr>
      </w:pPr>
    </w:p>
    <w:p w:rsidR="00486019" w:rsidRPr="00DB105E" w:rsidRDefault="00FB031E">
      <w:pPr>
        <w:spacing w:line="240" w:lineRule="auto"/>
        <w:jc w:val="both"/>
        <w:rPr>
          <w:rFonts w:ascii="Garamond" w:hAnsi="Garamond"/>
          <w:sz w:val="22"/>
          <w:szCs w:val="22"/>
        </w:rPr>
      </w:pPr>
      <w:r w:rsidRPr="00DB105E">
        <w:rPr>
          <w:rFonts w:ascii="Garamond" w:hAnsi="Garamond"/>
          <w:sz w:val="22"/>
          <w:szCs w:val="22"/>
        </w:rPr>
        <w:t>Refernce in the discussion is marked by literature number which is referenced in square brackets.Examples</w:t>
      </w:r>
      <w:r w:rsidR="00B54127" w:rsidRPr="00DB105E">
        <w:rPr>
          <w:rFonts w:ascii="Garamond" w:hAnsi="Garamond"/>
          <w:sz w:val="22"/>
          <w:szCs w:val="22"/>
        </w:rPr>
        <w:t xml:space="preserve">: [1], [2, 5–7], </w:t>
      </w:r>
      <w:r w:rsidRPr="00DB105E">
        <w:rPr>
          <w:rFonts w:ascii="Garamond" w:hAnsi="Garamond"/>
          <w:sz w:val="22"/>
          <w:szCs w:val="22"/>
        </w:rPr>
        <w:t>or</w:t>
      </w:r>
      <w:r w:rsidR="00B54127" w:rsidRPr="00DB105E">
        <w:rPr>
          <w:rFonts w:ascii="Garamond" w:hAnsi="Garamond"/>
          <w:sz w:val="22"/>
          <w:szCs w:val="22"/>
        </w:rPr>
        <w:t xml:space="preserve"> [2–5, 12–13].</w:t>
      </w:r>
    </w:p>
    <w:p w:rsidR="00486019" w:rsidRPr="00DB105E" w:rsidRDefault="00486019">
      <w:pPr>
        <w:spacing w:line="240" w:lineRule="auto"/>
        <w:jc w:val="center"/>
        <w:rPr>
          <w:rFonts w:ascii="Garamond" w:hAnsi="Garamond"/>
          <w:sz w:val="22"/>
          <w:szCs w:val="22"/>
        </w:rPr>
      </w:pPr>
    </w:p>
    <w:p w:rsidR="00486019" w:rsidRPr="00DB105E" w:rsidRDefault="00FB031E">
      <w:pPr>
        <w:numPr>
          <w:ilvl w:val="0"/>
          <w:numId w:val="1"/>
        </w:numPr>
        <w:tabs>
          <w:tab w:val="left" w:pos="426"/>
        </w:tabs>
        <w:spacing w:line="240" w:lineRule="auto"/>
        <w:ind w:left="360" w:hanging="360"/>
        <w:jc w:val="both"/>
        <w:rPr>
          <w:rFonts w:ascii="Garamond" w:hAnsi="Garamond"/>
          <w:sz w:val="22"/>
          <w:szCs w:val="22"/>
        </w:rPr>
      </w:pPr>
      <w:r w:rsidRPr="00DB105E">
        <w:rPr>
          <w:rFonts w:ascii="Garamond" w:hAnsi="Garamond"/>
          <w:b/>
          <w:sz w:val="22"/>
          <w:szCs w:val="22"/>
        </w:rPr>
        <w:t>RESULTSAND</w:t>
      </w:r>
      <w:r w:rsidR="00DF023A" w:rsidRPr="00DB105E">
        <w:rPr>
          <w:rFonts w:ascii="Garamond" w:hAnsi="Garamond"/>
          <w:b/>
          <w:sz w:val="22"/>
          <w:szCs w:val="22"/>
        </w:rPr>
        <w:t>DISCUSSION</w:t>
      </w:r>
    </w:p>
    <w:p w:rsidR="00486019" w:rsidRPr="00DB105E" w:rsidRDefault="00FB031E">
      <w:pPr>
        <w:spacing w:line="240" w:lineRule="auto"/>
        <w:jc w:val="both"/>
        <w:rPr>
          <w:rFonts w:ascii="Garamond" w:hAnsi="Garamond"/>
          <w:sz w:val="22"/>
          <w:szCs w:val="22"/>
        </w:rPr>
      </w:pPr>
      <w:r w:rsidRPr="00DB105E">
        <w:rPr>
          <w:rFonts w:ascii="Garamond" w:hAnsi="Garamond"/>
          <w:sz w:val="22"/>
          <w:szCs w:val="22"/>
        </w:rPr>
        <w:t xml:space="preserve">Manuscripts can be presented with the support of tables, graphs or images </w:t>
      </w:r>
      <w:r w:rsidR="00DF023A" w:rsidRPr="00DB105E">
        <w:rPr>
          <w:rFonts w:ascii="Garamond" w:hAnsi="Garamond"/>
          <w:sz w:val="22"/>
          <w:szCs w:val="22"/>
        </w:rPr>
        <w:t>which</w:t>
      </w:r>
      <w:r w:rsidRPr="00DB105E">
        <w:rPr>
          <w:rFonts w:ascii="Garamond" w:hAnsi="Garamond"/>
          <w:sz w:val="22"/>
          <w:szCs w:val="22"/>
        </w:rPr>
        <w:t xml:space="preserve"> needed to clarify the </w:t>
      </w:r>
      <w:r w:rsidR="00DF023A" w:rsidRPr="00DB105E">
        <w:rPr>
          <w:rFonts w:ascii="Garamond" w:hAnsi="Garamond"/>
          <w:sz w:val="22"/>
          <w:szCs w:val="22"/>
        </w:rPr>
        <w:t xml:space="preserve">results of presentation </w:t>
      </w:r>
      <w:r w:rsidRPr="00DB105E">
        <w:rPr>
          <w:rFonts w:ascii="Garamond" w:hAnsi="Garamond"/>
          <w:sz w:val="22"/>
          <w:szCs w:val="22"/>
        </w:rPr>
        <w:t xml:space="preserve">verbally. Results and discussion </w:t>
      </w:r>
      <w:r w:rsidR="00DF023A" w:rsidRPr="00DB105E">
        <w:rPr>
          <w:rFonts w:ascii="Garamond" w:hAnsi="Garamond"/>
          <w:sz w:val="22"/>
          <w:szCs w:val="22"/>
        </w:rPr>
        <w:t>is shown</w:t>
      </w:r>
      <w:r w:rsidRPr="00DB105E">
        <w:rPr>
          <w:rFonts w:ascii="Garamond" w:hAnsi="Garamond"/>
          <w:sz w:val="22"/>
          <w:szCs w:val="22"/>
        </w:rPr>
        <w:t xml:space="preserve"> clearly and concisely.</w:t>
      </w:r>
    </w:p>
    <w:p w:rsidR="00486019" w:rsidRPr="00DB105E" w:rsidRDefault="0001655C" w:rsidP="0001655C">
      <w:pPr>
        <w:spacing w:line="240" w:lineRule="auto"/>
        <w:jc w:val="both"/>
        <w:rPr>
          <w:rFonts w:ascii="Garamond" w:hAnsi="Garamond"/>
          <w:sz w:val="22"/>
          <w:szCs w:val="22"/>
        </w:rPr>
      </w:pPr>
      <w:r w:rsidRPr="00DB105E">
        <w:rPr>
          <w:rFonts w:ascii="Garamond" w:hAnsi="Garamond"/>
          <w:sz w:val="22"/>
          <w:szCs w:val="22"/>
        </w:rPr>
        <w:t>Figure and format tables is using center alignment</w:t>
      </w:r>
      <w:r w:rsidR="00B54127" w:rsidRPr="00DB105E">
        <w:rPr>
          <w:rFonts w:ascii="Garamond" w:hAnsi="Garamond"/>
          <w:sz w:val="22"/>
          <w:szCs w:val="22"/>
        </w:rPr>
        <w:t xml:space="preserve">. </w:t>
      </w:r>
      <w:r w:rsidRPr="00DB105E">
        <w:rPr>
          <w:rFonts w:ascii="Garamond" w:hAnsi="Garamond"/>
          <w:sz w:val="22"/>
          <w:szCs w:val="22"/>
        </w:rPr>
        <w:t>Each of figures and tables are given number and description, as well as referred to the writing. Number and figure title is placed below the image, as shown in Figure 1.</w:t>
      </w:r>
    </w:p>
    <w:p w:rsidR="0001655C" w:rsidRPr="006D33AB" w:rsidRDefault="0001655C" w:rsidP="0001655C">
      <w:pPr>
        <w:spacing w:line="240" w:lineRule="auto"/>
        <w:jc w:val="both"/>
        <w:rPr>
          <w:rFonts w:ascii="Garamond" w:hAnsi="Garamond"/>
        </w:rPr>
      </w:pPr>
    </w:p>
    <w:p w:rsidR="00486019" w:rsidRPr="00DB105E" w:rsidRDefault="0080794D">
      <w:pPr>
        <w:jc w:val="center"/>
        <w:rPr>
          <w:rFonts w:ascii="Garamond" w:hAnsi="Garamond"/>
          <w:sz w:val="22"/>
          <w:szCs w:val="22"/>
        </w:rPr>
      </w:pPr>
      <w:bookmarkStart w:id="0" w:name="_GoBack"/>
      <w:bookmarkEnd w:id="0"/>
      <w:r w:rsidRPr="00DB105E">
        <w:rPr>
          <w:rFonts w:ascii="Garamond" w:hAnsi="Garamond"/>
          <w:noProof/>
          <w:sz w:val="22"/>
          <w:szCs w:val="22"/>
        </w:rPr>
        <w:drawing>
          <wp:inline distT="0" distB="0" distL="0" distR="0">
            <wp:extent cx="1171575" cy="1085850"/>
            <wp:effectExtent l="0" t="0" r="9525" b="0"/>
            <wp:docPr id="4" name="image03.jpg" descr="C:\Users\Admin\Desktop\s13634-015-0196-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C:\Users\Admin\Desktop\s13634-015-0196-z-4.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940" r="33009" b="50568"/>
                    <a:stretch>
                      <a:fillRect/>
                    </a:stretch>
                  </pic:blipFill>
                  <pic:spPr bwMode="auto">
                    <a:xfrm>
                      <a:off x="0" y="0"/>
                      <a:ext cx="1171575" cy="1085850"/>
                    </a:xfrm>
                    <a:prstGeom prst="rect">
                      <a:avLst/>
                    </a:prstGeom>
                    <a:noFill/>
                    <a:ln>
                      <a:noFill/>
                    </a:ln>
                  </pic:spPr>
                </pic:pic>
              </a:graphicData>
            </a:graphic>
          </wp:inline>
        </w:drawing>
      </w:r>
    </w:p>
    <w:p w:rsidR="00486019" w:rsidRPr="00DB105E" w:rsidRDefault="0001655C">
      <w:pPr>
        <w:tabs>
          <w:tab w:val="left" w:pos="1134"/>
        </w:tabs>
        <w:spacing w:line="240" w:lineRule="auto"/>
        <w:ind w:left="1134" w:hanging="1134"/>
        <w:jc w:val="center"/>
        <w:rPr>
          <w:rFonts w:ascii="Garamond" w:hAnsi="Garamond"/>
          <w:sz w:val="22"/>
          <w:szCs w:val="22"/>
        </w:rPr>
      </w:pPr>
      <w:r w:rsidRPr="00DB105E">
        <w:rPr>
          <w:rFonts w:ascii="Garamond" w:hAnsi="Garamond"/>
          <w:b/>
          <w:sz w:val="22"/>
          <w:szCs w:val="22"/>
        </w:rPr>
        <w:t>Figure</w:t>
      </w:r>
      <w:r w:rsidR="00B54127" w:rsidRPr="00DB105E">
        <w:rPr>
          <w:rFonts w:ascii="Garamond" w:hAnsi="Garamond"/>
          <w:b/>
          <w:sz w:val="22"/>
          <w:szCs w:val="22"/>
        </w:rPr>
        <w:t xml:space="preserve"> 1.</w:t>
      </w:r>
      <w:r w:rsidRPr="00DB105E">
        <w:rPr>
          <w:rFonts w:ascii="Garamond" w:hAnsi="Garamond"/>
          <w:sz w:val="22"/>
          <w:szCs w:val="22"/>
        </w:rPr>
        <w:t>Cameraman was taking pictures</w:t>
      </w:r>
    </w:p>
    <w:p w:rsidR="00486019" w:rsidRPr="00DB105E" w:rsidRDefault="00486019">
      <w:pPr>
        <w:spacing w:line="240" w:lineRule="auto"/>
        <w:jc w:val="both"/>
        <w:rPr>
          <w:rFonts w:ascii="Garamond" w:hAnsi="Garamond"/>
          <w:sz w:val="22"/>
          <w:szCs w:val="22"/>
        </w:rPr>
      </w:pPr>
    </w:p>
    <w:p w:rsidR="00486019" w:rsidRPr="00DB105E" w:rsidRDefault="00972E12">
      <w:pPr>
        <w:spacing w:line="240" w:lineRule="auto"/>
        <w:jc w:val="both"/>
        <w:rPr>
          <w:rFonts w:ascii="Garamond" w:hAnsi="Garamond"/>
          <w:sz w:val="22"/>
          <w:szCs w:val="22"/>
        </w:rPr>
      </w:pPr>
      <w:r w:rsidRPr="00DB105E">
        <w:rPr>
          <w:rFonts w:ascii="Garamond" w:hAnsi="Garamond"/>
          <w:sz w:val="22"/>
          <w:szCs w:val="22"/>
        </w:rPr>
        <w:t>Provisions writing of title figure</w:t>
      </w:r>
      <w:r w:rsidR="00B54127" w:rsidRPr="00DB105E">
        <w:rPr>
          <w:rFonts w:ascii="Garamond" w:hAnsi="Garamond"/>
          <w:sz w:val="22"/>
          <w:szCs w:val="22"/>
        </w:rPr>
        <w:t xml:space="preserve">: </w:t>
      </w:r>
    </w:p>
    <w:p w:rsidR="00486019" w:rsidRPr="00DB105E" w:rsidRDefault="00972E12">
      <w:pPr>
        <w:numPr>
          <w:ilvl w:val="0"/>
          <w:numId w:val="5"/>
        </w:numPr>
        <w:spacing w:line="240" w:lineRule="auto"/>
        <w:ind w:hanging="360"/>
        <w:jc w:val="both"/>
        <w:rPr>
          <w:rFonts w:ascii="Garamond" w:hAnsi="Garamond"/>
          <w:sz w:val="22"/>
          <w:szCs w:val="22"/>
        </w:rPr>
      </w:pPr>
      <w:r w:rsidRPr="00DB105E">
        <w:rPr>
          <w:rFonts w:ascii="Garamond" w:hAnsi="Garamond"/>
          <w:sz w:val="22"/>
          <w:szCs w:val="22"/>
        </w:rPr>
        <w:t>The initial letters are capitalized, unless an acronym should be written in capital letters</w:t>
      </w:r>
      <w:r w:rsidR="00B54127" w:rsidRPr="00DB105E">
        <w:rPr>
          <w:rFonts w:ascii="Garamond" w:hAnsi="Garamond"/>
          <w:sz w:val="22"/>
          <w:szCs w:val="22"/>
        </w:rPr>
        <w:t>.</w:t>
      </w:r>
    </w:p>
    <w:p w:rsidR="00486019" w:rsidRPr="00DB105E" w:rsidRDefault="00972E12" w:rsidP="00972E12">
      <w:pPr>
        <w:numPr>
          <w:ilvl w:val="0"/>
          <w:numId w:val="5"/>
        </w:numPr>
        <w:spacing w:line="240" w:lineRule="auto"/>
        <w:ind w:left="709" w:hanging="349"/>
        <w:jc w:val="both"/>
        <w:rPr>
          <w:rFonts w:ascii="Garamond" w:hAnsi="Garamond"/>
          <w:sz w:val="22"/>
          <w:szCs w:val="22"/>
        </w:rPr>
      </w:pPr>
      <w:r w:rsidRPr="00DB105E">
        <w:rPr>
          <w:rFonts w:ascii="Garamond" w:hAnsi="Garamond"/>
          <w:sz w:val="22"/>
          <w:szCs w:val="22"/>
        </w:rPr>
        <w:t>The writing of the corresponding provisions must be uppercase, eg name of province (Central Java), etc</w:t>
      </w:r>
      <w:r w:rsidR="00B54127" w:rsidRPr="00DB105E">
        <w:rPr>
          <w:rFonts w:ascii="Garamond" w:hAnsi="Garamond"/>
          <w:sz w:val="22"/>
          <w:szCs w:val="22"/>
        </w:rPr>
        <w:t>.</w:t>
      </w:r>
    </w:p>
    <w:p w:rsidR="00486019" w:rsidRPr="00DB105E" w:rsidRDefault="00972E12">
      <w:pPr>
        <w:numPr>
          <w:ilvl w:val="0"/>
          <w:numId w:val="5"/>
        </w:numPr>
        <w:spacing w:line="240" w:lineRule="auto"/>
        <w:ind w:hanging="360"/>
        <w:jc w:val="both"/>
        <w:rPr>
          <w:rFonts w:ascii="Garamond" w:hAnsi="Garamond"/>
          <w:sz w:val="22"/>
          <w:szCs w:val="22"/>
        </w:rPr>
      </w:pPr>
      <w:r w:rsidRPr="00DB105E">
        <w:rPr>
          <w:rFonts w:ascii="Garamond" w:hAnsi="Garamond"/>
          <w:sz w:val="22"/>
          <w:szCs w:val="22"/>
        </w:rPr>
        <w:t xml:space="preserve">Color figures are made in </w:t>
      </w:r>
      <w:r w:rsidR="008F1BDE" w:rsidRPr="00DB105E">
        <w:rPr>
          <w:rFonts w:ascii="Garamond" w:hAnsi="Garamond"/>
          <w:sz w:val="22"/>
          <w:szCs w:val="22"/>
        </w:rPr>
        <w:t>black and white, in order to be readable when printed</w:t>
      </w:r>
      <w:r w:rsidR="00B54127" w:rsidRPr="00DB105E">
        <w:rPr>
          <w:rFonts w:ascii="Garamond" w:hAnsi="Garamond"/>
          <w:sz w:val="22"/>
          <w:szCs w:val="22"/>
        </w:rPr>
        <w:t>.</w:t>
      </w:r>
    </w:p>
    <w:p w:rsidR="00486019" w:rsidRPr="00DB105E" w:rsidRDefault="008F1BDE">
      <w:pPr>
        <w:numPr>
          <w:ilvl w:val="0"/>
          <w:numId w:val="5"/>
        </w:numPr>
        <w:spacing w:line="240" w:lineRule="auto"/>
        <w:ind w:hanging="360"/>
        <w:jc w:val="both"/>
        <w:rPr>
          <w:rFonts w:ascii="Garamond" w:hAnsi="Garamond"/>
          <w:sz w:val="22"/>
          <w:szCs w:val="22"/>
        </w:rPr>
      </w:pPr>
      <w:r w:rsidRPr="00DB105E">
        <w:rPr>
          <w:rFonts w:ascii="Garamond" w:hAnsi="Garamond"/>
          <w:sz w:val="22"/>
          <w:szCs w:val="22"/>
        </w:rPr>
        <w:t>Figure should not be compressed in order to not chapped</w:t>
      </w:r>
      <w:r w:rsidR="00B54127" w:rsidRPr="00DB105E">
        <w:rPr>
          <w:rFonts w:ascii="Garamond" w:hAnsi="Garamond"/>
          <w:sz w:val="22"/>
          <w:szCs w:val="22"/>
        </w:rPr>
        <w:t>.</w:t>
      </w:r>
    </w:p>
    <w:p w:rsidR="00486019" w:rsidRPr="00DB105E" w:rsidRDefault="00486019">
      <w:pPr>
        <w:spacing w:line="240" w:lineRule="auto"/>
        <w:jc w:val="both"/>
        <w:rPr>
          <w:rFonts w:ascii="Garamond" w:hAnsi="Garamond"/>
          <w:sz w:val="22"/>
          <w:szCs w:val="22"/>
        </w:rPr>
      </w:pPr>
    </w:p>
    <w:p w:rsidR="00486019" w:rsidRPr="00DB105E" w:rsidRDefault="008F1BDE">
      <w:pPr>
        <w:spacing w:line="240" w:lineRule="auto"/>
        <w:jc w:val="both"/>
        <w:rPr>
          <w:rFonts w:ascii="Garamond" w:hAnsi="Garamond"/>
          <w:sz w:val="22"/>
          <w:szCs w:val="22"/>
        </w:rPr>
      </w:pPr>
      <w:r w:rsidRPr="00DB105E">
        <w:rPr>
          <w:rFonts w:ascii="Garamond" w:hAnsi="Garamond"/>
          <w:sz w:val="22"/>
          <w:szCs w:val="22"/>
        </w:rPr>
        <w:t>Number and title of the table is place on the table which concerned and made in center alignment. In Table 1, shown the following example of wrting the number and title of table. The Table is recommended to not using vertical lines, only horizontal lines (on the header and footer), as for example shown in Table 1.</w:t>
      </w:r>
    </w:p>
    <w:p w:rsidR="00486019" w:rsidRPr="00DB105E" w:rsidRDefault="00486019">
      <w:pPr>
        <w:spacing w:line="240" w:lineRule="auto"/>
        <w:ind w:firstLine="360"/>
        <w:jc w:val="both"/>
        <w:rPr>
          <w:rFonts w:ascii="Garamond" w:hAnsi="Garamond"/>
          <w:sz w:val="22"/>
          <w:szCs w:val="22"/>
        </w:rPr>
      </w:pPr>
    </w:p>
    <w:p w:rsidR="00486019" w:rsidRPr="00DB105E" w:rsidRDefault="00B54127">
      <w:pPr>
        <w:jc w:val="center"/>
        <w:rPr>
          <w:rFonts w:ascii="Garamond" w:hAnsi="Garamond"/>
          <w:sz w:val="22"/>
          <w:szCs w:val="22"/>
        </w:rPr>
      </w:pPr>
      <w:r w:rsidRPr="00DB105E">
        <w:rPr>
          <w:rFonts w:ascii="Garamond" w:hAnsi="Garamond"/>
          <w:b/>
          <w:sz w:val="22"/>
          <w:szCs w:val="22"/>
        </w:rPr>
        <w:t>Tabel 1.</w:t>
      </w:r>
      <w:r w:rsidR="00D551D2" w:rsidRPr="00DB105E">
        <w:rPr>
          <w:rFonts w:ascii="Garamond" w:hAnsi="Garamond"/>
          <w:sz w:val="22"/>
          <w:szCs w:val="22"/>
        </w:rPr>
        <w:t xml:space="preserve"> The table form </w:t>
      </w:r>
      <w:r w:rsidR="006B4F8C" w:rsidRPr="00DB105E">
        <w:rPr>
          <w:rFonts w:ascii="Garamond" w:hAnsi="Garamond"/>
          <w:sz w:val="22"/>
          <w:szCs w:val="22"/>
        </w:rPr>
        <w:t>whic</w:t>
      </w:r>
      <w:r w:rsidR="00DB105E">
        <w:rPr>
          <w:rFonts w:ascii="Garamond" w:hAnsi="Garamond"/>
          <w:sz w:val="22"/>
          <w:szCs w:val="22"/>
        </w:rPr>
        <w:t>h used, table font is adjusting</w:t>
      </w:r>
    </w:p>
    <w:tbl>
      <w:tblPr>
        <w:tblW w:w="5000" w:type="pct"/>
        <w:jc w:val="center"/>
        <w:tblBorders>
          <w:top w:val="single" w:sz="8" w:space="0" w:color="000000"/>
          <w:bottom w:val="single" w:sz="8" w:space="0" w:color="000000"/>
        </w:tblBorders>
        <w:tblCellMar>
          <w:left w:w="115" w:type="dxa"/>
          <w:right w:w="115" w:type="dxa"/>
        </w:tblCellMar>
        <w:tblLook w:val="0620"/>
      </w:tblPr>
      <w:tblGrid>
        <w:gridCol w:w="676"/>
        <w:gridCol w:w="559"/>
        <w:gridCol w:w="572"/>
        <w:gridCol w:w="906"/>
        <w:gridCol w:w="572"/>
        <w:gridCol w:w="906"/>
        <w:gridCol w:w="572"/>
        <w:gridCol w:w="906"/>
        <w:gridCol w:w="572"/>
        <w:gridCol w:w="906"/>
      </w:tblGrid>
      <w:tr w:rsidR="00486019" w:rsidRPr="00004E56" w:rsidTr="00004E56">
        <w:trPr>
          <w:jc w:val="center"/>
        </w:trPr>
        <w:tc>
          <w:tcPr>
            <w:tcW w:w="472" w:type="pct"/>
            <w:vMerge w:val="restart"/>
            <w:tcBorders>
              <w:top w:val="single" w:sz="8" w:space="0" w:color="000000"/>
              <w:left w:val="nil"/>
              <w:bottom w:val="single" w:sz="8" w:space="0" w:color="000000"/>
              <w:right w:val="nil"/>
            </w:tcBorders>
            <w:shd w:val="clear" w:color="auto" w:fill="auto"/>
            <w:tcMar>
              <w:left w:w="115" w:type="dxa"/>
              <w:right w:w="115" w:type="dxa"/>
            </w:tcMar>
          </w:tcPr>
          <w:p w:rsidR="00486019" w:rsidRPr="00004E56" w:rsidRDefault="00B54127" w:rsidP="00940D0C">
            <w:pPr>
              <w:spacing w:line="240" w:lineRule="auto"/>
              <w:rPr>
                <w:rFonts w:ascii="Garamond" w:hAnsi="Garamond"/>
                <w:b/>
                <w:sz w:val="20"/>
                <w:szCs w:val="20"/>
              </w:rPr>
            </w:pPr>
            <w:r w:rsidRPr="00004E56">
              <w:rPr>
                <w:rFonts w:ascii="Garamond" w:hAnsi="Garamond"/>
                <w:b/>
                <w:sz w:val="20"/>
                <w:szCs w:val="20"/>
              </w:rPr>
              <w:t xml:space="preserve">ID </w:t>
            </w:r>
            <w:r w:rsidRPr="00004E56">
              <w:rPr>
                <w:rFonts w:ascii="Garamond" w:hAnsi="Garamond"/>
                <w:b/>
                <w:i/>
                <w:sz w:val="20"/>
                <w:szCs w:val="20"/>
              </w:rPr>
              <w:t xml:space="preserve">term </w:t>
            </w:r>
          </w:p>
        </w:tc>
        <w:tc>
          <w:tcPr>
            <w:tcW w:w="391" w:type="pct"/>
            <w:vMerge w:val="restart"/>
            <w:tcBorders>
              <w:top w:val="single" w:sz="8" w:space="0" w:color="000000"/>
              <w:left w:val="nil"/>
              <w:bottom w:val="single" w:sz="8" w:space="0" w:color="000000"/>
              <w:right w:val="nil"/>
            </w:tcBorders>
            <w:shd w:val="clear" w:color="auto" w:fill="auto"/>
            <w:tcMar>
              <w:left w:w="115" w:type="dxa"/>
              <w:right w:w="115" w:type="dxa"/>
            </w:tcMar>
            <w:vAlign w:val="center"/>
          </w:tcPr>
          <w:p w:rsidR="00486019" w:rsidRPr="00004E56" w:rsidRDefault="00B54127" w:rsidP="00940D0C">
            <w:pPr>
              <w:spacing w:line="240" w:lineRule="auto"/>
              <w:jc w:val="center"/>
              <w:rPr>
                <w:rFonts w:ascii="Garamond" w:hAnsi="Garamond"/>
                <w:b/>
                <w:sz w:val="20"/>
                <w:szCs w:val="20"/>
              </w:rPr>
            </w:pPr>
            <w:r w:rsidRPr="00004E56">
              <w:rPr>
                <w:rFonts w:ascii="Garamond" w:hAnsi="Garamond"/>
                <w:b/>
                <w:sz w:val="20"/>
                <w:szCs w:val="20"/>
              </w:rPr>
              <w:t>DF</w:t>
            </w:r>
          </w:p>
        </w:tc>
        <w:tc>
          <w:tcPr>
            <w:tcW w:w="1034" w:type="pct"/>
            <w:gridSpan w:val="2"/>
            <w:tcBorders>
              <w:top w:val="single" w:sz="8" w:space="0" w:color="000000"/>
              <w:left w:val="nil"/>
              <w:bottom w:val="single" w:sz="8" w:space="0" w:color="000000"/>
              <w:right w:val="nil"/>
            </w:tcBorders>
            <w:shd w:val="clear" w:color="auto" w:fill="auto"/>
            <w:tcMar>
              <w:left w:w="115" w:type="dxa"/>
              <w:right w:w="115" w:type="dxa"/>
            </w:tcMar>
          </w:tcPr>
          <w:p w:rsidR="00486019" w:rsidRPr="00004E56" w:rsidRDefault="00B54127" w:rsidP="00940D0C">
            <w:pPr>
              <w:spacing w:line="240" w:lineRule="auto"/>
              <w:rPr>
                <w:rFonts w:ascii="Garamond" w:hAnsi="Garamond"/>
                <w:b/>
                <w:sz w:val="20"/>
                <w:szCs w:val="20"/>
              </w:rPr>
            </w:pPr>
            <w:r w:rsidRPr="00004E56">
              <w:rPr>
                <w:rFonts w:ascii="Garamond" w:hAnsi="Garamond"/>
                <w:b/>
                <w:sz w:val="20"/>
                <w:szCs w:val="20"/>
              </w:rPr>
              <w:t>ID 173</w:t>
            </w:r>
          </w:p>
        </w:tc>
        <w:tc>
          <w:tcPr>
            <w:tcW w:w="1034" w:type="pct"/>
            <w:gridSpan w:val="2"/>
            <w:tcBorders>
              <w:top w:val="single" w:sz="8" w:space="0" w:color="000000"/>
              <w:left w:val="nil"/>
              <w:bottom w:val="single" w:sz="8" w:space="0" w:color="000000"/>
              <w:right w:val="nil"/>
            </w:tcBorders>
            <w:shd w:val="clear" w:color="auto" w:fill="auto"/>
            <w:tcMar>
              <w:left w:w="115" w:type="dxa"/>
              <w:right w:w="115" w:type="dxa"/>
            </w:tcMar>
          </w:tcPr>
          <w:p w:rsidR="00486019" w:rsidRPr="00004E56" w:rsidRDefault="00B54127" w:rsidP="00940D0C">
            <w:pPr>
              <w:spacing w:line="240" w:lineRule="auto"/>
              <w:rPr>
                <w:rFonts w:ascii="Garamond" w:hAnsi="Garamond"/>
                <w:b/>
                <w:sz w:val="20"/>
                <w:szCs w:val="20"/>
              </w:rPr>
            </w:pPr>
            <w:r w:rsidRPr="00004E56">
              <w:rPr>
                <w:rFonts w:ascii="Garamond" w:hAnsi="Garamond"/>
                <w:b/>
                <w:sz w:val="20"/>
                <w:szCs w:val="20"/>
              </w:rPr>
              <w:t>ID 174</w:t>
            </w:r>
          </w:p>
        </w:tc>
        <w:tc>
          <w:tcPr>
            <w:tcW w:w="1034" w:type="pct"/>
            <w:gridSpan w:val="2"/>
            <w:tcBorders>
              <w:top w:val="single" w:sz="8" w:space="0" w:color="000000"/>
              <w:left w:val="nil"/>
              <w:bottom w:val="single" w:sz="8" w:space="0" w:color="000000"/>
              <w:right w:val="nil"/>
            </w:tcBorders>
            <w:shd w:val="clear" w:color="auto" w:fill="auto"/>
            <w:tcMar>
              <w:left w:w="115" w:type="dxa"/>
              <w:right w:w="115" w:type="dxa"/>
            </w:tcMar>
          </w:tcPr>
          <w:p w:rsidR="00486019" w:rsidRPr="00004E56" w:rsidRDefault="00B54127" w:rsidP="00940D0C">
            <w:pPr>
              <w:spacing w:line="240" w:lineRule="auto"/>
              <w:rPr>
                <w:rFonts w:ascii="Garamond" w:hAnsi="Garamond"/>
                <w:b/>
                <w:sz w:val="20"/>
                <w:szCs w:val="20"/>
              </w:rPr>
            </w:pPr>
            <w:r w:rsidRPr="00004E56">
              <w:rPr>
                <w:rFonts w:ascii="Garamond" w:hAnsi="Garamond"/>
                <w:b/>
                <w:sz w:val="20"/>
                <w:szCs w:val="20"/>
              </w:rPr>
              <w:t>ID 175</w:t>
            </w:r>
          </w:p>
        </w:tc>
        <w:tc>
          <w:tcPr>
            <w:tcW w:w="1034" w:type="pct"/>
            <w:gridSpan w:val="2"/>
            <w:tcBorders>
              <w:top w:val="single" w:sz="8" w:space="0" w:color="000000"/>
              <w:left w:val="nil"/>
              <w:bottom w:val="single" w:sz="8" w:space="0" w:color="000000"/>
              <w:right w:val="nil"/>
            </w:tcBorders>
            <w:shd w:val="clear" w:color="auto" w:fill="auto"/>
            <w:tcMar>
              <w:left w:w="115" w:type="dxa"/>
              <w:right w:w="115" w:type="dxa"/>
            </w:tcMar>
          </w:tcPr>
          <w:p w:rsidR="00486019" w:rsidRPr="00004E56" w:rsidRDefault="00B54127" w:rsidP="00940D0C">
            <w:pPr>
              <w:spacing w:line="240" w:lineRule="auto"/>
              <w:rPr>
                <w:rFonts w:ascii="Garamond" w:hAnsi="Garamond"/>
                <w:b/>
                <w:sz w:val="20"/>
                <w:szCs w:val="20"/>
              </w:rPr>
            </w:pPr>
            <w:r w:rsidRPr="00004E56">
              <w:rPr>
                <w:rFonts w:ascii="Garamond" w:hAnsi="Garamond"/>
                <w:b/>
                <w:sz w:val="20"/>
                <w:szCs w:val="20"/>
              </w:rPr>
              <w:t>ID 176</w:t>
            </w:r>
          </w:p>
        </w:tc>
      </w:tr>
      <w:tr w:rsidR="00486019" w:rsidRPr="00004E56" w:rsidTr="00004E56">
        <w:trPr>
          <w:jc w:val="center"/>
        </w:trPr>
        <w:tc>
          <w:tcPr>
            <w:tcW w:w="472" w:type="pct"/>
            <w:vMerge/>
            <w:shd w:val="clear" w:color="auto" w:fill="auto"/>
          </w:tcPr>
          <w:p w:rsidR="00486019" w:rsidRPr="00004E56" w:rsidRDefault="00486019" w:rsidP="00940D0C">
            <w:pPr>
              <w:widowControl w:val="0"/>
              <w:rPr>
                <w:rFonts w:ascii="Garamond" w:hAnsi="Garamond"/>
                <w:sz w:val="20"/>
                <w:szCs w:val="20"/>
              </w:rPr>
            </w:pPr>
          </w:p>
        </w:tc>
        <w:tc>
          <w:tcPr>
            <w:tcW w:w="391" w:type="pct"/>
            <w:vMerge/>
            <w:shd w:val="clear" w:color="auto" w:fill="auto"/>
            <w:vAlign w:val="center"/>
          </w:tcPr>
          <w:p w:rsidR="00486019" w:rsidRPr="00004E56" w:rsidRDefault="00486019" w:rsidP="00940D0C">
            <w:pPr>
              <w:spacing w:line="240" w:lineRule="auto"/>
              <w:rPr>
                <w:rFonts w:ascii="Garamond" w:hAnsi="Garamond"/>
                <w:sz w:val="20"/>
                <w:szCs w:val="20"/>
              </w:rPr>
            </w:pPr>
          </w:p>
          <w:p w:rsidR="00486019" w:rsidRPr="00004E56" w:rsidRDefault="00486019" w:rsidP="00940D0C">
            <w:pPr>
              <w:spacing w:line="240" w:lineRule="auto"/>
              <w:rPr>
                <w:rFonts w:ascii="Garamond" w:hAnsi="Garamond"/>
                <w:sz w:val="20"/>
                <w:szCs w:val="20"/>
              </w:rPr>
            </w:pPr>
          </w:p>
        </w:tc>
        <w:tc>
          <w:tcPr>
            <w:tcW w:w="400" w:type="pct"/>
            <w:tcBorders>
              <w:bottom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b/>
                <w:sz w:val="20"/>
                <w:szCs w:val="20"/>
              </w:rPr>
              <w:t>NT</w:t>
            </w:r>
          </w:p>
        </w:tc>
        <w:tc>
          <w:tcPr>
            <w:tcW w:w="634" w:type="pct"/>
            <w:tcBorders>
              <w:bottom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b/>
                <w:sz w:val="20"/>
                <w:szCs w:val="20"/>
              </w:rPr>
              <w:t>LT/LN</w:t>
            </w:r>
          </w:p>
        </w:tc>
        <w:tc>
          <w:tcPr>
            <w:tcW w:w="400" w:type="pct"/>
            <w:tcBorders>
              <w:bottom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b/>
                <w:sz w:val="20"/>
                <w:szCs w:val="20"/>
              </w:rPr>
              <w:t>NT</w:t>
            </w:r>
          </w:p>
        </w:tc>
        <w:tc>
          <w:tcPr>
            <w:tcW w:w="634" w:type="pct"/>
            <w:tcBorders>
              <w:bottom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b/>
                <w:sz w:val="20"/>
                <w:szCs w:val="20"/>
              </w:rPr>
              <w:t>LT/LN</w:t>
            </w:r>
          </w:p>
        </w:tc>
        <w:tc>
          <w:tcPr>
            <w:tcW w:w="400" w:type="pct"/>
            <w:tcBorders>
              <w:bottom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b/>
                <w:sz w:val="20"/>
                <w:szCs w:val="20"/>
              </w:rPr>
              <w:t>NT</w:t>
            </w:r>
          </w:p>
        </w:tc>
        <w:tc>
          <w:tcPr>
            <w:tcW w:w="634" w:type="pct"/>
            <w:tcBorders>
              <w:bottom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b/>
                <w:sz w:val="20"/>
                <w:szCs w:val="20"/>
              </w:rPr>
              <w:t>LT/LN</w:t>
            </w:r>
          </w:p>
        </w:tc>
        <w:tc>
          <w:tcPr>
            <w:tcW w:w="400" w:type="pct"/>
            <w:tcBorders>
              <w:bottom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b/>
                <w:sz w:val="20"/>
                <w:szCs w:val="20"/>
              </w:rPr>
              <w:t>NT</w:t>
            </w:r>
          </w:p>
        </w:tc>
        <w:tc>
          <w:tcPr>
            <w:tcW w:w="634" w:type="pct"/>
            <w:tcBorders>
              <w:bottom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b/>
                <w:sz w:val="20"/>
                <w:szCs w:val="20"/>
              </w:rPr>
              <w:t>LT/LN</w:t>
            </w:r>
          </w:p>
        </w:tc>
      </w:tr>
      <w:tr w:rsidR="00486019" w:rsidRPr="00004E56" w:rsidTr="00004E56">
        <w:trPr>
          <w:jc w:val="center"/>
        </w:trPr>
        <w:tc>
          <w:tcPr>
            <w:tcW w:w="472" w:type="pct"/>
            <w:tcBorders>
              <w:top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391" w:type="pct"/>
            <w:tcBorders>
              <w:top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3</w:t>
            </w:r>
          </w:p>
        </w:tc>
        <w:tc>
          <w:tcPr>
            <w:tcW w:w="400" w:type="pct"/>
            <w:tcBorders>
              <w:top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tcBorders>
              <w:top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tcBorders>
              <w:top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tcBorders>
              <w:top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tcBorders>
              <w:top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tcBorders>
              <w:top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tcBorders>
              <w:top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634" w:type="pct"/>
            <w:tcBorders>
              <w:top w:val="single" w:sz="4" w:space="0" w:color="000000"/>
            </w:tcBorders>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r>
      <w:tr w:rsidR="00486019" w:rsidRPr="00004E56" w:rsidTr="00004E56">
        <w:trPr>
          <w:jc w:val="center"/>
        </w:trPr>
        <w:tc>
          <w:tcPr>
            <w:tcW w:w="472"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2</w:t>
            </w:r>
          </w:p>
        </w:tc>
        <w:tc>
          <w:tcPr>
            <w:tcW w:w="391"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r>
      <w:tr w:rsidR="00486019" w:rsidRPr="00004E56" w:rsidTr="00004E56">
        <w:trPr>
          <w:jc w:val="center"/>
        </w:trPr>
        <w:tc>
          <w:tcPr>
            <w:tcW w:w="472"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3</w:t>
            </w:r>
          </w:p>
        </w:tc>
        <w:tc>
          <w:tcPr>
            <w:tcW w:w="391"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 xml:space="preserve">0 </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 xml:space="preserve">0 </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r>
      <w:tr w:rsidR="00486019" w:rsidRPr="00004E56" w:rsidTr="00004E56">
        <w:trPr>
          <w:jc w:val="center"/>
        </w:trPr>
        <w:tc>
          <w:tcPr>
            <w:tcW w:w="472"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4</w:t>
            </w:r>
          </w:p>
        </w:tc>
        <w:tc>
          <w:tcPr>
            <w:tcW w:w="391"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r>
      <w:tr w:rsidR="00486019" w:rsidRPr="00004E56" w:rsidTr="00004E56">
        <w:trPr>
          <w:jc w:val="center"/>
        </w:trPr>
        <w:tc>
          <w:tcPr>
            <w:tcW w:w="472"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5</w:t>
            </w:r>
          </w:p>
        </w:tc>
        <w:tc>
          <w:tcPr>
            <w:tcW w:w="391"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r>
      <w:tr w:rsidR="00486019" w:rsidRPr="00004E56" w:rsidTr="00004E56">
        <w:trPr>
          <w:jc w:val="center"/>
        </w:trPr>
        <w:tc>
          <w:tcPr>
            <w:tcW w:w="472"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6</w:t>
            </w:r>
          </w:p>
        </w:tc>
        <w:tc>
          <w:tcPr>
            <w:tcW w:w="391"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2</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1.3</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r>
      <w:tr w:rsidR="00486019" w:rsidRPr="00004E56" w:rsidTr="00004E56">
        <w:trPr>
          <w:jc w:val="center"/>
        </w:trPr>
        <w:tc>
          <w:tcPr>
            <w:tcW w:w="472"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7</w:t>
            </w:r>
          </w:p>
        </w:tc>
        <w:tc>
          <w:tcPr>
            <w:tcW w:w="391"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r>
      <w:tr w:rsidR="00486019" w:rsidRPr="00004E56" w:rsidTr="00004E56">
        <w:trPr>
          <w:jc w:val="center"/>
        </w:trPr>
        <w:tc>
          <w:tcPr>
            <w:tcW w:w="472"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8</w:t>
            </w:r>
          </w:p>
        </w:tc>
        <w:tc>
          <w:tcPr>
            <w:tcW w:w="391"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r>
      <w:tr w:rsidR="00486019" w:rsidRPr="00004E56" w:rsidTr="00004E56">
        <w:trPr>
          <w:jc w:val="center"/>
        </w:trPr>
        <w:tc>
          <w:tcPr>
            <w:tcW w:w="472"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9</w:t>
            </w:r>
          </w:p>
        </w:tc>
        <w:tc>
          <w:tcPr>
            <w:tcW w:w="391"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r>
      <w:tr w:rsidR="00486019" w:rsidRPr="00004E56" w:rsidTr="00004E56">
        <w:trPr>
          <w:jc w:val="center"/>
        </w:trPr>
        <w:tc>
          <w:tcPr>
            <w:tcW w:w="472"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10</w:t>
            </w:r>
          </w:p>
        </w:tc>
        <w:tc>
          <w:tcPr>
            <w:tcW w:w="391"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1</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400"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c>
          <w:tcPr>
            <w:tcW w:w="634" w:type="pct"/>
            <w:shd w:val="clear" w:color="auto" w:fill="auto"/>
          </w:tcPr>
          <w:p w:rsidR="00486019" w:rsidRPr="00004E56" w:rsidRDefault="00B54127" w:rsidP="00940D0C">
            <w:pPr>
              <w:spacing w:line="240" w:lineRule="auto"/>
              <w:rPr>
                <w:rFonts w:ascii="Garamond" w:hAnsi="Garamond"/>
                <w:sz w:val="20"/>
                <w:szCs w:val="20"/>
              </w:rPr>
            </w:pPr>
            <w:r w:rsidRPr="00004E56">
              <w:rPr>
                <w:rFonts w:ascii="Garamond" w:hAnsi="Garamond"/>
                <w:sz w:val="20"/>
                <w:szCs w:val="20"/>
              </w:rPr>
              <w:t>0</w:t>
            </w:r>
          </w:p>
        </w:tc>
      </w:tr>
    </w:tbl>
    <w:p w:rsidR="00004E56" w:rsidRPr="00004E56" w:rsidRDefault="00004E56" w:rsidP="00004E56">
      <w:pPr>
        <w:tabs>
          <w:tab w:val="left" w:pos="426"/>
        </w:tabs>
        <w:spacing w:line="240" w:lineRule="auto"/>
        <w:ind w:left="360"/>
        <w:jc w:val="both"/>
        <w:rPr>
          <w:rFonts w:ascii="Garamond" w:hAnsi="Garamond"/>
          <w:sz w:val="22"/>
          <w:szCs w:val="22"/>
        </w:rPr>
      </w:pPr>
    </w:p>
    <w:p w:rsidR="00486019" w:rsidRPr="00DB105E" w:rsidRDefault="006B4F8C">
      <w:pPr>
        <w:numPr>
          <w:ilvl w:val="0"/>
          <w:numId w:val="1"/>
        </w:numPr>
        <w:tabs>
          <w:tab w:val="left" w:pos="426"/>
        </w:tabs>
        <w:spacing w:line="240" w:lineRule="auto"/>
        <w:ind w:left="360" w:hanging="360"/>
        <w:jc w:val="both"/>
        <w:rPr>
          <w:rFonts w:ascii="Garamond" w:hAnsi="Garamond"/>
          <w:sz w:val="22"/>
          <w:szCs w:val="22"/>
        </w:rPr>
      </w:pPr>
      <w:r w:rsidRPr="00DB105E">
        <w:rPr>
          <w:rFonts w:ascii="Garamond" w:hAnsi="Garamond"/>
          <w:b/>
          <w:sz w:val="22"/>
          <w:szCs w:val="22"/>
        </w:rPr>
        <w:t>CONCLUSION</w:t>
      </w:r>
    </w:p>
    <w:p w:rsidR="00486019" w:rsidRPr="00DB105E" w:rsidRDefault="00486019">
      <w:pPr>
        <w:spacing w:line="240" w:lineRule="auto"/>
        <w:jc w:val="both"/>
        <w:rPr>
          <w:rFonts w:ascii="Garamond" w:hAnsi="Garamond"/>
          <w:sz w:val="22"/>
          <w:szCs w:val="22"/>
        </w:rPr>
      </w:pPr>
    </w:p>
    <w:p w:rsidR="00A138E9" w:rsidRDefault="006B4F8C" w:rsidP="00A138E9">
      <w:pPr>
        <w:spacing w:line="240" w:lineRule="auto"/>
        <w:jc w:val="both"/>
        <w:rPr>
          <w:rFonts w:ascii="Garamond" w:hAnsi="Garamond"/>
          <w:sz w:val="22"/>
          <w:szCs w:val="22"/>
        </w:rPr>
      </w:pPr>
      <w:r w:rsidRPr="00DB105E">
        <w:rPr>
          <w:rFonts w:ascii="Garamond" w:hAnsi="Garamond"/>
          <w:sz w:val="22"/>
          <w:szCs w:val="22"/>
        </w:rPr>
        <w:t>Conclusions should be an answer to the research question. Conclusions written in one paragraph in essay form, no in numerical form.</w:t>
      </w:r>
    </w:p>
    <w:p w:rsidR="00A138E9" w:rsidRDefault="00A138E9" w:rsidP="00A138E9">
      <w:pPr>
        <w:spacing w:line="240" w:lineRule="auto"/>
        <w:jc w:val="both"/>
        <w:rPr>
          <w:rFonts w:ascii="Garamond" w:hAnsi="Garamond"/>
          <w:sz w:val="22"/>
          <w:szCs w:val="22"/>
        </w:rPr>
      </w:pPr>
    </w:p>
    <w:p w:rsidR="00486019" w:rsidRPr="00FD5C97" w:rsidRDefault="00B54127" w:rsidP="00A138E9">
      <w:pPr>
        <w:spacing w:line="240" w:lineRule="auto"/>
        <w:jc w:val="both"/>
        <w:rPr>
          <w:rFonts w:ascii="Garamond" w:hAnsi="Garamond"/>
          <w:sz w:val="22"/>
          <w:szCs w:val="22"/>
        </w:rPr>
      </w:pPr>
      <w:r w:rsidRPr="00FD5C97">
        <w:rPr>
          <w:rFonts w:ascii="Garamond" w:hAnsi="Garamond"/>
          <w:b/>
          <w:sz w:val="22"/>
          <w:szCs w:val="22"/>
        </w:rPr>
        <w:t>REFERE</w:t>
      </w:r>
      <w:r w:rsidR="009A7494" w:rsidRPr="00FD5C97">
        <w:rPr>
          <w:rFonts w:ascii="Garamond" w:hAnsi="Garamond"/>
          <w:b/>
          <w:sz w:val="22"/>
          <w:szCs w:val="22"/>
        </w:rPr>
        <w:t>NCES</w:t>
      </w:r>
    </w:p>
    <w:p w:rsidR="00486019" w:rsidRPr="00FD5C97" w:rsidRDefault="00486019">
      <w:pPr>
        <w:spacing w:line="240" w:lineRule="auto"/>
        <w:jc w:val="both"/>
        <w:rPr>
          <w:rFonts w:ascii="Garamond" w:hAnsi="Garamond"/>
          <w:sz w:val="22"/>
          <w:szCs w:val="22"/>
        </w:rPr>
      </w:pPr>
    </w:p>
    <w:p w:rsidR="00486019" w:rsidRPr="00FD5C97" w:rsidRDefault="00B54127">
      <w:pPr>
        <w:spacing w:line="240" w:lineRule="auto"/>
        <w:jc w:val="both"/>
        <w:rPr>
          <w:rFonts w:ascii="Garamond" w:hAnsi="Garamond"/>
          <w:sz w:val="22"/>
          <w:szCs w:val="22"/>
          <w:lang w:val="id-ID"/>
        </w:rPr>
      </w:pPr>
      <w:r w:rsidRPr="00FD5C97">
        <w:rPr>
          <w:rFonts w:ascii="Garamond" w:hAnsi="Garamond"/>
          <w:sz w:val="22"/>
          <w:szCs w:val="22"/>
        </w:rPr>
        <w:t>Refere</w:t>
      </w:r>
      <w:r w:rsidR="009A7494" w:rsidRPr="00FD5C97">
        <w:rPr>
          <w:rFonts w:ascii="Garamond" w:hAnsi="Garamond"/>
          <w:sz w:val="22"/>
          <w:szCs w:val="22"/>
        </w:rPr>
        <w:t xml:space="preserve">nces should be numbered and the numbering in order of appearance in the text. When </w:t>
      </w:r>
      <w:r w:rsidR="00A13419" w:rsidRPr="00FD5C97">
        <w:rPr>
          <w:rFonts w:ascii="Garamond" w:hAnsi="Garamond"/>
          <w:sz w:val="22"/>
          <w:szCs w:val="22"/>
        </w:rPr>
        <w:t>referring to a references in doc</w:t>
      </w:r>
      <w:r w:rsidR="009A7494" w:rsidRPr="00FD5C97">
        <w:rPr>
          <w:rFonts w:ascii="Garamond" w:hAnsi="Garamond"/>
          <w:sz w:val="22"/>
          <w:szCs w:val="22"/>
        </w:rPr>
        <w:t>umen</w:t>
      </w:r>
      <w:r w:rsidR="00A13419" w:rsidRPr="00FD5C97">
        <w:rPr>
          <w:rFonts w:ascii="Garamond" w:hAnsi="Garamond"/>
          <w:sz w:val="22"/>
          <w:szCs w:val="22"/>
        </w:rPr>
        <w:t>t</w:t>
      </w:r>
      <w:r w:rsidR="009A7494" w:rsidRPr="00FD5C97">
        <w:rPr>
          <w:rFonts w:ascii="Garamond" w:hAnsi="Garamond"/>
          <w:sz w:val="22"/>
          <w:szCs w:val="22"/>
        </w:rPr>
        <w:t xml:space="preserve"> text, write the references number in square brackets, eg:</w:t>
      </w:r>
      <w:r w:rsidRPr="00FD5C97">
        <w:rPr>
          <w:rFonts w:ascii="Garamond" w:hAnsi="Garamond"/>
          <w:sz w:val="22"/>
          <w:szCs w:val="22"/>
        </w:rPr>
        <w:t xml:space="preserve"> [1]. </w:t>
      </w:r>
      <w:r w:rsidR="003250AE" w:rsidRPr="00FD5C97">
        <w:rPr>
          <w:rFonts w:ascii="Garamond" w:hAnsi="Garamond"/>
          <w:sz w:val="22"/>
          <w:szCs w:val="22"/>
          <w:lang w:val="id-ID"/>
        </w:rPr>
        <w:t xml:space="preserve"> All theserved data orquotes in thearticletakenfromtheotherauthorarticlesshouldattachthereferencesources. The referencesshoulduse a referenceapplicationmanagementsuch as Mendeley, EndNote, orZotero. The writing format thatused in Agro Ekonomi, AE, followsthe format appliedby</w:t>
      </w:r>
      <w:r w:rsidR="00B93A6F">
        <w:rPr>
          <w:rFonts w:ascii="Garamond" w:hAnsi="Garamond"/>
          <w:sz w:val="22"/>
          <w:szCs w:val="22"/>
          <w:lang w:val="id-ID"/>
        </w:rPr>
        <w:t>IEEE standard</w:t>
      </w:r>
      <w:r w:rsidR="003250AE" w:rsidRPr="00FD5C97">
        <w:rPr>
          <w:rFonts w:ascii="Garamond" w:hAnsi="Garamond"/>
          <w:sz w:val="22"/>
          <w:szCs w:val="22"/>
          <w:lang w:val="id-ID"/>
        </w:rPr>
        <w:t>.</w:t>
      </w:r>
    </w:p>
    <w:p w:rsidR="00486019" w:rsidRPr="00FD5C97" w:rsidRDefault="00486019">
      <w:pPr>
        <w:spacing w:line="240" w:lineRule="auto"/>
        <w:jc w:val="both"/>
        <w:rPr>
          <w:rFonts w:ascii="Garamond" w:hAnsi="Garamond"/>
          <w:sz w:val="22"/>
          <w:szCs w:val="22"/>
        </w:rPr>
      </w:pPr>
    </w:p>
    <w:p w:rsidR="00B93A6F" w:rsidRPr="00B93A6F" w:rsidRDefault="00B93A6F" w:rsidP="00B93A6F">
      <w:pPr>
        <w:pStyle w:val="EndNoteBibliography"/>
        <w:ind w:left="426" w:hanging="426"/>
        <w:rPr>
          <w:rFonts w:ascii="Garamond" w:hAnsi="Garamond"/>
          <w:color w:val="000000" w:themeColor="text1"/>
          <w:sz w:val="22"/>
          <w:szCs w:val="22"/>
        </w:rPr>
      </w:pPr>
      <w:r w:rsidRPr="00B93A6F">
        <w:rPr>
          <w:rFonts w:ascii="Garamond" w:hAnsi="Garamond"/>
          <w:color w:val="000000" w:themeColor="text1"/>
          <w:sz w:val="22"/>
          <w:szCs w:val="22"/>
        </w:rPr>
        <w:t>[</w:t>
      </w:r>
      <w:r w:rsidRPr="00B93A6F">
        <w:rPr>
          <w:rFonts w:ascii="Garamond" w:hAnsi="Garamond"/>
          <w:color w:val="000000" w:themeColor="text1"/>
          <w:sz w:val="22"/>
          <w:szCs w:val="22"/>
          <w:lang w:val="id-ID"/>
        </w:rPr>
        <w:t>1</w:t>
      </w:r>
      <w:r w:rsidRPr="00B93A6F">
        <w:rPr>
          <w:rFonts w:ascii="Garamond" w:hAnsi="Garamond"/>
          <w:color w:val="000000" w:themeColor="text1"/>
          <w:sz w:val="22"/>
          <w:szCs w:val="22"/>
        </w:rPr>
        <w:t>]</w:t>
      </w:r>
      <w:r w:rsidRPr="00B93A6F">
        <w:rPr>
          <w:rFonts w:ascii="Garamond" w:hAnsi="Garamond"/>
          <w:color w:val="000000" w:themeColor="text1"/>
          <w:sz w:val="22"/>
          <w:szCs w:val="22"/>
        </w:rPr>
        <w:tab/>
        <w:t xml:space="preserve">H. K. Flora and S. V. Chande, "A review and analysis on mobile application development processes using agile methodologies," </w:t>
      </w:r>
      <w:r w:rsidRPr="00B93A6F">
        <w:rPr>
          <w:rFonts w:ascii="Garamond" w:hAnsi="Garamond"/>
          <w:i/>
          <w:color w:val="000000" w:themeColor="text1"/>
          <w:sz w:val="22"/>
          <w:szCs w:val="22"/>
        </w:rPr>
        <w:t xml:space="preserve">International Journal of Research in Computer Science, </w:t>
      </w:r>
      <w:r w:rsidRPr="00B93A6F">
        <w:rPr>
          <w:rFonts w:ascii="Garamond" w:hAnsi="Garamond"/>
          <w:color w:val="000000" w:themeColor="text1"/>
          <w:sz w:val="22"/>
          <w:szCs w:val="22"/>
        </w:rPr>
        <w:t>vol. 3, pp. 8-18, 2013.</w:t>
      </w:r>
    </w:p>
    <w:p w:rsidR="00B93A6F" w:rsidRPr="00B93A6F" w:rsidRDefault="00B93A6F" w:rsidP="00B93A6F">
      <w:pPr>
        <w:pStyle w:val="EndNoteBibliography"/>
        <w:ind w:left="426" w:hanging="426"/>
        <w:rPr>
          <w:rFonts w:ascii="Garamond" w:hAnsi="Garamond"/>
          <w:color w:val="000000" w:themeColor="text1"/>
          <w:sz w:val="22"/>
          <w:szCs w:val="22"/>
        </w:rPr>
      </w:pPr>
      <w:r w:rsidRPr="00B93A6F">
        <w:rPr>
          <w:rFonts w:ascii="Garamond" w:hAnsi="Garamond"/>
          <w:color w:val="000000" w:themeColor="text1"/>
          <w:sz w:val="22"/>
          <w:szCs w:val="22"/>
        </w:rPr>
        <w:t>[</w:t>
      </w:r>
      <w:r w:rsidRPr="00B93A6F">
        <w:rPr>
          <w:rFonts w:ascii="Garamond" w:hAnsi="Garamond"/>
          <w:color w:val="000000" w:themeColor="text1"/>
          <w:sz w:val="22"/>
          <w:szCs w:val="22"/>
          <w:lang w:val="id-ID"/>
        </w:rPr>
        <w:t>2</w:t>
      </w:r>
      <w:r w:rsidRPr="00B93A6F">
        <w:rPr>
          <w:rFonts w:ascii="Garamond" w:hAnsi="Garamond"/>
          <w:color w:val="000000" w:themeColor="text1"/>
          <w:sz w:val="22"/>
          <w:szCs w:val="22"/>
        </w:rPr>
        <w:t>]</w:t>
      </w:r>
      <w:r w:rsidRPr="00B93A6F">
        <w:rPr>
          <w:rFonts w:ascii="Garamond" w:hAnsi="Garamond"/>
          <w:color w:val="000000" w:themeColor="text1"/>
          <w:sz w:val="22"/>
          <w:szCs w:val="22"/>
        </w:rPr>
        <w:tab/>
        <w:t xml:space="preserve">R. Yunis and K. Surendro, "Perancangan model enterprise architecture dengan TOGAF architecture development method," in </w:t>
      </w:r>
      <w:r w:rsidRPr="00B93A6F">
        <w:rPr>
          <w:rFonts w:ascii="Garamond" w:hAnsi="Garamond"/>
          <w:i/>
          <w:color w:val="000000" w:themeColor="text1"/>
          <w:sz w:val="22"/>
          <w:szCs w:val="22"/>
        </w:rPr>
        <w:t>Seminar Nasional Aplikasi Teknologi Informasi (SNATI)</w:t>
      </w:r>
      <w:r w:rsidRPr="00B93A6F">
        <w:rPr>
          <w:rFonts w:ascii="Garamond" w:hAnsi="Garamond"/>
          <w:color w:val="000000" w:themeColor="text1"/>
          <w:sz w:val="22"/>
          <w:szCs w:val="22"/>
        </w:rPr>
        <w:t>, 2009.</w:t>
      </w:r>
    </w:p>
    <w:p w:rsidR="00B93A6F" w:rsidRPr="00B93A6F" w:rsidRDefault="00B93A6F" w:rsidP="00B93A6F">
      <w:pPr>
        <w:pStyle w:val="EndNoteBibliography"/>
        <w:ind w:left="426" w:hanging="426"/>
        <w:rPr>
          <w:rFonts w:ascii="Garamond" w:hAnsi="Garamond"/>
          <w:color w:val="000000" w:themeColor="text1"/>
          <w:sz w:val="22"/>
          <w:szCs w:val="22"/>
        </w:rPr>
      </w:pPr>
      <w:r w:rsidRPr="00B93A6F">
        <w:rPr>
          <w:rFonts w:ascii="Garamond" w:hAnsi="Garamond"/>
          <w:color w:val="000000" w:themeColor="text1"/>
          <w:sz w:val="22"/>
          <w:szCs w:val="22"/>
        </w:rPr>
        <w:t>[</w:t>
      </w:r>
      <w:r w:rsidRPr="00B93A6F">
        <w:rPr>
          <w:rFonts w:ascii="Garamond" w:hAnsi="Garamond"/>
          <w:color w:val="000000" w:themeColor="text1"/>
          <w:sz w:val="22"/>
          <w:szCs w:val="22"/>
          <w:lang w:val="id-ID"/>
        </w:rPr>
        <w:t>2</w:t>
      </w:r>
      <w:r w:rsidRPr="00B93A6F">
        <w:rPr>
          <w:rFonts w:ascii="Garamond" w:hAnsi="Garamond"/>
          <w:color w:val="000000" w:themeColor="text1"/>
          <w:sz w:val="22"/>
          <w:szCs w:val="22"/>
        </w:rPr>
        <w:t>]</w:t>
      </w:r>
      <w:r w:rsidRPr="00B93A6F">
        <w:rPr>
          <w:rFonts w:ascii="Garamond" w:hAnsi="Garamond"/>
          <w:color w:val="000000" w:themeColor="text1"/>
          <w:sz w:val="22"/>
          <w:szCs w:val="22"/>
        </w:rPr>
        <w:tab/>
        <w:t>R. Pressman, "Software Engineering A Practitioner’s Approach 7th Ed-Roger S. Pressman. Software Engineering A Practitioner’s Approach 7th Ed-Roger S. Pressman (p. 0)," ed, 2009.</w:t>
      </w:r>
    </w:p>
    <w:p w:rsidR="00B93A6F" w:rsidRPr="00B93A6F" w:rsidRDefault="00B93A6F" w:rsidP="00B93A6F">
      <w:pPr>
        <w:pStyle w:val="EndNoteBibliography"/>
        <w:ind w:left="426" w:hanging="426"/>
        <w:rPr>
          <w:rFonts w:ascii="Garamond" w:hAnsi="Garamond"/>
          <w:color w:val="000000" w:themeColor="text1"/>
          <w:sz w:val="22"/>
          <w:szCs w:val="22"/>
        </w:rPr>
      </w:pPr>
      <w:r w:rsidRPr="00B93A6F">
        <w:rPr>
          <w:rFonts w:ascii="Garamond" w:hAnsi="Garamond"/>
          <w:color w:val="000000" w:themeColor="text1"/>
          <w:sz w:val="22"/>
          <w:szCs w:val="22"/>
        </w:rPr>
        <w:t>[</w:t>
      </w:r>
      <w:r w:rsidRPr="00B93A6F">
        <w:rPr>
          <w:rFonts w:ascii="Garamond" w:hAnsi="Garamond"/>
          <w:color w:val="000000" w:themeColor="text1"/>
          <w:sz w:val="22"/>
          <w:szCs w:val="22"/>
          <w:lang w:val="id-ID"/>
        </w:rPr>
        <w:t>3</w:t>
      </w:r>
      <w:r w:rsidRPr="00B93A6F">
        <w:rPr>
          <w:rFonts w:ascii="Garamond" w:hAnsi="Garamond"/>
          <w:color w:val="000000" w:themeColor="text1"/>
          <w:sz w:val="22"/>
          <w:szCs w:val="22"/>
        </w:rPr>
        <w:t>]</w:t>
      </w:r>
      <w:r w:rsidRPr="00B93A6F">
        <w:rPr>
          <w:rFonts w:ascii="Garamond" w:hAnsi="Garamond"/>
          <w:color w:val="000000" w:themeColor="text1"/>
          <w:sz w:val="22"/>
          <w:szCs w:val="22"/>
        </w:rPr>
        <w:tab/>
        <w:t xml:space="preserve">A. J. Abdellatif, B. McCollum, and P. McMullan, "Serious games: Quality characteristics evaluation framework and case study," in </w:t>
      </w:r>
      <w:r w:rsidRPr="00B93A6F">
        <w:rPr>
          <w:rFonts w:ascii="Garamond" w:hAnsi="Garamond"/>
          <w:i/>
          <w:color w:val="000000" w:themeColor="text1"/>
          <w:sz w:val="22"/>
          <w:szCs w:val="22"/>
        </w:rPr>
        <w:t>Integrated STEM Education Conference (ISEC), 2018 IEEE</w:t>
      </w:r>
      <w:r w:rsidRPr="00B93A6F">
        <w:rPr>
          <w:rFonts w:ascii="Garamond" w:hAnsi="Garamond"/>
          <w:color w:val="000000" w:themeColor="text1"/>
          <w:sz w:val="22"/>
          <w:szCs w:val="22"/>
        </w:rPr>
        <w:t>, 2018, pp. 112-119.</w:t>
      </w:r>
    </w:p>
    <w:p w:rsidR="00A138E9" w:rsidRPr="00B93A6F" w:rsidRDefault="00B93A6F" w:rsidP="00B93A6F">
      <w:pPr>
        <w:pStyle w:val="EndNoteBibliography"/>
        <w:ind w:left="426" w:hanging="426"/>
        <w:rPr>
          <w:rFonts w:ascii="Garamond" w:hAnsi="Garamond"/>
          <w:color w:val="000000" w:themeColor="text1"/>
          <w:sz w:val="22"/>
          <w:szCs w:val="22"/>
        </w:rPr>
      </w:pPr>
      <w:r w:rsidRPr="00B93A6F">
        <w:rPr>
          <w:rFonts w:ascii="Garamond" w:hAnsi="Garamond"/>
          <w:color w:val="000000" w:themeColor="text1"/>
          <w:sz w:val="22"/>
          <w:szCs w:val="22"/>
        </w:rPr>
        <w:t>[</w:t>
      </w:r>
      <w:r w:rsidRPr="00B93A6F">
        <w:rPr>
          <w:rFonts w:ascii="Garamond" w:hAnsi="Garamond"/>
          <w:color w:val="000000" w:themeColor="text1"/>
          <w:sz w:val="22"/>
          <w:szCs w:val="22"/>
          <w:lang w:val="id-ID"/>
        </w:rPr>
        <w:t>4</w:t>
      </w:r>
      <w:r w:rsidRPr="00B93A6F">
        <w:rPr>
          <w:rFonts w:ascii="Garamond" w:hAnsi="Garamond"/>
          <w:color w:val="000000" w:themeColor="text1"/>
          <w:sz w:val="22"/>
          <w:szCs w:val="22"/>
        </w:rPr>
        <w:t>]</w:t>
      </w:r>
      <w:r w:rsidRPr="00B93A6F">
        <w:rPr>
          <w:rFonts w:ascii="Garamond" w:hAnsi="Garamond"/>
          <w:color w:val="000000" w:themeColor="text1"/>
          <w:sz w:val="22"/>
          <w:szCs w:val="22"/>
        </w:rPr>
        <w:tab/>
        <w:t xml:space="preserve">J. Nielsen, "Usability inspection methods," in </w:t>
      </w:r>
      <w:r w:rsidRPr="00B93A6F">
        <w:rPr>
          <w:rFonts w:ascii="Garamond" w:hAnsi="Garamond"/>
          <w:i/>
          <w:color w:val="000000" w:themeColor="text1"/>
          <w:sz w:val="22"/>
          <w:szCs w:val="22"/>
        </w:rPr>
        <w:t>Conference companion on Human factors in computing systems</w:t>
      </w:r>
      <w:r w:rsidRPr="00B93A6F">
        <w:rPr>
          <w:rFonts w:ascii="Garamond" w:hAnsi="Garamond"/>
          <w:color w:val="000000" w:themeColor="text1"/>
          <w:sz w:val="22"/>
          <w:szCs w:val="22"/>
        </w:rPr>
        <w:t>, 1994, pp. 413-414.</w:t>
      </w:r>
    </w:p>
    <w:sectPr w:rsidR="00A138E9" w:rsidRPr="00B93A6F" w:rsidSect="00C33FB1">
      <w:headerReference w:type="even" r:id="rId10"/>
      <w:headerReference w:type="default" r:id="rId11"/>
      <w:footerReference w:type="even" r:id="rId12"/>
      <w:footerReference w:type="default" r:id="rId13"/>
      <w:headerReference w:type="first" r:id="rId14"/>
      <w:footerReference w:type="first" r:id="rId15"/>
      <w:pgSz w:w="10319" w:h="14571"/>
      <w:pgMar w:top="1702" w:right="1701" w:bottom="1701"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857" w:rsidRDefault="00D11857">
      <w:pPr>
        <w:spacing w:line="240" w:lineRule="auto"/>
      </w:pPr>
      <w:r>
        <w:separator/>
      </w:r>
    </w:p>
  </w:endnote>
  <w:endnote w:type="continuationSeparator" w:id="1">
    <w:p w:rsidR="00D11857" w:rsidRDefault="00D118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9B" w:rsidRPr="008214B6" w:rsidRDefault="003C0F11">
    <w:pPr>
      <w:pStyle w:val="Footer"/>
      <w:rPr>
        <w:rFonts w:ascii="Garamond" w:hAnsi="Garamond"/>
        <w:sz w:val="22"/>
        <w:szCs w:val="22"/>
        <w:lang w:val="id-ID"/>
      </w:rPr>
    </w:pPr>
    <w:r w:rsidRPr="00E343EF">
      <w:rPr>
        <w:rFonts w:ascii="Garamond" w:hAnsi="Garamond"/>
        <w:sz w:val="22"/>
        <w:szCs w:val="22"/>
      </w:rPr>
      <w:fldChar w:fldCharType="begin"/>
    </w:r>
    <w:r w:rsidR="000D399B" w:rsidRPr="00E343EF">
      <w:rPr>
        <w:rFonts w:ascii="Garamond" w:hAnsi="Garamond"/>
        <w:sz w:val="22"/>
        <w:szCs w:val="22"/>
      </w:rPr>
      <w:instrText xml:space="preserve"> PAGE   \* MERGEFORMAT </w:instrText>
    </w:r>
    <w:r w:rsidRPr="00E343EF">
      <w:rPr>
        <w:rFonts w:ascii="Garamond" w:hAnsi="Garamond"/>
        <w:sz w:val="22"/>
        <w:szCs w:val="22"/>
      </w:rPr>
      <w:fldChar w:fldCharType="separate"/>
    </w:r>
    <w:r w:rsidR="000131C8">
      <w:rPr>
        <w:rFonts w:ascii="Garamond" w:hAnsi="Garamond"/>
        <w:noProof/>
        <w:sz w:val="22"/>
        <w:szCs w:val="22"/>
      </w:rPr>
      <w:t>4</w:t>
    </w:r>
    <w:r w:rsidRPr="00E343EF">
      <w:rPr>
        <w:rFonts w:ascii="Garamond" w:hAnsi="Garamond"/>
        <w:noProof/>
        <w:sz w:val="22"/>
        <w:szCs w:val="22"/>
      </w:rPr>
      <w:fldChar w:fldCharType="end"/>
    </w:r>
    <w:r w:rsidR="000D399B" w:rsidRPr="00E343EF">
      <w:rPr>
        <w:rFonts w:ascii="Garamond" w:eastAsia="MS Mincho" w:hAnsi="Garamond" w:cs="Tahoma"/>
        <w:sz w:val="22"/>
        <w:szCs w:val="22"/>
      </w:rPr>
      <w:t xml:space="preserve"> | </w:t>
    </w:r>
    <w:r w:rsidR="008214B6">
      <w:rPr>
        <w:rFonts w:ascii="Garamond" w:eastAsia="MS Mincho" w:hAnsi="Garamond" w:cs="Tahoma"/>
        <w:i/>
        <w:sz w:val="22"/>
        <w:szCs w:val="22"/>
        <w:lang w:val="id-ID"/>
      </w:rPr>
      <w:t>Paper Tittle.....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19" w:rsidRPr="001B2A75" w:rsidRDefault="008214B6" w:rsidP="000D399B">
    <w:pPr>
      <w:pStyle w:val="Footer"/>
      <w:jc w:val="right"/>
      <w:rPr>
        <w:rFonts w:ascii="Garamond" w:hAnsi="Garamond"/>
        <w:sz w:val="22"/>
        <w:szCs w:val="22"/>
      </w:rPr>
    </w:pPr>
    <w:r>
      <w:rPr>
        <w:rFonts w:ascii="Garamond" w:eastAsia="MS Mincho" w:hAnsi="Garamond" w:cs="Tahoma"/>
        <w:i/>
        <w:sz w:val="22"/>
        <w:szCs w:val="22"/>
        <w:lang w:val="id-ID"/>
      </w:rPr>
      <w:t>Author1, Author2, atall</w:t>
    </w:r>
    <w:r w:rsidR="000D399B" w:rsidRPr="001B2A75">
      <w:rPr>
        <w:rFonts w:ascii="Garamond" w:hAnsi="Garamond"/>
        <w:sz w:val="22"/>
        <w:szCs w:val="22"/>
      </w:rPr>
      <w:t xml:space="preserve"> | </w:t>
    </w:r>
    <w:r w:rsidR="003C0F11" w:rsidRPr="001B2A75">
      <w:rPr>
        <w:rFonts w:ascii="Garamond" w:hAnsi="Garamond"/>
        <w:sz w:val="22"/>
        <w:szCs w:val="22"/>
      </w:rPr>
      <w:fldChar w:fldCharType="begin"/>
    </w:r>
    <w:r w:rsidR="000D399B" w:rsidRPr="001B2A75">
      <w:rPr>
        <w:rFonts w:ascii="Garamond" w:hAnsi="Garamond"/>
        <w:sz w:val="22"/>
        <w:szCs w:val="22"/>
      </w:rPr>
      <w:instrText xml:space="preserve"> PAGE   \* MERGEFORMAT </w:instrText>
    </w:r>
    <w:r w:rsidR="003C0F11" w:rsidRPr="001B2A75">
      <w:rPr>
        <w:rFonts w:ascii="Garamond" w:hAnsi="Garamond"/>
        <w:sz w:val="22"/>
        <w:szCs w:val="22"/>
      </w:rPr>
      <w:fldChar w:fldCharType="separate"/>
    </w:r>
    <w:r w:rsidR="000131C8">
      <w:rPr>
        <w:rFonts w:ascii="Garamond" w:hAnsi="Garamond"/>
        <w:noProof/>
        <w:sz w:val="22"/>
        <w:szCs w:val="22"/>
      </w:rPr>
      <w:t>3</w:t>
    </w:r>
    <w:r w:rsidR="003C0F11" w:rsidRPr="001B2A75">
      <w:rPr>
        <w:rFonts w:ascii="Garamond" w:hAnsi="Garamond"/>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19" w:rsidRPr="000D399B" w:rsidRDefault="003C0F11" w:rsidP="000D399B">
    <w:pPr>
      <w:pStyle w:val="Footer"/>
      <w:jc w:val="center"/>
      <w:rPr>
        <w:rFonts w:ascii="Cambria" w:hAnsi="Cambria"/>
        <w:sz w:val="20"/>
        <w:szCs w:val="20"/>
      </w:rPr>
    </w:pPr>
    <w:r w:rsidRPr="000D399B">
      <w:rPr>
        <w:rFonts w:ascii="Cambria" w:hAnsi="Cambria"/>
        <w:sz w:val="20"/>
        <w:szCs w:val="20"/>
      </w:rPr>
      <w:fldChar w:fldCharType="begin"/>
    </w:r>
    <w:r w:rsidR="000D399B" w:rsidRPr="000D399B">
      <w:rPr>
        <w:rFonts w:ascii="Cambria" w:hAnsi="Cambria"/>
        <w:sz w:val="20"/>
        <w:szCs w:val="20"/>
      </w:rPr>
      <w:instrText xml:space="preserve"> PAGE   \* MERGEFORMAT </w:instrText>
    </w:r>
    <w:r w:rsidRPr="000D399B">
      <w:rPr>
        <w:rFonts w:ascii="Cambria" w:hAnsi="Cambria"/>
        <w:sz w:val="20"/>
        <w:szCs w:val="20"/>
      </w:rPr>
      <w:fldChar w:fldCharType="separate"/>
    </w:r>
    <w:r w:rsidR="000131C8">
      <w:rPr>
        <w:rFonts w:ascii="Cambria" w:hAnsi="Cambria"/>
        <w:noProof/>
        <w:sz w:val="20"/>
        <w:szCs w:val="20"/>
      </w:rPr>
      <w:t>1</w:t>
    </w:r>
    <w:r w:rsidRPr="000D399B">
      <w:rPr>
        <w:rFonts w:ascii="Cambria" w:hAnsi="Cambria"/>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857" w:rsidRDefault="00D11857">
      <w:pPr>
        <w:spacing w:line="240" w:lineRule="auto"/>
      </w:pPr>
      <w:r>
        <w:separator/>
      </w:r>
    </w:p>
  </w:footnote>
  <w:footnote w:type="continuationSeparator" w:id="1">
    <w:p w:rsidR="00D11857" w:rsidRDefault="00D118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97" w:rsidRPr="00C33FB1" w:rsidRDefault="00211397" w:rsidP="00211397">
    <w:pPr>
      <w:tabs>
        <w:tab w:val="center" w:pos="4513"/>
        <w:tab w:val="right" w:pos="9026"/>
      </w:tabs>
      <w:jc w:val="center"/>
      <w:rPr>
        <w:rFonts w:ascii="Garamond" w:eastAsia="MS Mincho" w:hAnsi="Garamond"/>
        <w:b/>
        <w:color w:val="E36C0A" w:themeColor="accent6" w:themeShade="BF"/>
        <w:lang w:val="id-ID"/>
      </w:rPr>
    </w:pPr>
    <w:r w:rsidRPr="00C33FB1">
      <w:rPr>
        <w:rFonts w:ascii="Garamond" w:eastAsia="MS Mincho" w:hAnsi="Garamond"/>
        <w:b/>
        <w:color w:val="E36C0A" w:themeColor="accent6" w:themeShade="BF"/>
        <w:lang w:val="id-ID"/>
      </w:rPr>
      <w:t>JournalofInformation Systems andInformatics</w:t>
    </w:r>
  </w:p>
  <w:p w:rsidR="00211397" w:rsidRPr="00BC6432" w:rsidRDefault="00211397" w:rsidP="00211397">
    <w:pPr>
      <w:tabs>
        <w:tab w:val="center" w:pos="4513"/>
        <w:tab w:val="right" w:pos="9026"/>
      </w:tabs>
      <w:jc w:val="center"/>
      <w:rPr>
        <w:rFonts w:ascii="Garamond" w:eastAsia="MS Mincho" w:hAnsi="Garamond"/>
        <w:b/>
        <w:color w:val="548DD4" w:themeColor="text2" w:themeTint="99"/>
        <w:lang w:val="id-ID"/>
      </w:rPr>
    </w:pPr>
    <w:r w:rsidRPr="00BC6432">
      <w:rPr>
        <w:rFonts w:ascii="Garamond" w:eastAsia="MS Mincho" w:hAnsi="Garamond"/>
        <w:b/>
        <w:sz w:val="18"/>
        <w:szCs w:val="18"/>
      </w:rPr>
      <w:t xml:space="preserve">Vol. </w:t>
    </w:r>
    <w:r w:rsidRPr="00BC6432">
      <w:rPr>
        <w:rFonts w:ascii="Garamond" w:eastAsia="MS Mincho" w:hAnsi="Garamond"/>
        <w:b/>
        <w:sz w:val="18"/>
        <w:szCs w:val="18"/>
        <w:lang w:val="id-ID"/>
      </w:rPr>
      <w:t>1</w:t>
    </w:r>
    <w:r w:rsidRPr="00BC6432">
      <w:rPr>
        <w:rFonts w:ascii="Garamond" w:eastAsia="MS Mincho" w:hAnsi="Garamond"/>
        <w:b/>
        <w:sz w:val="18"/>
        <w:szCs w:val="18"/>
      </w:rPr>
      <w:t xml:space="preserve">, No. </w:t>
    </w:r>
    <w:r w:rsidRPr="00BC6432">
      <w:rPr>
        <w:rFonts w:ascii="Garamond" w:eastAsia="MS Mincho" w:hAnsi="Garamond"/>
        <w:b/>
        <w:sz w:val="18"/>
        <w:szCs w:val="18"/>
        <w:lang w:val="id-ID"/>
      </w:rPr>
      <w:t>1</w:t>
    </w:r>
    <w:r w:rsidRPr="00BC6432">
      <w:rPr>
        <w:rFonts w:ascii="Garamond" w:eastAsia="MS Mincho" w:hAnsi="Garamond"/>
        <w:b/>
        <w:sz w:val="18"/>
        <w:szCs w:val="18"/>
      </w:rPr>
      <w:t xml:space="preserve">, </w:t>
    </w:r>
    <w:r w:rsidRPr="00BC6432">
      <w:rPr>
        <w:rFonts w:ascii="Garamond" w:eastAsia="MS Mincho" w:hAnsi="Garamond"/>
        <w:b/>
        <w:sz w:val="18"/>
        <w:szCs w:val="18"/>
        <w:lang w:val="id-ID"/>
      </w:rPr>
      <w:t>Marc</w:t>
    </w:r>
    <w:r>
      <w:rPr>
        <w:rFonts w:ascii="Garamond" w:eastAsia="MS Mincho" w:hAnsi="Garamond"/>
        <w:b/>
        <w:sz w:val="18"/>
        <w:szCs w:val="18"/>
        <w:lang w:val="id-ID"/>
      </w:rPr>
      <w:t>h</w:t>
    </w:r>
    <w:r w:rsidRPr="00BC6432">
      <w:rPr>
        <w:rFonts w:ascii="Garamond" w:eastAsia="MS Mincho" w:hAnsi="Garamond"/>
        <w:b/>
        <w:sz w:val="18"/>
        <w:szCs w:val="18"/>
      </w:rPr>
      <w:t xml:space="preserve"> 20</w:t>
    </w:r>
    <w:r w:rsidRPr="00BC6432">
      <w:rPr>
        <w:rFonts w:ascii="Garamond" w:eastAsia="MS Mincho" w:hAnsi="Garamond"/>
        <w:b/>
        <w:sz w:val="18"/>
        <w:szCs w:val="18"/>
        <w:lang w:val="id-ID"/>
      </w:rPr>
      <w:t>19</w:t>
    </w:r>
  </w:p>
  <w:tbl>
    <w:tblPr>
      <w:tblStyle w:val="TableGrid"/>
      <w:tblW w:w="7013" w:type="dxa"/>
      <w:tblBorders>
        <w:left w:val="none" w:sz="0" w:space="0" w:color="auto"/>
        <w:right w:val="none" w:sz="0" w:space="0" w:color="auto"/>
        <w:insideH w:val="none" w:sz="0" w:space="0" w:color="auto"/>
        <w:insideV w:val="none" w:sz="0" w:space="0" w:color="auto"/>
      </w:tblBorders>
      <w:tblLook w:val="04A0"/>
    </w:tblPr>
    <w:tblGrid>
      <w:gridCol w:w="1843"/>
      <w:gridCol w:w="3182"/>
      <w:gridCol w:w="1988"/>
    </w:tblGrid>
    <w:tr w:rsidR="00211397" w:rsidRPr="00C33FB1" w:rsidTr="0019752F">
      <w:trPr>
        <w:trHeight w:val="414"/>
      </w:trPr>
      <w:tc>
        <w:tcPr>
          <w:tcW w:w="1843" w:type="dxa"/>
          <w:tcBorders>
            <w:top w:val="single" w:sz="18" w:space="0" w:color="F79646" w:themeColor="accent6"/>
            <w:bottom w:val="single" w:sz="12" w:space="0" w:color="F79646" w:themeColor="accent6"/>
          </w:tcBorders>
        </w:tcPr>
        <w:p w:rsidR="00211397" w:rsidRPr="004551CE" w:rsidRDefault="004551CE" w:rsidP="00211397">
          <w:pPr>
            <w:tabs>
              <w:tab w:val="center" w:pos="4513"/>
              <w:tab w:val="right" w:pos="9026"/>
            </w:tabs>
            <w:spacing w:before="80"/>
            <w:rPr>
              <w:rFonts w:ascii="Garamond" w:eastAsia="MS Mincho" w:hAnsi="Garamond"/>
              <w:sz w:val="20"/>
              <w:szCs w:val="20"/>
              <w:lang w:val="id-ID"/>
            </w:rPr>
          </w:pPr>
          <w:r w:rsidRPr="004551CE">
            <w:rPr>
              <w:rFonts w:ascii="Garamond" w:eastAsia="MS Mincho" w:hAnsi="Garamond"/>
              <w:sz w:val="20"/>
              <w:szCs w:val="20"/>
              <w:lang w:val="id-ID"/>
            </w:rPr>
            <w:t xml:space="preserve">p-ISSN: </w:t>
          </w:r>
          <w:r w:rsidRPr="004551CE">
            <w:rPr>
              <w:rFonts w:ascii="Garamond" w:hAnsi="Garamond"/>
              <w:b/>
              <w:sz w:val="20"/>
              <w:szCs w:val="20"/>
            </w:rPr>
            <w:t>2656-5935</w:t>
          </w:r>
        </w:p>
      </w:tc>
      <w:tc>
        <w:tcPr>
          <w:tcW w:w="3182" w:type="dxa"/>
          <w:tcBorders>
            <w:top w:val="single" w:sz="18" w:space="0" w:color="F79646" w:themeColor="accent6"/>
            <w:bottom w:val="single" w:sz="12" w:space="0" w:color="F79646" w:themeColor="accent6"/>
          </w:tcBorders>
        </w:tcPr>
        <w:p w:rsidR="00211397" w:rsidRPr="004551CE" w:rsidRDefault="00211397" w:rsidP="00211397">
          <w:pPr>
            <w:tabs>
              <w:tab w:val="center" w:pos="4513"/>
              <w:tab w:val="right" w:pos="9026"/>
            </w:tabs>
            <w:spacing w:before="80"/>
            <w:jc w:val="center"/>
            <w:rPr>
              <w:rFonts w:ascii="Garamond" w:eastAsia="MS Mincho" w:hAnsi="Garamond"/>
              <w:b/>
              <w:sz w:val="20"/>
              <w:szCs w:val="20"/>
              <w:lang w:val="id-ID"/>
            </w:rPr>
          </w:pPr>
          <w:r w:rsidRPr="004551CE">
            <w:rPr>
              <w:rFonts w:ascii="Garamond" w:eastAsia="MS Mincho" w:hAnsi="Garamond"/>
              <w:sz w:val="20"/>
              <w:szCs w:val="20"/>
              <w:lang w:val="id-ID"/>
            </w:rPr>
            <w:t>http://journal-isi.org/index.php/isi</w:t>
          </w:r>
        </w:p>
      </w:tc>
      <w:tc>
        <w:tcPr>
          <w:tcW w:w="1988" w:type="dxa"/>
          <w:tcBorders>
            <w:top w:val="single" w:sz="18" w:space="0" w:color="F79646" w:themeColor="accent6"/>
            <w:bottom w:val="single" w:sz="12" w:space="0" w:color="F79646" w:themeColor="accent6"/>
          </w:tcBorders>
        </w:tcPr>
        <w:p w:rsidR="00211397" w:rsidRPr="004551CE" w:rsidRDefault="004551CE" w:rsidP="00211397">
          <w:pPr>
            <w:tabs>
              <w:tab w:val="center" w:pos="4513"/>
              <w:tab w:val="right" w:pos="9026"/>
            </w:tabs>
            <w:spacing w:before="80"/>
            <w:jc w:val="right"/>
            <w:rPr>
              <w:rFonts w:ascii="Garamond" w:eastAsia="MS Mincho" w:hAnsi="Garamond"/>
              <w:sz w:val="20"/>
              <w:szCs w:val="20"/>
              <w:lang w:val="id-ID"/>
            </w:rPr>
          </w:pPr>
          <w:r w:rsidRPr="004551CE">
            <w:rPr>
              <w:rFonts w:ascii="Garamond" w:eastAsia="MS Mincho" w:hAnsi="Garamond"/>
              <w:sz w:val="20"/>
              <w:szCs w:val="20"/>
              <w:lang w:val="id-ID"/>
            </w:rPr>
            <w:t xml:space="preserve">e-ISSN: </w:t>
          </w:r>
          <w:r w:rsidRPr="004551CE">
            <w:rPr>
              <w:rFonts w:ascii="Garamond" w:eastAsia="MS Mincho" w:hAnsi="Garamond"/>
              <w:b/>
              <w:sz w:val="20"/>
              <w:szCs w:val="20"/>
              <w:lang w:val="id-ID"/>
            </w:rPr>
            <w:t>2656-4882</w:t>
          </w:r>
        </w:p>
      </w:tc>
    </w:tr>
  </w:tbl>
  <w:p w:rsidR="000D399B" w:rsidRPr="00211397" w:rsidRDefault="000D399B" w:rsidP="00721DDE">
    <w:pPr>
      <w:pStyle w:val="Header"/>
      <w:rPr>
        <w:rFonts w:eastAsia="MS Mincho"/>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51" w:rsidRPr="00C33FB1" w:rsidRDefault="00051451" w:rsidP="00051451">
    <w:pPr>
      <w:tabs>
        <w:tab w:val="center" w:pos="4513"/>
        <w:tab w:val="right" w:pos="9026"/>
      </w:tabs>
      <w:jc w:val="center"/>
      <w:rPr>
        <w:rFonts w:ascii="Garamond" w:eastAsia="MS Mincho" w:hAnsi="Garamond"/>
        <w:b/>
        <w:color w:val="E36C0A" w:themeColor="accent6" w:themeShade="BF"/>
        <w:lang w:val="id-ID"/>
      </w:rPr>
    </w:pPr>
    <w:r w:rsidRPr="00C33FB1">
      <w:rPr>
        <w:rFonts w:ascii="Garamond" w:eastAsia="MS Mincho" w:hAnsi="Garamond"/>
        <w:b/>
        <w:color w:val="E36C0A" w:themeColor="accent6" w:themeShade="BF"/>
        <w:lang w:val="id-ID"/>
      </w:rPr>
      <w:t>JournalofInformation Systems andInformatics</w:t>
    </w:r>
  </w:p>
  <w:p w:rsidR="00051451" w:rsidRPr="00BC6432" w:rsidRDefault="00051451" w:rsidP="00051451">
    <w:pPr>
      <w:tabs>
        <w:tab w:val="center" w:pos="4513"/>
        <w:tab w:val="right" w:pos="9026"/>
      </w:tabs>
      <w:jc w:val="center"/>
      <w:rPr>
        <w:rFonts w:ascii="Garamond" w:eastAsia="MS Mincho" w:hAnsi="Garamond"/>
        <w:b/>
        <w:color w:val="548DD4" w:themeColor="text2" w:themeTint="99"/>
        <w:lang w:val="id-ID"/>
      </w:rPr>
    </w:pPr>
    <w:r w:rsidRPr="00BC6432">
      <w:rPr>
        <w:rFonts w:ascii="Garamond" w:eastAsia="MS Mincho" w:hAnsi="Garamond"/>
        <w:b/>
        <w:sz w:val="18"/>
        <w:szCs w:val="18"/>
      </w:rPr>
      <w:t xml:space="preserve">Vol. </w:t>
    </w:r>
    <w:r w:rsidRPr="00BC6432">
      <w:rPr>
        <w:rFonts w:ascii="Garamond" w:eastAsia="MS Mincho" w:hAnsi="Garamond"/>
        <w:b/>
        <w:sz w:val="18"/>
        <w:szCs w:val="18"/>
        <w:lang w:val="id-ID"/>
      </w:rPr>
      <w:t>1</w:t>
    </w:r>
    <w:r w:rsidRPr="00BC6432">
      <w:rPr>
        <w:rFonts w:ascii="Garamond" w:eastAsia="MS Mincho" w:hAnsi="Garamond"/>
        <w:b/>
        <w:sz w:val="18"/>
        <w:szCs w:val="18"/>
      </w:rPr>
      <w:t xml:space="preserve">, No. </w:t>
    </w:r>
    <w:r w:rsidRPr="00BC6432">
      <w:rPr>
        <w:rFonts w:ascii="Garamond" w:eastAsia="MS Mincho" w:hAnsi="Garamond"/>
        <w:b/>
        <w:sz w:val="18"/>
        <w:szCs w:val="18"/>
        <w:lang w:val="id-ID"/>
      </w:rPr>
      <w:t>1</w:t>
    </w:r>
    <w:r w:rsidRPr="00BC6432">
      <w:rPr>
        <w:rFonts w:ascii="Garamond" w:eastAsia="MS Mincho" w:hAnsi="Garamond"/>
        <w:b/>
        <w:sz w:val="18"/>
        <w:szCs w:val="18"/>
      </w:rPr>
      <w:t xml:space="preserve">, </w:t>
    </w:r>
    <w:r w:rsidRPr="00BC6432">
      <w:rPr>
        <w:rFonts w:ascii="Garamond" w:eastAsia="MS Mincho" w:hAnsi="Garamond"/>
        <w:b/>
        <w:sz w:val="18"/>
        <w:szCs w:val="18"/>
        <w:lang w:val="id-ID"/>
      </w:rPr>
      <w:t>Marc</w:t>
    </w:r>
    <w:r>
      <w:rPr>
        <w:rFonts w:ascii="Garamond" w:eastAsia="MS Mincho" w:hAnsi="Garamond"/>
        <w:b/>
        <w:sz w:val="18"/>
        <w:szCs w:val="18"/>
        <w:lang w:val="id-ID"/>
      </w:rPr>
      <w:t>h</w:t>
    </w:r>
    <w:r w:rsidRPr="00BC6432">
      <w:rPr>
        <w:rFonts w:ascii="Garamond" w:eastAsia="MS Mincho" w:hAnsi="Garamond"/>
        <w:b/>
        <w:sz w:val="18"/>
        <w:szCs w:val="18"/>
      </w:rPr>
      <w:t xml:space="preserve"> 20</w:t>
    </w:r>
    <w:r w:rsidRPr="00BC6432">
      <w:rPr>
        <w:rFonts w:ascii="Garamond" w:eastAsia="MS Mincho" w:hAnsi="Garamond"/>
        <w:b/>
        <w:sz w:val="18"/>
        <w:szCs w:val="18"/>
        <w:lang w:val="id-ID"/>
      </w:rPr>
      <w:t>19</w:t>
    </w:r>
  </w:p>
  <w:tbl>
    <w:tblPr>
      <w:tblStyle w:val="TableGrid"/>
      <w:tblW w:w="7013" w:type="dxa"/>
      <w:tblBorders>
        <w:left w:val="none" w:sz="0" w:space="0" w:color="auto"/>
        <w:right w:val="none" w:sz="0" w:space="0" w:color="auto"/>
        <w:insideH w:val="none" w:sz="0" w:space="0" w:color="auto"/>
        <w:insideV w:val="none" w:sz="0" w:space="0" w:color="auto"/>
      </w:tblBorders>
      <w:tblLook w:val="04A0"/>
    </w:tblPr>
    <w:tblGrid>
      <w:gridCol w:w="1843"/>
      <w:gridCol w:w="3182"/>
      <w:gridCol w:w="1988"/>
    </w:tblGrid>
    <w:tr w:rsidR="00051451" w:rsidRPr="00C33FB1" w:rsidTr="0019752F">
      <w:trPr>
        <w:trHeight w:val="414"/>
      </w:trPr>
      <w:tc>
        <w:tcPr>
          <w:tcW w:w="1843" w:type="dxa"/>
          <w:tcBorders>
            <w:top w:val="single" w:sz="18" w:space="0" w:color="F79646" w:themeColor="accent6"/>
            <w:bottom w:val="single" w:sz="12" w:space="0" w:color="F79646" w:themeColor="accent6"/>
          </w:tcBorders>
        </w:tcPr>
        <w:p w:rsidR="00051451" w:rsidRPr="004551CE" w:rsidRDefault="00051451" w:rsidP="00051451">
          <w:pPr>
            <w:tabs>
              <w:tab w:val="center" w:pos="4513"/>
              <w:tab w:val="right" w:pos="9026"/>
            </w:tabs>
            <w:spacing w:before="80"/>
            <w:rPr>
              <w:rFonts w:ascii="Garamond" w:eastAsia="MS Mincho" w:hAnsi="Garamond"/>
              <w:sz w:val="20"/>
              <w:szCs w:val="20"/>
              <w:lang w:val="id-ID"/>
            </w:rPr>
          </w:pPr>
          <w:r w:rsidRPr="004551CE">
            <w:rPr>
              <w:rFonts w:ascii="Garamond" w:eastAsia="MS Mincho" w:hAnsi="Garamond"/>
              <w:sz w:val="20"/>
              <w:szCs w:val="20"/>
              <w:lang w:val="id-ID"/>
            </w:rPr>
            <w:t xml:space="preserve">p-ISSN: </w:t>
          </w:r>
          <w:r w:rsidRPr="004551CE">
            <w:rPr>
              <w:rFonts w:ascii="Garamond" w:hAnsi="Garamond"/>
              <w:b/>
              <w:sz w:val="20"/>
              <w:szCs w:val="20"/>
            </w:rPr>
            <w:t>2656-5935</w:t>
          </w:r>
        </w:p>
      </w:tc>
      <w:tc>
        <w:tcPr>
          <w:tcW w:w="3182" w:type="dxa"/>
          <w:tcBorders>
            <w:top w:val="single" w:sz="18" w:space="0" w:color="F79646" w:themeColor="accent6"/>
            <w:bottom w:val="single" w:sz="12" w:space="0" w:color="F79646" w:themeColor="accent6"/>
          </w:tcBorders>
        </w:tcPr>
        <w:p w:rsidR="00051451" w:rsidRPr="004551CE" w:rsidRDefault="00051451" w:rsidP="00051451">
          <w:pPr>
            <w:tabs>
              <w:tab w:val="center" w:pos="4513"/>
              <w:tab w:val="right" w:pos="9026"/>
            </w:tabs>
            <w:spacing w:before="80"/>
            <w:jc w:val="center"/>
            <w:rPr>
              <w:rFonts w:ascii="Garamond" w:eastAsia="MS Mincho" w:hAnsi="Garamond"/>
              <w:b/>
              <w:sz w:val="20"/>
              <w:szCs w:val="20"/>
              <w:lang w:val="id-ID"/>
            </w:rPr>
          </w:pPr>
          <w:r w:rsidRPr="004551CE">
            <w:rPr>
              <w:rFonts w:ascii="Garamond" w:eastAsia="MS Mincho" w:hAnsi="Garamond"/>
              <w:sz w:val="20"/>
              <w:szCs w:val="20"/>
              <w:lang w:val="id-ID"/>
            </w:rPr>
            <w:t>http://journal-isi.org/index.php/isi</w:t>
          </w:r>
        </w:p>
      </w:tc>
      <w:tc>
        <w:tcPr>
          <w:tcW w:w="1988" w:type="dxa"/>
          <w:tcBorders>
            <w:top w:val="single" w:sz="18" w:space="0" w:color="F79646" w:themeColor="accent6"/>
            <w:bottom w:val="single" w:sz="12" w:space="0" w:color="F79646" w:themeColor="accent6"/>
          </w:tcBorders>
        </w:tcPr>
        <w:p w:rsidR="00051451" w:rsidRPr="004551CE" w:rsidRDefault="00051451" w:rsidP="00051451">
          <w:pPr>
            <w:tabs>
              <w:tab w:val="center" w:pos="4513"/>
              <w:tab w:val="right" w:pos="9026"/>
            </w:tabs>
            <w:spacing w:before="80"/>
            <w:jc w:val="right"/>
            <w:rPr>
              <w:rFonts w:ascii="Garamond" w:eastAsia="MS Mincho" w:hAnsi="Garamond"/>
              <w:sz w:val="20"/>
              <w:szCs w:val="20"/>
              <w:lang w:val="id-ID"/>
            </w:rPr>
          </w:pPr>
          <w:r w:rsidRPr="004551CE">
            <w:rPr>
              <w:rFonts w:ascii="Garamond" w:eastAsia="MS Mincho" w:hAnsi="Garamond"/>
              <w:sz w:val="20"/>
              <w:szCs w:val="20"/>
              <w:lang w:val="id-ID"/>
            </w:rPr>
            <w:t xml:space="preserve">e-ISSN: </w:t>
          </w:r>
          <w:r w:rsidRPr="004551CE">
            <w:rPr>
              <w:rFonts w:ascii="Garamond" w:eastAsia="MS Mincho" w:hAnsi="Garamond"/>
              <w:b/>
              <w:sz w:val="20"/>
              <w:szCs w:val="20"/>
              <w:lang w:val="id-ID"/>
            </w:rPr>
            <w:t>2656-4882</w:t>
          </w:r>
        </w:p>
      </w:tc>
    </w:tr>
  </w:tbl>
  <w:p w:rsidR="00486019" w:rsidRPr="00051451" w:rsidRDefault="00486019" w:rsidP="00051451">
    <w:pPr>
      <w:pStyle w:val="Header"/>
      <w:rPr>
        <w:rFonts w:eastAsia="MS Mincho"/>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8"/>
      <w:gridCol w:w="6035"/>
    </w:tblGrid>
    <w:tr w:rsidR="00721DDE" w:rsidTr="00D52889">
      <w:tc>
        <w:tcPr>
          <w:tcW w:w="1098" w:type="dxa"/>
        </w:tcPr>
        <w:p w:rsidR="00721DDE" w:rsidRDefault="00721DDE" w:rsidP="00721DDE">
          <w:pPr>
            <w:pStyle w:val="Header"/>
            <w:tabs>
              <w:tab w:val="left" w:pos="1701"/>
              <w:tab w:val="left" w:pos="5529"/>
            </w:tabs>
            <w:rPr>
              <w:rFonts w:ascii="Garamond" w:eastAsia="MS Mincho" w:hAnsi="Garamond"/>
              <w:sz w:val="18"/>
              <w:szCs w:val="18"/>
              <w:lang w:val="id-ID"/>
            </w:rPr>
          </w:pPr>
          <w:r>
            <w:rPr>
              <w:rFonts w:ascii="Garamond" w:eastAsia="MS Mincho" w:hAnsi="Garamond"/>
              <w:noProof/>
              <w:sz w:val="18"/>
              <w:szCs w:val="18"/>
            </w:rPr>
            <w:drawing>
              <wp:inline distT="0" distB="0" distL="0" distR="0">
                <wp:extent cx="484238" cy="635000"/>
                <wp:effectExtent l="57150" t="57150" r="106680" b="1079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j-isi.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4238" cy="635000"/>
                        </a:xfrm>
                        <a:prstGeom prst="rect">
                          <a:avLst/>
                        </a:prstGeom>
                        <a:ln w="12700" cap="sq">
                          <a:solidFill>
                            <a:schemeClr val="accent6"/>
                          </a:solidFill>
                          <a:prstDash val="solid"/>
                          <a:miter lim="800000"/>
                        </a:ln>
                        <a:effectLst>
                          <a:outerShdw blurRad="50800" dist="38100" dir="2700000" algn="tl" rotWithShape="0">
                            <a:srgbClr val="000000">
                              <a:alpha val="43000"/>
                            </a:srgbClr>
                          </a:outerShdw>
                        </a:effectLst>
                      </pic:spPr>
                    </pic:pic>
                  </a:graphicData>
                </a:graphic>
              </wp:inline>
            </w:drawing>
          </w:r>
        </w:p>
      </w:tc>
      <w:tc>
        <w:tcPr>
          <w:tcW w:w="6035" w:type="dxa"/>
        </w:tcPr>
        <w:p w:rsidR="00721DDE" w:rsidRPr="00C33FB1" w:rsidRDefault="00721DDE" w:rsidP="00721DDE">
          <w:pPr>
            <w:tabs>
              <w:tab w:val="center" w:pos="4513"/>
              <w:tab w:val="right" w:pos="9026"/>
            </w:tabs>
            <w:jc w:val="center"/>
            <w:rPr>
              <w:rFonts w:ascii="Garamond" w:eastAsia="MS Mincho" w:hAnsi="Garamond"/>
              <w:b/>
              <w:color w:val="E36C0A" w:themeColor="accent6" w:themeShade="BF"/>
              <w:lang w:val="id-ID"/>
            </w:rPr>
          </w:pPr>
          <w:r w:rsidRPr="00C33FB1">
            <w:rPr>
              <w:rFonts w:ascii="Garamond" w:eastAsia="MS Mincho" w:hAnsi="Garamond"/>
              <w:b/>
              <w:color w:val="E36C0A" w:themeColor="accent6" w:themeShade="BF"/>
              <w:lang w:val="id-ID"/>
            </w:rPr>
            <w:t>JournalofInformation Systems andInformatics</w:t>
          </w:r>
        </w:p>
        <w:p w:rsidR="00721DDE" w:rsidRPr="005812DC" w:rsidRDefault="00721DDE" w:rsidP="00721DDE">
          <w:pPr>
            <w:tabs>
              <w:tab w:val="center" w:pos="4513"/>
              <w:tab w:val="right" w:pos="9026"/>
            </w:tabs>
            <w:spacing w:before="80"/>
            <w:jc w:val="center"/>
            <w:rPr>
              <w:rFonts w:ascii="Garamond" w:eastAsia="MS Mincho" w:hAnsi="Garamond"/>
              <w:sz w:val="20"/>
              <w:szCs w:val="20"/>
              <w:lang w:val="id-ID"/>
            </w:rPr>
          </w:pPr>
          <w:r w:rsidRPr="00BC6432">
            <w:rPr>
              <w:rFonts w:ascii="Garamond" w:eastAsia="MS Mincho" w:hAnsi="Garamond"/>
              <w:b/>
              <w:sz w:val="18"/>
              <w:szCs w:val="18"/>
            </w:rPr>
            <w:t xml:space="preserve">Vol. </w:t>
          </w:r>
          <w:r w:rsidRPr="00BC6432">
            <w:rPr>
              <w:rFonts w:ascii="Garamond" w:eastAsia="MS Mincho" w:hAnsi="Garamond"/>
              <w:b/>
              <w:sz w:val="18"/>
              <w:szCs w:val="18"/>
              <w:lang w:val="id-ID"/>
            </w:rPr>
            <w:t>1</w:t>
          </w:r>
          <w:r w:rsidRPr="00BC6432">
            <w:rPr>
              <w:rFonts w:ascii="Garamond" w:eastAsia="MS Mincho" w:hAnsi="Garamond"/>
              <w:b/>
              <w:sz w:val="18"/>
              <w:szCs w:val="18"/>
            </w:rPr>
            <w:t xml:space="preserve">, No. </w:t>
          </w:r>
          <w:r w:rsidRPr="00BC6432">
            <w:rPr>
              <w:rFonts w:ascii="Garamond" w:eastAsia="MS Mincho" w:hAnsi="Garamond"/>
              <w:b/>
              <w:sz w:val="18"/>
              <w:szCs w:val="18"/>
              <w:lang w:val="id-ID"/>
            </w:rPr>
            <w:t>1</w:t>
          </w:r>
          <w:r w:rsidRPr="00BC6432">
            <w:rPr>
              <w:rFonts w:ascii="Garamond" w:eastAsia="MS Mincho" w:hAnsi="Garamond"/>
              <w:b/>
              <w:sz w:val="18"/>
              <w:szCs w:val="18"/>
            </w:rPr>
            <w:t xml:space="preserve">, </w:t>
          </w:r>
          <w:r w:rsidRPr="00BC6432">
            <w:rPr>
              <w:rFonts w:ascii="Garamond" w:eastAsia="MS Mincho" w:hAnsi="Garamond"/>
              <w:b/>
              <w:sz w:val="18"/>
              <w:szCs w:val="18"/>
              <w:lang w:val="id-ID"/>
            </w:rPr>
            <w:t>Marc</w:t>
          </w:r>
          <w:r>
            <w:rPr>
              <w:rFonts w:ascii="Garamond" w:eastAsia="MS Mincho" w:hAnsi="Garamond"/>
              <w:b/>
              <w:sz w:val="18"/>
              <w:szCs w:val="18"/>
              <w:lang w:val="id-ID"/>
            </w:rPr>
            <w:t>h</w:t>
          </w:r>
          <w:r w:rsidRPr="00BC6432">
            <w:rPr>
              <w:rFonts w:ascii="Garamond" w:eastAsia="MS Mincho" w:hAnsi="Garamond"/>
              <w:b/>
              <w:sz w:val="18"/>
              <w:szCs w:val="18"/>
            </w:rPr>
            <w:t xml:space="preserve"> 20</w:t>
          </w:r>
          <w:r w:rsidRPr="00BC6432">
            <w:rPr>
              <w:rFonts w:ascii="Garamond" w:eastAsia="MS Mincho" w:hAnsi="Garamond"/>
              <w:b/>
              <w:sz w:val="18"/>
              <w:szCs w:val="18"/>
              <w:lang w:val="id-ID"/>
            </w:rPr>
            <w:t>19</w:t>
          </w:r>
          <w:r w:rsidRPr="005812DC">
            <w:rPr>
              <w:rFonts w:ascii="Garamond" w:eastAsia="MS Mincho" w:hAnsi="Garamond"/>
              <w:sz w:val="18"/>
              <w:szCs w:val="18"/>
              <w:lang w:val="id-ID"/>
            </w:rPr>
            <w:t xml:space="preserve">e-ISSN: </w:t>
          </w:r>
          <w:r w:rsidRPr="000C231D">
            <w:rPr>
              <w:rFonts w:ascii="Garamond" w:eastAsia="MS Mincho" w:hAnsi="Garamond"/>
              <w:b/>
              <w:sz w:val="18"/>
              <w:szCs w:val="18"/>
              <w:lang w:val="id-ID"/>
            </w:rPr>
            <w:t>2656-4882</w:t>
          </w:r>
          <w:r w:rsidRPr="005812DC">
            <w:rPr>
              <w:rFonts w:ascii="Garamond" w:eastAsia="MS Mincho" w:hAnsi="Garamond"/>
              <w:sz w:val="18"/>
              <w:szCs w:val="18"/>
              <w:lang w:val="id-ID"/>
            </w:rPr>
            <w:t xml:space="preserve">p-ISSN: </w:t>
          </w:r>
          <w:r w:rsidR="00837460" w:rsidRPr="00837460">
            <w:rPr>
              <w:rFonts w:ascii="Garamond" w:hAnsi="Garamond"/>
              <w:b/>
              <w:sz w:val="18"/>
              <w:szCs w:val="18"/>
            </w:rPr>
            <w:t>2656-5935</w:t>
          </w:r>
        </w:p>
        <w:tbl>
          <w:tblPr>
            <w:tblStyle w:val="TableGrid"/>
            <w:tblW w:w="5914" w:type="dxa"/>
            <w:tblBorders>
              <w:left w:val="none" w:sz="0" w:space="0" w:color="auto"/>
              <w:right w:val="none" w:sz="0" w:space="0" w:color="auto"/>
              <w:insideH w:val="none" w:sz="0" w:space="0" w:color="auto"/>
              <w:insideV w:val="none" w:sz="0" w:space="0" w:color="auto"/>
            </w:tblBorders>
            <w:tblLayout w:type="fixed"/>
            <w:tblLook w:val="04A0"/>
          </w:tblPr>
          <w:tblGrid>
            <w:gridCol w:w="3257"/>
            <w:gridCol w:w="2657"/>
          </w:tblGrid>
          <w:tr w:rsidR="00721DDE" w:rsidRPr="00C33FB1" w:rsidTr="00D52889">
            <w:trPr>
              <w:trHeight w:val="414"/>
            </w:trPr>
            <w:tc>
              <w:tcPr>
                <w:tcW w:w="2754" w:type="pct"/>
                <w:tcBorders>
                  <w:top w:val="single" w:sz="18" w:space="0" w:color="F79646" w:themeColor="accent6"/>
                  <w:bottom w:val="single" w:sz="12" w:space="0" w:color="F79646" w:themeColor="accent6"/>
                </w:tcBorders>
              </w:tcPr>
              <w:p w:rsidR="00721DDE" w:rsidRPr="00C33FB1" w:rsidRDefault="00721DDE" w:rsidP="00721DDE">
                <w:pPr>
                  <w:tabs>
                    <w:tab w:val="center" w:pos="4513"/>
                    <w:tab w:val="right" w:pos="9026"/>
                  </w:tabs>
                  <w:spacing w:before="80"/>
                  <w:rPr>
                    <w:rFonts w:ascii="Garamond" w:eastAsia="MS Mincho" w:hAnsi="Garamond"/>
                    <w:b/>
                    <w:sz w:val="20"/>
                    <w:szCs w:val="20"/>
                    <w:lang w:val="id-ID"/>
                  </w:rPr>
                </w:pPr>
                <w:r w:rsidRPr="00C33FB1">
                  <w:rPr>
                    <w:rFonts w:ascii="Garamond" w:eastAsia="MS Mincho" w:hAnsi="Garamond"/>
                    <w:sz w:val="20"/>
                    <w:szCs w:val="20"/>
                    <w:lang w:val="id-ID"/>
                  </w:rPr>
                  <w:t>http://journal-isi.org/index.php/isi</w:t>
                </w:r>
              </w:p>
            </w:tc>
            <w:tc>
              <w:tcPr>
                <w:tcW w:w="2246" w:type="pct"/>
                <w:tcBorders>
                  <w:top w:val="single" w:sz="18" w:space="0" w:color="F79646" w:themeColor="accent6"/>
                  <w:bottom w:val="single" w:sz="12" w:space="0" w:color="F79646" w:themeColor="accent6"/>
                </w:tcBorders>
              </w:tcPr>
              <w:p w:rsidR="00721DDE" w:rsidRPr="005812DC" w:rsidRDefault="00721DDE" w:rsidP="00721DDE">
                <w:pPr>
                  <w:tabs>
                    <w:tab w:val="center" w:pos="4513"/>
                    <w:tab w:val="right" w:pos="9026"/>
                  </w:tabs>
                  <w:spacing w:before="80"/>
                  <w:jc w:val="right"/>
                  <w:rPr>
                    <w:rFonts w:ascii="Garamond" w:eastAsia="MS Mincho" w:hAnsi="Garamond"/>
                    <w:sz w:val="20"/>
                    <w:szCs w:val="20"/>
                  </w:rPr>
                </w:pPr>
                <w:r>
                  <w:rPr>
                    <w:rFonts w:ascii="Garamond" w:eastAsia="MS Mincho" w:hAnsi="Garamond"/>
                    <w:sz w:val="20"/>
                    <w:szCs w:val="20"/>
                  </w:rPr>
                  <w:t>Published By DRPM-UBD</w:t>
                </w:r>
              </w:p>
            </w:tc>
          </w:tr>
        </w:tbl>
        <w:p w:rsidR="00721DDE" w:rsidRDefault="00721DDE" w:rsidP="00721DDE">
          <w:pPr>
            <w:pStyle w:val="Header"/>
            <w:tabs>
              <w:tab w:val="left" w:pos="1701"/>
              <w:tab w:val="left" w:pos="5529"/>
            </w:tabs>
            <w:rPr>
              <w:rFonts w:ascii="Garamond" w:eastAsia="MS Mincho" w:hAnsi="Garamond"/>
              <w:sz w:val="18"/>
              <w:szCs w:val="18"/>
              <w:lang w:val="id-ID"/>
            </w:rPr>
          </w:pPr>
        </w:p>
      </w:tc>
    </w:tr>
  </w:tbl>
  <w:p w:rsidR="006D33AB" w:rsidRPr="00721DDE" w:rsidRDefault="006D33AB" w:rsidP="00721DDE">
    <w:pPr>
      <w:pStyle w:val="Header"/>
      <w:rPr>
        <w:rFonts w:eastAsia="MS Minch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EF3"/>
    <w:multiLevelType w:val="multilevel"/>
    <w:tmpl w:val="1A3E2510"/>
    <w:lvl w:ilvl="0">
      <w:start w:val="1"/>
      <w:numFmt w:val="lowerLetter"/>
      <w:lvlText w:val="%1."/>
      <w:lvlJc w:val="left"/>
      <w:pPr>
        <w:ind w:left="766" w:firstLine="405"/>
      </w:pPr>
    </w:lvl>
    <w:lvl w:ilvl="1">
      <w:start w:val="1"/>
      <w:numFmt w:val="lowerLetter"/>
      <w:lvlText w:val="%2."/>
      <w:lvlJc w:val="left"/>
      <w:pPr>
        <w:ind w:left="1486" w:firstLine="1126"/>
      </w:pPr>
    </w:lvl>
    <w:lvl w:ilvl="2">
      <w:start w:val="1"/>
      <w:numFmt w:val="lowerRoman"/>
      <w:lvlText w:val="%3."/>
      <w:lvlJc w:val="right"/>
      <w:pPr>
        <w:ind w:left="2206" w:firstLine="2026"/>
      </w:pPr>
    </w:lvl>
    <w:lvl w:ilvl="3">
      <w:start w:val="1"/>
      <w:numFmt w:val="decimal"/>
      <w:lvlText w:val="%4."/>
      <w:lvlJc w:val="left"/>
      <w:pPr>
        <w:ind w:left="2926" w:firstLine="2566"/>
      </w:pPr>
    </w:lvl>
    <w:lvl w:ilvl="4">
      <w:start w:val="1"/>
      <w:numFmt w:val="lowerLetter"/>
      <w:lvlText w:val="%5."/>
      <w:lvlJc w:val="left"/>
      <w:pPr>
        <w:ind w:left="3646" w:firstLine="3286"/>
      </w:pPr>
    </w:lvl>
    <w:lvl w:ilvl="5">
      <w:start w:val="1"/>
      <w:numFmt w:val="lowerRoman"/>
      <w:lvlText w:val="%6."/>
      <w:lvlJc w:val="right"/>
      <w:pPr>
        <w:ind w:left="4366" w:firstLine="4186"/>
      </w:pPr>
    </w:lvl>
    <w:lvl w:ilvl="6">
      <w:start w:val="1"/>
      <w:numFmt w:val="decimal"/>
      <w:lvlText w:val="%7."/>
      <w:lvlJc w:val="left"/>
      <w:pPr>
        <w:ind w:left="5086" w:firstLine="4726"/>
      </w:pPr>
    </w:lvl>
    <w:lvl w:ilvl="7">
      <w:start w:val="1"/>
      <w:numFmt w:val="lowerLetter"/>
      <w:lvlText w:val="%8."/>
      <w:lvlJc w:val="left"/>
      <w:pPr>
        <w:ind w:left="5806" w:firstLine="5446"/>
      </w:pPr>
    </w:lvl>
    <w:lvl w:ilvl="8">
      <w:start w:val="1"/>
      <w:numFmt w:val="lowerRoman"/>
      <w:lvlText w:val="%9."/>
      <w:lvlJc w:val="right"/>
      <w:pPr>
        <w:ind w:left="6526" w:firstLine="6346"/>
      </w:pPr>
    </w:lvl>
  </w:abstractNum>
  <w:abstractNum w:abstractNumId="1">
    <w:nsid w:val="103611F1"/>
    <w:multiLevelType w:val="multilevel"/>
    <w:tmpl w:val="172E89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883099A"/>
    <w:multiLevelType w:val="multilevel"/>
    <w:tmpl w:val="1EFE3A8C"/>
    <w:lvl w:ilvl="0">
      <w:start w:val="1"/>
      <w:numFmt w:val="decimal"/>
      <w:lvlText w:val="%1."/>
      <w:lvlJc w:val="left"/>
      <w:pPr>
        <w:ind w:left="720" w:firstLine="360"/>
      </w:pPr>
      <w:rPr>
        <w:sz w:val="24"/>
        <w:szCs w:val="24"/>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2490693D"/>
    <w:multiLevelType w:val="multilevel"/>
    <w:tmpl w:val="31D2C76E"/>
    <w:lvl w:ilvl="0">
      <w:start w:val="1"/>
      <w:numFmt w:val="decimal"/>
      <w:lvlText w:val="%1)"/>
      <w:lvlJc w:val="left"/>
      <w:pPr>
        <w:ind w:left="36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29A905B1"/>
    <w:multiLevelType w:val="multilevel"/>
    <w:tmpl w:val="326839F0"/>
    <w:lvl w:ilvl="0">
      <w:start w:val="1"/>
      <w:numFmt w:val="decimal"/>
      <w:lvlText w:val="%1."/>
      <w:lvlJc w:val="left"/>
      <w:pPr>
        <w:ind w:left="-1440" w:firstLine="360"/>
      </w:pPr>
      <w:rPr>
        <w:b w:val="0"/>
      </w:rPr>
    </w:lvl>
    <w:lvl w:ilvl="1">
      <w:start w:val="1"/>
      <w:numFmt w:val="lowerLetter"/>
      <w:lvlText w:val="%2."/>
      <w:lvlJc w:val="left"/>
      <w:pPr>
        <w:ind w:left="-720" w:firstLine="1080"/>
      </w:pPr>
    </w:lvl>
    <w:lvl w:ilvl="2">
      <w:start w:val="1"/>
      <w:numFmt w:val="lowerRoman"/>
      <w:lvlText w:val="%3."/>
      <w:lvlJc w:val="right"/>
      <w:pPr>
        <w:ind w:left="0" w:firstLine="1980"/>
      </w:pPr>
    </w:lvl>
    <w:lvl w:ilvl="3">
      <w:start w:val="1"/>
      <w:numFmt w:val="decimal"/>
      <w:lvlText w:val="%4."/>
      <w:lvlJc w:val="left"/>
      <w:pPr>
        <w:ind w:left="720" w:firstLine="2520"/>
      </w:pPr>
    </w:lvl>
    <w:lvl w:ilvl="4">
      <w:start w:val="1"/>
      <w:numFmt w:val="lowerLetter"/>
      <w:lvlText w:val="%5."/>
      <w:lvlJc w:val="left"/>
      <w:pPr>
        <w:ind w:left="1440" w:firstLine="3240"/>
      </w:pPr>
    </w:lvl>
    <w:lvl w:ilvl="5">
      <w:start w:val="1"/>
      <w:numFmt w:val="lowerRoman"/>
      <w:lvlText w:val="%6."/>
      <w:lvlJc w:val="right"/>
      <w:pPr>
        <w:ind w:left="2160" w:firstLine="4140"/>
      </w:pPr>
    </w:lvl>
    <w:lvl w:ilvl="6">
      <w:start w:val="1"/>
      <w:numFmt w:val="decimal"/>
      <w:lvlText w:val="%7."/>
      <w:lvlJc w:val="left"/>
      <w:pPr>
        <w:ind w:left="2880" w:firstLine="4680"/>
      </w:pPr>
    </w:lvl>
    <w:lvl w:ilvl="7">
      <w:start w:val="1"/>
      <w:numFmt w:val="lowerLetter"/>
      <w:lvlText w:val="%8."/>
      <w:lvlJc w:val="left"/>
      <w:pPr>
        <w:ind w:left="3600" w:firstLine="5400"/>
      </w:pPr>
    </w:lvl>
    <w:lvl w:ilvl="8">
      <w:start w:val="1"/>
      <w:numFmt w:val="lowerRoman"/>
      <w:lvlText w:val="%9."/>
      <w:lvlJc w:val="right"/>
      <w:pPr>
        <w:ind w:left="4320" w:firstLine="6300"/>
      </w:pPr>
    </w:lvl>
  </w:abstractNum>
  <w:abstractNum w:abstractNumId="5">
    <w:nsid w:val="61717532"/>
    <w:multiLevelType w:val="multilevel"/>
    <w:tmpl w:val="B84AA186"/>
    <w:lvl w:ilvl="0">
      <w:start w:val="1"/>
      <w:numFmt w:val="decimal"/>
      <w:lvlText w:val="%1."/>
      <w:lvlJc w:val="left"/>
      <w:pPr>
        <w:ind w:left="720" w:firstLine="360"/>
      </w:pPr>
      <w:rPr>
        <w:b/>
        <w:sz w:val="20"/>
      </w:rPr>
    </w:lvl>
    <w:lvl w:ilvl="1">
      <w:start w:val="1"/>
      <w:numFmt w:val="decimal"/>
      <w:lvlText w:val="2.%2."/>
      <w:lvlJc w:val="left"/>
      <w:pPr>
        <w:ind w:left="720" w:firstLine="360"/>
      </w:pPr>
      <w:rPr>
        <w:b/>
        <w:i w:val="0"/>
        <w:sz w:val="20"/>
        <w:szCs w:val="20"/>
      </w:rPr>
    </w:lvl>
    <w:lvl w:ilvl="2">
      <w:start w:val="1"/>
      <w:numFmt w:val="decimal"/>
      <w:lvlText w:val="%1.%2.%3"/>
      <w:lvlJc w:val="left"/>
      <w:pPr>
        <w:ind w:left="1080" w:firstLine="360"/>
      </w:pPr>
      <w:rPr>
        <w:b/>
      </w:rPr>
    </w:lvl>
    <w:lvl w:ilvl="3">
      <w:start w:val="1"/>
      <w:numFmt w:val="decimal"/>
      <w:lvlText w:val="%1.%2.%3.%4"/>
      <w:lvlJc w:val="left"/>
      <w:pPr>
        <w:ind w:left="1080" w:firstLine="360"/>
      </w:pPr>
      <w:rPr>
        <w:b/>
      </w:rPr>
    </w:lvl>
    <w:lvl w:ilvl="4">
      <w:start w:val="1"/>
      <w:numFmt w:val="decimal"/>
      <w:lvlText w:val="%1.%2.%3.%4.%5"/>
      <w:lvlJc w:val="left"/>
      <w:pPr>
        <w:ind w:left="1080" w:firstLine="360"/>
      </w:pPr>
      <w:rPr>
        <w:b/>
      </w:rPr>
    </w:lvl>
    <w:lvl w:ilvl="5">
      <w:start w:val="1"/>
      <w:numFmt w:val="decimal"/>
      <w:lvlText w:val="%1.%2.%3.%4.%5.%6"/>
      <w:lvlJc w:val="left"/>
      <w:pPr>
        <w:ind w:left="1440" w:firstLine="360"/>
      </w:pPr>
      <w:rPr>
        <w:b/>
      </w:rPr>
    </w:lvl>
    <w:lvl w:ilvl="6">
      <w:start w:val="1"/>
      <w:numFmt w:val="decimal"/>
      <w:lvlText w:val="%1.%2.%3.%4.%5.%6.%7"/>
      <w:lvlJc w:val="left"/>
      <w:pPr>
        <w:ind w:left="1440" w:firstLine="360"/>
      </w:pPr>
      <w:rPr>
        <w:b/>
      </w:rPr>
    </w:lvl>
    <w:lvl w:ilvl="7">
      <w:start w:val="1"/>
      <w:numFmt w:val="decimal"/>
      <w:lvlText w:val="%1.%2.%3.%4.%5.%6.%7.%8"/>
      <w:lvlJc w:val="left"/>
      <w:pPr>
        <w:ind w:left="1800" w:firstLine="360"/>
      </w:pPr>
      <w:rPr>
        <w:b/>
      </w:rPr>
    </w:lvl>
    <w:lvl w:ilvl="8">
      <w:start w:val="1"/>
      <w:numFmt w:val="decimal"/>
      <w:lvlText w:val="%1.%2.%3.%4.%5.%6.%7.%8.%9"/>
      <w:lvlJc w:val="left"/>
      <w:pPr>
        <w:ind w:left="1800" w:firstLine="360"/>
      </w:pPr>
      <w:rPr>
        <w:b/>
      </w:rPr>
    </w:lvl>
  </w:abstractNum>
  <w:abstractNum w:abstractNumId="6">
    <w:nsid w:val="6270225A"/>
    <w:multiLevelType w:val="hybridMultilevel"/>
    <w:tmpl w:val="A334AB52"/>
    <w:lvl w:ilvl="0" w:tplc="FCA29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DA618A"/>
    <w:multiLevelType w:val="hybridMultilevel"/>
    <w:tmpl w:val="639EFB24"/>
    <w:lvl w:ilvl="0" w:tplc="FCA29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evenAndOddHeaders/>
  <w:characterSpacingControl w:val="doNotCompress"/>
  <w:hdrShapeDefaults>
    <o:shapedefaults v:ext="edit" spidmax="5122"/>
  </w:hdrShapeDefaults>
  <w:footnotePr>
    <w:footnote w:id="0"/>
    <w:footnote w:id="1"/>
  </w:footnotePr>
  <w:endnotePr>
    <w:endnote w:id="0"/>
    <w:endnote w:id="1"/>
  </w:endnotePr>
  <w:compat/>
  <w:rsids>
    <w:rsidRoot w:val="00486019"/>
    <w:rsid w:val="00004E56"/>
    <w:rsid w:val="000130FC"/>
    <w:rsid w:val="000131C8"/>
    <w:rsid w:val="00014A82"/>
    <w:rsid w:val="0001655C"/>
    <w:rsid w:val="00040B61"/>
    <w:rsid w:val="00043664"/>
    <w:rsid w:val="00051451"/>
    <w:rsid w:val="00081739"/>
    <w:rsid w:val="00083EEF"/>
    <w:rsid w:val="000B6337"/>
    <w:rsid w:val="000C17FC"/>
    <w:rsid w:val="000C231D"/>
    <w:rsid w:val="000C3B0F"/>
    <w:rsid w:val="000D19D9"/>
    <w:rsid w:val="000D399B"/>
    <w:rsid w:val="000F4782"/>
    <w:rsid w:val="00146E68"/>
    <w:rsid w:val="00181EA8"/>
    <w:rsid w:val="001A17DF"/>
    <w:rsid w:val="001A7DC9"/>
    <w:rsid w:val="001B2A75"/>
    <w:rsid w:val="001D311E"/>
    <w:rsid w:val="00211397"/>
    <w:rsid w:val="0022425F"/>
    <w:rsid w:val="00225BC9"/>
    <w:rsid w:val="00251673"/>
    <w:rsid w:val="00255A4E"/>
    <w:rsid w:val="00261893"/>
    <w:rsid w:val="00287420"/>
    <w:rsid w:val="002E6526"/>
    <w:rsid w:val="003250AE"/>
    <w:rsid w:val="00350E37"/>
    <w:rsid w:val="0039454A"/>
    <w:rsid w:val="003C0F11"/>
    <w:rsid w:val="003D287A"/>
    <w:rsid w:val="003D3ABC"/>
    <w:rsid w:val="003F05BF"/>
    <w:rsid w:val="004551CE"/>
    <w:rsid w:val="00463164"/>
    <w:rsid w:val="004646DE"/>
    <w:rsid w:val="00486019"/>
    <w:rsid w:val="004D7657"/>
    <w:rsid w:val="004F15C4"/>
    <w:rsid w:val="0053344D"/>
    <w:rsid w:val="00544E99"/>
    <w:rsid w:val="005772CC"/>
    <w:rsid w:val="005812DC"/>
    <w:rsid w:val="005D576E"/>
    <w:rsid w:val="006240AF"/>
    <w:rsid w:val="006A106E"/>
    <w:rsid w:val="006A33C6"/>
    <w:rsid w:val="006B4F8C"/>
    <w:rsid w:val="006D33AB"/>
    <w:rsid w:val="00721DDE"/>
    <w:rsid w:val="007473C5"/>
    <w:rsid w:val="00773324"/>
    <w:rsid w:val="00776DBD"/>
    <w:rsid w:val="00777F42"/>
    <w:rsid w:val="0080794D"/>
    <w:rsid w:val="00812209"/>
    <w:rsid w:val="008214B6"/>
    <w:rsid w:val="008356B4"/>
    <w:rsid w:val="00837460"/>
    <w:rsid w:val="00850991"/>
    <w:rsid w:val="00854D93"/>
    <w:rsid w:val="008616BB"/>
    <w:rsid w:val="008836E5"/>
    <w:rsid w:val="008A06CD"/>
    <w:rsid w:val="008C2454"/>
    <w:rsid w:val="008F1BDE"/>
    <w:rsid w:val="0092164F"/>
    <w:rsid w:val="00940D0C"/>
    <w:rsid w:val="0096566D"/>
    <w:rsid w:val="00972E12"/>
    <w:rsid w:val="00995E83"/>
    <w:rsid w:val="009A7494"/>
    <w:rsid w:val="009C012D"/>
    <w:rsid w:val="009C3C7F"/>
    <w:rsid w:val="009D027D"/>
    <w:rsid w:val="009F20B9"/>
    <w:rsid w:val="00A13419"/>
    <w:rsid w:val="00A138E9"/>
    <w:rsid w:val="00A9397E"/>
    <w:rsid w:val="00AF4B11"/>
    <w:rsid w:val="00B41B67"/>
    <w:rsid w:val="00B54127"/>
    <w:rsid w:val="00B87E2A"/>
    <w:rsid w:val="00B920C2"/>
    <w:rsid w:val="00B93A6F"/>
    <w:rsid w:val="00BB4BE6"/>
    <w:rsid w:val="00BC6432"/>
    <w:rsid w:val="00C33FB1"/>
    <w:rsid w:val="00C476DB"/>
    <w:rsid w:val="00CE6AD8"/>
    <w:rsid w:val="00D11857"/>
    <w:rsid w:val="00D21394"/>
    <w:rsid w:val="00D551D2"/>
    <w:rsid w:val="00D91690"/>
    <w:rsid w:val="00D923B8"/>
    <w:rsid w:val="00D94F96"/>
    <w:rsid w:val="00DB105E"/>
    <w:rsid w:val="00DC21E9"/>
    <w:rsid w:val="00DE19BA"/>
    <w:rsid w:val="00DF023A"/>
    <w:rsid w:val="00E04530"/>
    <w:rsid w:val="00E04971"/>
    <w:rsid w:val="00E343EF"/>
    <w:rsid w:val="00E64F5D"/>
    <w:rsid w:val="00E91E0E"/>
    <w:rsid w:val="00EB2B20"/>
    <w:rsid w:val="00EE2B4C"/>
    <w:rsid w:val="00F1155D"/>
    <w:rsid w:val="00F2304D"/>
    <w:rsid w:val="00F248E5"/>
    <w:rsid w:val="00F67629"/>
    <w:rsid w:val="00F97EAF"/>
    <w:rsid w:val="00FA047A"/>
    <w:rsid w:val="00FB031E"/>
    <w:rsid w:val="00FD5C97"/>
    <w:rsid w:val="00FF6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F11"/>
    <w:pPr>
      <w:spacing w:line="276" w:lineRule="auto"/>
    </w:pPr>
    <w:rPr>
      <w:color w:val="000000"/>
      <w:sz w:val="24"/>
      <w:szCs w:val="24"/>
    </w:rPr>
  </w:style>
  <w:style w:type="paragraph" w:styleId="Heading1">
    <w:name w:val="heading 1"/>
    <w:basedOn w:val="Normal"/>
    <w:next w:val="Normal"/>
    <w:rsid w:val="003C0F11"/>
    <w:pPr>
      <w:keepNext/>
      <w:keepLines/>
      <w:spacing w:before="480" w:after="120"/>
      <w:contextualSpacing/>
      <w:outlineLvl w:val="0"/>
    </w:pPr>
    <w:rPr>
      <w:b/>
      <w:sz w:val="48"/>
      <w:szCs w:val="48"/>
    </w:rPr>
  </w:style>
  <w:style w:type="paragraph" w:styleId="Heading2">
    <w:name w:val="heading 2"/>
    <w:basedOn w:val="Normal"/>
    <w:next w:val="Normal"/>
    <w:rsid w:val="003C0F11"/>
    <w:pPr>
      <w:keepNext/>
      <w:keepLines/>
      <w:spacing w:before="100" w:after="100" w:line="240" w:lineRule="auto"/>
      <w:outlineLvl w:val="1"/>
    </w:pPr>
    <w:rPr>
      <w:b/>
    </w:rPr>
  </w:style>
  <w:style w:type="paragraph" w:styleId="Heading3">
    <w:name w:val="heading 3"/>
    <w:basedOn w:val="Normal"/>
    <w:next w:val="Normal"/>
    <w:rsid w:val="003C0F11"/>
    <w:pPr>
      <w:keepNext/>
      <w:keepLines/>
      <w:outlineLvl w:val="2"/>
    </w:pPr>
    <w:rPr>
      <w:b/>
    </w:rPr>
  </w:style>
  <w:style w:type="paragraph" w:styleId="Heading4">
    <w:name w:val="heading 4"/>
    <w:basedOn w:val="Normal"/>
    <w:next w:val="Normal"/>
    <w:rsid w:val="003C0F11"/>
    <w:pPr>
      <w:keepNext/>
      <w:keepLines/>
      <w:spacing w:before="240" w:after="40"/>
      <w:contextualSpacing/>
      <w:outlineLvl w:val="3"/>
    </w:pPr>
    <w:rPr>
      <w:b/>
    </w:rPr>
  </w:style>
  <w:style w:type="paragraph" w:styleId="Heading5">
    <w:name w:val="heading 5"/>
    <w:basedOn w:val="Normal"/>
    <w:next w:val="Normal"/>
    <w:rsid w:val="003C0F11"/>
    <w:pPr>
      <w:keepNext/>
      <w:keepLines/>
      <w:spacing w:before="220" w:after="40"/>
      <w:contextualSpacing/>
      <w:outlineLvl w:val="4"/>
    </w:pPr>
    <w:rPr>
      <w:b/>
      <w:sz w:val="22"/>
      <w:szCs w:val="22"/>
    </w:rPr>
  </w:style>
  <w:style w:type="paragraph" w:styleId="Heading6">
    <w:name w:val="heading 6"/>
    <w:basedOn w:val="Normal"/>
    <w:next w:val="Normal"/>
    <w:rsid w:val="003C0F1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C0F11"/>
    <w:pPr>
      <w:keepNext/>
      <w:keepLines/>
      <w:spacing w:before="480" w:after="120"/>
      <w:contextualSpacing/>
    </w:pPr>
    <w:rPr>
      <w:b/>
      <w:sz w:val="72"/>
      <w:szCs w:val="72"/>
    </w:rPr>
  </w:style>
  <w:style w:type="paragraph" w:styleId="Subtitle">
    <w:name w:val="Subtitle"/>
    <w:basedOn w:val="Normal"/>
    <w:next w:val="Normal"/>
    <w:rsid w:val="003C0F1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C0F11"/>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paragraph" w:styleId="Header">
    <w:name w:val="header"/>
    <w:basedOn w:val="Normal"/>
    <w:link w:val="HeaderChar"/>
    <w:uiPriority w:val="99"/>
    <w:unhideWhenUsed/>
    <w:rsid w:val="000D399B"/>
    <w:pPr>
      <w:tabs>
        <w:tab w:val="center" w:pos="4680"/>
        <w:tab w:val="right" w:pos="9360"/>
      </w:tabs>
    </w:pPr>
  </w:style>
  <w:style w:type="character" w:customStyle="1" w:styleId="HeaderChar">
    <w:name w:val="Header Char"/>
    <w:link w:val="Header"/>
    <w:uiPriority w:val="99"/>
    <w:rsid w:val="000D399B"/>
    <w:rPr>
      <w:color w:val="000000"/>
      <w:sz w:val="24"/>
      <w:szCs w:val="24"/>
    </w:rPr>
  </w:style>
  <w:style w:type="paragraph" w:styleId="Footer">
    <w:name w:val="footer"/>
    <w:basedOn w:val="Normal"/>
    <w:link w:val="FooterChar"/>
    <w:uiPriority w:val="99"/>
    <w:unhideWhenUsed/>
    <w:rsid w:val="000D399B"/>
    <w:pPr>
      <w:tabs>
        <w:tab w:val="center" w:pos="4680"/>
        <w:tab w:val="right" w:pos="9360"/>
      </w:tabs>
    </w:pPr>
  </w:style>
  <w:style w:type="character" w:customStyle="1" w:styleId="FooterChar">
    <w:name w:val="Footer Char"/>
    <w:link w:val="Footer"/>
    <w:uiPriority w:val="99"/>
    <w:rsid w:val="000D399B"/>
    <w:rPr>
      <w:color w:val="000000"/>
      <w:sz w:val="24"/>
      <w:szCs w:val="24"/>
    </w:rPr>
  </w:style>
  <w:style w:type="paragraph" w:styleId="NormalWeb">
    <w:name w:val="Normal (Web)"/>
    <w:basedOn w:val="Normal"/>
    <w:uiPriority w:val="99"/>
    <w:semiHidden/>
    <w:unhideWhenUsed/>
    <w:rsid w:val="00040B61"/>
    <w:pPr>
      <w:spacing w:before="100" w:beforeAutospacing="1" w:after="100" w:afterAutospacing="1" w:line="240" w:lineRule="auto"/>
    </w:pPr>
    <w:rPr>
      <w:color w:val="auto"/>
    </w:rPr>
  </w:style>
  <w:style w:type="character" w:styleId="Hyperlink">
    <w:name w:val="Hyperlink"/>
    <w:uiPriority w:val="99"/>
    <w:unhideWhenUsed/>
    <w:rsid w:val="00040B61"/>
    <w:rPr>
      <w:color w:val="0000FF"/>
      <w:u w:val="single"/>
    </w:rPr>
  </w:style>
  <w:style w:type="table" w:styleId="TableGrid">
    <w:name w:val="Table Grid"/>
    <w:basedOn w:val="TableNormal"/>
    <w:uiPriority w:val="39"/>
    <w:rsid w:val="00A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0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0AE"/>
    <w:rPr>
      <w:rFonts w:ascii="Tahoma" w:hAnsi="Tahoma" w:cs="Tahoma"/>
      <w:color w:val="000000"/>
      <w:sz w:val="16"/>
      <w:szCs w:val="16"/>
    </w:rPr>
  </w:style>
  <w:style w:type="paragraph" w:styleId="ListParagraph">
    <w:name w:val="List Paragraph"/>
    <w:basedOn w:val="Normal"/>
    <w:uiPriority w:val="34"/>
    <w:qFormat/>
    <w:rsid w:val="003250AE"/>
    <w:pPr>
      <w:ind w:left="720"/>
      <w:contextualSpacing/>
    </w:pPr>
  </w:style>
  <w:style w:type="paragraph" w:customStyle="1" w:styleId="EndNoteBibliography">
    <w:name w:val="EndNote Bibliography"/>
    <w:basedOn w:val="Normal"/>
    <w:link w:val="EndNoteBibliographyChar"/>
    <w:rsid w:val="00B93A6F"/>
    <w:pPr>
      <w:overflowPunct w:val="0"/>
      <w:autoSpaceDE w:val="0"/>
      <w:autoSpaceDN w:val="0"/>
      <w:adjustRightInd w:val="0"/>
      <w:spacing w:line="240" w:lineRule="atLeast"/>
      <w:ind w:firstLine="227"/>
      <w:jc w:val="both"/>
      <w:textAlignment w:val="baseline"/>
    </w:pPr>
    <w:rPr>
      <w:noProof/>
      <w:color w:val="auto"/>
      <w:sz w:val="16"/>
      <w:szCs w:val="20"/>
      <w:lang w:val="de-DE" w:eastAsia="de-DE"/>
    </w:rPr>
  </w:style>
  <w:style w:type="character" w:customStyle="1" w:styleId="EndNoteBibliographyChar">
    <w:name w:val="EndNote Bibliography Char"/>
    <w:basedOn w:val="DefaultParagraphFont"/>
    <w:link w:val="EndNoteBibliography"/>
    <w:rsid w:val="00B93A6F"/>
    <w:rPr>
      <w:noProof/>
      <w:sz w:val="16"/>
      <w:lang w:val="de-DE" w:eastAsia="de-DE"/>
    </w:rPr>
  </w:style>
  <w:style w:type="character" w:styleId="Strong">
    <w:name w:val="Strong"/>
    <w:basedOn w:val="DefaultParagraphFont"/>
    <w:uiPriority w:val="22"/>
    <w:qFormat/>
    <w:rsid w:val="00837460"/>
    <w:rPr>
      <w:b/>
      <w:bCs/>
    </w:rPr>
  </w:style>
</w:styles>
</file>

<file path=word/webSettings.xml><?xml version="1.0" encoding="utf-8"?>
<w:webSettings xmlns:r="http://schemas.openxmlformats.org/officeDocument/2006/relationships" xmlns:w="http://schemas.openxmlformats.org/wordprocessingml/2006/main">
  <w:divs>
    <w:div w:id="165480270">
      <w:bodyDiv w:val="1"/>
      <w:marLeft w:val="0"/>
      <w:marRight w:val="0"/>
      <w:marTop w:val="0"/>
      <w:marBottom w:val="0"/>
      <w:divBdr>
        <w:top w:val="none" w:sz="0" w:space="0" w:color="auto"/>
        <w:left w:val="none" w:sz="0" w:space="0" w:color="auto"/>
        <w:bottom w:val="none" w:sz="0" w:space="0" w:color="auto"/>
        <w:right w:val="none" w:sz="0" w:space="0" w:color="auto"/>
      </w:divBdr>
    </w:div>
    <w:div w:id="404692643">
      <w:bodyDiv w:val="1"/>
      <w:marLeft w:val="0"/>
      <w:marRight w:val="0"/>
      <w:marTop w:val="0"/>
      <w:marBottom w:val="0"/>
      <w:divBdr>
        <w:top w:val="none" w:sz="0" w:space="0" w:color="auto"/>
        <w:left w:val="none" w:sz="0" w:space="0" w:color="auto"/>
        <w:bottom w:val="none" w:sz="0" w:space="0" w:color="auto"/>
        <w:right w:val="none" w:sz="0" w:space="0" w:color="auto"/>
      </w:divBdr>
    </w:div>
    <w:div w:id="1870217943">
      <w:bodyDiv w:val="1"/>
      <w:marLeft w:val="0"/>
      <w:marRight w:val="0"/>
      <w:marTop w:val="0"/>
      <w:marBottom w:val="0"/>
      <w:divBdr>
        <w:top w:val="none" w:sz="0" w:space="0" w:color="auto"/>
        <w:left w:val="none" w:sz="0" w:space="0" w:color="auto"/>
        <w:bottom w:val="none" w:sz="0" w:space="0" w:color="auto"/>
        <w:right w:val="none" w:sz="0" w:space="0" w:color="auto"/>
      </w:divBdr>
    </w:div>
    <w:div w:id="207188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itlecas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6556</CharactersWithSpaces>
  <SharedDoc>false</SharedDoc>
  <HLinks>
    <vt:vector size="6" baseType="variant">
      <vt:variant>
        <vt:i4>4456452</vt:i4>
      </vt:variant>
      <vt:variant>
        <vt:i4>0</vt:i4>
      </vt:variant>
      <vt:variant>
        <vt:i4>0</vt:i4>
      </vt:variant>
      <vt:variant>
        <vt:i4>5</vt:i4>
      </vt:variant>
      <vt:variant>
        <vt:lpwstr>http://www.titlecase.com/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Ependi</dc:creator>
  <cp:lastModifiedBy>Windows User</cp:lastModifiedBy>
  <cp:revision>2</cp:revision>
  <dcterms:created xsi:type="dcterms:W3CDTF">2019-10-31T15:11:00Z</dcterms:created>
  <dcterms:modified xsi:type="dcterms:W3CDTF">2019-10-31T15:11:00Z</dcterms:modified>
</cp:coreProperties>
</file>