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54" w:rsidRPr="00BB6D81" w:rsidRDefault="0095031F" w:rsidP="00AA0E3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AUTHENTIC MATERIALS</w:t>
      </w:r>
      <w:r>
        <w:rPr>
          <w:rFonts w:ascii="Times New Roman" w:hAnsi="Times New Roman" w:cs="Times New Roman"/>
          <w:b/>
          <w:sz w:val="32"/>
          <w:szCs w:val="32"/>
          <w:lang w:val="id-ID"/>
        </w:rPr>
        <w:t xml:space="preserve">: </w:t>
      </w:r>
      <w:r w:rsidR="00835322" w:rsidRPr="00BB6D81">
        <w:rPr>
          <w:rFonts w:ascii="Times New Roman" w:hAnsi="Times New Roman" w:cs="Times New Roman"/>
          <w:b/>
          <w:sz w:val="32"/>
          <w:szCs w:val="32"/>
        </w:rPr>
        <w:t xml:space="preserve">EFFECTIVE SOLUTIONS FOR </w:t>
      </w:r>
      <w:r w:rsidR="00082554" w:rsidRPr="00BB6D81">
        <w:rPr>
          <w:rFonts w:ascii="Times New Roman" w:hAnsi="Times New Roman" w:cs="Times New Roman"/>
          <w:b/>
          <w:sz w:val="32"/>
          <w:szCs w:val="32"/>
        </w:rPr>
        <w:t xml:space="preserve">LISTENING </w:t>
      </w:r>
      <w:r w:rsidR="00835322" w:rsidRPr="00BB6D81">
        <w:rPr>
          <w:rFonts w:ascii="Times New Roman" w:hAnsi="Times New Roman" w:cs="Times New Roman"/>
          <w:b/>
          <w:sz w:val="32"/>
          <w:szCs w:val="32"/>
        </w:rPr>
        <w:t xml:space="preserve">IN EFL </w:t>
      </w:r>
      <w:r w:rsidR="00522643" w:rsidRPr="00BB6D81">
        <w:rPr>
          <w:rFonts w:ascii="Times New Roman" w:hAnsi="Times New Roman" w:cs="Times New Roman"/>
          <w:b/>
          <w:sz w:val="32"/>
          <w:szCs w:val="32"/>
        </w:rPr>
        <w:t>CONTEXT</w:t>
      </w:r>
    </w:p>
    <w:p w:rsidR="00082554" w:rsidRPr="00BB6D81" w:rsidRDefault="00082554" w:rsidP="00AA0E34">
      <w:pPr>
        <w:spacing w:after="0" w:line="240" w:lineRule="auto"/>
        <w:jc w:val="center"/>
        <w:rPr>
          <w:rFonts w:ascii="Times New Roman" w:hAnsi="Times New Roman" w:cs="Times New Roman"/>
          <w:b/>
          <w:sz w:val="24"/>
          <w:szCs w:val="24"/>
        </w:rPr>
      </w:pPr>
    </w:p>
    <w:p w:rsidR="00A772A8" w:rsidRPr="00BB6D81" w:rsidRDefault="00A772A8" w:rsidP="00AA0E34">
      <w:pPr>
        <w:autoSpaceDE w:val="0"/>
        <w:autoSpaceDN w:val="0"/>
        <w:adjustRightInd w:val="0"/>
        <w:spacing w:after="0" w:line="240" w:lineRule="auto"/>
        <w:jc w:val="center"/>
        <w:rPr>
          <w:rFonts w:ascii="Times New Roman" w:hAnsi="Times New Roman" w:cs="Times New Roman"/>
          <w:b/>
          <w:bCs/>
          <w:sz w:val="24"/>
          <w:szCs w:val="24"/>
          <w:lang w:val="id-ID"/>
        </w:rPr>
      </w:pPr>
      <w:r w:rsidRPr="00BB6D81">
        <w:rPr>
          <w:rFonts w:ascii="Times New Roman" w:hAnsi="Times New Roman" w:cs="Times New Roman"/>
          <w:b/>
          <w:bCs/>
          <w:sz w:val="24"/>
          <w:szCs w:val="24"/>
        </w:rPr>
        <w:t>Fitria Aprilia</w:t>
      </w:r>
    </w:p>
    <w:p w:rsidR="00082554" w:rsidRPr="00BB6D81" w:rsidRDefault="00082554" w:rsidP="00AA0E34">
      <w:pPr>
        <w:autoSpaceDE w:val="0"/>
        <w:autoSpaceDN w:val="0"/>
        <w:adjustRightInd w:val="0"/>
        <w:spacing w:after="0" w:line="240" w:lineRule="auto"/>
        <w:jc w:val="center"/>
        <w:rPr>
          <w:rFonts w:ascii="Times New Roman" w:hAnsi="Times New Roman" w:cs="Times New Roman"/>
          <w:b/>
          <w:bCs/>
          <w:sz w:val="24"/>
          <w:szCs w:val="24"/>
        </w:rPr>
      </w:pPr>
    </w:p>
    <w:p w:rsidR="008762F0" w:rsidRDefault="00383125" w:rsidP="00AA0E34">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Lecturer of</w:t>
      </w:r>
      <w:r w:rsidR="008762F0">
        <w:rPr>
          <w:rFonts w:ascii="Times New Roman" w:hAnsi="Times New Roman" w:cs="Times New Roman"/>
          <w:b/>
          <w:sz w:val="24"/>
          <w:szCs w:val="24"/>
          <w:lang w:val="id-ID"/>
        </w:rPr>
        <w:t xml:space="preserve"> </w:t>
      </w:r>
      <w:r w:rsidR="004C3BD1" w:rsidRPr="00BB6D81">
        <w:rPr>
          <w:rFonts w:ascii="Times New Roman" w:hAnsi="Times New Roman" w:cs="Times New Roman"/>
          <w:b/>
          <w:sz w:val="24"/>
          <w:szCs w:val="24"/>
          <w:lang w:val="id-ID"/>
        </w:rPr>
        <w:t xml:space="preserve">Binadarma </w:t>
      </w:r>
      <w:r>
        <w:rPr>
          <w:rFonts w:ascii="Times New Roman" w:hAnsi="Times New Roman" w:cs="Times New Roman"/>
          <w:b/>
          <w:sz w:val="24"/>
          <w:szCs w:val="24"/>
          <w:lang w:val="id-ID"/>
        </w:rPr>
        <w:t>University</w:t>
      </w:r>
    </w:p>
    <w:p w:rsidR="004C3BD1" w:rsidRPr="00BB6D81" w:rsidRDefault="004C3BD1" w:rsidP="00AA0E34">
      <w:pPr>
        <w:autoSpaceDE w:val="0"/>
        <w:autoSpaceDN w:val="0"/>
        <w:adjustRightInd w:val="0"/>
        <w:spacing w:after="0" w:line="240" w:lineRule="auto"/>
        <w:jc w:val="center"/>
        <w:rPr>
          <w:rFonts w:ascii="Times New Roman" w:hAnsi="Times New Roman" w:cs="Times New Roman"/>
          <w:b/>
          <w:sz w:val="24"/>
          <w:szCs w:val="24"/>
          <w:lang w:val="id-ID"/>
        </w:rPr>
      </w:pPr>
      <w:r w:rsidRPr="00BB6D81">
        <w:rPr>
          <w:rFonts w:ascii="Times New Roman" w:hAnsi="Times New Roman" w:cs="Times New Roman"/>
          <w:b/>
          <w:sz w:val="24"/>
          <w:szCs w:val="24"/>
          <w:lang w:val="id-ID"/>
        </w:rPr>
        <w:t>Jalan Jenderal Ahmad Yani No.3 Palembang</w:t>
      </w:r>
    </w:p>
    <w:p w:rsidR="00082554" w:rsidRPr="00BB6D81" w:rsidRDefault="00A306A5" w:rsidP="00AA0E34">
      <w:pPr>
        <w:spacing w:after="0" w:line="240" w:lineRule="auto"/>
        <w:jc w:val="center"/>
        <w:rPr>
          <w:rFonts w:ascii="Times New Roman" w:hAnsi="Times New Roman" w:cs="Times New Roman"/>
          <w:b/>
          <w:bCs/>
          <w:sz w:val="24"/>
          <w:szCs w:val="24"/>
        </w:rPr>
      </w:pPr>
      <w:r w:rsidRPr="00BB6D81">
        <w:rPr>
          <w:rFonts w:ascii="Times New Roman" w:hAnsi="Times New Roman" w:cs="Times New Roman"/>
          <w:b/>
          <w:bCs/>
          <w:sz w:val="24"/>
          <w:szCs w:val="24"/>
        </w:rPr>
        <w:t>email:</w:t>
      </w:r>
      <w:r w:rsidR="00082554" w:rsidRPr="00BB6D81">
        <w:rPr>
          <w:rFonts w:ascii="Times New Roman" w:hAnsi="Times New Roman" w:cs="Times New Roman"/>
          <w:b/>
          <w:bCs/>
          <w:sz w:val="24"/>
          <w:szCs w:val="24"/>
        </w:rPr>
        <w:t xml:space="preserve"> </w:t>
      </w:r>
      <w:hyperlink r:id="rId8" w:history="1">
        <w:r w:rsidR="004B2C97" w:rsidRPr="00310FC0">
          <w:rPr>
            <w:rStyle w:val="Hyperlink"/>
            <w:rFonts w:ascii="Times New Roman" w:hAnsi="Times New Roman" w:cs="Times New Roman"/>
            <w:b/>
            <w:bCs/>
            <w:sz w:val="24"/>
            <w:szCs w:val="24"/>
            <w:lang w:val="id-ID"/>
          </w:rPr>
          <w:t>fitria_aprilia@binadarma.ac.id</w:t>
        </w:r>
      </w:hyperlink>
    </w:p>
    <w:p w:rsidR="00082554" w:rsidRPr="00BB6D81" w:rsidRDefault="00082554" w:rsidP="00AA0E34">
      <w:pPr>
        <w:spacing w:after="0" w:line="240" w:lineRule="auto"/>
        <w:jc w:val="center"/>
        <w:rPr>
          <w:rFonts w:ascii="Times New Roman" w:hAnsi="Times New Roman" w:cs="Times New Roman"/>
          <w:bCs/>
          <w:sz w:val="24"/>
          <w:szCs w:val="24"/>
        </w:rPr>
      </w:pPr>
    </w:p>
    <w:p w:rsidR="0032298F" w:rsidRPr="00BB6D81" w:rsidRDefault="00715F07" w:rsidP="0022079A">
      <w:pPr>
        <w:spacing w:after="0" w:line="240" w:lineRule="auto"/>
        <w:ind w:left="567" w:right="567"/>
        <w:jc w:val="both"/>
        <w:rPr>
          <w:rFonts w:ascii="Times New Roman" w:hAnsi="Times New Roman" w:cs="Times New Roman"/>
          <w:i/>
          <w:sz w:val="20"/>
          <w:szCs w:val="20"/>
          <w:lang w:val="id-ID"/>
        </w:rPr>
      </w:pPr>
      <w:r w:rsidRPr="00715F07">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7.15pt;margin-top:-.3pt;width:420.75pt;height:0;z-index:251658240" o:connectortype="straight"/>
        </w:pict>
      </w:r>
      <w:r w:rsidR="00DB5A1B" w:rsidRPr="00BB6D81">
        <w:rPr>
          <w:rFonts w:ascii="Times New Roman" w:hAnsi="Times New Roman" w:cs="Times New Roman"/>
          <w:b/>
          <w:i/>
          <w:sz w:val="20"/>
          <w:szCs w:val="20"/>
          <w:lang w:val="id-ID"/>
        </w:rPr>
        <w:t>Abst</w:t>
      </w:r>
      <w:r w:rsidR="004B2C97">
        <w:rPr>
          <w:rFonts w:ascii="Times New Roman" w:hAnsi="Times New Roman" w:cs="Times New Roman"/>
          <w:b/>
          <w:i/>
          <w:sz w:val="20"/>
          <w:szCs w:val="20"/>
          <w:lang w:val="id-ID"/>
        </w:rPr>
        <w:t>r</w:t>
      </w:r>
      <w:r w:rsidR="00DB5A1B" w:rsidRPr="00BB6D81">
        <w:rPr>
          <w:rFonts w:ascii="Times New Roman" w:hAnsi="Times New Roman" w:cs="Times New Roman"/>
          <w:b/>
          <w:i/>
          <w:sz w:val="20"/>
          <w:szCs w:val="20"/>
          <w:lang w:val="id-ID"/>
        </w:rPr>
        <w:t>act:</w:t>
      </w:r>
      <w:r w:rsidR="00DB5A1B" w:rsidRPr="00BB6D81">
        <w:rPr>
          <w:rFonts w:ascii="Times New Roman" w:hAnsi="Times New Roman" w:cs="Times New Roman"/>
          <w:i/>
          <w:sz w:val="20"/>
          <w:szCs w:val="20"/>
          <w:lang w:val="id-ID"/>
        </w:rPr>
        <w:t xml:space="preserve"> </w:t>
      </w:r>
      <w:r w:rsidR="00EA6910" w:rsidRPr="00BB6D81">
        <w:rPr>
          <w:rFonts w:ascii="Times New Roman" w:hAnsi="Times New Roman" w:cs="Times New Roman"/>
          <w:i/>
          <w:sz w:val="20"/>
          <w:szCs w:val="20"/>
        </w:rPr>
        <w:t>Listening</w:t>
      </w:r>
      <w:r w:rsidR="008D653A" w:rsidRPr="00BB6D81">
        <w:rPr>
          <w:rFonts w:ascii="Times New Roman" w:hAnsi="Times New Roman" w:cs="Times New Roman"/>
          <w:i/>
          <w:sz w:val="20"/>
          <w:szCs w:val="20"/>
        </w:rPr>
        <w:t xml:space="preserve"> was previously considered as passive skill but now </w:t>
      </w:r>
      <w:r w:rsidR="00096BF6" w:rsidRPr="00BB6D81">
        <w:rPr>
          <w:rFonts w:ascii="Times New Roman" w:hAnsi="Times New Roman" w:cs="Times New Roman"/>
          <w:i/>
          <w:sz w:val="20"/>
          <w:szCs w:val="20"/>
        </w:rPr>
        <w:t>that assumption has</w:t>
      </w:r>
      <w:r w:rsidR="008D653A" w:rsidRPr="00BB6D81">
        <w:rPr>
          <w:rFonts w:ascii="Times New Roman" w:hAnsi="Times New Roman" w:cs="Times New Roman"/>
          <w:i/>
          <w:sz w:val="20"/>
          <w:szCs w:val="20"/>
        </w:rPr>
        <w:t xml:space="preserve"> been </w:t>
      </w:r>
      <w:r w:rsidR="009C48D1" w:rsidRPr="00BB6D81">
        <w:rPr>
          <w:rFonts w:ascii="Times New Roman" w:hAnsi="Times New Roman" w:cs="Times New Roman"/>
          <w:i/>
          <w:sz w:val="20"/>
          <w:szCs w:val="20"/>
        </w:rPr>
        <w:t>neglected</w:t>
      </w:r>
      <w:r w:rsidR="008D653A" w:rsidRPr="00BB6D81">
        <w:rPr>
          <w:rFonts w:ascii="Times New Roman" w:hAnsi="Times New Roman" w:cs="Times New Roman"/>
          <w:i/>
          <w:sz w:val="20"/>
          <w:szCs w:val="20"/>
        </w:rPr>
        <w:t xml:space="preserve">. </w:t>
      </w:r>
      <w:r w:rsidR="00EA1CBE" w:rsidRPr="00BB6D81">
        <w:rPr>
          <w:rFonts w:ascii="Times New Roman" w:hAnsi="Times New Roman" w:cs="Times New Roman"/>
          <w:i/>
          <w:sz w:val="20"/>
          <w:szCs w:val="20"/>
        </w:rPr>
        <w:t>Lack</w:t>
      </w:r>
      <w:r w:rsidR="008D653A" w:rsidRPr="00BB6D81">
        <w:rPr>
          <w:rFonts w:ascii="Times New Roman" w:hAnsi="Times New Roman" w:cs="Times New Roman"/>
          <w:i/>
          <w:sz w:val="20"/>
          <w:szCs w:val="20"/>
        </w:rPr>
        <w:t xml:space="preserve"> of adequate</w:t>
      </w:r>
      <w:r w:rsidR="00EA1CBE" w:rsidRPr="00BB6D81">
        <w:rPr>
          <w:rFonts w:ascii="Times New Roman" w:hAnsi="Times New Roman" w:cs="Times New Roman"/>
          <w:i/>
          <w:sz w:val="20"/>
          <w:szCs w:val="20"/>
        </w:rPr>
        <w:t xml:space="preserve"> </w:t>
      </w:r>
      <w:r w:rsidR="008D653A" w:rsidRPr="00BB6D81">
        <w:rPr>
          <w:rFonts w:ascii="Times New Roman" w:hAnsi="Times New Roman" w:cs="Times New Roman"/>
          <w:i/>
          <w:sz w:val="20"/>
          <w:szCs w:val="20"/>
        </w:rPr>
        <w:t>exposure to listening and dearth of attention with regard to these issues sets the ground for authentic listening</w:t>
      </w:r>
      <w:r w:rsidR="00EA1CBE" w:rsidRPr="00BB6D81">
        <w:rPr>
          <w:rFonts w:ascii="Times New Roman" w:hAnsi="Times New Roman" w:cs="Times New Roman"/>
          <w:i/>
          <w:sz w:val="20"/>
          <w:szCs w:val="20"/>
        </w:rPr>
        <w:t xml:space="preserve"> </w:t>
      </w:r>
      <w:r w:rsidR="008D653A" w:rsidRPr="00BB6D81">
        <w:rPr>
          <w:rFonts w:ascii="Times New Roman" w:hAnsi="Times New Roman" w:cs="Times New Roman"/>
          <w:i/>
          <w:sz w:val="20"/>
          <w:szCs w:val="20"/>
        </w:rPr>
        <w:t xml:space="preserve">materials to fill the gaps in </w:t>
      </w:r>
      <w:r w:rsidR="00EA1CBE" w:rsidRPr="00BB6D81">
        <w:rPr>
          <w:rFonts w:ascii="Times New Roman" w:hAnsi="Times New Roman" w:cs="Times New Roman"/>
          <w:i/>
          <w:sz w:val="20"/>
          <w:szCs w:val="20"/>
        </w:rPr>
        <w:t xml:space="preserve">EFL context. </w:t>
      </w:r>
      <w:r w:rsidR="00C91154" w:rsidRPr="00BB6D81">
        <w:rPr>
          <w:rFonts w:ascii="Times New Roman" w:hAnsi="Times New Roman" w:cs="Times New Roman"/>
          <w:i/>
          <w:sz w:val="20"/>
          <w:szCs w:val="20"/>
        </w:rPr>
        <w:t xml:space="preserve">Authentic </w:t>
      </w:r>
      <w:r w:rsidR="00096BF6" w:rsidRPr="00BB6D81">
        <w:rPr>
          <w:rFonts w:ascii="Times New Roman" w:hAnsi="Times New Roman" w:cs="Times New Roman"/>
          <w:i/>
          <w:sz w:val="20"/>
          <w:szCs w:val="20"/>
        </w:rPr>
        <w:t xml:space="preserve">materials </w:t>
      </w:r>
      <w:r w:rsidR="008D6C0F" w:rsidRPr="00BB6D81">
        <w:rPr>
          <w:rFonts w:ascii="Times New Roman" w:hAnsi="Times New Roman" w:cs="Times New Roman"/>
          <w:i/>
          <w:sz w:val="20"/>
          <w:szCs w:val="20"/>
        </w:rPr>
        <w:t>–</w:t>
      </w:r>
      <w:r w:rsidR="00096BF6" w:rsidRPr="00BB6D81">
        <w:rPr>
          <w:rFonts w:ascii="Times New Roman" w:hAnsi="Times New Roman" w:cs="Times New Roman"/>
          <w:i/>
          <w:sz w:val="20"/>
          <w:szCs w:val="20"/>
        </w:rPr>
        <w:t xml:space="preserve"> </w:t>
      </w:r>
      <w:r w:rsidR="008D6C0F" w:rsidRPr="00BB6D81">
        <w:rPr>
          <w:rFonts w:ascii="Times New Roman" w:hAnsi="Times New Roman" w:cs="Times New Roman"/>
          <w:i/>
          <w:sz w:val="20"/>
          <w:szCs w:val="20"/>
        </w:rPr>
        <w:t xml:space="preserve">unsolicited, spontaneous,  natural </w:t>
      </w:r>
      <w:r w:rsidR="00C91154" w:rsidRPr="00BB6D81">
        <w:rPr>
          <w:rFonts w:ascii="Times New Roman" w:hAnsi="Times New Roman" w:cs="Times New Roman"/>
          <w:i/>
          <w:sz w:val="20"/>
          <w:szCs w:val="20"/>
        </w:rPr>
        <w:t xml:space="preserve">and covering a wide spectrum of </w:t>
      </w:r>
      <w:r w:rsidR="008D6C0F" w:rsidRPr="00BB6D81">
        <w:rPr>
          <w:rFonts w:ascii="Times New Roman" w:hAnsi="Times New Roman" w:cs="Times New Roman"/>
          <w:i/>
          <w:sz w:val="20"/>
          <w:szCs w:val="20"/>
        </w:rPr>
        <w:t xml:space="preserve">styles from formal to very informal, </w:t>
      </w:r>
      <w:r w:rsidR="00D72B1B" w:rsidRPr="00BB6D81">
        <w:rPr>
          <w:rFonts w:ascii="Times New Roman" w:hAnsi="Times New Roman" w:cs="Times New Roman"/>
          <w:i/>
          <w:sz w:val="20"/>
          <w:szCs w:val="20"/>
        </w:rPr>
        <w:t>can truthfully reflect the real</w:t>
      </w:r>
      <w:r w:rsidR="008D6C0F" w:rsidRPr="00BB6D81">
        <w:rPr>
          <w:rFonts w:ascii="Times New Roman" w:hAnsi="Times New Roman" w:cs="Times New Roman"/>
          <w:i/>
          <w:sz w:val="20"/>
          <w:szCs w:val="20"/>
        </w:rPr>
        <w:t xml:space="preserve"> life language, narrow the distance between the learners and the target language used in reality, it becomes increasingly attractive to language experts, classroom practitioners and the learners</w:t>
      </w:r>
      <w:r w:rsidR="00C91154" w:rsidRPr="00BB6D81">
        <w:rPr>
          <w:rFonts w:ascii="Times New Roman" w:hAnsi="Times New Roman" w:cs="Times New Roman"/>
          <w:i/>
          <w:sz w:val="20"/>
          <w:szCs w:val="20"/>
        </w:rPr>
        <w:t xml:space="preserve">. </w:t>
      </w:r>
      <w:r w:rsidR="00D43F4F" w:rsidRPr="00BB6D81">
        <w:rPr>
          <w:rFonts w:ascii="Times New Roman" w:hAnsi="Times New Roman" w:cs="Times New Roman"/>
          <w:i/>
          <w:sz w:val="20"/>
          <w:szCs w:val="20"/>
        </w:rPr>
        <w:t xml:space="preserve">The fundamental purpose of this paper is to present the </w:t>
      </w:r>
      <w:r w:rsidR="00C91154" w:rsidRPr="00BB6D81">
        <w:rPr>
          <w:rFonts w:ascii="Times New Roman" w:hAnsi="Times New Roman" w:cs="Times New Roman"/>
          <w:i/>
          <w:sz w:val="20"/>
          <w:szCs w:val="20"/>
        </w:rPr>
        <w:t xml:space="preserve">power </w:t>
      </w:r>
      <w:r w:rsidR="009C48D1" w:rsidRPr="00BB6D81">
        <w:rPr>
          <w:rFonts w:ascii="Times New Roman" w:hAnsi="Times New Roman" w:cs="Times New Roman"/>
          <w:i/>
          <w:sz w:val="20"/>
          <w:szCs w:val="20"/>
        </w:rPr>
        <w:t xml:space="preserve">of authentic materials </w:t>
      </w:r>
      <w:r w:rsidR="00C30F3E" w:rsidRPr="00BB6D81">
        <w:rPr>
          <w:rFonts w:ascii="Times New Roman" w:hAnsi="Times New Roman" w:cs="Times New Roman"/>
          <w:i/>
          <w:sz w:val="20"/>
          <w:szCs w:val="20"/>
        </w:rPr>
        <w:t>as effective solutions for</w:t>
      </w:r>
      <w:r w:rsidR="00D43F4F" w:rsidRPr="00BB6D81">
        <w:rPr>
          <w:rFonts w:ascii="Times New Roman" w:hAnsi="Times New Roman" w:cs="Times New Roman"/>
          <w:i/>
          <w:sz w:val="20"/>
          <w:szCs w:val="20"/>
        </w:rPr>
        <w:t xml:space="preserve"> listening ability in students of English as a </w:t>
      </w:r>
      <w:r w:rsidR="006646C6" w:rsidRPr="00BB6D81">
        <w:rPr>
          <w:rFonts w:ascii="Times New Roman" w:hAnsi="Times New Roman" w:cs="Times New Roman"/>
          <w:i/>
          <w:sz w:val="20"/>
          <w:szCs w:val="20"/>
        </w:rPr>
        <w:t>foreign</w:t>
      </w:r>
      <w:r w:rsidR="00D43F4F" w:rsidRPr="00BB6D81">
        <w:rPr>
          <w:rFonts w:ascii="Times New Roman" w:hAnsi="Times New Roman" w:cs="Times New Roman"/>
          <w:i/>
          <w:sz w:val="20"/>
          <w:szCs w:val="20"/>
        </w:rPr>
        <w:t xml:space="preserve"> language.</w:t>
      </w:r>
      <w:r w:rsidR="00986B33" w:rsidRPr="00BB6D81">
        <w:rPr>
          <w:rFonts w:ascii="Times New Roman" w:hAnsi="Times New Roman" w:cs="Times New Roman"/>
          <w:i/>
          <w:sz w:val="20"/>
          <w:szCs w:val="20"/>
        </w:rPr>
        <w:t xml:space="preserve"> </w:t>
      </w:r>
      <w:r w:rsidR="00C91154" w:rsidRPr="00BB6D81">
        <w:rPr>
          <w:rFonts w:ascii="Times New Roman" w:hAnsi="Times New Roman" w:cs="Times New Roman"/>
          <w:i/>
          <w:sz w:val="20"/>
          <w:szCs w:val="20"/>
        </w:rPr>
        <w:t xml:space="preserve">The authentic materials could be a great help in reaching the goal of improving listening skill and </w:t>
      </w:r>
      <w:r w:rsidR="00096BF6" w:rsidRPr="00BB6D81">
        <w:rPr>
          <w:rFonts w:ascii="Times New Roman" w:hAnsi="Times New Roman" w:cs="Times New Roman"/>
          <w:i/>
          <w:sz w:val="20"/>
          <w:szCs w:val="20"/>
        </w:rPr>
        <w:t>is going to be discussed</w:t>
      </w:r>
      <w:r w:rsidR="00C91154" w:rsidRPr="00BB6D81">
        <w:rPr>
          <w:rFonts w:ascii="Times New Roman" w:hAnsi="Times New Roman" w:cs="Times New Roman"/>
          <w:i/>
          <w:sz w:val="20"/>
          <w:szCs w:val="20"/>
        </w:rPr>
        <w:t xml:space="preserve"> in greater detail in this paper. </w:t>
      </w:r>
    </w:p>
    <w:p w:rsidR="00AA0E34" w:rsidRPr="00BB6D81" w:rsidRDefault="00AA0E34" w:rsidP="00AA0E34">
      <w:pPr>
        <w:spacing w:after="0" w:line="240" w:lineRule="auto"/>
        <w:ind w:left="720" w:right="850"/>
        <w:jc w:val="both"/>
        <w:rPr>
          <w:rFonts w:ascii="Times New Roman" w:eastAsia="Times New Roman" w:hAnsi="Times New Roman" w:cs="Times New Roman"/>
          <w:i/>
          <w:sz w:val="20"/>
          <w:szCs w:val="20"/>
          <w:lang w:val="id-ID"/>
        </w:rPr>
      </w:pPr>
    </w:p>
    <w:p w:rsidR="00DB5A1B" w:rsidRPr="00BB6D81" w:rsidRDefault="00FD3018" w:rsidP="0022079A">
      <w:pPr>
        <w:spacing w:after="0" w:line="240" w:lineRule="auto"/>
        <w:ind w:left="720" w:right="850" w:hanging="153"/>
        <w:jc w:val="both"/>
        <w:rPr>
          <w:rFonts w:ascii="Times New Roman" w:hAnsi="Times New Roman" w:cs="Times New Roman"/>
          <w:i/>
          <w:sz w:val="20"/>
          <w:szCs w:val="20"/>
          <w:lang w:val="id-ID"/>
        </w:rPr>
      </w:pPr>
      <w:r w:rsidRPr="00BB6D81">
        <w:rPr>
          <w:rFonts w:ascii="Times New Roman" w:hAnsi="Times New Roman" w:cs="Times New Roman"/>
          <w:b/>
          <w:i/>
          <w:sz w:val="20"/>
          <w:szCs w:val="20"/>
        </w:rPr>
        <w:t>Key words:</w:t>
      </w:r>
      <w:r w:rsidR="00E347D0" w:rsidRPr="00BB6D81">
        <w:rPr>
          <w:rFonts w:ascii="Times New Roman" w:hAnsi="Times New Roman" w:cs="Times New Roman"/>
          <w:i/>
          <w:sz w:val="20"/>
          <w:szCs w:val="20"/>
        </w:rPr>
        <w:t xml:space="preserve"> </w:t>
      </w:r>
      <w:r w:rsidR="003757B9" w:rsidRPr="00BB6D81">
        <w:rPr>
          <w:rFonts w:ascii="Times New Roman" w:hAnsi="Times New Roman" w:cs="Times New Roman"/>
          <w:i/>
          <w:sz w:val="20"/>
          <w:szCs w:val="20"/>
        </w:rPr>
        <w:t>listening</w:t>
      </w:r>
      <w:r w:rsidRPr="00BB6D81">
        <w:rPr>
          <w:rFonts w:ascii="Times New Roman" w:hAnsi="Times New Roman" w:cs="Times New Roman"/>
          <w:i/>
          <w:sz w:val="20"/>
          <w:szCs w:val="20"/>
        </w:rPr>
        <w:t xml:space="preserve"> skill, </w:t>
      </w:r>
      <w:r w:rsidR="00960D43" w:rsidRPr="00BB6D81">
        <w:rPr>
          <w:rFonts w:ascii="Times New Roman" w:hAnsi="Times New Roman" w:cs="Times New Roman"/>
          <w:i/>
          <w:sz w:val="20"/>
          <w:szCs w:val="20"/>
        </w:rPr>
        <w:t xml:space="preserve">pragmatic appropriateness, </w:t>
      </w:r>
      <w:r w:rsidR="00082554" w:rsidRPr="00BB6D81">
        <w:rPr>
          <w:rFonts w:ascii="Times New Roman" w:hAnsi="Times New Roman" w:cs="Times New Roman"/>
          <w:i/>
          <w:sz w:val="20"/>
          <w:szCs w:val="20"/>
        </w:rPr>
        <w:t>authentic</w:t>
      </w:r>
      <w:r w:rsidR="0022079A" w:rsidRPr="00BB6D81">
        <w:rPr>
          <w:rFonts w:ascii="Times New Roman" w:hAnsi="Times New Roman" w:cs="Times New Roman"/>
          <w:i/>
          <w:sz w:val="20"/>
          <w:szCs w:val="20"/>
          <w:lang w:val="id-ID"/>
        </w:rPr>
        <w:t> </w:t>
      </w:r>
      <w:r w:rsidRPr="00BB6D81">
        <w:rPr>
          <w:rFonts w:ascii="Times New Roman" w:hAnsi="Times New Roman" w:cs="Times New Roman"/>
          <w:i/>
          <w:sz w:val="20"/>
          <w:szCs w:val="20"/>
        </w:rPr>
        <w:t>materials</w:t>
      </w:r>
    </w:p>
    <w:p w:rsidR="00AA0E34" w:rsidRPr="00BB6D81" w:rsidRDefault="00AA0E34" w:rsidP="00AA0E34">
      <w:pPr>
        <w:spacing w:after="0" w:line="240" w:lineRule="auto"/>
        <w:ind w:left="720" w:right="850"/>
        <w:jc w:val="both"/>
        <w:rPr>
          <w:rFonts w:ascii="Times New Roman" w:hAnsi="Times New Roman" w:cs="Times New Roman"/>
          <w:i/>
          <w:sz w:val="20"/>
          <w:szCs w:val="20"/>
          <w:lang w:val="id-ID"/>
        </w:rPr>
      </w:pPr>
    </w:p>
    <w:p w:rsidR="006623B2" w:rsidRPr="00BB6D81" w:rsidRDefault="00DB5A1B" w:rsidP="0022079A">
      <w:pPr>
        <w:spacing w:after="0" w:line="240" w:lineRule="auto"/>
        <w:ind w:left="567" w:right="567"/>
        <w:jc w:val="both"/>
        <w:rPr>
          <w:rFonts w:ascii="Times New Roman" w:hAnsi="Times New Roman" w:cs="Times New Roman"/>
          <w:i/>
          <w:sz w:val="20"/>
          <w:szCs w:val="20"/>
          <w:lang w:val="id-ID"/>
        </w:rPr>
      </w:pPr>
      <w:r w:rsidRPr="00BB6D81">
        <w:rPr>
          <w:rFonts w:ascii="Times New Roman" w:hAnsi="Times New Roman" w:cs="Times New Roman"/>
          <w:b/>
          <w:i/>
          <w:sz w:val="20"/>
          <w:szCs w:val="20"/>
          <w:lang w:val="id-ID"/>
        </w:rPr>
        <w:t>Abstrak:</w:t>
      </w:r>
      <w:r w:rsidRPr="00BB6D81">
        <w:rPr>
          <w:rFonts w:ascii="Times New Roman" w:hAnsi="Times New Roman" w:cs="Times New Roman"/>
          <w:i/>
          <w:sz w:val="20"/>
          <w:szCs w:val="20"/>
          <w:lang w:val="id-ID"/>
        </w:rPr>
        <w:t xml:space="preserve"> Kemampuan mendengar </w:t>
      </w:r>
      <w:r w:rsidR="006623B2" w:rsidRPr="00BB6D81">
        <w:rPr>
          <w:rFonts w:ascii="Times New Roman" w:hAnsi="Times New Roman" w:cs="Times New Roman"/>
          <w:i/>
          <w:sz w:val="20"/>
          <w:szCs w:val="20"/>
          <w:lang w:val="id-ID"/>
        </w:rPr>
        <w:t>tidak lagi dianggap sebagai suatu kemampuan pasif. Kurang memadainya latihan dan tidak adanya perhatian dalam kemam</w:t>
      </w:r>
      <w:r w:rsidR="004D14EF" w:rsidRPr="00BB6D81">
        <w:rPr>
          <w:rFonts w:ascii="Times New Roman" w:hAnsi="Times New Roman" w:cs="Times New Roman"/>
          <w:i/>
          <w:sz w:val="20"/>
          <w:szCs w:val="20"/>
          <w:lang w:val="id-ID"/>
        </w:rPr>
        <w:t xml:space="preserve">puan mendengarkan menjadi dasar timbulnya </w:t>
      </w:r>
      <w:r w:rsidR="006623B2" w:rsidRPr="00BB6D81">
        <w:rPr>
          <w:rFonts w:ascii="Times New Roman" w:hAnsi="Times New Roman" w:cs="Times New Roman"/>
          <w:i/>
          <w:sz w:val="20"/>
          <w:szCs w:val="20"/>
          <w:lang w:val="id-ID"/>
        </w:rPr>
        <w:t>materi/bahan otentik</w:t>
      </w:r>
      <w:r w:rsidR="004D14EF" w:rsidRPr="00BB6D81">
        <w:rPr>
          <w:rFonts w:ascii="Times New Roman" w:hAnsi="Times New Roman" w:cs="Times New Roman"/>
          <w:i/>
          <w:sz w:val="20"/>
          <w:szCs w:val="20"/>
          <w:lang w:val="id-ID"/>
        </w:rPr>
        <w:t xml:space="preserve"> sebagai solusi</w:t>
      </w:r>
      <w:r w:rsidR="006623B2" w:rsidRPr="00BB6D81">
        <w:rPr>
          <w:rFonts w:ascii="Times New Roman" w:hAnsi="Times New Roman" w:cs="Times New Roman"/>
          <w:i/>
          <w:sz w:val="20"/>
          <w:szCs w:val="20"/>
          <w:lang w:val="id-ID"/>
        </w:rPr>
        <w:t xml:space="preserve"> dalam mengisi kesenjangan yang terjadi dalam konteks EFL</w:t>
      </w:r>
      <w:r w:rsidR="00317A1B" w:rsidRPr="00BB6D81">
        <w:rPr>
          <w:rFonts w:ascii="Times New Roman" w:hAnsi="Times New Roman" w:cs="Times New Roman"/>
          <w:i/>
          <w:sz w:val="20"/>
          <w:szCs w:val="20"/>
          <w:lang w:val="id-ID"/>
        </w:rPr>
        <w:t xml:space="preserve"> tersebut</w:t>
      </w:r>
      <w:r w:rsidR="006623B2" w:rsidRPr="00BB6D81">
        <w:rPr>
          <w:rFonts w:ascii="Times New Roman" w:hAnsi="Times New Roman" w:cs="Times New Roman"/>
          <w:i/>
          <w:sz w:val="20"/>
          <w:szCs w:val="20"/>
          <w:lang w:val="id-ID"/>
        </w:rPr>
        <w:t xml:space="preserve">. Materi/bahan otentik </w:t>
      </w:r>
      <w:r w:rsidR="00246107" w:rsidRPr="00BB6D81">
        <w:rPr>
          <w:rFonts w:ascii="Times New Roman" w:hAnsi="Times New Roman" w:cs="Times New Roman"/>
          <w:i/>
          <w:sz w:val="20"/>
          <w:szCs w:val="20"/>
          <w:lang w:val="id-ID"/>
        </w:rPr>
        <w:t>–</w:t>
      </w:r>
      <w:r w:rsidR="00F3214A" w:rsidRPr="00BB6D81">
        <w:rPr>
          <w:rFonts w:ascii="Times New Roman" w:hAnsi="Times New Roman" w:cs="Times New Roman"/>
          <w:i/>
          <w:sz w:val="20"/>
          <w:szCs w:val="20"/>
          <w:lang w:val="id-ID"/>
        </w:rPr>
        <w:t xml:space="preserve"> </w:t>
      </w:r>
      <w:r w:rsidR="00246107" w:rsidRPr="00BB6D81">
        <w:rPr>
          <w:rFonts w:ascii="Times New Roman" w:hAnsi="Times New Roman" w:cs="Times New Roman"/>
          <w:i/>
          <w:sz w:val="20"/>
          <w:szCs w:val="20"/>
          <w:lang w:val="id-ID"/>
        </w:rPr>
        <w:t>dibuat bukan untuk tujuan pembelajaran, spontan dan natural, serta meliputi jenis formal dan informal, mampu mencerminkan bahasa yang sesungguhnya, memperkecil jarak antara siswa dan target bahasa yang digunakan dalam kehidupan sehari-hari, dan menjadi sesuatu yang sangat menarik bagi para ahli bahasa, praktisi kelas/pendidik, dan siswa. Artikel ini memaparkan tentang fungsi dari materi/bahan otentik sebagai solusi efektif untuk meningkatkan kemapuan mendengar bagi siswa EFL. Materi/bahan</w:t>
      </w:r>
      <w:r w:rsidR="00ED45E5" w:rsidRPr="00BB6D81">
        <w:rPr>
          <w:rFonts w:ascii="Times New Roman" w:hAnsi="Times New Roman" w:cs="Times New Roman"/>
          <w:i/>
          <w:sz w:val="20"/>
          <w:szCs w:val="20"/>
          <w:lang w:val="id-ID"/>
        </w:rPr>
        <w:t xml:space="preserve"> otentik mampu menjadi </w:t>
      </w:r>
      <w:r w:rsidR="004F7679" w:rsidRPr="00BB6D81">
        <w:rPr>
          <w:rFonts w:ascii="Times New Roman" w:hAnsi="Times New Roman" w:cs="Times New Roman"/>
          <w:i/>
          <w:sz w:val="20"/>
          <w:szCs w:val="20"/>
          <w:lang w:val="id-ID"/>
        </w:rPr>
        <w:t xml:space="preserve">penunjang </w:t>
      </w:r>
      <w:r w:rsidR="00ED45E5" w:rsidRPr="00BB6D81">
        <w:rPr>
          <w:rFonts w:ascii="Times New Roman" w:hAnsi="Times New Roman" w:cs="Times New Roman"/>
          <w:i/>
          <w:sz w:val="20"/>
          <w:szCs w:val="20"/>
          <w:lang w:val="id-ID"/>
        </w:rPr>
        <w:t>dalam mencapai tujuan untuk meningkatkan kemampuan mendengar</w:t>
      </w:r>
      <w:r w:rsidR="00167308" w:rsidRPr="00BB6D81">
        <w:rPr>
          <w:rFonts w:ascii="Times New Roman" w:hAnsi="Times New Roman" w:cs="Times New Roman"/>
          <w:i/>
          <w:sz w:val="20"/>
          <w:szCs w:val="20"/>
          <w:lang w:val="id-ID"/>
        </w:rPr>
        <w:t xml:space="preserve"> siswa</w:t>
      </w:r>
      <w:r w:rsidR="00ED45E5" w:rsidRPr="00BB6D81">
        <w:rPr>
          <w:rFonts w:ascii="Times New Roman" w:hAnsi="Times New Roman" w:cs="Times New Roman"/>
          <w:i/>
          <w:sz w:val="20"/>
          <w:szCs w:val="20"/>
          <w:lang w:val="id-ID"/>
        </w:rPr>
        <w:t xml:space="preserve">. </w:t>
      </w:r>
    </w:p>
    <w:p w:rsidR="00AA0E34" w:rsidRPr="00BB6D81" w:rsidRDefault="00AA0E34" w:rsidP="00AA0E34">
      <w:pPr>
        <w:spacing w:after="0" w:line="240" w:lineRule="auto"/>
        <w:ind w:left="720" w:right="850"/>
        <w:jc w:val="both"/>
        <w:rPr>
          <w:rFonts w:ascii="Times New Roman" w:hAnsi="Times New Roman" w:cs="Times New Roman"/>
          <w:i/>
          <w:sz w:val="20"/>
          <w:szCs w:val="20"/>
          <w:lang w:val="id-ID"/>
        </w:rPr>
      </w:pPr>
    </w:p>
    <w:p w:rsidR="00DB5A1B" w:rsidRPr="00BB6D81" w:rsidRDefault="00167308" w:rsidP="0022079A">
      <w:pPr>
        <w:spacing w:after="0" w:line="240" w:lineRule="auto"/>
        <w:ind w:left="567" w:right="850"/>
        <w:jc w:val="both"/>
        <w:rPr>
          <w:rFonts w:ascii="Times New Roman" w:hAnsi="Times New Roman" w:cs="Times New Roman"/>
          <w:i/>
          <w:sz w:val="20"/>
          <w:szCs w:val="20"/>
          <w:lang w:val="id-ID"/>
        </w:rPr>
      </w:pPr>
      <w:r w:rsidRPr="00BB6D81">
        <w:rPr>
          <w:rFonts w:ascii="Times New Roman" w:hAnsi="Times New Roman" w:cs="Times New Roman"/>
          <w:b/>
          <w:i/>
          <w:sz w:val="20"/>
          <w:szCs w:val="20"/>
          <w:lang w:val="id-ID"/>
        </w:rPr>
        <w:t>Kata Kunci</w:t>
      </w:r>
      <w:r w:rsidR="00DB5A1B" w:rsidRPr="00BB6D81">
        <w:rPr>
          <w:rFonts w:ascii="Times New Roman" w:hAnsi="Times New Roman" w:cs="Times New Roman"/>
          <w:b/>
          <w:i/>
          <w:sz w:val="20"/>
          <w:szCs w:val="20"/>
        </w:rPr>
        <w:t>:</w:t>
      </w:r>
      <w:r w:rsidR="00DB5A1B" w:rsidRPr="00BB6D81">
        <w:rPr>
          <w:rFonts w:ascii="Times New Roman" w:hAnsi="Times New Roman" w:cs="Times New Roman"/>
          <w:i/>
          <w:sz w:val="20"/>
          <w:szCs w:val="20"/>
        </w:rPr>
        <w:t xml:space="preserve"> </w:t>
      </w:r>
      <w:r w:rsidRPr="00BB6D81">
        <w:rPr>
          <w:rFonts w:ascii="Times New Roman" w:hAnsi="Times New Roman" w:cs="Times New Roman"/>
          <w:i/>
          <w:sz w:val="20"/>
          <w:szCs w:val="20"/>
          <w:lang w:val="id-ID"/>
        </w:rPr>
        <w:t>kemapuan mendengar</w:t>
      </w:r>
      <w:r w:rsidR="00DB5A1B" w:rsidRPr="00BB6D81">
        <w:rPr>
          <w:rFonts w:ascii="Times New Roman" w:hAnsi="Times New Roman" w:cs="Times New Roman"/>
          <w:i/>
          <w:sz w:val="20"/>
          <w:szCs w:val="20"/>
        </w:rPr>
        <w:t xml:space="preserve">, </w:t>
      </w:r>
      <w:r w:rsidRPr="00BB6D81">
        <w:rPr>
          <w:rFonts w:ascii="Times New Roman" w:hAnsi="Times New Roman" w:cs="Times New Roman"/>
          <w:i/>
          <w:sz w:val="20"/>
          <w:szCs w:val="20"/>
          <w:lang w:val="id-ID"/>
        </w:rPr>
        <w:t>kesesuaian pragmatis</w:t>
      </w:r>
      <w:r w:rsidR="00DB5A1B" w:rsidRPr="00BB6D81">
        <w:rPr>
          <w:rFonts w:ascii="Times New Roman" w:hAnsi="Times New Roman" w:cs="Times New Roman"/>
          <w:i/>
          <w:sz w:val="20"/>
          <w:szCs w:val="20"/>
        </w:rPr>
        <w:t>,</w:t>
      </w:r>
      <w:r w:rsidRPr="00BB6D81">
        <w:rPr>
          <w:rFonts w:ascii="Times New Roman" w:hAnsi="Times New Roman" w:cs="Times New Roman"/>
          <w:i/>
          <w:sz w:val="20"/>
          <w:szCs w:val="20"/>
          <w:lang w:val="id-ID"/>
        </w:rPr>
        <w:t xml:space="preserve"> materi autentik</w:t>
      </w:r>
    </w:p>
    <w:p w:rsidR="00AA0E34" w:rsidRPr="00BB6D81" w:rsidRDefault="00715F07" w:rsidP="00AA0E34">
      <w:pPr>
        <w:spacing w:after="0" w:line="240" w:lineRule="auto"/>
        <w:ind w:left="720" w:right="85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29" type="#_x0000_t32" style="position:absolute;left:0;text-align:left;margin-left:27.15pt;margin-top:.45pt;width:420.75pt;height:.65pt;flip:y;z-index:251659264" o:connectortype="straight"/>
        </w:pict>
      </w:r>
    </w:p>
    <w:p w:rsidR="00DB5A1B" w:rsidRPr="00BB6D81" w:rsidRDefault="00DB5A1B" w:rsidP="00AA0E34">
      <w:pPr>
        <w:autoSpaceDE w:val="0"/>
        <w:autoSpaceDN w:val="0"/>
        <w:adjustRightInd w:val="0"/>
        <w:spacing w:after="0" w:line="360" w:lineRule="auto"/>
        <w:jc w:val="both"/>
        <w:rPr>
          <w:rFonts w:ascii="Times New Roman" w:hAnsi="Times New Roman" w:cs="Times New Roman"/>
          <w:sz w:val="24"/>
          <w:szCs w:val="24"/>
          <w:lang w:val="id-ID"/>
        </w:rPr>
      </w:pPr>
    </w:p>
    <w:p w:rsidR="000E674E" w:rsidRPr="00BB6D81" w:rsidRDefault="000E674E" w:rsidP="00AA0E34">
      <w:pPr>
        <w:autoSpaceDE w:val="0"/>
        <w:autoSpaceDN w:val="0"/>
        <w:adjustRightInd w:val="0"/>
        <w:spacing w:after="0" w:line="480" w:lineRule="auto"/>
        <w:jc w:val="both"/>
        <w:rPr>
          <w:rFonts w:ascii="Times New Roman" w:hAnsi="Times New Roman" w:cs="Times New Roman"/>
          <w:b/>
          <w:sz w:val="24"/>
          <w:szCs w:val="24"/>
        </w:rPr>
        <w:sectPr w:rsidR="000E674E" w:rsidRPr="00BB6D81" w:rsidSect="00F00AD1">
          <w:footerReference w:type="default" r:id="rId9"/>
          <w:pgSz w:w="11907" w:h="16839" w:code="9"/>
          <w:pgMar w:top="1418" w:right="1247" w:bottom="1418" w:left="1247" w:header="709" w:footer="709" w:gutter="0"/>
          <w:cols w:space="708"/>
          <w:docGrid w:linePitch="360"/>
        </w:sectPr>
      </w:pPr>
    </w:p>
    <w:p w:rsidR="00526F47" w:rsidRPr="00BB6D81" w:rsidRDefault="00CE2759" w:rsidP="00AA0E34">
      <w:pPr>
        <w:autoSpaceDE w:val="0"/>
        <w:autoSpaceDN w:val="0"/>
        <w:adjustRightInd w:val="0"/>
        <w:spacing w:after="0" w:line="480" w:lineRule="auto"/>
        <w:jc w:val="both"/>
        <w:rPr>
          <w:rFonts w:ascii="Times New Roman" w:hAnsi="Times New Roman" w:cs="Times New Roman"/>
          <w:b/>
          <w:sz w:val="24"/>
          <w:szCs w:val="24"/>
        </w:rPr>
      </w:pPr>
      <w:r w:rsidRPr="00BB6D81">
        <w:rPr>
          <w:rFonts w:ascii="Times New Roman" w:hAnsi="Times New Roman" w:cs="Times New Roman"/>
          <w:b/>
          <w:sz w:val="24"/>
          <w:szCs w:val="24"/>
        </w:rPr>
        <w:lastRenderedPageBreak/>
        <w:t xml:space="preserve">INTRODUCTION </w:t>
      </w:r>
    </w:p>
    <w:p w:rsidR="003653F3" w:rsidRPr="00BB6D81" w:rsidRDefault="00C91154"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Listening is a language skill that can be developed through practice.</w:t>
      </w:r>
      <w:r w:rsidR="00C86E08" w:rsidRPr="00BB6D81">
        <w:rPr>
          <w:rFonts w:ascii="Times New Roman" w:hAnsi="Times New Roman" w:cs="Times New Roman"/>
        </w:rPr>
        <w:t xml:space="preserve"> It </w:t>
      </w:r>
      <w:r w:rsidR="00DF086F" w:rsidRPr="00BB6D81">
        <w:rPr>
          <w:rFonts w:ascii="Times New Roman" w:hAnsi="Times New Roman" w:cs="Times New Roman"/>
        </w:rPr>
        <w:t>is drawing</w:t>
      </w:r>
      <w:r w:rsidR="00C86E08" w:rsidRPr="00BB6D81">
        <w:rPr>
          <w:rFonts w:ascii="Times New Roman" w:hAnsi="Times New Roman" w:cs="Times New Roman"/>
        </w:rPr>
        <w:t xml:space="preserve"> </w:t>
      </w:r>
      <w:r w:rsidR="00940D5D" w:rsidRPr="00BB6D81">
        <w:rPr>
          <w:rFonts w:ascii="Times New Roman" w:hAnsi="Times New Roman" w:cs="Times New Roman"/>
        </w:rPr>
        <w:t xml:space="preserve">more and more of people’s attention in recent years. People </w:t>
      </w:r>
      <w:r w:rsidR="00096BF6" w:rsidRPr="00BB6D81">
        <w:rPr>
          <w:rFonts w:ascii="Times New Roman" w:hAnsi="Times New Roman" w:cs="Times New Roman"/>
        </w:rPr>
        <w:t>recognize</w:t>
      </w:r>
      <w:r w:rsidR="00C86E08" w:rsidRPr="00BB6D81">
        <w:rPr>
          <w:rFonts w:ascii="Times New Roman" w:hAnsi="Times New Roman" w:cs="Times New Roman"/>
        </w:rPr>
        <w:t xml:space="preserve"> its </w:t>
      </w:r>
      <w:r w:rsidR="00940D5D" w:rsidRPr="00BB6D81">
        <w:rPr>
          <w:rFonts w:ascii="Times New Roman" w:hAnsi="Times New Roman" w:cs="Times New Roman"/>
        </w:rPr>
        <w:t>important role in the language learning and commun</w:t>
      </w:r>
      <w:r w:rsidR="00D3708A" w:rsidRPr="00BB6D81">
        <w:rPr>
          <w:rFonts w:ascii="Times New Roman" w:hAnsi="Times New Roman" w:cs="Times New Roman"/>
        </w:rPr>
        <w:t>ication in the target language.</w:t>
      </w:r>
      <w:r w:rsidR="003C10F4" w:rsidRPr="00BB6D81">
        <w:rPr>
          <w:rFonts w:ascii="Times New Roman" w:hAnsi="Times New Roman" w:cs="Times New Roman"/>
        </w:rPr>
        <w:t xml:space="preserve"> </w:t>
      </w:r>
      <w:r w:rsidR="00AE1D6F" w:rsidRPr="00BB6D81">
        <w:rPr>
          <w:rFonts w:ascii="Times New Roman" w:hAnsi="Times New Roman" w:cs="Times New Roman"/>
        </w:rPr>
        <w:t xml:space="preserve">According to Miller (2003), more than forty percent of our daily communication is spent on listening, thirty-five percent on speaking, about sixteen percent on reading, and only nine percent on writing. </w:t>
      </w:r>
      <w:r w:rsidR="003653F3" w:rsidRPr="00BB6D81">
        <w:rPr>
          <w:rFonts w:ascii="Times New Roman" w:hAnsi="Times New Roman" w:cs="Times New Roman"/>
        </w:rPr>
        <w:t xml:space="preserve">However, listening is usually the weakest point </w:t>
      </w:r>
      <w:r w:rsidR="003653F3" w:rsidRPr="00BB6D81">
        <w:rPr>
          <w:rFonts w:ascii="Times New Roman" w:hAnsi="Times New Roman" w:cs="Times New Roman"/>
        </w:rPr>
        <w:lastRenderedPageBreak/>
        <w:t xml:space="preserve">for most EFL students due to the less and incompatible practice of listening itself. </w:t>
      </w:r>
    </w:p>
    <w:p w:rsidR="007827D3" w:rsidRPr="00BB6D81" w:rsidRDefault="00096BF6"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In regard to the process of language learning</w:t>
      </w:r>
      <w:r w:rsidR="00C86E08" w:rsidRPr="00BB6D81">
        <w:rPr>
          <w:rFonts w:ascii="Times New Roman" w:hAnsi="Times New Roman" w:cs="Times New Roman"/>
        </w:rPr>
        <w:t xml:space="preserve"> and daily communication</w:t>
      </w:r>
      <w:r w:rsidRPr="00BB6D81">
        <w:rPr>
          <w:rFonts w:ascii="Times New Roman" w:hAnsi="Times New Roman" w:cs="Times New Roman"/>
        </w:rPr>
        <w:t>, it</w:t>
      </w:r>
      <w:r w:rsidR="00D3708A" w:rsidRPr="00BB6D81">
        <w:rPr>
          <w:rFonts w:ascii="Times New Roman" w:hAnsi="Times New Roman" w:cs="Times New Roman"/>
        </w:rPr>
        <w:t xml:space="preserve"> is important that students are provided with the suitable materials to listen to.</w:t>
      </w:r>
      <w:r w:rsidR="007329B1" w:rsidRPr="00BB6D81">
        <w:rPr>
          <w:rFonts w:ascii="Times New Roman" w:hAnsi="Times New Roman" w:cs="Times New Roman"/>
        </w:rPr>
        <w:t xml:space="preserve"> </w:t>
      </w:r>
      <w:r w:rsidR="00940D5D" w:rsidRPr="00BB6D81">
        <w:rPr>
          <w:rFonts w:ascii="Times New Roman" w:hAnsi="Times New Roman" w:cs="Times New Roman"/>
        </w:rPr>
        <w:t>In most cases, what students listen to is conversations and stories, but in reality they listen to far more things.</w:t>
      </w:r>
      <w:r w:rsidR="007827D3" w:rsidRPr="00BB6D81">
        <w:rPr>
          <w:rFonts w:ascii="Times New Roman" w:hAnsi="Times New Roman" w:cs="Times New Roman"/>
        </w:rPr>
        <w:t xml:space="preserve"> The listening exercises, which are often prepared in advance and are often in the  forms of true or false questions, multiple-choice and short question answering, are usually recorded on the tape, and don’t provide students with the </w:t>
      </w:r>
      <w:r w:rsidR="007827D3" w:rsidRPr="00BB6D81">
        <w:rPr>
          <w:rFonts w:ascii="Times New Roman" w:hAnsi="Times New Roman" w:cs="Times New Roman"/>
        </w:rPr>
        <w:lastRenderedPageBreak/>
        <w:t xml:space="preserve">kind of practice needed. Conducting this kind of class is an easy job for teachers, but it does not provide learners with realistic preparation for real life listening. </w:t>
      </w:r>
    </w:p>
    <w:p w:rsidR="007827D3" w:rsidRPr="00BB6D81" w:rsidRDefault="00186A87"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 xml:space="preserve"> </w:t>
      </w:r>
      <w:r w:rsidR="009F0D86" w:rsidRPr="00BB6D81">
        <w:rPr>
          <w:rFonts w:ascii="Times New Roman" w:hAnsi="Times New Roman" w:cs="Times New Roman"/>
        </w:rPr>
        <w:t>The</w:t>
      </w:r>
      <w:r w:rsidRPr="00BB6D81">
        <w:rPr>
          <w:rFonts w:ascii="Times New Roman" w:hAnsi="Times New Roman" w:cs="Times New Roman"/>
        </w:rPr>
        <w:t xml:space="preserve"> gap between what students learn and how the language is used in everyday life</w:t>
      </w:r>
      <w:r w:rsidR="009F0D86" w:rsidRPr="00BB6D81">
        <w:rPr>
          <w:rFonts w:ascii="Times New Roman" w:hAnsi="Times New Roman" w:cs="Times New Roman"/>
        </w:rPr>
        <w:t xml:space="preserve"> </w:t>
      </w:r>
      <w:r w:rsidR="003344F4" w:rsidRPr="00BB6D81">
        <w:rPr>
          <w:rFonts w:ascii="Times New Roman" w:hAnsi="Times New Roman" w:cs="Times New Roman"/>
        </w:rPr>
        <w:t>clearly exists</w:t>
      </w:r>
      <w:r w:rsidR="00C45F05" w:rsidRPr="00BB6D81">
        <w:rPr>
          <w:rFonts w:ascii="Times New Roman" w:hAnsi="Times New Roman" w:cs="Times New Roman"/>
        </w:rPr>
        <w:t>.</w:t>
      </w:r>
      <w:r w:rsidR="00C45F05" w:rsidRPr="00BB6D81">
        <w:rPr>
          <w:rFonts w:ascii="Times New Roman" w:hAnsi="Times New Roman" w:cs="Times New Roman"/>
          <w:lang w:val="id-ID"/>
        </w:rPr>
        <w:t xml:space="preserve"> </w:t>
      </w:r>
      <w:r w:rsidRPr="00BB6D81">
        <w:rPr>
          <w:rFonts w:ascii="Times New Roman" w:hAnsi="Times New Roman" w:cs="Times New Roman"/>
        </w:rPr>
        <w:t>Miller (2003</w:t>
      </w:r>
      <w:r w:rsidR="00C45F05" w:rsidRPr="00BB6D81">
        <w:rPr>
          <w:rFonts w:ascii="Times New Roman" w:hAnsi="Times New Roman" w:cs="Times New Roman"/>
        </w:rPr>
        <w:t>)</w:t>
      </w:r>
      <w:r w:rsidR="00D71451" w:rsidRPr="00BB6D81">
        <w:rPr>
          <w:rFonts w:ascii="Times New Roman" w:hAnsi="Times New Roman" w:cs="Times New Roman"/>
        </w:rPr>
        <w:t xml:space="preserve"> </w:t>
      </w:r>
      <w:r w:rsidRPr="00BB6D81">
        <w:rPr>
          <w:rFonts w:ascii="Times New Roman" w:hAnsi="Times New Roman" w:cs="Times New Roman"/>
        </w:rPr>
        <w:t xml:space="preserve">claims that </w:t>
      </w:r>
      <w:r w:rsidR="00594F98" w:rsidRPr="00BB6D81">
        <w:rPr>
          <w:rFonts w:ascii="Times New Roman" w:hAnsi="Times New Roman" w:cs="Times New Roman"/>
        </w:rPr>
        <w:t>the aim of all listening lessons should allow the learners to reach a greater degree of interdependence when confronted with listening to the foreign l</w:t>
      </w:r>
      <w:r w:rsidR="00C45F05" w:rsidRPr="00BB6D81">
        <w:rPr>
          <w:rFonts w:ascii="Times New Roman" w:hAnsi="Times New Roman" w:cs="Times New Roman"/>
        </w:rPr>
        <w:t>anguage in a real world context</w:t>
      </w:r>
      <w:r w:rsidR="00C45F05" w:rsidRPr="00BB6D81">
        <w:rPr>
          <w:rFonts w:ascii="Times New Roman" w:hAnsi="Times New Roman" w:cs="Times New Roman"/>
          <w:lang w:val="id-ID"/>
        </w:rPr>
        <w:t>,</w:t>
      </w:r>
      <w:r w:rsidR="00594F98" w:rsidRPr="00BB6D81">
        <w:rPr>
          <w:rFonts w:ascii="Times New Roman" w:hAnsi="Times New Roman" w:cs="Times New Roman"/>
        </w:rPr>
        <w:t xml:space="preserve"> and that means using authentic materials. </w:t>
      </w:r>
      <w:r w:rsidR="007827D3" w:rsidRPr="00BB6D81">
        <w:rPr>
          <w:rFonts w:ascii="Times New Roman" w:hAnsi="Times New Roman" w:cs="Times New Roman"/>
        </w:rPr>
        <w:t xml:space="preserve">Nowadays, many </w:t>
      </w:r>
      <w:r w:rsidR="00940D5D" w:rsidRPr="00BB6D81">
        <w:rPr>
          <w:rFonts w:ascii="Times New Roman" w:hAnsi="Times New Roman" w:cs="Times New Roman"/>
        </w:rPr>
        <w:t>classroom teachers turn to the authentic materials for help. They are trying their best to equip learners with limited target language knowledge to meet the challenge of real life listening.</w:t>
      </w:r>
      <w:r w:rsidR="00B033DE" w:rsidRPr="00BB6D81">
        <w:rPr>
          <w:rFonts w:ascii="Times New Roman" w:hAnsi="Times New Roman" w:cs="Times New Roman"/>
        </w:rPr>
        <w:t xml:space="preserve"> </w:t>
      </w:r>
    </w:p>
    <w:p w:rsidR="007827D3" w:rsidRPr="00BB6D81" w:rsidRDefault="00B033DE" w:rsidP="00AA0E34">
      <w:pPr>
        <w:autoSpaceDE w:val="0"/>
        <w:autoSpaceDN w:val="0"/>
        <w:adjustRightInd w:val="0"/>
        <w:spacing w:after="0" w:line="360" w:lineRule="auto"/>
        <w:ind w:firstLine="720"/>
        <w:jc w:val="both"/>
        <w:rPr>
          <w:rFonts w:ascii="Times New Roman" w:hAnsi="Times New Roman" w:cs="Times New Roman"/>
          <w:sz w:val="24"/>
          <w:szCs w:val="24"/>
        </w:rPr>
      </w:pPr>
      <w:r w:rsidRPr="00BB6D81">
        <w:rPr>
          <w:rFonts w:ascii="Times New Roman" w:hAnsi="Times New Roman" w:cs="Times New Roman"/>
        </w:rPr>
        <w:t>Based on the foregoing discussion</w:t>
      </w:r>
      <w:r w:rsidRPr="00BB6D81">
        <w:rPr>
          <w:rFonts w:ascii="Times New Roman" w:hAnsi="Times New Roman" w:cs="Times New Roman"/>
          <w:bCs/>
        </w:rPr>
        <w:t>, t</w:t>
      </w:r>
      <w:r w:rsidR="007329B1" w:rsidRPr="00BB6D81">
        <w:rPr>
          <w:rFonts w:ascii="Times New Roman" w:hAnsi="Times New Roman" w:cs="Times New Roman"/>
          <w:bCs/>
        </w:rPr>
        <w:t xml:space="preserve">his </w:t>
      </w:r>
      <w:r w:rsidR="00940D5D" w:rsidRPr="00BB6D81">
        <w:rPr>
          <w:rFonts w:ascii="Times New Roman" w:hAnsi="Times New Roman" w:cs="Times New Roman"/>
          <w:bCs/>
        </w:rPr>
        <w:t>paper</w:t>
      </w:r>
      <w:r w:rsidR="00940D5D" w:rsidRPr="00BB6D81">
        <w:rPr>
          <w:rFonts w:ascii="Times New Roman" w:hAnsi="Times New Roman" w:cs="Times New Roman"/>
          <w:b/>
          <w:bCs/>
        </w:rPr>
        <w:t xml:space="preserve"> </w:t>
      </w:r>
      <w:r w:rsidR="00940D5D" w:rsidRPr="00BB6D81">
        <w:rPr>
          <w:rFonts w:ascii="Times New Roman" w:hAnsi="Times New Roman" w:cs="Times New Roman"/>
        </w:rPr>
        <w:t>dis</w:t>
      </w:r>
      <w:r w:rsidR="007329B1" w:rsidRPr="00BB6D81">
        <w:rPr>
          <w:rFonts w:ascii="Times New Roman" w:hAnsi="Times New Roman" w:cs="Times New Roman"/>
        </w:rPr>
        <w:t>cusses the issue</w:t>
      </w:r>
      <w:r w:rsidR="007827D3" w:rsidRPr="00BB6D81">
        <w:rPr>
          <w:rFonts w:ascii="Times New Roman" w:hAnsi="Times New Roman" w:cs="Times New Roman"/>
        </w:rPr>
        <w:t>s</w:t>
      </w:r>
      <w:r w:rsidR="007329B1" w:rsidRPr="00BB6D81">
        <w:rPr>
          <w:rFonts w:ascii="Times New Roman" w:hAnsi="Times New Roman" w:cs="Times New Roman"/>
        </w:rPr>
        <w:t xml:space="preserve"> </w:t>
      </w:r>
      <w:r w:rsidR="007827D3" w:rsidRPr="00BB6D81">
        <w:rPr>
          <w:rFonts w:ascii="Times New Roman" w:hAnsi="Times New Roman" w:cs="Times New Roman"/>
        </w:rPr>
        <w:t>concerning the power of</w:t>
      </w:r>
      <w:r w:rsidR="00940D5D" w:rsidRPr="00BB6D81">
        <w:rPr>
          <w:rFonts w:ascii="Times New Roman" w:hAnsi="Times New Roman" w:cs="Times New Roman"/>
        </w:rPr>
        <w:t xml:space="preserve"> the</w:t>
      </w:r>
      <w:r w:rsidRPr="00BB6D81">
        <w:rPr>
          <w:rFonts w:ascii="Times New Roman" w:hAnsi="Times New Roman" w:cs="Times New Roman"/>
        </w:rPr>
        <w:t xml:space="preserve"> </w:t>
      </w:r>
      <w:r w:rsidR="007827D3" w:rsidRPr="00BB6D81">
        <w:rPr>
          <w:rFonts w:ascii="Times New Roman" w:hAnsi="Times New Roman" w:cs="Times New Roman"/>
        </w:rPr>
        <w:t xml:space="preserve">authentic materials as effective solutions </w:t>
      </w:r>
      <w:r w:rsidR="00522643" w:rsidRPr="00BB6D81">
        <w:rPr>
          <w:rFonts w:ascii="Times New Roman" w:hAnsi="Times New Roman" w:cs="Times New Roman"/>
        </w:rPr>
        <w:t>to the teaching of listening in EFL context.</w:t>
      </w:r>
    </w:p>
    <w:p w:rsidR="007827D3" w:rsidRPr="00BB6D81" w:rsidRDefault="007827D3" w:rsidP="002B0565">
      <w:pPr>
        <w:autoSpaceDE w:val="0"/>
        <w:autoSpaceDN w:val="0"/>
        <w:adjustRightInd w:val="0"/>
        <w:spacing w:after="0" w:line="240" w:lineRule="auto"/>
        <w:ind w:firstLine="720"/>
        <w:jc w:val="both"/>
        <w:rPr>
          <w:rFonts w:ascii="Times New Roman" w:hAnsi="Times New Roman" w:cs="Times New Roman"/>
          <w:sz w:val="24"/>
          <w:szCs w:val="24"/>
        </w:rPr>
      </w:pPr>
    </w:p>
    <w:p w:rsidR="00526F47" w:rsidRPr="00BB6D81" w:rsidRDefault="00376018" w:rsidP="0004093A">
      <w:pPr>
        <w:pStyle w:val="Default"/>
        <w:jc w:val="both"/>
        <w:rPr>
          <w:b/>
          <w:color w:val="auto"/>
          <w:lang w:val="id-ID"/>
        </w:rPr>
      </w:pPr>
      <w:r w:rsidRPr="00BB6D81">
        <w:rPr>
          <w:b/>
          <w:color w:val="auto"/>
        </w:rPr>
        <w:t>DEFINITION</w:t>
      </w:r>
      <w:r w:rsidR="00E208A9">
        <w:rPr>
          <w:b/>
          <w:color w:val="auto"/>
          <w:lang w:val="id-ID"/>
        </w:rPr>
        <w:t>S</w:t>
      </w:r>
      <w:r w:rsidRPr="00BB6D81">
        <w:rPr>
          <w:b/>
          <w:color w:val="auto"/>
        </w:rPr>
        <w:t xml:space="preserve"> </w:t>
      </w:r>
      <w:r w:rsidR="00E208A9">
        <w:rPr>
          <w:b/>
          <w:color w:val="auto"/>
          <w:lang w:val="id-ID"/>
        </w:rPr>
        <w:t xml:space="preserve">AND LISTENING </w:t>
      </w:r>
      <w:r w:rsidR="00741ED3" w:rsidRPr="00BB6D81">
        <w:rPr>
          <w:b/>
          <w:color w:val="auto"/>
        </w:rPr>
        <w:t>PROCESS</w:t>
      </w:r>
    </w:p>
    <w:p w:rsidR="000D020C" w:rsidRPr="00BB6D81" w:rsidRDefault="000D020C" w:rsidP="000D020C">
      <w:pPr>
        <w:pStyle w:val="Default"/>
        <w:rPr>
          <w:b/>
          <w:color w:val="auto"/>
          <w:lang w:val="id-ID"/>
        </w:rPr>
      </w:pPr>
    </w:p>
    <w:p w:rsidR="00312B38" w:rsidRPr="00BB6D81" w:rsidRDefault="00EF5550"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sz w:val="24"/>
          <w:szCs w:val="24"/>
        </w:rPr>
        <w:t xml:space="preserve"> </w:t>
      </w:r>
      <w:r w:rsidRPr="00BB6D81">
        <w:rPr>
          <w:rFonts w:ascii="Times New Roman" w:hAnsi="Times New Roman" w:cs="Times New Roman"/>
        </w:rPr>
        <w:t>In t</w:t>
      </w:r>
      <w:r w:rsidR="00D0058C" w:rsidRPr="00BB6D81">
        <w:rPr>
          <w:rFonts w:ascii="Times New Roman" w:hAnsi="Times New Roman" w:cs="Times New Roman"/>
        </w:rPr>
        <w:t xml:space="preserve">eaching listening comprehension, teachers </w:t>
      </w:r>
      <w:r w:rsidR="00D71451" w:rsidRPr="00BB6D81">
        <w:rPr>
          <w:rFonts w:ascii="Times New Roman" w:hAnsi="Times New Roman" w:cs="Times New Roman"/>
        </w:rPr>
        <w:t xml:space="preserve">must be careful not to go too </w:t>
      </w:r>
      <w:r w:rsidRPr="00BB6D81">
        <w:rPr>
          <w:rFonts w:ascii="Times New Roman" w:hAnsi="Times New Roman" w:cs="Times New Roman"/>
        </w:rPr>
        <w:t>extremes, either by being concerned too exclusively with theories without thinking about</w:t>
      </w:r>
      <w:r w:rsidR="001724EE" w:rsidRPr="00BB6D81">
        <w:rPr>
          <w:rFonts w:ascii="Times New Roman" w:hAnsi="Times New Roman" w:cs="Times New Roman"/>
        </w:rPr>
        <w:t xml:space="preserve"> their application to teaching </w:t>
      </w:r>
      <w:r w:rsidRPr="00BB6D81">
        <w:rPr>
          <w:rFonts w:ascii="Times New Roman" w:hAnsi="Times New Roman" w:cs="Times New Roman"/>
        </w:rPr>
        <w:t xml:space="preserve">or by obstinately following </w:t>
      </w:r>
      <w:r w:rsidR="00C239B1" w:rsidRPr="00BB6D81">
        <w:rPr>
          <w:rFonts w:ascii="Times New Roman" w:hAnsi="Times New Roman" w:cs="Times New Roman"/>
        </w:rPr>
        <w:t>monotonous</w:t>
      </w:r>
      <w:r w:rsidRPr="00BB6D81">
        <w:rPr>
          <w:rFonts w:ascii="Times New Roman" w:hAnsi="Times New Roman" w:cs="Times New Roman"/>
        </w:rPr>
        <w:t xml:space="preserve"> routines-opening the textbook and explaining new words, playing the tape recorder, and asking/answering questions. It is essential for a teacher to have an overall unde</w:t>
      </w:r>
      <w:r w:rsidR="00B61C4D" w:rsidRPr="00BB6D81">
        <w:rPr>
          <w:rFonts w:ascii="Times New Roman" w:hAnsi="Times New Roman" w:cs="Times New Roman"/>
        </w:rPr>
        <w:t xml:space="preserve">rstanding of what listening is and </w:t>
      </w:r>
      <w:r w:rsidRPr="00BB6D81">
        <w:rPr>
          <w:rFonts w:ascii="Times New Roman" w:hAnsi="Times New Roman" w:cs="Times New Roman"/>
        </w:rPr>
        <w:t>why it is difficu</w:t>
      </w:r>
      <w:r w:rsidR="00B61C4D" w:rsidRPr="00BB6D81">
        <w:rPr>
          <w:rFonts w:ascii="Times New Roman" w:hAnsi="Times New Roman" w:cs="Times New Roman"/>
        </w:rPr>
        <w:t>lt for foreign-language learners.</w:t>
      </w:r>
    </w:p>
    <w:p w:rsidR="00312B38" w:rsidRPr="00BB6D81" w:rsidRDefault="000D020C" w:rsidP="00AA0E34">
      <w:pPr>
        <w:autoSpaceDE w:val="0"/>
        <w:autoSpaceDN w:val="0"/>
        <w:adjustRightInd w:val="0"/>
        <w:spacing w:before="240" w:after="0" w:line="360" w:lineRule="auto"/>
        <w:ind w:firstLine="720"/>
        <w:jc w:val="both"/>
        <w:rPr>
          <w:rFonts w:ascii="Times New Roman" w:hAnsi="Times New Roman" w:cs="Times New Roman"/>
        </w:rPr>
      </w:pPr>
      <w:r w:rsidRPr="00BB6D81">
        <w:rPr>
          <w:rFonts w:ascii="Times New Roman" w:hAnsi="Times New Roman" w:cs="Times New Roman"/>
        </w:rPr>
        <w:t>Listening</w:t>
      </w:r>
      <w:r w:rsidRPr="00BB6D81">
        <w:rPr>
          <w:rFonts w:ascii="Times New Roman" w:hAnsi="Times New Roman" w:cs="Times New Roman"/>
          <w:lang w:val="id-ID"/>
        </w:rPr>
        <w:t xml:space="preserve"> </w:t>
      </w:r>
      <w:r w:rsidR="007B44A9" w:rsidRPr="00BB6D81">
        <w:rPr>
          <w:rFonts w:ascii="Times New Roman" w:hAnsi="Times New Roman" w:cs="Times New Roman"/>
        </w:rPr>
        <w:t>and hearing</w:t>
      </w:r>
      <w:r w:rsidR="00312B38" w:rsidRPr="00BB6D81">
        <w:rPr>
          <w:rFonts w:ascii="Times New Roman" w:hAnsi="Times New Roman" w:cs="Times New Roman"/>
        </w:rPr>
        <w:t xml:space="preserve"> </w:t>
      </w:r>
      <w:r w:rsidR="00CD1617" w:rsidRPr="00BB6D81">
        <w:rPr>
          <w:rFonts w:ascii="Times New Roman" w:hAnsi="Times New Roman" w:cs="Times New Roman"/>
        </w:rPr>
        <w:t>is</w:t>
      </w:r>
      <w:r w:rsidR="00312B38" w:rsidRPr="00BB6D81">
        <w:rPr>
          <w:rFonts w:ascii="Times New Roman" w:hAnsi="Times New Roman" w:cs="Times New Roman"/>
        </w:rPr>
        <w:t xml:space="preserve"> not the same thing. Hearing can be compared to</w:t>
      </w:r>
      <w:r w:rsidR="007B44A9" w:rsidRPr="00BB6D81">
        <w:rPr>
          <w:rFonts w:ascii="Times New Roman" w:hAnsi="Times New Roman" w:cs="Times New Roman"/>
        </w:rPr>
        <w:t xml:space="preserve"> </w:t>
      </w:r>
      <w:r w:rsidR="00312B38" w:rsidRPr="00BB6D81">
        <w:rPr>
          <w:rFonts w:ascii="Times New Roman" w:hAnsi="Times New Roman" w:cs="Times New Roman"/>
        </w:rPr>
        <w:t xml:space="preserve">listening just </w:t>
      </w:r>
      <w:r w:rsidR="00312B38" w:rsidRPr="00BB6D81">
        <w:rPr>
          <w:rFonts w:ascii="Times New Roman" w:hAnsi="Times New Roman" w:cs="Times New Roman"/>
        </w:rPr>
        <w:lastRenderedPageBreak/>
        <w:t>like seeing can be compared to reading. A person who is dyslexic can see the</w:t>
      </w:r>
      <w:r w:rsidR="007B44A9" w:rsidRPr="00BB6D81">
        <w:rPr>
          <w:rFonts w:ascii="Times New Roman" w:hAnsi="Times New Roman" w:cs="Times New Roman"/>
        </w:rPr>
        <w:t xml:space="preserve"> </w:t>
      </w:r>
      <w:r w:rsidR="007B23A3" w:rsidRPr="00BB6D81">
        <w:rPr>
          <w:rFonts w:ascii="Times New Roman" w:hAnsi="Times New Roman" w:cs="Times New Roman"/>
        </w:rPr>
        <w:t>letters on a page, but unless s/</w:t>
      </w:r>
      <w:r w:rsidR="007B44A9" w:rsidRPr="00BB6D81">
        <w:rPr>
          <w:rFonts w:ascii="Times New Roman" w:hAnsi="Times New Roman" w:cs="Times New Roman"/>
        </w:rPr>
        <w:t>he</w:t>
      </w:r>
      <w:r w:rsidR="007B23A3" w:rsidRPr="00BB6D81">
        <w:rPr>
          <w:rFonts w:ascii="Times New Roman" w:hAnsi="Times New Roman" w:cs="Times New Roman"/>
        </w:rPr>
        <w:t xml:space="preserve"> receives proper training, s/</w:t>
      </w:r>
      <w:r w:rsidR="007B44A9" w:rsidRPr="00BB6D81">
        <w:rPr>
          <w:rFonts w:ascii="Times New Roman" w:hAnsi="Times New Roman" w:cs="Times New Roman"/>
        </w:rPr>
        <w:t>he</w:t>
      </w:r>
      <w:r w:rsidR="00312B38" w:rsidRPr="00BB6D81">
        <w:rPr>
          <w:rFonts w:ascii="Times New Roman" w:hAnsi="Times New Roman" w:cs="Times New Roman"/>
        </w:rPr>
        <w:t xml:space="preserve"> can</w:t>
      </w:r>
      <w:r w:rsidR="007B44A9" w:rsidRPr="00BB6D81">
        <w:rPr>
          <w:rFonts w:ascii="Times New Roman" w:hAnsi="Times New Roman" w:cs="Times New Roman"/>
        </w:rPr>
        <w:t xml:space="preserve"> not</w:t>
      </w:r>
      <w:r w:rsidR="00312B38" w:rsidRPr="00BB6D81">
        <w:rPr>
          <w:rFonts w:ascii="Times New Roman" w:hAnsi="Times New Roman" w:cs="Times New Roman"/>
        </w:rPr>
        <w:t xml:space="preserve"> really understand their</w:t>
      </w:r>
      <w:r w:rsidR="007B44A9" w:rsidRPr="00BB6D81">
        <w:rPr>
          <w:rFonts w:ascii="Times New Roman" w:hAnsi="Times New Roman" w:cs="Times New Roman"/>
        </w:rPr>
        <w:t xml:space="preserve"> </w:t>
      </w:r>
      <w:r w:rsidR="00312B38" w:rsidRPr="00BB6D81">
        <w:rPr>
          <w:rFonts w:ascii="Times New Roman" w:hAnsi="Times New Roman" w:cs="Times New Roman"/>
        </w:rPr>
        <w:t xml:space="preserve">meaning. </w:t>
      </w:r>
      <w:r w:rsidR="007B44A9" w:rsidRPr="00BB6D81">
        <w:rPr>
          <w:rFonts w:ascii="Times New Roman" w:hAnsi="Times New Roman" w:cs="Times New Roman"/>
        </w:rPr>
        <w:t xml:space="preserve">Studies describe most people are poor and not natural listeners even though much of </w:t>
      </w:r>
      <w:r w:rsidR="009F2E10" w:rsidRPr="00BB6D81">
        <w:rPr>
          <w:rFonts w:ascii="Times New Roman" w:hAnsi="Times New Roman" w:cs="Times New Roman"/>
        </w:rPr>
        <w:t xml:space="preserve">our </w:t>
      </w:r>
      <w:r w:rsidR="007B44A9" w:rsidRPr="00BB6D81">
        <w:rPr>
          <w:rFonts w:ascii="Times New Roman" w:hAnsi="Times New Roman" w:cs="Times New Roman"/>
        </w:rPr>
        <w:t>day requires this skill.</w:t>
      </w:r>
      <w:r w:rsidR="009F2E10" w:rsidRPr="00BB6D81">
        <w:rPr>
          <w:rFonts w:ascii="Times New Roman" w:hAnsi="Times New Roman" w:cs="Times New Roman"/>
        </w:rPr>
        <w:t xml:space="preserve"> Most of us can speak up to 125 words per minute, but we have the ability to understand the spoken word at gusts of up to 400 words per minute (Islam, 2012). In general, we understand and retain only one-fourth of what we hear.</w:t>
      </w:r>
    </w:p>
    <w:p w:rsidR="00376018" w:rsidRPr="00BB6D81" w:rsidRDefault="007329B1"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 xml:space="preserve"> </w:t>
      </w:r>
      <w:r w:rsidR="00376018" w:rsidRPr="00BB6D81">
        <w:rPr>
          <w:rFonts w:ascii="Times New Roman" w:hAnsi="Times New Roman" w:cs="Times New Roman"/>
        </w:rPr>
        <w:t xml:space="preserve">Ghaderpanahi (2012), states that listening is probably the least explicit of the four language skills, making it the most difficult one to learn. </w:t>
      </w:r>
      <w:r w:rsidR="00AA0CA1" w:rsidRPr="00BB6D81">
        <w:rPr>
          <w:rFonts w:ascii="Times New Roman" w:hAnsi="Times New Roman" w:cs="Times New Roman"/>
        </w:rPr>
        <w:t>Students who are fine with speaking at their own pace may have trouble in listening to a recording that is a regular-speed conversation.</w:t>
      </w:r>
      <w:r w:rsidR="00C51B51" w:rsidRPr="00BB6D81">
        <w:rPr>
          <w:rFonts w:ascii="Times New Roman" w:hAnsi="Times New Roman" w:cs="Times New Roman"/>
        </w:rPr>
        <w:t xml:space="preserve"> </w:t>
      </w:r>
      <w:r w:rsidR="00376018" w:rsidRPr="00BB6D81">
        <w:rPr>
          <w:rFonts w:ascii="Times New Roman" w:hAnsi="Times New Roman" w:cs="Times New Roman"/>
        </w:rPr>
        <w:t>Vandergrift emphasize that listening is a complex, active process of interpretation in which listeners match what they hear with what they already know</w:t>
      </w:r>
      <w:r w:rsidR="00AA0CA1" w:rsidRPr="00BB6D81">
        <w:rPr>
          <w:rFonts w:ascii="Times New Roman" w:hAnsi="Times New Roman" w:cs="Times New Roman"/>
        </w:rPr>
        <w:t xml:space="preserve">, while </w:t>
      </w:r>
      <w:r w:rsidR="00376018" w:rsidRPr="00BB6D81">
        <w:rPr>
          <w:rFonts w:ascii="Times New Roman" w:hAnsi="Times New Roman" w:cs="Times New Roman"/>
        </w:rPr>
        <w:t xml:space="preserve">listening comprehension is an interactive, interpretive process where listeners use both prior knowledge and linguistic knowledge in understanding messages (as cited in </w:t>
      </w:r>
      <w:r w:rsidR="00376018" w:rsidRPr="00BB6D81">
        <w:rPr>
          <w:rFonts w:ascii="Times New Roman" w:hAnsi="Times New Roman" w:cs="Times New Roman"/>
          <w:bCs/>
        </w:rPr>
        <w:t xml:space="preserve">Liubinienė, 2009, p. 89). </w:t>
      </w:r>
      <w:r w:rsidR="00AA0CA1" w:rsidRPr="00BB6D81">
        <w:rPr>
          <w:rFonts w:ascii="Times New Roman" w:hAnsi="Times New Roman" w:cs="Times New Roman"/>
          <w:bCs/>
        </w:rPr>
        <w:t xml:space="preserve">In this case, the </w:t>
      </w:r>
      <w:r w:rsidR="00AA0CA1" w:rsidRPr="00BB6D81">
        <w:rPr>
          <w:rFonts w:ascii="Times New Roman" w:hAnsi="Times New Roman" w:cs="Times New Roman"/>
        </w:rPr>
        <w:t>prior knowledge includes the knowledge of the topic,</w:t>
      </w:r>
      <w:r w:rsidR="00AA0CA1" w:rsidRPr="00BB6D81">
        <w:rPr>
          <w:rFonts w:ascii="Times New Roman" w:hAnsi="Times New Roman" w:cs="Times New Roman"/>
          <w:bCs/>
        </w:rPr>
        <w:t xml:space="preserve"> </w:t>
      </w:r>
      <w:r w:rsidR="00AA0CA1" w:rsidRPr="00BB6D81">
        <w:rPr>
          <w:rFonts w:ascii="Times New Roman" w:hAnsi="Times New Roman" w:cs="Times New Roman"/>
        </w:rPr>
        <w:t>familiarity with the discipline, awareness of the listening</w:t>
      </w:r>
      <w:r w:rsidR="00AA0CA1" w:rsidRPr="00BB6D81">
        <w:rPr>
          <w:rFonts w:ascii="Times New Roman" w:hAnsi="Times New Roman" w:cs="Times New Roman"/>
          <w:bCs/>
        </w:rPr>
        <w:t xml:space="preserve"> </w:t>
      </w:r>
      <w:r w:rsidR="00AA0CA1" w:rsidRPr="00BB6D81">
        <w:rPr>
          <w:rFonts w:ascii="Times New Roman" w:hAnsi="Times New Roman" w:cs="Times New Roman"/>
        </w:rPr>
        <w:t>context, the text-type, and the culture or other information held</w:t>
      </w:r>
      <w:r w:rsidR="00AA0CA1" w:rsidRPr="00BB6D81">
        <w:rPr>
          <w:rFonts w:ascii="Times New Roman" w:hAnsi="Times New Roman" w:cs="Times New Roman"/>
          <w:bCs/>
        </w:rPr>
        <w:t xml:space="preserve"> </w:t>
      </w:r>
      <w:r w:rsidR="00AA0CA1" w:rsidRPr="00BB6D81">
        <w:rPr>
          <w:rFonts w:ascii="Times New Roman" w:hAnsi="Times New Roman" w:cs="Times New Roman"/>
        </w:rPr>
        <w:t>in long-term memory.</w:t>
      </w:r>
      <w:r w:rsidR="00BA6728" w:rsidRPr="00BB6D81">
        <w:rPr>
          <w:rFonts w:ascii="Times New Roman" w:hAnsi="Times New Roman" w:cs="Times New Roman"/>
        </w:rPr>
        <w:t xml:space="preserve"> </w:t>
      </w:r>
      <w:r w:rsidR="00376018" w:rsidRPr="00BB6D81">
        <w:rPr>
          <w:rFonts w:ascii="Times New Roman" w:hAnsi="Times New Roman" w:cs="Times New Roman"/>
        </w:rPr>
        <w:t>Furthermore, Ronald</w:t>
      </w:r>
      <w:r w:rsidR="00376018" w:rsidRPr="00BB6D81">
        <w:rPr>
          <w:rFonts w:ascii="Times New Roman" w:hAnsi="Times New Roman" w:cs="Times New Roman"/>
          <w:bCs/>
        </w:rPr>
        <w:t xml:space="preserve"> </w:t>
      </w:r>
      <w:r w:rsidR="00376018" w:rsidRPr="00BB6D81">
        <w:rPr>
          <w:rFonts w:ascii="Times New Roman" w:hAnsi="Times New Roman" w:cs="Times New Roman"/>
        </w:rPr>
        <w:t>and Roskelly define listening as an active process requiring the same skills of prediction, hypothesizing, checking, revising, and generalizing that writing and reading demand (as cited in Islam, 2012, p. 206).</w:t>
      </w:r>
    </w:p>
    <w:p w:rsidR="00AD7AAC" w:rsidRPr="00BB6D81" w:rsidRDefault="00BA6728" w:rsidP="00AA0E34">
      <w:pPr>
        <w:autoSpaceDE w:val="0"/>
        <w:autoSpaceDN w:val="0"/>
        <w:adjustRightInd w:val="0"/>
        <w:spacing w:after="0" w:line="360" w:lineRule="auto"/>
        <w:ind w:firstLine="720"/>
        <w:jc w:val="both"/>
        <w:rPr>
          <w:rFonts w:ascii="Times New Roman" w:hAnsi="Times New Roman" w:cs="Times New Roman"/>
          <w:bCs/>
        </w:rPr>
      </w:pPr>
      <w:r w:rsidRPr="00BB6D81">
        <w:rPr>
          <w:rFonts w:ascii="Times New Roman" w:hAnsi="Times New Roman" w:cs="Times New Roman"/>
          <w:bCs/>
        </w:rPr>
        <w:t>During the listening activity, there</w:t>
      </w:r>
      <w:r w:rsidR="00376018" w:rsidRPr="00BB6D81">
        <w:rPr>
          <w:rFonts w:ascii="Times New Roman" w:hAnsi="Times New Roman" w:cs="Times New Roman"/>
          <w:bCs/>
        </w:rPr>
        <w:t xml:space="preserve"> are two </w:t>
      </w:r>
      <w:r w:rsidR="00376018" w:rsidRPr="00BB6D81">
        <w:rPr>
          <w:rFonts w:ascii="Times New Roman" w:hAnsi="Times New Roman" w:cs="Times New Roman"/>
        </w:rPr>
        <w:t xml:space="preserve">distinct processes characterize listening </w:t>
      </w:r>
      <w:r w:rsidR="00376018" w:rsidRPr="00BB6D81">
        <w:rPr>
          <w:rFonts w:ascii="Times New Roman" w:hAnsi="Times New Roman" w:cs="Times New Roman"/>
        </w:rPr>
        <w:lastRenderedPageBreak/>
        <w:t>comprehension. When learners rely on prior knowledge in order to understand the meaning of a message, they are using “top-</w:t>
      </w:r>
      <w:r w:rsidR="00CD1617" w:rsidRPr="00BB6D81">
        <w:rPr>
          <w:rFonts w:ascii="Times New Roman" w:hAnsi="Times New Roman" w:cs="Times New Roman"/>
        </w:rPr>
        <w:t>down</w:t>
      </w:r>
      <w:r w:rsidR="00CD1617" w:rsidRPr="00BB6D81">
        <w:rPr>
          <w:rFonts w:ascii="Times New Roman" w:eastAsia="MS Mincho" w:hAnsi="Times New Roman" w:cs="Times New Roman"/>
        </w:rPr>
        <w:t>”</w:t>
      </w:r>
      <w:r w:rsidR="00CD1617" w:rsidRPr="00BB6D81">
        <w:rPr>
          <w:rFonts w:ascii="Times New Roman" w:hAnsi="Times New Roman" w:cs="Times New Roman"/>
        </w:rPr>
        <w:t xml:space="preserve"> processes</w:t>
      </w:r>
      <w:r w:rsidR="00376018" w:rsidRPr="00BB6D81">
        <w:rPr>
          <w:rFonts w:ascii="Times New Roman" w:hAnsi="Times New Roman" w:cs="Times New Roman"/>
        </w:rPr>
        <w:t xml:space="preserve">. Top-down processing refers to how we use our world knowledge to attribute meaning to language input and how our knowledge of social convention helps us understand meaning, meanwhile, </w:t>
      </w:r>
      <w:r w:rsidR="00376018" w:rsidRPr="00BB6D81">
        <w:rPr>
          <w:rFonts w:ascii="Times New Roman" w:hAnsi="Times New Roman" w:cs="Times New Roman"/>
          <w:bCs/>
        </w:rPr>
        <w:t>“</w:t>
      </w:r>
      <w:r w:rsidR="00376018" w:rsidRPr="00BB6D81">
        <w:rPr>
          <w:rFonts w:ascii="Times New Roman" w:hAnsi="Times New Roman" w:cs="Times New Roman"/>
        </w:rPr>
        <w:t>Bottom-up</w:t>
      </w:r>
      <w:r w:rsidR="00376018" w:rsidRPr="00BB6D81">
        <w:rPr>
          <w:rFonts w:ascii="Times New Roman" w:eastAsia="MS Mincho" w:hAnsi="Times New Roman" w:cs="Times New Roman"/>
        </w:rPr>
        <w:t xml:space="preserve">” </w:t>
      </w:r>
      <w:r w:rsidR="00376018" w:rsidRPr="00BB6D81">
        <w:rPr>
          <w:rFonts w:ascii="Times New Roman" w:hAnsi="Times New Roman" w:cs="Times New Roman"/>
        </w:rPr>
        <w:t>processes are also used by learners when they rely on specific components of the L2 for aural comprehension when the meaning is constructed from morphemes to words to grammatical relationships to lexical meanings until the message is decoded (</w:t>
      </w:r>
      <w:r w:rsidR="00376018" w:rsidRPr="00BB6D81">
        <w:rPr>
          <w:rFonts w:ascii="Times New Roman" w:hAnsi="Times New Roman" w:cs="Times New Roman"/>
          <w:bCs/>
        </w:rPr>
        <w:t>Liubinienė, 2009, p. 89).</w:t>
      </w:r>
    </w:p>
    <w:p w:rsidR="00526F47" w:rsidRPr="00BB6D81" w:rsidRDefault="00526F47" w:rsidP="00AA0E34">
      <w:pPr>
        <w:autoSpaceDE w:val="0"/>
        <w:autoSpaceDN w:val="0"/>
        <w:adjustRightInd w:val="0"/>
        <w:spacing w:after="0" w:line="240" w:lineRule="auto"/>
        <w:ind w:firstLine="720"/>
        <w:jc w:val="both"/>
        <w:rPr>
          <w:rFonts w:ascii="Times New Roman" w:hAnsi="Times New Roman" w:cs="Times New Roman"/>
          <w:bCs/>
          <w:sz w:val="24"/>
          <w:szCs w:val="24"/>
        </w:rPr>
      </w:pPr>
    </w:p>
    <w:p w:rsidR="007329B1" w:rsidRPr="00F53C0F" w:rsidRDefault="00F53C0F" w:rsidP="0004093A">
      <w:pPr>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LISTENING PROBLEMS</w:t>
      </w:r>
    </w:p>
    <w:p w:rsidR="000D020C" w:rsidRPr="00BB6D81" w:rsidRDefault="000D020C" w:rsidP="000D020C">
      <w:pPr>
        <w:autoSpaceDE w:val="0"/>
        <w:autoSpaceDN w:val="0"/>
        <w:adjustRightInd w:val="0"/>
        <w:spacing w:after="0" w:line="240" w:lineRule="auto"/>
        <w:rPr>
          <w:rFonts w:ascii="Times New Roman" w:hAnsi="Times New Roman" w:cs="Times New Roman"/>
          <w:b/>
          <w:bCs/>
          <w:sz w:val="24"/>
          <w:szCs w:val="24"/>
          <w:lang w:val="id-ID"/>
        </w:rPr>
      </w:pPr>
    </w:p>
    <w:p w:rsidR="004802BC" w:rsidRPr="00BB6D81" w:rsidRDefault="002B0565"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Listening</w:t>
      </w:r>
      <w:r w:rsidRPr="00BB6D81">
        <w:rPr>
          <w:rFonts w:ascii="Times New Roman" w:hAnsi="Times New Roman" w:cs="Times New Roman"/>
          <w:lang w:val="id-ID"/>
        </w:rPr>
        <w:t xml:space="preserve"> </w:t>
      </w:r>
      <w:r w:rsidR="00741ED3" w:rsidRPr="00BB6D81">
        <w:rPr>
          <w:rFonts w:ascii="Times New Roman" w:hAnsi="Times New Roman" w:cs="Times New Roman"/>
        </w:rPr>
        <w:t xml:space="preserve">is often confusing for an English learner. There are a number of reasons for this. </w:t>
      </w:r>
      <w:r w:rsidR="002B7C32" w:rsidRPr="00BB6D81">
        <w:rPr>
          <w:rFonts w:ascii="Times New Roman" w:hAnsi="Times New Roman" w:cs="Times New Roman"/>
        </w:rPr>
        <w:t xml:space="preserve">According to </w:t>
      </w:r>
      <w:r w:rsidR="0009407A" w:rsidRPr="00BB6D81">
        <w:rPr>
          <w:rFonts w:ascii="Times New Roman" w:hAnsi="Times New Roman" w:cs="Times New Roman"/>
        </w:rPr>
        <w:t>Ghaderpanahi</w:t>
      </w:r>
      <w:r w:rsidR="00741ED3" w:rsidRPr="00BB6D81">
        <w:rPr>
          <w:rFonts w:ascii="Times New Roman" w:hAnsi="Times New Roman" w:cs="Times New Roman"/>
        </w:rPr>
        <w:t xml:space="preserve"> (2012), </w:t>
      </w:r>
      <w:r w:rsidR="002B7C32" w:rsidRPr="00BB6D81">
        <w:rPr>
          <w:rFonts w:ascii="Times New Roman" w:hAnsi="Times New Roman" w:cs="Times New Roman"/>
        </w:rPr>
        <w:t>the reasons</w:t>
      </w:r>
      <w:r w:rsidR="00741ED3" w:rsidRPr="00BB6D81">
        <w:rPr>
          <w:rFonts w:ascii="Times New Roman" w:hAnsi="Times New Roman" w:cs="Times New Roman"/>
        </w:rPr>
        <w:t xml:space="preserve"> why listening is difficult comes mainly from six sources: layers of sound, accents, intonation, method</w:t>
      </w:r>
      <w:r w:rsidR="007B23A3" w:rsidRPr="00BB6D81">
        <w:rPr>
          <w:rFonts w:ascii="Times New Roman" w:hAnsi="Times New Roman" w:cs="Times New Roman"/>
        </w:rPr>
        <w:t>s</w:t>
      </w:r>
      <w:r w:rsidR="00741ED3" w:rsidRPr="00BB6D81">
        <w:rPr>
          <w:rFonts w:ascii="Times New Roman" w:hAnsi="Times New Roman" w:cs="Times New Roman"/>
        </w:rPr>
        <w:t xml:space="preserve"> of teaching, bound to the written word, and the last is the teacher’s own accent.</w:t>
      </w:r>
    </w:p>
    <w:p w:rsidR="007B23A3" w:rsidRPr="00BB6D81" w:rsidRDefault="00E0772D" w:rsidP="00AA0E34">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rPr>
      </w:pPr>
      <w:r w:rsidRPr="00BB6D81">
        <w:rPr>
          <w:rFonts w:ascii="Times New Roman" w:hAnsi="Times New Roman" w:cs="Times New Roman"/>
        </w:rPr>
        <w:t>Layers of sound</w:t>
      </w:r>
    </w:p>
    <w:p w:rsidR="00284A52" w:rsidRPr="00BB6D81" w:rsidRDefault="00284A52"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Unlike reading in which the learner is given a single text to follow, in real-life situations</w:t>
      </w:r>
      <w:r w:rsidR="007B23A3" w:rsidRPr="00BB6D81">
        <w:rPr>
          <w:rFonts w:ascii="Times New Roman" w:hAnsi="Times New Roman" w:cs="Times New Roman"/>
        </w:rPr>
        <w:t xml:space="preserve">, </w:t>
      </w:r>
      <w:r w:rsidRPr="00BB6D81">
        <w:rPr>
          <w:rFonts w:ascii="Times New Roman" w:hAnsi="Times New Roman" w:cs="Times New Roman"/>
        </w:rPr>
        <w:t xml:space="preserve">native </w:t>
      </w:r>
      <w:r w:rsidR="007B23A3" w:rsidRPr="00BB6D81">
        <w:rPr>
          <w:rFonts w:ascii="Times New Roman" w:hAnsi="Times New Roman" w:cs="Times New Roman"/>
        </w:rPr>
        <w:t xml:space="preserve">speakers speak over each other </w:t>
      </w:r>
      <w:r w:rsidRPr="00BB6D81">
        <w:rPr>
          <w:rFonts w:ascii="Times New Roman" w:hAnsi="Times New Roman" w:cs="Times New Roman"/>
        </w:rPr>
        <w:t>at different volumes and speeds and often with frequent interruptions. The</w:t>
      </w:r>
      <w:r w:rsidR="007B23A3" w:rsidRPr="00BB6D81">
        <w:rPr>
          <w:rFonts w:ascii="Times New Roman" w:hAnsi="Times New Roman" w:cs="Times New Roman"/>
        </w:rPr>
        <w:t xml:space="preserve"> </w:t>
      </w:r>
      <w:r w:rsidRPr="00BB6D81">
        <w:rPr>
          <w:rFonts w:ascii="Times New Roman" w:hAnsi="Times New Roman" w:cs="Times New Roman"/>
        </w:rPr>
        <w:t>written equivalent is having two or three texts mixed up with some writing bigger and some smaller and sentences</w:t>
      </w:r>
      <w:r w:rsidR="007B23A3" w:rsidRPr="00BB6D81">
        <w:rPr>
          <w:rFonts w:ascii="Times New Roman" w:hAnsi="Times New Roman" w:cs="Times New Roman"/>
        </w:rPr>
        <w:t xml:space="preserve"> </w:t>
      </w:r>
      <w:r w:rsidRPr="00BB6D81">
        <w:rPr>
          <w:rFonts w:ascii="Times New Roman" w:hAnsi="Times New Roman" w:cs="Times New Roman"/>
        </w:rPr>
        <w:t>interrupted by comments and other sentences.</w:t>
      </w:r>
    </w:p>
    <w:p w:rsidR="007B23A3" w:rsidRPr="00BB6D81" w:rsidRDefault="00E0772D" w:rsidP="00AA0E34">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rPr>
      </w:pPr>
      <w:r w:rsidRPr="00BB6D81">
        <w:rPr>
          <w:rFonts w:ascii="Times New Roman" w:hAnsi="Times New Roman" w:cs="Times New Roman"/>
        </w:rPr>
        <w:t>Accents</w:t>
      </w:r>
    </w:p>
    <w:p w:rsidR="007B23A3" w:rsidRPr="00BB6D81" w:rsidRDefault="00284A52"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 xml:space="preserve">While written English is pretty much the same </w:t>
      </w:r>
      <w:r w:rsidR="007B23A3" w:rsidRPr="00BB6D81">
        <w:rPr>
          <w:rFonts w:ascii="Times New Roman" w:hAnsi="Times New Roman" w:cs="Times New Roman"/>
        </w:rPr>
        <w:t>all over the world,</w:t>
      </w:r>
      <w:r w:rsidRPr="00BB6D81">
        <w:rPr>
          <w:rFonts w:ascii="Times New Roman" w:hAnsi="Times New Roman" w:cs="Times New Roman"/>
        </w:rPr>
        <w:t xml:space="preserve"> there are a myriad of </w:t>
      </w:r>
      <w:r w:rsidRPr="00BB6D81">
        <w:rPr>
          <w:rFonts w:ascii="Times New Roman" w:hAnsi="Times New Roman" w:cs="Times New Roman"/>
        </w:rPr>
        <w:lastRenderedPageBreak/>
        <w:t>accents in</w:t>
      </w:r>
      <w:r w:rsidR="007B23A3" w:rsidRPr="00BB6D81">
        <w:rPr>
          <w:rFonts w:ascii="Times New Roman" w:hAnsi="Times New Roman" w:cs="Times New Roman"/>
        </w:rPr>
        <w:t xml:space="preserve"> </w:t>
      </w:r>
      <w:r w:rsidRPr="00BB6D81">
        <w:rPr>
          <w:rFonts w:ascii="Times New Roman" w:hAnsi="Times New Roman" w:cs="Times New Roman"/>
        </w:rPr>
        <w:t>spoken English which can make it even more difficult for the learner to follow a conversation. The written equivalent</w:t>
      </w:r>
      <w:r w:rsidR="007B23A3" w:rsidRPr="00BB6D81">
        <w:rPr>
          <w:rFonts w:ascii="Times New Roman" w:hAnsi="Times New Roman" w:cs="Times New Roman"/>
        </w:rPr>
        <w:t xml:space="preserve"> </w:t>
      </w:r>
      <w:r w:rsidRPr="00BB6D81">
        <w:rPr>
          <w:rFonts w:ascii="Times New Roman" w:hAnsi="Times New Roman" w:cs="Times New Roman"/>
        </w:rPr>
        <w:t>is having different handwriting plus having the same words spelt differently depending on who is writing them.</w:t>
      </w:r>
    </w:p>
    <w:p w:rsidR="007B23A3" w:rsidRPr="00BB6D81" w:rsidRDefault="00284A52" w:rsidP="00AA0E34">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rPr>
      </w:pPr>
      <w:r w:rsidRPr="00BB6D81">
        <w:rPr>
          <w:rFonts w:ascii="Times New Roman" w:hAnsi="Times New Roman" w:cs="Times New Roman"/>
        </w:rPr>
        <w:t xml:space="preserve">Intonation </w:t>
      </w:r>
    </w:p>
    <w:p w:rsidR="00526F47" w:rsidRPr="00BB6D81" w:rsidRDefault="007B23A3" w:rsidP="00AA0E34">
      <w:pPr>
        <w:tabs>
          <w:tab w:val="left" w:pos="709"/>
        </w:tabs>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 xml:space="preserve">Intonation </w:t>
      </w:r>
      <w:r w:rsidR="00284A52" w:rsidRPr="00BB6D81">
        <w:rPr>
          <w:rFonts w:ascii="Times New Roman" w:hAnsi="Times New Roman" w:cs="Times New Roman"/>
        </w:rPr>
        <w:t>is the way in which a sentence is sounded. Native speakers do not speak in monotone but raise or</w:t>
      </w:r>
      <w:r w:rsidRPr="00BB6D81">
        <w:rPr>
          <w:rFonts w:ascii="Times New Roman" w:hAnsi="Times New Roman" w:cs="Times New Roman"/>
        </w:rPr>
        <w:t xml:space="preserve"> </w:t>
      </w:r>
      <w:r w:rsidR="00284A52" w:rsidRPr="00BB6D81">
        <w:rPr>
          <w:rFonts w:ascii="Times New Roman" w:hAnsi="Times New Roman" w:cs="Times New Roman"/>
        </w:rPr>
        <w:t>lower the pitch of an utterance as they speak. The most common example is when they make a simple question.</w:t>
      </w:r>
      <w:r w:rsidRPr="00BB6D81">
        <w:rPr>
          <w:rFonts w:ascii="Times New Roman" w:hAnsi="Times New Roman" w:cs="Times New Roman"/>
        </w:rPr>
        <w:t xml:space="preserve"> </w:t>
      </w:r>
      <w:r w:rsidR="00284A52" w:rsidRPr="00BB6D81">
        <w:rPr>
          <w:rFonts w:ascii="Times New Roman" w:hAnsi="Times New Roman" w:cs="Times New Roman"/>
        </w:rPr>
        <w:t>There is no one-stop solution to this problem. However, in the classroom there are a number of strategies a teacher can</w:t>
      </w:r>
      <w:r w:rsidRPr="00BB6D81">
        <w:rPr>
          <w:rFonts w:ascii="Times New Roman" w:hAnsi="Times New Roman" w:cs="Times New Roman"/>
        </w:rPr>
        <w:t xml:space="preserve"> </w:t>
      </w:r>
      <w:r w:rsidR="00284A52" w:rsidRPr="00BB6D81">
        <w:rPr>
          <w:rFonts w:ascii="Times New Roman" w:hAnsi="Times New Roman" w:cs="Times New Roman"/>
        </w:rPr>
        <w:t>use to help students</w:t>
      </w:r>
      <w:r w:rsidRPr="00BB6D81">
        <w:rPr>
          <w:rFonts w:ascii="Times New Roman" w:hAnsi="Times New Roman" w:cs="Times New Roman"/>
        </w:rPr>
        <w:t xml:space="preserve"> to</w:t>
      </w:r>
      <w:r w:rsidR="00284A52" w:rsidRPr="00BB6D81">
        <w:rPr>
          <w:rFonts w:ascii="Times New Roman" w:hAnsi="Times New Roman" w:cs="Times New Roman"/>
        </w:rPr>
        <w:t xml:space="preserve"> listen well.</w:t>
      </w:r>
    </w:p>
    <w:p w:rsidR="007B23A3" w:rsidRPr="00BB6D81" w:rsidRDefault="007B23A3" w:rsidP="00AA0E34">
      <w:pPr>
        <w:pStyle w:val="ListParagraph"/>
        <w:numPr>
          <w:ilvl w:val="0"/>
          <w:numId w:val="2"/>
        </w:numPr>
        <w:autoSpaceDE w:val="0"/>
        <w:autoSpaceDN w:val="0"/>
        <w:adjustRightInd w:val="0"/>
        <w:spacing w:after="0" w:line="360" w:lineRule="auto"/>
        <w:ind w:left="284" w:hanging="284"/>
        <w:jc w:val="both"/>
        <w:rPr>
          <w:rFonts w:ascii="Times New Roman" w:eastAsia="SymbolMT" w:hAnsi="Times New Roman" w:cs="Times New Roman"/>
        </w:rPr>
      </w:pPr>
      <w:r w:rsidRPr="00BB6D81">
        <w:rPr>
          <w:rFonts w:ascii="Times New Roman" w:eastAsia="SymbolMT" w:hAnsi="Times New Roman" w:cs="Times New Roman"/>
        </w:rPr>
        <w:t>Methods of teaching</w:t>
      </w:r>
    </w:p>
    <w:p w:rsidR="00284A52" w:rsidRPr="00BB6D81" w:rsidRDefault="00284A52"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Once the teacher has an idea about the problems a learner faces, s/he can better find solutions and effective</w:t>
      </w:r>
      <w:r w:rsidR="007B23A3" w:rsidRPr="00BB6D81">
        <w:rPr>
          <w:rFonts w:ascii="Times New Roman" w:hAnsi="Times New Roman" w:cs="Times New Roman"/>
        </w:rPr>
        <w:t xml:space="preserve"> </w:t>
      </w:r>
      <w:r w:rsidRPr="00BB6D81">
        <w:rPr>
          <w:rFonts w:ascii="Times New Roman" w:hAnsi="Times New Roman" w:cs="Times New Roman"/>
        </w:rPr>
        <w:t>methods of teaching. Thus it is important to explain to the class how the written sentence can differ from the spoken</w:t>
      </w:r>
      <w:r w:rsidR="007B23A3" w:rsidRPr="00BB6D81">
        <w:rPr>
          <w:rFonts w:ascii="Times New Roman" w:hAnsi="Times New Roman" w:cs="Times New Roman"/>
        </w:rPr>
        <w:t xml:space="preserve"> </w:t>
      </w:r>
      <w:r w:rsidRPr="00BB6D81">
        <w:rPr>
          <w:rFonts w:ascii="Times New Roman" w:hAnsi="Times New Roman" w:cs="Times New Roman"/>
        </w:rPr>
        <w:t xml:space="preserve">sentence because of the reasons above. </w:t>
      </w:r>
    </w:p>
    <w:p w:rsidR="0061698B" w:rsidRPr="00BB6D81" w:rsidRDefault="007B23A3" w:rsidP="00AA0E34">
      <w:pPr>
        <w:pStyle w:val="ListParagraph"/>
        <w:numPr>
          <w:ilvl w:val="0"/>
          <w:numId w:val="2"/>
        </w:numPr>
        <w:autoSpaceDE w:val="0"/>
        <w:autoSpaceDN w:val="0"/>
        <w:adjustRightInd w:val="0"/>
        <w:spacing w:after="0" w:line="360" w:lineRule="auto"/>
        <w:ind w:left="284" w:hanging="284"/>
        <w:jc w:val="both"/>
        <w:rPr>
          <w:rFonts w:ascii="Times New Roman" w:eastAsia="SymbolMT" w:hAnsi="Times New Roman" w:cs="Times New Roman"/>
        </w:rPr>
      </w:pPr>
      <w:r w:rsidRPr="00BB6D81">
        <w:rPr>
          <w:rFonts w:ascii="Times New Roman" w:eastAsia="SymbolMT" w:hAnsi="Times New Roman" w:cs="Times New Roman"/>
        </w:rPr>
        <w:t>Bound to written word</w:t>
      </w:r>
    </w:p>
    <w:p w:rsidR="00284A52" w:rsidRPr="00BB6D81" w:rsidRDefault="00284A52" w:rsidP="00AA0E34">
      <w:pPr>
        <w:autoSpaceDE w:val="0"/>
        <w:autoSpaceDN w:val="0"/>
        <w:adjustRightInd w:val="0"/>
        <w:spacing w:after="0" w:line="360" w:lineRule="auto"/>
        <w:ind w:firstLine="720"/>
        <w:jc w:val="both"/>
        <w:rPr>
          <w:rFonts w:ascii="Times New Roman" w:eastAsia="SymbolMT" w:hAnsi="Times New Roman" w:cs="Times New Roman"/>
        </w:rPr>
      </w:pPr>
      <w:r w:rsidRPr="00BB6D81">
        <w:rPr>
          <w:rFonts w:ascii="Times New Roman" w:hAnsi="Times New Roman" w:cs="Times New Roman"/>
        </w:rPr>
        <w:t>Many students are bound to the written word. When doing a listening exercise, the teacher can have all books</w:t>
      </w:r>
      <w:r w:rsidR="0095542D" w:rsidRPr="00BB6D81">
        <w:rPr>
          <w:rFonts w:ascii="Times New Roman" w:eastAsia="SymbolMT" w:hAnsi="Times New Roman" w:cs="Times New Roman"/>
        </w:rPr>
        <w:t xml:space="preserve"> </w:t>
      </w:r>
      <w:r w:rsidRPr="00BB6D81">
        <w:rPr>
          <w:rFonts w:ascii="Times New Roman" w:hAnsi="Times New Roman" w:cs="Times New Roman"/>
        </w:rPr>
        <w:t>closed so the students only listen rather than try to match the sounds to words on the page.</w:t>
      </w:r>
    </w:p>
    <w:p w:rsidR="0095542D" w:rsidRPr="00BB6D81" w:rsidRDefault="0095542D" w:rsidP="00AA0E34">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rPr>
      </w:pPr>
      <w:r w:rsidRPr="00BB6D81">
        <w:rPr>
          <w:rFonts w:ascii="Times New Roman" w:hAnsi="Times New Roman" w:cs="Times New Roman"/>
        </w:rPr>
        <w:t>Teacher’s own accent.</w:t>
      </w:r>
    </w:p>
    <w:p w:rsidR="00284A52" w:rsidRPr="00BB6D81" w:rsidRDefault="00284A52" w:rsidP="00AA0E34">
      <w:pPr>
        <w:autoSpaceDE w:val="0"/>
        <w:autoSpaceDN w:val="0"/>
        <w:adjustRightInd w:val="0"/>
        <w:spacing w:after="0" w:line="360" w:lineRule="auto"/>
        <w:ind w:firstLine="720"/>
        <w:jc w:val="both"/>
        <w:rPr>
          <w:rFonts w:ascii="Times New Roman" w:hAnsi="Times New Roman" w:cs="Times New Roman"/>
          <w:sz w:val="24"/>
          <w:szCs w:val="24"/>
        </w:rPr>
      </w:pPr>
      <w:r w:rsidRPr="00BB6D81">
        <w:rPr>
          <w:rFonts w:ascii="Times New Roman" w:hAnsi="Times New Roman" w:cs="Times New Roman"/>
        </w:rPr>
        <w:t>The teacher can introduce accents into the class. The teacher can have the students listen to a "neutral" text</w:t>
      </w:r>
      <w:r w:rsidR="0095542D" w:rsidRPr="00BB6D81">
        <w:rPr>
          <w:rFonts w:ascii="Times New Roman" w:hAnsi="Times New Roman" w:cs="Times New Roman"/>
        </w:rPr>
        <w:t xml:space="preserve"> </w:t>
      </w:r>
      <w:r w:rsidRPr="00BB6D81">
        <w:rPr>
          <w:rFonts w:ascii="Times New Roman" w:hAnsi="Times New Roman" w:cs="Times New Roman"/>
        </w:rPr>
        <w:t>and then the same in an accent and have them point out and analyze the differences in pronunciation.</w:t>
      </w:r>
    </w:p>
    <w:p w:rsidR="00FA4970" w:rsidRPr="00BB6D81" w:rsidRDefault="00FA4970" w:rsidP="00AA0E34">
      <w:pPr>
        <w:autoSpaceDE w:val="0"/>
        <w:autoSpaceDN w:val="0"/>
        <w:adjustRightInd w:val="0"/>
        <w:spacing w:after="0" w:line="240" w:lineRule="auto"/>
        <w:ind w:firstLine="720"/>
        <w:jc w:val="both"/>
        <w:rPr>
          <w:rFonts w:ascii="Times New Roman" w:hAnsi="Times New Roman" w:cs="Times New Roman"/>
          <w:sz w:val="24"/>
          <w:szCs w:val="24"/>
        </w:rPr>
      </w:pPr>
    </w:p>
    <w:p w:rsidR="009179C2" w:rsidRPr="00BB6D81" w:rsidRDefault="007329B1" w:rsidP="000D020C">
      <w:pPr>
        <w:autoSpaceDE w:val="0"/>
        <w:autoSpaceDN w:val="0"/>
        <w:adjustRightInd w:val="0"/>
        <w:spacing w:after="0" w:line="240" w:lineRule="auto"/>
        <w:jc w:val="both"/>
        <w:rPr>
          <w:rFonts w:ascii="Times New Roman" w:hAnsi="Times New Roman" w:cs="Times New Roman"/>
          <w:b/>
          <w:sz w:val="24"/>
          <w:szCs w:val="24"/>
          <w:lang w:val="id-ID"/>
        </w:rPr>
      </w:pPr>
      <w:r w:rsidRPr="00BB6D81">
        <w:rPr>
          <w:rFonts w:ascii="Times New Roman" w:hAnsi="Times New Roman" w:cs="Times New Roman"/>
          <w:b/>
          <w:sz w:val="24"/>
          <w:szCs w:val="24"/>
        </w:rPr>
        <w:lastRenderedPageBreak/>
        <w:t>MAIN PARTS OF LISTENING EXERCISES</w:t>
      </w:r>
    </w:p>
    <w:p w:rsidR="000D020C" w:rsidRPr="00BB6D81" w:rsidRDefault="000D020C" w:rsidP="000D020C">
      <w:pPr>
        <w:autoSpaceDE w:val="0"/>
        <w:autoSpaceDN w:val="0"/>
        <w:adjustRightInd w:val="0"/>
        <w:spacing w:after="0" w:line="240" w:lineRule="auto"/>
        <w:jc w:val="both"/>
        <w:rPr>
          <w:rFonts w:ascii="Times New Roman" w:hAnsi="Times New Roman" w:cs="Times New Roman"/>
          <w:b/>
          <w:sz w:val="24"/>
          <w:szCs w:val="24"/>
          <w:lang w:val="id-ID"/>
        </w:rPr>
      </w:pPr>
    </w:p>
    <w:p w:rsidR="006D7CF8" w:rsidRPr="00BB6D81" w:rsidRDefault="006D7CF8" w:rsidP="000D020C">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 xml:space="preserve">In the teaching and learning process of listening, it is crucial for the teachers to </w:t>
      </w:r>
      <w:r w:rsidR="009179C2" w:rsidRPr="00BB6D81">
        <w:rPr>
          <w:rFonts w:ascii="Times New Roman" w:hAnsi="Times New Roman" w:cs="Times New Roman"/>
        </w:rPr>
        <w:t>understanding that listening exercises could be divided into three main parts: Pre-listening,</w:t>
      </w:r>
      <w:r w:rsidRPr="00BB6D81">
        <w:rPr>
          <w:rFonts w:ascii="Times New Roman" w:hAnsi="Times New Roman" w:cs="Times New Roman"/>
        </w:rPr>
        <w:t xml:space="preserve"> While-listening, and </w:t>
      </w:r>
      <w:r w:rsidR="009179C2" w:rsidRPr="00BB6D81">
        <w:rPr>
          <w:rFonts w:ascii="Times New Roman" w:hAnsi="Times New Roman" w:cs="Times New Roman"/>
        </w:rPr>
        <w:t>Post-listening activities.</w:t>
      </w:r>
      <w:r w:rsidRPr="00BB6D81">
        <w:rPr>
          <w:rFonts w:ascii="Times New Roman" w:hAnsi="Times New Roman" w:cs="Times New Roman"/>
        </w:rPr>
        <w:t xml:space="preserve"> The following example made by </w:t>
      </w:r>
      <w:r w:rsidR="009D41F6" w:rsidRPr="00BB6D81">
        <w:rPr>
          <w:rFonts w:ascii="Times New Roman" w:hAnsi="Times New Roman" w:cs="Times New Roman"/>
        </w:rPr>
        <w:t>Miller</w:t>
      </w:r>
      <w:r w:rsidR="00C90C1F" w:rsidRPr="00BB6D81">
        <w:rPr>
          <w:rFonts w:ascii="Times New Roman" w:hAnsi="Times New Roman" w:cs="Times New Roman"/>
        </w:rPr>
        <w:t xml:space="preserve"> (2003)</w:t>
      </w:r>
      <w:r w:rsidR="00594F98" w:rsidRPr="00BB6D81">
        <w:rPr>
          <w:rFonts w:ascii="Times New Roman" w:hAnsi="Times New Roman" w:cs="Times New Roman"/>
        </w:rPr>
        <w:t>,</w:t>
      </w:r>
      <w:r w:rsidR="00C90C1F" w:rsidRPr="00BB6D81">
        <w:rPr>
          <w:rFonts w:ascii="Times New Roman" w:hAnsi="Times New Roman" w:cs="Times New Roman"/>
        </w:rPr>
        <w:t xml:space="preserve"> </w:t>
      </w:r>
      <w:r w:rsidRPr="00BB6D81">
        <w:rPr>
          <w:rFonts w:ascii="Times New Roman" w:hAnsi="Times New Roman" w:cs="Times New Roman"/>
        </w:rPr>
        <w:t xml:space="preserve">may contribute a vivid procedure about the teaching of listening: </w:t>
      </w:r>
    </w:p>
    <w:p w:rsidR="006D7CF8" w:rsidRPr="00BB6D81" w:rsidRDefault="009D41F6" w:rsidP="000D020C">
      <w:pPr>
        <w:pStyle w:val="ListParagraph"/>
        <w:numPr>
          <w:ilvl w:val="0"/>
          <w:numId w:val="2"/>
        </w:numPr>
        <w:tabs>
          <w:tab w:val="left" w:pos="3544"/>
        </w:tabs>
        <w:autoSpaceDE w:val="0"/>
        <w:autoSpaceDN w:val="0"/>
        <w:adjustRightInd w:val="0"/>
        <w:spacing w:after="0" w:line="360" w:lineRule="auto"/>
        <w:ind w:left="284" w:hanging="284"/>
        <w:jc w:val="both"/>
        <w:rPr>
          <w:rFonts w:ascii="Times New Roman" w:hAnsi="Times New Roman" w:cs="Times New Roman"/>
        </w:rPr>
      </w:pPr>
      <w:r w:rsidRPr="00BB6D81">
        <w:rPr>
          <w:rFonts w:ascii="Times New Roman" w:hAnsi="Times New Roman" w:cs="Times New Roman"/>
        </w:rPr>
        <w:t xml:space="preserve">Pre-Listening </w:t>
      </w:r>
      <w:r w:rsidR="006D7CF8" w:rsidRPr="00BB6D81">
        <w:rPr>
          <w:rFonts w:ascii="Times New Roman" w:hAnsi="Times New Roman" w:cs="Times New Roman"/>
        </w:rPr>
        <w:t>activities</w:t>
      </w:r>
    </w:p>
    <w:p w:rsidR="009D41F6" w:rsidRPr="00BB6D81" w:rsidRDefault="006D7CF8" w:rsidP="000D020C">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A</w:t>
      </w:r>
      <w:r w:rsidR="009D41F6" w:rsidRPr="00BB6D81">
        <w:rPr>
          <w:rFonts w:ascii="Times New Roman" w:hAnsi="Times New Roman" w:cs="Times New Roman"/>
        </w:rPr>
        <w:t xml:space="preserve"> teacher can initiate a short discussion with the learners in the pre-listening stage as to what they think of the topic before they listen to the text (activating world and personal knowledge).</w:t>
      </w:r>
    </w:p>
    <w:p w:rsidR="006D7CF8" w:rsidRPr="00BB6D81" w:rsidRDefault="006D7CF8" w:rsidP="000D020C">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rPr>
      </w:pPr>
      <w:r w:rsidRPr="00BB6D81">
        <w:rPr>
          <w:rFonts w:ascii="Times New Roman" w:hAnsi="Times New Roman" w:cs="Times New Roman"/>
        </w:rPr>
        <w:t>While-Listening activities</w:t>
      </w:r>
    </w:p>
    <w:p w:rsidR="009D41F6" w:rsidRPr="00BB6D81" w:rsidRDefault="006D7CF8" w:rsidP="000D020C">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Learners</w:t>
      </w:r>
      <w:r w:rsidR="009D41F6" w:rsidRPr="00BB6D81">
        <w:rPr>
          <w:rFonts w:ascii="Times New Roman" w:hAnsi="Times New Roman" w:cs="Times New Roman"/>
        </w:rPr>
        <w:t xml:space="preserve"> can be helped to focus on their li</w:t>
      </w:r>
      <w:r w:rsidRPr="00BB6D81">
        <w:rPr>
          <w:rFonts w:ascii="Times New Roman" w:hAnsi="Times New Roman" w:cs="Times New Roman"/>
        </w:rPr>
        <w:t xml:space="preserve">stening by careful selection of </w:t>
      </w:r>
      <w:r w:rsidR="009D41F6" w:rsidRPr="00BB6D81">
        <w:rPr>
          <w:rFonts w:ascii="Times New Roman" w:hAnsi="Times New Roman" w:cs="Times New Roman"/>
        </w:rPr>
        <w:t xml:space="preserve">tasks that are meaningful and that cater to developing specific listening skills rather than on constantly measuring performance through test-like exercises. </w:t>
      </w:r>
      <w:r w:rsidRPr="00BB6D81">
        <w:rPr>
          <w:rFonts w:ascii="Times New Roman" w:hAnsi="Times New Roman" w:cs="Times New Roman"/>
        </w:rPr>
        <w:t xml:space="preserve"> </w:t>
      </w:r>
    </w:p>
    <w:p w:rsidR="006D7CF8" w:rsidRPr="00BB6D81" w:rsidRDefault="009D41F6" w:rsidP="000D020C">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rPr>
      </w:pPr>
      <w:r w:rsidRPr="00BB6D81">
        <w:rPr>
          <w:rFonts w:ascii="Times New Roman" w:hAnsi="Times New Roman" w:cs="Times New Roman"/>
        </w:rPr>
        <w:t>Post-Listening activities</w:t>
      </w:r>
    </w:p>
    <w:p w:rsidR="002F3C03" w:rsidRPr="00BB6D81" w:rsidRDefault="006D7CF8" w:rsidP="000D020C">
      <w:pPr>
        <w:autoSpaceDE w:val="0"/>
        <w:autoSpaceDN w:val="0"/>
        <w:adjustRightInd w:val="0"/>
        <w:spacing w:after="0" w:line="360" w:lineRule="auto"/>
        <w:ind w:firstLine="720"/>
        <w:jc w:val="both"/>
        <w:rPr>
          <w:rFonts w:ascii="Times New Roman" w:hAnsi="Times New Roman" w:cs="Times New Roman"/>
          <w:lang w:val="id-ID"/>
        </w:rPr>
      </w:pPr>
      <w:r w:rsidRPr="00BB6D81">
        <w:rPr>
          <w:rFonts w:ascii="Times New Roman" w:hAnsi="Times New Roman" w:cs="Times New Roman"/>
        </w:rPr>
        <w:t>Learners</w:t>
      </w:r>
      <w:r w:rsidR="009D41F6" w:rsidRPr="00BB6D81">
        <w:rPr>
          <w:rFonts w:ascii="Times New Roman" w:hAnsi="Times New Roman" w:cs="Times New Roman"/>
        </w:rPr>
        <w:t xml:space="preserve"> can be asked to use whatever </w:t>
      </w:r>
      <w:r w:rsidR="00013F10" w:rsidRPr="00BB6D81">
        <w:rPr>
          <w:rFonts w:ascii="Times New Roman" w:hAnsi="Times New Roman" w:cs="Times New Roman"/>
        </w:rPr>
        <w:t>information they gathered from a text to have an extended discussion in a post-listening stage (allowing for more individualization and critical comments to be developed).</w:t>
      </w:r>
    </w:p>
    <w:p w:rsidR="000D020C" w:rsidRPr="00BB6D81" w:rsidRDefault="000D020C" w:rsidP="000D020C">
      <w:pPr>
        <w:autoSpaceDE w:val="0"/>
        <w:autoSpaceDN w:val="0"/>
        <w:adjustRightInd w:val="0"/>
        <w:spacing w:after="0" w:line="240" w:lineRule="auto"/>
        <w:ind w:firstLine="720"/>
        <w:jc w:val="both"/>
        <w:rPr>
          <w:rFonts w:ascii="Times New Roman" w:hAnsi="Times New Roman" w:cs="Times New Roman"/>
          <w:lang w:val="id-ID"/>
        </w:rPr>
      </w:pPr>
    </w:p>
    <w:p w:rsidR="007329B1" w:rsidRPr="00BB6D81" w:rsidRDefault="007329B1" w:rsidP="000D020C">
      <w:pPr>
        <w:autoSpaceDE w:val="0"/>
        <w:autoSpaceDN w:val="0"/>
        <w:adjustRightInd w:val="0"/>
        <w:spacing w:after="0" w:line="240" w:lineRule="auto"/>
        <w:jc w:val="both"/>
        <w:rPr>
          <w:rFonts w:ascii="Times New Roman" w:hAnsi="Times New Roman" w:cs="Times New Roman"/>
          <w:b/>
          <w:sz w:val="24"/>
          <w:szCs w:val="24"/>
          <w:lang w:val="id-ID"/>
        </w:rPr>
      </w:pPr>
      <w:r w:rsidRPr="00BB6D81">
        <w:rPr>
          <w:rFonts w:ascii="Times New Roman" w:hAnsi="Times New Roman" w:cs="Times New Roman"/>
          <w:b/>
          <w:sz w:val="24"/>
          <w:szCs w:val="24"/>
        </w:rPr>
        <w:t>AUTHENTIC MATERIALS</w:t>
      </w:r>
      <w:r w:rsidR="00062533" w:rsidRPr="00BB6D81">
        <w:rPr>
          <w:rFonts w:ascii="Times New Roman" w:hAnsi="Times New Roman" w:cs="Times New Roman"/>
          <w:b/>
          <w:sz w:val="24"/>
          <w:szCs w:val="24"/>
        </w:rPr>
        <w:t xml:space="preserve"> AND ITS CLASSIFICATIONS</w:t>
      </w:r>
    </w:p>
    <w:p w:rsidR="000D020C" w:rsidRPr="00BB6D81" w:rsidRDefault="000D020C" w:rsidP="000D020C">
      <w:pPr>
        <w:autoSpaceDE w:val="0"/>
        <w:autoSpaceDN w:val="0"/>
        <w:adjustRightInd w:val="0"/>
        <w:spacing w:after="0" w:line="240" w:lineRule="auto"/>
        <w:jc w:val="both"/>
        <w:rPr>
          <w:rFonts w:ascii="Times New Roman" w:hAnsi="Times New Roman" w:cs="Times New Roman"/>
          <w:b/>
          <w:sz w:val="24"/>
          <w:szCs w:val="24"/>
          <w:lang w:val="id-ID"/>
        </w:rPr>
      </w:pPr>
    </w:p>
    <w:p w:rsidR="00B83DF8" w:rsidRPr="00BB6D81" w:rsidRDefault="007827D3" w:rsidP="00AA0E34">
      <w:pPr>
        <w:spacing w:after="0" w:line="360" w:lineRule="auto"/>
        <w:ind w:firstLine="720"/>
        <w:jc w:val="both"/>
        <w:rPr>
          <w:rFonts w:ascii="Times New Roman" w:hAnsi="Times New Roman" w:cs="Times New Roman"/>
        </w:rPr>
      </w:pPr>
      <w:r w:rsidRPr="00BB6D81">
        <w:rPr>
          <w:rFonts w:ascii="Times New Roman" w:hAnsi="Times New Roman" w:cs="Times New Roman"/>
        </w:rPr>
        <w:t xml:space="preserve">The definitions of authentic materials are slightly different in literature written by different researchers of language. </w:t>
      </w:r>
      <w:r w:rsidR="00944DE0" w:rsidRPr="00BB6D81">
        <w:rPr>
          <w:rFonts w:ascii="Times New Roman" w:hAnsi="Times New Roman" w:cs="Times New Roman"/>
        </w:rPr>
        <w:t xml:space="preserve">However, there is a common point in these definitions which is exposure to real language and its use in its own </w:t>
      </w:r>
      <w:r w:rsidR="00944DE0" w:rsidRPr="00BB6D81">
        <w:rPr>
          <w:rFonts w:ascii="Times New Roman" w:hAnsi="Times New Roman" w:cs="Times New Roman"/>
        </w:rPr>
        <w:lastRenderedPageBreak/>
        <w:t>community (</w:t>
      </w:r>
      <w:r w:rsidR="00DE4986" w:rsidRPr="00BB6D81">
        <w:rPr>
          <w:rFonts w:ascii="Times New Roman" w:hAnsi="Times New Roman" w:cs="Times New Roman"/>
        </w:rPr>
        <w:t>Kilickaya, 2004, p. 1).</w:t>
      </w:r>
      <w:r w:rsidR="006450E3" w:rsidRPr="00BB6D81">
        <w:rPr>
          <w:rFonts w:ascii="Times New Roman" w:hAnsi="Times New Roman" w:cs="Times New Roman"/>
        </w:rPr>
        <w:t xml:space="preserve"> </w:t>
      </w:r>
      <w:r w:rsidR="002C1B8C" w:rsidRPr="00BB6D81">
        <w:rPr>
          <w:rFonts w:ascii="Times New Roman" w:hAnsi="Times New Roman" w:cs="Times New Roman"/>
        </w:rPr>
        <w:t xml:space="preserve">He  argue that since authentic texts donates the learner the feeling that he or she is learning the real language – the target language as it is used by social colonies that speak it their use is now regarded as one way for enhancing students’ motivation for learning. </w:t>
      </w:r>
      <w:r w:rsidR="00AF2A41" w:rsidRPr="00BB6D81">
        <w:rPr>
          <w:rFonts w:ascii="Times New Roman" w:hAnsi="Times New Roman" w:cs="Times New Roman"/>
        </w:rPr>
        <w:t xml:space="preserve">The notion of authenticity </w:t>
      </w:r>
      <w:r w:rsidR="00944DE0" w:rsidRPr="00BB6D81">
        <w:rPr>
          <w:rFonts w:ascii="Times New Roman" w:hAnsi="Times New Roman" w:cs="Times New Roman"/>
        </w:rPr>
        <w:t xml:space="preserve">itself </w:t>
      </w:r>
      <w:r w:rsidR="00AF2A41" w:rsidRPr="00BB6D81">
        <w:rPr>
          <w:rFonts w:ascii="Times New Roman" w:hAnsi="Times New Roman" w:cs="Times New Roman"/>
        </w:rPr>
        <w:t xml:space="preserve">has been much discussed. </w:t>
      </w:r>
      <w:r w:rsidR="00110FB2" w:rsidRPr="00BB6D81">
        <w:rPr>
          <w:rFonts w:ascii="Times New Roman" w:hAnsi="Times New Roman" w:cs="Times New Roman"/>
        </w:rPr>
        <w:t>Nunan (1989) thinks that a rule of thumb for authenticity here is any material which has not been specifically produced for the purposes of language teaching.</w:t>
      </w:r>
      <w:r w:rsidR="00B83DF8" w:rsidRPr="00BB6D81">
        <w:rPr>
          <w:rFonts w:ascii="Times New Roman" w:hAnsi="Times New Roman" w:cs="Times New Roman"/>
        </w:rPr>
        <w:t xml:space="preserve"> In EFL contexts, the classroom is the major, or even the sole source of input and the only opportunity for interaction. It is also important for teachers to find ways to make out of class hours potentially conducive to language learning as well as to promote language awareness. Grundy stated that it is especially important to encourage the development of pragmatic knowledge because pragmatic errors are judged more strictly than grammatical ones, and it is therefore crucial for teachers to help learners develop </w:t>
      </w:r>
      <w:r w:rsidR="00B83DF8" w:rsidRPr="00BB6D81">
        <w:rPr>
          <w:rFonts w:ascii="Times New Roman" w:hAnsi="Times New Roman" w:cs="Times New Roman"/>
          <w:i/>
          <w:iCs/>
        </w:rPr>
        <w:t>pragmatic competence</w:t>
      </w:r>
      <w:r w:rsidR="00B83DF8" w:rsidRPr="00BB6D81">
        <w:rPr>
          <w:rFonts w:ascii="Times New Roman" w:hAnsi="Times New Roman" w:cs="Times New Roman"/>
        </w:rPr>
        <w:t xml:space="preserve">, particularly for global communication (as cited in </w:t>
      </w:r>
      <w:r w:rsidR="00B83DF8" w:rsidRPr="00BB6D81">
        <w:rPr>
          <w:rFonts w:ascii="Times New Roman" w:hAnsi="Times New Roman" w:cs="Times New Roman"/>
          <w:bCs/>
        </w:rPr>
        <w:t>Shomoossi &amp; Ketabi, 2007, p. 152).</w:t>
      </w:r>
    </w:p>
    <w:p w:rsidR="00062533" w:rsidRPr="00BB6D81" w:rsidRDefault="007C6BB7"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 xml:space="preserve">Furthermore, </w:t>
      </w:r>
      <w:r w:rsidR="008C7EAC" w:rsidRPr="00BB6D81">
        <w:rPr>
          <w:rFonts w:ascii="Times New Roman" w:hAnsi="Times New Roman" w:cs="Times New Roman"/>
        </w:rPr>
        <w:t xml:space="preserve">Martinez (2002), defined that Authentic would be material designed for native speakers of English used in the classroom in a way similar to the one it was designed for. </w:t>
      </w:r>
      <w:r w:rsidR="006450E3" w:rsidRPr="00BB6D81">
        <w:rPr>
          <w:rFonts w:ascii="Times New Roman" w:hAnsi="Times New Roman" w:cs="Times New Roman"/>
        </w:rPr>
        <w:t>Besides, Mishan claims that the focal pedagogical rationale for using authentic materials in FL teaching</w:t>
      </w:r>
      <w:r w:rsidR="006450E3" w:rsidRPr="00BB6D81">
        <w:rPr>
          <w:rFonts w:ascii="Times New Roman" w:hAnsi="Times New Roman" w:cs="Times New Roman"/>
          <w:b/>
        </w:rPr>
        <w:t xml:space="preserve"> </w:t>
      </w:r>
      <w:r w:rsidR="006450E3" w:rsidRPr="00BB6D81">
        <w:rPr>
          <w:rFonts w:ascii="Times New Roman" w:hAnsi="Times New Roman" w:cs="Times New Roman"/>
        </w:rPr>
        <w:t>originates from what is called ‘the 3 C’s’, that is to say, culture, currency, and challenge. He explicates that culture in that authentic texts incorporate and represent the culture/s of speakers of the target language;</w:t>
      </w:r>
      <w:r w:rsidR="006450E3" w:rsidRPr="00BB6D81">
        <w:rPr>
          <w:rFonts w:ascii="Times New Roman" w:hAnsi="Times New Roman" w:cs="Times New Roman"/>
          <w:b/>
        </w:rPr>
        <w:t xml:space="preserve"> </w:t>
      </w:r>
      <w:r w:rsidR="006450E3" w:rsidRPr="00BB6D81">
        <w:rPr>
          <w:rFonts w:ascii="Times New Roman" w:hAnsi="Times New Roman" w:cs="Times New Roman"/>
        </w:rPr>
        <w:t xml:space="preserve">currency, in that authentic texts offer </w:t>
      </w:r>
      <w:r w:rsidR="006450E3" w:rsidRPr="00BB6D81">
        <w:rPr>
          <w:rFonts w:ascii="Times New Roman" w:hAnsi="Times New Roman" w:cs="Times New Roman"/>
        </w:rPr>
        <w:lastRenderedPageBreak/>
        <w:t>topics and language in current use, as well as those relevant to the</w:t>
      </w:r>
      <w:r w:rsidR="006450E3" w:rsidRPr="00BB6D81">
        <w:rPr>
          <w:rFonts w:ascii="Times New Roman" w:hAnsi="Times New Roman" w:cs="Times New Roman"/>
          <w:b/>
        </w:rPr>
        <w:t xml:space="preserve"> </w:t>
      </w:r>
      <w:r w:rsidR="006450E3" w:rsidRPr="00BB6D81">
        <w:rPr>
          <w:rFonts w:ascii="Times New Roman" w:hAnsi="Times New Roman" w:cs="Times New Roman"/>
        </w:rPr>
        <w:t>learners; challenge, in that authentic texts are intrinsically more challenging yet can be used at all</w:t>
      </w:r>
      <w:r w:rsidR="006450E3" w:rsidRPr="00BB6D81">
        <w:rPr>
          <w:rFonts w:ascii="Times New Roman" w:hAnsi="Times New Roman" w:cs="Times New Roman"/>
          <w:b/>
        </w:rPr>
        <w:t xml:space="preserve"> </w:t>
      </w:r>
      <w:r w:rsidR="006450E3" w:rsidRPr="00BB6D81">
        <w:rPr>
          <w:rFonts w:ascii="Times New Roman" w:hAnsi="Times New Roman" w:cs="Times New Roman"/>
        </w:rPr>
        <w:t>proficiency levels (as cited in Sabet &amp; Mahsefat, 2012, p. 218).</w:t>
      </w:r>
      <w:r w:rsidR="00062533" w:rsidRPr="00BB6D81">
        <w:rPr>
          <w:rFonts w:ascii="Times New Roman" w:hAnsi="Times New Roman" w:cs="Times New Roman"/>
          <w:b/>
        </w:rPr>
        <w:t xml:space="preserve"> </w:t>
      </w:r>
    </w:p>
    <w:p w:rsidR="002F389C" w:rsidRPr="00BB6D81" w:rsidRDefault="00AF2A41" w:rsidP="00AA0E34">
      <w:pPr>
        <w:spacing w:after="0" w:line="360" w:lineRule="auto"/>
        <w:ind w:firstLine="720"/>
        <w:jc w:val="both"/>
        <w:rPr>
          <w:rFonts w:ascii="Times New Roman" w:hAnsi="Times New Roman" w:cs="Times New Roman"/>
        </w:rPr>
      </w:pPr>
      <w:r w:rsidRPr="00BB6D81">
        <w:rPr>
          <w:rFonts w:ascii="Times New Roman" w:hAnsi="Times New Roman" w:cs="Times New Roman"/>
        </w:rPr>
        <w:t>Based on these definitions, the real meaning of authentic materials</w:t>
      </w:r>
      <w:r w:rsidR="006450E3" w:rsidRPr="00BB6D81">
        <w:rPr>
          <w:rFonts w:ascii="Times New Roman" w:hAnsi="Times New Roman" w:cs="Times New Roman"/>
        </w:rPr>
        <w:t xml:space="preserve">: </w:t>
      </w:r>
      <w:r w:rsidRPr="00BB6D81">
        <w:rPr>
          <w:rFonts w:ascii="Times New Roman" w:hAnsi="Times New Roman" w:cs="Times New Roman"/>
        </w:rPr>
        <w:t>the</w:t>
      </w:r>
      <w:r w:rsidR="00AF03A0" w:rsidRPr="00BB6D81">
        <w:rPr>
          <w:rFonts w:ascii="Times New Roman" w:hAnsi="Times New Roman" w:cs="Times New Roman"/>
        </w:rPr>
        <w:t xml:space="preserve">y are real language, </w:t>
      </w:r>
      <w:r w:rsidRPr="00BB6D81">
        <w:rPr>
          <w:rFonts w:ascii="Times New Roman" w:hAnsi="Times New Roman" w:cs="Times New Roman"/>
        </w:rPr>
        <w:t xml:space="preserve">produced for the native speakers; designed without the teaching purposes. In this sense, there are a large amount of authentic materials in our life such as newspaper and magazine articles, TV and radio broadcast, daily conversations, meetings, documents, speech, </w:t>
      </w:r>
      <w:r w:rsidR="00062533" w:rsidRPr="00BB6D81">
        <w:rPr>
          <w:rFonts w:ascii="Times New Roman" w:hAnsi="Times New Roman" w:cs="Times New Roman"/>
        </w:rPr>
        <w:t xml:space="preserve">videos </w:t>
      </w:r>
      <w:r w:rsidRPr="00BB6D81">
        <w:rPr>
          <w:rFonts w:ascii="Times New Roman" w:hAnsi="Times New Roman" w:cs="Times New Roman"/>
        </w:rPr>
        <w:t xml:space="preserve">and films. </w:t>
      </w:r>
    </w:p>
    <w:p w:rsidR="00AF2A41" w:rsidRPr="00BB6D81" w:rsidRDefault="00AF03A0" w:rsidP="00AA0E34">
      <w:pPr>
        <w:spacing w:after="0" w:line="360" w:lineRule="auto"/>
        <w:ind w:firstLine="720"/>
        <w:jc w:val="both"/>
        <w:rPr>
          <w:rFonts w:ascii="Times New Roman" w:hAnsi="Times New Roman" w:cs="Times New Roman"/>
          <w:lang w:val="id-ID"/>
        </w:rPr>
      </w:pPr>
      <w:r w:rsidRPr="00BB6D81">
        <w:rPr>
          <w:rFonts w:ascii="Times New Roman" w:hAnsi="Times New Roman" w:cs="Times New Roman"/>
        </w:rPr>
        <w:t>T</w:t>
      </w:r>
      <w:r w:rsidR="00AF2A41" w:rsidRPr="00BB6D81">
        <w:rPr>
          <w:rFonts w:ascii="Times New Roman" w:hAnsi="Times New Roman" w:cs="Times New Roman"/>
        </w:rPr>
        <w:t xml:space="preserve">o introduce authentic materials in language teaching, </w:t>
      </w:r>
      <w:r w:rsidRPr="00BB6D81">
        <w:rPr>
          <w:rFonts w:ascii="Times New Roman" w:hAnsi="Times New Roman" w:cs="Times New Roman"/>
        </w:rPr>
        <w:t>it’s important</w:t>
      </w:r>
      <w:r w:rsidR="00AF2A41" w:rsidRPr="00BB6D81">
        <w:rPr>
          <w:rFonts w:ascii="Times New Roman" w:hAnsi="Times New Roman" w:cs="Times New Roman"/>
        </w:rPr>
        <w:t xml:space="preserve"> to classify them first, because some of them are suitab</w:t>
      </w:r>
      <w:r w:rsidR="00062533" w:rsidRPr="00BB6D81">
        <w:rPr>
          <w:rFonts w:ascii="Times New Roman" w:hAnsi="Times New Roman" w:cs="Times New Roman"/>
        </w:rPr>
        <w:t xml:space="preserve">le for the teaching of  reading and writing, </w:t>
      </w:r>
      <w:r w:rsidR="00AF2A41" w:rsidRPr="00BB6D81">
        <w:rPr>
          <w:rFonts w:ascii="Times New Roman" w:hAnsi="Times New Roman" w:cs="Times New Roman"/>
        </w:rPr>
        <w:t>and some are effective when prepared for the teaching of listening and speakin</w:t>
      </w:r>
      <w:r w:rsidR="00F64712" w:rsidRPr="00BB6D81">
        <w:rPr>
          <w:rFonts w:ascii="Times New Roman" w:hAnsi="Times New Roman" w:cs="Times New Roman"/>
        </w:rPr>
        <w:t xml:space="preserve">g. </w:t>
      </w:r>
      <w:r w:rsidR="00062533" w:rsidRPr="00BB6D81">
        <w:rPr>
          <w:rFonts w:ascii="Times New Roman" w:hAnsi="Times New Roman" w:cs="Times New Roman"/>
        </w:rPr>
        <w:t>Authentic materials</w:t>
      </w:r>
      <w:r w:rsidR="00AF2A41" w:rsidRPr="00BB6D81">
        <w:rPr>
          <w:rFonts w:ascii="Times New Roman" w:hAnsi="Times New Roman" w:cs="Times New Roman"/>
        </w:rPr>
        <w:t xml:space="preserve"> can be c</w:t>
      </w:r>
      <w:r w:rsidRPr="00BB6D81">
        <w:rPr>
          <w:rFonts w:ascii="Times New Roman" w:hAnsi="Times New Roman" w:cs="Times New Roman"/>
        </w:rPr>
        <w:t xml:space="preserve">lassified into </w:t>
      </w:r>
      <w:r w:rsidR="00062533" w:rsidRPr="00BB6D81">
        <w:rPr>
          <w:rFonts w:ascii="Times New Roman" w:hAnsi="Times New Roman" w:cs="Times New Roman"/>
        </w:rPr>
        <w:t xml:space="preserve">four </w:t>
      </w:r>
      <w:r w:rsidRPr="00BB6D81">
        <w:rPr>
          <w:rFonts w:ascii="Times New Roman" w:hAnsi="Times New Roman" w:cs="Times New Roman"/>
        </w:rPr>
        <w:t>categories</w:t>
      </w:r>
      <w:r w:rsidR="00554F73" w:rsidRPr="00BB6D81">
        <w:rPr>
          <w:rFonts w:ascii="Times New Roman" w:hAnsi="Times New Roman" w:cs="Times New Roman"/>
          <w:lang w:val="id-ID"/>
        </w:rPr>
        <w:t xml:space="preserve"> </w:t>
      </w:r>
      <w:r w:rsidR="00554F73" w:rsidRPr="00BB6D81">
        <w:rPr>
          <w:rFonts w:ascii="Times New Roman" w:hAnsi="Times New Roman" w:cs="Times New Roman"/>
        </w:rPr>
        <w:t>(Gebhard, 1996)</w:t>
      </w:r>
      <w:r w:rsidRPr="00BB6D81">
        <w:rPr>
          <w:rFonts w:ascii="Times New Roman" w:hAnsi="Times New Roman" w:cs="Times New Roman"/>
        </w:rPr>
        <w:t>:</w:t>
      </w:r>
      <w:r w:rsidR="00AD43F8" w:rsidRPr="00BB6D81">
        <w:rPr>
          <w:rFonts w:ascii="Times New Roman" w:hAnsi="Times New Roman" w:cs="Times New Roman"/>
          <w:lang w:val="id-ID"/>
        </w:rPr>
        <w:t xml:space="preserve"> </w:t>
      </w:r>
    </w:p>
    <w:p w:rsidR="00062533" w:rsidRPr="00BB6D81" w:rsidRDefault="00AF2A41" w:rsidP="00AA0E34">
      <w:pPr>
        <w:pStyle w:val="ListParagraph"/>
        <w:numPr>
          <w:ilvl w:val="0"/>
          <w:numId w:val="2"/>
        </w:numPr>
        <w:spacing w:after="0" w:line="360" w:lineRule="auto"/>
        <w:jc w:val="both"/>
        <w:rPr>
          <w:rFonts w:ascii="Times New Roman" w:hAnsi="Times New Roman" w:cs="Times New Roman"/>
        </w:rPr>
      </w:pPr>
      <w:r w:rsidRPr="00BB6D81">
        <w:rPr>
          <w:rFonts w:ascii="Times New Roman" w:hAnsi="Times New Roman" w:cs="Times New Roman"/>
        </w:rPr>
        <w:t>Authentic Listening-Viewing Materials: TV commercials, quiz shows, cartoons, news clips, comedy shows, movies, soap operas, professionally audio-taped short stories and novels, radio ads, songs, documentaries, and sales pitches</w:t>
      </w:r>
      <w:r w:rsidR="00AF03A0" w:rsidRPr="00BB6D81">
        <w:rPr>
          <w:rFonts w:ascii="Times New Roman" w:hAnsi="Times New Roman" w:cs="Times New Roman"/>
        </w:rPr>
        <w:t>.</w:t>
      </w:r>
    </w:p>
    <w:p w:rsidR="00062533" w:rsidRPr="00BB6D81" w:rsidRDefault="00AF2A41" w:rsidP="00AA0E34">
      <w:pPr>
        <w:pStyle w:val="ListParagraph"/>
        <w:numPr>
          <w:ilvl w:val="0"/>
          <w:numId w:val="2"/>
        </w:numPr>
        <w:spacing w:after="0" w:line="360" w:lineRule="auto"/>
        <w:jc w:val="both"/>
        <w:rPr>
          <w:rFonts w:ascii="Times New Roman" w:hAnsi="Times New Roman" w:cs="Times New Roman"/>
        </w:rPr>
      </w:pPr>
      <w:r w:rsidRPr="00BB6D81">
        <w:rPr>
          <w:rFonts w:ascii="Times New Roman" w:hAnsi="Times New Roman" w:cs="Times New Roman"/>
        </w:rPr>
        <w:t>Authentic Visual Materials: slides, photographs, paintings, children’ artwork, stick-figure drawings, wordless street signs, silhouettes, pictures from magazine, ink blots, postcard pictures, wordless picture books, stamps, and X-rays.</w:t>
      </w:r>
    </w:p>
    <w:p w:rsidR="00062533" w:rsidRPr="00BB6D81" w:rsidRDefault="00AF2A41" w:rsidP="00AA0E34">
      <w:pPr>
        <w:pStyle w:val="ListParagraph"/>
        <w:numPr>
          <w:ilvl w:val="0"/>
          <w:numId w:val="2"/>
        </w:numPr>
        <w:spacing w:after="0" w:line="360" w:lineRule="auto"/>
        <w:jc w:val="both"/>
        <w:rPr>
          <w:rFonts w:ascii="Times New Roman" w:hAnsi="Times New Roman" w:cs="Times New Roman"/>
        </w:rPr>
      </w:pPr>
      <w:r w:rsidRPr="00BB6D81">
        <w:rPr>
          <w:rFonts w:ascii="Times New Roman" w:hAnsi="Times New Roman" w:cs="Times New Roman"/>
        </w:rPr>
        <w:t xml:space="preserve">Authentic Printed Materials: newspaper articles, movie advertisements, astrology </w:t>
      </w:r>
      <w:r w:rsidRPr="00BB6D81">
        <w:rPr>
          <w:rFonts w:ascii="Times New Roman" w:hAnsi="Times New Roman" w:cs="Times New Roman"/>
        </w:rPr>
        <w:lastRenderedPageBreak/>
        <w:t>columns, sports reports, obituary columns, advice columns, lyrics to songs, restaurant menus, street signs, cereal boxes, candy wrappers, tourist information brochures, university catalogs, telephone books, maps, TV guides, comic books, greeting cards, grocery coupons, pins with messages, and bus schedules.</w:t>
      </w:r>
    </w:p>
    <w:p w:rsidR="00062533" w:rsidRPr="00BB6D81" w:rsidRDefault="00062533" w:rsidP="00AA0E34">
      <w:pPr>
        <w:pStyle w:val="ListParagraph"/>
        <w:numPr>
          <w:ilvl w:val="0"/>
          <w:numId w:val="2"/>
        </w:numPr>
        <w:spacing w:after="0" w:line="360" w:lineRule="auto"/>
        <w:jc w:val="both"/>
        <w:rPr>
          <w:rFonts w:ascii="Times New Roman" w:hAnsi="Times New Roman" w:cs="Times New Roman"/>
        </w:rPr>
      </w:pPr>
      <w:r w:rsidRPr="00BB6D81">
        <w:rPr>
          <w:rFonts w:ascii="Times New Roman" w:hAnsi="Times New Roman" w:cs="Times New Roman"/>
        </w:rPr>
        <w:t>Realia (Real world objects) u</w:t>
      </w:r>
      <w:r w:rsidR="003A6964" w:rsidRPr="00BB6D81">
        <w:rPr>
          <w:rFonts w:ascii="Times New Roman" w:hAnsi="Times New Roman" w:cs="Times New Roman"/>
        </w:rPr>
        <w:t>sed</w:t>
      </w:r>
      <w:r w:rsidRPr="00BB6D81">
        <w:rPr>
          <w:rFonts w:ascii="Times New Roman" w:hAnsi="Times New Roman" w:cs="Times New Roman"/>
        </w:rPr>
        <w:t xml:space="preserve"> in EFL </w:t>
      </w:r>
      <w:r w:rsidR="003A6964" w:rsidRPr="00BB6D81">
        <w:rPr>
          <w:rFonts w:ascii="Times New Roman" w:hAnsi="Times New Roman" w:cs="Times New Roman"/>
        </w:rPr>
        <w:t>and ESL</w:t>
      </w:r>
      <w:r w:rsidRPr="00BB6D81">
        <w:rPr>
          <w:rFonts w:ascii="Times New Roman" w:hAnsi="Times New Roman" w:cs="Times New Roman"/>
        </w:rPr>
        <w:t xml:space="preserve"> Classrooms</w:t>
      </w:r>
      <w:r w:rsidR="003A6964" w:rsidRPr="00BB6D81">
        <w:rPr>
          <w:rFonts w:ascii="Times New Roman" w:hAnsi="Times New Roman" w:cs="Times New Roman"/>
        </w:rPr>
        <w:t xml:space="preserve">: coins and </w:t>
      </w:r>
      <w:r w:rsidRPr="00BB6D81">
        <w:rPr>
          <w:rFonts w:ascii="Times New Roman" w:hAnsi="Times New Roman" w:cs="Times New Roman"/>
        </w:rPr>
        <w:t xml:space="preserve">currency, folded paper, wall clocks, phones, </w:t>
      </w:r>
      <w:r w:rsidR="003A6964" w:rsidRPr="00BB6D81">
        <w:rPr>
          <w:rFonts w:ascii="Times New Roman" w:hAnsi="Times New Roman" w:cs="Times New Roman"/>
        </w:rPr>
        <w:t>Halloween</w:t>
      </w:r>
      <w:r w:rsidRPr="00BB6D81">
        <w:rPr>
          <w:rFonts w:ascii="Times New Roman" w:hAnsi="Times New Roman" w:cs="Times New Roman"/>
        </w:rPr>
        <w:t xml:space="preserve"> masks, dolls, and puppets, to name a few. Realia are often used to illustrate points very visually or for role-play situations</w:t>
      </w:r>
    </w:p>
    <w:p w:rsidR="007C6BB7" w:rsidRDefault="009B6310" w:rsidP="00AA0E34">
      <w:pPr>
        <w:spacing w:after="0" w:line="360" w:lineRule="auto"/>
        <w:ind w:firstLine="720"/>
        <w:jc w:val="both"/>
        <w:rPr>
          <w:rFonts w:ascii="Times New Roman" w:hAnsi="Times New Roman" w:cs="Times New Roman"/>
          <w:lang w:val="id-ID"/>
        </w:rPr>
      </w:pPr>
      <w:r w:rsidRPr="00BB6D81">
        <w:rPr>
          <w:rFonts w:ascii="Times New Roman" w:hAnsi="Times New Roman" w:cs="Times New Roman"/>
        </w:rPr>
        <w:t xml:space="preserve">Here, the mainly focus </w:t>
      </w:r>
      <w:r w:rsidR="00BC42D2" w:rsidRPr="00BB6D81">
        <w:rPr>
          <w:rFonts w:ascii="Times New Roman" w:hAnsi="Times New Roman" w:cs="Times New Roman"/>
        </w:rPr>
        <w:t xml:space="preserve">is </w:t>
      </w:r>
      <w:r w:rsidRPr="00BB6D81">
        <w:rPr>
          <w:rFonts w:ascii="Times New Roman" w:hAnsi="Times New Roman" w:cs="Times New Roman"/>
        </w:rPr>
        <w:t>on the authentic listening materials. In literature, phrases like: real speech, the spontaneous speech, live or natural language, genuine instanced of language use, natural conversation, what people say in real life, what native speakers say when they are talking to each other, have been used to define authentic listening material.</w:t>
      </w:r>
      <w:r w:rsidR="003A6964" w:rsidRPr="00BB6D81">
        <w:rPr>
          <w:rFonts w:ascii="Times New Roman" w:hAnsi="Times New Roman" w:cs="Times New Roman"/>
        </w:rPr>
        <w:t xml:space="preserve"> </w:t>
      </w:r>
      <w:r w:rsidR="002F389C" w:rsidRPr="00BB6D81">
        <w:rPr>
          <w:rFonts w:ascii="Times New Roman" w:hAnsi="Times New Roman" w:cs="Times New Roman"/>
        </w:rPr>
        <w:t xml:space="preserve">Bringing authentic materials into the classroom can be motivating for the students, as it adds a real-life element to the student’s learning experience. </w:t>
      </w:r>
    </w:p>
    <w:p w:rsidR="000D020C" w:rsidRPr="00BB6D81" w:rsidRDefault="000D020C" w:rsidP="00FA02A7">
      <w:pPr>
        <w:spacing w:after="0" w:line="240" w:lineRule="auto"/>
        <w:jc w:val="both"/>
        <w:rPr>
          <w:rFonts w:ascii="Times New Roman" w:hAnsi="Times New Roman" w:cs="Times New Roman"/>
          <w:sz w:val="24"/>
          <w:szCs w:val="24"/>
          <w:lang w:val="id-ID"/>
        </w:rPr>
      </w:pPr>
    </w:p>
    <w:p w:rsidR="007C6BB7" w:rsidRPr="00BB6D81" w:rsidRDefault="009E6286" w:rsidP="000D020C">
      <w:pPr>
        <w:spacing w:after="0" w:line="240" w:lineRule="auto"/>
        <w:jc w:val="both"/>
        <w:rPr>
          <w:rFonts w:ascii="Times New Roman" w:hAnsi="Times New Roman" w:cs="Times New Roman"/>
          <w:b/>
          <w:bCs/>
          <w:iCs/>
          <w:sz w:val="24"/>
          <w:szCs w:val="24"/>
          <w:lang w:val="id-ID"/>
        </w:rPr>
      </w:pPr>
      <w:r>
        <w:rPr>
          <w:rFonts w:ascii="Times New Roman" w:hAnsi="Times New Roman" w:cs="Times New Roman"/>
          <w:b/>
          <w:bCs/>
          <w:iCs/>
          <w:sz w:val="24"/>
          <w:szCs w:val="24"/>
        </w:rPr>
        <w:t>PRAGMATIC</w:t>
      </w:r>
      <w:r>
        <w:rPr>
          <w:rFonts w:ascii="Times New Roman" w:hAnsi="Times New Roman" w:cs="Times New Roman"/>
          <w:b/>
          <w:bCs/>
          <w:iCs/>
          <w:sz w:val="24"/>
          <w:szCs w:val="24"/>
          <w:lang w:val="id-ID"/>
        </w:rPr>
        <w:t xml:space="preserve"> </w:t>
      </w:r>
      <w:r w:rsidR="007C6BB7" w:rsidRPr="00BB6D81">
        <w:rPr>
          <w:rFonts w:ascii="Times New Roman" w:hAnsi="Times New Roman" w:cs="Times New Roman"/>
          <w:b/>
          <w:bCs/>
          <w:iCs/>
          <w:sz w:val="24"/>
          <w:szCs w:val="24"/>
        </w:rPr>
        <w:t>APPROPRIATENESS</w:t>
      </w:r>
    </w:p>
    <w:p w:rsidR="000D020C" w:rsidRPr="00BB6D81" w:rsidRDefault="000D020C" w:rsidP="000D020C">
      <w:pPr>
        <w:spacing w:after="0" w:line="240" w:lineRule="auto"/>
        <w:jc w:val="both"/>
        <w:rPr>
          <w:rFonts w:ascii="Times New Roman" w:hAnsi="Times New Roman" w:cs="Times New Roman"/>
          <w:b/>
          <w:bCs/>
          <w:iCs/>
          <w:lang w:val="id-ID"/>
        </w:rPr>
      </w:pPr>
    </w:p>
    <w:p w:rsidR="000F564E" w:rsidRPr="00BB6D81" w:rsidRDefault="007C6BB7" w:rsidP="00AA0E34">
      <w:pPr>
        <w:spacing w:after="0" w:line="360" w:lineRule="auto"/>
        <w:ind w:firstLine="720"/>
        <w:jc w:val="both"/>
        <w:rPr>
          <w:rFonts w:ascii="Times New Roman" w:hAnsi="Times New Roman" w:cs="Times New Roman"/>
          <w:b/>
          <w:bCs/>
          <w:iCs/>
        </w:rPr>
      </w:pPr>
      <w:r w:rsidRPr="00BB6D81">
        <w:rPr>
          <w:rFonts w:ascii="Times New Roman" w:hAnsi="Times New Roman" w:cs="Times New Roman"/>
        </w:rPr>
        <w:t>Curriculum reformers and syllabus designers may have to rethink what is meant by authenticity in terms of appropriateness. Finding authentic materials (produced only by native speakers and for non</w:t>
      </w:r>
      <w:r w:rsidR="000F564E" w:rsidRPr="00BB6D81">
        <w:rPr>
          <w:rFonts w:ascii="Times New Roman" w:hAnsi="Times New Roman" w:cs="Times New Roman"/>
        </w:rPr>
        <w:t>-</w:t>
      </w:r>
      <w:r w:rsidRPr="00BB6D81">
        <w:rPr>
          <w:rFonts w:ascii="Times New Roman" w:hAnsi="Times New Roman" w:cs="Times New Roman"/>
        </w:rPr>
        <w:t xml:space="preserve">teaching purposes) is a major preoccupation in ELT, and publishers’ claim that their materials are authentic in the </w:t>
      </w:r>
      <w:r w:rsidRPr="00BB6D81">
        <w:rPr>
          <w:rFonts w:ascii="Times New Roman" w:hAnsi="Times New Roman" w:cs="Times New Roman"/>
        </w:rPr>
        <w:lastRenderedPageBreak/>
        <w:t>narrow sense of authenticity have been inevitable issues in the past (</w:t>
      </w:r>
      <w:r w:rsidRPr="00BB6D81">
        <w:rPr>
          <w:rFonts w:ascii="Times New Roman" w:hAnsi="Times New Roman" w:cs="Times New Roman"/>
          <w:bCs/>
        </w:rPr>
        <w:t xml:space="preserve">Shomoossi &amp; Ketabi, 2007, p. 153). </w:t>
      </w:r>
      <w:r w:rsidRPr="00BB6D81">
        <w:rPr>
          <w:rFonts w:ascii="Times New Roman" w:hAnsi="Times New Roman" w:cs="Times New Roman"/>
        </w:rPr>
        <w:t>For current practice, however, pragmatic and pedagogic appropriateness should be the primary consideration in syllabus design.</w:t>
      </w:r>
    </w:p>
    <w:p w:rsidR="007C6BB7" w:rsidRPr="00BB6D81" w:rsidRDefault="007C6BB7" w:rsidP="00AA0E34">
      <w:pPr>
        <w:spacing w:after="0" w:line="360" w:lineRule="auto"/>
        <w:ind w:firstLine="720"/>
        <w:jc w:val="both"/>
        <w:rPr>
          <w:rFonts w:ascii="Times New Roman" w:hAnsi="Times New Roman" w:cs="Times New Roman"/>
          <w:lang w:val="id-ID"/>
        </w:rPr>
      </w:pPr>
      <w:r w:rsidRPr="00BB6D81">
        <w:rPr>
          <w:rFonts w:ascii="Times New Roman" w:hAnsi="Times New Roman" w:cs="Times New Roman"/>
        </w:rPr>
        <w:t xml:space="preserve">The materials adopted in a teaching situation may not contain the tone or details of </w:t>
      </w:r>
      <w:r w:rsidR="000F564E" w:rsidRPr="00BB6D81">
        <w:rPr>
          <w:rFonts w:ascii="Times New Roman" w:hAnsi="Times New Roman" w:cs="Times New Roman"/>
        </w:rPr>
        <w:t>utterances. It</w:t>
      </w:r>
      <w:r w:rsidRPr="00BB6D81">
        <w:rPr>
          <w:rFonts w:ascii="Times New Roman" w:hAnsi="Times New Roman" w:cs="Times New Roman"/>
        </w:rPr>
        <w:t xml:space="preserve"> is up to the teacher to enliven the situation by providing sufficient information to the learners. Materials designers also need to consider the effects or outcomes of </w:t>
      </w:r>
      <w:r w:rsidRPr="00BB6D81">
        <w:rPr>
          <w:rFonts w:ascii="Times New Roman" w:hAnsi="Times New Roman" w:cs="Times New Roman"/>
          <w:i/>
          <w:iCs/>
        </w:rPr>
        <w:t xml:space="preserve">what </w:t>
      </w:r>
      <w:r w:rsidRPr="00BB6D81">
        <w:rPr>
          <w:rFonts w:ascii="Times New Roman" w:hAnsi="Times New Roman" w:cs="Times New Roman"/>
        </w:rPr>
        <w:t xml:space="preserve">is said to </w:t>
      </w:r>
      <w:r w:rsidRPr="00BB6D81">
        <w:rPr>
          <w:rFonts w:ascii="Times New Roman" w:hAnsi="Times New Roman" w:cs="Times New Roman"/>
          <w:i/>
          <w:iCs/>
        </w:rPr>
        <w:t>whom</w:t>
      </w:r>
      <w:r w:rsidRPr="00BB6D81">
        <w:rPr>
          <w:rFonts w:ascii="Times New Roman" w:hAnsi="Times New Roman" w:cs="Times New Roman"/>
        </w:rPr>
        <w:t xml:space="preserve">, </w:t>
      </w:r>
      <w:r w:rsidRPr="00BB6D81">
        <w:rPr>
          <w:rFonts w:ascii="Times New Roman" w:hAnsi="Times New Roman" w:cs="Times New Roman"/>
          <w:i/>
          <w:iCs/>
        </w:rPr>
        <w:t xml:space="preserve">when </w:t>
      </w:r>
      <w:r w:rsidRPr="00BB6D81">
        <w:rPr>
          <w:rFonts w:ascii="Times New Roman" w:hAnsi="Times New Roman" w:cs="Times New Roman"/>
        </w:rPr>
        <w:t xml:space="preserve">and </w:t>
      </w:r>
      <w:r w:rsidRPr="00BB6D81">
        <w:rPr>
          <w:rFonts w:ascii="Times New Roman" w:hAnsi="Times New Roman" w:cs="Times New Roman"/>
          <w:i/>
          <w:iCs/>
        </w:rPr>
        <w:t xml:space="preserve">how </w:t>
      </w:r>
      <w:r w:rsidRPr="00BB6D81">
        <w:rPr>
          <w:rFonts w:ascii="Times New Roman" w:hAnsi="Times New Roman" w:cs="Times New Roman"/>
        </w:rPr>
        <w:t xml:space="preserve">in terms of complying with the demand of being ‘real’, in a sense that materials presented can be perceived as ‘real’ examples of communication in the classroom setting. </w:t>
      </w:r>
      <w:r w:rsidR="000F564E" w:rsidRPr="00BB6D81">
        <w:rPr>
          <w:rFonts w:ascii="Times New Roman" w:hAnsi="Times New Roman" w:cs="Times New Roman"/>
        </w:rPr>
        <w:t>A</w:t>
      </w:r>
      <w:r w:rsidR="000F564E" w:rsidRPr="00BB6D81">
        <w:rPr>
          <w:rFonts w:ascii="Times New Roman" w:hAnsi="Times New Roman" w:cs="Times New Roman"/>
          <w:b/>
          <w:bCs/>
          <w:iCs/>
        </w:rPr>
        <w:t xml:space="preserve"> </w:t>
      </w:r>
      <w:r w:rsidRPr="00BB6D81">
        <w:rPr>
          <w:rFonts w:ascii="Times New Roman" w:hAnsi="Times New Roman" w:cs="Times New Roman"/>
        </w:rPr>
        <w:t>new dimension in the teaching of English will be added in interactions between two speakers of</w:t>
      </w:r>
      <w:r w:rsidR="000F564E" w:rsidRPr="00BB6D81">
        <w:rPr>
          <w:rFonts w:ascii="Times New Roman" w:hAnsi="Times New Roman" w:cs="Times New Roman"/>
          <w:b/>
          <w:bCs/>
          <w:iCs/>
        </w:rPr>
        <w:t xml:space="preserve"> </w:t>
      </w:r>
      <w:r w:rsidRPr="00BB6D81">
        <w:rPr>
          <w:rFonts w:ascii="Times New Roman" w:hAnsi="Times New Roman" w:cs="Times New Roman"/>
        </w:rPr>
        <w:t>different first languages in unpredictable contexts, and in situations where speakers need to manage</w:t>
      </w:r>
      <w:r w:rsidR="000F564E" w:rsidRPr="00BB6D81">
        <w:rPr>
          <w:rFonts w:ascii="Times New Roman" w:hAnsi="Times New Roman" w:cs="Times New Roman"/>
          <w:b/>
          <w:bCs/>
          <w:iCs/>
        </w:rPr>
        <w:t xml:space="preserve"> </w:t>
      </w:r>
      <w:r w:rsidR="000F564E" w:rsidRPr="00BB6D81">
        <w:rPr>
          <w:rFonts w:ascii="Times New Roman" w:hAnsi="Times New Roman" w:cs="Times New Roman"/>
        </w:rPr>
        <w:t>cross-cultural</w:t>
      </w:r>
      <w:r w:rsidR="000F564E" w:rsidRPr="00BB6D81">
        <w:rPr>
          <w:rFonts w:ascii="Times New Roman" w:hAnsi="Times New Roman" w:cs="Times New Roman"/>
          <w:b/>
          <w:bCs/>
          <w:iCs/>
        </w:rPr>
        <w:t xml:space="preserve"> </w:t>
      </w:r>
      <w:r w:rsidRPr="00BB6D81">
        <w:rPr>
          <w:rFonts w:ascii="Times New Roman" w:hAnsi="Times New Roman" w:cs="Times New Roman"/>
        </w:rPr>
        <w:t>communication. Therefore, new approaches to materials development will need</w:t>
      </w:r>
      <w:r w:rsidR="000F564E" w:rsidRPr="00BB6D81">
        <w:rPr>
          <w:rFonts w:ascii="Times New Roman" w:hAnsi="Times New Roman" w:cs="Times New Roman"/>
          <w:b/>
          <w:bCs/>
          <w:iCs/>
        </w:rPr>
        <w:t xml:space="preserve"> </w:t>
      </w:r>
      <w:r w:rsidRPr="00BB6D81">
        <w:rPr>
          <w:rFonts w:ascii="Times New Roman" w:hAnsi="Times New Roman" w:cs="Times New Roman"/>
        </w:rPr>
        <w:t>to avoid culturally loaded formulas once borrowed from the na</w:t>
      </w:r>
      <w:r w:rsidR="000F564E" w:rsidRPr="00BB6D81">
        <w:rPr>
          <w:rFonts w:ascii="Times New Roman" w:hAnsi="Times New Roman" w:cs="Times New Roman"/>
        </w:rPr>
        <w:t xml:space="preserve">tive speaker variety of English, </w:t>
      </w:r>
      <w:r w:rsidRPr="00BB6D81">
        <w:rPr>
          <w:rFonts w:ascii="Times New Roman" w:hAnsi="Times New Roman" w:cs="Times New Roman"/>
        </w:rPr>
        <w:t>because</w:t>
      </w:r>
      <w:r w:rsidR="000F564E" w:rsidRPr="00BB6D81">
        <w:rPr>
          <w:rFonts w:ascii="Times New Roman" w:hAnsi="Times New Roman" w:cs="Times New Roman"/>
          <w:b/>
          <w:bCs/>
          <w:iCs/>
        </w:rPr>
        <w:t xml:space="preserve"> </w:t>
      </w:r>
      <w:r w:rsidRPr="00BB6D81">
        <w:rPr>
          <w:rFonts w:ascii="Times New Roman" w:hAnsi="Times New Roman" w:cs="Times New Roman"/>
        </w:rPr>
        <w:t>the shared knowledge between interlocutors is not necessarily a copy of the native speaker</w:t>
      </w:r>
      <w:r w:rsidR="000F564E" w:rsidRPr="00BB6D81">
        <w:rPr>
          <w:rFonts w:ascii="Times New Roman" w:hAnsi="Times New Roman" w:cs="Times New Roman"/>
          <w:b/>
          <w:bCs/>
          <w:iCs/>
        </w:rPr>
        <w:t xml:space="preserve"> </w:t>
      </w:r>
      <w:r w:rsidRPr="00BB6D81">
        <w:rPr>
          <w:rFonts w:ascii="Times New Roman" w:hAnsi="Times New Roman" w:cs="Times New Roman"/>
        </w:rPr>
        <w:t xml:space="preserve">norms; </w:t>
      </w:r>
      <w:r w:rsidR="00CD1617" w:rsidRPr="00BB6D81">
        <w:rPr>
          <w:rFonts w:ascii="Times New Roman" w:hAnsi="Times New Roman" w:cs="Times New Roman"/>
        </w:rPr>
        <w:t>Rather</w:t>
      </w:r>
      <w:r w:rsidRPr="00BB6D81">
        <w:rPr>
          <w:rFonts w:ascii="Times New Roman" w:hAnsi="Times New Roman" w:cs="Times New Roman"/>
        </w:rPr>
        <w:t>, new approaches are likely to focus more on materials where the context is created</w:t>
      </w:r>
      <w:r w:rsidR="000F564E" w:rsidRPr="00BB6D81">
        <w:rPr>
          <w:rFonts w:ascii="Times New Roman" w:hAnsi="Times New Roman" w:cs="Times New Roman"/>
          <w:b/>
          <w:bCs/>
          <w:iCs/>
        </w:rPr>
        <w:t xml:space="preserve"> </w:t>
      </w:r>
      <w:r w:rsidRPr="00BB6D81">
        <w:rPr>
          <w:rFonts w:ascii="Times New Roman" w:hAnsi="Times New Roman" w:cs="Times New Roman"/>
        </w:rPr>
        <w:t>immediately by the human participants in interaction, the key role being assigned to the teacher –</w:t>
      </w:r>
      <w:r w:rsidR="000F564E" w:rsidRPr="00BB6D81">
        <w:rPr>
          <w:rFonts w:ascii="Times New Roman" w:hAnsi="Times New Roman" w:cs="Times New Roman"/>
          <w:b/>
          <w:bCs/>
          <w:iCs/>
        </w:rPr>
        <w:t xml:space="preserve"> </w:t>
      </w:r>
      <w:r w:rsidRPr="00BB6D81">
        <w:rPr>
          <w:rFonts w:ascii="Times New Roman" w:hAnsi="Times New Roman" w:cs="Times New Roman"/>
        </w:rPr>
        <w:t>whether native speaker or nonnative</w:t>
      </w:r>
      <w:r w:rsidR="000F564E" w:rsidRPr="00BB6D81">
        <w:rPr>
          <w:rFonts w:ascii="Times New Roman" w:hAnsi="Times New Roman" w:cs="Times New Roman"/>
          <w:b/>
          <w:bCs/>
          <w:iCs/>
        </w:rPr>
        <w:t xml:space="preserve"> </w:t>
      </w:r>
      <w:r w:rsidRPr="00BB6D81">
        <w:rPr>
          <w:rFonts w:ascii="Times New Roman" w:hAnsi="Times New Roman" w:cs="Times New Roman"/>
        </w:rPr>
        <w:t>speaker. Ultimately, the best resource of genuine materials</w:t>
      </w:r>
      <w:r w:rsidR="000F564E" w:rsidRPr="00BB6D81">
        <w:rPr>
          <w:rFonts w:ascii="Times New Roman" w:hAnsi="Times New Roman" w:cs="Times New Roman"/>
          <w:b/>
          <w:bCs/>
          <w:iCs/>
        </w:rPr>
        <w:t xml:space="preserve"> </w:t>
      </w:r>
      <w:r w:rsidRPr="00BB6D81">
        <w:rPr>
          <w:rFonts w:ascii="Times New Roman" w:hAnsi="Times New Roman" w:cs="Times New Roman"/>
        </w:rPr>
        <w:t>could be the learners themselves, and in particular those who have been expos</w:t>
      </w:r>
      <w:r w:rsidR="000F564E" w:rsidRPr="00BB6D81">
        <w:rPr>
          <w:rFonts w:ascii="Times New Roman" w:hAnsi="Times New Roman" w:cs="Times New Roman"/>
        </w:rPr>
        <w:t>ed to real-</w:t>
      </w:r>
      <w:r w:rsidRPr="00BB6D81">
        <w:rPr>
          <w:rFonts w:ascii="Times New Roman" w:hAnsi="Times New Roman" w:cs="Times New Roman"/>
        </w:rPr>
        <w:t>life</w:t>
      </w:r>
      <w:r w:rsidR="000F564E" w:rsidRPr="00BB6D81">
        <w:rPr>
          <w:rFonts w:ascii="Times New Roman" w:hAnsi="Times New Roman" w:cs="Times New Roman"/>
          <w:b/>
          <w:bCs/>
          <w:iCs/>
        </w:rPr>
        <w:t xml:space="preserve"> </w:t>
      </w:r>
      <w:r w:rsidRPr="00BB6D81">
        <w:rPr>
          <w:rFonts w:ascii="Times New Roman" w:hAnsi="Times New Roman" w:cs="Times New Roman"/>
        </w:rPr>
        <w:t>situations</w:t>
      </w:r>
      <w:r w:rsidR="000F564E" w:rsidRPr="00BB6D81">
        <w:rPr>
          <w:rFonts w:ascii="Times New Roman" w:hAnsi="Times New Roman" w:cs="Times New Roman"/>
          <w:b/>
          <w:bCs/>
          <w:iCs/>
        </w:rPr>
        <w:t xml:space="preserve"> </w:t>
      </w:r>
      <w:r w:rsidRPr="00BB6D81">
        <w:rPr>
          <w:rFonts w:ascii="Times New Roman" w:hAnsi="Times New Roman" w:cs="Times New Roman"/>
        </w:rPr>
        <w:t>and tasks.</w:t>
      </w:r>
    </w:p>
    <w:p w:rsidR="000D3BAD" w:rsidRDefault="000D3BAD" w:rsidP="00BD79C8">
      <w:pPr>
        <w:spacing w:after="0" w:line="240" w:lineRule="auto"/>
        <w:jc w:val="both"/>
        <w:rPr>
          <w:rFonts w:ascii="Times New Roman" w:hAnsi="Times New Roman" w:cs="Times New Roman"/>
          <w:b/>
          <w:bCs/>
          <w:iCs/>
          <w:sz w:val="24"/>
          <w:szCs w:val="24"/>
          <w:lang w:val="id-ID"/>
        </w:rPr>
      </w:pPr>
    </w:p>
    <w:p w:rsidR="00BD79C8" w:rsidRDefault="000D3BAD" w:rsidP="00BD79C8">
      <w:pPr>
        <w:spacing w:after="0" w:line="240" w:lineRule="auto"/>
        <w:jc w:val="both"/>
        <w:rPr>
          <w:rFonts w:ascii="Times New Roman" w:hAnsi="Times New Roman" w:cs="Times New Roman"/>
          <w:b/>
          <w:sz w:val="24"/>
          <w:szCs w:val="24"/>
          <w:lang w:val="id-ID"/>
        </w:rPr>
      </w:pPr>
      <w:r>
        <w:rPr>
          <w:rFonts w:ascii="Times New Roman" w:hAnsi="Times New Roman" w:cs="Times New Roman"/>
          <w:b/>
          <w:bCs/>
          <w:iCs/>
          <w:sz w:val="24"/>
          <w:szCs w:val="24"/>
          <w:lang w:val="id-ID"/>
        </w:rPr>
        <w:lastRenderedPageBreak/>
        <w:t xml:space="preserve">THE SIGNIFICANCE OF </w:t>
      </w:r>
      <w:r w:rsidR="007329B1" w:rsidRPr="00BB6D81">
        <w:rPr>
          <w:rFonts w:ascii="Times New Roman" w:hAnsi="Times New Roman" w:cs="Times New Roman"/>
          <w:b/>
          <w:sz w:val="24"/>
          <w:szCs w:val="24"/>
        </w:rPr>
        <w:t xml:space="preserve">AUTHENTIC </w:t>
      </w:r>
      <w:r w:rsidR="00A02038" w:rsidRPr="00BB6D81">
        <w:rPr>
          <w:rFonts w:ascii="Times New Roman" w:hAnsi="Times New Roman" w:cs="Times New Roman"/>
          <w:b/>
          <w:sz w:val="24"/>
          <w:szCs w:val="24"/>
        </w:rPr>
        <w:t>MATERIALS</w:t>
      </w:r>
    </w:p>
    <w:p w:rsidR="000D3BAD" w:rsidRPr="000D3BAD" w:rsidRDefault="000D3BAD" w:rsidP="00BD79C8">
      <w:pPr>
        <w:spacing w:after="0" w:line="240" w:lineRule="auto"/>
        <w:jc w:val="both"/>
        <w:rPr>
          <w:rFonts w:ascii="Times New Roman" w:hAnsi="Times New Roman" w:cs="Times New Roman"/>
          <w:b/>
          <w:sz w:val="24"/>
          <w:szCs w:val="24"/>
          <w:lang w:val="id-ID"/>
        </w:rPr>
      </w:pPr>
    </w:p>
    <w:p w:rsidR="00191799" w:rsidRPr="00BB6D81" w:rsidRDefault="00C65BEF" w:rsidP="00AA0E34">
      <w:pPr>
        <w:spacing w:after="0" w:line="360" w:lineRule="auto"/>
        <w:ind w:firstLine="720"/>
        <w:jc w:val="both"/>
        <w:rPr>
          <w:rFonts w:ascii="Times New Roman" w:eastAsia="Times New Roman" w:hAnsi="Times New Roman" w:cs="Times New Roman"/>
        </w:rPr>
      </w:pPr>
      <w:r w:rsidRPr="00BB6D81">
        <w:rPr>
          <w:rFonts w:ascii="Times New Roman" w:hAnsi="Times New Roman" w:cs="Times New Roman"/>
          <w:iCs/>
        </w:rPr>
        <w:t xml:space="preserve">According to </w:t>
      </w:r>
      <w:r w:rsidR="00BC42D2" w:rsidRPr="00BB6D81">
        <w:rPr>
          <w:rFonts w:ascii="Times New Roman" w:hAnsi="Times New Roman" w:cs="Times New Roman"/>
          <w:iCs/>
        </w:rPr>
        <w:t>Martinez</w:t>
      </w:r>
      <w:r w:rsidRPr="00BB6D81">
        <w:rPr>
          <w:rFonts w:ascii="Times New Roman" w:hAnsi="Times New Roman" w:cs="Times New Roman"/>
          <w:iCs/>
        </w:rPr>
        <w:t xml:space="preserve"> (2002)</w:t>
      </w:r>
      <w:r w:rsidR="008C7EAC" w:rsidRPr="00BB6D81">
        <w:rPr>
          <w:rFonts w:ascii="Times New Roman" w:hAnsi="Times New Roman" w:cs="Times New Roman"/>
          <w:iCs/>
        </w:rPr>
        <w:t>,</w:t>
      </w:r>
      <w:r w:rsidRPr="00BB6D81">
        <w:rPr>
          <w:rFonts w:ascii="Times New Roman" w:hAnsi="Times New Roman" w:cs="Times New Roman"/>
          <w:iCs/>
        </w:rPr>
        <w:t xml:space="preserve"> </w:t>
      </w:r>
      <w:r w:rsidR="00B608C5" w:rsidRPr="00BB6D81">
        <w:rPr>
          <w:rFonts w:ascii="Times New Roman" w:eastAsia="Times New Roman" w:hAnsi="Times New Roman" w:cs="Times New Roman"/>
        </w:rPr>
        <w:t>u</w:t>
      </w:r>
      <w:r w:rsidR="00191799" w:rsidRPr="00BB6D81">
        <w:rPr>
          <w:rFonts w:ascii="Times New Roman" w:eastAsia="Times New Roman" w:hAnsi="Times New Roman" w:cs="Times New Roman"/>
        </w:rPr>
        <w:t>sing authentic materials in the classroom, even when not done in an authentic situation, and provided it is appropriately exploited, is significant for many reasons, amongst which are:</w:t>
      </w:r>
      <w:r w:rsidR="00F1632E" w:rsidRPr="00BB6D81">
        <w:rPr>
          <w:rFonts w:ascii="Times New Roman" w:eastAsia="Times New Roman" w:hAnsi="Times New Roman" w:cs="Times New Roman"/>
        </w:rPr>
        <w:t xml:space="preserve"> </w:t>
      </w:r>
    </w:p>
    <w:p w:rsidR="00662860" w:rsidRPr="00BB6D81" w:rsidRDefault="00BF5D37" w:rsidP="00AA0E34">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BB6D81">
        <w:rPr>
          <w:rFonts w:ascii="Times New Roman" w:eastAsia="Times New Roman" w:hAnsi="Times New Roman" w:cs="Times New Roman"/>
        </w:rPr>
        <w:t>Students are exposed to real discourse, as in videos of interviews with famous people where intermediate students listen for gist.</w:t>
      </w:r>
      <w:r w:rsidR="00D5018F" w:rsidRPr="00BB6D81">
        <w:rPr>
          <w:rFonts w:ascii="Times New Roman" w:eastAsia="Times New Roman" w:hAnsi="Times New Roman" w:cs="Times New Roman"/>
        </w:rPr>
        <w:t xml:space="preserve"> </w:t>
      </w:r>
      <w:r w:rsidR="00D5018F" w:rsidRPr="00BB6D81">
        <w:rPr>
          <w:rFonts w:ascii="Times New Roman" w:hAnsi="Times New Roman" w:cs="Times New Roman"/>
        </w:rPr>
        <w:t>They provide exposure to real language.</w:t>
      </w:r>
    </w:p>
    <w:p w:rsidR="00E27046" w:rsidRPr="00BB6D81" w:rsidRDefault="00BF5D37"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 xml:space="preserve">Authentic materials keep students informed about what is happening in the world, so they have an intrinsic educational value. </w:t>
      </w:r>
    </w:p>
    <w:p w:rsidR="00243061" w:rsidRPr="00BB6D81" w:rsidRDefault="00BF5D37"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Textbooks often do not include incidental or improper English.</w:t>
      </w:r>
    </w:p>
    <w:p w:rsidR="00662860" w:rsidRPr="00BB6D81" w:rsidRDefault="00BF5D37"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They can produce a sense of achievement, e.g., a brochure on England given to students to plan a 4-day visit.</w:t>
      </w:r>
    </w:p>
    <w:p w:rsidR="00662860" w:rsidRPr="00BB6D81" w:rsidRDefault="00BF5D37"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The same piece of material can be used under different circumstances if the task is different.</w:t>
      </w:r>
    </w:p>
    <w:p w:rsidR="00662860" w:rsidRPr="00BB6D81" w:rsidRDefault="00BF5D37"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Language change is reflected in the materials so that students and teachers can keep abreast of such changes.</w:t>
      </w:r>
    </w:p>
    <w:p w:rsidR="00702E43" w:rsidRPr="00BB6D81" w:rsidRDefault="00702E43"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Reading texts are ideal to teach/practice mini-skills such as scanning, e.g. students are given a news article and asked to look for specific information (amounts, percentages, etc.)</w:t>
      </w:r>
    </w:p>
    <w:p w:rsidR="00702E43" w:rsidRPr="00BB6D81" w:rsidRDefault="00BF5D37"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 xml:space="preserve">The teacher can have students practice some of the  micro-skills mentioned by Richards (1983), e.g. basic students listen to news reports and they are asked </w:t>
      </w:r>
      <w:r w:rsidRPr="00BB6D81">
        <w:rPr>
          <w:rFonts w:ascii="Times New Roman" w:eastAsia="Times New Roman" w:hAnsi="Times New Roman" w:cs="Times New Roman"/>
        </w:rPr>
        <w:lastRenderedPageBreak/>
        <w:t>to identify the names of countries, famous people, etc. (ability to detect key words). </w:t>
      </w:r>
    </w:p>
    <w:p w:rsidR="00702E43" w:rsidRPr="00BB6D81" w:rsidRDefault="00702E43"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Books, articles, newspapers, and so on contain a wide variety of text types, language styles not easily found in conventional teaching materials.</w:t>
      </w:r>
    </w:p>
    <w:p w:rsidR="00702E43" w:rsidRPr="00BB6D81" w:rsidRDefault="00702E43"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They can encourage reading for pleasure because they are likely to contain topics of interest to learners, especially if students are given the chance to have a say about the topics or kinds of authentic materials to be used in class.</w:t>
      </w:r>
    </w:p>
    <w:p w:rsidR="00307840" w:rsidRPr="00BB6D81" w:rsidRDefault="00D5018F" w:rsidP="00AA0E34">
      <w:pPr>
        <w:spacing w:before="100" w:beforeAutospacing="1" w:after="0" w:line="360" w:lineRule="auto"/>
        <w:ind w:firstLine="720"/>
        <w:jc w:val="both"/>
        <w:rPr>
          <w:rFonts w:ascii="Times New Roman" w:eastAsia="Times New Roman" w:hAnsi="Times New Roman" w:cs="Times New Roman"/>
        </w:rPr>
      </w:pPr>
      <w:r w:rsidRPr="00BB6D81">
        <w:rPr>
          <w:rFonts w:ascii="Times New Roman" w:eastAsia="Times New Roman" w:hAnsi="Times New Roman" w:cs="Times New Roman"/>
        </w:rPr>
        <w:t>Furthermore,</w:t>
      </w:r>
      <w:r w:rsidR="004D10D6" w:rsidRPr="00BB6D81">
        <w:rPr>
          <w:rFonts w:ascii="Times New Roman" w:eastAsia="Times New Roman" w:hAnsi="Times New Roman" w:cs="Times New Roman"/>
        </w:rPr>
        <w:t xml:space="preserve"> Tamo (2009) proposes</w:t>
      </w:r>
      <w:r w:rsidRPr="00BB6D81">
        <w:rPr>
          <w:rFonts w:ascii="Times New Roman" w:eastAsia="Times New Roman" w:hAnsi="Times New Roman" w:cs="Times New Roman"/>
        </w:rPr>
        <w:t xml:space="preserve"> some more advantages of using authentic </w:t>
      </w:r>
      <w:r w:rsidR="00CD1617" w:rsidRPr="00BB6D81">
        <w:rPr>
          <w:rFonts w:ascii="Times New Roman" w:eastAsia="Times New Roman" w:hAnsi="Times New Roman" w:cs="Times New Roman"/>
        </w:rPr>
        <w:t>materials;</w:t>
      </w:r>
      <w:r w:rsidRPr="00BB6D81">
        <w:rPr>
          <w:rFonts w:ascii="Times New Roman" w:eastAsia="Times New Roman" w:hAnsi="Times New Roman" w:cs="Times New Roman"/>
        </w:rPr>
        <w:t xml:space="preserve"> for instance, </w:t>
      </w:r>
      <w:r w:rsidRPr="00BB6D81">
        <w:rPr>
          <w:rFonts w:ascii="Times New Roman" w:hAnsi="Times New Roman" w:cs="Times New Roman"/>
        </w:rPr>
        <w:t xml:space="preserve">authentic materials have a positive effect on learner motivation and </w:t>
      </w:r>
      <w:r w:rsidR="00270B9B" w:rsidRPr="00BB6D81">
        <w:rPr>
          <w:rFonts w:ascii="Times New Roman" w:hAnsi="Times New Roman" w:cs="Times New Roman"/>
        </w:rPr>
        <w:t>support a more creative approach to teaching.</w:t>
      </w:r>
      <w:r w:rsidR="00307840" w:rsidRPr="00BB6D81">
        <w:rPr>
          <w:rFonts w:ascii="Times New Roman" w:eastAsia="Times New Roman" w:hAnsi="Times New Roman" w:cs="Times New Roman"/>
        </w:rPr>
        <w:t xml:space="preserve"> </w:t>
      </w:r>
    </w:p>
    <w:p w:rsidR="00BD79C8" w:rsidRPr="00FA02A7" w:rsidRDefault="008C7EAC" w:rsidP="00BD79C8">
      <w:pPr>
        <w:spacing w:before="100" w:beforeAutospacing="1" w:after="0" w:line="360" w:lineRule="auto"/>
        <w:ind w:firstLine="720"/>
        <w:jc w:val="both"/>
        <w:rPr>
          <w:rFonts w:ascii="Times New Roman" w:hAnsi="Times New Roman" w:cs="Times New Roman"/>
          <w:sz w:val="24"/>
          <w:szCs w:val="24"/>
          <w:lang w:val="id-ID"/>
        </w:rPr>
      </w:pPr>
      <w:r w:rsidRPr="00BB6D81">
        <w:rPr>
          <w:rFonts w:ascii="Times New Roman" w:hAnsi="Times New Roman" w:cs="Times New Roman"/>
        </w:rPr>
        <w:t xml:space="preserve">In addition, authentic texts </w:t>
      </w:r>
      <w:r w:rsidR="00A84FA3" w:rsidRPr="00BB6D81">
        <w:rPr>
          <w:rFonts w:ascii="Times New Roman" w:hAnsi="Times New Roman" w:cs="Times New Roman"/>
        </w:rPr>
        <w:t xml:space="preserve">which have been mentioned before </w:t>
      </w:r>
      <w:r w:rsidRPr="00BB6D81">
        <w:rPr>
          <w:rFonts w:ascii="Times New Roman" w:hAnsi="Times New Roman" w:cs="Times New Roman"/>
        </w:rPr>
        <w:t>are often regarded as more</w:t>
      </w:r>
      <w:r w:rsidR="00A84FA3" w:rsidRPr="00BB6D81">
        <w:rPr>
          <w:rFonts w:ascii="Times New Roman" w:eastAsia="Times New Roman" w:hAnsi="Times New Roman" w:cs="Times New Roman"/>
        </w:rPr>
        <w:t xml:space="preserve"> </w:t>
      </w:r>
      <w:r w:rsidRPr="00BB6D81">
        <w:rPr>
          <w:rFonts w:ascii="Times New Roman" w:hAnsi="Times New Roman" w:cs="Times New Roman"/>
        </w:rPr>
        <w:t xml:space="preserve">interesting </w:t>
      </w:r>
      <w:r w:rsidR="00A84FA3" w:rsidRPr="00BB6D81">
        <w:rPr>
          <w:rFonts w:ascii="Times New Roman" w:hAnsi="Times New Roman" w:cs="Times New Roman"/>
        </w:rPr>
        <w:t xml:space="preserve">to the students </w:t>
      </w:r>
      <w:r w:rsidRPr="00BB6D81">
        <w:rPr>
          <w:rFonts w:ascii="Times New Roman" w:hAnsi="Times New Roman" w:cs="Times New Roman"/>
        </w:rPr>
        <w:t>than textbook materials because they can be more up-to-date, and relate to everyday</w:t>
      </w:r>
      <w:r w:rsidR="00A84FA3" w:rsidRPr="00BB6D81">
        <w:rPr>
          <w:rFonts w:ascii="Times New Roman" w:eastAsia="Times New Roman" w:hAnsi="Times New Roman" w:cs="Times New Roman"/>
        </w:rPr>
        <w:t xml:space="preserve"> </w:t>
      </w:r>
      <w:r w:rsidR="00A84FA3" w:rsidRPr="00BB6D81">
        <w:rPr>
          <w:rFonts w:ascii="Times New Roman" w:hAnsi="Times New Roman" w:cs="Times New Roman"/>
        </w:rPr>
        <w:t xml:space="preserve">issues and activities. </w:t>
      </w:r>
      <w:r w:rsidRPr="00BB6D81">
        <w:rPr>
          <w:rFonts w:ascii="Times New Roman" w:hAnsi="Times New Roman" w:cs="Times New Roman"/>
        </w:rPr>
        <w:t>This would suggest their relevancy is increased and therefore</w:t>
      </w:r>
      <w:r w:rsidR="00A84FA3" w:rsidRPr="00BB6D81">
        <w:rPr>
          <w:rFonts w:ascii="Times New Roman" w:eastAsia="Times New Roman" w:hAnsi="Times New Roman" w:cs="Times New Roman"/>
        </w:rPr>
        <w:t xml:space="preserve"> </w:t>
      </w:r>
      <w:r w:rsidRPr="00BB6D81">
        <w:rPr>
          <w:rFonts w:ascii="Times New Roman" w:hAnsi="Times New Roman" w:cs="Times New Roman"/>
        </w:rPr>
        <w:t>student motivation naturally follows.</w:t>
      </w:r>
      <w:r w:rsidR="00A84FA3" w:rsidRPr="00BB6D81">
        <w:rPr>
          <w:rFonts w:ascii="Times New Roman" w:hAnsi="Times New Roman" w:cs="Times New Roman"/>
        </w:rPr>
        <w:t xml:space="preserve"> To summarize, we can say that learner-authentic materials are m</w:t>
      </w:r>
      <w:r w:rsidR="00CA6D40" w:rsidRPr="00BB6D81">
        <w:rPr>
          <w:rFonts w:ascii="Times New Roman" w:hAnsi="Times New Roman" w:cs="Times New Roman"/>
        </w:rPr>
        <w:t>ainly learner-centered, and</w:t>
      </w:r>
      <w:r w:rsidR="00A84FA3" w:rsidRPr="00BB6D81">
        <w:rPr>
          <w:rFonts w:ascii="Times New Roman" w:hAnsi="Times New Roman" w:cs="Times New Roman"/>
        </w:rPr>
        <w:t xml:space="preserve"> they can serve effectively to promote learner’s interest in language learning.</w:t>
      </w:r>
      <w:r w:rsidR="00A84FA3" w:rsidRPr="00BB6D81">
        <w:rPr>
          <w:rFonts w:ascii="Times New Roman" w:hAnsi="Times New Roman" w:cs="Times New Roman"/>
          <w:sz w:val="24"/>
          <w:szCs w:val="24"/>
        </w:rPr>
        <w:t xml:space="preserve"> </w:t>
      </w:r>
    </w:p>
    <w:p w:rsidR="007329B1" w:rsidRPr="00BB6D81" w:rsidRDefault="003B4E30" w:rsidP="0004093A">
      <w:pPr>
        <w:spacing w:after="0" w:line="240" w:lineRule="auto"/>
        <w:ind w:left="2"/>
        <w:jc w:val="both"/>
        <w:rPr>
          <w:rFonts w:ascii="Times New Roman" w:hAnsi="Times New Roman" w:cs="Times New Roman"/>
          <w:b/>
          <w:sz w:val="24"/>
          <w:szCs w:val="24"/>
        </w:rPr>
      </w:pPr>
      <w:r w:rsidRPr="00BB6D81">
        <w:rPr>
          <w:rFonts w:ascii="Times New Roman" w:hAnsi="Times New Roman" w:cs="Times New Roman"/>
          <w:b/>
          <w:sz w:val="24"/>
          <w:szCs w:val="24"/>
        </w:rPr>
        <w:t>POTENTIAL PROBLEMS</w:t>
      </w:r>
      <w:r w:rsidR="0004093A" w:rsidRPr="00BB6D81">
        <w:rPr>
          <w:rFonts w:ascii="Times New Roman" w:hAnsi="Times New Roman" w:cs="Times New Roman"/>
          <w:b/>
          <w:sz w:val="24"/>
          <w:szCs w:val="24"/>
        </w:rPr>
        <w:t xml:space="preserve"> OF USING</w:t>
      </w:r>
      <w:r w:rsidR="0004093A" w:rsidRPr="00BB6D81">
        <w:rPr>
          <w:rFonts w:ascii="Times New Roman" w:hAnsi="Times New Roman" w:cs="Times New Roman"/>
          <w:b/>
          <w:sz w:val="24"/>
          <w:szCs w:val="24"/>
          <w:lang w:val="id-ID"/>
        </w:rPr>
        <w:t xml:space="preserve"> </w:t>
      </w:r>
      <w:r w:rsidR="007329B1" w:rsidRPr="00BB6D81">
        <w:rPr>
          <w:rFonts w:ascii="Times New Roman" w:hAnsi="Times New Roman" w:cs="Times New Roman"/>
          <w:b/>
          <w:sz w:val="24"/>
          <w:szCs w:val="24"/>
        </w:rPr>
        <w:t>AUTHENTIC MATERIALS</w:t>
      </w:r>
    </w:p>
    <w:p w:rsidR="00BA5029" w:rsidRPr="00BB6D81" w:rsidRDefault="00057145" w:rsidP="00AA0E34">
      <w:pPr>
        <w:spacing w:before="100" w:beforeAutospacing="1" w:after="0" w:line="360" w:lineRule="auto"/>
        <w:ind w:firstLine="720"/>
        <w:jc w:val="both"/>
        <w:rPr>
          <w:rFonts w:ascii="Times New Roman" w:eastAsia="Times New Roman" w:hAnsi="Times New Roman" w:cs="Times New Roman"/>
        </w:rPr>
      </w:pPr>
      <w:r w:rsidRPr="00BB6D81">
        <w:rPr>
          <w:rFonts w:ascii="Times New Roman" w:hAnsi="Times New Roman" w:cs="Times New Roman"/>
          <w:iCs/>
        </w:rPr>
        <w:t>Martinez (2002), added</w:t>
      </w:r>
      <w:r w:rsidR="00C65BEF" w:rsidRPr="00BB6D81">
        <w:rPr>
          <w:rFonts w:ascii="Times New Roman" w:hAnsi="Times New Roman" w:cs="Times New Roman"/>
          <w:iCs/>
        </w:rPr>
        <w:t xml:space="preserve"> that </w:t>
      </w:r>
      <w:r w:rsidR="00BA5029" w:rsidRPr="00BB6D81">
        <w:rPr>
          <w:rFonts w:ascii="Times New Roman" w:eastAsia="Times New Roman" w:hAnsi="Times New Roman" w:cs="Times New Roman"/>
        </w:rPr>
        <w:t xml:space="preserve">authentic </w:t>
      </w:r>
      <w:r w:rsidR="00C65BEF" w:rsidRPr="00BB6D81">
        <w:rPr>
          <w:rFonts w:ascii="Times New Roman" w:eastAsia="Times New Roman" w:hAnsi="Times New Roman" w:cs="Times New Roman"/>
        </w:rPr>
        <w:t>materials</w:t>
      </w:r>
      <w:r w:rsidR="00BF5D37" w:rsidRPr="00BB6D81">
        <w:rPr>
          <w:rFonts w:ascii="Times New Roman" w:eastAsia="Times New Roman" w:hAnsi="Times New Roman" w:cs="Times New Roman"/>
        </w:rPr>
        <w:t xml:space="preserve"> may be too culturally biased, so unnecessarily difficult to understand</w:t>
      </w:r>
      <w:r w:rsidR="00662860" w:rsidRPr="00BB6D81">
        <w:rPr>
          <w:rFonts w:ascii="Times New Roman" w:eastAsia="Times New Roman" w:hAnsi="Times New Roman" w:cs="Times New Roman"/>
        </w:rPr>
        <w:t xml:space="preserve"> outside the language community</w:t>
      </w:r>
      <w:r w:rsidR="00C65BEF" w:rsidRPr="00BB6D81">
        <w:rPr>
          <w:rFonts w:ascii="Times New Roman" w:eastAsia="Times New Roman" w:hAnsi="Times New Roman" w:cs="Times New Roman"/>
        </w:rPr>
        <w:t>.</w:t>
      </w:r>
      <w:r w:rsidR="00CA757F" w:rsidRPr="00BB6D81">
        <w:rPr>
          <w:rFonts w:ascii="Times New Roman" w:eastAsia="Times New Roman" w:hAnsi="Times New Roman" w:cs="Times New Roman"/>
        </w:rPr>
        <w:t xml:space="preserve"> </w:t>
      </w:r>
      <w:r w:rsidR="00784052" w:rsidRPr="00BB6D81">
        <w:rPr>
          <w:rFonts w:ascii="Times New Roman" w:eastAsia="Times New Roman" w:hAnsi="Times New Roman" w:cs="Times New Roman"/>
        </w:rPr>
        <w:t xml:space="preserve">The vocabulary might not </w:t>
      </w:r>
      <w:r w:rsidR="00784052" w:rsidRPr="00BB6D81">
        <w:rPr>
          <w:rFonts w:ascii="Times New Roman" w:eastAsia="Times New Roman" w:hAnsi="Times New Roman" w:cs="Times New Roman"/>
        </w:rPr>
        <w:lastRenderedPageBreak/>
        <w:t>be relevant to the student's immediate needs.</w:t>
      </w:r>
      <w:r w:rsidR="00CA757F" w:rsidRPr="00BB6D81">
        <w:rPr>
          <w:rFonts w:ascii="Times New Roman" w:eastAsia="Times New Roman" w:hAnsi="Times New Roman" w:cs="Times New Roman"/>
        </w:rPr>
        <w:t xml:space="preserve"> </w:t>
      </w:r>
      <w:r w:rsidR="00CA757F" w:rsidRPr="00BB6D81">
        <w:rPr>
          <w:rFonts w:ascii="Times New Roman" w:hAnsi="Times New Roman" w:cs="Times New Roman"/>
        </w:rPr>
        <w:t>Linguistically, they tend to be more</w:t>
      </w:r>
      <w:r w:rsidR="00CA757F" w:rsidRPr="00BB6D81">
        <w:rPr>
          <w:rFonts w:ascii="Times New Roman" w:eastAsia="Times New Roman" w:hAnsi="Times New Roman" w:cs="Times New Roman"/>
        </w:rPr>
        <w:t xml:space="preserve"> </w:t>
      </w:r>
      <w:r w:rsidR="00CA757F" w:rsidRPr="00BB6D81">
        <w:rPr>
          <w:rFonts w:ascii="Times New Roman" w:hAnsi="Times New Roman" w:cs="Times New Roman"/>
        </w:rPr>
        <w:t xml:space="preserve">difficult, being unsimplified, with more complex syntactic patterns and vocabulary. </w:t>
      </w:r>
      <w:r w:rsidR="00CA757F" w:rsidRPr="00BB6D81">
        <w:rPr>
          <w:rFonts w:ascii="Times New Roman" w:eastAsia="Times New Roman" w:hAnsi="Times New Roman" w:cs="Times New Roman"/>
        </w:rPr>
        <w:t>Too many structures are mixed</w:t>
      </w:r>
      <w:r w:rsidRPr="00BB6D81">
        <w:rPr>
          <w:rFonts w:ascii="Times New Roman" w:eastAsia="Times New Roman" w:hAnsi="Times New Roman" w:cs="Times New Roman"/>
        </w:rPr>
        <w:t xml:space="preserve">, </w:t>
      </w:r>
      <w:r w:rsidR="00CA757F" w:rsidRPr="00BB6D81">
        <w:rPr>
          <w:rFonts w:ascii="Times New Roman" w:eastAsia="Times New Roman" w:hAnsi="Times New Roman" w:cs="Times New Roman"/>
        </w:rPr>
        <w:t xml:space="preserve">so lower levels have a hard time decoding the texts. </w:t>
      </w:r>
      <w:r w:rsidR="00CA757F" w:rsidRPr="00BB6D81">
        <w:rPr>
          <w:rFonts w:ascii="Times New Roman" w:hAnsi="Times New Roman" w:cs="Times New Roman"/>
        </w:rPr>
        <w:t>In news</w:t>
      </w:r>
      <w:r w:rsidR="00CA757F" w:rsidRPr="00BB6D81">
        <w:rPr>
          <w:rFonts w:ascii="Times New Roman" w:eastAsia="Times New Roman" w:hAnsi="Times New Roman" w:cs="Times New Roman"/>
        </w:rPr>
        <w:t xml:space="preserve"> </w:t>
      </w:r>
      <w:r w:rsidR="00CA757F" w:rsidRPr="00BB6D81">
        <w:rPr>
          <w:rFonts w:ascii="Times New Roman" w:hAnsi="Times New Roman" w:cs="Times New Roman"/>
        </w:rPr>
        <w:t>stories, no</w:t>
      </w:r>
      <w:r w:rsidR="00AF7E7A" w:rsidRPr="00BB6D81">
        <w:rPr>
          <w:rFonts w:ascii="Times New Roman" w:hAnsi="Times New Roman" w:cs="Times New Roman"/>
        </w:rPr>
        <w:t xml:space="preserve">vels, and other authentic texts, </w:t>
      </w:r>
      <w:r w:rsidR="00CA757F" w:rsidRPr="00BB6D81">
        <w:rPr>
          <w:rFonts w:ascii="Times New Roman" w:hAnsi="Times New Roman" w:cs="Times New Roman"/>
        </w:rPr>
        <w:t>grammatical items show up unexpectedly, and without</w:t>
      </w:r>
      <w:r w:rsidR="00CA757F" w:rsidRPr="00BB6D81">
        <w:rPr>
          <w:rFonts w:ascii="Times New Roman" w:eastAsia="Times New Roman" w:hAnsi="Times New Roman" w:cs="Times New Roman"/>
        </w:rPr>
        <w:t xml:space="preserve"> </w:t>
      </w:r>
      <w:r w:rsidR="00CA757F" w:rsidRPr="00BB6D81">
        <w:rPr>
          <w:rFonts w:ascii="Times New Roman" w:hAnsi="Times New Roman" w:cs="Times New Roman"/>
        </w:rPr>
        <w:t xml:space="preserve">warning, which require students to have mastered </w:t>
      </w:r>
      <w:r w:rsidRPr="00BB6D81">
        <w:rPr>
          <w:rFonts w:ascii="Times New Roman" w:hAnsi="Times New Roman" w:cs="Times New Roman"/>
        </w:rPr>
        <w:t>core</w:t>
      </w:r>
      <w:r w:rsidR="00CA757F" w:rsidRPr="00BB6D81">
        <w:rPr>
          <w:rFonts w:ascii="Times New Roman" w:hAnsi="Times New Roman" w:cs="Times New Roman"/>
        </w:rPr>
        <w:t xml:space="preserve"> knowledge of grammar, and this</w:t>
      </w:r>
      <w:r w:rsidR="00CA757F" w:rsidRPr="00BB6D81">
        <w:rPr>
          <w:rFonts w:ascii="Times New Roman" w:eastAsia="Times New Roman" w:hAnsi="Times New Roman" w:cs="Times New Roman"/>
        </w:rPr>
        <w:t xml:space="preserve"> </w:t>
      </w:r>
      <w:r w:rsidR="00CA757F" w:rsidRPr="00BB6D81">
        <w:rPr>
          <w:rFonts w:ascii="Times New Roman" w:hAnsi="Times New Roman" w:cs="Times New Roman"/>
        </w:rPr>
        <w:t>generally means more sophisticated understanding beyond the intermediate level of</w:t>
      </w:r>
      <w:r w:rsidR="00CA757F" w:rsidRPr="00BB6D81">
        <w:rPr>
          <w:rFonts w:ascii="Times New Roman" w:eastAsia="Times New Roman" w:hAnsi="Times New Roman" w:cs="Times New Roman"/>
        </w:rPr>
        <w:t xml:space="preserve"> </w:t>
      </w:r>
      <w:r w:rsidR="00CA757F" w:rsidRPr="00BB6D81">
        <w:rPr>
          <w:rFonts w:ascii="Times New Roman" w:hAnsi="Times New Roman" w:cs="Times New Roman"/>
        </w:rPr>
        <w:t>understanding</w:t>
      </w:r>
      <w:r w:rsidRPr="00BB6D81">
        <w:rPr>
          <w:rFonts w:ascii="Times New Roman" w:hAnsi="Times New Roman" w:cs="Times New Roman"/>
        </w:rPr>
        <w:t xml:space="preserve">. The </w:t>
      </w:r>
      <w:r w:rsidRPr="00BB6D81">
        <w:rPr>
          <w:rFonts w:ascii="Times New Roman" w:eastAsia="Times New Roman" w:hAnsi="Times New Roman" w:cs="Times New Roman"/>
        </w:rPr>
        <w:t>special</w:t>
      </w:r>
      <w:r w:rsidR="00784052" w:rsidRPr="00BB6D81">
        <w:rPr>
          <w:rFonts w:ascii="Times New Roman" w:eastAsia="Times New Roman" w:hAnsi="Times New Roman" w:cs="Times New Roman"/>
        </w:rPr>
        <w:t xml:space="preserve"> preparation is necess</w:t>
      </w:r>
      <w:r w:rsidRPr="00BB6D81">
        <w:rPr>
          <w:rFonts w:ascii="Times New Roman" w:eastAsia="Times New Roman" w:hAnsi="Times New Roman" w:cs="Times New Roman"/>
        </w:rPr>
        <w:t xml:space="preserve">ary which can be time consuming. </w:t>
      </w:r>
    </w:p>
    <w:p w:rsidR="00D40C22" w:rsidRPr="00BB6D81" w:rsidRDefault="00057145" w:rsidP="00AA0E34">
      <w:pPr>
        <w:spacing w:before="100" w:beforeAutospacing="1" w:after="0" w:line="360" w:lineRule="auto"/>
        <w:ind w:firstLine="720"/>
        <w:jc w:val="both"/>
        <w:rPr>
          <w:rFonts w:ascii="Times New Roman" w:hAnsi="Times New Roman" w:cs="Times New Roman"/>
          <w:sz w:val="24"/>
          <w:szCs w:val="24"/>
        </w:rPr>
      </w:pPr>
      <w:r w:rsidRPr="00BB6D81">
        <w:rPr>
          <w:rFonts w:ascii="Times New Roman" w:eastAsia="Times New Roman" w:hAnsi="Times New Roman" w:cs="Times New Roman"/>
        </w:rPr>
        <w:t xml:space="preserve">For authentic listening materials, the students might deal with too many different accents form different native speakers. </w:t>
      </w:r>
      <w:r w:rsidR="00A147D7" w:rsidRPr="00BB6D81">
        <w:rPr>
          <w:rFonts w:ascii="Times New Roman" w:eastAsia="Times New Roman" w:hAnsi="Times New Roman" w:cs="Times New Roman"/>
        </w:rPr>
        <w:t xml:space="preserve">Moreover, </w:t>
      </w:r>
      <w:r w:rsidRPr="00BB6D81">
        <w:rPr>
          <w:rFonts w:ascii="Times New Roman" w:eastAsia="Times New Roman" w:hAnsi="Times New Roman" w:cs="Times New Roman"/>
        </w:rPr>
        <w:t xml:space="preserve">the </w:t>
      </w:r>
      <w:r w:rsidR="00784052" w:rsidRPr="00BB6D81">
        <w:rPr>
          <w:rFonts w:ascii="Times New Roman" w:eastAsia="Times New Roman" w:hAnsi="Times New Roman" w:cs="Times New Roman"/>
        </w:rPr>
        <w:t>material can be</w:t>
      </w:r>
      <w:r w:rsidR="00A147D7" w:rsidRPr="00BB6D81">
        <w:rPr>
          <w:rFonts w:ascii="Times New Roman" w:eastAsia="Times New Roman" w:hAnsi="Times New Roman" w:cs="Times New Roman"/>
        </w:rPr>
        <w:t xml:space="preserve">come outdated easily, e.g. News. And the last, </w:t>
      </w:r>
      <w:r w:rsidR="00A147D7" w:rsidRPr="00BB6D81">
        <w:rPr>
          <w:rFonts w:ascii="Times New Roman" w:hAnsi="Times New Roman" w:cs="Times New Roman"/>
        </w:rPr>
        <w:t>there are many headlines, adverts, signs, and so on that can require good knowledge</w:t>
      </w:r>
      <w:r w:rsidR="00A147D7" w:rsidRPr="00BB6D81">
        <w:rPr>
          <w:rFonts w:ascii="Times New Roman" w:eastAsia="Times New Roman" w:hAnsi="Times New Roman" w:cs="Times New Roman"/>
        </w:rPr>
        <w:t xml:space="preserve"> </w:t>
      </w:r>
      <w:r w:rsidR="00A147D7" w:rsidRPr="00BB6D81">
        <w:rPr>
          <w:rFonts w:ascii="Times New Roman" w:hAnsi="Times New Roman" w:cs="Times New Roman"/>
        </w:rPr>
        <w:t>of the cultural background.</w:t>
      </w:r>
      <w:r w:rsidR="00104FF4" w:rsidRPr="00BB6D81">
        <w:rPr>
          <w:rFonts w:ascii="Times New Roman" w:hAnsi="Times New Roman" w:cs="Times New Roman"/>
        </w:rPr>
        <w:t xml:space="preserve"> Instances of this abound in the media, such as headlines that many times use abbreviations (P.O.W., M.I.A., G.O.P. and so on).</w:t>
      </w:r>
    </w:p>
    <w:p w:rsidR="0004093A" w:rsidRPr="00BB6D81" w:rsidRDefault="0004093A" w:rsidP="0004093A">
      <w:pPr>
        <w:spacing w:after="0" w:line="240" w:lineRule="auto"/>
        <w:jc w:val="both"/>
        <w:rPr>
          <w:rFonts w:ascii="Times New Roman" w:hAnsi="Times New Roman" w:cs="Times New Roman"/>
          <w:b/>
          <w:sz w:val="24"/>
          <w:szCs w:val="24"/>
          <w:lang w:val="id-ID"/>
        </w:rPr>
      </w:pPr>
    </w:p>
    <w:p w:rsidR="0004093A" w:rsidRPr="0016059F" w:rsidRDefault="0016059F" w:rsidP="0016059F">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CONSIDERATIONS OF SELECTING</w:t>
      </w:r>
      <w:r w:rsidR="002620F7" w:rsidRPr="00BB6D81">
        <w:rPr>
          <w:rFonts w:ascii="Times New Roman" w:hAnsi="Times New Roman" w:cs="Times New Roman"/>
          <w:b/>
          <w:sz w:val="24"/>
          <w:szCs w:val="24"/>
        </w:rPr>
        <w:t xml:space="preserve"> AUTHENTIC </w:t>
      </w:r>
      <w:r>
        <w:rPr>
          <w:rFonts w:ascii="Times New Roman" w:hAnsi="Times New Roman" w:cs="Times New Roman"/>
          <w:b/>
          <w:sz w:val="24"/>
          <w:szCs w:val="24"/>
        </w:rPr>
        <w:t>MATERIALS</w:t>
      </w:r>
    </w:p>
    <w:p w:rsidR="0004093A" w:rsidRPr="00BB6D81" w:rsidRDefault="0004093A" w:rsidP="0016059F">
      <w:pPr>
        <w:widowControl w:val="0"/>
        <w:spacing w:after="0" w:line="240" w:lineRule="auto"/>
        <w:jc w:val="both"/>
        <w:rPr>
          <w:rFonts w:ascii="Times New Roman" w:hAnsi="Times New Roman" w:cs="Times New Roman"/>
          <w:lang w:val="id-ID"/>
        </w:rPr>
      </w:pPr>
    </w:p>
    <w:p w:rsidR="00BA5029" w:rsidRPr="00BB6D81" w:rsidRDefault="000F564E" w:rsidP="0004093A">
      <w:pPr>
        <w:widowControl w:val="0"/>
        <w:spacing w:after="0" w:line="360" w:lineRule="auto"/>
        <w:ind w:firstLine="720"/>
        <w:jc w:val="both"/>
        <w:rPr>
          <w:rFonts w:ascii="Times New Roman" w:hAnsi="Times New Roman" w:cs="Times New Roman"/>
        </w:rPr>
      </w:pPr>
      <w:r w:rsidRPr="00BB6D81">
        <w:rPr>
          <w:rFonts w:ascii="Times New Roman" w:hAnsi="Times New Roman" w:cs="Times New Roman"/>
        </w:rPr>
        <w:t xml:space="preserve">In choosing materials effectively, </w:t>
      </w:r>
      <w:r w:rsidR="00BA5029" w:rsidRPr="00BB6D81">
        <w:rPr>
          <w:rFonts w:ascii="Times New Roman" w:hAnsi="Times New Roman" w:cs="Times New Roman"/>
        </w:rPr>
        <w:t>there should always be an aim in using them and chosen materials should</w:t>
      </w:r>
      <w:r w:rsidRPr="00BB6D81">
        <w:rPr>
          <w:rFonts w:ascii="Times New Roman" w:hAnsi="Times New Roman" w:cs="Times New Roman"/>
        </w:rPr>
        <w:t xml:space="preserve"> </w:t>
      </w:r>
      <w:r w:rsidR="00BA5029" w:rsidRPr="00BB6D81">
        <w:rPr>
          <w:rFonts w:ascii="Times New Roman" w:hAnsi="Times New Roman" w:cs="Times New Roman"/>
        </w:rPr>
        <w:t>meet the objectives of the lesson</w:t>
      </w:r>
      <w:r w:rsidRPr="00BB6D81">
        <w:rPr>
          <w:rFonts w:ascii="Times New Roman" w:hAnsi="Times New Roman" w:cs="Times New Roman"/>
        </w:rPr>
        <w:t>.</w:t>
      </w:r>
      <w:r w:rsidR="00BA5029" w:rsidRPr="00BB6D81">
        <w:rPr>
          <w:rFonts w:ascii="Times New Roman" w:hAnsi="Times New Roman" w:cs="Times New Roman"/>
        </w:rPr>
        <w:t xml:space="preserve"> </w:t>
      </w:r>
      <w:r w:rsidRPr="00BB6D81">
        <w:rPr>
          <w:rFonts w:ascii="Times New Roman" w:hAnsi="Times New Roman" w:cs="Times New Roman"/>
        </w:rPr>
        <w:t>The</w:t>
      </w:r>
      <w:r w:rsidR="00BA5029" w:rsidRPr="00BB6D81">
        <w:rPr>
          <w:rFonts w:ascii="Times New Roman" w:hAnsi="Times New Roman" w:cs="Times New Roman"/>
        </w:rPr>
        <w:t xml:space="preserve"> criteria such as learners’ age,</w:t>
      </w:r>
      <w:r w:rsidRPr="00BB6D81">
        <w:rPr>
          <w:rFonts w:ascii="Times New Roman" w:hAnsi="Times New Roman" w:cs="Times New Roman"/>
        </w:rPr>
        <w:t xml:space="preserve"> </w:t>
      </w:r>
      <w:r w:rsidR="00BA5029" w:rsidRPr="00BB6D81">
        <w:rPr>
          <w:rFonts w:ascii="Times New Roman" w:hAnsi="Times New Roman" w:cs="Times New Roman"/>
        </w:rPr>
        <w:t>level, interests, needs, goals, and expectations must always be met.</w:t>
      </w:r>
      <w:r w:rsidRPr="00BB6D81">
        <w:rPr>
          <w:rFonts w:ascii="Times New Roman" w:hAnsi="Times New Roman" w:cs="Times New Roman"/>
        </w:rPr>
        <w:t xml:space="preserve"> Laamri (2009) proposed some criteria for selecting authentic materials:</w:t>
      </w:r>
    </w:p>
    <w:p w:rsidR="000F564E" w:rsidRPr="00BB6D81" w:rsidRDefault="00BA5029" w:rsidP="00AA0E34">
      <w:pPr>
        <w:pStyle w:val="ListParagraph"/>
        <w:numPr>
          <w:ilvl w:val="0"/>
          <w:numId w:val="3"/>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lastRenderedPageBreak/>
        <w:t>Authenticity: The selected material should serve</w:t>
      </w:r>
      <w:r w:rsidR="000F564E" w:rsidRPr="00BB6D81">
        <w:rPr>
          <w:rFonts w:ascii="Times New Roman" w:hAnsi="Times New Roman" w:cs="Times New Roman"/>
        </w:rPr>
        <w:t xml:space="preserve"> </w:t>
      </w:r>
      <w:r w:rsidRPr="00BB6D81">
        <w:rPr>
          <w:rFonts w:ascii="Times New Roman" w:hAnsi="Times New Roman" w:cs="Times New Roman"/>
        </w:rPr>
        <w:t>communicative</w:t>
      </w:r>
      <w:r w:rsidR="000F564E" w:rsidRPr="00BB6D81">
        <w:rPr>
          <w:rFonts w:ascii="Times New Roman" w:hAnsi="Times New Roman" w:cs="Times New Roman"/>
        </w:rPr>
        <w:t xml:space="preserve"> </w:t>
      </w:r>
      <w:r w:rsidRPr="00BB6D81">
        <w:rPr>
          <w:rFonts w:ascii="Times New Roman" w:hAnsi="Times New Roman" w:cs="Times New Roman"/>
        </w:rPr>
        <w:t>goals.</w:t>
      </w:r>
    </w:p>
    <w:p w:rsidR="000F564E" w:rsidRPr="00BB6D81" w:rsidRDefault="00BA5029" w:rsidP="00AA0E34">
      <w:pPr>
        <w:pStyle w:val="ListParagraph"/>
        <w:numPr>
          <w:ilvl w:val="0"/>
          <w:numId w:val="3"/>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 xml:space="preserve">Accessibility: The material should be </w:t>
      </w:r>
      <w:r w:rsidR="00E02351" w:rsidRPr="00BB6D81">
        <w:rPr>
          <w:rFonts w:ascii="Times New Roman" w:hAnsi="Times New Roman" w:cs="Times New Roman"/>
        </w:rPr>
        <w:t>easy</w:t>
      </w:r>
      <w:r w:rsidRPr="00BB6D81">
        <w:rPr>
          <w:rFonts w:ascii="Times New Roman" w:hAnsi="Times New Roman" w:cs="Times New Roman"/>
        </w:rPr>
        <w:t xml:space="preserve"> for the</w:t>
      </w:r>
      <w:r w:rsidR="000F564E" w:rsidRPr="00BB6D81">
        <w:rPr>
          <w:rFonts w:ascii="Times New Roman" w:hAnsi="Times New Roman" w:cs="Times New Roman"/>
        </w:rPr>
        <w:t xml:space="preserve"> </w:t>
      </w:r>
      <w:r w:rsidRPr="00BB6D81">
        <w:rPr>
          <w:rFonts w:ascii="Times New Roman" w:hAnsi="Times New Roman" w:cs="Times New Roman"/>
        </w:rPr>
        <w:t>learner to understand and suitable for the teacher.</w:t>
      </w:r>
    </w:p>
    <w:p w:rsidR="000F564E" w:rsidRPr="00BB6D81" w:rsidRDefault="00BA5029" w:rsidP="00AA0E34">
      <w:pPr>
        <w:pStyle w:val="ListParagraph"/>
        <w:numPr>
          <w:ilvl w:val="0"/>
          <w:numId w:val="3"/>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Appropriateness: It should suit the learner’s age,</w:t>
      </w:r>
      <w:r w:rsidR="000F564E" w:rsidRPr="00BB6D81">
        <w:rPr>
          <w:rFonts w:ascii="Times New Roman" w:hAnsi="Times New Roman" w:cs="Times New Roman"/>
        </w:rPr>
        <w:t xml:space="preserve"> </w:t>
      </w:r>
      <w:r w:rsidRPr="00BB6D81">
        <w:rPr>
          <w:rFonts w:ascii="Times New Roman" w:hAnsi="Times New Roman" w:cs="Times New Roman"/>
        </w:rPr>
        <w:t>level needs and interests</w:t>
      </w:r>
      <w:r w:rsidR="000F564E" w:rsidRPr="00BB6D81">
        <w:rPr>
          <w:rFonts w:ascii="Times New Roman" w:hAnsi="Times New Roman" w:cs="Times New Roman"/>
        </w:rPr>
        <w:t>.</w:t>
      </w:r>
    </w:p>
    <w:p w:rsidR="000F564E" w:rsidRPr="00BB6D81" w:rsidRDefault="00B83DF8" w:rsidP="00AA0E34">
      <w:pPr>
        <w:pStyle w:val="ListParagraph"/>
        <w:numPr>
          <w:ilvl w:val="0"/>
          <w:numId w:val="3"/>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Applicability: It should suit the teaching context and</w:t>
      </w:r>
      <w:r w:rsidR="000F564E" w:rsidRPr="00BB6D81">
        <w:rPr>
          <w:rFonts w:ascii="Times New Roman" w:hAnsi="Times New Roman" w:cs="Times New Roman"/>
        </w:rPr>
        <w:t xml:space="preserve"> </w:t>
      </w:r>
      <w:r w:rsidRPr="00BB6D81">
        <w:rPr>
          <w:rFonts w:ascii="Times New Roman" w:hAnsi="Times New Roman" w:cs="Times New Roman"/>
        </w:rPr>
        <w:t>makes the objectives attainable</w:t>
      </w:r>
      <w:r w:rsidR="000F564E" w:rsidRPr="00BB6D81">
        <w:rPr>
          <w:rFonts w:ascii="Times New Roman" w:hAnsi="Times New Roman" w:cs="Times New Roman"/>
        </w:rPr>
        <w:t>.</w:t>
      </w:r>
    </w:p>
    <w:p w:rsidR="00E02351" w:rsidRPr="00BB6D81" w:rsidRDefault="00B83DF8" w:rsidP="00AA0E34">
      <w:pPr>
        <w:pStyle w:val="ListParagraph"/>
        <w:numPr>
          <w:ilvl w:val="0"/>
          <w:numId w:val="3"/>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Adaptability: It should be adapted to the learners’</w:t>
      </w:r>
      <w:r w:rsidR="000F564E" w:rsidRPr="00BB6D81">
        <w:rPr>
          <w:rFonts w:ascii="Times New Roman" w:hAnsi="Times New Roman" w:cs="Times New Roman"/>
        </w:rPr>
        <w:t xml:space="preserve"> </w:t>
      </w:r>
      <w:r w:rsidRPr="00BB6D81">
        <w:rPr>
          <w:rFonts w:ascii="Times New Roman" w:hAnsi="Times New Roman" w:cs="Times New Roman"/>
        </w:rPr>
        <w:t>level, needs and interests.</w:t>
      </w:r>
    </w:p>
    <w:p w:rsidR="00B83DF8" w:rsidRPr="00BB6D81" w:rsidRDefault="000F1252" w:rsidP="00AA0E34">
      <w:pPr>
        <w:widowControl w:val="0"/>
        <w:spacing w:after="0" w:line="360" w:lineRule="auto"/>
        <w:ind w:firstLine="720"/>
        <w:jc w:val="both"/>
        <w:rPr>
          <w:rFonts w:ascii="Times New Roman" w:hAnsi="Times New Roman" w:cs="Times New Roman"/>
        </w:rPr>
      </w:pPr>
      <w:r w:rsidRPr="00BB6D81">
        <w:rPr>
          <w:rFonts w:ascii="Times New Roman" w:hAnsi="Times New Roman" w:cs="Times New Roman"/>
        </w:rPr>
        <w:t>Moreover</w:t>
      </w:r>
      <w:r w:rsidR="000F564E" w:rsidRPr="00BB6D81">
        <w:rPr>
          <w:rFonts w:ascii="Times New Roman" w:hAnsi="Times New Roman" w:cs="Times New Roman"/>
        </w:rPr>
        <w:t xml:space="preserve">, he also suggested some </w:t>
      </w:r>
      <w:r w:rsidR="00E02351" w:rsidRPr="00BB6D81">
        <w:rPr>
          <w:rFonts w:ascii="Times New Roman" w:hAnsi="Times New Roman" w:cs="Times New Roman"/>
        </w:rPr>
        <w:t>special considerations for audio and video material. Those are:</w:t>
      </w:r>
    </w:p>
    <w:p w:rsidR="00E02351" w:rsidRPr="00BB6D81" w:rsidRDefault="00B83DF8" w:rsidP="00AA0E34">
      <w:pPr>
        <w:pStyle w:val="ListParagraph"/>
        <w:numPr>
          <w:ilvl w:val="0"/>
          <w:numId w:val="4"/>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How long is the clip or segment?</w:t>
      </w:r>
    </w:p>
    <w:p w:rsidR="00E02351" w:rsidRPr="00BB6D81" w:rsidRDefault="00B83DF8" w:rsidP="00AA0E34">
      <w:pPr>
        <w:pStyle w:val="ListParagraph"/>
        <w:numPr>
          <w:ilvl w:val="0"/>
          <w:numId w:val="4"/>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How is the sound quality? The rate of delivery?</w:t>
      </w:r>
      <w:r w:rsidR="00E02351" w:rsidRPr="00BB6D81">
        <w:rPr>
          <w:rFonts w:ascii="Times New Roman" w:hAnsi="Times New Roman" w:cs="Times New Roman"/>
        </w:rPr>
        <w:t xml:space="preserve"> </w:t>
      </w:r>
      <w:r w:rsidRPr="00BB6D81">
        <w:rPr>
          <w:rFonts w:ascii="Times New Roman" w:hAnsi="Times New Roman" w:cs="Times New Roman"/>
        </w:rPr>
        <w:t>The register?</w:t>
      </w:r>
    </w:p>
    <w:p w:rsidR="00E02351" w:rsidRPr="00BB6D81" w:rsidRDefault="00B83DF8" w:rsidP="00AA0E34">
      <w:pPr>
        <w:pStyle w:val="ListParagraph"/>
        <w:numPr>
          <w:ilvl w:val="0"/>
          <w:numId w:val="4"/>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How many speakers are involved?</w:t>
      </w:r>
    </w:p>
    <w:p w:rsidR="00E02351" w:rsidRPr="00BB6D81" w:rsidRDefault="00B83DF8" w:rsidP="00AA0E34">
      <w:pPr>
        <w:pStyle w:val="ListParagraph"/>
        <w:numPr>
          <w:ilvl w:val="0"/>
          <w:numId w:val="4"/>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Do the visuals support the audio? Do they give</w:t>
      </w:r>
      <w:r w:rsidR="00E02351" w:rsidRPr="00BB6D81">
        <w:rPr>
          <w:rFonts w:ascii="Times New Roman" w:hAnsi="Times New Roman" w:cs="Times New Roman"/>
        </w:rPr>
        <w:t xml:space="preserve"> everything </w:t>
      </w:r>
      <w:r w:rsidRPr="00BB6D81">
        <w:rPr>
          <w:rFonts w:ascii="Times New Roman" w:hAnsi="Times New Roman" w:cs="Times New Roman"/>
        </w:rPr>
        <w:t>away?</w:t>
      </w:r>
    </w:p>
    <w:p w:rsidR="00E02351" w:rsidRPr="00BB6D81" w:rsidRDefault="00B83DF8" w:rsidP="00AA0E34">
      <w:pPr>
        <w:pStyle w:val="ListParagraph"/>
        <w:numPr>
          <w:ilvl w:val="0"/>
          <w:numId w:val="4"/>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Is this a timeless clip, with a universal topic?</w:t>
      </w:r>
    </w:p>
    <w:p w:rsidR="00E02351" w:rsidRPr="00BB6D81" w:rsidRDefault="00E02351"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In addition, there are also basic principles of receptive skill lesson development proposed by Laamri (2009):</w:t>
      </w:r>
      <w:r w:rsidR="006C0F82" w:rsidRPr="00BB6D81">
        <w:rPr>
          <w:rFonts w:ascii="Times New Roman" w:hAnsi="Times New Roman" w:cs="Times New Roman"/>
        </w:rPr>
        <w:t xml:space="preserve"> </w:t>
      </w:r>
    </w:p>
    <w:p w:rsidR="00E02351" w:rsidRPr="00BB6D81" w:rsidRDefault="00B83DF8" w:rsidP="00AA0E34">
      <w:pPr>
        <w:pStyle w:val="ListParagraph"/>
        <w:numPr>
          <w:ilvl w:val="0"/>
          <w:numId w:val="5"/>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We do not necessarily simplify the text, we</w:t>
      </w:r>
      <w:r w:rsidR="00E02351" w:rsidRPr="00BB6D81">
        <w:rPr>
          <w:rFonts w:ascii="Times New Roman" w:hAnsi="Times New Roman" w:cs="Times New Roman"/>
        </w:rPr>
        <w:t xml:space="preserve"> </w:t>
      </w:r>
      <w:r w:rsidRPr="00BB6D81">
        <w:rPr>
          <w:rFonts w:ascii="Times New Roman" w:hAnsi="Times New Roman" w:cs="Times New Roman"/>
        </w:rPr>
        <w:t>simplify the tasks.</w:t>
      </w:r>
    </w:p>
    <w:p w:rsidR="00E02351" w:rsidRPr="00BB6D81" w:rsidRDefault="00B83DF8" w:rsidP="00AA0E34">
      <w:pPr>
        <w:pStyle w:val="ListParagraph"/>
        <w:numPr>
          <w:ilvl w:val="0"/>
          <w:numId w:val="5"/>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We should always define the task before</w:t>
      </w:r>
      <w:r w:rsidR="00E02351" w:rsidRPr="00BB6D81">
        <w:rPr>
          <w:rFonts w:ascii="Times New Roman" w:hAnsi="Times New Roman" w:cs="Times New Roman"/>
        </w:rPr>
        <w:t xml:space="preserve"> </w:t>
      </w:r>
      <w:r w:rsidRPr="00BB6D81">
        <w:rPr>
          <w:rFonts w:ascii="Times New Roman" w:hAnsi="Times New Roman" w:cs="Times New Roman"/>
        </w:rPr>
        <w:t>listening/viewing, so that students can</w:t>
      </w:r>
      <w:r w:rsidR="00E02351" w:rsidRPr="00BB6D81">
        <w:rPr>
          <w:rFonts w:ascii="Times New Roman" w:hAnsi="Times New Roman" w:cs="Times New Roman"/>
        </w:rPr>
        <w:t xml:space="preserve"> </w:t>
      </w:r>
      <w:r w:rsidRPr="00BB6D81">
        <w:rPr>
          <w:rFonts w:ascii="Times New Roman" w:hAnsi="Times New Roman" w:cs="Times New Roman"/>
        </w:rPr>
        <w:t>look/listen for and find vs. look at/listen to and get</w:t>
      </w:r>
      <w:r w:rsidR="00E02351" w:rsidRPr="00BB6D81">
        <w:rPr>
          <w:rFonts w:ascii="Times New Roman" w:hAnsi="Times New Roman" w:cs="Times New Roman"/>
        </w:rPr>
        <w:t xml:space="preserve"> </w:t>
      </w:r>
      <w:r w:rsidRPr="00BB6D81">
        <w:rPr>
          <w:rFonts w:ascii="Times New Roman" w:hAnsi="Times New Roman" w:cs="Times New Roman"/>
        </w:rPr>
        <w:t>lost.</w:t>
      </w:r>
    </w:p>
    <w:p w:rsidR="00E02351" w:rsidRPr="00BB6D81" w:rsidRDefault="00B83DF8" w:rsidP="00AA0E34">
      <w:pPr>
        <w:pStyle w:val="ListParagraph"/>
        <w:numPr>
          <w:ilvl w:val="0"/>
          <w:numId w:val="5"/>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We should bear in mind that most tasks require a</w:t>
      </w:r>
      <w:r w:rsidR="00E02351" w:rsidRPr="00BB6D81">
        <w:rPr>
          <w:rFonts w:ascii="Times New Roman" w:hAnsi="Times New Roman" w:cs="Times New Roman"/>
        </w:rPr>
        <w:t xml:space="preserve"> </w:t>
      </w:r>
      <w:r w:rsidRPr="00BB6D81">
        <w:rPr>
          <w:rFonts w:ascii="Times New Roman" w:hAnsi="Times New Roman" w:cs="Times New Roman"/>
        </w:rPr>
        <w:t>separate reading/listening, since our purpose for</w:t>
      </w:r>
      <w:r w:rsidR="00E02351" w:rsidRPr="00BB6D81">
        <w:rPr>
          <w:rFonts w:ascii="Times New Roman" w:hAnsi="Times New Roman" w:cs="Times New Roman"/>
        </w:rPr>
        <w:t xml:space="preserve"> </w:t>
      </w:r>
      <w:r w:rsidR="006C0F82" w:rsidRPr="00BB6D81">
        <w:rPr>
          <w:rFonts w:ascii="Times New Roman" w:hAnsi="Times New Roman" w:cs="Times New Roman"/>
        </w:rPr>
        <w:t xml:space="preserve">listening determines how we </w:t>
      </w:r>
      <w:r w:rsidRPr="00BB6D81">
        <w:rPr>
          <w:rFonts w:ascii="Times New Roman" w:hAnsi="Times New Roman" w:cs="Times New Roman"/>
        </w:rPr>
        <w:t>listen.</w:t>
      </w:r>
    </w:p>
    <w:p w:rsidR="006C0F82" w:rsidRPr="00BB6D81" w:rsidRDefault="00B83DF8" w:rsidP="00AA0E34">
      <w:pPr>
        <w:pStyle w:val="ListParagraph"/>
        <w:numPr>
          <w:ilvl w:val="0"/>
          <w:numId w:val="5"/>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lastRenderedPageBreak/>
        <w:t>We should design a hierarchy of tasks: pre</w:t>
      </w:r>
      <w:r w:rsidR="00E02351" w:rsidRPr="00BB6D81">
        <w:rPr>
          <w:rFonts w:ascii="Times New Roman" w:hAnsi="Times New Roman" w:cs="Times New Roman"/>
        </w:rPr>
        <w:t>-</w:t>
      </w:r>
      <w:r w:rsidRPr="00BB6D81">
        <w:rPr>
          <w:rFonts w:ascii="Times New Roman" w:hAnsi="Times New Roman" w:cs="Times New Roman"/>
        </w:rPr>
        <w:t>activities</w:t>
      </w:r>
      <w:r w:rsidR="00E02351" w:rsidRPr="00BB6D81">
        <w:rPr>
          <w:rFonts w:ascii="Times New Roman" w:hAnsi="Times New Roman" w:cs="Times New Roman"/>
        </w:rPr>
        <w:t xml:space="preserve">, global activities, </w:t>
      </w:r>
      <w:r w:rsidRPr="00BB6D81">
        <w:rPr>
          <w:rFonts w:ascii="Times New Roman" w:hAnsi="Times New Roman" w:cs="Times New Roman"/>
        </w:rPr>
        <w:t>specific information</w:t>
      </w:r>
      <w:r w:rsidR="00E02351" w:rsidRPr="00BB6D81">
        <w:rPr>
          <w:rFonts w:ascii="Times New Roman" w:hAnsi="Times New Roman" w:cs="Times New Roman"/>
        </w:rPr>
        <w:t xml:space="preserve"> activities, linguistic activities, and post-</w:t>
      </w:r>
      <w:r w:rsidRPr="00BB6D81">
        <w:rPr>
          <w:rFonts w:ascii="Times New Roman" w:hAnsi="Times New Roman" w:cs="Times New Roman"/>
        </w:rPr>
        <w:t>activities.</w:t>
      </w:r>
    </w:p>
    <w:p w:rsidR="006C0F82" w:rsidRPr="00BB6D81" w:rsidRDefault="006C0F82"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eastAsia="Times New Roman" w:hAnsi="Times New Roman" w:cs="Times New Roman"/>
        </w:rPr>
        <w:t>In relation to learner’s proficiency level and the linguistic demands of the liste</w:t>
      </w:r>
      <w:r w:rsidR="00AD43F8" w:rsidRPr="00BB6D81">
        <w:rPr>
          <w:rFonts w:ascii="Times New Roman" w:eastAsia="Times New Roman" w:hAnsi="Times New Roman" w:cs="Times New Roman"/>
        </w:rPr>
        <w:t>ning, Lingzhu and Yuanyuan (201</w:t>
      </w:r>
      <w:r w:rsidR="00AD43F8" w:rsidRPr="00BB6D81">
        <w:rPr>
          <w:rFonts w:ascii="Times New Roman" w:eastAsia="Times New Roman" w:hAnsi="Times New Roman" w:cs="Times New Roman"/>
          <w:lang w:val="id-ID"/>
        </w:rPr>
        <w:t>0</w:t>
      </w:r>
      <w:r w:rsidRPr="00BB6D81">
        <w:rPr>
          <w:rFonts w:ascii="Times New Roman" w:eastAsia="Times New Roman" w:hAnsi="Times New Roman" w:cs="Times New Roman"/>
        </w:rPr>
        <w:t>) proposed the following questions that teachers need to bear in mind:</w:t>
      </w:r>
    </w:p>
    <w:p w:rsidR="006C0F82" w:rsidRPr="00BB6D81" w:rsidRDefault="006C0F82" w:rsidP="00AA0E34">
      <w:pPr>
        <w:pStyle w:val="ListParagraph"/>
        <w:numPr>
          <w:ilvl w:val="0"/>
          <w:numId w:val="7"/>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 xml:space="preserve">Is the critical vocabulary in the recording (words central to an understanding of a topic) likely to be familiar to the listener? </w:t>
      </w:r>
    </w:p>
    <w:p w:rsidR="006C0F82" w:rsidRPr="00BB6D81" w:rsidRDefault="006C0F82" w:rsidP="00AA0E34">
      <w:pPr>
        <w:pStyle w:val="ListParagraph"/>
        <w:numPr>
          <w:ilvl w:val="0"/>
          <w:numId w:val="7"/>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 xml:space="preserve">To what extent does the task rely upon the ability to decode the linguistic content? </w:t>
      </w:r>
    </w:p>
    <w:p w:rsidR="006C0F82" w:rsidRPr="00BB6D81" w:rsidRDefault="006C0F82" w:rsidP="00AA0E34">
      <w:pPr>
        <w:pStyle w:val="ListParagraph"/>
        <w:numPr>
          <w:ilvl w:val="0"/>
          <w:numId w:val="7"/>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 xml:space="preserve">To what extent can the task be achieved without a full understanding of the linguistic content? </w:t>
      </w:r>
    </w:p>
    <w:p w:rsidR="00FA4970" w:rsidRPr="00BB6D81" w:rsidRDefault="000F1252" w:rsidP="00AA0E34">
      <w:pPr>
        <w:spacing w:before="100" w:beforeAutospacing="1" w:after="0" w:line="360" w:lineRule="auto"/>
        <w:ind w:firstLine="720"/>
        <w:jc w:val="both"/>
        <w:rPr>
          <w:rFonts w:ascii="Times New Roman" w:eastAsia="Times New Roman" w:hAnsi="Times New Roman" w:cs="Times New Roman"/>
        </w:rPr>
      </w:pPr>
      <w:r w:rsidRPr="00BB6D81">
        <w:rPr>
          <w:rFonts w:ascii="Times New Roman" w:hAnsi="Times New Roman" w:cs="Times New Roman"/>
        </w:rPr>
        <w:t xml:space="preserve">As what have been </w:t>
      </w:r>
      <w:r w:rsidR="00CD1617" w:rsidRPr="00BB6D81">
        <w:rPr>
          <w:rFonts w:ascii="Times New Roman" w:hAnsi="Times New Roman" w:cs="Times New Roman"/>
        </w:rPr>
        <w:t>discussed</w:t>
      </w:r>
      <w:r w:rsidRPr="00BB6D81">
        <w:rPr>
          <w:rFonts w:ascii="Times New Roman" w:hAnsi="Times New Roman" w:cs="Times New Roman"/>
        </w:rPr>
        <w:t xml:space="preserve"> before,</w:t>
      </w:r>
      <w:r w:rsidR="00FD090B" w:rsidRPr="00BB6D81">
        <w:rPr>
          <w:rFonts w:ascii="Times New Roman" w:hAnsi="Times New Roman" w:cs="Times New Roman"/>
        </w:rPr>
        <w:t xml:space="preserve"> spoken language is too complex to be introduced in the classroom in the first stage of foreign language learning, but in the second or intermediate stage of foreign language learning, all the factors of the spontaneously spoke</w:t>
      </w:r>
      <w:r w:rsidR="00574F58" w:rsidRPr="00BB6D81">
        <w:rPr>
          <w:rFonts w:ascii="Times New Roman" w:hAnsi="Times New Roman" w:cs="Times New Roman"/>
        </w:rPr>
        <w:t xml:space="preserve">n language come into action. So, </w:t>
      </w:r>
      <w:r w:rsidRPr="00BB6D81">
        <w:rPr>
          <w:rFonts w:ascii="Times New Roman" w:hAnsi="Times New Roman" w:cs="Times New Roman"/>
        </w:rPr>
        <w:t>for the lower level learners, teacher</w:t>
      </w:r>
      <w:r w:rsidR="00FD090B" w:rsidRPr="00BB6D81">
        <w:rPr>
          <w:rFonts w:ascii="Times New Roman" w:hAnsi="Times New Roman" w:cs="Times New Roman"/>
        </w:rPr>
        <w:t xml:space="preserve"> should provide easier materials such as the short headline type reports, audio and radio advertising, or short news </w:t>
      </w:r>
      <w:r w:rsidR="00574F58" w:rsidRPr="00BB6D81">
        <w:rPr>
          <w:rFonts w:ascii="Times New Roman" w:hAnsi="Times New Roman" w:cs="Times New Roman"/>
        </w:rPr>
        <w:t xml:space="preserve">broadcasts or children’s songs. </w:t>
      </w:r>
      <w:r w:rsidR="00FD090B" w:rsidRPr="00BB6D81">
        <w:rPr>
          <w:rFonts w:ascii="Times New Roman" w:hAnsi="Times New Roman" w:cs="Times New Roman"/>
        </w:rPr>
        <w:t xml:space="preserve">For the intermediate levels, there is a wider range of choices. Four or five minutes TV or radio news reports, the slightly adopted movies, or even whole TV programs can be included. </w:t>
      </w:r>
    </w:p>
    <w:p w:rsidR="00BA5029" w:rsidRPr="00BB6D81" w:rsidRDefault="00FD090B" w:rsidP="00AA0E34">
      <w:pPr>
        <w:spacing w:before="100" w:beforeAutospacing="1" w:after="0" w:line="360" w:lineRule="auto"/>
        <w:ind w:firstLine="720"/>
        <w:jc w:val="both"/>
        <w:rPr>
          <w:rFonts w:ascii="Times New Roman" w:eastAsia="Times New Roman" w:hAnsi="Times New Roman" w:cs="Times New Roman"/>
        </w:rPr>
      </w:pPr>
      <w:r w:rsidRPr="00BB6D81">
        <w:rPr>
          <w:rFonts w:ascii="Times New Roman" w:hAnsi="Times New Roman" w:cs="Times New Roman"/>
        </w:rPr>
        <w:lastRenderedPageBreak/>
        <w:t xml:space="preserve">As for the advanced level students, they have learned the target language for years and have the ability of dealing with the possible difficulties with their linguistic competence and world knowledge. Teachers now can choose some political speeches, ceremonial formulae, gossip, family quarrels etc. as the teaching materials. These materials are either very formal (ceremonial formulae, political speeches) or fairly informal (gossip, family quarrels), which are considered very difficult for foreign language learners. </w:t>
      </w:r>
    </w:p>
    <w:p w:rsidR="000F1252" w:rsidRPr="00BB6D81" w:rsidRDefault="000F1252" w:rsidP="00AA0E34">
      <w:pPr>
        <w:widowControl w:val="0"/>
        <w:spacing w:after="0" w:line="360" w:lineRule="auto"/>
        <w:jc w:val="both"/>
        <w:rPr>
          <w:rFonts w:ascii="Times New Roman" w:hAnsi="Times New Roman" w:cs="Times New Roman"/>
        </w:rPr>
      </w:pPr>
      <w:r w:rsidRPr="00BB6D81">
        <w:rPr>
          <w:rFonts w:ascii="Times New Roman" w:hAnsi="Times New Roman" w:cs="Times New Roman"/>
        </w:rPr>
        <w:tab/>
        <w:t xml:space="preserve">In line with the criteria mentioned before, </w:t>
      </w:r>
      <w:r w:rsidR="00BA5029" w:rsidRPr="00BB6D81">
        <w:rPr>
          <w:rFonts w:ascii="Times New Roman" w:hAnsi="Times New Roman" w:cs="Times New Roman"/>
        </w:rPr>
        <w:t>Galloway</w:t>
      </w:r>
      <w:r w:rsidRPr="00BB6D81">
        <w:rPr>
          <w:rFonts w:ascii="Times New Roman" w:hAnsi="Times New Roman" w:cs="Times New Roman"/>
        </w:rPr>
        <w:t xml:space="preserve"> (as cited in Vahid-baghban, 2011, p. 11) also</w:t>
      </w:r>
      <w:r w:rsidR="00BA5029" w:rsidRPr="00BB6D81">
        <w:rPr>
          <w:rFonts w:ascii="Times New Roman" w:hAnsi="Times New Roman" w:cs="Times New Roman"/>
        </w:rPr>
        <w:t xml:space="preserve"> recommends the following criteria in authentic material selection:</w:t>
      </w:r>
    </w:p>
    <w:p w:rsidR="000F1252" w:rsidRPr="00BB6D81" w:rsidRDefault="00BA5029" w:rsidP="00AA0E34">
      <w:pPr>
        <w:pStyle w:val="ListParagraph"/>
        <w:widowControl w:val="0"/>
        <w:numPr>
          <w:ilvl w:val="0"/>
          <w:numId w:val="6"/>
        </w:numPr>
        <w:spacing w:after="0" w:line="360" w:lineRule="auto"/>
        <w:jc w:val="both"/>
        <w:rPr>
          <w:rFonts w:ascii="Times New Roman" w:hAnsi="Times New Roman" w:cs="Times New Roman"/>
        </w:rPr>
      </w:pPr>
      <w:r w:rsidRPr="00BB6D81">
        <w:rPr>
          <w:rFonts w:ascii="Times New Roman" w:hAnsi="Times New Roman" w:cs="Times New Roman"/>
        </w:rPr>
        <w:t>Topic should be accessible to learners</w:t>
      </w:r>
      <w:r w:rsidR="000F1252" w:rsidRPr="00BB6D81">
        <w:rPr>
          <w:rFonts w:ascii="Times New Roman" w:hAnsi="Times New Roman" w:cs="Times New Roman"/>
        </w:rPr>
        <w:t>.</w:t>
      </w:r>
    </w:p>
    <w:p w:rsidR="000F1252" w:rsidRPr="00BB6D81" w:rsidRDefault="00BA5029" w:rsidP="00AA0E34">
      <w:pPr>
        <w:pStyle w:val="ListParagraph"/>
        <w:widowControl w:val="0"/>
        <w:numPr>
          <w:ilvl w:val="0"/>
          <w:numId w:val="6"/>
        </w:numPr>
        <w:spacing w:after="0" w:line="360" w:lineRule="auto"/>
        <w:jc w:val="both"/>
        <w:rPr>
          <w:rFonts w:ascii="Times New Roman" w:hAnsi="Times New Roman" w:cs="Times New Roman"/>
        </w:rPr>
      </w:pPr>
      <w:r w:rsidRPr="00BB6D81">
        <w:rPr>
          <w:rFonts w:ascii="Times New Roman" w:hAnsi="Times New Roman" w:cs="Times New Roman"/>
        </w:rPr>
        <w:t xml:space="preserve">Length of </w:t>
      </w:r>
      <w:r w:rsidR="000F1252" w:rsidRPr="00BB6D81">
        <w:rPr>
          <w:rFonts w:ascii="Times New Roman" w:hAnsi="Times New Roman" w:cs="Times New Roman"/>
        </w:rPr>
        <w:t>material</w:t>
      </w:r>
      <w:r w:rsidRPr="00BB6D81">
        <w:rPr>
          <w:rFonts w:ascii="Times New Roman" w:hAnsi="Times New Roman" w:cs="Times New Roman"/>
        </w:rPr>
        <w:t xml:space="preserve"> should not be intimidating to beginning readers</w:t>
      </w:r>
      <w:r w:rsidR="000F1252" w:rsidRPr="00BB6D81">
        <w:rPr>
          <w:rFonts w:ascii="Times New Roman" w:hAnsi="Times New Roman" w:cs="Times New Roman"/>
        </w:rPr>
        <w:t>.</w:t>
      </w:r>
    </w:p>
    <w:p w:rsidR="000F1252" w:rsidRPr="00BB6D81" w:rsidRDefault="00BA5029" w:rsidP="00AA0E34">
      <w:pPr>
        <w:pStyle w:val="ListParagraph"/>
        <w:widowControl w:val="0"/>
        <w:numPr>
          <w:ilvl w:val="0"/>
          <w:numId w:val="6"/>
        </w:numPr>
        <w:spacing w:after="0" w:line="360" w:lineRule="auto"/>
        <w:jc w:val="both"/>
        <w:rPr>
          <w:rFonts w:ascii="Times New Roman" w:hAnsi="Times New Roman" w:cs="Times New Roman"/>
        </w:rPr>
      </w:pPr>
      <w:r w:rsidRPr="00BB6D81">
        <w:rPr>
          <w:rFonts w:ascii="Times New Roman" w:hAnsi="Times New Roman" w:cs="Times New Roman"/>
        </w:rPr>
        <w:t>Linguistic level should be slightly above the reader’s own level unless the tasks are closely</w:t>
      </w:r>
      <w:r w:rsidR="000F1252" w:rsidRPr="00BB6D81">
        <w:rPr>
          <w:rFonts w:ascii="Times New Roman" w:hAnsi="Times New Roman" w:cs="Times New Roman"/>
        </w:rPr>
        <w:t xml:space="preserve"> </w:t>
      </w:r>
      <w:r w:rsidRPr="00BB6D81">
        <w:rPr>
          <w:rFonts w:ascii="Times New Roman" w:hAnsi="Times New Roman" w:cs="Times New Roman"/>
        </w:rPr>
        <w:t xml:space="preserve">structured to involve focused </w:t>
      </w:r>
      <w:r w:rsidR="000F1252" w:rsidRPr="00BB6D81">
        <w:rPr>
          <w:rFonts w:ascii="Times New Roman" w:hAnsi="Times New Roman" w:cs="Times New Roman"/>
        </w:rPr>
        <w:t>reading.</w:t>
      </w:r>
    </w:p>
    <w:p w:rsidR="000F1252" w:rsidRPr="00BB6D81" w:rsidRDefault="000F1252" w:rsidP="00AA0E34">
      <w:pPr>
        <w:widowControl w:val="0"/>
        <w:spacing w:after="0" w:line="360" w:lineRule="auto"/>
        <w:ind w:firstLine="720"/>
        <w:jc w:val="both"/>
        <w:rPr>
          <w:rFonts w:ascii="Times New Roman" w:hAnsi="Times New Roman" w:cs="Times New Roman"/>
        </w:rPr>
      </w:pPr>
      <w:r w:rsidRPr="00BB6D81">
        <w:rPr>
          <w:rFonts w:ascii="Times New Roman" w:hAnsi="Times New Roman" w:cs="Times New Roman"/>
        </w:rPr>
        <w:t>In this case, teachers</w:t>
      </w:r>
      <w:r w:rsidR="00FD090B" w:rsidRPr="00BB6D81">
        <w:rPr>
          <w:rFonts w:ascii="Times New Roman" w:hAnsi="Times New Roman" w:cs="Times New Roman"/>
        </w:rPr>
        <w:t xml:space="preserve"> have to think how easy it is to create interest in the topic at a pre-listening stage and how familiar the topic is to the students. Learner’s interest is another important factor that should be taken into consideration when selecting authentic listening materials. </w:t>
      </w:r>
    </w:p>
    <w:p w:rsidR="006C0F82" w:rsidRPr="00BB6D81" w:rsidRDefault="00574F58" w:rsidP="00AA0E34">
      <w:pPr>
        <w:widowControl w:val="0"/>
        <w:spacing w:after="0" w:line="360" w:lineRule="auto"/>
        <w:ind w:firstLine="720"/>
        <w:jc w:val="both"/>
        <w:rPr>
          <w:rFonts w:ascii="Times New Roman" w:hAnsi="Times New Roman" w:cs="Times New Roman"/>
        </w:rPr>
      </w:pPr>
      <w:r w:rsidRPr="00BB6D81">
        <w:rPr>
          <w:rFonts w:ascii="Times New Roman" w:hAnsi="Times New Roman" w:cs="Times New Roman"/>
        </w:rPr>
        <w:t>It’s</w:t>
      </w:r>
      <w:r w:rsidR="00FD090B" w:rsidRPr="00BB6D81">
        <w:rPr>
          <w:rFonts w:ascii="Times New Roman" w:hAnsi="Times New Roman" w:cs="Times New Roman"/>
        </w:rPr>
        <w:t xml:space="preserve"> necessary for teachers to know students’ likes and dislikes on listening materials and it’s wise for them to make a survey among students before the selection. In this way, the selected materials may be accepted by most of the students and successful listening teaching may achieve.</w:t>
      </w:r>
      <w:r w:rsidR="002F3C03" w:rsidRPr="00BB6D81">
        <w:rPr>
          <w:rFonts w:ascii="Times New Roman" w:hAnsi="Times New Roman" w:cs="Times New Roman"/>
        </w:rPr>
        <w:t xml:space="preserve"> </w:t>
      </w:r>
    </w:p>
    <w:p w:rsidR="006C0F82" w:rsidRPr="00BB6D81" w:rsidRDefault="006C0F82" w:rsidP="00AA0E34">
      <w:pPr>
        <w:widowControl w:val="0"/>
        <w:spacing w:after="0" w:line="360" w:lineRule="auto"/>
        <w:ind w:firstLine="720"/>
        <w:jc w:val="both"/>
        <w:rPr>
          <w:rFonts w:ascii="Times New Roman" w:hAnsi="Times New Roman" w:cs="Times New Roman"/>
        </w:rPr>
      </w:pPr>
      <w:r w:rsidRPr="00BB6D81">
        <w:rPr>
          <w:rFonts w:ascii="Times New Roman" w:hAnsi="Times New Roman" w:cs="Times New Roman"/>
        </w:rPr>
        <w:lastRenderedPageBreak/>
        <w:t>For the cultural appropriateness, if there is any cultural specific content in the recording, the teachers should consider whether they can reduce its comprehensibility to the listeners from other cultural backgrounds or whether it can potentially cause cultural offence. How complex are the ideas in the recording? How dense are they? How complex are the relationships between the ideas? How complex is</w:t>
      </w:r>
      <w:r w:rsidR="005C52E9" w:rsidRPr="00BB6D81">
        <w:rPr>
          <w:rFonts w:ascii="Times New Roman" w:hAnsi="Times New Roman" w:cs="Times New Roman"/>
        </w:rPr>
        <w:t xml:space="preserve"> the overall argument structure? </w:t>
      </w:r>
      <w:r w:rsidRPr="00BB6D81">
        <w:rPr>
          <w:rFonts w:ascii="Times New Roman" w:hAnsi="Times New Roman" w:cs="Times New Roman"/>
        </w:rPr>
        <w:t>Can you design any learning tasks based on the text to ensu</w:t>
      </w:r>
      <w:r w:rsidR="00975B89" w:rsidRPr="00BB6D81">
        <w:rPr>
          <w:rFonts w:ascii="Times New Roman" w:hAnsi="Times New Roman" w:cs="Times New Roman"/>
        </w:rPr>
        <w:t xml:space="preserve">re the learners’ comprehension? </w:t>
      </w:r>
      <w:r w:rsidRPr="00BB6D81">
        <w:rPr>
          <w:rFonts w:ascii="Times New Roman" w:hAnsi="Times New Roman" w:cs="Times New Roman"/>
        </w:rPr>
        <w:t>There are other factors need to be considered: the information density, the accent, the speed of the speaker, the relevance of the listening material to the</w:t>
      </w:r>
      <w:r w:rsidR="005C52E9" w:rsidRPr="00BB6D81">
        <w:rPr>
          <w:rFonts w:ascii="Times New Roman" w:hAnsi="Times New Roman" w:cs="Times New Roman"/>
        </w:rPr>
        <w:t xml:space="preserve"> syllabus and the studen</w:t>
      </w:r>
      <w:r w:rsidR="00AD43F8" w:rsidRPr="00BB6D81">
        <w:rPr>
          <w:rFonts w:ascii="Times New Roman" w:hAnsi="Times New Roman" w:cs="Times New Roman"/>
        </w:rPr>
        <w:t>ts etc (Lingzhu &amp; Yuanyuan, 201</w:t>
      </w:r>
      <w:r w:rsidR="00AD43F8" w:rsidRPr="00BB6D81">
        <w:rPr>
          <w:rFonts w:ascii="Times New Roman" w:hAnsi="Times New Roman" w:cs="Times New Roman"/>
          <w:lang w:val="id-ID"/>
        </w:rPr>
        <w:t>0</w:t>
      </w:r>
      <w:r w:rsidR="005C52E9" w:rsidRPr="00BB6D81">
        <w:rPr>
          <w:rFonts w:ascii="Times New Roman" w:hAnsi="Times New Roman" w:cs="Times New Roman"/>
        </w:rPr>
        <w:t>)</w:t>
      </w:r>
      <w:r w:rsidR="00975B89" w:rsidRPr="00BB6D81">
        <w:rPr>
          <w:rFonts w:ascii="Times New Roman" w:hAnsi="Times New Roman" w:cs="Times New Roman"/>
        </w:rPr>
        <w:t>.</w:t>
      </w:r>
    </w:p>
    <w:p w:rsidR="00B02CA0" w:rsidRPr="00BB6D81" w:rsidRDefault="00BA5029" w:rsidP="00DE71DF">
      <w:pPr>
        <w:widowControl w:val="0"/>
        <w:spacing w:after="0" w:line="360" w:lineRule="auto"/>
        <w:ind w:firstLine="720"/>
        <w:jc w:val="both"/>
        <w:rPr>
          <w:rFonts w:ascii="Times New Roman" w:hAnsi="Times New Roman" w:cs="Times New Roman"/>
          <w:lang w:val="id-ID"/>
        </w:rPr>
      </w:pPr>
      <w:r w:rsidRPr="00BB6D81">
        <w:rPr>
          <w:rFonts w:ascii="Times New Roman" w:hAnsi="Times New Roman" w:cs="Times New Roman"/>
        </w:rPr>
        <w:t>To sum up, it be can concluded that although authentic materials are abundant, the selection</w:t>
      </w:r>
      <w:r w:rsidR="00B02CA0" w:rsidRPr="00BB6D81">
        <w:rPr>
          <w:rFonts w:ascii="Times New Roman" w:hAnsi="Times New Roman" w:cs="Times New Roman"/>
        </w:rPr>
        <w:t xml:space="preserve"> </w:t>
      </w:r>
      <w:r w:rsidRPr="00BB6D81">
        <w:rPr>
          <w:rFonts w:ascii="Times New Roman" w:hAnsi="Times New Roman" w:cs="Times New Roman"/>
        </w:rPr>
        <w:t>to fit them into the learning/teaching context is not accomplished effortlessly. First and foremost,</w:t>
      </w:r>
      <w:r w:rsidR="00B02CA0" w:rsidRPr="00BB6D81">
        <w:rPr>
          <w:rFonts w:ascii="Times New Roman" w:hAnsi="Times New Roman" w:cs="Times New Roman"/>
        </w:rPr>
        <w:t xml:space="preserve"> </w:t>
      </w:r>
      <w:r w:rsidRPr="00BB6D81">
        <w:rPr>
          <w:rFonts w:ascii="Times New Roman" w:hAnsi="Times New Roman" w:cs="Times New Roman"/>
        </w:rPr>
        <w:t xml:space="preserve">learners’ language level must be considered in selecting </w:t>
      </w:r>
      <w:r w:rsidR="00B02CA0" w:rsidRPr="00BB6D81">
        <w:rPr>
          <w:rFonts w:ascii="Times New Roman" w:hAnsi="Times New Roman" w:cs="Times New Roman"/>
        </w:rPr>
        <w:t>the listening material</w:t>
      </w:r>
      <w:r w:rsidRPr="00BB6D81">
        <w:rPr>
          <w:rFonts w:ascii="Times New Roman" w:hAnsi="Times New Roman" w:cs="Times New Roman"/>
        </w:rPr>
        <w:t xml:space="preserve"> and </w:t>
      </w:r>
      <w:r w:rsidR="00B02CA0" w:rsidRPr="00BB6D81">
        <w:rPr>
          <w:rFonts w:ascii="Times New Roman" w:hAnsi="Times New Roman" w:cs="Times New Roman"/>
        </w:rPr>
        <w:t xml:space="preserve">they </w:t>
      </w:r>
      <w:r w:rsidRPr="00BB6D81">
        <w:rPr>
          <w:rFonts w:ascii="Times New Roman" w:hAnsi="Times New Roman" w:cs="Times New Roman"/>
        </w:rPr>
        <w:t>must be carefully examined</w:t>
      </w:r>
      <w:r w:rsidR="00B02CA0" w:rsidRPr="00BB6D81">
        <w:rPr>
          <w:rFonts w:ascii="Times New Roman" w:hAnsi="Times New Roman" w:cs="Times New Roman"/>
        </w:rPr>
        <w:t xml:space="preserve"> </w:t>
      </w:r>
      <w:r w:rsidRPr="00BB6D81">
        <w:rPr>
          <w:rFonts w:ascii="Times New Roman" w:hAnsi="Times New Roman" w:cs="Times New Roman"/>
        </w:rPr>
        <w:t>for their lexical and structural difficulty. Moreover, to choose appropriate themes and topics, learners</w:t>
      </w:r>
      <w:r w:rsidR="00B02CA0" w:rsidRPr="00BB6D81">
        <w:rPr>
          <w:rFonts w:ascii="Times New Roman" w:hAnsi="Times New Roman" w:cs="Times New Roman"/>
        </w:rPr>
        <w:t xml:space="preserve">’ </w:t>
      </w:r>
      <w:r w:rsidRPr="00BB6D81">
        <w:rPr>
          <w:rFonts w:ascii="Times New Roman" w:hAnsi="Times New Roman" w:cs="Times New Roman"/>
        </w:rPr>
        <w:t>needs and interests are required to be reflected on.</w:t>
      </w:r>
    </w:p>
    <w:p w:rsidR="00DE71DF" w:rsidRPr="00BB6D81" w:rsidRDefault="00DE71DF" w:rsidP="00DE71DF">
      <w:pPr>
        <w:widowControl w:val="0"/>
        <w:spacing w:after="0" w:line="240" w:lineRule="auto"/>
        <w:ind w:firstLine="720"/>
        <w:jc w:val="both"/>
        <w:rPr>
          <w:rFonts w:ascii="Times New Roman" w:hAnsi="Times New Roman" w:cs="Times New Roman"/>
          <w:lang w:val="id-ID"/>
        </w:rPr>
      </w:pPr>
    </w:p>
    <w:p w:rsidR="00E02351" w:rsidRPr="00BB6D81" w:rsidRDefault="002620F7" w:rsidP="00DE71DF">
      <w:pPr>
        <w:spacing w:after="0" w:line="240" w:lineRule="auto"/>
        <w:jc w:val="both"/>
        <w:rPr>
          <w:rFonts w:ascii="Times New Roman" w:hAnsi="Times New Roman" w:cs="Times New Roman"/>
          <w:b/>
          <w:sz w:val="24"/>
          <w:szCs w:val="24"/>
          <w:lang w:val="id-ID"/>
        </w:rPr>
      </w:pPr>
      <w:r w:rsidRPr="00BB6D81">
        <w:rPr>
          <w:rFonts w:ascii="Times New Roman" w:hAnsi="Times New Roman" w:cs="Times New Roman"/>
          <w:b/>
          <w:sz w:val="24"/>
          <w:szCs w:val="24"/>
        </w:rPr>
        <w:t>APPLYING AUTHENTIC MATERIALS</w:t>
      </w:r>
    </w:p>
    <w:p w:rsidR="000D020C" w:rsidRPr="00BB6D81" w:rsidRDefault="000D020C" w:rsidP="000D020C">
      <w:pPr>
        <w:spacing w:after="0" w:line="240" w:lineRule="auto"/>
        <w:jc w:val="both"/>
        <w:rPr>
          <w:rFonts w:ascii="Times New Roman" w:hAnsi="Times New Roman" w:cs="Times New Roman"/>
          <w:sz w:val="24"/>
          <w:szCs w:val="24"/>
          <w:lang w:val="id-ID"/>
        </w:rPr>
      </w:pPr>
    </w:p>
    <w:p w:rsidR="00FA4970" w:rsidRPr="00BB6D81" w:rsidRDefault="00975B89" w:rsidP="00AA0E34">
      <w:pPr>
        <w:spacing w:after="0" w:line="360" w:lineRule="auto"/>
        <w:ind w:firstLine="720"/>
        <w:jc w:val="both"/>
        <w:rPr>
          <w:rFonts w:ascii="Times New Roman" w:hAnsi="Times New Roman" w:cs="Times New Roman"/>
        </w:rPr>
      </w:pPr>
      <w:r w:rsidRPr="00BB6D81">
        <w:rPr>
          <w:rFonts w:ascii="Times New Roman" w:hAnsi="Times New Roman" w:cs="Times New Roman"/>
        </w:rPr>
        <w:t xml:space="preserve">Authentic materials have many advantages compared </w:t>
      </w:r>
      <w:r w:rsidR="00AF7E7A" w:rsidRPr="00BB6D81">
        <w:rPr>
          <w:rFonts w:ascii="Times New Roman" w:hAnsi="Times New Roman" w:cs="Times New Roman"/>
        </w:rPr>
        <w:t>to</w:t>
      </w:r>
      <w:r w:rsidRPr="00BB6D81">
        <w:rPr>
          <w:rFonts w:ascii="Times New Roman" w:hAnsi="Times New Roman" w:cs="Times New Roman"/>
        </w:rPr>
        <w:t xml:space="preserve"> inauthentic materials.</w:t>
      </w:r>
      <w:r w:rsidR="001072AB" w:rsidRPr="00BB6D81">
        <w:rPr>
          <w:rFonts w:ascii="Times New Roman" w:eastAsia="Calibri" w:hAnsi="Times New Roman" w:cs="Times New Roman"/>
        </w:rPr>
        <w:t xml:space="preserve"> However, it does not mean that choosing and using appropriate authentic materials in </w:t>
      </w:r>
      <w:r w:rsidRPr="00BB6D81">
        <w:rPr>
          <w:rFonts w:ascii="Times New Roman" w:eastAsia="Calibri" w:hAnsi="Times New Roman" w:cs="Times New Roman"/>
        </w:rPr>
        <w:t>teaching listening</w:t>
      </w:r>
      <w:r w:rsidR="001072AB" w:rsidRPr="00BB6D81">
        <w:rPr>
          <w:rFonts w:ascii="Times New Roman" w:eastAsia="Calibri" w:hAnsi="Times New Roman" w:cs="Times New Roman"/>
        </w:rPr>
        <w:t xml:space="preserve"> can really impro</w:t>
      </w:r>
      <w:r w:rsidRPr="00BB6D81">
        <w:rPr>
          <w:rFonts w:ascii="Times New Roman" w:eastAsia="Calibri" w:hAnsi="Times New Roman" w:cs="Times New Roman"/>
        </w:rPr>
        <w:t>ve</w:t>
      </w:r>
      <w:r w:rsidR="001072AB" w:rsidRPr="00BB6D81">
        <w:rPr>
          <w:rFonts w:ascii="Times New Roman" w:eastAsia="Calibri" w:hAnsi="Times New Roman" w:cs="Times New Roman"/>
        </w:rPr>
        <w:t xml:space="preserve"> students listening ability. The most important thing is what kinds of methods are adapted to utilize these materials. As for the question of utilizing, different people have different opinions</w:t>
      </w:r>
      <w:r w:rsidR="00FA4970" w:rsidRPr="00BB6D81">
        <w:rPr>
          <w:rFonts w:ascii="Times New Roman" w:hAnsi="Times New Roman" w:cs="Times New Roman"/>
        </w:rPr>
        <w:t xml:space="preserve">. </w:t>
      </w:r>
    </w:p>
    <w:p w:rsidR="00975B89" w:rsidRPr="00BB6D81" w:rsidRDefault="00FA4970" w:rsidP="00AA0E34">
      <w:pPr>
        <w:spacing w:after="0" w:line="360" w:lineRule="auto"/>
        <w:ind w:firstLine="720"/>
        <w:jc w:val="both"/>
        <w:rPr>
          <w:rFonts w:ascii="Times New Roman" w:hAnsi="Times New Roman" w:cs="Times New Roman"/>
        </w:rPr>
      </w:pPr>
      <w:r w:rsidRPr="00BB6D81">
        <w:rPr>
          <w:rFonts w:ascii="Times New Roman" w:hAnsi="Times New Roman" w:cs="Times New Roman"/>
        </w:rPr>
        <w:lastRenderedPageBreak/>
        <w:t xml:space="preserve">According </w:t>
      </w:r>
      <w:r w:rsidR="00975B89" w:rsidRPr="00BB6D81">
        <w:rPr>
          <w:rFonts w:ascii="Times New Roman" w:hAnsi="Times New Roman" w:cs="Times New Roman"/>
        </w:rPr>
        <w:t>the study do</w:t>
      </w:r>
      <w:r w:rsidR="00AD43F8" w:rsidRPr="00BB6D81">
        <w:rPr>
          <w:rFonts w:ascii="Times New Roman" w:hAnsi="Times New Roman" w:cs="Times New Roman"/>
        </w:rPr>
        <w:t>ne by Lingzhu and Yuanyuan (201</w:t>
      </w:r>
      <w:r w:rsidR="00AD43F8" w:rsidRPr="00BB6D81">
        <w:rPr>
          <w:rFonts w:ascii="Times New Roman" w:hAnsi="Times New Roman" w:cs="Times New Roman"/>
          <w:lang w:val="id-ID"/>
        </w:rPr>
        <w:t>0</w:t>
      </w:r>
      <w:r w:rsidR="00975B89" w:rsidRPr="00BB6D81">
        <w:rPr>
          <w:rFonts w:ascii="Times New Roman" w:hAnsi="Times New Roman" w:cs="Times New Roman"/>
        </w:rPr>
        <w:t>)</w:t>
      </w:r>
      <w:r w:rsidR="00010683" w:rsidRPr="00BB6D81">
        <w:rPr>
          <w:rFonts w:ascii="Times New Roman" w:hAnsi="Times New Roman" w:cs="Times New Roman"/>
        </w:rPr>
        <w:t xml:space="preserve">, </w:t>
      </w:r>
      <w:r w:rsidR="001072AB" w:rsidRPr="00BB6D81">
        <w:rPr>
          <w:rFonts w:ascii="Times New Roman" w:eastAsia="Calibri" w:hAnsi="Times New Roman" w:cs="Times New Roman"/>
        </w:rPr>
        <w:t>the following ways of using authentic materials are e</w:t>
      </w:r>
      <w:r w:rsidR="00010683" w:rsidRPr="00BB6D81">
        <w:rPr>
          <w:rFonts w:ascii="Times New Roman" w:hAnsi="Times New Roman" w:cs="Times New Roman"/>
        </w:rPr>
        <w:t>ffective</w:t>
      </w:r>
      <w:r w:rsidR="00975B89" w:rsidRPr="00BB6D81">
        <w:rPr>
          <w:rFonts w:ascii="Times New Roman" w:hAnsi="Times New Roman" w:cs="Times New Roman"/>
        </w:rPr>
        <w:t xml:space="preserve"> to improve students</w:t>
      </w:r>
      <w:r w:rsidR="00BA685D" w:rsidRPr="00BB6D81">
        <w:rPr>
          <w:rFonts w:ascii="Times New Roman" w:hAnsi="Times New Roman" w:cs="Times New Roman"/>
        </w:rPr>
        <w:t xml:space="preserve">’ </w:t>
      </w:r>
      <w:r w:rsidR="00975B89" w:rsidRPr="00BB6D81">
        <w:rPr>
          <w:rFonts w:ascii="Times New Roman" w:hAnsi="Times New Roman" w:cs="Times New Roman"/>
        </w:rPr>
        <w:t>listening ability:</w:t>
      </w:r>
    </w:p>
    <w:p w:rsidR="00975B89" w:rsidRPr="00BB6D81" w:rsidRDefault="00975B89" w:rsidP="00AA0E34">
      <w:pPr>
        <w:pStyle w:val="NormalWeb"/>
        <w:spacing w:after="0" w:afterAutospacing="0" w:line="360" w:lineRule="auto"/>
        <w:jc w:val="both"/>
        <w:rPr>
          <w:sz w:val="22"/>
          <w:szCs w:val="22"/>
        </w:rPr>
      </w:pPr>
      <w:r w:rsidRPr="00BB6D81">
        <w:rPr>
          <w:sz w:val="22"/>
          <w:szCs w:val="22"/>
        </w:rPr>
        <w:t xml:space="preserve">A. Integrating target culture with language teaching </w:t>
      </w:r>
    </w:p>
    <w:p w:rsidR="005474BB" w:rsidRDefault="00975B89" w:rsidP="005474BB">
      <w:pPr>
        <w:pStyle w:val="NormalWeb"/>
        <w:spacing w:after="0" w:afterAutospacing="0" w:line="360" w:lineRule="auto"/>
        <w:ind w:firstLine="720"/>
        <w:jc w:val="both"/>
        <w:rPr>
          <w:sz w:val="22"/>
          <w:szCs w:val="22"/>
          <w:lang w:val="id-ID"/>
        </w:rPr>
      </w:pPr>
      <w:r w:rsidRPr="00BB6D81">
        <w:rPr>
          <w:sz w:val="22"/>
          <w:szCs w:val="22"/>
        </w:rPr>
        <w:t xml:space="preserve">Language and culture are closely related with each other. Language is a part of culture and plays an important role in it. On one hand, without language, culture cannot be transmitted. On the other hand, language is influenced and shaped by culture. Language and culture interact with each other and the understanding of one influences the understanding of the other. </w:t>
      </w:r>
    </w:p>
    <w:p w:rsidR="00975B89" w:rsidRPr="005474BB" w:rsidRDefault="00975B89" w:rsidP="005474BB">
      <w:pPr>
        <w:pStyle w:val="NormalWeb"/>
        <w:spacing w:after="0" w:afterAutospacing="0" w:line="360" w:lineRule="auto"/>
        <w:ind w:firstLine="720"/>
        <w:jc w:val="both"/>
        <w:rPr>
          <w:sz w:val="22"/>
          <w:szCs w:val="22"/>
          <w:lang w:val="id-ID"/>
        </w:rPr>
      </w:pPr>
      <w:r w:rsidRPr="00BB6D81">
        <w:rPr>
          <w:sz w:val="22"/>
          <w:szCs w:val="22"/>
        </w:rPr>
        <w:t xml:space="preserve">In the teaching of listening comprehension, we can find that listening materials, especially authentic materials, often have much cultural content that is closely related to the knowledge of American and British culture, society, and economy. If students lack this kind of knowledge, there will be difficulties in their listening comprehension. Maybe many of us have this experience: when we are listening to something familiar to us, whatever is concerned, we usually find it easy to understand. Even if there are some new words, we are able to guess their meanings from the context. However, if the materials are unfamiliar to us, or too culturally based, we may feel very difficult. Even if there are no new words in the materials, we can only get the literal meaning. We don’t understand the meaning in depth, because of the lack of cultural information. For instance, here is a sentence from a report, “The path to November is uphill all the way.” November literally means “the </w:t>
      </w:r>
      <w:r w:rsidRPr="00BB6D81">
        <w:rPr>
          <w:sz w:val="22"/>
          <w:szCs w:val="22"/>
        </w:rPr>
        <w:lastRenderedPageBreak/>
        <w:t xml:space="preserve">eleventh month of the year”. But here it refers to the presidential election to be held in November. Another example is “red-letter-days”—which is a simple phrase and easy to hear, meaning holidays such as Christmas and other special days. Without teachers’ explanation, students are usually unable to understand them. In order to solve the problems in this respect, teachers are suggested to pay attention to culture teaching in listening comprehension </w:t>
      </w:r>
    </w:p>
    <w:p w:rsidR="00E0772D" w:rsidRPr="00BB6D81" w:rsidRDefault="00261D49" w:rsidP="00AA0E34">
      <w:pPr>
        <w:pStyle w:val="NormalWeb"/>
        <w:numPr>
          <w:ilvl w:val="0"/>
          <w:numId w:val="9"/>
        </w:numPr>
        <w:spacing w:after="0" w:afterAutospacing="0" w:line="360" w:lineRule="auto"/>
        <w:jc w:val="both"/>
        <w:rPr>
          <w:sz w:val="22"/>
          <w:szCs w:val="22"/>
        </w:rPr>
      </w:pPr>
      <w:r w:rsidRPr="00BB6D81">
        <w:rPr>
          <w:sz w:val="22"/>
          <w:szCs w:val="22"/>
        </w:rPr>
        <w:t>Introducing background knowledge</w:t>
      </w:r>
    </w:p>
    <w:p w:rsidR="00261D49" w:rsidRPr="00BB6D81" w:rsidRDefault="00261D49" w:rsidP="00AA0E34">
      <w:pPr>
        <w:pStyle w:val="NormalWeb"/>
        <w:spacing w:after="0" w:afterAutospacing="0" w:line="360" w:lineRule="auto"/>
        <w:ind w:firstLine="720"/>
        <w:jc w:val="both"/>
        <w:rPr>
          <w:sz w:val="22"/>
          <w:szCs w:val="22"/>
        </w:rPr>
      </w:pPr>
      <w:r w:rsidRPr="00BB6D81">
        <w:rPr>
          <w:sz w:val="22"/>
          <w:szCs w:val="22"/>
        </w:rPr>
        <w:t xml:space="preserve">Some listening materials are too culturally based, thus not easy for students to understand. A good suggestion for teachers is to introduce some background information before listening. For example, if what the students are going to listen to is a piece of BBC or VOA news, the teacher had better explain the names of countries, places, people’s names and ages etc. appeared in the news, which are a little difficult for second language learners. If the materials are on western customs, the possible way for the teacher is to ask students to search the relevant information in advance and then share what they have found with the whole class. If teachers prepare original English films for students, it’s wise for them to introduce the characters, the settings, and the general plot and tell students how to watch these original films. In this way, students may feel easier to listen to the authentic listening materials. </w:t>
      </w:r>
    </w:p>
    <w:p w:rsidR="00E0772D" w:rsidRPr="00BB6D81" w:rsidRDefault="00261D49" w:rsidP="00AA0E34">
      <w:pPr>
        <w:pStyle w:val="NormalWeb"/>
        <w:numPr>
          <w:ilvl w:val="0"/>
          <w:numId w:val="9"/>
        </w:numPr>
        <w:spacing w:after="0" w:afterAutospacing="0" w:line="360" w:lineRule="auto"/>
        <w:jc w:val="both"/>
        <w:rPr>
          <w:sz w:val="22"/>
          <w:szCs w:val="22"/>
        </w:rPr>
      </w:pPr>
      <w:r w:rsidRPr="00BB6D81">
        <w:rPr>
          <w:sz w:val="22"/>
          <w:szCs w:val="22"/>
        </w:rPr>
        <w:t>Explaining idioms</w:t>
      </w:r>
    </w:p>
    <w:p w:rsidR="00261D49" w:rsidRPr="00BB6D81" w:rsidRDefault="00261D49" w:rsidP="00AA0E34">
      <w:pPr>
        <w:pStyle w:val="NormalWeb"/>
        <w:spacing w:after="0" w:afterAutospacing="0" w:line="360" w:lineRule="auto"/>
        <w:ind w:firstLine="720"/>
        <w:jc w:val="both"/>
        <w:rPr>
          <w:sz w:val="22"/>
          <w:szCs w:val="22"/>
        </w:rPr>
      </w:pPr>
      <w:r w:rsidRPr="00BB6D81">
        <w:rPr>
          <w:sz w:val="22"/>
          <w:szCs w:val="22"/>
        </w:rPr>
        <w:t xml:space="preserve">Idioms are important in any language and culture. They are often hard to understand </w:t>
      </w:r>
      <w:r w:rsidRPr="00BB6D81">
        <w:rPr>
          <w:sz w:val="22"/>
          <w:szCs w:val="22"/>
        </w:rPr>
        <w:lastRenderedPageBreak/>
        <w:t>and hard to use appropriately. We know that it’s usually impossible to understand them without the context. Some English idioms mean much more than t</w:t>
      </w:r>
      <w:r w:rsidR="00E0772D" w:rsidRPr="00BB6D81">
        <w:rPr>
          <w:sz w:val="22"/>
          <w:szCs w:val="22"/>
        </w:rPr>
        <w:t xml:space="preserve">he </w:t>
      </w:r>
      <w:r w:rsidRPr="00BB6D81">
        <w:rPr>
          <w:sz w:val="22"/>
          <w:szCs w:val="22"/>
        </w:rPr>
        <w:t xml:space="preserve">literal meanings. Authentic materials are likely to contain many idioms, especially in films. The teacher should explain the idioms and ask students to accumulate them. Students can benefit from this in the long run. </w:t>
      </w:r>
    </w:p>
    <w:p w:rsidR="00E0772D" w:rsidRPr="00BB6D81" w:rsidRDefault="001072AB" w:rsidP="00AA0E34">
      <w:pPr>
        <w:pStyle w:val="ListParagraph"/>
        <w:numPr>
          <w:ilvl w:val="0"/>
          <w:numId w:val="9"/>
        </w:numPr>
        <w:spacing w:after="0" w:line="360" w:lineRule="auto"/>
        <w:jc w:val="both"/>
        <w:rPr>
          <w:rFonts w:ascii="Times New Roman" w:eastAsia="Calibri" w:hAnsi="Times New Roman" w:cs="Times New Roman"/>
        </w:rPr>
      </w:pPr>
      <w:r w:rsidRPr="00BB6D81">
        <w:rPr>
          <w:rFonts w:ascii="Times New Roman" w:eastAsia="Calibri" w:hAnsi="Times New Roman" w:cs="Times New Roman"/>
        </w:rPr>
        <w:t>Encouraging students’ self-learning</w:t>
      </w:r>
    </w:p>
    <w:p w:rsidR="001072AB" w:rsidRDefault="001072AB" w:rsidP="00AA0E34">
      <w:pPr>
        <w:spacing w:after="0" w:line="360" w:lineRule="auto"/>
        <w:ind w:firstLine="720"/>
        <w:jc w:val="both"/>
        <w:rPr>
          <w:rFonts w:ascii="Times New Roman" w:eastAsia="Calibri" w:hAnsi="Times New Roman" w:cs="Times New Roman"/>
          <w:lang w:val="id-ID"/>
        </w:rPr>
      </w:pPr>
      <w:r w:rsidRPr="00BB6D81">
        <w:rPr>
          <w:rFonts w:ascii="Times New Roman" w:eastAsia="Calibri" w:hAnsi="Times New Roman" w:cs="Times New Roman"/>
        </w:rPr>
        <w:t xml:space="preserve">Time in class is limited. Teachers’ teaching is just one of the learning resources for the students. Teachers should raise students’ cultural awareness, and encourage them to learn the target culture by themselves. Here is a long term plan of culture learning: the teacher asks the students to learn the target culture in their spare time in group. Students are supposed to have discussions on their interested topics with their group members and prepare a report for the whole class. In this way, they can accumulate their information and learn more. It’ better for the teacher to give the students one hour to report each week. This plan emphasizes students’ self-learning. </w:t>
      </w:r>
    </w:p>
    <w:p w:rsidR="005474BB" w:rsidRPr="005474BB" w:rsidRDefault="005474BB" w:rsidP="00AA0E34">
      <w:pPr>
        <w:spacing w:after="0" w:line="360" w:lineRule="auto"/>
        <w:ind w:firstLine="720"/>
        <w:jc w:val="both"/>
        <w:rPr>
          <w:rFonts w:ascii="Times New Roman" w:eastAsia="Calibri" w:hAnsi="Times New Roman" w:cs="Times New Roman"/>
          <w:lang w:val="id-ID"/>
        </w:rPr>
      </w:pPr>
    </w:p>
    <w:p w:rsidR="001072AB" w:rsidRPr="00BB6D81" w:rsidRDefault="001072AB" w:rsidP="00AA0E34">
      <w:pPr>
        <w:spacing w:after="0" w:line="360" w:lineRule="auto"/>
        <w:jc w:val="both"/>
        <w:rPr>
          <w:rFonts w:ascii="Times New Roman" w:eastAsia="Calibri" w:hAnsi="Times New Roman" w:cs="Times New Roman"/>
        </w:rPr>
      </w:pPr>
      <w:r w:rsidRPr="00BB6D81">
        <w:rPr>
          <w:rFonts w:ascii="Times New Roman" w:eastAsia="Calibri" w:hAnsi="Times New Roman" w:cs="Times New Roman"/>
        </w:rPr>
        <w:t>B. Helping students to adapt to authentic listening situation</w:t>
      </w:r>
    </w:p>
    <w:p w:rsidR="00AC27CC" w:rsidRDefault="001072AB" w:rsidP="00AA0E34">
      <w:pPr>
        <w:spacing w:after="0" w:line="360" w:lineRule="auto"/>
        <w:ind w:firstLine="720"/>
        <w:jc w:val="both"/>
        <w:rPr>
          <w:rFonts w:ascii="Times New Roman" w:eastAsia="Calibri" w:hAnsi="Times New Roman" w:cs="Times New Roman"/>
          <w:lang w:val="id-ID"/>
        </w:rPr>
      </w:pPr>
      <w:r w:rsidRPr="00BB6D81">
        <w:rPr>
          <w:rFonts w:ascii="Times New Roman" w:eastAsia="Calibri" w:hAnsi="Times New Roman" w:cs="Times New Roman"/>
        </w:rPr>
        <w:t xml:space="preserve">The goal of listening teaching is to help students to understand the “real speech” to communicate in real life. </w:t>
      </w:r>
      <w:r w:rsidR="00261D49" w:rsidRPr="00BB6D81">
        <w:rPr>
          <w:rFonts w:ascii="Times New Roman" w:eastAsia="Calibri" w:hAnsi="Times New Roman" w:cs="Times New Roman"/>
        </w:rPr>
        <w:t>Listeners</w:t>
      </w:r>
      <w:r w:rsidRPr="00BB6D81">
        <w:rPr>
          <w:rFonts w:ascii="Times New Roman" w:eastAsia="Calibri" w:hAnsi="Times New Roman" w:cs="Times New Roman"/>
        </w:rPr>
        <w:t xml:space="preserve"> must be able to understand natural listening speech to meet their own needs as members of </w:t>
      </w:r>
      <w:r w:rsidR="00261D49" w:rsidRPr="00BB6D81">
        <w:rPr>
          <w:rFonts w:ascii="Times New Roman" w:eastAsia="Calibri" w:hAnsi="Times New Roman" w:cs="Times New Roman"/>
        </w:rPr>
        <w:t xml:space="preserve">the English-speaking community. </w:t>
      </w:r>
      <w:r w:rsidRPr="00BB6D81">
        <w:rPr>
          <w:rFonts w:ascii="Times New Roman" w:eastAsia="Calibri" w:hAnsi="Times New Roman" w:cs="Times New Roman"/>
        </w:rPr>
        <w:t xml:space="preserve">However, many learners complain that authentic listening situations are in most cases out of their control. To solve </w:t>
      </w:r>
      <w:r w:rsidR="00261D49" w:rsidRPr="00BB6D81">
        <w:rPr>
          <w:rFonts w:ascii="Times New Roman" w:eastAsia="Calibri" w:hAnsi="Times New Roman" w:cs="Times New Roman"/>
        </w:rPr>
        <w:t xml:space="preserve">this problem, Mendolsohn </w:t>
      </w:r>
      <w:r w:rsidRPr="00BB6D81">
        <w:rPr>
          <w:rFonts w:ascii="Times New Roman" w:eastAsia="Calibri" w:hAnsi="Times New Roman" w:cs="Times New Roman"/>
        </w:rPr>
        <w:t xml:space="preserve">put forward that teachers should provide listeners with strategies training. </w:t>
      </w:r>
      <w:r w:rsidRPr="00BB6D81">
        <w:rPr>
          <w:rFonts w:ascii="Times New Roman" w:eastAsia="Calibri" w:hAnsi="Times New Roman" w:cs="Times New Roman"/>
        </w:rPr>
        <w:lastRenderedPageBreak/>
        <w:t>His way is to train listeners’ ability of starting listening from the middle. For example, if students listen to a conversation from the middle, they are expected to attune to the conversation while simultaneousl</w:t>
      </w:r>
      <w:r w:rsidR="00261D49" w:rsidRPr="00BB6D81">
        <w:rPr>
          <w:rFonts w:ascii="Times New Roman" w:eastAsia="Calibri" w:hAnsi="Times New Roman" w:cs="Times New Roman"/>
        </w:rPr>
        <w:t>y trying to understand it (as c</w:t>
      </w:r>
      <w:r w:rsidR="00AD43F8" w:rsidRPr="00BB6D81">
        <w:rPr>
          <w:rFonts w:ascii="Times New Roman" w:eastAsia="Calibri" w:hAnsi="Times New Roman" w:cs="Times New Roman"/>
        </w:rPr>
        <w:t>ited in Lingzhu &amp; Yuanyuan, 201</w:t>
      </w:r>
      <w:r w:rsidR="00AD43F8" w:rsidRPr="00BB6D81">
        <w:rPr>
          <w:rFonts w:ascii="Times New Roman" w:eastAsia="Calibri" w:hAnsi="Times New Roman" w:cs="Times New Roman"/>
          <w:lang w:val="id-ID"/>
        </w:rPr>
        <w:t>0</w:t>
      </w:r>
      <w:r w:rsidR="00261D49" w:rsidRPr="00BB6D81">
        <w:rPr>
          <w:rFonts w:ascii="Times New Roman" w:eastAsia="Calibri" w:hAnsi="Times New Roman" w:cs="Times New Roman"/>
        </w:rPr>
        <w:t>).</w:t>
      </w:r>
    </w:p>
    <w:p w:rsidR="005474BB" w:rsidRPr="005474BB" w:rsidRDefault="005474BB" w:rsidP="00AA0E34">
      <w:pPr>
        <w:spacing w:after="0" w:line="360" w:lineRule="auto"/>
        <w:ind w:firstLine="720"/>
        <w:jc w:val="both"/>
        <w:rPr>
          <w:rFonts w:ascii="Times New Roman" w:hAnsi="Times New Roman" w:cs="Times New Roman"/>
          <w:lang w:val="id-ID"/>
        </w:rPr>
      </w:pPr>
    </w:p>
    <w:p w:rsidR="001072AB" w:rsidRPr="00BB6D81" w:rsidRDefault="001072AB" w:rsidP="00AA0E34">
      <w:pPr>
        <w:spacing w:after="0" w:line="360" w:lineRule="auto"/>
        <w:jc w:val="both"/>
        <w:rPr>
          <w:rFonts w:ascii="Times New Roman" w:eastAsia="Calibri" w:hAnsi="Times New Roman" w:cs="Times New Roman"/>
        </w:rPr>
      </w:pPr>
      <w:r w:rsidRPr="00BB6D81">
        <w:rPr>
          <w:rFonts w:ascii="Times New Roman" w:eastAsia="Calibri" w:hAnsi="Times New Roman" w:cs="Times New Roman"/>
        </w:rPr>
        <w:t>C. Predicting</w:t>
      </w:r>
    </w:p>
    <w:p w:rsidR="00B50EAE" w:rsidRPr="00BB6D81" w:rsidRDefault="001072AB" w:rsidP="00AA0E34">
      <w:pPr>
        <w:spacing w:after="0" w:line="360" w:lineRule="auto"/>
        <w:ind w:firstLine="720"/>
        <w:jc w:val="both"/>
        <w:rPr>
          <w:rFonts w:ascii="Times New Roman" w:eastAsia="Calibri" w:hAnsi="Times New Roman" w:cs="Times New Roman"/>
        </w:rPr>
      </w:pPr>
      <w:r w:rsidRPr="00BB6D81">
        <w:rPr>
          <w:rFonts w:ascii="Times New Roman" w:eastAsia="Calibri" w:hAnsi="Times New Roman" w:cs="Times New Roman"/>
        </w:rPr>
        <w:t>In listening practice, some students tend to believe that unless they understand everything, they will understand nothing</w:t>
      </w:r>
      <w:r w:rsidR="00B50EAE" w:rsidRPr="00BB6D81">
        <w:rPr>
          <w:rFonts w:ascii="Times New Roman" w:eastAsia="Calibri" w:hAnsi="Times New Roman" w:cs="Times New Roman"/>
        </w:rPr>
        <w:t xml:space="preserve">. They always want to gain the </w:t>
      </w:r>
      <w:r w:rsidRPr="00BB6D81">
        <w:rPr>
          <w:rFonts w:ascii="Times New Roman" w:eastAsia="Calibri" w:hAnsi="Times New Roman" w:cs="Times New Roman"/>
        </w:rPr>
        <w:t>t</w:t>
      </w:r>
      <w:r w:rsidR="00B50EAE" w:rsidRPr="00BB6D81">
        <w:rPr>
          <w:rFonts w:ascii="Times New Roman" w:eastAsia="Calibri" w:hAnsi="Times New Roman" w:cs="Times New Roman"/>
        </w:rPr>
        <w:t>otal and thorough comprehension</w:t>
      </w:r>
      <w:r w:rsidRPr="00BB6D81">
        <w:rPr>
          <w:rFonts w:ascii="Times New Roman" w:eastAsia="Calibri" w:hAnsi="Times New Roman" w:cs="Times New Roman"/>
        </w:rPr>
        <w:t xml:space="preserve">. In fact, even native speaker do not impose a standard of total comprehension on themselves, and they indeed tolerated a certain degree of vagueness. </w:t>
      </w:r>
    </w:p>
    <w:p w:rsidR="00756C9C" w:rsidRPr="00BB6D81" w:rsidRDefault="001072AB" w:rsidP="00AA0E34">
      <w:pPr>
        <w:spacing w:after="0" w:line="360" w:lineRule="auto"/>
        <w:ind w:firstLine="720"/>
        <w:jc w:val="both"/>
        <w:rPr>
          <w:rFonts w:ascii="Times New Roman" w:hAnsi="Times New Roman" w:cs="Times New Roman"/>
        </w:rPr>
      </w:pPr>
      <w:r w:rsidRPr="00BB6D81">
        <w:rPr>
          <w:rFonts w:ascii="Times New Roman" w:eastAsia="Calibri" w:hAnsi="Times New Roman" w:cs="Times New Roman"/>
        </w:rPr>
        <w:t>In using authentic listening materials, we should learn to tolerate vagueness.</w:t>
      </w:r>
      <w:r w:rsidR="00624ED5" w:rsidRPr="00BB6D81">
        <w:rPr>
          <w:rFonts w:ascii="Times New Roman" w:hAnsi="Times New Roman" w:cs="Times New Roman"/>
        </w:rPr>
        <w:t xml:space="preserve"> </w:t>
      </w:r>
      <w:r w:rsidRPr="00BB6D81">
        <w:rPr>
          <w:rFonts w:ascii="Times New Roman" w:eastAsia="Calibri" w:hAnsi="Times New Roman" w:cs="Times New Roman"/>
        </w:rPr>
        <w:t>It is necessary to encourage students to make most of their incomplete comprehension, and pre</w:t>
      </w:r>
      <w:r w:rsidR="00B50EAE" w:rsidRPr="00BB6D81">
        <w:rPr>
          <w:rFonts w:ascii="Times New Roman" w:eastAsia="Calibri" w:hAnsi="Times New Roman" w:cs="Times New Roman"/>
        </w:rPr>
        <w:t xml:space="preserve">dict what they will hear next. </w:t>
      </w:r>
      <w:r w:rsidRPr="00BB6D81">
        <w:rPr>
          <w:rFonts w:ascii="Times New Roman" w:eastAsia="Calibri" w:hAnsi="Times New Roman" w:cs="Times New Roman"/>
        </w:rPr>
        <w:t>Understanding is not something that happens because of wh</w:t>
      </w:r>
      <w:r w:rsidR="00512350" w:rsidRPr="00BB6D81">
        <w:rPr>
          <w:rFonts w:ascii="Times New Roman" w:hAnsi="Times New Roman" w:cs="Times New Roman"/>
        </w:rPr>
        <w:t xml:space="preserve">at a speaker says, </w:t>
      </w:r>
      <w:r w:rsidRPr="00BB6D81">
        <w:rPr>
          <w:rFonts w:ascii="Times New Roman" w:eastAsia="Calibri" w:hAnsi="Times New Roman" w:cs="Times New Roman"/>
        </w:rPr>
        <w:t>the listener has a crucial part to play in the process by activating various types of knowledge applying what he knows to what he hears and trying to  understand what the speaker means.</w:t>
      </w:r>
      <w:r w:rsidR="00624ED5" w:rsidRPr="00BB6D81">
        <w:rPr>
          <w:rFonts w:ascii="Times New Roman" w:hAnsi="Times New Roman" w:cs="Times New Roman"/>
        </w:rPr>
        <w:t xml:space="preserve"> </w:t>
      </w:r>
    </w:p>
    <w:p w:rsidR="00B50EAE" w:rsidRPr="00BB6D81" w:rsidRDefault="00B50EAE" w:rsidP="00AA0E34">
      <w:p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 xml:space="preserve">D. Integrated skills on activating students’ authentic response </w:t>
      </w:r>
    </w:p>
    <w:p w:rsidR="006740FC" w:rsidRPr="00BB6D81" w:rsidRDefault="00B50EAE" w:rsidP="00AA0E34">
      <w:pPr>
        <w:spacing w:after="0" w:line="360" w:lineRule="auto"/>
        <w:ind w:firstLine="720"/>
        <w:jc w:val="both"/>
        <w:rPr>
          <w:rFonts w:ascii="Times New Roman" w:hAnsi="Times New Roman" w:cs="Times New Roman"/>
        </w:rPr>
      </w:pPr>
      <w:r w:rsidRPr="00BB6D81">
        <w:rPr>
          <w:rFonts w:ascii="Times New Roman" w:eastAsia="Times New Roman" w:hAnsi="Times New Roman" w:cs="Times New Roman"/>
        </w:rPr>
        <w:t xml:space="preserve">It is important to integrate listening with other skills because listening is not an isolated </w:t>
      </w:r>
      <w:r w:rsidR="00BA685D" w:rsidRPr="00BB6D81">
        <w:rPr>
          <w:rFonts w:ascii="Times New Roman" w:eastAsia="Times New Roman" w:hAnsi="Times New Roman" w:cs="Times New Roman"/>
        </w:rPr>
        <w:t>skill</w:t>
      </w:r>
      <w:r w:rsidRPr="00BB6D81">
        <w:rPr>
          <w:rFonts w:ascii="Times New Roman" w:eastAsia="Times New Roman" w:hAnsi="Times New Roman" w:cs="Times New Roman"/>
        </w:rPr>
        <w:t>.</w:t>
      </w:r>
      <w:r w:rsidR="00BA685D" w:rsidRPr="00BB6D81">
        <w:rPr>
          <w:rFonts w:ascii="Times New Roman" w:eastAsia="Times New Roman" w:hAnsi="Times New Roman" w:cs="Times New Roman"/>
        </w:rPr>
        <w:t xml:space="preserve"> According to Oxford (as </w:t>
      </w:r>
      <w:r w:rsidR="00BA685D" w:rsidRPr="00BB6D81">
        <w:rPr>
          <w:rFonts w:ascii="Times New Roman" w:eastAsia="Calibri" w:hAnsi="Times New Roman" w:cs="Times New Roman"/>
        </w:rPr>
        <w:t>as cited in Lingzhu &amp;</w:t>
      </w:r>
      <w:r w:rsidR="00AD43F8" w:rsidRPr="00BB6D81">
        <w:rPr>
          <w:rFonts w:ascii="Times New Roman" w:eastAsia="Calibri" w:hAnsi="Times New Roman" w:cs="Times New Roman"/>
        </w:rPr>
        <w:t xml:space="preserve"> Yuanyuan, 201</w:t>
      </w:r>
      <w:r w:rsidR="00AD43F8" w:rsidRPr="00BB6D81">
        <w:rPr>
          <w:rFonts w:ascii="Times New Roman" w:eastAsia="Calibri" w:hAnsi="Times New Roman" w:cs="Times New Roman"/>
          <w:lang w:val="id-ID"/>
        </w:rPr>
        <w:t>0</w:t>
      </w:r>
      <w:r w:rsidR="00BA685D" w:rsidRPr="00BB6D81">
        <w:rPr>
          <w:rFonts w:ascii="Times New Roman" w:eastAsia="Calibri" w:hAnsi="Times New Roman" w:cs="Times New Roman"/>
        </w:rPr>
        <w:t xml:space="preserve">), </w:t>
      </w:r>
      <w:r w:rsidRPr="00BB6D81">
        <w:rPr>
          <w:rFonts w:ascii="Times New Roman" w:eastAsia="Times New Roman" w:hAnsi="Times New Roman" w:cs="Times New Roman"/>
        </w:rPr>
        <w:t>most of the time in real life, listening occurs together with speaking and it also oc</w:t>
      </w:r>
      <w:r w:rsidR="00A306A5" w:rsidRPr="00BB6D81">
        <w:rPr>
          <w:rFonts w:ascii="Times New Roman" w:eastAsia="Times New Roman" w:hAnsi="Times New Roman" w:cs="Times New Roman"/>
        </w:rPr>
        <w:t>curs with writing</w:t>
      </w:r>
      <w:r w:rsidR="00A306A5" w:rsidRPr="00BB6D81">
        <w:rPr>
          <w:rFonts w:ascii="Times New Roman" w:eastAsia="Times New Roman" w:hAnsi="Times New Roman" w:cs="Times New Roman"/>
          <w:lang w:val="id-ID"/>
        </w:rPr>
        <w:t xml:space="preserve">, for </w:t>
      </w:r>
      <w:r w:rsidR="00BA685D" w:rsidRPr="00BB6D81">
        <w:rPr>
          <w:rFonts w:ascii="Times New Roman" w:eastAsia="Times New Roman" w:hAnsi="Times New Roman" w:cs="Times New Roman"/>
        </w:rPr>
        <w:t xml:space="preserve">example, </w:t>
      </w:r>
      <w:r w:rsidRPr="00BB6D81">
        <w:rPr>
          <w:rFonts w:ascii="Times New Roman" w:eastAsia="Times New Roman" w:hAnsi="Times New Roman" w:cs="Times New Roman"/>
        </w:rPr>
        <w:t>note-takin</w:t>
      </w:r>
      <w:r w:rsidR="00BA685D" w:rsidRPr="00BB6D81">
        <w:rPr>
          <w:rFonts w:ascii="Times New Roman" w:eastAsia="Times New Roman" w:hAnsi="Times New Roman" w:cs="Times New Roman"/>
        </w:rPr>
        <w:t xml:space="preserve">g while listening to a lecture. </w:t>
      </w:r>
      <w:r w:rsidRPr="00BB6D81">
        <w:rPr>
          <w:rFonts w:ascii="Times New Roman" w:eastAsia="Times New Roman" w:hAnsi="Times New Roman" w:cs="Times New Roman"/>
        </w:rPr>
        <w:lastRenderedPageBreak/>
        <w:t xml:space="preserve">Therefore, activities require such techniques as note-taking, discussing, role-play, or summary writing etc. can be introduced in listening comprehension, and activate </w:t>
      </w:r>
      <w:r w:rsidR="00BA685D" w:rsidRPr="00BB6D81">
        <w:rPr>
          <w:rFonts w:ascii="Times New Roman" w:eastAsia="Times New Roman" w:hAnsi="Times New Roman" w:cs="Times New Roman"/>
        </w:rPr>
        <w:t>students’</w:t>
      </w:r>
      <w:r w:rsidRPr="00BB6D81">
        <w:rPr>
          <w:rFonts w:ascii="Times New Roman" w:eastAsia="Times New Roman" w:hAnsi="Times New Roman" w:cs="Times New Roman"/>
        </w:rPr>
        <w:t xml:space="preserve"> authentic response to authentic materials. </w:t>
      </w:r>
    </w:p>
    <w:p w:rsidR="00B50EAE" w:rsidRPr="00BB6D81" w:rsidRDefault="00B50EAE" w:rsidP="00AA0E34">
      <w:pPr>
        <w:spacing w:after="0" w:line="360" w:lineRule="auto"/>
        <w:ind w:firstLine="720"/>
        <w:jc w:val="both"/>
        <w:rPr>
          <w:rFonts w:ascii="Times New Roman" w:hAnsi="Times New Roman" w:cs="Times New Roman"/>
        </w:rPr>
      </w:pPr>
      <w:r w:rsidRPr="00BB6D81">
        <w:rPr>
          <w:rFonts w:ascii="Times New Roman" w:eastAsia="Times New Roman" w:hAnsi="Times New Roman" w:cs="Times New Roman"/>
        </w:rPr>
        <w:t>It is said that the activities based on authentic materials are generally the same as the traditional listening class activities, except that these activities require more productive responses. The most common listening acti</w:t>
      </w:r>
      <w:r w:rsidR="006740FC" w:rsidRPr="00BB6D81">
        <w:rPr>
          <w:rFonts w:ascii="Times New Roman" w:eastAsia="Times New Roman" w:hAnsi="Times New Roman" w:cs="Times New Roman"/>
        </w:rPr>
        <w:t xml:space="preserve">vities proposed by Rixon (as </w:t>
      </w:r>
      <w:r w:rsidR="006740FC" w:rsidRPr="00BB6D81">
        <w:rPr>
          <w:rFonts w:ascii="Times New Roman" w:eastAsia="Calibri" w:hAnsi="Times New Roman" w:cs="Times New Roman"/>
        </w:rPr>
        <w:t>c</w:t>
      </w:r>
      <w:r w:rsidR="00AD43F8" w:rsidRPr="00BB6D81">
        <w:rPr>
          <w:rFonts w:ascii="Times New Roman" w:eastAsia="Calibri" w:hAnsi="Times New Roman" w:cs="Times New Roman"/>
        </w:rPr>
        <w:t>ited in Lingzhu &amp; Yuanyuan, 201</w:t>
      </w:r>
      <w:r w:rsidR="00AD43F8" w:rsidRPr="00BB6D81">
        <w:rPr>
          <w:rFonts w:ascii="Times New Roman" w:eastAsia="Calibri" w:hAnsi="Times New Roman" w:cs="Times New Roman"/>
          <w:lang w:val="id-ID"/>
        </w:rPr>
        <w:t>0</w:t>
      </w:r>
      <w:r w:rsidR="006740FC" w:rsidRPr="00BB6D81">
        <w:rPr>
          <w:rFonts w:ascii="Times New Roman" w:eastAsia="Calibri" w:hAnsi="Times New Roman" w:cs="Times New Roman"/>
        </w:rPr>
        <w:t>) are:</w:t>
      </w:r>
    </w:p>
    <w:p w:rsidR="00B50EAE" w:rsidRPr="00BB6D81" w:rsidRDefault="00B50EAE" w:rsidP="00AA0E34">
      <w:pPr>
        <w:numPr>
          <w:ilvl w:val="0"/>
          <w:numId w:val="8"/>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Posing of problems (pre-questioning or discussing work sheet)</w:t>
      </w:r>
    </w:p>
    <w:p w:rsidR="00B50EAE" w:rsidRPr="00BB6D81" w:rsidRDefault="00E0772D" w:rsidP="00AA0E34">
      <w:pPr>
        <w:numPr>
          <w:ilvl w:val="0"/>
          <w:numId w:val="8"/>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The class</w:t>
      </w:r>
      <w:r w:rsidR="00B50EAE" w:rsidRPr="00BB6D81">
        <w:rPr>
          <w:rFonts w:ascii="Times New Roman" w:eastAsia="Times New Roman" w:hAnsi="Times New Roman" w:cs="Times New Roman"/>
        </w:rPr>
        <w:t xml:space="preserve"> listen</w:t>
      </w:r>
      <w:r w:rsidR="00CD1617" w:rsidRPr="00BB6D81">
        <w:rPr>
          <w:rFonts w:ascii="Times New Roman" w:eastAsia="Times New Roman" w:hAnsi="Times New Roman" w:cs="Times New Roman"/>
        </w:rPr>
        <w:t>s</w:t>
      </w:r>
      <w:r w:rsidR="00B50EAE" w:rsidRPr="00BB6D81">
        <w:rPr>
          <w:rFonts w:ascii="Times New Roman" w:eastAsia="Times New Roman" w:hAnsi="Times New Roman" w:cs="Times New Roman"/>
        </w:rPr>
        <w:t xml:space="preserve"> and give</w:t>
      </w:r>
      <w:r w:rsidR="00CD1617" w:rsidRPr="00BB6D81">
        <w:rPr>
          <w:rFonts w:ascii="Times New Roman" w:eastAsia="Times New Roman" w:hAnsi="Times New Roman" w:cs="Times New Roman"/>
        </w:rPr>
        <w:t>s</w:t>
      </w:r>
      <w:r w:rsidR="00B50EAE" w:rsidRPr="00BB6D81">
        <w:rPr>
          <w:rFonts w:ascii="Times New Roman" w:eastAsia="Times New Roman" w:hAnsi="Times New Roman" w:cs="Times New Roman"/>
        </w:rPr>
        <w:t xml:space="preserve"> individual answers on worksheet;</w:t>
      </w:r>
    </w:p>
    <w:p w:rsidR="00B50EAE" w:rsidRPr="00BB6D81" w:rsidRDefault="00E0772D" w:rsidP="00AA0E34">
      <w:pPr>
        <w:numPr>
          <w:ilvl w:val="0"/>
          <w:numId w:val="8"/>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 xml:space="preserve">The </w:t>
      </w:r>
      <w:r w:rsidR="00CD1617" w:rsidRPr="00BB6D81">
        <w:rPr>
          <w:rFonts w:ascii="Times New Roman" w:eastAsia="Times New Roman" w:hAnsi="Times New Roman" w:cs="Times New Roman"/>
        </w:rPr>
        <w:t>class discusses</w:t>
      </w:r>
      <w:r w:rsidR="00B50EAE" w:rsidRPr="00BB6D81">
        <w:rPr>
          <w:rFonts w:ascii="Times New Roman" w:eastAsia="Times New Roman" w:hAnsi="Times New Roman" w:cs="Times New Roman"/>
        </w:rPr>
        <w:t xml:space="preserve"> their results in pairs or small group. The teacher withholds “correct” answers at this stage;</w:t>
      </w:r>
    </w:p>
    <w:p w:rsidR="00B50EAE" w:rsidRPr="00BB6D81" w:rsidRDefault="00E0772D" w:rsidP="00AA0E34">
      <w:pPr>
        <w:numPr>
          <w:ilvl w:val="0"/>
          <w:numId w:val="8"/>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The class</w:t>
      </w:r>
      <w:r w:rsidR="00B50EAE" w:rsidRPr="00BB6D81">
        <w:rPr>
          <w:rFonts w:ascii="Times New Roman" w:eastAsia="Times New Roman" w:hAnsi="Times New Roman" w:cs="Times New Roman"/>
        </w:rPr>
        <w:t xml:space="preserve"> listen again as necessary to solve anomalies or settle disputes as far as possible;</w:t>
      </w:r>
    </w:p>
    <w:p w:rsidR="00B50EAE" w:rsidRPr="00BB6D81" w:rsidRDefault="00B50EAE" w:rsidP="00AA0E34">
      <w:pPr>
        <w:numPr>
          <w:ilvl w:val="0"/>
          <w:numId w:val="8"/>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Whole-class discussion of results, elicited by teacher.</w:t>
      </w:r>
    </w:p>
    <w:p w:rsidR="006740FC" w:rsidRPr="00BB6D81" w:rsidRDefault="00B50EAE" w:rsidP="00AA0E34">
      <w:pPr>
        <w:numPr>
          <w:ilvl w:val="0"/>
          <w:numId w:val="8"/>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Teachers play back tapes to whole class. Final discussing of language points that have lead to dispute or misunderstanding.</w:t>
      </w:r>
    </w:p>
    <w:p w:rsidR="00DE71DF" w:rsidRPr="00BB6D81" w:rsidRDefault="006740FC" w:rsidP="00DE71DF">
      <w:pPr>
        <w:spacing w:before="100" w:beforeAutospacing="1" w:after="0" w:line="360" w:lineRule="auto"/>
        <w:ind w:firstLine="720"/>
        <w:jc w:val="both"/>
        <w:rPr>
          <w:rFonts w:ascii="Times New Roman" w:eastAsia="Times New Roman" w:hAnsi="Times New Roman" w:cs="Times New Roman"/>
          <w:lang w:val="id-ID"/>
        </w:rPr>
      </w:pPr>
      <w:r w:rsidRPr="00BB6D81">
        <w:rPr>
          <w:rFonts w:ascii="Times New Roman" w:eastAsia="Times New Roman" w:hAnsi="Times New Roman" w:cs="Times New Roman"/>
        </w:rPr>
        <w:t>The main focus is</w:t>
      </w:r>
      <w:r w:rsidR="00B50EAE" w:rsidRPr="00BB6D81">
        <w:rPr>
          <w:rFonts w:ascii="Times New Roman" w:eastAsia="Times New Roman" w:hAnsi="Times New Roman" w:cs="Times New Roman"/>
        </w:rPr>
        <w:t xml:space="preserve"> on the skill of discussing. In fact, in teaching practice</w:t>
      </w:r>
      <w:r w:rsidRPr="00BB6D81">
        <w:rPr>
          <w:rFonts w:ascii="Times New Roman" w:eastAsia="Times New Roman" w:hAnsi="Times New Roman" w:cs="Times New Roman"/>
        </w:rPr>
        <w:t>,</w:t>
      </w:r>
      <w:r w:rsidR="00B50EAE" w:rsidRPr="00BB6D81">
        <w:rPr>
          <w:rFonts w:ascii="Times New Roman" w:eastAsia="Times New Roman" w:hAnsi="Times New Roman" w:cs="Times New Roman"/>
        </w:rPr>
        <w:t xml:space="preserve"> teachers have many choices. After seeing a film, they can ask students to </w:t>
      </w:r>
      <w:r w:rsidRPr="00BB6D81">
        <w:rPr>
          <w:rFonts w:ascii="Times New Roman" w:eastAsia="Times New Roman" w:hAnsi="Times New Roman" w:cs="Times New Roman"/>
        </w:rPr>
        <w:t xml:space="preserve">do the </w:t>
      </w:r>
      <w:r w:rsidR="00B50EAE" w:rsidRPr="00BB6D81">
        <w:rPr>
          <w:rFonts w:ascii="Times New Roman" w:eastAsia="Times New Roman" w:hAnsi="Times New Roman" w:cs="Times New Roman"/>
        </w:rPr>
        <w:t xml:space="preserve">role play </w:t>
      </w:r>
      <w:r w:rsidRPr="00BB6D81">
        <w:rPr>
          <w:rFonts w:ascii="Times New Roman" w:eastAsia="Times New Roman" w:hAnsi="Times New Roman" w:cs="Times New Roman"/>
        </w:rPr>
        <w:t xml:space="preserve">of certain scenes </w:t>
      </w:r>
      <w:r w:rsidR="00B50EAE" w:rsidRPr="00BB6D81">
        <w:rPr>
          <w:rFonts w:ascii="Times New Roman" w:eastAsia="Times New Roman" w:hAnsi="Times New Roman" w:cs="Times New Roman"/>
        </w:rPr>
        <w:t>or make oral comments on some characters; after listening to a lecture, help students to organize an interview; they can</w:t>
      </w:r>
      <w:r w:rsidRPr="00BB6D81">
        <w:rPr>
          <w:rFonts w:ascii="Times New Roman" w:eastAsia="Times New Roman" w:hAnsi="Times New Roman" w:cs="Times New Roman"/>
        </w:rPr>
        <w:t xml:space="preserve"> also use discussing, </w:t>
      </w:r>
      <w:r w:rsidRPr="00BB6D81">
        <w:rPr>
          <w:rFonts w:ascii="Times New Roman" w:eastAsia="Times New Roman" w:hAnsi="Times New Roman" w:cs="Times New Roman"/>
        </w:rPr>
        <w:lastRenderedPageBreak/>
        <w:t xml:space="preserve">retelling, </w:t>
      </w:r>
      <w:r w:rsidR="00B50EAE" w:rsidRPr="00BB6D81">
        <w:rPr>
          <w:rFonts w:ascii="Times New Roman" w:eastAsia="Times New Roman" w:hAnsi="Times New Roman" w:cs="Times New Roman"/>
        </w:rPr>
        <w:t>etc. All of these are effective ways of using authentic materials in listening comprehension.</w:t>
      </w:r>
    </w:p>
    <w:p w:rsidR="00DE71DF" w:rsidRPr="00BB6D81" w:rsidRDefault="00DE71DF" w:rsidP="00DE71DF">
      <w:pPr>
        <w:spacing w:after="0" w:line="240" w:lineRule="auto"/>
        <w:jc w:val="both"/>
        <w:rPr>
          <w:rFonts w:ascii="Times New Roman" w:hAnsi="Times New Roman" w:cs="Times New Roman"/>
          <w:b/>
          <w:sz w:val="24"/>
          <w:szCs w:val="24"/>
          <w:lang w:val="id-ID"/>
        </w:rPr>
      </w:pPr>
    </w:p>
    <w:p w:rsidR="005441A6" w:rsidRPr="00BB6D81" w:rsidRDefault="00756C9C" w:rsidP="00AA0E34">
      <w:pPr>
        <w:spacing w:after="0" w:line="360" w:lineRule="auto"/>
        <w:jc w:val="both"/>
        <w:rPr>
          <w:rFonts w:ascii="Times New Roman" w:hAnsi="Times New Roman" w:cs="Times New Roman"/>
          <w:b/>
          <w:sz w:val="24"/>
          <w:szCs w:val="24"/>
        </w:rPr>
      </w:pPr>
      <w:r w:rsidRPr="00BB6D81">
        <w:rPr>
          <w:rFonts w:ascii="Times New Roman" w:hAnsi="Times New Roman" w:cs="Times New Roman"/>
          <w:b/>
          <w:sz w:val="24"/>
          <w:szCs w:val="24"/>
        </w:rPr>
        <w:t>C</w:t>
      </w:r>
      <w:r w:rsidR="00177B3C" w:rsidRPr="00BB6D81">
        <w:rPr>
          <w:rFonts w:ascii="Times New Roman" w:hAnsi="Times New Roman" w:cs="Times New Roman"/>
          <w:b/>
          <w:sz w:val="24"/>
          <w:szCs w:val="24"/>
        </w:rPr>
        <w:t>ONCLUSION</w:t>
      </w:r>
      <w:r w:rsidR="004F630A" w:rsidRPr="00BB6D81">
        <w:rPr>
          <w:rFonts w:ascii="Times New Roman" w:hAnsi="Times New Roman" w:cs="Times New Roman"/>
          <w:b/>
          <w:sz w:val="24"/>
          <w:szCs w:val="24"/>
        </w:rPr>
        <w:t>S</w:t>
      </w:r>
    </w:p>
    <w:p w:rsidR="00F14CBB" w:rsidRPr="00BB6D81" w:rsidRDefault="006F3430" w:rsidP="00145E5E">
      <w:pPr>
        <w:spacing w:after="0" w:line="360" w:lineRule="auto"/>
        <w:ind w:firstLine="720"/>
        <w:jc w:val="both"/>
        <w:rPr>
          <w:rFonts w:ascii="Times New Roman" w:hAnsi="Times New Roman" w:cs="Times New Roman"/>
          <w:spacing w:val="4"/>
          <w:lang w:val="id-ID"/>
        </w:rPr>
      </w:pPr>
      <w:r w:rsidRPr="00BB6D81">
        <w:rPr>
          <w:rFonts w:ascii="Times New Roman" w:hAnsi="Times New Roman" w:cs="Times New Roman"/>
        </w:rPr>
        <w:t>To conclude, some</w:t>
      </w:r>
      <w:r w:rsidR="005441A6" w:rsidRPr="00BB6D81">
        <w:rPr>
          <w:rFonts w:ascii="Times New Roman" w:hAnsi="Times New Roman" w:cs="Times New Roman"/>
        </w:rPr>
        <w:t xml:space="preserve"> teachers think that listening is the easiest skill to teach, whereas most students think it is the most difficult to improve. This contradiction tells that there are some things about teaching listening that need to be explored. </w:t>
      </w:r>
      <w:r w:rsidR="005441A6" w:rsidRPr="00BB6D81">
        <w:rPr>
          <w:rFonts w:ascii="Times New Roman" w:hAnsi="Times New Roman" w:cs="Times New Roman"/>
          <w:spacing w:val="3"/>
        </w:rPr>
        <w:t xml:space="preserve">This </w:t>
      </w:r>
      <w:r w:rsidRPr="00BB6D81">
        <w:rPr>
          <w:rFonts w:ascii="Times New Roman" w:hAnsi="Times New Roman" w:cs="Times New Roman"/>
          <w:spacing w:val="3"/>
        </w:rPr>
        <w:t>paper</w:t>
      </w:r>
      <w:r w:rsidR="005441A6" w:rsidRPr="00BB6D81">
        <w:rPr>
          <w:rFonts w:ascii="Times New Roman" w:hAnsi="Times New Roman" w:cs="Times New Roman"/>
          <w:spacing w:val="3"/>
        </w:rPr>
        <w:t xml:space="preserve"> has tried to explore</w:t>
      </w:r>
      <w:r w:rsidR="00031F95" w:rsidRPr="00BB6D81">
        <w:rPr>
          <w:rFonts w:ascii="Times New Roman" w:hAnsi="Times New Roman" w:cs="Times New Roman"/>
          <w:spacing w:val="3"/>
        </w:rPr>
        <w:t xml:space="preserve"> the issues of</w:t>
      </w:r>
      <w:r w:rsidR="005441A6" w:rsidRPr="00BB6D81">
        <w:rPr>
          <w:rFonts w:ascii="Times New Roman" w:hAnsi="Times New Roman" w:cs="Times New Roman"/>
          <w:spacing w:val="3"/>
        </w:rPr>
        <w:t xml:space="preserve"> some</w:t>
      </w:r>
      <w:r w:rsidR="00462FCE" w:rsidRPr="00BB6D81">
        <w:rPr>
          <w:rFonts w:ascii="Times New Roman" w:hAnsi="Times New Roman" w:cs="Times New Roman"/>
          <w:spacing w:val="3"/>
        </w:rPr>
        <w:t xml:space="preserve"> </w:t>
      </w:r>
      <w:r w:rsidR="005441A6" w:rsidRPr="00BB6D81">
        <w:rPr>
          <w:rFonts w:ascii="Times New Roman" w:hAnsi="Times New Roman" w:cs="Times New Roman"/>
          <w:spacing w:val="2"/>
        </w:rPr>
        <w:t>implications of using authentic materials</w:t>
      </w:r>
      <w:r w:rsidR="00B645A3" w:rsidRPr="00BB6D81">
        <w:rPr>
          <w:rFonts w:ascii="Times New Roman" w:hAnsi="Times New Roman" w:cs="Times New Roman"/>
          <w:spacing w:val="2"/>
        </w:rPr>
        <w:t xml:space="preserve"> for listening skill</w:t>
      </w:r>
      <w:r w:rsidR="005441A6" w:rsidRPr="00BB6D81">
        <w:rPr>
          <w:rFonts w:ascii="Times New Roman" w:hAnsi="Times New Roman" w:cs="Times New Roman"/>
          <w:spacing w:val="2"/>
        </w:rPr>
        <w:t xml:space="preserve"> in the </w:t>
      </w:r>
      <w:r w:rsidR="005441A6" w:rsidRPr="00BB6D81">
        <w:rPr>
          <w:rFonts w:ascii="Times New Roman" w:hAnsi="Times New Roman" w:cs="Times New Roman"/>
          <w:spacing w:val="4"/>
        </w:rPr>
        <w:t xml:space="preserve">classroom. </w:t>
      </w:r>
      <w:r w:rsidR="005579A9" w:rsidRPr="00BB6D81">
        <w:rPr>
          <w:rFonts w:ascii="Times New Roman" w:hAnsi="Times New Roman" w:cs="Times New Roman"/>
          <w:spacing w:val="4"/>
        </w:rPr>
        <w:t xml:space="preserve">Authentic materials </w:t>
      </w:r>
      <w:r w:rsidR="005579A9" w:rsidRPr="00BB6D81">
        <w:rPr>
          <w:rFonts w:ascii="Times New Roman" w:hAnsi="Times New Roman" w:cs="Times New Roman"/>
          <w:spacing w:val="10"/>
        </w:rPr>
        <w:t xml:space="preserve">can do some </w:t>
      </w:r>
      <w:r w:rsidR="005579A9" w:rsidRPr="00BB6D81">
        <w:rPr>
          <w:rFonts w:ascii="Times New Roman" w:hAnsi="Times New Roman" w:cs="Times New Roman"/>
          <w:spacing w:val="4"/>
        </w:rPr>
        <w:t xml:space="preserve">things that other materials are not capable of. </w:t>
      </w:r>
      <w:r w:rsidR="00C7254B" w:rsidRPr="00BB6D81">
        <w:rPr>
          <w:rFonts w:ascii="Times New Roman" w:hAnsi="Times New Roman" w:cs="Times New Roman"/>
          <w:spacing w:val="4"/>
        </w:rPr>
        <w:t xml:space="preserve">However, inevitably they have to be used in </w:t>
      </w:r>
      <w:r w:rsidR="00C7254B" w:rsidRPr="00BB6D81">
        <w:rPr>
          <w:rFonts w:ascii="Times New Roman" w:hAnsi="Times New Roman" w:cs="Times New Roman"/>
          <w:spacing w:val="3"/>
        </w:rPr>
        <w:t xml:space="preserve">small doses, must be carefully selected and controlled, and need well-thought out teaching </w:t>
      </w:r>
      <w:r w:rsidR="007E5AE6" w:rsidRPr="00BB6D81">
        <w:rPr>
          <w:rFonts w:ascii="Times New Roman" w:hAnsi="Times New Roman" w:cs="Times New Roman"/>
        </w:rPr>
        <w:t xml:space="preserve">exercises to be fully </w:t>
      </w:r>
      <w:r w:rsidR="00C7254B" w:rsidRPr="00BB6D81">
        <w:rPr>
          <w:rFonts w:ascii="Times New Roman" w:hAnsi="Times New Roman" w:cs="Times New Roman"/>
        </w:rPr>
        <w:t>exploited</w:t>
      </w:r>
      <w:r w:rsidR="007E5AE6" w:rsidRPr="00BB6D81">
        <w:rPr>
          <w:rFonts w:ascii="Times New Roman" w:hAnsi="Times New Roman" w:cs="Times New Roman"/>
        </w:rPr>
        <w:t xml:space="preserve">. </w:t>
      </w:r>
      <w:r w:rsidR="00B608C5" w:rsidRPr="00BB6D81">
        <w:rPr>
          <w:rFonts w:ascii="Times New Roman" w:hAnsi="Times New Roman" w:cs="Times New Roman"/>
        </w:rPr>
        <w:t>Therefore,</w:t>
      </w:r>
      <w:r w:rsidR="0020027D" w:rsidRPr="00BB6D81">
        <w:rPr>
          <w:rFonts w:ascii="Times New Roman" w:hAnsi="Times New Roman" w:cs="Times New Roman"/>
        </w:rPr>
        <w:t xml:space="preserve"> </w:t>
      </w:r>
      <w:r w:rsidR="007E5AE6" w:rsidRPr="00BB6D81">
        <w:rPr>
          <w:rFonts w:ascii="Times New Roman" w:hAnsi="Times New Roman" w:cs="Times New Roman"/>
          <w:spacing w:val="4"/>
        </w:rPr>
        <w:t>applying authentic materials w</w:t>
      </w:r>
      <w:r w:rsidR="0020027D" w:rsidRPr="00BB6D81">
        <w:rPr>
          <w:rFonts w:ascii="Times New Roman" w:hAnsi="Times New Roman" w:cs="Times New Roman"/>
          <w:spacing w:val="4"/>
        </w:rPr>
        <w:t xml:space="preserve">ith the right teaching methods would possibly become </w:t>
      </w:r>
      <w:r w:rsidR="00CD1617" w:rsidRPr="00BB6D81">
        <w:rPr>
          <w:rFonts w:ascii="Times New Roman" w:hAnsi="Times New Roman" w:cs="Times New Roman"/>
          <w:spacing w:val="4"/>
        </w:rPr>
        <w:t>an effective solution</w:t>
      </w:r>
      <w:r w:rsidR="0020027D" w:rsidRPr="00BB6D81">
        <w:rPr>
          <w:rFonts w:ascii="Times New Roman" w:hAnsi="Times New Roman" w:cs="Times New Roman"/>
          <w:spacing w:val="4"/>
        </w:rPr>
        <w:t xml:space="preserve"> to the </w:t>
      </w:r>
      <w:r w:rsidR="007E5AE6" w:rsidRPr="00BB6D81">
        <w:rPr>
          <w:rFonts w:ascii="Times New Roman" w:hAnsi="Times New Roman" w:cs="Times New Roman"/>
          <w:spacing w:val="4"/>
        </w:rPr>
        <w:t xml:space="preserve">students’ listening </w:t>
      </w:r>
      <w:r w:rsidR="0020027D" w:rsidRPr="00BB6D81">
        <w:rPr>
          <w:rFonts w:ascii="Times New Roman" w:hAnsi="Times New Roman" w:cs="Times New Roman"/>
          <w:spacing w:val="4"/>
        </w:rPr>
        <w:t>skill in EFL context.</w:t>
      </w:r>
    </w:p>
    <w:p w:rsidR="005315B9" w:rsidRPr="00BB6D81" w:rsidRDefault="005315B9" w:rsidP="002C3F13">
      <w:pPr>
        <w:spacing w:after="0" w:line="360" w:lineRule="auto"/>
        <w:ind w:left="993" w:firstLine="720"/>
        <w:jc w:val="both"/>
        <w:rPr>
          <w:rFonts w:ascii="Times New Roman" w:hAnsi="Times New Roman" w:cs="Times New Roman"/>
          <w:spacing w:val="4"/>
          <w:lang w:val="id-ID"/>
        </w:rPr>
      </w:pPr>
    </w:p>
    <w:p w:rsidR="001B4B9B" w:rsidRPr="00BB6D81" w:rsidRDefault="00F45526" w:rsidP="00AA0E34">
      <w:pPr>
        <w:spacing w:after="0" w:line="240" w:lineRule="auto"/>
        <w:jc w:val="center"/>
        <w:rPr>
          <w:rFonts w:ascii="Times New Roman" w:hAnsi="Times New Roman" w:cs="Times New Roman"/>
          <w:b/>
          <w:spacing w:val="4"/>
          <w:sz w:val="24"/>
          <w:szCs w:val="24"/>
          <w:lang w:val="id-ID"/>
        </w:rPr>
      </w:pPr>
      <w:r w:rsidRPr="00BB6D81">
        <w:rPr>
          <w:rFonts w:ascii="Times New Roman" w:hAnsi="Times New Roman" w:cs="Times New Roman"/>
          <w:b/>
          <w:spacing w:val="4"/>
          <w:sz w:val="24"/>
          <w:szCs w:val="24"/>
        </w:rPr>
        <w:t>REFERENCES</w:t>
      </w:r>
    </w:p>
    <w:p w:rsidR="0004093A" w:rsidRPr="00BB6D81" w:rsidRDefault="0004093A" w:rsidP="00AA0E34">
      <w:pPr>
        <w:spacing w:after="0" w:line="240" w:lineRule="auto"/>
        <w:jc w:val="center"/>
        <w:rPr>
          <w:rFonts w:ascii="Times New Roman" w:hAnsi="Times New Roman" w:cs="Times New Roman"/>
          <w:b/>
          <w:spacing w:val="4"/>
          <w:sz w:val="24"/>
          <w:szCs w:val="24"/>
          <w:lang w:val="id-ID"/>
        </w:rPr>
      </w:pPr>
    </w:p>
    <w:p w:rsidR="001B4B9B" w:rsidRPr="00BB6D81" w:rsidRDefault="001B4B9B" w:rsidP="00776F62">
      <w:pPr>
        <w:pStyle w:val="ListParagraph"/>
        <w:tabs>
          <w:tab w:val="left" w:pos="709"/>
        </w:tabs>
        <w:spacing w:after="0" w:line="240" w:lineRule="auto"/>
        <w:ind w:left="709" w:hanging="709"/>
        <w:jc w:val="both"/>
        <w:rPr>
          <w:rFonts w:ascii="Times New Roman" w:hAnsi="Times New Roman" w:cs="Times New Roman"/>
        </w:rPr>
      </w:pPr>
      <w:r w:rsidRPr="00BB6D81">
        <w:rPr>
          <w:rFonts w:ascii="Times New Roman" w:hAnsi="Times New Roman" w:cs="Times New Roman"/>
        </w:rPr>
        <w:t xml:space="preserve">Gebhard, J.G. (1996). </w:t>
      </w:r>
      <w:r w:rsidRPr="00BB6D81">
        <w:rPr>
          <w:rFonts w:ascii="Times New Roman" w:hAnsi="Times New Roman" w:cs="Times New Roman"/>
          <w:i/>
        </w:rPr>
        <w:t>Teaching English as a foreign or second language</w:t>
      </w:r>
      <w:r w:rsidRPr="00BB6D81">
        <w:rPr>
          <w:rFonts w:ascii="Times New Roman" w:hAnsi="Times New Roman" w:cs="Times New Roman"/>
        </w:rPr>
        <w:t>. Ann Arbor, MI: University of Michigan Press.</w:t>
      </w:r>
    </w:p>
    <w:p w:rsidR="001B4B9B" w:rsidRPr="00BB6D81" w:rsidRDefault="001B4B9B" w:rsidP="00776F62">
      <w:pPr>
        <w:pStyle w:val="ListParagraph"/>
        <w:tabs>
          <w:tab w:val="left" w:pos="709"/>
        </w:tabs>
        <w:spacing w:after="0" w:line="240" w:lineRule="auto"/>
        <w:ind w:left="709" w:hanging="709"/>
        <w:jc w:val="both"/>
        <w:rPr>
          <w:rFonts w:ascii="Times New Roman" w:hAnsi="Times New Roman" w:cs="Times New Roman"/>
        </w:rPr>
      </w:pPr>
    </w:p>
    <w:p w:rsidR="001B4B9B" w:rsidRPr="00BB6D81" w:rsidRDefault="001B4B9B" w:rsidP="00776F62">
      <w:pPr>
        <w:spacing w:after="0" w:line="240" w:lineRule="auto"/>
        <w:ind w:left="709" w:hanging="709"/>
        <w:jc w:val="both"/>
        <w:rPr>
          <w:rFonts w:ascii="Times New Roman" w:hAnsi="Times New Roman" w:cs="Times New Roman"/>
          <w:lang w:val="id-ID"/>
        </w:rPr>
      </w:pPr>
      <w:r w:rsidRPr="00BB6D81">
        <w:rPr>
          <w:rFonts w:ascii="Times New Roman" w:hAnsi="Times New Roman" w:cs="Times New Roman"/>
        </w:rPr>
        <w:t xml:space="preserve">Ghaderpanahi, L. (2012). Using authentic aural materials to develop listening comprehension in the EFL classroom. </w:t>
      </w:r>
      <w:r w:rsidRPr="00BB6D81">
        <w:rPr>
          <w:rFonts w:ascii="Times New Roman" w:hAnsi="Times New Roman" w:cs="Times New Roman"/>
          <w:i/>
        </w:rPr>
        <w:t>English Language Teaching,</w:t>
      </w:r>
      <w:r w:rsidRPr="00BB6D81">
        <w:rPr>
          <w:rFonts w:ascii="Times New Roman" w:hAnsi="Times New Roman" w:cs="Times New Roman"/>
        </w:rPr>
        <w:t xml:space="preserve"> </w:t>
      </w:r>
      <w:r w:rsidRPr="00BB6D81">
        <w:rPr>
          <w:rFonts w:ascii="Times New Roman" w:hAnsi="Times New Roman" w:cs="Times New Roman"/>
          <w:i/>
        </w:rPr>
        <w:t>5</w:t>
      </w:r>
      <w:r w:rsidRPr="00BB6D81">
        <w:rPr>
          <w:rFonts w:ascii="Times New Roman" w:hAnsi="Times New Roman" w:cs="Times New Roman"/>
        </w:rPr>
        <w:t>(6), 146-153.</w:t>
      </w:r>
    </w:p>
    <w:p w:rsidR="00776F62" w:rsidRPr="00BB6D81" w:rsidRDefault="00776F62" w:rsidP="00776F62">
      <w:pPr>
        <w:spacing w:after="0" w:line="240" w:lineRule="auto"/>
        <w:ind w:left="709" w:hanging="709"/>
        <w:jc w:val="both"/>
        <w:rPr>
          <w:rFonts w:ascii="Times New Roman" w:hAnsi="Times New Roman" w:cs="Times New Roman"/>
          <w:lang w:val="id-ID"/>
        </w:rPr>
      </w:pPr>
    </w:p>
    <w:p w:rsidR="001B4B9B" w:rsidRPr="00BB6D81" w:rsidRDefault="004808B1" w:rsidP="00776F62">
      <w:pPr>
        <w:spacing w:after="0" w:line="240" w:lineRule="auto"/>
        <w:ind w:left="709" w:hanging="709"/>
        <w:jc w:val="both"/>
        <w:rPr>
          <w:rFonts w:ascii="Times New Roman" w:hAnsi="Times New Roman" w:cs="Times New Roman"/>
          <w:bCs/>
          <w:lang w:val="id-ID"/>
        </w:rPr>
      </w:pPr>
      <w:r w:rsidRPr="00BB6D81">
        <w:rPr>
          <w:rFonts w:ascii="Times New Roman" w:hAnsi="Times New Roman" w:cs="Times New Roman"/>
          <w:iCs/>
        </w:rPr>
        <w:t xml:space="preserve">Islam, M. N. (2012). An analysis on how to improve tertiary EFL students’ listening skill of English. </w:t>
      </w:r>
      <w:r w:rsidRPr="00BB6D81">
        <w:rPr>
          <w:rFonts w:ascii="Times New Roman" w:hAnsi="Times New Roman" w:cs="Times New Roman"/>
          <w:bCs/>
          <w:i/>
        </w:rPr>
        <w:t>Journal of Studies in Education, 2</w:t>
      </w:r>
      <w:r w:rsidRPr="00BB6D81">
        <w:rPr>
          <w:rFonts w:ascii="Times New Roman" w:hAnsi="Times New Roman" w:cs="Times New Roman"/>
          <w:bCs/>
        </w:rPr>
        <w:t>(2), 205-214.</w:t>
      </w:r>
    </w:p>
    <w:p w:rsidR="00776F62" w:rsidRPr="00BB6D81" w:rsidRDefault="00776F62" w:rsidP="00776F62">
      <w:pPr>
        <w:spacing w:after="0" w:line="240" w:lineRule="auto"/>
        <w:ind w:left="709" w:hanging="709"/>
        <w:jc w:val="both"/>
        <w:rPr>
          <w:rFonts w:ascii="Times New Roman" w:hAnsi="Times New Roman" w:cs="Times New Roman"/>
          <w:bCs/>
          <w:lang w:val="id-ID"/>
        </w:rPr>
      </w:pPr>
    </w:p>
    <w:p w:rsidR="004808B1" w:rsidRPr="00BB6D81" w:rsidRDefault="004808B1" w:rsidP="00776F62">
      <w:pPr>
        <w:pStyle w:val="ListParagraph"/>
        <w:tabs>
          <w:tab w:val="left" w:pos="0"/>
        </w:tabs>
        <w:spacing w:after="0" w:line="240" w:lineRule="auto"/>
        <w:ind w:left="709" w:hanging="709"/>
        <w:jc w:val="both"/>
        <w:rPr>
          <w:rFonts w:ascii="Times New Roman" w:hAnsi="Times New Roman" w:cs="Times New Roman"/>
        </w:rPr>
      </w:pPr>
      <w:r w:rsidRPr="00BB6D81">
        <w:rPr>
          <w:rStyle w:val="apple-style-span"/>
          <w:rFonts w:ascii="Times New Roman" w:hAnsi="Times New Roman" w:cs="Times New Roman"/>
        </w:rPr>
        <w:t xml:space="preserve">Kilickaya, F. (2004). Authentic materials and cultural content in EFL classroom. </w:t>
      </w:r>
      <w:r w:rsidRPr="00BB6D81">
        <w:rPr>
          <w:rStyle w:val="apple-style-span"/>
          <w:rFonts w:ascii="Times New Roman" w:hAnsi="Times New Roman" w:cs="Times New Roman"/>
          <w:i/>
        </w:rPr>
        <w:t>TESL Journal, 10</w:t>
      </w:r>
      <w:r w:rsidRPr="00BB6D81">
        <w:rPr>
          <w:rStyle w:val="apple-style-span"/>
          <w:rFonts w:ascii="Times New Roman" w:hAnsi="Times New Roman" w:cs="Times New Roman"/>
        </w:rPr>
        <w:t xml:space="preserve">(7). Retrieved from </w:t>
      </w:r>
      <w:hyperlink r:id="rId10" w:history="1">
        <w:r w:rsidRPr="00BB6D81">
          <w:rPr>
            <w:rStyle w:val="Hyperlink"/>
            <w:rFonts w:ascii="Times New Roman" w:hAnsi="Times New Roman" w:cs="Times New Roman"/>
            <w:color w:val="auto"/>
            <w:u w:val="none"/>
          </w:rPr>
          <w:t>http://iteslj.org/Techniques/Kilickaya-AutenticMaterial.html</w:t>
        </w:r>
      </w:hyperlink>
      <w:r w:rsidRPr="00BB6D81">
        <w:rPr>
          <w:rFonts w:ascii="Times New Roman" w:hAnsi="Times New Roman" w:cs="Times New Roman"/>
        </w:rPr>
        <w:t xml:space="preserve">. </w:t>
      </w:r>
    </w:p>
    <w:p w:rsidR="001B4B9B" w:rsidRPr="00BB6D81" w:rsidRDefault="001B4B9B" w:rsidP="00776F62">
      <w:pPr>
        <w:pStyle w:val="ListParagraph"/>
        <w:tabs>
          <w:tab w:val="left" w:pos="0"/>
        </w:tabs>
        <w:spacing w:after="0" w:line="240" w:lineRule="auto"/>
        <w:ind w:left="709" w:hanging="709"/>
        <w:jc w:val="both"/>
        <w:rPr>
          <w:rFonts w:ascii="Times New Roman" w:hAnsi="Times New Roman" w:cs="Times New Roman"/>
        </w:rPr>
      </w:pPr>
    </w:p>
    <w:p w:rsidR="001B4B9B" w:rsidRPr="00BB6D81" w:rsidRDefault="001B4B9B" w:rsidP="00776F62">
      <w:pPr>
        <w:spacing w:after="0" w:line="240" w:lineRule="auto"/>
        <w:ind w:left="709" w:hanging="709"/>
        <w:jc w:val="both"/>
        <w:rPr>
          <w:rFonts w:ascii="Times New Roman" w:hAnsi="Times New Roman" w:cs="Times New Roman"/>
          <w:iCs/>
          <w:lang w:val="id-ID"/>
        </w:rPr>
      </w:pPr>
      <w:r w:rsidRPr="00BB6D81">
        <w:rPr>
          <w:rFonts w:ascii="Times New Roman" w:hAnsi="Times New Roman" w:cs="Times New Roman"/>
          <w:spacing w:val="4"/>
        </w:rPr>
        <w:t xml:space="preserve">Laamri, S. (2009). </w:t>
      </w:r>
      <w:r w:rsidRPr="00BB6D81">
        <w:rPr>
          <w:rFonts w:ascii="Times New Roman" w:hAnsi="Times New Roman" w:cs="Times New Roman"/>
          <w:iCs/>
        </w:rPr>
        <w:t xml:space="preserve">Authentic materials: Towards a rational selection and an effective implementation. </w:t>
      </w:r>
      <w:r w:rsidRPr="00BB6D81">
        <w:rPr>
          <w:rFonts w:ascii="Times New Roman" w:hAnsi="Times New Roman" w:cs="Times New Roman"/>
          <w:i/>
          <w:iCs/>
        </w:rPr>
        <w:t>Univ-Biskra</w:t>
      </w:r>
      <w:r w:rsidRPr="00BB6D81">
        <w:rPr>
          <w:rFonts w:ascii="Times New Roman" w:hAnsi="Times New Roman" w:cs="Times New Roman"/>
          <w:iCs/>
        </w:rPr>
        <w:t xml:space="preserve">, </w:t>
      </w:r>
      <w:r w:rsidRPr="00BB6D81">
        <w:rPr>
          <w:rFonts w:ascii="Times New Roman" w:hAnsi="Times New Roman" w:cs="Times New Roman"/>
          <w:i/>
          <w:iCs/>
        </w:rPr>
        <w:t>31</w:t>
      </w:r>
      <w:r w:rsidRPr="00BB6D81">
        <w:rPr>
          <w:rFonts w:ascii="Times New Roman" w:hAnsi="Times New Roman" w:cs="Times New Roman"/>
          <w:iCs/>
        </w:rPr>
        <w:t xml:space="preserve">, 1-23. </w:t>
      </w:r>
    </w:p>
    <w:p w:rsidR="00776F62" w:rsidRPr="00BB6D81" w:rsidRDefault="00776F62" w:rsidP="00776F62">
      <w:pPr>
        <w:spacing w:after="0" w:line="240" w:lineRule="auto"/>
        <w:ind w:left="709" w:hanging="709"/>
        <w:jc w:val="both"/>
        <w:rPr>
          <w:rFonts w:ascii="Times New Roman" w:hAnsi="Times New Roman" w:cs="Times New Roman"/>
          <w:spacing w:val="4"/>
          <w:lang w:val="id-ID"/>
        </w:rPr>
      </w:pPr>
    </w:p>
    <w:p w:rsidR="009C7841" w:rsidRPr="002C3F13" w:rsidRDefault="001949B5" w:rsidP="00776F62">
      <w:pPr>
        <w:spacing w:after="0" w:line="240" w:lineRule="auto"/>
        <w:ind w:left="709" w:hanging="709"/>
        <w:jc w:val="both"/>
        <w:rPr>
          <w:rFonts w:ascii="Times New Roman" w:eastAsia="Calibri" w:hAnsi="Times New Roman" w:cs="Times New Roman"/>
          <w:lang w:val="id-ID"/>
        </w:rPr>
      </w:pPr>
      <w:r w:rsidRPr="00BB6D81">
        <w:rPr>
          <w:rFonts w:ascii="Times New Roman" w:eastAsia="Calibri" w:hAnsi="Times New Roman" w:cs="Times New Roman"/>
        </w:rPr>
        <w:t>Lingzhu</w:t>
      </w:r>
      <w:r w:rsidRPr="00BB6D81">
        <w:rPr>
          <w:rFonts w:ascii="Times New Roman" w:hAnsi="Times New Roman" w:cs="Times New Roman"/>
        </w:rPr>
        <w:t xml:space="preserve">, J., &amp; </w:t>
      </w:r>
      <w:r w:rsidRPr="00BB6D81">
        <w:rPr>
          <w:rFonts w:ascii="Times New Roman" w:eastAsia="Calibri" w:hAnsi="Times New Roman" w:cs="Times New Roman"/>
        </w:rPr>
        <w:t xml:space="preserve"> Yuanyuan</w:t>
      </w:r>
      <w:r w:rsidRPr="00BB6D81">
        <w:rPr>
          <w:rFonts w:ascii="Times New Roman" w:hAnsi="Times New Roman" w:cs="Times New Roman"/>
        </w:rPr>
        <w:t>, Z.</w:t>
      </w:r>
      <w:r w:rsidR="00FF6998" w:rsidRPr="00BB6D81">
        <w:rPr>
          <w:rFonts w:ascii="Times New Roman" w:hAnsi="Times New Roman" w:cs="Times New Roman"/>
        </w:rPr>
        <w:t xml:space="preserve"> (</w:t>
      </w:r>
      <w:r w:rsidR="005C3C9E" w:rsidRPr="00BB6D81">
        <w:rPr>
          <w:rFonts w:ascii="Times New Roman" w:hAnsi="Times New Roman" w:cs="Times New Roman"/>
        </w:rPr>
        <w:t>201</w:t>
      </w:r>
      <w:r w:rsidR="005C3C9E" w:rsidRPr="00BB6D81">
        <w:rPr>
          <w:rFonts w:ascii="Times New Roman" w:hAnsi="Times New Roman" w:cs="Times New Roman"/>
          <w:lang w:val="id-ID"/>
        </w:rPr>
        <w:t>0</w:t>
      </w:r>
      <w:r w:rsidR="00FF6998" w:rsidRPr="00BB6D81">
        <w:rPr>
          <w:rFonts w:ascii="Times New Roman" w:hAnsi="Times New Roman" w:cs="Times New Roman"/>
        </w:rPr>
        <w:t>).</w:t>
      </w:r>
      <w:r w:rsidRPr="00BB6D81">
        <w:rPr>
          <w:rFonts w:ascii="Times New Roman" w:hAnsi="Times New Roman" w:cs="Times New Roman"/>
        </w:rPr>
        <w:t xml:space="preserve"> </w:t>
      </w:r>
      <w:r w:rsidR="00FF6998" w:rsidRPr="00BB6D81">
        <w:rPr>
          <w:rFonts w:ascii="Times New Roman" w:eastAsia="Calibri" w:hAnsi="Times New Roman" w:cs="Times New Roman"/>
        </w:rPr>
        <w:t>The use of authentic</w:t>
      </w:r>
      <w:r w:rsidRPr="00BB6D81">
        <w:rPr>
          <w:rFonts w:ascii="Times New Roman" w:eastAsia="Calibri" w:hAnsi="Times New Roman" w:cs="Times New Roman"/>
        </w:rPr>
        <w:t xml:space="preserve"> </w:t>
      </w:r>
      <w:r w:rsidR="00FF6998" w:rsidRPr="00BB6D81">
        <w:rPr>
          <w:rFonts w:ascii="Times New Roman" w:eastAsia="Calibri" w:hAnsi="Times New Roman" w:cs="Times New Roman"/>
        </w:rPr>
        <w:t>materials</w:t>
      </w:r>
      <w:r w:rsidRPr="00BB6D81">
        <w:rPr>
          <w:rFonts w:ascii="Times New Roman" w:eastAsia="Calibri" w:hAnsi="Times New Roman" w:cs="Times New Roman"/>
        </w:rPr>
        <w:t xml:space="preserve"> </w:t>
      </w:r>
      <w:r w:rsidR="00FF6998" w:rsidRPr="00BB6D81">
        <w:rPr>
          <w:rFonts w:ascii="Times New Roman" w:eastAsia="Calibri" w:hAnsi="Times New Roman" w:cs="Times New Roman"/>
        </w:rPr>
        <w:t xml:space="preserve">in </w:t>
      </w:r>
      <w:r w:rsidR="00561BDF" w:rsidRPr="00BB6D81">
        <w:rPr>
          <w:rFonts w:ascii="Times New Roman" w:eastAsia="Calibri" w:hAnsi="Times New Roman" w:cs="Times New Roman"/>
        </w:rPr>
        <w:t>teaching</w:t>
      </w:r>
      <w:r w:rsidR="00FF6998" w:rsidRPr="00BB6D81">
        <w:rPr>
          <w:rFonts w:ascii="Times New Roman" w:eastAsia="Calibri" w:hAnsi="Times New Roman" w:cs="Times New Roman"/>
        </w:rPr>
        <w:t xml:space="preserve"> EFL </w:t>
      </w:r>
      <w:r w:rsidR="00561BDF" w:rsidRPr="00BB6D81">
        <w:rPr>
          <w:rFonts w:ascii="Times New Roman" w:eastAsia="Calibri" w:hAnsi="Times New Roman" w:cs="Times New Roman"/>
        </w:rPr>
        <w:t>listening</w:t>
      </w:r>
      <w:r w:rsidR="00FF6998" w:rsidRPr="00BB6D81">
        <w:rPr>
          <w:rFonts w:ascii="Times New Roman" w:eastAsia="Calibri" w:hAnsi="Times New Roman" w:cs="Times New Roman"/>
        </w:rPr>
        <w:t xml:space="preserve">. </w:t>
      </w:r>
      <w:r w:rsidR="00CC2FDC" w:rsidRPr="00BB6D81">
        <w:rPr>
          <w:rFonts w:ascii="Times New Roman" w:eastAsia="Calibri" w:hAnsi="Times New Roman" w:cs="Times New Roman"/>
          <w:i/>
        </w:rPr>
        <w:t>Humanising Language Teaching, 12</w:t>
      </w:r>
      <w:r w:rsidR="00CC2FDC" w:rsidRPr="00BB6D81">
        <w:rPr>
          <w:rFonts w:ascii="Times New Roman" w:eastAsia="Calibri" w:hAnsi="Times New Roman" w:cs="Times New Roman"/>
        </w:rPr>
        <w:t xml:space="preserve">(4). Retrieved from </w:t>
      </w:r>
      <w:hyperlink r:id="rId11" w:history="1">
        <w:r w:rsidR="009C7841" w:rsidRPr="00BB6D81">
          <w:rPr>
            <w:rStyle w:val="Hyperlink"/>
            <w:rFonts w:ascii="Times New Roman" w:eastAsia="Calibri" w:hAnsi="Times New Roman" w:cs="Times New Roman"/>
            <w:color w:val="auto"/>
            <w:u w:val="none"/>
          </w:rPr>
          <w:t>http://www.hltmag.co.uk/aug10/mart03.htm</w:t>
        </w:r>
      </w:hyperlink>
      <w:r w:rsidR="00CC2FDC" w:rsidRPr="00BB6D81">
        <w:rPr>
          <w:rFonts w:ascii="Times New Roman" w:eastAsia="Calibri" w:hAnsi="Times New Roman" w:cs="Times New Roman"/>
        </w:rPr>
        <w:t>.</w:t>
      </w:r>
    </w:p>
    <w:p w:rsidR="001B4B9B" w:rsidRPr="00BB6D81" w:rsidRDefault="001B4B9B" w:rsidP="00776F62">
      <w:pPr>
        <w:spacing w:after="0" w:line="240" w:lineRule="auto"/>
        <w:ind w:left="709" w:hanging="709"/>
        <w:jc w:val="both"/>
        <w:rPr>
          <w:rFonts w:ascii="Times New Roman" w:hAnsi="Times New Roman" w:cs="Times New Roman"/>
          <w:bCs/>
          <w:lang w:val="id-ID"/>
        </w:rPr>
      </w:pPr>
      <w:r w:rsidRPr="00BB6D81">
        <w:rPr>
          <w:rFonts w:ascii="Times New Roman" w:hAnsi="Times New Roman" w:cs="Times New Roman"/>
          <w:bCs/>
        </w:rPr>
        <w:t xml:space="preserve">Liubinienė, V. (2009). Developing listening skills in CLIL. </w:t>
      </w:r>
      <w:r w:rsidRPr="00BB6D81">
        <w:rPr>
          <w:rFonts w:ascii="Times New Roman" w:hAnsi="Times New Roman" w:cs="Times New Roman"/>
          <w:bCs/>
          <w:i/>
        </w:rPr>
        <w:t>Studies About Language</w:t>
      </w:r>
      <w:r w:rsidRPr="00BB6D81">
        <w:rPr>
          <w:rFonts w:ascii="Times New Roman" w:hAnsi="Times New Roman" w:cs="Times New Roman"/>
          <w:bCs/>
        </w:rPr>
        <w:t xml:space="preserve">, </w:t>
      </w:r>
      <w:r w:rsidRPr="00BB6D81">
        <w:rPr>
          <w:rFonts w:ascii="Times New Roman" w:hAnsi="Times New Roman" w:cs="Times New Roman"/>
          <w:bCs/>
          <w:i/>
        </w:rPr>
        <w:t>15</w:t>
      </w:r>
      <w:r w:rsidRPr="00BB6D81">
        <w:rPr>
          <w:rFonts w:ascii="Times New Roman" w:hAnsi="Times New Roman" w:cs="Times New Roman"/>
          <w:bCs/>
        </w:rPr>
        <w:t>(1), 89-93.</w:t>
      </w:r>
    </w:p>
    <w:p w:rsidR="00776F62" w:rsidRPr="00BB6D81" w:rsidRDefault="00776F62" w:rsidP="00776F62">
      <w:pPr>
        <w:spacing w:after="0" w:line="240" w:lineRule="auto"/>
        <w:ind w:left="709" w:hanging="709"/>
        <w:jc w:val="both"/>
        <w:rPr>
          <w:rFonts w:ascii="Times New Roman" w:hAnsi="Times New Roman" w:cs="Times New Roman"/>
          <w:bCs/>
          <w:lang w:val="id-ID"/>
        </w:rPr>
      </w:pPr>
    </w:p>
    <w:p w:rsidR="001B4B9B" w:rsidRPr="00BB6D81" w:rsidRDefault="001B4B9B" w:rsidP="00776F62">
      <w:pPr>
        <w:spacing w:after="0" w:line="240" w:lineRule="auto"/>
        <w:ind w:left="709" w:hanging="709"/>
        <w:jc w:val="both"/>
        <w:rPr>
          <w:rFonts w:ascii="Times New Roman" w:hAnsi="Times New Roman" w:cs="Times New Roman"/>
          <w:lang w:val="id-ID"/>
        </w:rPr>
      </w:pPr>
      <w:r w:rsidRPr="00BB6D81">
        <w:rPr>
          <w:rFonts w:ascii="Times New Roman" w:hAnsi="Times New Roman" w:cs="Times New Roman"/>
          <w:iCs/>
        </w:rPr>
        <w:t xml:space="preserve">Martinez, A.G. (2002). Authentic materials: An overview. </w:t>
      </w:r>
      <w:r w:rsidRPr="00BB6D81">
        <w:rPr>
          <w:rFonts w:ascii="Times New Roman" w:hAnsi="Times New Roman" w:cs="Times New Roman"/>
          <w:i/>
        </w:rPr>
        <w:t xml:space="preserve">Karen's Linguistic Issues. </w:t>
      </w:r>
      <w:r w:rsidRPr="00BB6D81">
        <w:rPr>
          <w:rFonts w:ascii="Times New Roman" w:hAnsi="Times New Roman" w:cs="Times New Roman"/>
        </w:rPr>
        <w:t>Retrieved from</w:t>
      </w:r>
      <w:r w:rsidR="001127FB" w:rsidRPr="00BB6D81">
        <w:rPr>
          <w:rFonts w:ascii="Times New Roman" w:hAnsi="Times New Roman" w:cs="Times New Roman"/>
          <w:lang w:val="id-ID"/>
        </w:rPr>
        <w:t xml:space="preserve"> </w:t>
      </w:r>
      <w:hyperlink r:id="rId12" w:history="1">
        <w:r w:rsidR="00776F62" w:rsidRPr="00BB6D81">
          <w:rPr>
            <w:rStyle w:val="Hyperlink"/>
            <w:rFonts w:ascii="Times New Roman" w:hAnsi="Times New Roman" w:cs="Times New Roman"/>
            <w:color w:val="auto"/>
          </w:rPr>
          <w:t>http://www3.telus.net/linguisticsissues/authenticmaterials.html</w:t>
        </w:r>
      </w:hyperlink>
      <w:r w:rsidRPr="00BB6D81">
        <w:rPr>
          <w:rFonts w:ascii="Times New Roman" w:hAnsi="Times New Roman" w:cs="Times New Roman"/>
        </w:rPr>
        <w:t>.</w:t>
      </w:r>
    </w:p>
    <w:p w:rsidR="00776F62" w:rsidRPr="00BB6D81" w:rsidRDefault="00776F62" w:rsidP="00776F62">
      <w:pPr>
        <w:spacing w:after="0" w:line="240" w:lineRule="auto"/>
        <w:ind w:left="709" w:hanging="709"/>
        <w:jc w:val="both"/>
        <w:rPr>
          <w:rFonts w:ascii="Times New Roman" w:hAnsi="Times New Roman" w:cs="Times New Roman"/>
          <w:lang w:val="id-ID"/>
        </w:rPr>
      </w:pPr>
    </w:p>
    <w:p w:rsidR="001B4B9B" w:rsidRDefault="001B4B9B" w:rsidP="00776F62">
      <w:pPr>
        <w:spacing w:after="0" w:line="240" w:lineRule="auto"/>
        <w:ind w:left="709" w:hanging="709"/>
        <w:jc w:val="both"/>
        <w:rPr>
          <w:rFonts w:ascii="Times New Roman" w:hAnsi="Times New Roman" w:cs="Times New Roman"/>
          <w:spacing w:val="4"/>
          <w:lang w:val="id-ID"/>
        </w:rPr>
      </w:pPr>
      <w:r w:rsidRPr="00BB6D81">
        <w:rPr>
          <w:rFonts w:ascii="Times New Roman" w:hAnsi="Times New Roman" w:cs="Times New Roman"/>
          <w:spacing w:val="4"/>
        </w:rPr>
        <w:t xml:space="preserve">Miller, L. (2003). Developing listening skills with authentic materials. </w:t>
      </w:r>
      <w:r w:rsidRPr="00BB6D81">
        <w:rPr>
          <w:rFonts w:ascii="Times New Roman" w:hAnsi="Times New Roman" w:cs="Times New Roman"/>
          <w:i/>
          <w:spacing w:val="4"/>
        </w:rPr>
        <w:t>ESL magazine, 6</w:t>
      </w:r>
      <w:r w:rsidRPr="00BB6D81">
        <w:rPr>
          <w:rFonts w:ascii="Times New Roman" w:hAnsi="Times New Roman" w:cs="Times New Roman"/>
          <w:spacing w:val="4"/>
        </w:rPr>
        <w:t>(2), 16-18.</w:t>
      </w:r>
    </w:p>
    <w:p w:rsidR="005D17ED" w:rsidRPr="005D17ED" w:rsidRDefault="005D17ED" w:rsidP="00776F62">
      <w:pPr>
        <w:spacing w:after="0" w:line="240" w:lineRule="auto"/>
        <w:ind w:left="709" w:hanging="709"/>
        <w:jc w:val="both"/>
        <w:rPr>
          <w:rFonts w:ascii="Times New Roman" w:hAnsi="Times New Roman" w:cs="Times New Roman"/>
          <w:spacing w:val="4"/>
          <w:lang w:val="id-ID"/>
        </w:rPr>
      </w:pPr>
    </w:p>
    <w:p w:rsidR="001B4B9B" w:rsidRPr="00BB6D81" w:rsidRDefault="001B4B9B" w:rsidP="00776F62">
      <w:pPr>
        <w:autoSpaceDE w:val="0"/>
        <w:autoSpaceDN w:val="0"/>
        <w:adjustRightInd w:val="0"/>
        <w:spacing w:after="0" w:line="240" w:lineRule="auto"/>
        <w:ind w:left="709" w:hanging="709"/>
        <w:jc w:val="both"/>
        <w:rPr>
          <w:rFonts w:ascii="Times New Roman" w:hAnsi="Times New Roman" w:cs="Times New Roman"/>
        </w:rPr>
      </w:pPr>
      <w:r w:rsidRPr="00BB6D81">
        <w:rPr>
          <w:rFonts w:ascii="Times New Roman" w:hAnsi="Times New Roman" w:cs="Times New Roman"/>
        </w:rPr>
        <w:t>Nunan, D. (1989). Designing tasks for the communicative classroom. Cambridge: Cambridge University Press.</w:t>
      </w:r>
    </w:p>
    <w:p w:rsidR="001B4B9B" w:rsidRPr="00BB6D81" w:rsidRDefault="001B4B9B" w:rsidP="00776F62">
      <w:pPr>
        <w:autoSpaceDE w:val="0"/>
        <w:autoSpaceDN w:val="0"/>
        <w:adjustRightInd w:val="0"/>
        <w:spacing w:after="0" w:line="240" w:lineRule="auto"/>
        <w:ind w:left="709" w:hanging="709"/>
        <w:jc w:val="both"/>
        <w:rPr>
          <w:rFonts w:ascii="Times New Roman" w:hAnsi="Times New Roman" w:cs="Times New Roman"/>
        </w:rPr>
      </w:pPr>
    </w:p>
    <w:p w:rsidR="001B4B9B" w:rsidRPr="00BB6D81" w:rsidRDefault="001B4B9B" w:rsidP="00776F62">
      <w:pPr>
        <w:spacing w:after="0" w:line="240" w:lineRule="auto"/>
        <w:ind w:left="709" w:hanging="709"/>
        <w:jc w:val="both"/>
        <w:rPr>
          <w:rFonts w:ascii="Times New Roman" w:hAnsi="Times New Roman" w:cs="Times New Roman"/>
          <w:bCs/>
          <w:lang w:val="id-ID"/>
        </w:rPr>
      </w:pPr>
      <w:r w:rsidRPr="00BB6D81">
        <w:rPr>
          <w:rFonts w:ascii="Times New Roman" w:hAnsi="Times New Roman" w:cs="Times New Roman"/>
          <w:spacing w:val="4"/>
        </w:rPr>
        <w:t xml:space="preserve">Sabet, M.K., &amp; Mahsefat, H. (2012). The impact of authentic listening materials on elementary EFL learners’ listening skills. </w:t>
      </w:r>
      <w:r w:rsidRPr="00BB6D81">
        <w:rPr>
          <w:rFonts w:ascii="Times New Roman" w:hAnsi="Times New Roman" w:cs="Times New Roman"/>
          <w:bCs/>
          <w:i/>
        </w:rPr>
        <w:t>International Journal of Applied Linguistics &amp; English Literature</w:t>
      </w:r>
      <w:r w:rsidRPr="00BB6D81">
        <w:rPr>
          <w:rFonts w:ascii="Times New Roman" w:hAnsi="Times New Roman" w:cs="Times New Roman"/>
          <w:bCs/>
        </w:rPr>
        <w:t xml:space="preserve">, </w:t>
      </w:r>
      <w:r w:rsidRPr="00BB6D81">
        <w:rPr>
          <w:rFonts w:ascii="Times New Roman" w:hAnsi="Times New Roman" w:cs="Times New Roman"/>
          <w:bCs/>
          <w:i/>
        </w:rPr>
        <w:t>1</w:t>
      </w:r>
      <w:r w:rsidRPr="00BB6D81">
        <w:rPr>
          <w:rFonts w:ascii="Times New Roman" w:hAnsi="Times New Roman" w:cs="Times New Roman"/>
          <w:bCs/>
        </w:rPr>
        <w:t>(4), 216-229.</w:t>
      </w:r>
    </w:p>
    <w:p w:rsidR="00776F62" w:rsidRPr="00BB6D81" w:rsidRDefault="00776F62" w:rsidP="00776F62">
      <w:pPr>
        <w:spacing w:after="0" w:line="240" w:lineRule="auto"/>
        <w:ind w:left="709" w:hanging="709"/>
        <w:jc w:val="both"/>
        <w:rPr>
          <w:rFonts w:ascii="Times New Roman" w:hAnsi="Times New Roman" w:cs="Times New Roman"/>
          <w:spacing w:val="4"/>
          <w:lang w:val="id-ID"/>
        </w:rPr>
      </w:pPr>
    </w:p>
    <w:p w:rsidR="009C7841" w:rsidRPr="00BB6D81" w:rsidRDefault="009C7841" w:rsidP="00776F62">
      <w:pPr>
        <w:spacing w:after="0" w:line="240" w:lineRule="auto"/>
        <w:ind w:left="709" w:hanging="709"/>
        <w:jc w:val="both"/>
        <w:rPr>
          <w:rFonts w:ascii="Times New Roman" w:eastAsia="Calibri" w:hAnsi="Times New Roman" w:cs="Times New Roman"/>
          <w:lang w:val="id-ID"/>
        </w:rPr>
      </w:pPr>
      <w:r w:rsidRPr="00BB6D81">
        <w:rPr>
          <w:rFonts w:ascii="Times New Roman" w:eastAsia="Calibri" w:hAnsi="Times New Roman" w:cs="Times New Roman"/>
        </w:rPr>
        <w:t xml:space="preserve">Shomoossi, N., &amp; Ketabi, S. (2007). A critical look at the concept of authenticity. </w:t>
      </w:r>
      <w:r w:rsidRPr="00BB6D81">
        <w:rPr>
          <w:rFonts w:ascii="Times New Roman" w:eastAsia="Calibri" w:hAnsi="Times New Roman" w:cs="Times New Roman"/>
          <w:i/>
        </w:rPr>
        <w:t>Electronic Journal of Foreign Language Teaching</w:t>
      </w:r>
      <w:r w:rsidRPr="00BB6D81">
        <w:rPr>
          <w:rFonts w:ascii="Times New Roman" w:eastAsia="Calibri" w:hAnsi="Times New Roman" w:cs="Times New Roman"/>
        </w:rPr>
        <w:t xml:space="preserve">, </w:t>
      </w:r>
      <w:r w:rsidRPr="00BB6D81">
        <w:rPr>
          <w:rFonts w:ascii="Times New Roman" w:eastAsia="Calibri" w:hAnsi="Times New Roman" w:cs="Times New Roman"/>
          <w:i/>
        </w:rPr>
        <w:t>4</w:t>
      </w:r>
      <w:r w:rsidRPr="00BB6D81">
        <w:rPr>
          <w:rFonts w:ascii="Times New Roman" w:eastAsia="Calibri" w:hAnsi="Times New Roman" w:cs="Times New Roman"/>
        </w:rPr>
        <w:t>(1), 149-155.</w:t>
      </w:r>
    </w:p>
    <w:p w:rsidR="00776F62" w:rsidRPr="00BB6D81" w:rsidRDefault="00776F62" w:rsidP="00776F62">
      <w:pPr>
        <w:spacing w:after="0" w:line="240" w:lineRule="auto"/>
        <w:ind w:left="709" w:hanging="709"/>
        <w:jc w:val="both"/>
        <w:rPr>
          <w:rFonts w:ascii="Times New Roman" w:eastAsia="Calibri" w:hAnsi="Times New Roman" w:cs="Times New Roman"/>
          <w:lang w:val="id-ID"/>
        </w:rPr>
      </w:pPr>
    </w:p>
    <w:p w:rsidR="001B4B9B" w:rsidRPr="00BB6D81" w:rsidRDefault="001B4B9B" w:rsidP="00776F62">
      <w:pPr>
        <w:spacing w:after="0" w:line="240" w:lineRule="auto"/>
        <w:jc w:val="both"/>
        <w:rPr>
          <w:rFonts w:ascii="Times New Roman" w:hAnsi="Times New Roman" w:cs="Times New Roman"/>
          <w:iCs/>
          <w:lang w:val="id-ID"/>
        </w:rPr>
      </w:pPr>
      <w:r w:rsidRPr="00BB6D81">
        <w:rPr>
          <w:rFonts w:ascii="Times New Roman" w:hAnsi="Times New Roman" w:cs="Times New Roman"/>
          <w:iCs/>
        </w:rPr>
        <w:t xml:space="preserve">Tamo, D. (2009). The use of authentic materials in classrooms. </w:t>
      </w:r>
      <w:r w:rsidRPr="00BB6D81">
        <w:rPr>
          <w:rFonts w:ascii="Times New Roman" w:hAnsi="Times New Roman" w:cs="Times New Roman"/>
          <w:i/>
          <w:iCs/>
        </w:rPr>
        <w:t>LCPJ</w:t>
      </w:r>
      <w:r w:rsidRPr="00BB6D81">
        <w:rPr>
          <w:rFonts w:ascii="Times New Roman" w:hAnsi="Times New Roman" w:cs="Times New Roman"/>
          <w:iCs/>
        </w:rPr>
        <w:t xml:space="preserve">, </w:t>
      </w:r>
      <w:r w:rsidRPr="00BB6D81">
        <w:rPr>
          <w:rFonts w:ascii="Times New Roman" w:hAnsi="Times New Roman" w:cs="Times New Roman"/>
          <w:i/>
          <w:iCs/>
        </w:rPr>
        <w:t>2</w:t>
      </w:r>
      <w:r w:rsidRPr="00BB6D81">
        <w:rPr>
          <w:rFonts w:ascii="Times New Roman" w:hAnsi="Times New Roman" w:cs="Times New Roman"/>
          <w:iCs/>
        </w:rPr>
        <w:t>(1), 74-78.</w:t>
      </w:r>
    </w:p>
    <w:p w:rsidR="00776F62" w:rsidRPr="00BB6D81" w:rsidRDefault="00776F62" w:rsidP="00776F62">
      <w:pPr>
        <w:spacing w:after="0" w:line="240" w:lineRule="auto"/>
        <w:jc w:val="both"/>
        <w:rPr>
          <w:rFonts w:ascii="Times New Roman" w:hAnsi="Times New Roman" w:cs="Times New Roman"/>
          <w:iCs/>
          <w:lang w:val="id-ID"/>
        </w:rPr>
      </w:pPr>
    </w:p>
    <w:p w:rsidR="000E674E" w:rsidRPr="005D17ED" w:rsidRDefault="001B4B9B" w:rsidP="00776F62">
      <w:pPr>
        <w:spacing w:after="0" w:line="240" w:lineRule="auto"/>
        <w:ind w:left="709" w:hanging="709"/>
        <w:jc w:val="both"/>
        <w:rPr>
          <w:rFonts w:ascii="Times New Roman" w:hAnsi="Times New Roman" w:cs="Times New Roman"/>
          <w:bCs/>
          <w:lang w:val="id-ID"/>
        </w:rPr>
        <w:sectPr w:rsidR="000E674E" w:rsidRPr="005D17ED" w:rsidSect="009B101F">
          <w:type w:val="continuous"/>
          <w:pgSz w:w="11907" w:h="16839" w:code="9"/>
          <w:pgMar w:top="1418" w:right="1247" w:bottom="1418" w:left="1247" w:header="709" w:footer="709" w:gutter="0"/>
          <w:cols w:num="2" w:space="708"/>
          <w:docGrid w:linePitch="360"/>
        </w:sectPr>
      </w:pPr>
      <w:r w:rsidRPr="00BB6D81">
        <w:rPr>
          <w:rFonts w:ascii="Times New Roman" w:hAnsi="Times New Roman" w:cs="Times New Roman"/>
          <w:bCs/>
        </w:rPr>
        <w:t xml:space="preserve">Vahid-baghban, Z. Z. (2011). A review </w:t>
      </w:r>
      <w:r w:rsidR="005D17ED">
        <w:rPr>
          <w:rFonts w:ascii="Times New Roman" w:hAnsi="Times New Roman" w:cs="Times New Roman"/>
          <w:bCs/>
        </w:rPr>
        <w:t>on the</w:t>
      </w:r>
      <w:r w:rsidR="005D17ED">
        <w:rPr>
          <w:rFonts w:ascii="Times New Roman" w:hAnsi="Times New Roman" w:cs="Times New Roman"/>
          <w:bCs/>
          <w:lang w:val="id-ID"/>
        </w:rPr>
        <w:t xml:space="preserve"> </w:t>
      </w:r>
      <w:r w:rsidRPr="00BB6D81">
        <w:rPr>
          <w:rFonts w:ascii="Times New Roman" w:hAnsi="Times New Roman" w:cs="Times New Roman"/>
          <w:bCs/>
        </w:rPr>
        <w:t xml:space="preserve">effectiveness of using authentic materials in ESP courses. </w:t>
      </w:r>
      <w:r w:rsidRPr="00BB6D81">
        <w:rPr>
          <w:rFonts w:ascii="Times New Roman" w:hAnsi="Times New Roman" w:cs="Times New Roman"/>
          <w:bCs/>
          <w:i/>
        </w:rPr>
        <w:t>English for Specific Purposes World,</w:t>
      </w:r>
      <w:r w:rsidRPr="00BB6D81">
        <w:rPr>
          <w:rFonts w:ascii="Times New Roman" w:hAnsi="Times New Roman" w:cs="Times New Roman"/>
          <w:bCs/>
        </w:rPr>
        <w:t xml:space="preserve"> </w:t>
      </w:r>
      <w:r w:rsidRPr="00BB6D81">
        <w:rPr>
          <w:rFonts w:ascii="Times New Roman" w:hAnsi="Times New Roman" w:cs="Times New Roman"/>
          <w:bCs/>
          <w:i/>
        </w:rPr>
        <w:t>10</w:t>
      </w:r>
      <w:r w:rsidR="005D17ED">
        <w:rPr>
          <w:rFonts w:ascii="Times New Roman" w:hAnsi="Times New Roman" w:cs="Times New Roman"/>
          <w:bCs/>
        </w:rPr>
        <w:t>(31), 1</w:t>
      </w:r>
      <w:r w:rsidR="005D17ED">
        <w:rPr>
          <w:rFonts w:ascii="Times New Roman" w:hAnsi="Times New Roman" w:cs="Times New Roman"/>
          <w:bCs/>
          <w:lang w:val="id-ID"/>
        </w:rPr>
        <w:t>-14</w:t>
      </w:r>
    </w:p>
    <w:p w:rsidR="001B4B9B" w:rsidRPr="005D17ED" w:rsidRDefault="001B4B9B" w:rsidP="005D17ED">
      <w:pPr>
        <w:spacing w:after="0" w:line="240" w:lineRule="auto"/>
        <w:jc w:val="both"/>
        <w:rPr>
          <w:rFonts w:ascii="Times New Roman" w:hAnsi="Times New Roman" w:cs="Times New Roman"/>
          <w:iCs/>
          <w:lang w:val="id-ID"/>
        </w:rPr>
      </w:pPr>
    </w:p>
    <w:sectPr w:rsidR="001B4B9B" w:rsidRPr="005D17ED" w:rsidSect="000E674E">
      <w:type w:val="continuous"/>
      <w:pgSz w:w="11907" w:h="16839"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A31" w:rsidRDefault="00FC2A31" w:rsidP="00082554">
      <w:pPr>
        <w:spacing w:after="0" w:line="240" w:lineRule="auto"/>
      </w:pPr>
      <w:r>
        <w:separator/>
      </w:r>
    </w:p>
  </w:endnote>
  <w:endnote w:type="continuationSeparator" w:id="1">
    <w:p w:rsidR="00FC2A31" w:rsidRDefault="00FC2A31" w:rsidP="00082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ymbol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783"/>
      <w:docPartObj>
        <w:docPartGallery w:val="Page Numbers (Bottom of Page)"/>
        <w:docPartUnique/>
      </w:docPartObj>
    </w:sdtPr>
    <w:sdtContent>
      <w:p w:rsidR="00B12605" w:rsidRDefault="00715F07">
        <w:pPr>
          <w:pStyle w:val="Footer"/>
        </w:pPr>
        <w:fldSimple w:instr=" PAGE   \* MERGEFORMAT ">
          <w:r w:rsidR="004B2C97">
            <w:rPr>
              <w:noProof/>
            </w:rPr>
            <w:t>1</w:t>
          </w:r>
        </w:fldSimple>
      </w:p>
    </w:sdtContent>
  </w:sdt>
  <w:p w:rsidR="00246107" w:rsidRDefault="00246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A31" w:rsidRDefault="00FC2A31" w:rsidP="00082554">
      <w:pPr>
        <w:spacing w:after="0" w:line="240" w:lineRule="auto"/>
      </w:pPr>
      <w:r>
        <w:separator/>
      </w:r>
    </w:p>
  </w:footnote>
  <w:footnote w:type="continuationSeparator" w:id="1">
    <w:p w:rsidR="00FC2A31" w:rsidRDefault="00FC2A31" w:rsidP="000825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3F9"/>
    <w:multiLevelType w:val="hybridMultilevel"/>
    <w:tmpl w:val="6F86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B7360"/>
    <w:multiLevelType w:val="hybridMultilevel"/>
    <w:tmpl w:val="A08A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61046"/>
    <w:multiLevelType w:val="hybridMultilevel"/>
    <w:tmpl w:val="67D8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4731D"/>
    <w:multiLevelType w:val="hybridMultilevel"/>
    <w:tmpl w:val="E8A6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A7C5F"/>
    <w:multiLevelType w:val="multilevel"/>
    <w:tmpl w:val="231C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D77B9"/>
    <w:multiLevelType w:val="hybridMultilevel"/>
    <w:tmpl w:val="9494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E3CC4"/>
    <w:multiLevelType w:val="multilevel"/>
    <w:tmpl w:val="57F8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C543C3"/>
    <w:multiLevelType w:val="hybridMultilevel"/>
    <w:tmpl w:val="C57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B3B8F"/>
    <w:multiLevelType w:val="hybridMultilevel"/>
    <w:tmpl w:val="33B6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8"/>
  </w:num>
  <w:num w:numId="6">
    <w:abstractNumId w:val="5"/>
  </w:num>
  <w:num w:numId="7">
    <w:abstractNumId w:val="0"/>
  </w:num>
  <w:num w:numId="8">
    <w:abstractNumId w:val="4"/>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4697"/>
    <w:rsid w:val="00010683"/>
    <w:rsid w:val="00010F25"/>
    <w:rsid w:val="00013F10"/>
    <w:rsid w:val="00021C5B"/>
    <w:rsid w:val="00022854"/>
    <w:rsid w:val="00026CF4"/>
    <w:rsid w:val="00031615"/>
    <w:rsid w:val="00031F95"/>
    <w:rsid w:val="0004093A"/>
    <w:rsid w:val="00041AD9"/>
    <w:rsid w:val="0004268F"/>
    <w:rsid w:val="00057145"/>
    <w:rsid w:val="00062533"/>
    <w:rsid w:val="00082554"/>
    <w:rsid w:val="0009407A"/>
    <w:rsid w:val="00095254"/>
    <w:rsid w:val="00096BF6"/>
    <w:rsid w:val="000B5B27"/>
    <w:rsid w:val="000C1663"/>
    <w:rsid w:val="000D020C"/>
    <w:rsid w:val="000D2534"/>
    <w:rsid w:val="000D3BAD"/>
    <w:rsid w:val="000E3808"/>
    <w:rsid w:val="000E3AEB"/>
    <w:rsid w:val="000E674E"/>
    <w:rsid w:val="000F1252"/>
    <w:rsid w:val="000F564E"/>
    <w:rsid w:val="001014F7"/>
    <w:rsid w:val="00104FF4"/>
    <w:rsid w:val="001072AB"/>
    <w:rsid w:val="00110FB2"/>
    <w:rsid w:val="001127FB"/>
    <w:rsid w:val="001456F0"/>
    <w:rsid w:val="00145E5E"/>
    <w:rsid w:val="00147C36"/>
    <w:rsid w:val="00155E1E"/>
    <w:rsid w:val="0016059F"/>
    <w:rsid w:val="00167308"/>
    <w:rsid w:val="001724EE"/>
    <w:rsid w:val="00175436"/>
    <w:rsid w:val="00177B3C"/>
    <w:rsid w:val="00186A87"/>
    <w:rsid w:val="00186DF7"/>
    <w:rsid w:val="00191799"/>
    <w:rsid w:val="001949B5"/>
    <w:rsid w:val="00194D10"/>
    <w:rsid w:val="001B4B9B"/>
    <w:rsid w:val="001C21A7"/>
    <w:rsid w:val="001C7E5C"/>
    <w:rsid w:val="001D5A18"/>
    <w:rsid w:val="0020027D"/>
    <w:rsid w:val="0020243B"/>
    <w:rsid w:val="0022079A"/>
    <w:rsid w:val="00243061"/>
    <w:rsid w:val="00246107"/>
    <w:rsid w:val="00261D49"/>
    <w:rsid w:val="002620F7"/>
    <w:rsid w:val="00267192"/>
    <w:rsid w:val="00270B9B"/>
    <w:rsid w:val="00284A52"/>
    <w:rsid w:val="002A0035"/>
    <w:rsid w:val="002B0565"/>
    <w:rsid w:val="002B7C32"/>
    <w:rsid w:val="002C07A4"/>
    <w:rsid w:val="002C0A63"/>
    <w:rsid w:val="002C1B8C"/>
    <w:rsid w:val="002C3F13"/>
    <w:rsid w:val="002E0BFF"/>
    <w:rsid w:val="002F101D"/>
    <w:rsid w:val="002F389C"/>
    <w:rsid w:val="002F3C03"/>
    <w:rsid w:val="00302C05"/>
    <w:rsid w:val="003062A0"/>
    <w:rsid w:val="00307840"/>
    <w:rsid w:val="00310327"/>
    <w:rsid w:val="00311215"/>
    <w:rsid w:val="00312B38"/>
    <w:rsid w:val="00317A1B"/>
    <w:rsid w:val="0032298F"/>
    <w:rsid w:val="003344F4"/>
    <w:rsid w:val="00342255"/>
    <w:rsid w:val="00356174"/>
    <w:rsid w:val="00362AAB"/>
    <w:rsid w:val="003653F3"/>
    <w:rsid w:val="00370FFC"/>
    <w:rsid w:val="003757B9"/>
    <w:rsid w:val="00376018"/>
    <w:rsid w:val="00383125"/>
    <w:rsid w:val="003831EA"/>
    <w:rsid w:val="003832FA"/>
    <w:rsid w:val="00393218"/>
    <w:rsid w:val="003A48C9"/>
    <w:rsid w:val="003A6964"/>
    <w:rsid w:val="003B4E30"/>
    <w:rsid w:val="003C10F4"/>
    <w:rsid w:val="003C391F"/>
    <w:rsid w:val="003D3BCB"/>
    <w:rsid w:val="003D5FB4"/>
    <w:rsid w:val="003E16B0"/>
    <w:rsid w:val="003F497C"/>
    <w:rsid w:val="0041233C"/>
    <w:rsid w:val="00421FBA"/>
    <w:rsid w:val="00426A2F"/>
    <w:rsid w:val="00436B8C"/>
    <w:rsid w:val="0044344E"/>
    <w:rsid w:val="004537A7"/>
    <w:rsid w:val="00462FCE"/>
    <w:rsid w:val="004802BC"/>
    <w:rsid w:val="004808B1"/>
    <w:rsid w:val="00486ED8"/>
    <w:rsid w:val="00486F93"/>
    <w:rsid w:val="004A08B8"/>
    <w:rsid w:val="004A1730"/>
    <w:rsid w:val="004A3D41"/>
    <w:rsid w:val="004A5EAB"/>
    <w:rsid w:val="004B2C97"/>
    <w:rsid w:val="004B6302"/>
    <w:rsid w:val="004C3BD1"/>
    <w:rsid w:val="004D10D6"/>
    <w:rsid w:val="004D14EF"/>
    <w:rsid w:val="004E1C95"/>
    <w:rsid w:val="004E640C"/>
    <w:rsid w:val="004E7887"/>
    <w:rsid w:val="004F15E6"/>
    <w:rsid w:val="004F630A"/>
    <w:rsid w:val="004F7679"/>
    <w:rsid w:val="005010E7"/>
    <w:rsid w:val="00512350"/>
    <w:rsid w:val="00516694"/>
    <w:rsid w:val="00517A97"/>
    <w:rsid w:val="00522643"/>
    <w:rsid w:val="00526F47"/>
    <w:rsid w:val="005315B9"/>
    <w:rsid w:val="005332F1"/>
    <w:rsid w:val="005441A6"/>
    <w:rsid w:val="005474BB"/>
    <w:rsid w:val="00554F73"/>
    <w:rsid w:val="005578A9"/>
    <w:rsid w:val="005579A9"/>
    <w:rsid w:val="00561BDF"/>
    <w:rsid w:val="00561C1E"/>
    <w:rsid w:val="00574F58"/>
    <w:rsid w:val="00593329"/>
    <w:rsid w:val="00594F98"/>
    <w:rsid w:val="00596466"/>
    <w:rsid w:val="005B306B"/>
    <w:rsid w:val="005B72A0"/>
    <w:rsid w:val="005C1A03"/>
    <w:rsid w:val="005C3C9E"/>
    <w:rsid w:val="005C52E9"/>
    <w:rsid w:val="005D17ED"/>
    <w:rsid w:val="005F1BF7"/>
    <w:rsid w:val="005F21DE"/>
    <w:rsid w:val="005F3464"/>
    <w:rsid w:val="005F4919"/>
    <w:rsid w:val="005F7222"/>
    <w:rsid w:val="0061698B"/>
    <w:rsid w:val="00624ED5"/>
    <w:rsid w:val="00642F04"/>
    <w:rsid w:val="006450E3"/>
    <w:rsid w:val="006623B2"/>
    <w:rsid w:val="00662860"/>
    <w:rsid w:val="006646C6"/>
    <w:rsid w:val="00665DE6"/>
    <w:rsid w:val="006740FC"/>
    <w:rsid w:val="00683974"/>
    <w:rsid w:val="006968AA"/>
    <w:rsid w:val="006A77DC"/>
    <w:rsid w:val="006C0F82"/>
    <w:rsid w:val="006D0027"/>
    <w:rsid w:val="006D0700"/>
    <w:rsid w:val="006D39C4"/>
    <w:rsid w:val="006D5C09"/>
    <w:rsid w:val="006D7CF8"/>
    <w:rsid w:val="006E28FF"/>
    <w:rsid w:val="006F3430"/>
    <w:rsid w:val="006F6196"/>
    <w:rsid w:val="0070281B"/>
    <w:rsid w:val="00702E43"/>
    <w:rsid w:val="00713677"/>
    <w:rsid w:val="00715F07"/>
    <w:rsid w:val="007321B2"/>
    <w:rsid w:val="007329B1"/>
    <w:rsid w:val="00741ED3"/>
    <w:rsid w:val="00756C9C"/>
    <w:rsid w:val="00756FA7"/>
    <w:rsid w:val="00770022"/>
    <w:rsid w:val="00775F67"/>
    <w:rsid w:val="00776F62"/>
    <w:rsid w:val="007827D3"/>
    <w:rsid w:val="0078383F"/>
    <w:rsid w:val="00784052"/>
    <w:rsid w:val="00790828"/>
    <w:rsid w:val="00795CCE"/>
    <w:rsid w:val="007B23A3"/>
    <w:rsid w:val="007B44A9"/>
    <w:rsid w:val="007C2BCB"/>
    <w:rsid w:val="007C39B4"/>
    <w:rsid w:val="007C3C06"/>
    <w:rsid w:val="007C4D49"/>
    <w:rsid w:val="007C6BB7"/>
    <w:rsid w:val="007E5AE6"/>
    <w:rsid w:val="007E5F18"/>
    <w:rsid w:val="007E6858"/>
    <w:rsid w:val="00800C8C"/>
    <w:rsid w:val="008103F9"/>
    <w:rsid w:val="00810FDE"/>
    <w:rsid w:val="00822DC8"/>
    <w:rsid w:val="00835322"/>
    <w:rsid w:val="00836931"/>
    <w:rsid w:val="008470C3"/>
    <w:rsid w:val="00867281"/>
    <w:rsid w:val="008762F0"/>
    <w:rsid w:val="00877657"/>
    <w:rsid w:val="008952C4"/>
    <w:rsid w:val="008A7FC3"/>
    <w:rsid w:val="008C0D5E"/>
    <w:rsid w:val="008C2EC0"/>
    <w:rsid w:val="008C7EAC"/>
    <w:rsid w:val="008D653A"/>
    <w:rsid w:val="008D6C0F"/>
    <w:rsid w:val="008E0787"/>
    <w:rsid w:val="00903821"/>
    <w:rsid w:val="009137D8"/>
    <w:rsid w:val="009179C2"/>
    <w:rsid w:val="009272BC"/>
    <w:rsid w:val="00940D5D"/>
    <w:rsid w:val="00944DE0"/>
    <w:rsid w:val="0095031F"/>
    <w:rsid w:val="0095542D"/>
    <w:rsid w:val="00960D43"/>
    <w:rsid w:val="00962BE6"/>
    <w:rsid w:val="009661B9"/>
    <w:rsid w:val="00975B89"/>
    <w:rsid w:val="009778C4"/>
    <w:rsid w:val="00986B33"/>
    <w:rsid w:val="009A35ED"/>
    <w:rsid w:val="009B101F"/>
    <w:rsid w:val="009B3EA4"/>
    <w:rsid w:val="009B6310"/>
    <w:rsid w:val="009C2461"/>
    <w:rsid w:val="009C48D1"/>
    <w:rsid w:val="009C6633"/>
    <w:rsid w:val="009C7841"/>
    <w:rsid w:val="009D41F6"/>
    <w:rsid w:val="009E0546"/>
    <w:rsid w:val="009E6286"/>
    <w:rsid w:val="009F0D86"/>
    <w:rsid w:val="009F2E10"/>
    <w:rsid w:val="009F65F6"/>
    <w:rsid w:val="00A02038"/>
    <w:rsid w:val="00A04697"/>
    <w:rsid w:val="00A147D7"/>
    <w:rsid w:val="00A306A5"/>
    <w:rsid w:val="00A369A9"/>
    <w:rsid w:val="00A67373"/>
    <w:rsid w:val="00A705B4"/>
    <w:rsid w:val="00A772A8"/>
    <w:rsid w:val="00A84FA3"/>
    <w:rsid w:val="00A936A2"/>
    <w:rsid w:val="00AA0CA1"/>
    <w:rsid w:val="00AA0E34"/>
    <w:rsid w:val="00AA4BCB"/>
    <w:rsid w:val="00AC27CC"/>
    <w:rsid w:val="00AC3793"/>
    <w:rsid w:val="00AD43F8"/>
    <w:rsid w:val="00AD7AAC"/>
    <w:rsid w:val="00AE1D6F"/>
    <w:rsid w:val="00AF03A0"/>
    <w:rsid w:val="00AF2A41"/>
    <w:rsid w:val="00AF423B"/>
    <w:rsid w:val="00AF7E7A"/>
    <w:rsid w:val="00B02CA0"/>
    <w:rsid w:val="00B033DE"/>
    <w:rsid w:val="00B076B0"/>
    <w:rsid w:val="00B12605"/>
    <w:rsid w:val="00B20AB8"/>
    <w:rsid w:val="00B23B19"/>
    <w:rsid w:val="00B3037C"/>
    <w:rsid w:val="00B40231"/>
    <w:rsid w:val="00B50EAE"/>
    <w:rsid w:val="00B52728"/>
    <w:rsid w:val="00B608C5"/>
    <w:rsid w:val="00B61C4D"/>
    <w:rsid w:val="00B645A3"/>
    <w:rsid w:val="00B64DD5"/>
    <w:rsid w:val="00B715B7"/>
    <w:rsid w:val="00B71EA3"/>
    <w:rsid w:val="00B75642"/>
    <w:rsid w:val="00B83DF8"/>
    <w:rsid w:val="00B9005A"/>
    <w:rsid w:val="00B92D22"/>
    <w:rsid w:val="00BA5029"/>
    <w:rsid w:val="00BA6728"/>
    <w:rsid w:val="00BA685D"/>
    <w:rsid w:val="00BB6D81"/>
    <w:rsid w:val="00BC0181"/>
    <w:rsid w:val="00BC42D2"/>
    <w:rsid w:val="00BD2583"/>
    <w:rsid w:val="00BD79C8"/>
    <w:rsid w:val="00BF53F2"/>
    <w:rsid w:val="00BF5D37"/>
    <w:rsid w:val="00C048F8"/>
    <w:rsid w:val="00C104F7"/>
    <w:rsid w:val="00C17706"/>
    <w:rsid w:val="00C207DD"/>
    <w:rsid w:val="00C239B1"/>
    <w:rsid w:val="00C30F3E"/>
    <w:rsid w:val="00C45F05"/>
    <w:rsid w:val="00C517D0"/>
    <w:rsid w:val="00C51B51"/>
    <w:rsid w:val="00C65BEF"/>
    <w:rsid w:val="00C7254B"/>
    <w:rsid w:val="00C83133"/>
    <w:rsid w:val="00C86E08"/>
    <w:rsid w:val="00C90C1F"/>
    <w:rsid w:val="00C90E2D"/>
    <w:rsid w:val="00C91154"/>
    <w:rsid w:val="00CA1C46"/>
    <w:rsid w:val="00CA6D40"/>
    <w:rsid w:val="00CA757F"/>
    <w:rsid w:val="00CC2FDC"/>
    <w:rsid w:val="00CC3232"/>
    <w:rsid w:val="00CD1617"/>
    <w:rsid w:val="00CE2759"/>
    <w:rsid w:val="00CF2240"/>
    <w:rsid w:val="00CF6283"/>
    <w:rsid w:val="00D0058C"/>
    <w:rsid w:val="00D0203D"/>
    <w:rsid w:val="00D1079D"/>
    <w:rsid w:val="00D17747"/>
    <w:rsid w:val="00D260D2"/>
    <w:rsid w:val="00D300D7"/>
    <w:rsid w:val="00D3708A"/>
    <w:rsid w:val="00D40C22"/>
    <w:rsid w:val="00D43F4F"/>
    <w:rsid w:val="00D44D5D"/>
    <w:rsid w:val="00D5018F"/>
    <w:rsid w:val="00D7133B"/>
    <w:rsid w:val="00D71451"/>
    <w:rsid w:val="00D72B1B"/>
    <w:rsid w:val="00DA242F"/>
    <w:rsid w:val="00DB1C73"/>
    <w:rsid w:val="00DB5A1B"/>
    <w:rsid w:val="00DB5FB3"/>
    <w:rsid w:val="00DC5096"/>
    <w:rsid w:val="00DD5414"/>
    <w:rsid w:val="00DE4986"/>
    <w:rsid w:val="00DE71DF"/>
    <w:rsid w:val="00DF086F"/>
    <w:rsid w:val="00DF2BAA"/>
    <w:rsid w:val="00E02351"/>
    <w:rsid w:val="00E0772D"/>
    <w:rsid w:val="00E208A9"/>
    <w:rsid w:val="00E27046"/>
    <w:rsid w:val="00E347D0"/>
    <w:rsid w:val="00E46BEF"/>
    <w:rsid w:val="00E65954"/>
    <w:rsid w:val="00E70008"/>
    <w:rsid w:val="00E71573"/>
    <w:rsid w:val="00E7523F"/>
    <w:rsid w:val="00E84012"/>
    <w:rsid w:val="00EA1CBE"/>
    <w:rsid w:val="00EA6910"/>
    <w:rsid w:val="00EB11F5"/>
    <w:rsid w:val="00EB18D8"/>
    <w:rsid w:val="00EC1878"/>
    <w:rsid w:val="00ED45E5"/>
    <w:rsid w:val="00EF5550"/>
    <w:rsid w:val="00F00AD1"/>
    <w:rsid w:val="00F037FF"/>
    <w:rsid w:val="00F14CBB"/>
    <w:rsid w:val="00F1632E"/>
    <w:rsid w:val="00F3214A"/>
    <w:rsid w:val="00F32AC7"/>
    <w:rsid w:val="00F345B5"/>
    <w:rsid w:val="00F34757"/>
    <w:rsid w:val="00F41096"/>
    <w:rsid w:val="00F41BE1"/>
    <w:rsid w:val="00F442B7"/>
    <w:rsid w:val="00F45526"/>
    <w:rsid w:val="00F53C0F"/>
    <w:rsid w:val="00F64712"/>
    <w:rsid w:val="00F73E96"/>
    <w:rsid w:val="00FA02A7"/>
    <w:rsid w:val="00FA4970"/>
    <w:rsid w:val="00FA4D28"/>
    <w:rsid w:val="00FB24C9"/>
    <w:rsid w:val="00FC2A31"/>
    <w:rsid w:val="00FC567A"/>
    <w:rsid w:val="00FD090B"/>
    <w:rsid w:val="00FD3018"/>
    <w:rsid w:val="00FD3401"/>
    <w:rsid w:val="00FE64A0"/>
    <w:rsid w:val="00FF0F48"/>
    <w:rsid w:val="00FF49BE"/>
    <w:rsid w:val="00FF6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97"/>
  </w:style>
  <w:style w:type="paragraph" w:styleId="Heading2">
    <w:name w:val="heading 2"/>
    <w:basedOn w:val="Normal"/>
    <w:link w:val="Heading2Char"/>
    <w:uiPriority w:val="9"/>
    <w:qFormat/>
    <w:rsid w:val="00CC2F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697"/>
    <w:rPr>
      <w:color w:val="0000FF" w:themeColor="hyperlink"/>
      <w:u w:val="single"/>
    </w:rPr>
  </w:style>
  <w:style w:type="paragraph" w:styleId="ListParagraph">
    <w:name w:val="List Paragraph"/>
    <w:basedOn w:val="Normal"/>
    <w:uiPriority w:val="34"/>
    <w:qFormat/>
    <w:rsid w:val="00FD090B"/>
    <w:pPr>
      <w:ind w:left="720"/>
      <w:contextualSpacing/>
    </w:pPr>
  </w:style>
  <w:style w:type="paragraph" w:customStyle="1" w:styleId="Default">
    <w:name w:val="Default"/>
    <w:rsid w:val="00EF555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71573"/>
    <w:rPr>
      <w:color w:val="800080" w:themeColor="followedHyperlink"/>
      <w:u w:val="single"/>
    </w:rPr>
  </w:style>
  <w:style w:type="paragraph" w:styleId="Header">
    <w:name w:val="header"/>
    <w:basedOn w:val="Normal"/>
    <w:link w:val="HeaderChar"/>
    <w:uiPriority w:val="99"/>
    <w:unhideWhenUsed/>
    <w:rsid w:val="00082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554"/>
  </w:style>
  <w:style w:type="paragraph" w:styleId="Footer">
    <w:name w:val="footer"/>
    <w:basedOn w:val="Normal"/>
    <w:link w:val="FooterChar"/>
    <w:uiPriority w:val="99"/>
    <w:unhideWhenUsed/>
    <w:rsid w:val="00082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554"/>
  </w:style>
  <w:style w:type="character" w:customStyle="1" w:styleId="apple-style-span">
    <w:name w:val="apple-style-span"/>
    <w:basedOn w:val="DefaultParagraphFont"/>
    <w:rsid w:val="00175436"/>
  </w:style>
  <w:style w:type="paragraph" w:styleId="NormalWeb">
    <w:name w:val="Normal (Web)"/>
    <w:basedOn w:val="Normal"/>
    <w:uiPriority w:val="99"/>
    <w:semiHidden/>
    <w:unhideWhenUsed/>
    <w:rsid w:val="006C0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C2FDC"/>
    <w:rPr>
      <w:rFonts w:ascii="Times New Roman" w:eastAsia="Times New Roman" w:hAnsi="Times New Roman" w:cs="Times New Roman"/>
      <w:b/>
      <w:bCs/>
      <w:sz w:val="36"/>
      <w:szCs w:val="36"/>
    </w:rPr>
  </w:style>
  <w:style w:type="paragraph" w:customStyle="1" w:styleId="ICTSAuthorIdentity">
    <w:name w:val="ICTS_AuthorIdentity"/>
    <w:basedOn w:val="BodyText3"/>
    <w:rsid w:val="004C3BD1"/>
    <w:pPr>
      <w:spacing w:after="0" w:line="240" w:lineRule="auto"/>
      <w:jc w:val="center"/>
    </w:pPr>
    <w:rPr>
      <w:rFonts w:ascii="Times New Roman" w:eastAsia="MS Mincho" w:hAnsi="Times New Roman" w:cs="Times New Roman"/>
      <w:sz w:val="20"/>
      <w:szCs w:val="20"/>
    </w:rPr>
  </w:style>
  <w:style w:type="paragraph" w:styleId="BodyText3">
    <w:name w:val="Body Text 3"/>
    <w:basedOn w:val="Normal"/>
    <w:link w:val="BodyText3Char"/>
    <w:uiPriority w:val="99"/>
    <w:semiHidden/>
    <w:unhideWhenUsed/>
    <w:rsid w:val="004C3BD1"/>
    <w:pPr>
      <w:spacing w:after="120"/>
    </w:pPr>
    <w:rPr>
      <w:sz w:val="16"/>
      <w:szCs w:val="16"/>
    </w:rPr>
  </w:style>
  <w:style w:type="character" w:customStyle="1" w:styleId="BodyText3Char">
    <w:name w:val="Body Text 3 Char"/>
    <w:basedOn w:val="DefaultParagraphFont"/>
    <w:link w:val="BodyText3"/>
    <w:uiPriority w:val="99"/>
    <w:semiHidden/>
    <w:rsid w:val="004C3BD1"/>
    <w:rPr>
      <w:sz w:val="16"/>
      <w:szCs w:val="16"/>
    </w:rPr>
  </w:style>
</w:styles>
</file>

<file path=word/webSettings.xml><?xml version="1.0" encoding="utf-8"?>
<w:webSettings xmlns:r="http://schemas.openxmlformats.org/officeDocument/2006/relationships" xmlns:w="http://schemas.openxmlformats.org/wordprocessingml/2006/main">
  <w:divs>
    <w:div w:id="28386017">
      <w:bodyDiv w:val="1"/>
      <w:marLeft w:val="0"/>
      <w:marRight w:val="0"/>
      <w:marTop w:val="0"/>
      <w:marBottom w:val="0"/>
      <w:divBdr>
        <w:top w:val="none" w:sz="0" w:space="0" w:color="auto"/>
        <w:left w:val="none" w:sz="0" w:space="0" w:color="auto"/>
        <w:bottom w:val="none" w:sz="0" w:space="0" w:color="auto"/>
        <w:right w:val="none" w:sz="0" w:space="0" w:color="auto"/>
      </w:divBdr>
    </w:div>
    <w:div w:id="261306539">
      <w:bodyDiv w:val="1"/>
      <w:marLeft w:val="0"/>
      <w:marRight w:val="0"/>
      <w:marTop w:val="0"/>
      <w:marBottom w:val="0"/>
      <w:divBdr>
        <w:top w:val="none" w:sz="0" w:space="0" w:color="auto"/>
        <w:left w:val="none" w:sz="0" w:space="0" w:color="auto"/>
        <w:bottom w:val="none" w:sz="0" w:space="0" w:color="auto"/>
        <w:right w:val="none" w:sz="0" w:space="0" w:color="auto"/>
      </w:divBdr>
    </w:div>
    <w:div w:id="453250796">
      <w:bodyDiv w:val="1"/>
      <w:marLeft w:val="0"/>
      <w:marRight w:val="0"/>
      <w:marTop w:val="0"/>
      <w:marBottom w:val="0"/>
      <w:divBdr>
        <w:top w:val="none" w:sz="0" w:space="0" w:color="auto"/>
        <w:left w:val="none" w:sz="0" w:space="0" w:color="auto"/>
        <w:bottom w:val="none" w:sz="0" w:space="0" w:color="auto"/>
        <w:right w:val="none" w:sz="0" w:space="0" w:color="auto"/>
      </w:divBdr>
      <w:divsChild>
        <w:div w:id="1361124602">
          <w:marLeft w:val="0"/>
          <w:marRight w:val="0"/>
          <w:marTop w:val="0"/>
          <w:marBottom w:val="0"/>
          <w:divBdr>
            <w:top w:val="none" w:sz="0" w:space="0" w:color="auto"/>
            <w:left w:val="none" w:sz="0" w:space="0" w:color="auto"/>
            <w:bottom w:val="none" w:sz="0" w:space="0" w:color="auto"/>
            <w:right w:val="none" w:sz="0" w:space="0" w:color="auto"/>
          </w:divBdr>
        </w:div>
        <w:div w:id="677974055">
          <w:marLeft w:val="0"/>
          <w:marRight w:val="0"/>
          <w:marTop w:val="0"/>
          <w:marBottom w:val="0"/>
          <w:divBdr>
            <w:top w:val="none" w:sz="0" w:space="0" w:color="auto"/>
            <w:left w:val="none" w:sz="0" w:space="0" w:color="auto"/>
            <w:bottom w:val="none" w:sz="0" w:space="0" w:color="auto"/>
            <w:right w:val="none" w:sz="0" w:space="0" w:color="auto"/>
          </w:divBdr>
        </w:div>
        <w:div w:id="904726751">
          <w:marLeft w:val="0"/>
          <w:marRight w:val="0"/>
          <w:marTop w:val="0"/>
          <w:marBottom w:val="0"/>
          <w:divBdr>
            <w:top w:val="none" w:sz="0" w:space="0" w:color="auto"/>
            <w:left w:val="none" w:sz="0" w:space="0" w:color="auto"/>
            <w:bottom w:val="none" w:sz="0" w:space="0" w:color="auto"/>
            <w:right w:val="none" w:sz="0" w:space="0" w:color="auto"/>
          </w:divBdr>
        </w:div>
        <w:div w:id="1664891391">
          <w:marLeft w:val="0"/>
          <w:marRight w:val="0"/>
          <w:marTop w:val="0"/>
          <w:marBottom w:val="0"/>
          <w:divBdr>
            <w:top w:val="none" w:sz="0" w:space="0" w:color="auto"/>
            <w:left w:val="none" w:sz="0" w:space="0" w:color="auto"/>
            <w:bottom w:val="none" w:sz="0" w:space="0" w:color="auto"/>
            <w:right w:val="none" w:sz="0" w:space="0" w:color="auto"/>
          </w:divBdr>
        </w:div>
        <w:div w:id="305595346">
          <w:marLeft w:val="0"/>
          <w:marRight w:val="0"/>
          <w:marTop w:val="0"/>
          <w:marBottom w:val="0"/>
          <w:divBdr>
            <w:top w:val="none" w:sz="0" w:space="0" w:color="auto"/>
            <w:left w:val="none" w:sz="0" w:space="0" w:color="auto"/>
            <w:bottom w:val="none" w:sz="0" w:space="0" w:color="auto"/>
            <w:right w:val="none" w:sz="0" w:space="0" w:color="auto"/>
          </w:divBdr>
        </w:div>
      </w:divsChild>
    </w:div>
    <w:div w:id="536477816">
      <w:bodyDiv w:val="1"/>
      <w:marLeft w:val="0"/>
      <w:marRight w:val="0"/>
      <w:marTop w:val="0"/>
      <w:marBottom w:val="0"/>
      <w:divBdr>
        <w:top w:val="none" w:sz="0" w:space="0" w:color="auto"/>
        <w:left w:val="none" w:sz="0" w:space="0" w:color="auto"/>
        <w:bottom w:val="none" w:sz="0" w:space="0" w:color="auto"/>
        <w:right w:val="none" w:sz="0" w:space="0" w:color="auto"/>
      </w:divBdr>
    </w:div>
    <w:div w:id="608774863">
      <w:bodyDiv w:val="1"/>
      <w:marLeft w:val="0"/>
      <w:marRight w:val="0"/>
      <w:marTop w:val="0"/>
      <w:marBottom w:val="0"/>
      <w:divBdr>
        <w:top w:val="none" w:sz="0" w:space="0" w:color="auto"/>
        <w:left w:val="none" w:sz="0" w:space="0" w:color="auto"/>
        <w:bottom w:val="none" w:sz="0" w:space="0" w:color="auto"/>
        <w:right w:val="none" w:sz="0" w:space="0" w:color="auto"/>
      </w:divBdr>
      <w:divsChild>
        <w:div w:id="2013609150">
          <w:marLeft w:val="0"/>
          <w:marRight w:val="0"/>
          <w:marTop w:val="0"/>
          <w:marBottom w:val="0"/>
          <w:divBdr>
            <w:top w:val="none" w:sz="0" w:space="0" w:color="auto"/>
            <w:left w:val="none" w:sz="0" w:space="0" w:color="auto"/>
            <w:bottom w:val="none" w:sz="0" w:space="0" w:color="auto"/>
            <w:right w:val="none" w:sz="0" w:space="0" w:color="auto"/>
          </w:divBdr>
        </w:div>
        <w:div w:id="1700858141">
          <w:marLeft w:val="0"/>
          <w:marRight w:val="0"/>
          <w:marTop w:val="0"/>
          <w:marBottom w:val="0"/>
          <w:divBdr>
            <w:top w:val="none" w:sz="0" w:space="0" w:color="auto"/>
            <w:left w:val="none" w:sz="0" w:space="0" w:color="auto"/>
            <w:bottom w:val="none" w:sz="0" w:space="0" w:color="auto"/>
            <w:right w:val="none" w:sz="0" w:space="0" w:color="auto"/>
          </w:divBdr>
        </w:div>
        <w:div w:id="871846529">
          <w:marLeft w:val="0"/>
          <w:marRight w:val="0"/>
          <w:marTop w:val="0"/>
          <w:marBottom w:val="0"/>
          <w:divBdr>
            <w:top w:val="none" w:sz="0" w:space="0" w:color="auto"/>
            <w:left w:val="none" w:sz="0" w:space="0" w:color="auto"/>
            <w:bottom w:val="none" w:sz="0" w:space="0" w:color="auto"/>
            <w:right w:val="none" w:sz="0" w:space="0" w:color="auto"/>
          </w:divBdr>
        </w:div>
        <w:div w:id="780612995">
          <w:marLeft w:val="0"/>
          <w:marRight w:val="0"/>
          <w:marTop w:val="0"/>
          <w:marBottom w:val="0"/>
          <w:divBdr>
            <w:top w:val="none" w:sz="0" w:space="0" w:color="auto"/>
            <w:left w:val="none" w:sz="0" w:space="0" w:color="auto"/>
            <w:bottom w:val="none" w:sz="0" w:space="0" w:color="auto"/>
            <w:right w:val="none" w:sz="0" w:space="0" w:color="auto"/>
          </w:divBdr>
        </w:div>
        <w:div w:id="2124419937">
          <w:marLeft w:val="0"/>
          <w:marRight w:val="0"/>
          <w:marTop w:val="0"/>
          <w:marBottom w:val="0"/>
          <w:divBdr>
            <w:top w:val="none" w:sz="0" w:space="0" w:color="auto"/>
            <w:left w:val="none" w:sz="0" w:space="0" w:color="auto"/>
            <w:bottom w:val="none" w:sz="0" w:space="0" w:color="auto"/>
            <w:right w:val="none" w:sz="0" w:space="0" w:color="auto"/>
          </w:divBdr>
        </w:div>
        <w:div w:id="114372809">
          <w:marLeft w:val="0"/>
          <w:marRight w:val="0"/>
          <w:marTop w:val="0"/>
          <w:marBottom w:val="0"/>
          <w:divBdr>
            <w:top w:val="none" w:sz="0" w:space="0" w:color="auto"/>
            <w:left w:val="none" w:sz="0" w:space="0" w:color="auto"/>
            <w:bottom w:val="none" w:sz="0" w:space="0" w:color="auto"/>
            <w:right w:val="none" w:sz="0" w:space="0" w:color="auto"/>
          </w:divBdr>
        </w:div>
        <w:div w:id="317344531">
          <w:marLeft w:val="0"/>
          <w:marRight w:val="0"/>
          <w:marTop w:val="0"/>
          <w:marBottom w:val="0"/>
          <w:divBdr>
            <w:top w:val="none" w:sz="0" w:space="0" w:color="auto"/>
            <w:left w:val="none" w:sz="0" w:space="0" w:color="auto"/>
            <w:bottom w:val="none" w:sz="0" w:space="0" w:color="auto"/>
            <w:right w:val="none" w:sz="0" w:space="0" w:color="auto"/>
          </w:divBdr>
        </w:div>
      </w:divsChild>
    </w:div>
    <w:div w:id="814831144">
      <w:bodyDiv w:val="1"/>
      <w:marLeft w:val="0"/>
      <w:marRight w:val="0"/>
      <w:marTop w:val="0"/>
      <w:marBottom w:val="0"/>
      <w:divBdr>
        <w:top w:val="none" w:sz="0" w:space="0" w:color="auto"/>
        <w:left w:val="none" w:sz="0" w:space="0" w:color="auto"/>
        <w:bottom w:val="none" w:sz="0" w:space="0" w:color="auto"/>
        <w:right w:val="none" w:sz="0" w:space="0" w:color="auto"/>
      </w:divBdr>
      <w:divsChild>
        <w:div w:id="1677003075">
          <w:marLeft w:val="0"/>
          <w:marRight w:val="0"/>
          <w:marTop w:val="0"/>
          <w:marBottom w:val="0"/>
          <w:divBdr>
            <w:top w:val="none" w:sz="0" w:space="0" w:color="auto"/>
            <w:left w:val="none" w:sz="0" w:space="0" w:color="auto"/>
            <w:bottom w:val="none" w:sz="0" w:space="0" w:color="auto"/>
            <w:right w:val="none" w:sz="0" w:space="0" w:color="auto"/>
          </w:divBdr>
        </w:div>
        <w:div w:id="1212695886">
          <w:marLeft w:val="0"/>
          <w:marRight w:val="0"/>
          <w:marTop w:val="0"/>
          <w:marBottom w:val="0"/>
          <w:divBdr>
            <w:top w:val="none" w:sz="0" w:space="0" w:color="auto"/>
            <w:left w:val="none" w:sz="0" w:space="0" w:color="auto"/>
            <w:bottom w:val="none" w:sz="0" w:space="0" w:color="auto"/>
            <w:right w:val="none" w:sz="0" w:space="0" w:color="auto"/>
          </w:divBdr>
        </w:div>
        <w:div w:id="1295797344">
          <w:marLeft w:val="0"/>
          <w:marRight w:val="0"/>
          <w:marTop w:val="0"/>
          <w:marBottom w:val="0"/>
          <w:divBdr>
            <w:top w:val="none" w:sz="0" w:space="0" w:color="auto"/>
            <w:left w:val="none" w:sz="0" w:space="0" w:color="auto"/>
            <w:bottom w:val="none" w:sz="0" w:space="0" w:color="auto"/>
            <w:right w:val="none" w:sz="0" w:space="0" w:color="auto"/>
          </w:divBdr>
        </w:div>
        <w:div w:id="428819956">
          <w:marLeft w:val="0"/>
          <w:marRight w:val="0"/>
          <w:marTop w:val="0"/>
          <w:marBottom w:val="0"/>
          <w:divBdr>
            <w:top w:val="none" w:sz="0" w:space="0" w:color="auto"/>
            <w:left w:val="none" w:sz="0" w:space="0" w:color="auto"/>
            <w:bottom w:val="none" w:sz="0" w:space="0" w:color="auto"/>
            <w:right w:val="none" w:sz="0" w:space="0" w:color="auto"/>
          </w:divBdr>
        </w:div>
      </w:divsChild>
    </w:div>
    <w:div w:id="833111086">
      <w:bodyDiv w:val="1"/>
      <w:marLeft w:val="0"/>
      <w:marRight w:val="0"/>
      <w:marTop w:val="0"/>
      <w:marBottom w:val="0"/>
      <w:divBdr>
        <w:top w:val="none" w:sz="0" w:space="0" w:color="auto"/>
        <w:left w:val="none" w:sz="0" w:space="0" w:color="auto"/>
        <w:bottom w:val="none" w:sz="0" w:space="0" w:color="auto"/>
        <w:right w:val="none" w:sz="0" w:space="0" w:color="auto"/>
      </w:divBdr>
    </w:div>
    <w:div w:id="948776688">
      <w:bodyDiv w:val="1"/>
      <w:marLeft w:val="0"/>
      <w:marRight w:val="0"/>
      <w:marTop w:val="0"/>
      <w:marBottom w:val="0"/>
      <w:divBdr>
        <w:top w:val="none" w:sz="0" w:space="0" w:color="auto"/>
        <w:left w:val="none" w:sz="0" w:space="0" w:color="auto"/>
        <w:bottom w:val="none" w:sz="0" w:space="0" w:color="auto"/>
        <w:right w:val="none" w:sz="0" w:space="0" w:color="auto"/>
      </w:divBdr>
    </w:div>
    <w:div w:id="1246917352">
      <w:bodyDiv w:val="1"/>
      <w:marLeft w:val="0"/>
      <w:marRight w:val="0"/>
      <w:marTop w:val="0"/>
      <w:marBottom w:val="0"/>
      <w:divBdr>
        <w:top w:val="none" w:sz="0" w:space="0" w:color="auto"/>
        <w:left w:val="none" w:sz="0" w:space="0" w:color="auto"/>
        <w:bottom w:val="none" w:sz="0" w:space="0" w:color="auto"/>
        <w:right w:val="none" w:sz="0" w:space="0" w:color="auto"/>
      </w:divBdr>
    </w:div>
    <w:div w:id="1257834569">
      <w:bodyDiv w:val="1"/>
      <w:marLeft w:val="0"/>
      <w:marRight w:val="0"/>
      <w:marTop w:val="0"/>
      <w:marBottom w:val="0"/>
      <w:divBdr>
        <w:top w:val="none" w:sz="0" w:space="0" w:color="auto"/>
        <w:left w:val="none" w:sz="0" w:space="0" w:color="auto"/>
        <w:bottom w:val="none" w:sz="0" w:space="0" w:color="auto"/>
        <w:right w:val="none" w:sz="0" w:space="0" w:color="auto"/>
      </w:divBdr>
    </w:div>
    <w:div w:id="1433673013">
      <w:bodyDiv w:val="1"/>
      <w:marLeft w:val="0"/>
      <w:marRight w:val="0"/>
      <w:marTop w:val="0"/>
      <w:marBottom w:val="0"/>
      <w:divBdr>
        <w:top w:val="none" w:sz="0" w:space="0" w:color="auto"/>
        <w:left w:val="none" w:sz="0" w:space="0" w:color="auto"/>
        <w:bottom w:val="none" w:sz="0" w:space="0" w:color="auto"/>
        <w:right w:val="none" w:sz="0" w:space="0" w:color="auto"/>
      </w:divBdr>
    </w:div>
    <w:div w:id="1449079860">
      <w:bodyDiv w:val="1"/>
      <w:marLeft w:val="0"/>
      <w:marRight w:val="0"/>
      <w:marTop w:val="0"/>
      <w:marBottom w:val="0"/>
      <w:divBdr>
        <w:top w:val="none" w:sz="0" w:space="0" w:color="auto"/>
        <w:left w:val="none" w:sz="0" w:space="0" w:color="auto"/>
        <w:bottom w:val="none" w:sz="0" w:space="0" w:color="auto"/>
        <w:right w:val="none" w:sz="0" w:space="0" w:color="auto"/>
      </w:divBdr>
      <w:divsChild>
        <w:div w:id="1790733830">
          <w:marLeft w:val="0"/>
          <w:marRight w:val="0"/>
          <w:marTop w:val="0"/>
          <w:marBottom w:val="0"/>
          <w:divBdr>
            <w:top w:val="none" w:sz="0" w:space="0" w:color="auto"/>
            <w:left w:val="none" w:sz="0" w:space="0" w:color="auto"/>
            <w:bottom w:val="none" w:sz="0" w:space="0" w:color="auto"/>
            <w:right w:val="none" w:sz="0" w:space="0" w:color="auto"/>
          </w:divBdr>
        </w:div>
        <w:div w:id="232082661">
          <w:marLeft w:val="0"/>
          <w:marRight w:val="0"/>
          <w:marTop w:val="0"/>
          <w:marBottom w:val="0"/>
          <w:divBdr>
            <w:top w:val="none" w:sz="0" w:space="0" w:color="auto"/>
            <w:left w:val="none" w:sz="0" w:space="0" w:color="auto"/>
            <w:bottom w:val="none" w:sz="0" w:space="0" w:color="auto"/>
            <w:right w:val="none" w:sz="0" w:space="0" w:color="auto"/>
          </w:divBdr>
        </w:div>
        <w:div w:id="2059473233">
          <w:marLeft w:val="0"/>
          <w:marRight w:val="0"/>
          <w:marTop w:val="0"/>
          <w:marBottom w:val="0"/>
          <w:divBdr>
            <w:top w:val="none" w:sz="0" w:space="0" w:color="auto"/>
            <w:left w:val="none" w:sz="0" w:space="0" w:color="auto"/>
            <w:bottom w:val="none" w:sz="0" w:space="0" w:color="auto"/>
            <w:right w:val="none" w:sz="0" w:space="0" w:color="auto"/>
          </w:divBdr>
        </w:div>
        <w:div w:id="1367679103">
          <w:marLeft w:val="0"/>
          <w:marRight w:val="0"/>
          <w:marTop w:val="0"/>
          <w:marBottom w:val="0"/>
          <w:divBdr>
            <w:top w:val="none" w:sz="0" w:space="0" w:color="auto"/>
            <w:left w:val="none" w:sz="0" w:space="0" w:color="auto"/>
            <w:bottom w:val="none" w:sz="0" w:space="0" w:color="auto"/>
            <w:right w:val="none" w:sz="0" w:space="0" w:color="auto"/>
          </w:divBdr>
        </w:div>
        <w:div w:id="1099066124">
          <w:marLeft w:val="0"/>
          <w:marRight w:val="0"/>
          <w:marTop w:val="0"/>
          <w:marBottom w:val="0"/>
          <w:divBdr>
            <w:top w:val="none" w:sz="0" w:space="0" w:color="auto"/>
            <w:left w:val="none" w:sz="0" w:space="0" w:color="auto"/>
            <w:bottom w:val="none" w:sz="0" w:space="0" w:color="auto"/>
            <w:right w:val="none" w:sz="0" w:space="0" w:color="auto"/>
          </w:divBdr>
        </w:div>
        <w:div w:id="1201668768">
          <w:marLeft w:val="0"/>
          <w:marRight w:val="0"/>
          <w:marTop w:val="0"/>
          <w:marBottom w:val="0"/>
          <w:divBdr>
            <w:top w:val="none" w:sz="0" w:space="0" w:color="auto"/>
            <w:left w:val="none" w:sz="0" w:space="0" w:color="auto"/>
            <w:bottom w:val="none" w:sz="0" w:space="0" w:color="auto"/>
            <w:right w:val="none" w:sz="0" w:space="0" w:color="auto"/>
          </w:divBdr>
        </w:div>
        <w:div w:id="1185905138">
          <w:marLeft w:val="0"/>
          <w:marRight w:val="0"/>
          <w:marTop w:val="0"/>
          <w:marBottom w:val="0"/>
          <w:divBdr>
            <w:top w:val="none" w:sz="0" w:space="0" w:color="auto"/>
            <w:left w:val="none" w:sz="0" w:space="0" w:color="auto"/>
            <w:bottom w:val="none" w:sz="0" w:space="0" w:color="auto"/>
            <w:right w:val="none" w:sz="0" w:space="0" w:color="auto"/>
          </w:divBdr>
        </w:div>
      </w:divsChild>
    </w:div>
    <w:div w:id="1524130597">
      <w:bodyDiv w:val="1"/>
      <w:marLeft w:val="0"/>
      <w:marRight w:val="0"/>
      <w:marTop w:val="0"/>
      <w:marBottom w:val="0"/>
      <w:divBdr>
        <w:top w:val="none" w:sz="0" w:space="0" w:color="auto"/>
        <w:left w:val="none" w:sz="0" w:space="0" w:color="auto"/>
        <w:bottom w:val="none" w:sz="0" w:space="0" w:color="auto"/>
        <w:right w:val="none" w:sz="0" w:space="0" w:color="auto"/>
      </w:divBdr>
    </w:div>
    <w:div w:id="1819491628">
      <w:bodyDiv w:val="1"/>
      <w:marLeft w:val="0"/>
      <w:marRight w:val="0"/>
      <w:marTop w:val="0"/>
      <w:marBottom w:val="0"/>
      <w:divBdr>
        <w:top w:val="none" w:sz="0" w:space="0" w:color="auto"/>
        <w:left w:val="none" w:sz="0" w:space="0" w:color="auto"/>
        <w:bottom w:val="none" w:sz="0" w:space="0" w:color="auto"/>
        <w:right w:val="none" w:sz="0" w:space="0" w:color="auto"/>
      </w:divBdr>
    </w:div>
    <w:div w:id="2052024827">
      <w:bodyDiv w:val="1"/>
      <w:marLeft w:val="0"/>
      <w:marRight w:val="0"/>
      <w:marTop w:val="0"/>
      <w:marBottom w:val="0"/>
      <w:divBdr>
        <w:top w:val="none" w:sz="0" w:space="0" w:color="auto"/>
        <w:left w:val="none" w:sz="0" w:space="0" w:color="auto"/>
        <w:bottom w:val="none" w:sz="0" w:space="0" w:color="auto"/>
        <w:right w:val="none" w:sz="0" w:space="0" w:color="auto"/>
      </w:divBdr>
      <w:divsChild>
        <w:div w:id="2091535302">
          <w:marLeft w:val="0"/>
          <w:marRight w:val="0"/>
          <w:marTop w:val="0"/>
          <w:marBottom w:val="0"/>
          <w:divBdr>
            <w:top w:val="none" w:sz="0" w:space="0" w:color="auto"/>
            <w:left w:val="none" w:sz="0" w:space="0" w:color="auto"/>
            <w:bottom w:val="none" w:sz="0" w:space="0" w:color="auto"/>
            <w:right w:val="none" w:sz="0" w:space="0" w:color="auto"/>
          </w:divBdr>
        </w:div>
        <w:div w:id="1297641193">
          <w:marLeft w:val="0"/>
          <w:marRight w:val="0"/>
          <w:marTop w:val="0"/>
          <w:marBottom w:val="0"/>
          <w:divBdr>
            <w:top w:val="none" w:sz="0" w:space="0" w:color="auto"/>
            <w:left w:val="none" w:sz="0" w:space="0" w:color="auto"/>
            <w:bottom w:val="none" w:sz="0" w:space="0" w:color="auto"/>
            <w:right w:val="none" w:sz="0" w:space="0" w:color="auto"/>
          </w:divBdr>
        </w:div>
      </w:divsChild>
    </w:div>
    <w:div w:id="2075229802">
      <w:bodyDiv w:val="1"/>
      <w:marLeft w:val="0"/>
      <w:marRight w:val="0"/>
      <w:marTop w:val="0"/>
      <w:marBottom w:val="0"/>
      <w:divBdr>
        <w:top w:val="none" w:sz="0" w:space="0" w:color="auto"/>
        <w:left w:val="none" w:sz="0" w:space="0" w:color="auto"/>
        <w:bottom w:val="none" w:sz="0" w:space="0" w:color="auto"/>
        <w:right w:val="none" w:sz="0" w:space="0" w:color="auto"/>
      </w:divBdr>
      <w:divsChild>
        <w:div w:id="257955844">
          <w:marLeft w:val="0"/>
          <w:marRight w:val="0"/>
          <w:marTop w:val="0"/>
          <w:marBottom w:val="0"/>
          <w:divBdr>
            <w:top w:val="none" w:sz="0" w:space="0" w:color="auto"/>
            <w:left w:val="none" w:sz="0" w:space="0" w:color="auto"/>
            <w:bottom w:val="none" w:sz="0" w:space="0" w:color="auto"/>
            <w:right w:val="none" w:sz="0" w:space="0" w:color="auto"/>
          </w:divBdr>
        </w:div>
        <w:div w:id="164327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ia_aprilia@binadarm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telus.net/linguisticsissues/authenticmaterial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tmag.co.uk/aug10/mart03.htm" TargetMode="External"/><Relationship Id="rId5" Type="http://schemas.openxmlformats.org/officeDocument/2006/relationships/webSettings" Target="webSettings.xml"/><Relationship Id="rId10" Type="http://schemas.openxmlformats.org/officeDocument/2006/relationships/hyperlink" Target="http://iteslj.org/Techniques/Kilickaya-AutenticMaterial.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1D2BA-7077-45C5-9ED8-EB6DC329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5577</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74</cp:revision>
  <cp:lastPrinted>2013-06-17T13:17:00Z</cp:lastPrinted>
  <dcterms:created xsi:type="dcterms:W3CDTF">2015-08-13T00:53:00Z</dcterms:created>
  <dcterms:modified xsi:type="dcterms:W3CDTF">2016-01-29T13:26:00Z</dcterms:modified>
</cp:coreProperties>
</file>