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5E7" w:rsidRDefault="002005E7" w:rsidP="002005E7">
      <w:pPr>
        <w:spacing w:line="240" w:lineRule="auto"/>
        <w:jc w:val="center"/>
        <w:rPr>
          <w:rFonts w:ascii="Times New Roman" w:hAnsi="Times New Roman"/>
          <w:b/>
          <w:sz w:val="24"/>
          <w:szCs w:val="24"/>
          <w:lang w:val="id-ID"/>
        </w:rPr>
      </w:pPr>
      <w:r>
        <w:rPr>
          <w:rFonts w:ascii="Times New Roman" w:hAnsi="Times New Roman"/>
          <w:b/>
          <w:sz w:val="24"/>
          <w:szCs w:val="24"/>
          <w:lang w:val="id-ID"/>
        </w:rPr>
        <w:t>Pola Komunikasi Pedagogik Antara Guru dan Siswa Tunarungu dalam Mengembangkan Kompetensi Siswa</w:t>
      </w:r>
    </w:p>
    <w:p w:rsidR="002005E7" w:rsidRPr="003A4507" w:rsidRDefault="002005E7" w:rsidP="002005E7">
      <w:pPr>
        <w:spacing w:line="240" w:lineRule="auto"/>
        <w:ind w:firstLine="227"/>
        <w:jc w:val="center"/>
        <w:rPr>
          <w:rFonts w:ascii="Times New Roman" w:hAnsi="Times New Roman"/>
          <w:b/>
          <w:color w:val="000000"/>
          <w:sz w:val="24"/>
          <w:szCs w:val="24"/>
          <w:lang w:val="id-ID" w:eastAsia="de-DE"/>
        </w:rPr>
      </w:pPr>
      <w:r w:rsidRPr="003A4507">
        <w:rPr>
          <w:rFonts w:ascii="Times New Roman" w:hAnsi="Times New Roman"/>
          <w:b/>
          <w:color w:val="000000"/>
          <w:sz w:val="24"/>
          <w:szCs w:val="24"/>
          <w:vertAlign w:val="superscript"/>
          <w:lang w:val="id-ID" w:eastAsia="de-DE"/>
        </w:rPr>
        <w:t>1</w:t>
      </w:r>
      <w:r>
        <w:rPr>
          <w:rFonts w:ascii="Times New Roman" w:hAnsi="Times New Roman"/>
          <w:b/>
          <w:color w:val="000000"/>
          <w:sz w:val="24"/>
          <w:szCs w:val="24"/>
          <w:lang w:val="id-ID" w:eastAsia="de-DE"/>
        </w:rPr>
        <w:t>Fenita Amalia Hamzani</w:t>
      </w:r>
      <w:r w:rsidRPr="003A4507">
        <w:rPr>
          <w:rFonts w:ascii="Times New Roman" w:hAnsi="Times New Roman"/>
          <w:b/>
          <w:color w:val="000000"/>
          <w:position w:val="6"/>
          <w:sz w:val="24"/>
          <w:szCs w:val="24"/>
          <w:lang w:val="id-ID" w:eastAsia="de-DE"/>
        </w:rPr>
        <w:t xml:space="preserve"> </w:t>
      </w:r>
      <w:r w:rsidRPr="003A4507">
        <w:rPr>
          <w:rFonts w:ascii="Times New Roman" w:hAnsi="Times New Roman"/>
          <w:b/>
          <w:color w:val="000000"/>
          <w:position w:val="6"/>
          <w:sz w:val="24"/>
          <w:szCs w:val="24"/>
          <w:vertAlign w:val="superscript"/>
          <w:lang w:val="id-ID" w:eastAsia="de-DE"/>
        </w:rPr>
        <w:t>2</w:t>
      </w:r>
      <w:r>
        <w:rPr>
          <w:rFonts w:ascii="Times New Roman" w:hAnsi="Times New Roman"/>
          <w:b/>
          <w:color w:val="000000"/>
          <w:sz w:val="24"/>
          <w:szCs w:val="24"/>
          <w:lang w:val="id-ID" w:eastAsia="de-DE"/>
        </w:rPr>
        <w:t>Isna Wijayani</w:t>
      </w:r>
    </w:p>
    <w:p w:rsidR="002005E7" w:rsidRPr="003A4507" w:rsidRDefault="002005E7" w:rsidP="002005E7">
      <w:pPr>
        <w:spacing w:line="240" w:lineRule="auto"/>
        <w:jc w:val="center"/>
        <w:rPr>
          <w:rFonts w:ascii="Times New Roman" w:hAnsi="Times New Roman"/>
          <w:b/>
          <w:color w:val="000000"/>
          <w:sz w:val="24"/>
          <w:szCs w:val="24"/>
          <w:shd w:val="clear" w:color="auto" w:fill="FFFFFF"/>
        </w:rPr>
      </w:pPr>
      <w:r w:rsidRPr="003A4507">
        <w:rPr>
          <w:rFonts w:ascii="Times New Roman" w:hAnsi="Times New Roman"/>
          <w:b/>
          <w:color w:val="000000"/>
          <w:sz w:val="24"/>
          <w:szCs w:val="24"/>
          <w:shd w:val="clear" w:color="auto" w:fill="FFFFFF"/>
          <w:vertAlign w:val="superscript"/>
          <w:lang w:val="id-ID"/>
        </w:rPr>
        <w:t>1</w:t>
      </w:r>
      <w:r w:rsidRPr="003A4507">
        <w:rPr>
          <w:rFonts w:ascii="Times New Roman" w:hAnsi="Times New Roman"/>
          <w:b/>
          <w:color w:val="000000"/>
          <w:sz w:val="24"/>
          <w:szCs w:val="24"/>
          <w:shd w:val="clear" w:color="auto" w:fill="FFFFFF"/>
        </w:rPr>
        <w:t>Mahasiswa Ilmu Komunikas</w:t>
      </w:r>
      <w:r>
        <w:rPr>
          <w:rFonts w:ascii="Times New Roman" w:hAnsi="Times New Roman"/>
          <w:b/>
          <w:color w:val="000000"/>
          <w:sz w:val="24"/>
          <w:szCs w:val="24"/>
          <w:shd w:val="clear" w:color="auto" w:fill="FFFFFF"/>
          <w:lang w:val="id-ID"/>
        </w:rPr>
        <w:t xml:space="preserve">i </w:t>
      </w:r>
      <w:r w:rsidRPr="003A4507">
        <w:rPr>
          <w:rFonts w:ascii="Times New Roman" w:hAnsi="Times New Roman"/>
          <w:b/>
          <w:color w:val="000000"/>
          <w:sz w:val="24"/>
          <w:szCs w:val="24"/>
          <w:shd w:val="clear" w:color="auto" w:fill="FFFFFF"/>
          <w:vertAlign w:val="superscript"/>
          <w:lang w:val="id-ID"/>
        </w:rPr>
        <w:t>2</w:t>
      </w:r>
      <w:r>
        <w:rPr>
          <w:rFonts w:ascii="Times New Roman" w:hAnsi="Times New Roman"/>
          <w:b/>
          <w:color w:val="000000"/>
          <w:sz w:val="24"/>
          <w:szCs w:val="24"/>
          <w:shd w:val="clear" w:color="auto" w:fill="FFFFFF"/>
        </w:rPr>
        <w:t>Dosen</w:t>
      </w:r>
      <w:r w:rsidRPr="007D3956">
        <w:rPr>
          <w:rFonts w:ascii="Times New Roman" w:hAnsi="Times New Roman"/>
          <w:b/>
          <w:color w:val="FFFFFF"/>
          <w:sz w:val="24"/>
          <w:szCs w:val="24"/>
          <w:shd w:val="clear" w:color="auto" w:fill="FFFFFF"/>
          <w:lang w:val="id-ID"/>
        </w:rPr>
        <w:t>“</w:t>
      </w:r>
      <w:r w:rsidRPr="003A4507">
        <w:rPr>
          <w:rFonts w:ascii="Times New Roman" w:hAnsi="Times New Roman"/>
          <w:b/>
          <w:color w:val="000000"/>
          <w:sz w:val="24"/>
          <w:szCs w:val="24"/>
          <w:shd w:val="clear" w:color="auto" w:fill="FFFFFF"/>
        </w:rPr>
        <w:t xml:space="preserve">Ilmu Komunikasi </w:t>
      </w:r>
      <w:r w:rsidRPr="003A4507">
        <w:rPr>
          <w:rFonts w:ascii="Times New Roman" w:hAnsi="Times New Roman"/>
          <w:b/>
          <w:color w:val="000000"/>
          <w:sz w:val="24"/>
          <w:szCs w:val="24"/>
          <w:shd w:val="clear" w:color="auto" w:fill="FFFFFF"/>
          <w:lang w:val="id-ID"/>
        </w:rPr>
        <w:t>Universitas Bina Darma</w:t>
      </w:r>
    </w:p>
    <w:p w:rsidR="002005E7" w:rsidRPr="003A4507" w:rsidRDefault="002005E7" w:rsidP="002005E7">
      <w:pPr>
        <w:spacing w:line="240" w:lineRule="auto"/>
        <w:jc w:val="center"/>
        <w:rPr>
          <w:rFonts w:ascii="Times New Roman" w:hAnsi="Times New Roman"/>
          <w:b/>
          <w:color w:val="000000"/>
          <w:sz w:val="24"/>
          <w:szCs w:val="24"/>
          <w:shd w:val="clear" w:color="auto" w:fill="FFFFFF"/>
          <w:lang w:val="id-ID"/>
        </w:rPr>
      </w:pPr>
      <w:r w:rsidRPr="003A4507">
        <w:rPr>
          <w:rFonts w:ascii="Times New Roman" w:hAnsi="Times New Roman"/>
          <w:b/>
          <w:color w:val="000000"/>
          <w:sz w:val="24"/>
          <w:szCs w:val="24"/>
          <w:shd w:val="clear" w:color="auto" w:fill="FFFFFF"/>
        </w:rPr>
        <w:t xml:space="preserve">Jl Jend A.Yani No.12 Plaju, Palembang </w:t>
      </w:r>
      <w:r w:rsidRPr="003A4507">
        <w:rPr>
          <w:rFonts w:ascii="Times New Roman" w:hAnsi="Times New Roman"/>
          <w:b/>
          <w:color w:val="000000"/>
          <w:sz w:val="24"/>
          <w:szCs w:val="24"/>
          <w:shd w:val="clear" w:color="auto" w:fill="FFFFFF"/>
          <w:lang w:val="id-ID"/>
        </w:rPr>
        <w:t>30264</w:t>
      </w:r>
      <w:r w:rsidRPr="007D3956">
        <w:rPr>
          <w:rFonts w:ascii="Times New Roman" w:hAnsi="Times New Roman"/>
          <w:b/>
          <w:color w:val="FFFFFF"/>
          <w:sz w:val="24"/>
          <w:szCs w:val="24"/>
          <w:shd w:val="clear" w:color="auto" w:fill="FFFFFF"/>
          <w:lang w:val="id-ID"/>
        </w:rPr>
        <w:t>”</w:t>
      </w:r>
    </w:p>
    <w:p w:rsidR="002005E7" w:rsidRDefault="002005E7" w:rsidP="002005E7">
      <w:pPr>
        <w:spacing w:line="240" w:lineRule="auto"/>
        <w:jc w:val="center"/>
        <w:rPr>
          <w:rFonts w:ascii="Times New Roman" w:hAnsi="Times New Roman"/>
          <w:b/>
          <w:color w:val="000000"/>
          <w:sz w:val="24"/>
          <w:szCs w:val="24"/>
          <w:shd w:val="clear" w:color="auto" w:fill="FFFFFF"/>
          <w:vertAlign w:val="superscript"/>
          <w:lang w:val="id-ID"/>
        </w:rPr>
      </w:pPr>
      <w:r w:rsidRPr="007D3956">
        <w:rPr>
          <w:rFonts w:ascii="Times New Roman" w:hAnsi="Times New Roman"/>
          <w:b/>
          <w:color w:val="FFFFFF"/>
          <w:sz w:val="24"/>
          <w:szCs w:val="24"/>
          <w:shd w:val="clear" w:color="auto" w:fill="FFFFFF"/>
          <w:lang w:val="id-ID"/>
        </w:rPr>
        <w:t>n</w:t>
      </w:r>
      <w:r>
        <w:rPr>
          <w:rFonts w:ascii="Times New Roman" w:hAnsi="Times New Roman"/>
          <w:b/>
          <w:color w:val="000000"/>
          <w:sz w:val="24"/>
          <w:szCs w:val="24"/>
          <w:shd w:val="clear" w:color="auto" w:fill="FFFFFF"/>
          <w:lang w:val="id-ID"/>
        </w:rPr>
        <w:t>Email</w:t>
      </w:r>
      <w:r w:rsidRPr="007D3956">
        <w:rPr>
          <w:rFonts w:ascii="Times New Roman" w:hAnsi="Times New Roman"/>
          <w:b/>
          <w:color w:val="FFFFFF"/>
          <w:sz w:val="24"/>
          <w:szCs w:val="24"/>
          <w:shd w:val="clear" w:color="auto" w:fill="FFFFFF"/>
          <w:lang w:val="id-ID"/>
        </w:rPr>
        <w:t>”</w:t>
      </w:r>
      <w:r w:rsidRPr="003A4507">
        <w:rPr>
          <w:rFonts w:ascii="Times New Roman" w:hAnsi="Times New Roman"/>
          <w:b/>
          <w:color w:val="000000"/>
          <w:sz w:val="24"/>
          <w:szCs w:val="24"/>
          <w:shd w:val="clear" w:color="auto" w:fill="FFFFFF"/>
        </w:rPr>
        <w:t>:</w:t>
      </w:r>
      <w:r w:rsidRPr="005735D0">
        <w:rPr>
          <w:rFonts w:ascii="Times New Roman" w:hAnsi="Times New Roman"/>
          <w:b/>
          <w:color w:val="000000"/>
          <w:sz w:val="24"/>
          <w:szCs w:val="24"/>
          <w:shd w:val="clear" w:color="auto" w:fill="FFFFFF"/>
          <w:vertAlign w:val="superscript"/>
          <w:lang w:val="id-ID"/>
        </w:rPr>
        <w:t xml:space="preserve"> </w:t>
      </w:r>
      <w:hyperlink r:id="rId5" w:history="1">
        <w:r w:rsidRPr="005735D0">
          <w:rPr>
            <w:rStyle w:val="Hyperlink"/>
            <w:rFonts w:ascii="Times New Roman" w:hAnsi="Times New Roman"/>
            <w:b/>
            <w:color w:val="000000"/>
            <w:sz w:val="24"/>
            <w:szCs w:val="24"/>
            <w:shd w:val="clear" w:color="auto" w:fill="FFFFFF"/>
            <w:vertAlign w:val="superscript"/>
            <w:lang w:val="id-ID"/>
          </w:rPr>
          <w:t>1</w:t>
        </w:r>
        <w:r w:rsidRPr="005735D0">
          <w:rPr>
            <w:rStyle w:val="Hyperlink"/>
            <w:rFonts w:ascii="Times New Roman" w:hAnsi="Times New Roman"/>
            <w:b/>
            <w:color w:val="000000"/>
            <w:sz w:val="24"/>
            <w:szCs w:val="24"/>
            <w:shd w:val="clear" w:color="auto" w:fill="FFFFFF"/>
            <w:lang w:val="id-ID"/>
          </w:rPr>
          <w:t>fenitaamalia98@gmail.com</w:t>
        </w:r>
        <w:r w:rsidRPr="005735D0">
          <w:rPr>
            <w:rStyle w:val="Hyperlink"/>
            <w:rFonts w:ascii="Times New Roman" w:hAnsi="Times New Roman"/>
            <w:b/>
            <w:color w:val="000000"/>
            <w:sz w:val="24"/>
            <w:szCs w:val="24"/>
            <w:shd w:val="clear" w:color="auto" w:fill="FFFFFF"/>
            <w:vertAlign w:val="superscript"/>
            <w:lang w:val="id-ID"/>
          </w:rPr>
          <w:t xml:space="preserve"> 2</w:t>
        </w:r>
        <w:r w:rsidRPr="005735D0">
          <w:rPr>
            <w:rStyle w:val="Hyperlink"/>
            <w:rFonts w:ascii="Times New Roman" w:hAnsi="Times New Roman"/>
            <w:b/>
            <w:color w:val="000000"/>
            <w:lang w:val="id-ID"/>
          </w:rPr>
          <w:t>Isnawijayani</w:t>
        </w:r>
        <w:r>
          <w:rPr>
            <w:rStyle w:val="Hyperlink"/>
            <w:rFonts w:ascii="Times New Roman" w:hAnsi="Times New Roman"/>
            <w:b/>
            <w:color w:val="000000"/>
            <w:lang w:val="id-ID"/>
          </w:rPr>
          <w:t>23</w:t>
        </w:r>
        <w:r w:rsidRPr="005735D0">
          <w:rPr>
            <w:rStyle w:val="Hyperlink"/>
            <w:rFonts w:ascii="Times New Roman" w:hAnsi="Times New Roman"/>
            <w:b/>
            <w:color w:val="000000"/>
            <w:lang w:val="id-ID"/>
          </w:rPr>
          <w:t>@gmail.com</w:t>
        </w:r>
      </w:hyperlink>
    </w:p>
    <w:p w:rsidR="002005E7" w:rsidRDefault="002005E7" w:rsidP="002005E7">
      <w:pPr>
        <w:spacing w:line="240" w:lineRule="auto"/>
        <w:rPr>
          <w:rFonts w:ascii="Times New Roman" w:hAnsi="Times New Roman"/>
          <w:b/>
          <w:i/>
          <w:sz w:val="20"/>
          <w:szCs w:val="20"/>
          <w:lang w:val="id-ID"/>
        </w:rPr>
      </w:pPr>
      <w:r>
        <w:rPr>
          <w:rFonts w:ascii="Times New Roman" w:hAnsi="Times New Roman"/>
          <w:b/>
          <w:i/>
          <w:noProof/>
          <w:sz w:val="20"/>
          <w:szCs w:val="20"/>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0;margin-top:9.25pt;width:470.15pt;height:.85pt;flip:y;z-index:251660288" o:preferrelative="t"/>
        </w:pict>
      </w:r>
    </w:p>
    <w:p w:rsidR="002005E7" w:rsidRPr="005735D0" w:rsidRDefault="002005E7" w:rsidP="002005E7">
      <w:pPr>
        <w:spacing w:line="240" w:lineRule="auto"/>
        <w:rPr>
          <w:rFonts w:ascii="Times New Roman" w:hAnsi="Times New Roman"/>
          <w:i/>
          <w:sz w:val="20"/>
          <w:szCs w:val="20"/>
          <w:lang w:val="id-ID"/>
        </w:rPr>
      </w:pPr>
      <w:r w:rsidRPr="005735D0">
        <w:rPr>
          <w:rFonts w:ascii="Times New Roman" w:hAnsi="Times New Roman"/>
          <w:b/>
          <w:i/>
          <w:sz w:val="20"/>
          <w:szCs w:val="20"/>
          <w:lang w:val="id-ID"/>
        </w:rPr>
        <w:t>Abstrack</w:t>
      </w:r>
      <w:r>
        <w:rPr>
          <w:rFonts w:ascii="Times New Roman" w:hAnsi="Times New Roman"/>
          <w:b/>
          <w:i/>
          <w:sz w:val="20"/>
          <w:szCs w:val="20"/>
          <w:lang w:val="id-ID"/>
        </w:rPr>
        <w:t xml:space="preserve"> :</w:t>
      </w:r>
      <w:r w:rsidRPr="005735D0">
        <w:rPr>
          <w:rFonts w:ascii="Times New Roman" w:hAnsi="Times New Roman"/>
          <w:i/>
          <w:sz w:val="20"/>
          <w:szCs w:val="20"/>
          <w:lang w:val="id-ID"/>
        </w:rPr>
        <w:t xml:space="preserve"> </w:t>
      </w:r>
      <w:r w:rsidRPr="005735D0">
        <w:rPr>
          <w:rFonts w:ascii="Times New Roman" w:hAnsi="Times New Roman"/>
          <w:i/>
          <w:sz w:val="20"/>
          <w:szCs w:val="20"/>
        </w:rPr>
        <w:t xml:space="preserve">The purpose of this study was to determine the communication patterns of pedagogic communication between teachers and deaf students in building student competencies in the Pembina Palembang State Special School (SLB). This research method is qualitative with a descriptive approach through interviews, observation, documentation, literature study. The subjects of this study consisted of teachers and students with hearing impairment at SMPLB grade 1 using the symbolic interaction theory of Raph Larosa and Donal C. Reitsez (1993) as the theoretical basis of the study entitled communication of pedagogic communication patterns between teachers and deaf students in building student competence in special schools. </w:t>
      </w:r>
      <w:proofErr w:type="gramStart"/>
      <w:r w:rsidRPr="005735D0">
        <w:rPr>
          <w:rFonts w:ascii="Times New Roman" w:hAnsi="Times New Roman"/>
          <w:i/>
          <w:sz w:val="20"/>
          <w:szCs w:val="20"/>
        </w:rPr>
        <w:t>N Pembina Palembang.</w:t>
      </w:r>
      <w:proofErr w:type="gramEnd"/>
      <w:r w:rsidRPr="005735D0">
        <w:rPr>
          <w:rFonts w:ascii="Times New Roman" w:hAnsi="Times New Roman"/>
          <w:i/>
          <w:sz w:val="20"/>
          <w:szCs w:val="20"/>
        </w:rPr>
        <w:t xml:space="preserve"> Using pedagogic communication is communication between teachers and </w:t>
      </w:r>
      <w:proofErr w:type="gramStart"/>
      <w:r w:rsidRPr="005735D0">
        <w:rPr>
          <w:rFonts w:ascii="Times New Roman" w:hAnsi="Times New Roman"/>
          <w:i/>
          <w:sz w:val="20"/>
          <w:szCs w:val="20"/>
        </w:rPr>
        <w:t>students that contains</w:t>
      </w:r>
      <w:proofErr w:type="gramEnd"/>
      <w:r w:rsidRPr="005735D0">
        <w:rPr>
          <w:rFonts w:ascii="Times New Roman" w:hAnsi="Times New Roman"/>
          <w:i/>
          <w:sz w:val="20"/>
          <w:szCs w:val="20"/>
        </w:rPr>
        <w:t xml:space="preserve"> pedagogical elements that direct, guide and grow the potential. Most special schools in Indonesia use the Total Communication method. This communication emphasizes that every child with hearing impairment has the right to all means of communication that teacher pedagogic communication in developing student competencies in the teaching and learning process for deaf students at SMP LB N Pembina Palembang is quite good.</w:t>
      </w:r>
    </w:p>
    <w:p w:rsidR="002005E7" w:rsidRPr="005735D0" w:rsidRDefault="002005E7" w:rsidP="002005E7">
      <w:pPr>
        <w:spacing w:line="240" w:lineRule="auto"/>
        <w:rPr>
          <w:rFonts w:ascii="Times New Roman" w:hAnsi="Times New Roman"/>
          <w:i/>
          <w:sz w:val="20"/>
          <w:szCs w:val="20"/>
          <w:lang w:val="id-ID"/>
        </w:rPr>
      </w:pPr>
      <w:r w:rsidRPr="005735D0">
        <w:rPr>
          <w:sz w:val="20"/>
          <w:szCs w:val="20"/>
        </w:rPr>
        <w:br/>
      </w:r>
      <w:r w:rsidRPr="005735D0">
        <w:rPr>
          <w:rFonts w:ascii="Times New Roman" w:hAnsi="Times New Roman"/>
          <w:b/>
          <w:i/>
          <w:color w:val="222222"/>
          <w:sz w:val="20"/>
          <w:szCs w:val="20"/>
        </w:rPr>
        <w:t>Keywords</w:t>
      </w:r>
      <w:r w:rsidRPr="005735D0">
        <w:rPr>
          <w:rFonts w:ascii="Times New Roman" w:hAnsi="Times New Roman"/>
          <w:i/>
          <w:color w:val="222222"/>
          <w:sz w:val="20"/>
          <w:szCs w:val="20"/>
        </w:rPr>
        <w:t>: Symbolic Interaction, teacher pedagogic communication patterns.</w:t>
      </w:r>
    </w:p>
    <w:p w:rsidR="002005E7" w:rsidRPr="005735D0" w:rsidRDefault="002005E7" w:rsidP="002005E7">
      <w:pPr>
        <w:spacing w:line="240" w:lineRule="auto"/>
        <w:rPr>
          <w:rFonts w:ascii="Times New Roman" w:hAnsi="Times New Roman"/>
          <w:sz w:val="20"/>
          <w:szCs w:val="20"/>
          <w:lang w:val="id-ID"/>
        </w:rPr>
      </w:pPr>
      <w:r w:rsidRPr="005735D0">
        <w:rPr>
          <w:rFonts w:ascii="Times New Roman" w:hAnsi="Times New Roman"/>
          <w:b/>
          <w:sz w:val="20"/>
          <w:szCs w:val="20"/>
          <w:lang w:val="id-ID"/>
        </w:rPr>
        <w:t>Abstrack</w:t>
      </w:r>
      <w:r w:rsidRPr="005735D0">
        <w:rPr>
          <w:rFonts w:ascii="Times New Roman" w:hAnsi="Times New Roman"/>
          <w:sz w:val="20"/>
          <w:szCs w:val="20"/>
          <w:lang w:val="id-ID"/>
        </w:rPr>
        <w:t>: Tujuan penelitian ini adalah untuk mengetahui komunikasi pola komunikasi pedagogik antara guru dan siswa tunarungu dalam membangun kompetensi siswa di Sekolah Luar Biasa (SLB) Negeri Pembina Palembang. Metode penelitian ini adalah kualitatif dengan pendekatan deskriptif melalui wawaancara, observasi, dokumentasi, studi kepustakaan. Subjek dari penelitian ini terdiri dari guru dan siswa tunarungu SMPLB kelas 1 dengan menggunakan teori interaksi simbolik Raph Larosa dan Donal C. Reitsez (1993) sebagai landasan teori dari penelitian yang berjudul komunikasi pola komunikasi pedagogik antara guru dan siswa tunarungu dalam membangun kompetensi siswa di SLB N Pembina Palembang.</w:t>
      </w:r>
      <w:r w:rsidRPr="005735D0">
        <w:rPr>
          <w:rFonts w:ascii="Times New Roman" w:hAnsi="Times New Roman"/>
          <w:color w:val="000000"/>
          <w:sz w:val="20"/>
          <w:szCs w:val="20"/>
          <w:shd w:val="clear" w:color="auto" w:fill="FFFFFF"/>
          <w:lang w:val="id-ID"/>
        </w:rPr>
        <w:t xml:space="preserve"> Menggunakan Komunikasi  pedagogik merupakan komunikasi antara guru dan siswa yang mengandung unsur-unsur pedagogik yang bersifat mengarahkan, membimbing dan menumbuhkan potensi</w:t>
      </w:r>
      <w:r w:rsidRPr="005735D0">
        <w:rPr>
          <w:rFonts w:ascii="Times New Roman" w:hAnsi="Times New Roman"/>
          <w:sz w:val="20"/>
          <w:szCs w:val="20"/>
          <w:lang w:val="id-ID"/>
        </w:rPr>
        <w:t xml:space="preserve">  </w:t>
      </w:r>
      <w:r w:rsidRPr="005735D0">
        <w:rPr>
          <w:rFonts w:ascii="Times New Roman" w:hAnsi="Times New Roman"/>
          <w:color w:val="000000"/>
          <w:sz w:val="20"/>
          <w:szCs w:val="20"/>
          <w:lang w:val="id-ID"/>
        </w:rPr>
        <w:t xml:space="preserve">Sebagian besar SLB-SLB di Indonesia menggunakan metode Komunikasi Total. Komunikasi ini menekankan bahwa setiap anak tunarungu berhak atas segala sarana komunikasi </w:t>
      </w:r>
      <w:r w:rsidRPr="005735D0">
        <w:rPr>
          <w:rFonts w:ascii="Times New Roman" w:hAnsi="Times New Roman"/>
          <w:sz w:val="20"/>
          <w:szCs w:val="20"/>
          <w:lang w:val="id-ID"/>
        </w:rPr>
        <w:t>bahwa komunikasi pedagogik guru dalam mengembangkan kompetensi siswa dalam proses belajar mengajar bagi siswa penyandang tunarungu di SMP LB N Pembina Palembang cukup baik</w:t>
      </w:r>
    </w:p>
    <w:p w:rsidR="002005E7" w:rsidRPr="005735D0" w:rsidRDefault="002005E7" w:rsidP="002005E7">
      <w:pPr>
        <w:spacing w:line="240" w:lineRule="auto"/>
        <w:rPr>
          <w:rFonts w:ascii="Times New Roman" w:hAnsi="Times New Roman"/>
          <w:b/>
          <w:sz w:val="20"/>
          <w:szCs w:val="20"/>
          <w:lang w:val="id-ID"/>
        </w:rPr>
      </w:pPr>
      <w:r w:rsidRPr="005735D0">
        <w:rPr>
          <w:rFonts w:ascii="Times New Roman" w:hAnsi="Times New Roman"/>
          <w:b/>
          <w:sz w:val="20"/>
          <w:szCs w:val="20"/>
          <w:lang w:val="id-ID"/>
        </w:rPr>
        <w:t xml:space="preserve">Kata Kunci : </w:t>
      </w:r>
      <w:r w:rsidRPr="005735D0">
        <w:rPr>
          <w:rFonts w:ascii="Times New Roman" w:hAnsi="Times New Roman"/>
          <w:sz w:val="20"/>
          <w:szCs w:val="20"/>
          <w:lang w:val="id-ID"/>
        </w:rPr>
        <w:t>Interaksi Simbolik</w:t>
      </w:r>
      <w:r w:rsidRPr="005735D0">
        <w:rPr>
          <w:rFonts w:ascii="Times New Roman" w:hAnsi="Times New Roman"/>
          <w:b/>
          <w:sz w:val="20"/>
          <w:szCs w:val="20"/>
          <w:lang w:val="id-ID"/>
        </w:rPr>
        <w:t xml:space="preserve">, </w:t>
      </w:r>
      <w:r w:rsidRPr="005735D0">
        <w:rPr>
          <w:rFonts w:ascii="Times New Roman" w:hAnsi="Times New Roman"/>
          <w:sz w:val="20"/>
          <w:szCs w:val="20"/>
          <w:lang w:val="id-ID"/>
        </w:rPr>
        <w:t>pola komunikasi pedagogik guru.</w:t>
      </w:r>
    </w:p>
    <w:p w:rsidR="002005E7" w:rsidRDefault="002005E7" w:rsidP="002005E7">
      <w:pPr>
        <w:pStyle w:val="ListParagraph"/>
        <w:ind w:left="0"/>
        <w:rPr>
          <w:rFonts w:ascii="Times New Roman" w:hAnsi="Times New Roman"/>
          <w:lang w:val="id-ID"/>
        </w:rPr>
      </w:pPr>
      <w:r>
        <w:rPr>
          <w:rFonts w:ascii="Times New Roman" w:hAnsi="Times New Roman"/>
          <w:noProof/>
          <w:lang w:val="id-ID" w:eastAsia="id-ID"/>
        </w:rPr>
        <w:pict>
          <v:shape id="_x0000_s1027" type="#_x0000_t32" style="position:absolute;left:0;text-align:left;margin-left:0;margin-top:3.65pt;width:470.15pt;height:.85pt;flip:y;z-index:251661312" o:preferrelative="t"/>
        </w:pict>
      </w:r>
    </w:p>
    <w:p w:rsidR="002005E7" w:rsidRDefault="002005E7" w:rsidP="002005E7">
      <w:pPr>
        <w:pStyle w:val="ListParagraph"/>
        <w:ind w:left="0"/>
        <w:rPr>
          <w:rFonts w:ascii="Times New Roman" w:hAnsi="Times New Roman"/>
          <w:lang w:val="id-ID"/>
        </w:rPr>
      </w:pPr>
    </w:p>
    <w:p w:rsidR="002005E7" w:rsidRPr="00455555" w:rsidRDefault="002005E7" w:rsidP="002005E7">
      <w:pPr>
        <w:pStyle w:val="ListParagraph"/>
        <w:ind w:left="0"/>
        <w:rPr>
          <w:rFonts w:ascii="Times New Roman" w:hAnsi="Times New Roman"/>
          <w:lang w:val="id-ID"/>
        </w:rPr>
        <w:sectPr w:rsidR="002005E7" w:rsidRPr="00455555">
          <w:footerReference w:type="default" r:id="rId6"/>
          <w:pgSz w:w="11906" w:h="16838" w:code="9"/>
          <w:pgMar w:top="1418" w:right="1247" w:bottom="1418" w:left="1247" w:header="709" w:footer="709" w:gutter="0"/>
          <w:cols w:space="708"/>
          <w:docGrid w:linePitch="360"/>
        </w:sectPr>
      </w:pPr>
    </w:p>
    <w:p w:rsidR="002005E7" w:rsidRPr="00DF1F60" w:rsidRDefault="002005E7" w:rsidP="002005E7">
      <w:pPr>
        <w:pStyle w:val="ListParagraph"/>
        <w:numPr>
          <w:ilvl w:val="0"/>
          <w:numId w:val="1"/>
        </w:numPr>
        <w:ind w:left="426" w:hanging="426"/>
        <w:rPr>
          <w:rFonts w:ascii="Times New Roman" w:hAnsi="Times New Roman"/>
          <w:b/>
        </w:rPr>
      </w:pPr>
      <w:r w:rsidRPr="00DF1F60">
        <w:rPr>
          <w:rFonts w:ascii="Times New Roman" w:hAnsi="Times New Roman"/>
          <w:b/>
        </w:rPr>
        <w:lastRenderedPageBreak/>
        <w:t>PENDAHULUAN</w:t>
      </w:r>
    </w:p>
    <w:p w:rsidR="002005E7" w:rsidRPr="00DF1F60" w:rsidRDefault="002005E7" w:rsidP="002005E7">
      <w:pPr>
        <w:ind w:firstLine="360"/>
        <w:rPr>
          <w:rFonts w:ascii="Times New Roman" w:hAnsi="Times New Roman"/>
        </w:rPr>
      </w:pPr>
      <w:proofErr w:type="gramStart"/>
      <w:r w:rsidRPr="00DF1F60">
        <w:rPr>
          <w:rFonts w:ascii="Times New Roman" w:hAnsi="Times New Roman"/>
        </w:rPr>
        <w:t>Salah satu anugerah yang diberikan oleh Tuhan Yang Maha Esa kepada manusia adalah anak.</w:t>
      </w:r>
      <w:proofErr w:type="gramEnd"/>
      <w:r w:rsidRPr="00DF1F60">
        <w:rPr>
          <w:rFonts w:ascii="Times New Roman" w:hAnsi="Times New Roman"/>
        </w:rPr>
        <w:t xml:space="preserve"> Oleh sebab </w:t>
      </w:r>
      <w:proofErr w:type="gramStart"/>
      <w:r w:rsidRPr="00DF1F60">
        <w:rPr>
          <w:rFonts w:ascii="Times New Roman" w:hAnsi="Times New Roman"/>
        </w:rPr>
        <w:t>itu ,</w:t>
      </w:r>
      <w:proofErr w:type="gramEnd"/>
      <w:r w:rsidRPr="00DF1F60">
        <w:rPr>
          <w:rFonts w:ascii="Times New Roman" w:hAnsi="Times New Roman"/>
        </w:rPr>
        <w:t xml:space="preserve"> seorang anak seharusnya dirawat, dijaga, dan juga dididik agar menjadi seseorang yang membanggakan serta berguna bagi kehidupannya maupun orang-orang yang di  sekitarnya. </w:t>
      </w:r>
    </w:p>
    <w:p w:rsidR="002005E7" w:rsidRPr="00DF1F60" w:rsidRDefault="002005E7" w:rsidP="002005E7">
      <w:pPr>
        <w:ind w:firstLine="360"/>
        <w:rPr>
          <w:rFonts w:ascii="Times New Roman" w:hAnsi="Times New Roman"/>
        </w:rPr>
      </w:pPr>
      <w:proofErr w:type="gramStart"/>
      <w:r w:rsidRPr="00DF1F60">
        <w:rPr>
          <w:rFonts w:ascii="Times New Roman" w:hAnsi="Times New Roman"/>
        </w:rPr>
        <w:t>Tetapi tidak bisa dipungkiri juga bila tidak semua anak itu terlahir dengan sempurna.</w:t>
      </w:r>
      <w:proofErr w:type="gramEnd"/>
      <w:r w:rsidRPr="00DF1F60">
        <w:rPr>
          <w:rFonts w:ascii="Times New Roman" w:hAnsi="Times New Roman"/>
        </w:rPr>
        <w:t xml:space="preserve"> Ada juga beberapa anak yang memiliki keterbatasan </w:t>
      </w:r>
      <w:proofErr w:type="gramStart"/>
      <w:r w:rsidRPr="00DF1F60">
        <w:rPr>
          <w:rFonts w:ascii="Times New Roman" w:hAnsi="Times New Roman"/>
        </w:rPr>
        <w:t>khusus  yang</w:t>
      </w:r>
      <w:proofErr w:type="gramEnd"/>
      <w:r w:rsidRPr="00DF1F60">
        <w:rPr>
          <w:rFonts w:ascii="Times New Roman" w:hAnsi="Times New Roman"/>
        </w:rPr>
        <w:t xml:space="preserve"> mungkin tidak dimiliki oleh anak-anak yang lainnya.  Namun adanya perbedaan ini </w:t>
      </w:r>
      <w:r w:rsidRPr="00DF1F60">
        <w:rPr>
          <w:rFonts w:ascii="Times New Roman" w:hAnsi="Times New Roman"/>
        </w:rPr>
        <w:lastRenderedPageBreak/>
        <w:t xml:space="preserve">dapat juga menjadi sesuatu yang mengisyaratkan  bahwa anak anak tersebut dibberikan suatu stimulus yang baik, tepat dan bisa sesuai dengan bakat , minat, serta kemampuan anak , dan kemampuan berkomunikasi yang baik, maka bisa dipastikan jika anak akan mampu mengembangkan kemampuan baik dari segi kognitif,afektif,maupun motorik yang ada pada dirinya. Hal ini juga tentu dapat dicapai apabila anak tersebut dalam keadaan </w:t>
      </w:r>
      <w:proofErr w:type="gramStart"/>
      <w:r w:rsidRPr="00DF1F60">
        <w:rPr>
          <w:rFonts w:ascii="Times New Roman" w:hAnsi="Times New Roman"/>
        </w:rPr>
        <w:t>normal  atau</w:t>
      </w:r>
      <w:proofErr w:type="gramEnd"/>
      <w:r w:rsidRPr="00DF1F60">
        <w:rPr>
          <w:rFonts w:ascii="Times New Roman" w:hAnsi="Times New Roman"/>
        </w:rPr>
        <w:t xml:space="preserve"> dapat dikatakan juga anak yang tidak mengalami hambatan dalam pertembuhan dan perkebangan dalam segala aspek kehidupan anak tersebut.</w:t>
      </w:r>
    </w:p>
    <w:p w:rsidR="002005E7" w:rsidRPr="00DF1F60" w:rsidRDefault="002005E7" w:rsidP="002005E7">
      <w:pPr>
        <w:ind w:firstLine="360"/>
        <w:rPr>
          <w:rFonts w:ascii="Times New Roman" w:hAnsi="Times New Roman"/>
        </w:rPr>
      </w:pPr>
      <w:r w:rsidRPr="00DF1F60">
        <w:rPr>
          <w:rFonts w:ascii="Times New Roman" w:hAnsi="Times New Roman"/>
        </w:rPr>
        <w:lastRenderedPageBreak/>
        <w:t xml:space="preserve">Berbeda dengan anak yang mengalami hambatan ataupun gangguan perkembangan baik </w:t>
      </w:r>
      <w:proofErr w:type="gramStart"/>
      <w:r w:rsidRPr="00DF1F60">
        <w:rPr>
          <w:rFonts w:ascii="Times New Roman" w:hAnsi="Times New Roman"/>
        </w:rPr>
        <w:t>secara  dan</w:t>
      </w:r>
      <w:proofErr w:type="gramEnd"/>
      <w:r w:rsidRPr="00DF1F60">
        <w:rPr>
          <w:rFonts w:ascii="Times New Roman" w:hAnsi="Times New Roman"/>
        </w:rPr>
        <w:t xml:space="preserve">  mental  , serta adanya hambatan juga pada proses berkomunikasi yang dapat membuat mereka akan sulit mengembangkan potensi yang mereka miliki, apabila mereka mendapat penanganan yang sama dengan anak yang normal. </w:t>
      </w:r>
    </w:p>
    <w:p w:rsidR="002005E7" w:rsidRPr="00DF1F60" w:rsidRDefault="002005E7" w:rsidP="002005E7">
      <w:pPr>
        <w:ind w:firstLine="360"/>
        <w:rPr>
          <w:rFonts w:ascii="Times New Roman" w:hAnsi="Times New Roman"/>
          <w:lang w:val="id-ID"/>
        </w:rPr>
      </w:pPr>
      <w:r w:rsidRPr="00DF1F60">
        <w:rPr>
          <w:rFonts w:ascii="Times New Roman" w:hAnsi="Times New Roman"/>
          <w:lang w:val="id-ID"/>
        </w:rPr>
        <w:t xml:space="preserve">Anak dengan hambatan atau gangguan pada perkembangan maupun pertumbuhan baik dari segi mental maupun fisik ini bisa disebut  dengan Anak Berkebutuhan Khusus (ABK) atau anak luar biasa ataupun anak penyandang cacat.  </w:t>
      </w:r>
      <w:proofErr w:type="gramStart"/>
      <w:r w:rsidRPr="00DF1F60">
        <w:rPr>
          <w:rFonts w:ascii="Times New Roman" w:hAnsi="Times New Roman"/>
        </w:rPr>
        <w:t>Kelainan fisik yang dimiliki anak penyandang cacat yaitu meliputi (a) tunanetra (b) tunarungu dan wicara (c) tunadaksa.</w:t>
      </w:r>
      <w:proofErr w:type="gramEnd"/>
      <w:r w:rsidRPr="00DF1F60">
        <w:rPr>
          <w:rFonts w:ascii="Times New Roman" w:hAnsi="Times New Roman"/>
        </w:rPr>
        <w:t xml:space="preserve"> </w:t>
      </w:r>
      <w:proofErr w:type="gramStart"/>
      <w:r w:rsidRPr="00DF1F60">
        <w:rPr>
          <w:rFonts w:ascii="Times New Roman" w:hAnsi="Times New Roman"/>
        </w:rPr>
        <w:t>Sedangkan kelainan pada mental misalnya seperti tunagritha dan tunalaras.</w:t>
      </w:r>
      <w:proofErr w:type="gramEnd"/>
      <w:r w:rsidRPr="00DF1F60">
        <w:rPr>
          <w:rFonts w:ascii="Times New Roman" w:hAnsi="Times New Roman"/>
        </w:rPr>
        <w:t xml:space="preserve"> </w:t>
      </w:r>
      <w:proofErr w:type="gramStart"/>
      <w:r w:rsidRPr="00DF1F60">
        <w:rPr>
          <w:rFonts w:ascii="Times New Roman" w:hAnsi="Times New Roman"/>
        </w:rPr>
        <w:t>Terkadang, pendidikan bagi anak ABK dianggap tidak penting bahkan diabaikan.</w:t>
      </w:r>
      <w:proofErr w:type="gramEnd"/>
      <w:r w:rsidRPr="00DF1F60">
        <w:rPr>
          <w:rFonts w:ascii="Times New Roman" w:hAnsi="Times New Roman"/>
        </w:rPr>
        <w:t xml:space="preserve"> Anak berkebutuhan khusus (ABK) juga membutuhkan penanganan yang berbeda dengan anak normal lainnya, tidak hanya penanganan untuk mengatasi gangguan yang dimiliki namun juga penanganan pada bidang </w:t>
      </w:r>
      <w:proofErr w:type="gramStart"/>
      <w:r w:rsidRPr="00DF1F60">
        <w:rPr>
          <w:rFonts w:ascii="Times New Roman" w:hAnsi="Times New Roman"/>
        </w:rPr>
        <w:t>pendidikan ,</w:t>
      </w:r>
      <w:proofErr w:type="gramEnd"/>
      <w:r w:rsidRPr="00DF1F60">
        <w:rPr>
          <w:rFonts w:ascii="Times New Roman" w:hAnsi="Times New Roman"/>
        </w:rPr>
        <w:t xml:space="preserve"> yang di mana harus disesuaikan dengan kebutuhan, kemampuan, dan bakat anak ataupun potensinya. Sehingga apa yang ada pada dalam diri anak tersebut dapat dikembangkan secara </w:t>
      </w:r>
      <w:proofErr w:type="gramStart"/>
      <w:r w:rsidRPr="00DF1F60">
        <w:rPr>
          <w:rFonts w:ascii="Times New Roman" w:hAnsi="Times New Roman"/>
        </w:rPr>
        <w:t>optimal ,</w:t>
      </w:r>
      <w:proofErr w:type="gramEnd"/>
      <w:r w:rsidRPr="00DF1F60">
        <w:rPr>
          <w:rFonts w:ascii="Times New Roman" w:hAnsi="Times New Roman"/>
        </w:rPr>
        <w:t xml:space="preserve"> agar bisa menjadi bekal dalam menghadapi kehidupan sosial seacara mandiri. </w:t>
      </w:r>
    </w:p>
    <w:p w:rsidR="002005E7" w:rsidRPr="00DF1F60" w:rsidRDefault="002005E7" w:rsidP="002005E7">
      <w:pPr>
        <w:ind w:firstLine="360"/>
        <w:rPr>
          <w:rFonts w:ascii="Times New Roman" w:hAnsi="Times New Roman"/>
        </w:rPr>
      </w:pPr>
      <w:r w:rsidRPr="00DF1F60">
        <w:rPr>
          <w:rFonts w:ascii="Times New Roman" w:hAnsi="Times New Roman"/>
          <w:lang w:val="id-ID"/>
        </w:rPr>
        <w:t xml:space="preserve">Misalnya seperti pada anak tunarungu, yang dimana dalam berkomunikasi khususnya bagi anak Tunarungu sering kali terdapat kendala dalam menyerap pelajaran yang diajarkan oleh guru karena keterbatasan yang dimiliki salah satunya keterbatasan dalam pendengaran yang menjadi hambatan seseorang dalam </w:t>
      </w:r>
      <w:r w:rsidRPr="00DF1F60">
        <w:rPr>
          <w:rFonts w:ascii="Times New Roman" w:hAnsi="Times New Roman"/>
          <w:lang w:val="id-ID"/>
        </w:rPr>
        <w:lastRenderedPageBreak/>
        <w:t>berkomunikasi dan memproses informasi b</w:t>
      </w:r>
      <w:r>
        <w:rPr>
          <w:rFonts w:ascii="Times New Roman" w:hAnsi="Times New Roman"/>
          <w:lang w:val="id-ID"/>
        </w:rPr>
        <w:t xml:space="preserve">ahasa melalui pendengarannya. </w:t>
      </w:r>
      <w:proofErr w:type="gramStart"/>
      <w:r w:rsidRPr="00DF1F60">
        <w:rPr>
          <w:rFonts w:ascii="Times New Roman" w:hAnsi="Times New Roman"/>
        </w:rPr>
        <w:t>Oleh karena itu, penyampaian informasi harus disertai dengan manajemen komunikasi dan kompetensi guru yang baik sehingga informasi yang disampaikan dapat diterima oleh anak didiknya.</w:t>
      </w:r>
      <w:proofErr w:type="gramEnd"/>
      <w:r w:rsidRPr="00DF1F60">
        <w:rPr>
          <w:rFonts w:ascii="Times New Roman" w:hAnsi="Times New Roman"/>
        </w:rPr>
        <w:t xml:space="preserve"> </w:t>
      </w:r>
    </w:p>
    <w:p w:rsidR="002005E7" w:rsidRPr="00DF1F60" w:rsidRDefault="002005E7" w:rsidP="002005E7">
      <w:pPr>
        <w:ind w:firstLine="720"/>
        <w:rPr>
          <w:rFonts w:ascii="Times New Roman" w:hAnsi="Times New Roman"/>
        </w:rPr>
      </w:pPr>
      <w:proofErr w:type="gramStart"/>
      <w:r w:rsidRPr="00DF1F60">
        <w:rPr>
          <w:rFonts w:ascii="Times New Roman" w:hAnsi="Times New Roman"/>
        </w:rPr>
        <w:t>Intelegensi anak tuna rungu tidak berbeda dengan anak normal lainnya yaitu tinggi, rata-rata rendah.</w:t>
      </w:r>
      <w:proofErr w:type="gramEnd"/>
      <w:r w:rsidRPr="00DF1F60">
        <w:rPr>
          <w:rFonts w:ascii="Times New Roman" w:hAnsi="Times New Roman"/>
        </w:rPr>
        <w:t xml:space="preserve"> </w:t>
      </w:r>
      <w:proofErr w:type="gramStart"/>
      <w:r w:rsidRPr="00DF1F60">
        <w:rPr>
          <w:rFonts w:ascii="Times New Roman" w:hAnsi="Times New Roman"/>
        </w:rPr>
        <w:t>Pada umumnya anak tunarungu memiliki intelegensi normal dan rata-rata.</w:t>
      </w:r>
      <w:proofErr w:type="gramEnd"/>
      <w:r w:rsidRPr="00DF1F60">
        <w:rPr>
          <w:rFonts w:ascii="Times New Roman" w:hAnsi="Times New Roman"/>
        </w:rPr>
        <w:t xml:space="preserve"> Prestasi anak tunarungu serigkali lebih rendah daripada prestasi anak normal karena dipengaruhi oleh kemampuan anak tunarungu </w:t>
      </w:r>
      <w:proofErr w:type="gramStart"/>
      <w:r w:rsidRPr="00DF1F60">
        <w:rPr>
          <w:rFonts w:ascii="Times New Roman" w:hAnsi="Times New Roman"/>
        </w:rPr>
        <w:t>dalam  mengerti</w:t>
      </w:r>
      <w:proofErr w:type="gramEnd"/>
      <w:r w:rsidRPr="00DF1F60">
        <w:rPr>
          <w:rFonts w:ascii="Times New Roman" w:hAnsi="Times New Roman"/>
        </w:rPr>
        <w:t xml:space="preserve"> pelajaran yang diverbalkan , namun untuk pelajaran yang tidak diverbalkan, anak tunarungu memiliki perkembangan yang sama cepatnya dengan anak nornal. Prestasi anak tunarungu yang rendah bukan disesabkan karena intelegensinya </w:t>
      </w:r>
      <w:proofErr w:type="gramStart"/>
      <w:r w:rsidRPr="00DF1F60">
        <w:rPr>
          <w:rFonts w:ascii="Times New Roman" w:hAnsi="Times New Roman"/>
        </w:rPr>
        <w:t>rendah  namun</w:t>
      </w:r>
      <w:proofErr w:type="gramEnd"/>
      <w:r w:rsidRPr="00DF1F60">
        <w:rPr>
          <w:rFonts w:ascii="Times New Roman" w:hAnsi="Times New Roman"/>
        </w:rPr>
        <w:t xml:space="preserve"> karena tunarungu tidak dapat memaksimalkan  intelegensi yang dimiliki.  </w:t>
      </w:r>
      <w:proofErr w:type="gramStart"/>
      <w:r w:rsidRPr="00DF1F60">
        <w:rPr>
          <w:rFonts w:ascii="Times New Roman" w:hAnsi="Times New Roman"/>
        </w:rPr>
        <w:t>Aspek intelegensi yang bersumber pada verbal sering kali rendah.</w:t>
      </w:r>
      <w:proofErr w:type="gramEnd"/>
      <w:r w:rsidRPr="00DF1F60">
        <w:rPr>
          <w:rFonts w:ascii="Times New Roman" w:hAnsi="Times New Roman"/>
        </w:rPr>
        <w:t xml:space="preserve"> Tapi bila aspek intelegensi </w:t>
      </w:r>
      <w:proofErr w:type="gramStart"/>
      <w:r w:rsidRPr="00DF1F60">
        <w:rPr>
          <w:rFonts w:ascii="Times New Roman" w:hAnsi="Times New Roman"/>
        </w:rPr>
        <w:t>bersumber  pada</w:t>
      </w:r>
      <w:proofErr w:type="gramEnd"/>
      <w:r w:rsidRPr="00DF1F60">
        <w:rPr>
          <w:rFonts w:ascii="Times New Roman" w:hAnsi="Times New Roman"/>
        </w:rPr>
        <w:t xml:space="preserve">  penglihatan  dan  motorik akan berkembang cepat. </w:t>
      </w:r>
    </w:p>
    <w:p w:rsidR="002005E7" w:rsidRPr="00DF1F60" w:rsidRDefault="002005E7" w:rsidP="002005E7">
      <w:pPr>
        <w:ind w:firstLine="360"/>
        <w:rPr>
          <w:rFonts w:ascii="Times New Roman" w:hAnsi="Times New Roman"/>
          <w:lang w:val="id-ID"/>
        </w:rPr>
      </w:pPr>
      <w:r w:rsidRPr="00DF1F60">
        <w:rPr>
          <w:rFonts w:ascii="Times New Roman" w:hAnsi="Times New Roman"/>
        </w:rPr>
        <w:t xml:space="preserve">Guru </w:t>
      </w:r>
      <w:proofErr w:type="gramStart"/>
      <w:r w:rsidRPr="00DF1F60">
        <w:rPr>
          <w:rFonts w:ascii="Times New Roman" w:hAnsi="Times New Roman"/>
        </w:rPr>
        <w:t>memiliki</w:t>
      </w:r>
      <w:proofErr w:type="gramEnd"/>
      <w:r w:rsidRPr="00DF1F60">
        <w:rPr>
          <w:rFonts w:ascii="Times New Roman" w:hAnsi="Times New Roman"/>
        </w:rPr>
        <w:t xml:space="preserve"> pengaruh besar dalam kegiatan belajar mengajar. Oleh karena itu, pola komunikasi guru disini sangat mempengaruhi siswa dalam menerima materi pelajaran dalam kegiatan belajar mengajar dan juga untuk meningkatkan prestasi anak </w:t>
      </w:r>
      <w:proofErr w:type="gramStart"/>
      <w:r w:rsidRPr="00DF1F60">
        <w:rPr>
          <w:rFonts w:ascii="Times New Roman" w:hAnsi="Times New Roman"/>
        </w:rPr>
        <w:t>didiknya ,</w:t>
      </w:r>
      <w:proofErr w:type="gramEnd"/>
      <w:r w:rsidRPr="00DF1F60">
        <w:rPr>
          <w:rFonts w:ascii="Times New Roman" w:hAnsi="Times New Roman"/>
        </w:rPr>
        <w:t xml:space="preserve"> khususnya pada anak nerekbutuhan khusus seperti anak tunarungu. Seorang </w:t>
      </w:r>
      <w:proofErr w:type="gramStart"/>
      <w:r w:rsidRPr="00DF1F60">
        <w:rPr>
          <w:rFonts w:ascii="Times New Roman" w:hAnsi="Times New Roman"/>
        </w:rPr>
        <w:t>guru ,</w:t>
      </w:r>
      <w:proofErr w:type="gramEnd"/>
      <w:r w:rsidRPr="00DF1F60">
        <w:rPr>
          <w:rFonts w:ascii="Times New Roman" w:hAnsi="Times New Roman"/>
        </w:rPr>
        <w:t xml:space="preserve"> apalagi  guru yang mendidik anak berkebutuhan Khusus (ABK)  haruslah memiliki kompetensi pedagogik.  </w:t>
      </w:r>
      <w:proofErr w:type="gramStart"/>
      <w:r w:rsidRPr="00DF1F60">
        <w:rPr>
          <w:rFonts w:ascii="Times New Roman" w:hAnsi="Times New Roman"/>
        </w:rPr>
        <w:t>Kompetensi pedagogik merupakan salah satu jenis kompetensi mutlak perlu dikuasai oleh guru.</w:t>
      </w:r>
      <w:proofErr w:type="gramEnd"/>
      <w:r w:rsidRPr="00DF1F60">
        <w:rPr>
          <w:rFonts w:ascii="Times New Roman" w:hAnsi="Times New Roman"/>
        </w:rPr>
        <w:t xml:space="preserve"> Komptensi pedagogik </w:t>
      </w:r>
      <w:proofErr w:type="gramStart"/>
      <w:r w:rsidRPr="00DF1F60">
        <w:rPr>
          <w:rFonts w:ascii="Times New Roman" w:hAnsi="Times New Roman"/>
        </w:rPr>
        <w:lastRenderedPageBreak/>
        <w:t>merupakan  kompetensi</w:t>
      </w:r>
      <w:proofErr w:type="gramEnd"/>
      <w:r w:rsidRPr="00DF1F60">
        <w:rPr>
          <w:rFonts w:ascii="Times New Roman" w:hAnsi="Times New Roman"/>
        </w:rPr>
        <w:t xml:space="preserve"> khas, yang kan membedakan  guru dengan profesi lainnya dan akan menentukan tingkat keberhasilan proses dan hasil pembelajaran peserta didiknya. </w:t>
      </w:r>
      <w:r w:rsidRPr="00DF1F60">
        <w:rPr>
          <w:rFonts w:ascii="Times New Roman" w:hAnsi="Times New Roman"/>
          <w:lang w:val="id-ID"/>
        </w:rPr>
        <w:t>(Sumber: A.Z. Mulyzna,</w:t>
      </w:r>
      <w:r w:rsidRPr="00DF1F60">
        <w:rPr>
          <w:rFonts w:ascii="Times New Roman" w:hAnsi="Times New Roman"/>
          <w:i/>
          <w:lang w:val="id-ID"/>
        </w:rPr>
        <w:t xml:space="preserve"> </w:t>
      </w:r>
      <w:r w:rsidRPr="00DF1F60">
        <w:rPr>
          <w:rFonts w:ascii="Times New Roman" w:hAnsi="Times New Roman"/>
          <w:lang w:val="id-ID"/>
        </w:rPr>
        <w:t>Rahasia Menjadi Guru Hebat ,2010)hl.100)</w:t>
      </w:r>
    </w:p>
    <w:p w:rsidR="002005E7" w:rsidRPr="00DF1F60" w:rsidRDefault="002005E7" w:rsidP="002005E7">
      <w:pPr>
        <w:ind w:firstLine="360"/>
        <w:rPr>
          <w:rFonts w:ascii="Times New Roman" w:hAnsi="Times New Roman"/>
          <w:lang w:val="id-ID"/>
        </w:rPr>
      </w:pPr>
      <w:r w:rsidRPr="00DF1F60">
        <w:rPr>
          <w:rFonts w:ascii="Times New Roman" w:hAnsi="Times New Roman"/>
          <w:lang w:val="id-ID"/>
        </w:rPr>
        <w:t xml:space="preserve">Seperti halnya seorang murid yang belajar di SLB Negeri  Pembina Palembang yang merupakan anak tunarungu tingkat Sekolah Menengah Pertama meraih prestasi  Non Akademik karena kompetensi yang dimiliki serta pembelajaran dari gurunya, sehingga ia dapat mengembangkan kompetensinya dan dapat meraih prestasi. </w:t>
      </w:r>
    </w:p>
    <w:p w:rsidR="002005E7" w:rsidRPr="00DF1F60" w:rsidRDefault="002005E7" w:rsidP="002005E7">
      <w:pPr>
        <w:ind w:firstLine="360"/>
        <w:rPr>
          <w:rFonts w:ascii="Times New Roman" w:hAnsi="Times New Roman"/>
          <w:b/>
        </w:rPr>
      </w:pPr>
      <w:proofErr w:type="gramStart"/>
      <w:r w:rsidRPr="00DF1F60">
        <w:rPr>
          <w:rFonts w:ascii="Times New Roman" w:hAnsi="Times New Roman"/>
        </w:rPr>
        <w:t>Dari  hal</w:t>
      </w:r>
      <w:proofErr w:type="gramEnd"/>
      <w:r w:rsidRPr="00DF1F60">
        <w:rPr>
          <w:rFonts w:ascii="Times New Roman" w:hAnsi="Times New Roman"/>
        </w:rPr>
        <w:t xml:space="preserve"> tersebut maka Peneliti  ingin meneliti bagaimana  pola komunikasi pedagogik  antara guru dan siswa tunarungu sehingga siswa tersebut dapat berprestasi.  Karena itulah penulis ingin meneliti permasalahan ini secara ilmiah dan mengangkat judul penelitian  tentang “P</w:t>
      </w:r>
      <w:r w:rsidRPr="00DF1F60">
        <w:rPr>
          <w:rFonts w:ascii="Times New Roman" w:hAnsi="Times New Roman"/>
          <w:lang w:val="id-ID"/>
        </w:rPr>
        <w:t>ola</w:t>
      </w:r>
      <w:r w:rsidRPr="00DF1F60">
        <w:rPr>
          <w:rFonts w:ascii="Times New Roman" w:hAnsi="Times New Roman"/>
        </w:rPr>
        <w:t xml:space="preserve"> K</w:t>
      </w:r>
      <w:r w:rsidRPr="00DF1F60">
        <w:rPr>
          <w:rFonts w:ascii="Times New Roman" w:hAnsi="Times New Roman"/>
          <w:lang w:val="id-ID"/>
        </w:rPr>
        <w:t>omunikasi</w:t>
      </w:r>
      <w:r w:rsidRPr="00DF1F60">
        <w:rPr>
          <w:rFonts w:ascii="Times New Roman" w:hAnsi="Times New Roman"/>
        </w:rPr>
        <w:t xml:space="preserve">  P</w:t>
      </w:r>
      <w:r w:rsidRPr="00DF1F60">
        <w:rPr>
          <w:rFonts w:ascii="Times New Roman" w:hAnsi="Times New Roman"/>
          <w:lang w:val="id-ID"/>
        </w:rPr>
        <w:t>edagogik</w:t>
      </w:r>
      <w:r w:rsidRPr="00DF1F60">
        <w:rPr>
          <w:rFonts w:ascii="Times New Roman" w:hAnsi="Times New Roman"/>
        </w:rPr>
        <w:t xml:space="preserve"> A</w:t>
      </w:r>
      <w:r w:rsidRPr="00DF1F60">
        <w:rPr>
          <w:rFonts w:ascii="Times New Roman" w:hAnsi="Times New Roman"/>
          <w:lang w:val="id-ID"/>
        </w:rPr>
        <w:t>ntara</w:t>
      </w:r>
      <w:r w:rsidRPr="00DF1F60">
        <w:rPr>
          <w:rFonts w:ascii="Times New Roman" w:hAnsi="Times New Roman"/>
        </w:rPr>
        <w:t xml:space="preserve"> G</w:t>
      </w:r>
      <w:r w:rsidRPr="00DF1F60">
        <w:rPr>
          <w:rFonts w:ascii="Times New Roman" w:hAnsi="Times New Roman"/>
          <w:lang w:val="id-ID"/>
        </w:rPr>
        <w:t>uru</w:t>
      </w:r>
      <w:r w:rsidRPr="00DF1F60">
        <w:rPr>
          <w:rFonts w:ascii="Times New Roman" w:hAnsi="Times New Roman"/>
        </w:rPr>
        <w:t xml:space="preserve"> </w:t>
      </w:r>
      <w:r w:rsidRPr="00DF1F60">
        <w:rPr>
          <w:rFonts w:ascii="Times New Roman" w:hAnsi="Times New Roman"/>
          <w:lang w:val="id-ID"/>
        </w:rPr>
        <w:t xml:space="preserve">dan Siswa Tunarungu dalam Mengembangkan Kompetensi Siswa </w:t>
      </w:r>
      <w:r w:rsidRPr="00DF1F60">
        <w:rPr>
          <w:rFonts w:ascii="Times New Roman" w:hAnsi="Times New Roman"/>
          <w:b/>
        </w:rPr>
        <w:t>”</w:t>
      </w:r>
    </w:p>
    <w:p w:rsidR="002005E7" w:rsidRPr="00DF1F60" w:rsidRDefault="002005E7" w:rsidP="002005E7">
      <w:pPr>
        <w:pStyle w:val="ListParagraph"/>
        <w:numPr>
          <w:ilvl w:val="1"/>
          <w:numId w:val="2"/>
        </w:numPr>
        <w:spacing w:before="240" w:after="240"/>
        <w:rPr>
          <w:rFonts w:ascii="Times New Roman" w:hAnsi="Times New Roman"/>
          <w:b/>
          <w:lang w:val="id-ID"/>
        </w:rPr>
      </w:pPr>
      <w:r w:rsidRPr="00DF1F60">
        <w:rPr>
          <w:rFonts w:ascii="Times New Roman" w:hAnsi="Times New Roman"/>
          <w:b/>
          <w:lang w:val="id-ID"/>
        </w:rPr>
        <w:t xml:space="preserve"> Rumusan Masalah</w:t>
      </w:r>
    </w:p>
    <w:p w:rsidR="002005E7" w:rsidRPr="00DF1F60" w:rsidRDefault="002005E7" w:rsidP="002005E7">
      <w:pPr>
        <w:spacing w:after="240"/>
        <w:ind w:firstLine="360"/>
        <w:rPr>
          <w:rFonts w:ascii="Times New Roman" w:hAnsi="Times New Roman"/>
        </w:rPr>
      </w:pPr>
      <w:r w:rsidRPr="00DF1F60">
        <w:rPr>
          <w:rFonts w:ascii="Times New Roman" w:hAnsi="Times New Roman"/>
        </w:rPr>
        <w:t xml:space="preserve">Berdasarkan latar belakang yang telah dijelaskan diatas, maka rumusan masalah penelitian </w:t>
      </w:r>
      <w:proofErr w:type="gramStart"/>
      <w:r w:rsidRPr="00DF1F60">
        <w:rPr>
          <w:rFonts w:ascii="Times New Roman" w:hAnsi="Times New Roman"/>
        </w:rPr>
        <w:t>ini  adalah</w:t>
      </w:r>
      <w:proofErr w:type="gramEnd"/>
      <w:r w:rsidRPr="00DF1F60">
        <w:rPr>
          <w:rFonts w:ascii="Times New Roman" w:hAnsi="Times New Roman"/>
          <w:lang w:val="id-ID"/>
        </w:rPr>
        <w:t xml:space="preserve"> </w:t>
      </w:r>
      <w:r w:rsidRPr="00DF1F60">
        <w:rPr>
          <w:rFonts w:ascii="Times New Roman" w:hAnsi="Times New Roman"/>
        </w:rPr>
        <w:t>: Bagaimana Pola Komunikasi Pedagogik Antara Guru dan Siswa Tunarungu dalam Membangun Kompetensi Siswa ?</w:t>
      </w:r>
    </w:p>
    <w:p w:rsidR="002005E7" w:rsidRPr="00DF1F60" w:rsidRDefault="002005E7" w:rsidP="002005E7">
      <w:pPr>
        <w:pStyle w:val="ListParagraph"/>
        <w:numPr>
          <w:ilvl w:val="1"/>
          <w:numId w:val="2"/>
        </w:numPr>
        <w:rPr>
          <w:rFonts w:ascii="Times New Roman" w:hAnsi="Times New Roman"/>
          <w:b/>
          <w:lang w:val="id-ID"/>
        </w:rPr>
      </w:pPr>
      <w:r w:rsidRPr="00DF1F60">
        <w:rPr>
          <w:rFonts w:ascii="Times New Roman" w:hAnsi="Times New Roman"/>
          <w:b/>
          <w:lang w:val="id-ID"/>
        </w:rPr>
        <w:t xml:space="preserve"> Tujuan Penelitian</w:t>
      </w:r>
    </w:p>
    <w:p w:rsidR="002005E7" w:rsidRPr="00DF1F60" w:rsidRDefault="002005E7" w:rsidP="002005E7">
      <w:pPr>
        <w:pStyle w:val="ListParagraph"/>
        <w:ind w:left="360"/>
        <w:rPr>
          <w:rFonts w:ascii="Times New Roman" w:hAnsi="Times New Roman"/>
          <w:b/>
          <w:lang w:val="id-ID"/>
        </w:rPr>
      </w:pPr>
    </w:p>
    <w:p w:rsidR="002005E7" w:rsidRPr="00DF1F60" w:rsidRDefault="002005E7" w:rsidP="002005E7">
      <w:pPr>
        <w:ind w:firstLine="360"/>
        <w:rPr>
          <w:rFonts w:ascii="Times New Roman" w:hAnsi="Times New Roman"/>
          <w:lang w:val="id-ID"/>
        </w:rPr>
      </w:pPr>
      <w:r w:rsidRPr="00DF1F60">
        <w:rPr>
          <w:rFonts w:ascii="Times New Roman" w:hAnsi="Times New Roman"/>
          <w:lang w:val="id-ID"/>
        </w:rPr>
        <w:t>mengetahui komunikasi pola komunikasi pedagogik antara guru dan siswa tunarungu dalam membangun kompetensi siswa.</w:t>
      </w:r>
    </w:p>
    <w:p w:rsidR="002005E7" w:rsidRPr="00DF1F60" w:rsidRDefault="002005E7" w:rsidP="002005E7">
      <w:pPr>
        <w:rPr>
          <w:rFonts w:ascii="Times New Roman" w:hAnsi="Times New Roman"/>
          <w:b/>
          <w:lang w:val="id-ID"/>
        </w:rPr>
      </w:pPr>
    </w:p>
    <w:p w:rsidR="002005E7" w:rsidRPr="00DF1F60" w:rsidRDefault="002005E7" w:rsidP="002005E7">
      <w:pPr>
        <w:pStyle w:val="ListParagraph"/>
        <w:ind w:left="0" w:firstLine="720"/>
        <w:rPr>
          <w:rFonts w:ascii="Times New Roman" w:hAnsi="Times New Roman"/>
          <w:color w:val="FF0000"/>
          <w:lang w:val="id-ID"/>
        </w:rPr>
      </w:pPr>
    </w:p>
    <w:p w:rsidR="002005E7" w:rsidRPr="00DF1F60" w:rsidRDefault="002005E7" w:rsidP="002005E7">
      <w:pPr>
        <w:pStyle w:val="ListParagraph"/>
        <w:numPr>
          <w:ilvl w:val="0"/>
          <w:numId w:val="1"/>
        </w:numPr>
        <w:tabs>
          <w:tab w:val="left" w:pos="284"/>
        </w:tabs>
        <w:spacing w:before="240" w:after="240"/>
        <w:ind w:hanging="720"/>
        <w:rPr>
          <w:rFonts w:ascii="Times New Roman" w:hAnsi="Times New Roman"/>
          <w:b/>
          <w:color w:val="000000"/>
          <w:lang w:val="id-ID"/>
        </w:rPr>
      </w:pPr>
      <w:r w:rsidRPr="00DF1F60">
        <w:rPr>
          <w:rFonts w:ascii="Times New Roman" w:hAnsi="Times New Roman"/>
          <w:b/>
          <w:color w:val="000000"/>
          <w:lang w:val="id-ID"/>
        </w:rPr>
        <w:t>TINJAUAN PUSTAKA</w:t>
      </w:r>
    </w:p>
    <w:p w:rsidR="002005E7" w:rsidRPr="00DF1F60" w:rsidRDefault="002005E7" w:rsidP="002005E7">
      <w:pPr>
        <w:pStyle w:val="ListParagraph"/>
        <w:numPr>
          <w:ilvl w:val="1"/>
          <w:numId w:val="1"/>
        </w:numPr>
        <w:tabs>
          <w:tab w:val="left" w:pos="284"/>
        </w:tabs>
        <w:spacing w:before="240" w:after="240"/>
        <w:ind w:left="567" w:hanging="567"/>
        <w:rPr>
          <w:rFonts w:ascii="Times New Roman" w:hAnsi="Times New Roman"/>
          <w:b/>
          <w:color w:val="000000"/>
          <w:lang w:val="id-ID"/>
        </w:rPr>
      </w:pPr>
      <w:r w:rsidRPr="00DF1F60">
        <w:rPr>
          <w:rFonts w:ascii="Times New Roman" w:hAnsi="Times New Roman"/>
          <w:b/>
          <w:color w:val="000000"/>
          <w:lang w:val="id-ID"/>
        </w:rPr>
        <w:t xml:space="preserve"> Kerangka Teoritis</w:t>
      </w:r>
    </w:p>
    <w:p w:rsidR="002005E7" w:rsidRPr="00DF1F60" w:rsidRDefault="002005E7" w:rsidP="002005E7">
      <w:pPr>
        <w:ind w:firstLine="360"/>
        <w:rPr>
          <w:rFonts w:ascii="Times New Roman" w:hAnsi="Times New Roman"/>
          <w:lang w:val="id-ID"/>
        </w:rPr>
      </w:pPr>
      <w:r w:rsidRPr="00DF1F60">
        <w:rPr>
          <w:rFonts w:ascii="Times New Roman" w:hAnsi="Times New Roman"/>
          <w:lang w:val="id-ID"/>
        </w:rPr>
        <w:t>Untuk mempermudah penelitian dan dalam penyusunan serta penyesuaian dengan konsep dilapangan dan  teori yang ada tidakterjadi kesimpang siuran pada saat pembutan laporan, maka perlu adanya teori sebagai acuan dan pedoman.</w:t>
      </w:r>
    </w:p>
    <w:p w:rsidR="002005E7" w:rsidRPr="00DF1F60" w:rsidRDefault="002005E7" w:rsidP="002005E7">
      <w:pPr>
        <w:pStyle w:val="ListParagraph"/>
        <w:ind w:left="0" w:firstLine="360"/>
        <w:rPr>
          <w:rFonts w:ascii="Times New Roman" w:hAnsi="Times New Roman"/>
          <w:b/>
        </w:rPr>
      </w:pPr>
      <w:r w:rsidRPr="00DF1F60">
        <w:rPr>
          <w:rFonts w:ascii="Times New Roman" w:hAnsi="Times New Roman"/>
        </w:rPr>
        <w:t xml:space="preserve">Sebagaimana yang telah kita pahami bersama bahwa komunikasi adalah proses pembentukan makna melalui </w:t>
      </w:r>
      <w:proofErr w:type="gramStart"/>
      <w:r w:rsidRPr="00DF1F60">
        <w:rPr>
          <w:rFonts w:ascii="Times New Roman" w:hAnsi="Times New Roman"/>
        </w:rPr>
        <w:t>pesan ,</w:t>
      </w:r>
      <w:proofErr w:type="gramEnd"/>
      <w:r w:rsidRPr="00DF1F60">
        <w:rPr>
          <w:rFonts w:ascii="Times New Roman" w:hAnsi="Times New Roman"/>
        </w:rPr>
        <w:t xml:space="preserve"> yang dimana pesan tersebut baik pesan verbal maupun pesan non verbal yang berupa simbol, tanda-tanda, dll.</w:t>
      </w:r>
    </w:p>
    <w:p w:rsidR="002005E7" w:rsidRPr="00DF1F60" w:rsidRDefault="002005E7" w:rsidP="002005E7">
      <w:pPr>
        <w:pStyle w:val="ListParagraph"/>
        <w:ind w:left="360"/>
        <w:rPr>
          <w:rFonts w:ascii="Times New Roman" w:hAnsi="Times New Roman"/>
          <w:b/>
          <w:lang w:val="id-ID"/>
        </w:rPr>
      </w:pPr>
      <w:r w:rsidRPr="00DF1F60">
        <w:rPr>
          <w:rFonts w:ascii="Times New Roman" w:hAnsi="Times New Roman"/>
        </w:rPr>
        <w:t>.</w:t>
      </w:r>
    </w:p>
    <w:p w:rsidR="002005E7" w:rsidRPr="00DF1F60" w:rsidRDefault="002005E7" w:rsidP="002005E7">
      <w:pPr>
        <w:rPr>
          <w:rFonts w:ascii="Times New Roman" w:hAnsi="Times New Roman"/>
          <w:b/>
          <w:lang w:val="id-ID"/>
        </w:rPr>
      </w:pPr>
      <w:r w:rsidRPr="00DF1F60">
        <w:rPr>
          <w:rFonts w:ascii="Times New Roman" w:hAnsi="Times New Roman"/>
          <w:b/>
          <w:lang w:val="id-ID"/>
        </w:rPr>
        <w:t xml:space="preserve">2.2 Teori  Interikasi Simbolik </w:t>
      </w:r>
    </w:p>
    <w:p w:rsidR="002005E7" w:rsidRPr="00DF1F60" w:rsidRDefault="002005E7" w:rsidP="002005E7">
      <w:pPr>
        <w:rPr>
          <w:rFonts w:ascii="Times New Roman" w:hAnsi="Times New Roman"/>
          <w:lang w:val="id-ID"/>
        </w:rPr>
      </w:pPr>
      <w:r w:rsidRPr="00DF1F60">
        <w:rPr>
          <w:rFonts w:ascii="Times New Roman" w:hAnsi="Times New Roman"/>
          <w:lang w:val="id-ID"/>
        </w:rPr>
        <w:t xml:space="preserve">Teori ini digagaskan pertama kali oleh George Herbert Mead (1863) yang dimana teori ini merupakan teori yang menekankan pada pesan komunikasi dalam membentuk dan mengelola hubungan interpersonal dan kelompok sosial untuk memahami. </w:t>
      </w:r>
    </w:p>
    <w:p w:rsidR="002005E7" w:rsidRPr="00DF1F60" w:rsidRDefault="002005E7" w:rsidP="002005E7">
      <w:pPr>
        <w:ind w:firstLine="720"/>
        <w:rPr>
          <w:rFonts w:ascii="Times New Roman" w:hAnsi="Times New Roman"/>
        </w:rPr>
      </w:pPr>
      <w:r w:rsidRPr="00DF1F60">
        <w:rPr>
          <w:rFonts w:ascii="Times New Roman" w:hAnsi="Times New Roman"/>
          <w:lang w:val="id-ID"/>
        </w:rPr>
        <w:t xml:space="preserve">Teori ini pun mulai dikembangkan dan dimodifikasi oleh para ahli, yaitu seperti menurut Raph Larossa dan Donal C. Reitsez (1993) yang mengatakan bahwa Interaksionisme simbolik adalah pada intinya sebuah kerangka refrensi untuk memahami bagaimana bersama dengan orang lainya, menciptakan dunia simbolik dan bagaimana dunia ini sebaliknya membentuk perilaku manusia. </w:t>
      </w:r>
      <w:proofErr w:type="gramStart"/>
      <w:r w:rsidRPr="00DF1F60">
        <w:rPr>
          <w:rFonts w:ascii="Times New Roman" w:hAnsi="Times New Roman"/>
        </w:rPr>
        <w:t>Dalam pernyataan ini kita dapat melihat gagasan dari Hrerbert Mead mengenai saling ketergantungan antara individu dengan masyarakat.</w:t>
      </w:r>
      <w:proofErr w:type="gramEnd"/>
    </w:p>
    <w:p w:rsidR="002005E7" w:rsidRPr="00DF1F60" w:rsidRDefault="002005E7" w:rsidP="002005E7">
      <w:pPr>
        <w:ind w:firstLine="720"/>
        <w:rPr>
          <w:rFonts w:ascii="Times New Roman" w:hAnsi="Times New Roman"/>
        </w:rPr>
      </w:pPr>
      <w:proofErr w:type="gramStart"/>
      <w:r w:rsidRPr="00DF1F60">
        <w:rPr>
          <w:rFonts w:ascii="Times New Roman" w:hAnsi="Times New Roman"/>
        </w:rPr>
        <w:lastRenderedPageBreak/>
        <w:t xml:space="preserve">Asumsi dari La Rossa </w:t>
      </w:r>
      <w:r w:rsidRPr="00DF1F60">
        <w:rPr>
          <w:rFonts w:ascii="Times New Roman" w:hAnsi="Times New Roman"/>
          <w:lang w:val="id-ID"/>
        </w:rPr>
        <w:t xml:space="preserve">dan Donal C. Reitsez </w:t>
      </w:r>
      <w:r w:rsidRPr="00DF1F60">
        <w:rPr>
          <w:rFonts w:ascii="Times New Roman" w:hAnsi="Times New Roman"/>
        </w:rPr>
        <w:t>terhadap teori interaksi simbolik ini adalah interaksi antar individu dapat mengembangkan konsep diri sesorang dan konsep diri memberikan motif yang penting untuk perilaku seseorang.</w:t>
      </w:r>
      <w:proofErr w:type="gramEnd"/>
      <w:r w:rsidRPr="00DF1F60">
        <w:rPr>
          <w:rFonts w:ascii="Times New Roman" w:hAnsi="Times New Roman"/>
        </w:rPr>
        <w:t xml:space="preserve"> </w:t>
      </w:r>
    </w:p>
    <w:p w:rsidR="002005E7" w:rsidRPr="00DF1F60" w:rsidRDefault="002005E7" w:rsidP="002005E7">
      <w:pPr>
        <w:autoSpaceDE w:val="0"/>
        <w:autoSpaceDN w:val="0"/>
        <w:adjustRightInd w:val="0"/>
        <w:rPr>
          <w:rFonts w:ascii="Times New Roman" w:hAnsi="Times New Roman"/>
          <w:b/>
          <w:color w:val="000000"/>
          <w:lang w:val="id-ID"/>
        </w:rPr>
      </w:pPr>
      <w:r w:rsidRPr="00DF1F60">
        <w:rPr>
          <w:rFonts w:ascii="Times New Roman" w:hAnsi="Times New Roman"/>
          <w:b/>
          <w:color w:val="000000"/>
          <w:lang w:val="id-ID"/>
        </w:rPr>
        <w:t>2.3 Pedagogik</w:t>
      </w:r>
    </w:p>
    <w:p w:rsidR="002005E7" w:rsidRPr="00DF1F60" w:rsidRDefault="002005E7" w:rsidP="002005E7">
      <w:pPr>
        <w:autoSpaceDE w:val="0"/>
        <w:autoSpaceDN w:val="0"/>
        <w:adjustRightInd w:val="0"/>
        <w:spacing w:after="240"/>
        <w:rPr>
          <w:rFonts w:ascii="Times New Roman" w:hAnsi="Times New Roman"/>
          <w:b/>
          <w:color w:val="000000"/>
          <w:lang w:val="id-ID"/>
        </w:rPr>
      </w:pPr>
      <w:r w:rsidRPr="00DF1F60">
        <w:rPr>
          <w:rFonts w:ascii="Times New Roman" w:hAnsi="Times New Roman"/>
          <w:b/>
          <w:color w:val="000000"/>
          <w:lang w:val="id-ID"/>
        </w:rPr>
        <w:t>2.3.1 Pengertian Pedagogik</w:t>
      </w:r>
    </w:p>
    <w:p w:rsidR="002005E7" w:rsidRPr="00DF1F60" w:rsidRDefault="002005E7" w:rsidP="002005E7">
      <w:pPr>
        <w:ind w:firstLine="720"/>
        <w:rPr>
          <w:rFonts w:ascii="Times New Roman" w:hAnsi="Times New Roman"/>
          <w:lang w:val="id-ID"/>
        </w:rPr>
      </w:pPr>
      <w:r w:rsidRPr="00DF1F60">
        <w:rPr>
          <w:rFonts w:ascii="Times New Roman" w:hAnsi="Times New Roman"/>
          <w:lang w:val="id-ID"/>
        </w:rPr>
        <w:t>Seorang guru dalam menjalankan tugasnya sebagai pendidik di sekolah , perlu memiliki seperangkat ilmu tentang bagaimana ia harus mendidik anak. Guru bukan hanya sekedar terampil dalam menyampaikan  bahan ajaran, namun disamping itu ia juga harus mampu mengembangkan pribadi anak, mengembangkan watak anak, dan mengembangkan serta mempertajam hati nurani anak..</w:t>
      </w:r>
    </w:p>
    <w:p w:rsidR="002005E7" w:rsidRPr="00DF1F60" w:rsidRDefault="002005E7" w:rsidP="002005E7">
      <w:pPr>
        <w:ind w:firstLine="720"/>
        <w:rPr>
          <w:rFonts w:ascii="Times New Roman" w:hAnsi="Times New Roman"/>
          <w:lang w:val="id-ID"/>
        </w:rPr>
      </w:pPr>
      <w:r w:rsidRPr="00DF1F60">
        <w:rPr>
          <w:rFonts w:ascii="Times New Roman" w:hAnsi="Times New Roman"/>
          <w:lang w:val="id-ID"/>
        </w:rPr>
        <w:t xml:space="preserve"> Pedagogik berasal dari kata Yunani </w:t>
      </w:r>
      <w:r w:rsidRPr="00DF1F60">
        <w:rPr>
          <w:rFonts w:ascii="Times New Roman" w:hAnsi="Times New Roman"/>
          <w:i/>
          <w:lang w:val="id-ID"/>
        </w:rPr>
        <w:t>“ paedos”</w:t>
      </w:r>
      <w:r w:rsidRPr="00DF1F60">
        <w:rPr>
          <w:rFonts w:ascii="Times New Roman" w:hAnsi="Times New Roman"/>
          <w:lang w:val="id-ID"/>
        </w:rPr>
        <w:t xml:space="preserve"> , yang berarti anak laki-laki, dan  </w:t>
      </w:r>
      <w:r w:rsidRPr="00DF1F60">
        <w:rPr>
          <w:rFonts w:ascii="Times New Roman" w:hAnsi="Times New Roman"/>
          <w:i/>
          <w:lang w:val="id-ID"/>
        </w:rPr>
        <w:t>“agogos”</w:t>
      </w:r>
      <w:r w:rsidRPr="00DF1F60">
        <w:rPr>
          <w:rFonts w:ascii="Times New Roman" w:hAnsi="Times New Roman"/>
          <w:lang w:val="id-ID"/>
        </w:rPr>
        <w:t xml:space="preserve"> artinya mengantar dan  membimbing. Jadi  pedaggogik secara harfiah berarti anak laki-laki pada jaman Yunani Kuno yang pekerjaannya mengantar anak majikannya ke sekolah. Kemudian secara kiasan adalah seorang ahli, yang membimbing anak kearah tujuan hidup tertentu. </w:t>
      </w:r>
    </w:p>
    <w:p w:rsidR="002005E7" w:rsidRPr="00DF1F60" w:rsidRDefault="002005E7" w:rsidP="002005E7">
      <w:pPr>
        <w:ind w:firstLine="720"/>
        <w:rPr>
          <w:rFonts w:ascii="Times New Roman" w:hAnsi="Times New Roman"/>
          <w:lang w:val="id-ID"/>
        </w:rPr>
      </w:pPr>
      <w:r w:rsidRPr="00DF1F60">
        <w:rPr>
          <w:rFonts w:ascii="Times New Roman" w:hAnsi="Times New Roman"/>
          <w:lang w:val="id-ID"/>
        </w:rPr>
        <w:t>Menurut Prof. Dr. J. Hoogveled (Belanda) “Pedagogik adalah ilmu yang mempelajari masalah mebimbing anak ke arah tujuan tertentu, yaitu supaya ia kelak “</w:t>
      </w:r>
      <w:r w:rsidRPr="00DF1F60">
        <w:rPr>
          <w:rFonts w:ascii="Times New Roman" w:hAnsi="Times New Roman"/>
          <w:i/>
          <w:lang w:val="id-ID"/>
        </w:rPr>
        <w:t>mampu secara mandiri menyelsaikan tugas hidupnya”</w:t>
      </w:r>
      <w:r w:rsidRPr="00DF1F60">
        <w:rPr>
          <w:rFonts w:ascii="Times New Roman" w:hAnsi="Times New Roman"/>
          <w:lang w:val="id-ID"/>
        </w:rPr>
        <w:t xml:space="preserve"> jadi pedagogik adalah ilmu mendidik anak.”</w:t>
      </w:r>
    </w:p>
    <w:p w:rsidR="002005E7" w:rsidRPr="00DF1F60" w:rsidRDefault="002005E7" w:rsidP="002005E7">
      <w:pPr>
        <w:pStyle w:val="NormalWeb"/>
        <w:shd w:val="clear" w:color="auto" w:fill="FFFFFF"/>
        <w:spacing w:before="0" w:beforeAutospacing="0" w:after="0" w:afterAutospacing="0" w:line="360" w:lineRule="auto"/>
        <w:jc w:val="both"/>
        <w:rPr>
          <w:color w:val="000000"/>
          <w:sz w:val="22"/>
          <w:szCs w:val="22"/>
        </w:rPr>
      </w:pPr>
      <w:r w:rsidRPr="00DF1F60">
        <w:rPr>
          <w:b/>
          <w:color w:val="000000"/>
          <w:sz w:val="22"/>
          <w:szCs w:val="22"/>
        </w:rPr>
        <w:t>2.4 Tunarungu</w:t>
      </w:r>
    </w:p>
    <w:p w:rsidR="002005E7" w:rsidRPr="00DF1F60" w:rsidRDefault="002005E7" w:rsidP="002005E7">
      <w:pPr>
        <w:autoSpaceDE w:val="0"/>
        <w:autoSpaceDN w:val="0"/>
        <w:adjustRightInd w:val="0"/>
        <w:spacing w:after="240"/>
        <w:rPr>
          <w:rFonts w:ascii="Times New Roman" w:hAnsi="Times New Roman"/>
          <w:b/>
          <w:color w:val="000000"/>
          <w:lang w:val="id-ID"/>
        </w:rPr>
      </w:pPr>
      <w:r w:rsidRPr="00DF1F60">
        <w:rPr>
          <w:rFonts w:ascii="Times New Roman" w:hAnsi="Times New Roman"/>
          <w:b/>
          <w:color w:val="000000"/>
          <w:lang w:val="id-ID"/>
        </w:rPr>
        <w:t>2.4.1 Pengertian Tunarungu</w:t>
      </w:r>
    </w:p>
    <w:p w:rsidR="002005E7" w:rsidRPr="00DF1F60" w:rsidRDefault="002005E7" w:rsidP="002005E7">
      <w:pPr>
        <w:rPr>
          <w:rFonts w:ascii="Times New Roman" w:hAnsi="Times New Roman"/>
          <w:lang w:val="id-ID"/>
        </w:rPr>
      </w:pPr>
      <w:r w:rsidRPr="00DF1F60">
        <w:rPr>
          <w:rFonts w:ascii="Times New Roman" w:hAnsi="Times New Roman"/>
          <w:lang w:val="id-ID"/>
        </w:rPr>
        <w:lastRenderedPageBreak/>
        <w:tab/>
        <w:t>Istilah tunarungu diambil dari kata “tuna” dan “rungu” , tuna artinya kurang dan rungu artinya pendengaran. Orang dikataka tunarungu apabila ia tidak mampu  mendengar atau kurang mampu mendengar suara yang pada umumnya ada pada ciri fisik orang tunarungu.</w:t>
      </w:r>
    </w:p>
    <w:p w:rsidR="002005E7" w:rsidRPr="00DF1F60" w:rsidRDefault="002005E7" w:rsidP="002005E7">
      <w:pPr>
        <w:ind w:firstLine="720"/>
        <w:rPr>
          <w:rFonts w:ascii="Times New Roman" w:hAnsi="Times New Roman"/>
          <w:lang w:val="id-ID"/>
        </w:rPr>
      </w:pPr>
      <w:r w:rsidRPr="00DF1F60">
        <w:rPr>
          <w:rFonts w:ascii="Times New Roman" w:hAnsi="Times New Roman"/>
          <w:lang w:val="id-ID"/>
        </w:rPr>
        <w:t xml:space="preserve">Tunarungu adalah seseorang yang mengalami kekurangan atau kehilangan kemampuan mendengar dengan baik, sebagian atau seluruhnyayang diakibatkan karena tidak berfungsinya sebagian atau seluruh alat pendengaran, sehingga ia tidak dapat menggunakan alat pendengarannya dalam kehidupan sehari yang membawa dampak terhadap kehidupannya secara kompleks. </w:t>
      </w:r>
    </w:p>
    <w:p w:rsidR="002005E7" w:rsidRPr="00DF1F60" w:rsidRDefault="002005E7" w:rsidP="002005E7">
      <w:pPr>
        <w:rPr>
          <w:rFonts w:ascii="Times New Roman" w:hAnsi="Times New Roman"/>
          <w:b/>
          <w:color w:val="000000"/>
          <w:lang w:val="id-ID"/>
        </w:rPr>
      </w:pPr>
      <w:r w:rsidRPr="00DF1F60">
        <w:rPr>
          <w:rFonts w:ascii="Times New Roman" w:hAnsi="Times New Roman"/>
          <w:b/>
          <w:color w:val="000000"/>
          <w:lang w:val="id-ID"/>
        </w:rPr>
        <w:t>2.5 Pengembangan</w:t>
      </w:r>
    </w:p>
    <w:p w:rsidR="002005E7" w:rsidRPr="00DF1F60" w:rsidRDefault="002005E7" w:rsidP="002005E7">
      <w:pPr>
        <w:autoSpaceDE w:val="0"/>
        <w:autoSpaceDN w:val="0"/>
        <w:adjustRightInd w:val="0"/>
        <w:rPr>
          <w:rFonts w:ascii="Times New Roman" w:hAnsi="Times New Roman"/>
          <w:b/>
          <w:color w:val="000000"/>
          <w:lang w:val="id-ID"/>
        </w:rPr>
      </w:pPr>
      <w:r w:rsidRPr="00DF1F60">
        <w:rPr>
          <w:rFonts w:ascii="Times New Roman" w:hAnsi="Times New Roman"/>
          <w:b/>
          <w:color w:val="000000"/>
          <w:lang w:val="id-ID"/>
        </w:rPr>
        <w:t>2.5.1 Pengertian Pengembangan</w:t>
      </w:r>
    </w:p>
    <w:p w:rsidR="002005E7" w:rsidRPr="00DF1F60" w:rsidRDefault="002005E7" w:rsidP="002005E7">
      <w:pPr>
        <w:rPr>
          <w:rFonts w:ascii="Times New Roman" w:hAnsi="Times New Roman"/>
          <w:lang w:val="id-ID"/>
        </w:rPr>
      </w:pPr>
      <w:r w:rsidRPr="00DF1F60">
        <w:rPr>
          <w:rFonts w:ascii="Times New Roman" w:hAnsi="Times New Roman"/>
          <w:color w:val="FFFFFF"/>
          <w:lang w:val="id-ID"/>
        </w:rPr>
        <w:tab/>
      </w:r>
      <w:r w:rsidRPr="00DF1F60">
        <w:rPr>
          <w:rFonts w:ascii="Times New Roman" w:hAnsi="Times New Roman"/>
          <w:lang w:val="id-ID"/>
        </w:rPr>
        <w:t xml:space="preserve">P Pengertian pengembangan adalah suatu usaha untuk meningkatkan kemampuan teknis ,teoritis,konseptuual, dan moral sesuai dengan kebutuhan melalui pendidikan dan latihan. Pengembangan juga merupakan  suatu proses mendesain pembelajaran secara logis , dan sistematis dalam rangka untuk menetapkan segala sesuatu yang akan dilaksanakan dalam proses kegiatan belajar dengan memperhatikan potensi dan kompetensi peserta didik. </w:t>
      </w:r>
    </w:p>
    <w:p w:rsidR="002005E7" w:rsidRPr="00DF1F60" w:rsidRDefault="002005E7" w:rsidP="002005E7">
      <w:pPr>
        <w:rPr>
          <w:rFonts w:ascii="Times New Roman" w:hAnsi="Times New Roman"/>
          <w:b/>
          <w:lang w:val="id-ID"/>
        </w:rPr>
      </w:pPr>
      <w:r w:rsidRPr="00DF1F60">
        <w:rPr>
          <w:rFonts w:ascii="Times New Roman" w:hAnsi="Times New Roman"/>
          <w:b/>
          <w:lang w:val="id-ID"/>
        </w:rPr>
        <w:t>2.6 Kompetensi</w:t>
      </w:r>
    </w:p>
    <w:p w:rsidR="002005E7" w:rsidRPr="00DF1F60" w:rsidRDefault="002005E7" w:rsidP="002005E7">
      <w:pPr>
        <w:rPr>
          <w:rFonts w:ascii="Times New Roman" w:hAnsi="Times New Roman"/>
          <w:b/>
          <w:lang w:val="id-ID"/>
        </w:rPr>
      </w:pPr>
      <w:r w:rsidRPr="00DF1F60">
        <w:rPr>
          <w:rFonts w:ascii="Times New Roman" w:hAnsi="Times New Roman"/>
          <w:b/>
          <w:lang w:val="id-ID"/>
        </w:rPr>
        <w:t>2.6.1 Pengertian Kompetensi</w:t>
      </w:r>
    </w:p>
    <w:p w:rsidR="002005E7" w:rsidRPr="00DF1F60" w:rsidRDefault="002005E7" w:rsidP="002005E7">
      <w:pPr>
        <w:rPr>
          <w:rFonts w:ascii="Times New Roman" w:hAnsi="Times New Roman"/>
          <w:lang w:val="id-ID"/>
        </w:rPr>
      </w:pPr>
      <w:r w:rsidRPr="00DF1F60">
        <w:rPr>
          <w:rFonts w:ascii="Times New Roman" w:hAnsi="Times New Roman"/>
          <w:lang w:val="id-ID"/>
        </w:rPr>
        <w:t xml:space="preserve">Bedasarkan pada arti estimologi, kompetensi diartikan sebagai kemampuan yang dibutuhkan untuuk melakukan atau melaksanakan pekerjaan yang dilandasi oleh keterampilan dan sikap kerja, sehingga dapatlah dirumuskan bahwa kompetensi diartikan sebagai kemampuan seseorang yang dapat terobservasi mencakup atas pengetahuan, keterampilan, dan sikap kerja </w:t>
      </w:r>
      <w:r w:rsidRPr="00DF1F60">
        <w:rPr>
          <w:rFonts w:ascii="Times New Roman" w:hAnsi="Times New Roman"/>
          <w:lang w:val="id-ID"/>
        </w:rPr>
        <w:lastRenderedPageBreak/>
        <w:t xml:space="preserve">dalam menyelesaikan suatu pekerjaan atau tugas sesuai dengan standar performa yang ditetapkan. </w:t>
      </w:r>
    </w:p>
    <w:p w:rsidR="002005E7" w:rsidRPr="00DF1F60" w:rsidRDefault="002005E7" w:rsidP="002005E7">
      <w:pPr>
        <w:jc w:val="left"/>
        <w:rPr>
          <w:rFonts w:ascii="Times New Roman" w:hAnsi="Times New Roman"/>
          <w:b/>
          <w:lang w:val="id-ID"/>
        </w:rPr>
      </w:pPr>
      <w:r w:rsidRPr="00DF1F60">
        <w:rPr>
          <w:rFonts w:ascii="Times New Roman" w:hAnsi="Times New Roman"/>
          <w:b/>
          <w:lang w:val="id-ID"/>
        </w:rPr>
        <w:t xml:space="preserve">3.1 Metodelogi Penelitian </w:t>
      </w:r>
    </w:p>
    <w:p w:rsidR="002005E7" w:rsidRPr="00DF1F60" w:rsidRDefault="002005E7" w:rsidP="002005E7">
      <w:pPr>
        <w:ind w:firstLine="720"/>
        <w:rPr>
          <w:rFonts w:ascii="Times New Roman" w:hAnsi="Times New Roman"/>
          <w:lang w:val="id-ID"/>
        </w:rPr>
      </w:pPr>
      <w:r w:rsidRPr="00DF1F60">
        <w:rPr>
          <w:rFonts w:ascii="Times New Roman" w:hAnsi="Times New Roman"/>
        </w:rPr>
        <w:t xml:space="preserve">Ditinjau dari pendekatan penelitian yang digunakan adalah penelitian </w:t>
      </w:r>
      <w:proofErr w:type="gramStart"/>
      <w:r w:rsidRPr="00DF1F60">
        <w:rPr>
          <w:rFonts w:ascii="Times New Roman" w:hAnsi="Times New Roman"/>
        </w:rPr>
        <w:t>kualitatif .</w:t>
      </w:r>
      <w:proofErr w:type="gramEnd"/>
      <w:r w:rsidRPr="00DF1F60">
        <w:rPr>
          <w:rFonts w:ascii="Times New Roman" w:hAnsi="Times New Roman"/>
        </w:rPr>
        <w:t xml:space="preserve"> Adapun yang dimaksud penelitian kualitatif yaitu penelitian yang memanfaatkan wawancara terbuka untuk menelaah dan memahami sikap</w:t>
      </w:r>
      <w:proofErr w:type="gramStart"/>
      <w:r w:rsidRPr="00DF1F60">
        <w:rPr>
          <w:rFonts w:ascii="Times New Roman" w:hAnsi="Times New Roman"/>
        </w:rPr>
        <w:t>,pandangan,perasaan</w:t>
      </w:r>
      <w:proofErr w:type="gramEnd"/>
      <w:r w:rsidRPr="00DF1F60">
        <w:rPr>
          <w:rFonts w:ascii="Times New Roman" w:hAnsi="Times New Roman"/>
        </w:rPr>
        <w:t xml:space="preserve">, dan perilaku individu atau sekelompok orang. </w:t>
      </w:r>
      <w:proofErr w:type="gramStart"/>
      <w:r w:rsidRPr="00DF1F60">
        <w:rPr>
          <w:rFonts w:ascii="Times New Roman" w:hAnsi="Times New Roman"/>
        </w:rPr>
        <w:t>(Moleong, 2007).</w:t>
      </w:r>
      <w:proofErr w:type="gramEnd"/>
      <w:r w:rsidRPr="00DF1F60">
        <w:rPr>
          <w:rFonts w:ascii="Times New Roman" w:hAnsi="Times New Roman"/>
        </w:rPr>
        <w:t xml:space="preserve"> Sedangkan, ditinjau dari jenis penelitian, penelitian ini menggunakan deskriptif yaitu data yang dikumpulkan berupa kata-kata, bukan angka dan kutipan data untuk memberi gambaran penyajian laporan tersebut dan dianalisis sesuai bentuk aslinya.(Moleong, 2007) Jenis penelitian kualitatif deskriptif yang digunakan pada Penelitian mengenai</w:t>
      </w:r>
      <w:r w:rsidRPr="00DF1F60">
        <w:rPr>
          <w:rFonts w:ascii="Times New Roman" w:hAnsi="Times New Roman"/>
          <w:lang w:val="id-ID"/>
        </w:rPr>
        <w:t xml:space="preserve"> Pola Komunikasi Pedagogik Antara Guru dan Siswa Tunarungu Terhadap Prestasi Non Akademik Siswa. </w:t>
      </w:r>
    </w:p>
    <w:p w:rsidR="002005E7" w:rsidRPr="00DF1F60" w:rsidRDefault="002005E7" w:rsidP="002005E7">
      <w:pPr>
        <w:ind w:firstLine="720"/>
        <w:rPr>
          <w:rFonts w:ascii="Times New Roman" w:hAnsi="Times New Roman"/>
          <w:b/>
          <w:lang w:val="id-ID"/>
        </w:rPr>
      </w:pPr>
      <w:proofErr w:type="gramStart"/>
      <w:r w:rsidRPr="00DF1F60">
        <w:rPr>
          <w:rFonts w:ascii="Times New Roman" w:hAnsi="Times New Roman"/>
        </w:rPr>
        <w:t>merupakan</w:t>
      </w:r>
      <w:proofErr w:type="gramEnd"/>
      <w:r w:rsidRPr="00DF1F60">
        <w:rPr>
          <w:rFonts w:ascii="Times New Roman" w:hAnsi="Times New Roman"/>
        </w:rPr>
        <w:t xml:space="preserve"> penelitian deskriptif. Rubin, Babbie, &amp; Thomlison dalam Bruce A Thyer (2009) menyebutkan “descriptive research attempts to describe characteristics of sample and relationships between phenomena, sitiations, and events observed by the reseacher in natural situation.” </w:t>
      </w:r>
      <w:proofErr w:type="gramStart"/>
      <w:r w:rsidRPr="00DF1F60">
        <w:rPr>
          <w:rFonts w:ascii="Times New Roman" w:hAnsi="Times New Roman"/>
        </w:rPr>
        <w:t>Pendapat tersebut dapat diartikan bahwa penelitian deskriptif kualitatif merupakan penelitian yanng berusaha untuk memberikan gambaran mengenai karakteristik dari sampe dan hubungan antara fenomena, situasi, dan kegiatan yang diamati pada situasi natural.</w:t>
      </w:r>
      <w:proofErr w:type="gramEnd"/>
      <w:r w:rsidRPr="00DF1F60">
        <w:rPr>
          <w:rFonts w:ascii="Times New Roman" w:hAnsi="Times New Roman"/>
        </w:rPr>
        <w:t xml:space="preserve"> </w:t>
      </w:r>
      <w:proofErr w:type="gramStart"/>
      <w:r w:rsidRPr="00DF1F60">
        <w:rPr>
          <w:rFonts w:ascii="Times New Roman" w:hAnsi="Times New Roman"/>
        </w:rPr>
        <w:t>(Moleong, 2007) 36 Sumadi Suryabrata (2012) menyebutkan, penelitian deskriptif merupakan penelitian yang bertujuan untuk memberikan gambaran secara sistematis, faktual, dan akurat mengenai fakta dan sifat tertentu.</w:t>
      </w:r>
      <w:proofErr w:type="gramEnd"/>
      <w:r w:rsidRPr="00DF1F60">
        <w:rPr>
          <w:rFonts w:ascii="Times New Roman" w:hAnsi="Times New Roman"/>
        </w:rPr>
        <w:t xml:space="preserve"> </w:t>
      </w:r>
      <w:proofErr w:type="gramStart"/>
      <w:r w:rsidRPr="00DF1F60">
        <w:rPr>
          <w:rFonts w:ascii="Times New Roman" w:hAnsi="Times New Roman"/>
        </w:rPr>
        <w:t xml:space="preserve">Berdasarkan </w:t>
      </w:r>
      <w:r w:rsidRPr="00DF1F60">
        <w:rPr>
          <w:rFonts w:ascii="Times New Roman" w:hAnsi="Times New Roman"/>
        </w:rPr>
        <w:lastRenderedPageBreak/>
        <w:t>pendapat tersebut maka dapat diketahui bahwa penelitian deskriptif merupakan penelitian yang dilaksanakan untuk memberi gambaran mengenai fakta maupun kegiatan sesuai dengan keadaan sesungguhnya.</w:t>
      </w:r>
      <w:proofErr w:type="gramEnd"/>
      <w:r w:rsidRPr="00DF1F60">
        <w:rPr>
          <w:rFonts w:ascii="Times New Roman" w:hAnsi="Times New Roman"/>
        </w:rPr>
        <w:t xml:space="preserve"> </w:t>
      </w:r>
      <w:proofErr w:type="gramStart"/>
      <w:r w:rsidRPr="00DF1F60">
        <w:rPr>
          <w:rFonts w:ascii="Times New Roman" w:hAnsi="Times New Roman"/>
        </w:rPr>
        <w:t>Penelitian deskriptif dalam penelitian ini digunakan untuk memperoleh informasi tentang kemampuan komunikasi dalam interaksi sosial anak autis.</w:t>
      </w:r>
      <w:proofErr w:type="gramEnd"/>
      <w:r w:rsidRPr="00DF1F60">
        <w:rPr>
          <w:rFonts w:ascii="Times New Roman" w:hAnsi="Times New Roman"/>
        </w:rPr>
        <w:t xml:space="preserve"> </w:t>
      </w:r>
      <w:proofErr w:type="gramStart"/>
      <w:r w:rsidRPr="00DF1F60">
        <w:rPr>
          <w:rFonts w:ascii="Times New Roman" w:hAnsi="Times New Roman"/>
        </w:rPr>
        <w:t>Data diperoleh menggunakan metode observasi dan metode wawancara, kemudian disusun dengan deskripsikan dalam bnetuk uraian kata-kata serta bahasa, direduksi, dirangkum dan dipilih sesuai dengan tujuan penelitian, kemudian dianalisis secara deskriptif kualitatif</w:t>
      </w:r>
      <w:r w:rsidRPr="00DF1F60">
        <w:t>.</w:t>
      </w:r>
      <w:proofErr w:type="gramEnd"/>
    </w:p>
    <w:p w:rsidR="002005E7" w:rsidRPr="00DF1F60" w:rsidRDefault="002005E7" w:rsidP="002005E7">
      <w:pPr>
        <w:jc w:val="left"/>
        <w:rPr>
          <w:rFonts w:ascii="Times New Roman" w:hAnsi="Times New Roman"/>
          <w:b/>
          <w:lang w:val="id-ID"/>
        </w:rPr>
      </w:pPr>
      <w:r w:rsidRPr="00DF1F60">
        <w:rPr>
          <w:rFonts w:ascii="Times New Roman" w:hAnsi="Times New Roman"/>
          <w:b/>
          <w:lang w:val="id-ID"/>
        </w:rPr>
        <w:t xml:space="preserve">3.1 Informan </w:t>
      </w:r>
    </w:p>
    <w:p w:rsidR="002005E7" w:rsidRPr="00DF1F60" w:rsidRDefault="002005E7" w:rsidP="002005E7">
      <w:pPr>
        <w:rPr>
          <w:rFonts w:ascii="Times New Roman" w:hAnsi="Times New Roman"/>
          <w:lang w:val="id-ID"/>
        </w:rPr>
      </w:pPr>
      <w:r w:rsidRPr="00DF1F60">
        <w:rPr>
          <w:rFonts w:ascii="Times New Roman" w:hAnsi="Times New Roman"/>
          <w:lang w:val="id-ID"/>
        </w:rPr>
        <w:t>Penelitian ini membahas mengenai bagaimana komunikasi pedagogik guru dan siswa tunarungu dalam mengembangkan kompetensi/potensi yang dimiliki siswa.  Siswa yang dimaksud di sini yaitu siswa SMP LB N Pembina yang saat ini bersekolah dibangku kelas 1 SMP. Dalam penelitian ini peneliti melakukan teknik wawancara kepada salah satu guru yang mengajar di sekolah tersebut dan merupakan guru tingkat SMP LB kelas 1 SMP  dan beberapa siswa yang bersangkutan.  Narasumber yang telah ditentukan ini merupakan kunci sumber informasi yang berperan penting terhadap pengembangan kompetensi anak.</w:t>
      </w:r>
    </w:p>
    <w:p w:rsidR="002005E7" w:rsidRPr="00DF1F60" w:rsidRDefault="002005E7" w:rsidP="002005E7">
      <w:pPr>
        <w:jc w:val="center"/>
        <w:rPr>
          <w:rFonts w:ascii="Times New Roman" w:hAnsi="Times New Roman"/>
          <w:b/>
          <w:lang w:val="id-ID"/>
        </w:rPr>
      </w:pPr>
      <w:r w:rsidRPr="00DF1F60">
        <w:rPr>
          <w:rFonts w:ascii="Times New Roman" w:hAnsi="Times New Roman"/>
          <w:b/>
          <w:lang w:val="id-ID"/>
        </w:rPr>
        <w:t>4.1.2</w:t>
      </w:r>
    </w:p>
    <w:p w:rsidR="002005E7" w:rsidRPr="00DF1F60" w:rsidRDefault="002005E7" w:rsidP="002005E7">
      <w:pPr>
        <w:jc w:val="center"/>
        <w:rPr>
          <w:rFonts w:ascii="Times New Roman" w:hAnsi="Times New Roman"/>
          <w:lang w:val="id-ID"/>
        </w:rPr>
      </w:pPr>
      <w:r w:rsidRPr="00DF1F60">
        <w:rPr>
          <w:rFonts w:ascii="Times New Roman" w:hAnsi="Times New Roman"/>
          <w:b/>
          <w:lang w:val="id-ID"/>
        </w:rPr>
        <w:t>Tabel Informan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
        <w:gridCol w:w="1940"/>
        <w:gridCol w:w="2127"/>
      </w:tblGrid>
      <w:tr w:rsidR="002005E7" w:rsidRPr="00DF1F60" w:rsidTr="008D3D8B">
        <w:tc>
          <w:tcPr>
            <w:tcW w:w="534" w:type="dxa"/>
          </w:tcPr>
          <w:p w:rsidR="002005E7" w:rsidRPr="00DF1F60" w:rsidRDefault="002005E7" w:rsidP="008D3D8B">
            <w:pPr>
              <w:jc w:val="center"/>
              <w:rPr>
                <w:rFonts w:ascii="Times New Roman" w:hAnsi="Times New Roman"/>
                <w:lang w:val="id-ID"/>
              </w:rPr>
            </w:pPr>
            <w:r w:rsidRPr="00DF1F60">
              <w:rPr>
                <w:rFonts w:ascii="Times New Roman" w:hAnsi="Times New Roman"/>
                <w:lang w:val="id-ID"/>
              </w:rPr>
              <w:t>No</w:t>
            </w:r>
          </w:p>
        </w:tc>
        <w:tc>
          <w:tcPr>
            <w:tcW w:w="3827" w:type="dxa"/>
          </w:tcPr>
          <w:p w:rsidR="002005E7" w:rsidRPr="00DF1F60" w:rsidRDefault="002005E7" w:rsidP="008D3D8B">
            <w:pPr>
              <w:jc w:val="center"/>
              <w:rPr>
                <w:rFonts w:ascii="Times New Roman" w:hAnsi="Times New Roman"/>
                <w:lang w:val="id-ID"/>
              </w:rPr>
            </w:pPr>
            <w:r w:rsidRPr="00DF1F60">
              <w:rPr>
                <w:rFonts w:ascii="Times New Roman" w:hAnsi="Times New Roman"/>
                <w:lang w:val="id-ID"/>
              </w:rPr>
              <w:t xml:space="preserve"> Nama Informan</w:t>
            </w:r>
          </w:p>
        </w:tc>
        <w:tc>
          <w:tcPr>
            <w:tcW w:w="3792" w:type="dxa"/>
          </w:tcPr>
          <w:p w:rsidR="002005E7" w:rsidRPr="00DF1F60" w:rsidRDefault="002005E7" w:rsidP="008D3D8B">
            <w:pPr>
              <w:jc w:val="center"/>
              <w:rPr>
                <w:rFonts w:ascii="Times New Roman" w:hAnsi="Times New Roman"/>
                <w:lang w:val="id-ID"/>
              </w:rPr>
            </w:pPr>
            <w:r w:rsidRPr="00DF1F60">
              <w:rPr>
                <w:rFonts w:ascii="Times New Roman" w:hAnsi="Times New Roman"/>
                <w:lang w:val="id-ID"/>
              </w:rPr>
              <w:t xml:space="preserve">Profil Informan  </w:t>
            </w:r>
          </w:p>
        </w:tc>
      </w:tr>
      <w:tr w:rsidR="002005E7" w:rsidRPr="00DF1F60" w:rsidTr="008D3D8B">
        <w:trPr>
          <w:trHeight w:val="810"/>
        </w:trPr>
        <w:tc>
          <w:tcPr>
            <w:tcW w:w="534" w:type="dxa"/>
          </w:tcPr>
          <w:p w:rsidR="002005E7" w:rsidRPr="00DF1F60" w:rsidRDefault="002005E7" w:rsidP="008D3D8B">
            <w:pPr>
              <w:jc w:val="center"/>
              <w:rPr>
                <w:rFonts w:ascii="Times New Roman" w:hAnsi="Times New Roman"/>
                <w:lang w:val="id-ID"/>
              </w:rPr>
            </w:pPr>
            <w:r w:rsidRPr="00DF1F60">
              <w:rPr>
                <w:rFonts w:ascii="Times New Roman" w:hAnsi="Times New Roman"/>
                <w:lang w:val="id-ID"/>
              </w:rPr>
              <w:t>1</w:t>
            </w:r>
          </w:p>
          <w:p w:rsidR="002005E7" w:rsidRPr="00DF1F60" w:rsidRDefault="002005E7" w:rsidP="008D3D8B">
            <w:pPr>
              <w:jc w:val="center"/>
              <w:rPr>
                <w:rFonts w:ascii="Times New Roman" w:hAnsi="Times New Roman"/>
                <w:lang w:val="id-ID"/>
              </w:rPr>
            </w:pPr>
            <w:r w:rsidRPr="00DF1F60">
              <w:rPr>
                <w:rFonts w:ascii="Times New Roman" w:hAnsi="Times New Roman"/>
                <w:lang w:val="id-ID"/>
              </w:rPr>
              <w:t>2</w:t>
            </w:r>
          </w:p>
          <w:p w:rsidR="002005E7" w:rsidRPr="00DF1F60" w:rsidRDefault="002005E7" w:rsidP="008D3D8B">
            <w:pPr>
              <w:jc w:val="center"/>
              <w:rPr>
                <w:rFonts w:ascii="Times New Roman" w:hAnsi="Times New Roman"/>
                <w:lang w:val="id-ID"/>
              </w:rPr>
            </w:pPr>
          </w:p>
          <w:p w:rsidR="002005E7" w:rsidRPr="00DF1F60" w:rsidRDefault="002005E7" w:rsidP="008D3D8B">
            <w:pPr>
              <w:rPr>
                <w:rFonts w:ascii="Times New Roman" w:hAnsi="Times New Roman"/>
                <w:lang w:val="id-ID"/>
              </w:rPr>
            </w:pPr>
            <w:r w:rsidRPr="00DF1F60">
              <w:rPr>
                <w:rFonts w:ascii="Times New Roman" w:hAnsi="Times New Roman"/>
                <w:lang w:val="id-ID"/>
              </w:rPr>
              <w:t>3</w:t>
            </w:r>
          </w:p>
        </w:tc>
        <w:tc>
          <w:tcPr>
            <w:tcW w:w="3827" w:type="dxa"/>
          </w:tcPr>
          <w:p w:rsidR="002005E7" w:rsidRPr="00DF1F60" w:rsidRDefault="002005E7" w:rsidP="008D3D8B">
            <w:pPr>
              <w:rPr>
                <w:rFonts w:ascii="Times New Roman" w:hAnsi="Times New Roman"/>
                <w:lang w:val="id-ID"/>
              </w:rPr>
            </w:pPr>
            <w:r w:rsidRPr="00DF1F60">
              <w:rPr>
                <w:rFonts w:ascii="Times New Roman" w:hAnsi="Times New Roman"/>
                <w:lang w:val="id-ID"/>
              </w:rPr>
              <w:t xml:space="preserve">Deni Nofita M.Pd. </w:t>
            </w:r>
          </w:p>
          <w:p w:rsidR="002005E7" w:rsidRPr="00DF1F60" w:rsidRDefault="002005E7" w:rsidP="008D3D8B">
            <w:pPr>
              <w:rPr>
                <w:rFonts w:ascii="Times New Roman" w:hAnsi="Times New Roman"/>
                <w:lang w:val="id-ID"/>
              </w:rPr>
            </w:pPr>
            <w:r w:rsidRPr="00DF1F60">
              <w:rPr>
                <w:rFonts w:ascii="Times New Roman" w:hAnsi="Times New Roman"/>
                <w:lang w:val="id-ID"/>
              </w:rPr>
              <w:t xml:space="preserve">Dhiana </w:t>
            </w:r>
          </w:p>
          <w:p w:rsidR="002005E7" w:rsidRPr="00DF1F60" w:rsidRDefault="002005E7" w:rsidP="008D3D8B">
            <w:pPr>
              <w:rPr>
                <w:rFonts w:ascii="Times New Roman" w:hAnsi="Times New Roman"/>
                <w:lang w:val="id-ID"/>
              </w:rPr>
            </w:pPr>
          </w:p>
          <w:p w:rsidR="002005E7" w:rsidRPr="00DF1F60" w:rsidRDefault="002005E7" w:rsidP="008D3D8B">
            <w:pPr>
              <w:rPr>
                <w:rFonts w:ascii="Times New Roman" w:hAnsi="Times New Roman"/>
                <w:lang w:val="id-ID"/>
              </w:rPr>
            </w:pPr>
            <w:r w:rsidRPr="00DF1F60">
              <w:rPr>
                <w:rFonts w:ascii="Times New Roman" w:hAnsi="Times New Roman"/>
                <w:lang w:val="id-ID"/>
              </w:rPr>
              <w:t xml:space="preserve">Afifah </w:t>
            </w:r>
          </w:p>
        </w:tc>
        <w:tc>
          <w:tcPr>
            <w:tcW w:w="3792" w:type="dxa"/>
          </w:tcPr>
          <w:p w:rsidR="002005E7" w:rsidRPr="00DF1F60" w:rsidRDefault="002005E7" w:rsidP="008D3D8B">
            <w:pPr>
              <w:rPr>
                <w:rFonts w:ascii="Times New Roman" w:hAnsi="Times New Roman"/>
                <w:lang w:val="id-ID"/>
              </w:rPr>
            </w:pPr>
            <w:r w:rsidRPr="00DF1F60">
              <w:rPr>
                <w:rFonts w:ascii="Times New Roman" w:hAnsi="Times New Roman"/>
                <w:lang w:val="id-ID"/>
              </w:rPr>
              <w:t>Guru SLB N Pembina tingkat SMP</w:t>
            </w:r>
          </w:p>
          <w:p w:rsidR="002005E7" w:rsidRPr="00DF1F60" w:rsidRDefault="002005E7" w:rsidP="008D3D8B">
            <w:pPr>
              <w:rPr>
                <w:rFonts w:ascii="Times New Roman" w:hAnsi="Times New Roman"/>
                <w:lang w:val="id-ID"/>
              </w:rPr>
            </w:pPr>
            <w:r w:rsidRPr="00DF1F60">
              <w:rPr>
                <w:rFonts w:ascii="Times New Roman" w:hAnsi="Times New Roman"/>
                <w:lang w:val="id-ID"/>
              </w:rPr>
              <w:t xml:space="preserve">Siswa SMP LB </w:t>
            </w:r>
            <w:r w:rsidRPr="00DF1F60">
              <w:rPr>
                <w:rFonts w:ascii="Times New Roman" w:hAnsi="Times New Roman"/>
                <w:lang w:val="id-ID"/>
              </w:rPr>
              <w:lastRenderedPageBreak/>
              <w:t>Pembina kelas 7-1 (Tunarungu)</w:t>
            </w:r>
          </w:p>
          <w:p w:rsidR="002005E7" w:rsidRPr="00DF1F60" w:rsidRDefault="002005E7" w:rsidP="008D3D8B">
            <w:pPr>
              <w:rPr>
                <w:rFonts w:ascii="Times New Roman" w:hAnsi="Times New Roman"/>
                <w:lang w:val="id-ID"/>
              </w:rPr>
            </w:pPr>
            <w:r w:rsidRPr="00DF1F60">
              <w:rPr>
                <w:rFonts w:ascii="Times New Roman" w:hAnsi="Times New Roman"/>
                <w:lang w:val="id-ID"/>
              </w:rPr>
              <w:t>Siswa SMP LB Pembina kelas 7-1 (Tunarungu)</w:t>
            </w:r>
          </w:p>
        </w:tc>
      </w:tr>
    </w:tbl>
    <w:p w:rsidR="002005E7" w:rsidRPr="00DF1F60" w:rsidRDefault="002005E7" w:rsidP="002005E7">
      <w:pPr>
        <w:spacing w:after="240"/>
        <w:jc w:val="left"/>
        <w:rPr>
          <w:rFonts w:ascii="Times New Roman" w:hAnsi="Times New Roman"/>
          <w:b/>
          <w:lang w:val="id-ID"/>
        </w:rPr>
      </w:pPr>
      <w:r w:rsidRPr="00DF1F60">
        <w:rPr>
          <w:rFonts w:ascii="Times New Roman" w:hAnsi="Times New Roman"/>
          <w:b/>
          <w:lang w:val="id-ID"/>
        </w:rPr>
        <w:lastRenderedPageBreak/>
        <w:t>4. Hasil dan Pembahasan</w:t>
      </w:r>
    </w:p>
    <w:p w:rsidR="002005E7" w:rsidRPr="00DF1F60" w:rsidRDefault="002005E7" w:rsidP="002005E7">
      <w:pPr>
        <w:pStyle w:val="ListParagraph"/>
        <w:ind w:left="0" w:firstLine="720"/>
        <w:rPr>
          <w:rFonts w:ascii="Times New Roman" w:hAnsi="Times New Roman"/>
        </w:rPr>
      </w:pPr>
      <w:proofErr w:type="gramStart"/>
      <w:r w:rsidRPr="00DF1F60">
        <w:rPr>
          <w:rFonts w:ascii="Times New Roman" w:hAnsi="Times New Roman"/>
        </w:rPr>
        <w:t>Bedasarkan hasil dari penelitian peneliti Komunikasi Pedagogik Antara Guuru dan Siswa Tunarungu dalam Mengembangkan Komptensi Siswa.</w:t>
      </w:r>
      <w:proofErr w:type="gramEnd"/>
      <w:r w:rsidRPr="00DF1F60">
        <w:rPr>
          <w:rFonts w:ascii="Times New Roman" w:hAnsi="Times New Roman"/>
        </w:rPr>
        <w:t xml:space="preserve"> Peneliti mendiskripsikan hasil proses komunikasi pedagogik antara Guru dan Siswa Tunarungu dengan menggunakan teori interaksi </w:t>
      </w:r>
      <w:proofErr w:type="gramStart"/>
      <w:r w:rsidRPr="00DF1F60">
        <w:rPr>
          <w:rFonts w:ascii="Times New Roman" w:hAnsi="Times New Roman"/>
        </w:rPr>
        <w:t>simbolik  dimana</w:t>
      </w:r>
      <w:proofErr w:type="gramEnd"/>
      <w:r w:rsidRPr="00DF1F60">
        <w:rPr>
          <w:rFonts w:ascii="Times New Roman" w:hAnsi="Times New Roman"/>
        </w:rPr>
        <w:t xml:space="preserve"> teori yang digunakan yaitu teori Raph Larossa (1993) mengenai interaksi simbolik.  </w:t>
      </w:r>
      <w:proofErr w:type="gramStart"/>
      <w:r w:rsidRPr="00DF1F60">
        <w:rPr>
          <w:rFonts w:ascii="Times New Roman" w:hAnsi="Times New Roman"/>
        </w:rPr>
        <w:t>Yang dimana teori ini pertama kali dikenalkan oleh George Herbert Mead (1863) yang dimana teori ini merupakan teori yang menekankan pada ppesan komunikasi dalam membentuk dan mengelola hubungan interpersonal dan kelompok sosial untuk memahami.</w:t>
      </w:r>
      <w:proofErr w:type="gramEnd"/>
      <w:r w:rsidRPr="00DF1F60">
        <w:rPr>
          <w:rFonts w:ascii="Times New Roman" w:hAnsi="Times New Roman"/>
        </w:rPr>
        <w:t xml:space="preserve"> </w:t>
      </w:r>
    </w:p>
    <w:p w:rsidR="002005E7" w:rsidRPr="00DF1F60" w:rsidRDefault="002005E7" w:rsidP="002005E7">
      <w:pPr>
        <w:ind w:firstLine="720"/>
        <w:rPr>
          <w:rFonts w:ascii="Times New Roman" w:hAnsi="Times New Roman"/>
        </w:rPr>
      </w:pPr>
      <w:r w:rsidRPr="00DF1F60">
        <w:rPr>
          <w:rFonts w:ascii="Times New Roman" w:hAnsi="Times New Roman"/>
          <w:lang w:val="id-ID"/>
        </w:rPr>
        <w:t xml:space="preserve">Teori ini pun mulai dikembangkan dan dimodifikasi oleh para ahli, yaitu seperti menurut Raph Larossa dan Donal C. Reitsez (1993) yang mengatakan bahwa Interaksionisme simbolik adalah pada intinya sebuah kerangka refrensi untuk memahami bagaimana bersama dengan orang lainya, menciptakan dunia simbolik dan bagaimana dunia ini sebaliknya membentuk perilaku manusia. </w:t>
      </w:r>
      <w:proofErr w:type="gramStart"/>
      <w:r w:rsidRPr="00DF1F60">
        <w:rPr>
          <w:rFonts w:ascii="Times New Roman" w:hAnsi="Times New Roman"/>
        </w:rPr>
        <w:t>Dalam pernyataan ini kita dapat melihat gagasan dari Hrerbert Mead mengenai saling ketergantungan antara individu dengan masyarakat.</w:t>
      </w:r>
      <w:proofErr w:type="gramEnd"/>
    </w:p>
    <w:p w:rsidR="002005E7" w:rsidRPr="00DF1F60" w:rsidRDefault="002005E7" w:rsidP="002005E7">
      <w:pPr>
        <w:ind w:firstLine="720"/>
        <w:rPr>
          <w:rFonts w:ascii="Times New Roman" w:hAnsi="Times New Roman"/>
        </w:rPr>
      </w:pPr>
      <w:proofErr w:type="gramStart"/>
      <w:r w:rsidRPr="00DF1F60">
        <w:rPr>
          <w:rFonts w:ascii="Times New Roman" w:hAnsi="Times New Roman"/>
        </w:rPr>
        <w:t xml:space="preserve">Asumsi dari La Rossa </w:t>
      </w:r>
      <w:r w:rsidRPr="00DF1F60">
        <w:rPr>
          <w:rFonts w:ascii="Times New Roman" w:hAnsi="Times New Roman"/>
          <w:lang w:val="id-ID"/>
        </w:rPr>
        <w:t xml:space="preserve">dan Donal C. Reitsez </w:t>
      </w:r>
      <w:r w:rsidRPr="00DF1F60">
        <w:rPr>
          <w:rFonts w:ascii="Times New Roman" w:hAnsi="Times New Roman"/>
        </w:rPr>
        <w:t xml:space="preserve">terhadap teori interaksi simbolik ini adalah interaksi antar individu dapat </w:t>
      </w:r>
      <w:r w:rsidRPr="00DF1F60">
        <w:rPr>
          <w:rFonts w:ascii="Times New Roman" w:hAnsi="Times New Roman"/>
        </w:rPr>
        <w:lastRenderedPageBreak/>
        <w:t>mengembangkan konsep diri sesorang dan konsep diri memberikan motif yang penting untuk perilaku seseorang.</w:t>
      </w:r>
      <w:proofErr w:type="gramEnd"/>
      <w:r w:rsidRPr="00DF1F60">
        <w:rPr>
          <w:rFonts w:ascii="Times New Roman" w:hAnsi="Times New Roman"/>
        </w:rPr>
        <w:t xml:space="preserve"> </w:t>
      </w:r>
    </w:p>
    <w:p w:rsidR="002005E7" w:rsidRPr="00DF1F60" w:rsidRDefault="002005E7" w:rsidP="002005E7">
      <w:pPr>
        <w:jc w:val="left"/>
        <w:rPr>
          <w:rFonts w:ascii="Times New Roman" w:hAnsi="Times New Roman"/>
          <w:b/>
          <w:lang w:val="id-ID"/>
        </w:rPr>
      </w:pPr>
      <w:r w:rsidRPr="00DF1F60">
        <w:rPr>
          <w:rFonts w:ascii="Times New Roman" w:hAnsi="Times New Roman"/>
          <w:b/>
          <w:lang w:val="id-ID"/>
        </w:rPr>
        <w:t>4.1 Komunikasi Pedagogik</w:t>
      </w:r>
    </w:p>
    <w:p w:rsidR="002005E7" w:rsidRPr="00DF1F60" w:rsidRDefault="002005E7" w:rsidP="002005E7">
      <w:pPr>
        <w:rPr>
          <w:rFonts w:ascii="Times New Roman" w:hAnsi="Times New Roman"/>
          <w:lang w:val="id-ID"/>
        </w:rPr>
      </w:pPr>
      <w:r w:rsidRPr="00DF1F60">
        <w:rPr>
          <w:rFonts w:ascii="Times New Roman" w:hAnsi="Times New Roman"/>
          <w:color w:val="000000"/>
          <w:shd w:val="clear" w:color="auto" w:fill="FFFFFF"/>
          <w:lang w:val="id-ID"/>
        </w:rPr>
        <w:t>MenggunakanKomunikasi</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pedagogik</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merupakan</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komunikasi</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antara guru</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dan</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siswa</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yang</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mengandung</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unsur-unsur</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pedagogik</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yang</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bersifat mengarahkan,</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membimbing</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dan</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menumbuhkan</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potensi.</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Dengan</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komunikasi</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pedagogik</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maka</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pembelajaran</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lebih</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menghargai</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sisi-sisi</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kemanusiaan siswa.</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Jika</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guru</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memiliki</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keterampilan</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komunikasi</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pedagogik</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yang</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baik, maka</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setiap</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komunikasi</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yang</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dilakukan</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oleh</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guru</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baik</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komunikasi</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dalam</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bentuk</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tatap</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muka</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secara</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langsung</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di</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sekolah</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maupun</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komunikasi melalui</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media</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sosial</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akan</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berdampak</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terjadinya</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perilaku</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siswa</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 xml:space="preserve">yang </w:t>
      </w:r>
      <w:r w:rsidRPr="00DF1F60">
        <w:rPr>
          <w:rFonts w:ascii="Times New Roman" w:hAnsi="Times New Roman"/>
          <w:color w:val="FFFFFF"/>
          <w:shd w:val="clear" w:color="auto" w:fill="FFFFFF"/>
          <w:lang w:val="id-ID"/>
        </w:rPr>
        <w:t>B</w:t>
      </w:r>
      <w:r w:rsidRPr="00DF1F60">
        <w:rPr>
          <w:rFonts w:ascii="Times New Roman" w:hAnsi="Times New Roman"/>
          <w:color w:val="000000"/>
          <w:shd w:val="clear" w:color="auto" w:fill="FFFFFF"/>
          <w:lang w:val="id-ID"/>
        </w:rPr>
        <w:t xml:space="preserve">positif, dengan </w:t>
      </w:r>
      <w:r w:rsidRPr="00DF1F60">
        <w:rPr>
          <w:rFonts w:ascii="Times New Roman" w:hAnsi="Times New Roman"/>
          <w:lang w:val="id-ID"/>
        </w:rPr>
        <w:t xml:space="preserve">menciptakan suasana belajar yang senyaman mungkin sehingga siswa dapat menikmati dan termotivasi pada pembelajaran yang diberikan , dengan menerapkan pendekatan kompetensi dan interaksi interaksi yang dilakukan pada pembelajaran yang memberikan kesempatan untuk beraktivitas dan bermain. Sehingga anak-anak memiliki ruang atau zona untuk mengembangkan potensi yang ada pada dalam diri.  </w:t>
      </w:r>
    </w:p>
    <w:p w:rsidR="002005E7" w:rsidRPr="00DF1F60" w:rsidRDefault="002005E7" w:rsidP="002005E7">
      <w:pPr>
        <w:rPr>
          <w:rFonts w:ascii="Times New Roman" w:hAnsi="Times New Roman"/>
          <w:b/>
          <w:lang w:val="id-ID"/>
        </w:rPr>
      </w:pPr>
      <w:r w:rsidRPr="00DF1F60">
        <w:rPr>
          <w:rFonts w:ascii="Times New Roman" w:hAnsi="Times New Roman"/>
          <w:b/>
          <w:lang w:val="id-ID"/>
        </w:rPr>
        <w:t>4.2 Konsep Komunikasi pedagogik Guru Sekolah Luar Biasa</w:t>
      </w:r>
    </w:p>
    <w:p w:rsidR="002005E7" w:rsidRPr="00DF1F60" w:rsidRDefault="002005E7" w:rsidP="002005E7">
      <w:pPr>
        <w:ind w:firstLine="720"/>
        <w:rPr>
          <w:rFonts w:ascii="Times New Roman" w:hAnsi="Times New Roman"/>
          <w:lang w:val="id-ID"/>
        </w:rPr>
      </w:pPr>
      <w:r w:rsidRPr="00DF1F60">
        <w:rPr>
          <w:rFonts w:ascii="Times New Roman" w:hAnsi="Times New Roman"/>
          <w:lang w:val="id-ID"/>
        </w:rPr>
        <w:t xml:space="preserve">  </w:t>
      </w:r>
      <w:r w:rsidRPr="00DF1F60">
        <w:rPr>
          <w:rFonts w:ascii="Times New Roman" w:hAnsi="Times New Roman"/>
          <w:color w:val="000000"/>
          <w:lang w:val="id-ID"/>
        </w:rPr>
        <w:t xml:space="preserve">Sebagian besar Sekolah Luar Biasa (SLB) di Indonesia menggunakan metode Komunikasi Total. Komunikasi ini menekankan bahwa setiap anak tunarungu berhak atas segala </w:t>
      </w:r>
      <w:r w:rsidRPr="00DF1F60">
        <w:rPr>
          <w:rFonts w:ascii="Times New Roman" w:hAnsi="Times New Roman"/>
          <w:color w:val="000000"/>
          <w:lang w:val="id-ID"/>
        </w:rPr>
        <w:lastRenderedPageBreak/>
        <w:t>sarana komunikasi yaitu: membaca ujaran, bicara, menulis, membaca, ejaan jari, dan isyarat</w:t>
      </w:r>
      <w:r w:rsidRPr="00DF1F60">
        <w:rPr>
          <w:color w:val="615F5F"/>
          <w:lang w:val="id-ID"/>
        </w:rPr>
        <w:t xml:space="preserve">. </w:t>
      </w:r>
    </w:p>
    <w:p w:rsidR="002005E7" w:rsidRPr="00DF1F60" w:rsidRDefault="002005E7" w:rsidP="002005E7">
      <w:pPr>
        <w:ind w:firstLine="720"/>
        <w:rPr>
          <w:rFonts w:ascii="Times New Roman" w:hAnsi="Times New Roman"/>
          <w:color w:val="000000"/>
          <w:lang w:val="id-ID"/>
        </w:rPr>
      </w:pPr>
      <w:r w:rsidRPr="00DF1F60">
        <w:rPr>
          <w:rFonts w:ascii="Times New Roman" w:hAnsi="Times New Roman"/>
          <w:color w:val="000000"/>
          <w:lang w:val="id-ID"/>
        </w:rPr>
        <w:t>Di</w:t>
      </w:r>
      <w:r w:rsidRPr="00DF1F60">
        <w:rPr>
          <w:rFonts w:ascii="Times New Roman" w:hAnsi="Times New Roman"/>
          <w:color w:val="615F5F"/>
          <w:lang w:val="id-ID"/>
        </w:rPr>
        <w:t xml:space="preserve"> </w:t>
      </w:r>
      <w:r w:rsidRPr="00DF1F60">
        <w:rPr>
          <w:rFonts w:ascii="Times New Roman" w:hAnsi="Times New Roman"/>
          <w:color w:val="000000"/>
          <w:lang w:val="id-ID"/>
        </w:rPr>
        <w:t>Indonesia, definisi Komunikasi Total adalah pendekatan dalam pendidikan bagi kaum tunarungu yang menganjurkan penggunaan berbagai bentuk media komunikasi untuk meningkatkan ketrampila berbahasa. Komunikasi total juga merupakan keseluruhan spektrum dari modus bahasa isyarat yang baku , wicara, membaca ujaran,menulis, dan sisa pendengaran yang dimana dapat medekati setiap komunikasi yang terjadi yang memungkinkan untuk dapat terciptanya suatu iklim komunikasi yang luwes bagi kaum tunarungu, bebas dari segala keraguan, terkaan,tekanan, dan sebagainya.</w:t>
      </w:r>
    </w:p>
    <w:p w:rsidR="002005E7" w:rsidRPr="00DF1F60" w:rsidRDefault="002005E7" w:rsidP="002005E7">
      <w:pPr>
        <w:ind w:firstLine="720"/>
        <w:rPr>
          <w:rFonts w:ascii="Times New Roman" w:hAnsi="Times New Roman"/>
          <w:color w:val="000000"/>
          <w:lang w:val="id-ID"/>
        </w:rPr>
      </w:pPr>
      <w:r w:rsidRPr="00DF1F60">
        <w:rPr>
          <w:rFonts w:ascii="Times New Roman" w:hAnsi="Times New Roman"/>
          <w:color w:val="000000"/>
          <w:lang w:val="id-ID"/>
        </w:rPr>
        <w:t>Komunikasi meliputi penggunaan  salah satudan semua modus atau cara berkomunikasi yang meliputi :</w:t>
      </w:r>
    </w:p>
    <w:p w:rsidR="002005E7" w:rsidRPr="00DF1F60" w:rsidRDefault="002005E7" w:rsidP="002005E7">
      <w:pPr>
        <w:rPr>
          <w:rFonts w:ascii="Times New Roman" w:hAnsi="Times New Roman"/>
          <w:color w:val="000000"/>
          <w:lang w:val="id-ID"/>
        </w:rPr>
      </w:pPr>
      <w:r w:rsidRPr="00DF1F60">
        <w:rPr>
          <w:rFonts w:ascii="Times New Roman" w:hAnsi="Times New Roman"/>
          <w:color w:val="000000"/>
          <w:lang w:val="id-ID"/>
        </w:rPr>
        <w:t xml:space="preserve">1. </w:t>
      </w:r>
      <w:proofErr w:type="gramStart"/>
      <w:r w:rsidRPr="00DF1F60">
        <w:rPr>
          <w:rFonts w:ascii="Times New Roman" w:hAnsi="Times New Roman"/>
          <w:color w:val="000000"/>
        </w:rPr>
        <w:t>Penggunaan sistem bahasa isyarat</w:t>
      </w:r>
      <w:r w:rsidRPr="00DF1F60">
        <w:rPr>
          <w:rFonts w:ascii="Times New Roman" w:hAnsi="Times New Roman"/>
          <w:lang w:val="id-ID"/>
        </w:rPr>
        <w:t>.</w:t>
      </w:r>
      <w:proofErr w:type="gramEnd"/>
    </w:p>
    <w:p w:rsidR="002005E7" w:rsidRPr="00DF1F60" w:rsidRDefault="002005E7" w:rsidP="002005E7">
      <w:pPr>
        <w:ind w:firstLine="720"/>
        <w:rPr>
          <w:rFonts w:ascii="Times New Roman" w:hAnsi="Times New Roman"/>
          <w:color w:val="000000"/>
          <w:shd w:val="clear" w:color="auto" w:fill="FFFFFF"/>
          <w:lang w:val="id-ID"/>
        </w:rPr>
      </w:pPr>
      <w:r w:rsidRPr="00DF1F60">
        <w:rPr>
          <w:rFonts w:ascii="Times New Roman" w:hAnsi="Times New Roman"/>
          <w:color w:val="000000"/>
          <w:lang w:val="id-ID"/>
        </w:rPr>
        <w:t xml:space="preserve">Sistem bahasa isyarat yan digunakan di sekolah SLB N Pembina palembang ini yaitu bedasarakan Sistem Bahasa Isyarat Indonesia (SIBI). SIBI adalah </w:t>
      </w:r>
      <w:r w:rsidRPr="00DF1F60">
        <w:rPr>
          <w:rFonts w:ascii="Times New Roman" w:hAnsi="Times New Roman"/>
          <w:color w:val="000000"/>
          <w:shd w:val="clear" w:color="auto" w:fill="FFFFFF"/>
        </w:rPr>
        <w:t xml:space="preserve">Sistem isyarat </w:t>
      </w:r>
      <w:r w:rsidRPr="00DF1F60">
        <w:rPr>
          <w:rFonts w:ascii="Times New Roman" w:hAnsi="Times New Roman"/>
          <w:color w:val="000000"/>
          <w:shd w:val="clear" w:color="auto" w:fill="FFFFFF"/>
          <w:lang w:val="id-ID"/>
        </w:rPr>
        <w:t>yang</w:t>
      </w:r>
      <w:r w:rsidRPr="00DF1F60">
        <w:rPr>
          <w:rFonts w:ascii="Times New Roman" w:hAnsi="Times New Roman"/>
          <w:color w:val="000000"/>
          <w:shd w:val="clear" w:color="auto" w:fill="FFFFFF"/>
        </w:rPr>
        <w:t xml:space="preserve"> dibentuk oleh mantan kepala SLB yang merupakan orang dengar. </w:t>
      </w:r>
      <w:proofErr w:type="gramStart"/>
      <w:r w:rsidRPr="00DF1F60">
        <w:rPr>
          <w:rFonts w:ascii="Times New Roman" w:hAnsi="Times New Roman"/>
          <w:color w:val="000000"/>
          <w:shd w:val="clear" w:color="auto" w:fill="FFFFFF"/>
        </w:rPr>
        <w:t>SIBI diadopsi dari Bahasa Isyarat Amerika.</w:t>
      </w:r>
      <w:proofErr w:type="gramEnd"/>
      <w:r w:rsidRPr="00DF1F60">
        <w:rPr>
          <w:rFonts w:ascii="Times New Roman" w:hAnsi="Times New Roman"/>
          <w:color w:val="000000"/>
          <w:shd w:val="clear" w:color="auto" w:fill="FFFFFF"/>
        </w:rPr>
        <w:t xml:space="preserve"> </w:t>
      </w:r>
      <w:proofErr w:type="gramStart"/>
      <w:r w:rsidRPr="00DF1F60">
        <w:rPr>
          <w:rFonts w:ascii="Times New Roman" w:hAnsi="Times New Roman"/>
          <w:color w:val="000000"/>
          <w:shd w:val="clear" w:color="auto" w:fill="FFFFFF"/>
        </w:rPr>
        <w:t xml:space="preserve">SIBI telah diresmikan pemerintah, </w:t>
      </w:r>
      <w:r w:rsidRPr="00DF1F60">
        <w:rPr>
          <w:rFonts w:ascii="Times New Roman" w:hAnsi="Times New Roman"/>
          <w:color w:val="000000"/>
          <w:shd w:val="clear" w:color="auto" w:fill="FFFFFF"/>
          <w:lang w:val="id-ID"/>
        </w:rPr>
        <w:t>dan</w:t>
      </w:r>
      <w:r w:rsidRPr="00DF1F60">
        <w:rPr>
          <w:rFonts w:ascii="Times New Roman" w:hAnsi="Times New Roman"/>
          <w:color w:val="000000"/>
          <w:shd w:val="clear" w:color="auto" w:fill="FFFFFF"/>
        </w:rPr>
        <w:t xml:space="preserve"> lebih sering digunakan pada pembelajaran di SLB.</w:t>
      </w:r>
      <w:proofErr w:type="gramEnd"/>
      <w:r w:rsidRPr="00DF1F60">
        <w:rPr>
          <w:rFonts w:ascii="Times New Roman" w:hAnsi="Times New Roman"/>
          <w:color w:val="000000"/>
          <w:shd w:val="clear" w:color="auto" w:fill="FFFFFF"/>
        </w:rPr>
        <w:t xml:space="preserve"> SIBI mengandung kosakata yang </w:t>
      </w:r>
      <w:proofErr w:type="gramStart"/>
      <w:r w:rsidRPr="00DF1F60">
        <w:rPr>
          <w:rFonts w:ascii="Times New Roman" w:hAnsi="Times New Roman"/>
          <w:color w:val="000000"/>
          <w:shd w:val="clear" w:color="auto" w:fill="FFFFFF"/>
        </w:rPr>
        <w:t>baku</w:t>
      </w:r>
      <w:r w:rsidRPr="00DF1F60">
        <w:rPr>
          <w:rFonts w:ascii="Times New Roman" w:hAnsi="Times New Roman"/>
          <w:color w:val="000000"/>
          <w:shd w:val="clear" w:color="auto" w:fill="FFFFFF"/>
          <w:lang w:val="id-ID"/>
        </w:rPr>
        <w:t xml:space="preserve"> </w:t>
      </w:r>
      <w:r w:rsidRPr="00DF1F60">
        <w:rPr>
          <w:rFonts w:ascii="Times New Roman" w:hAnsi="Times New Roman"/>
          <w:color w:val="000000"/>
          <w:shd w:val="clear" w:color="auto" w:fill="FFFFFF"/>
        </w:rPr>
        <w:t>,</w:t>
      </w:r>
      <w:proofErr w:type="gramEnd"/>
      <w:r w:rsidRPr="00DF1F60">
        <w:rPr>
          <w:rFonts w:ascii="Times New Roman" w:hAnsi="Times New Roman"/>
          <w:color w:val="000000"/>
          <w:shd w:val="clear" w:color="auto" w:fill="FFFFFF"/>
          <w:lang w:val="id-ID"/>
        </w:rPr>
        <w:t xml:space="preserve"> </w:t>
      </w:r>
      <w:r w:rsidRPr="00DF1F60">
        <w:rPr>
          <w:rFonts w:ascii="Times New Roman" w:hAnsi="Times New Roman"/>
          <w:color w:val="000000"/>
          <w:shd w:val="clear" w:color="auto" w:fill="FFFFFF"/>
        </w:rPr>
        <w:t xml:space="preserve">serta memiliki awalan dan akhiran. </w:t>
      </w:r>
      <w:proofErr w:type="gramStart"/>
      <w:r w:rsidRPr="00DF1F60">
        <w:rPr>
          <w:rFonts w:ascii="Times New Roman" w:hAnsi="Times New Roman"/>
          <w:color w:val="000000"/>
          <w:shd w:val="clear" w:color="auto" w:fill="FFFFFF"/>
        </w:rPr>
        <w:t>Berbeda dengan BISINDO, SIBI disampaikan dengan satu tangan.</w:t>
      </w:r>
      <w:proofErr w:type="gramEnd"/>
    </w:p>
    <w:p w:rsidR="002005E7" w:rsidRPr="00DF1F60" w:rsidRDefault="002005E7" w:rsidP="002005E7">
      <w:pPr>
        <w:rPr>
          <w:rFonts w:ascii="Times New Roman" w:hAnsi="Times New Roman"/>
          <w:b/>
          <w:lang w:val="id-ID"/>
        </w:rPr>
      </w:pPr>
      <w:r w:rsidRPr="00DF1F60">
        <w:rPr>
          <w:rFonts w:ascii="Times New Roman" w:hAnsi="Times New Roman"/>
          <w:b/>
          <w:lang w:val="id-ID"/>
        </w:rPr>
        <w:t>4.3 Komunikasi Pedagogik Antara Guru dan Siswa Tunarungu dalam Mengembangkan Kompetensi Siswa di Sekolah Luar Biasa Negeri Pembina Palembang</w:t>
      </w:r>
    </w:p>
    <w:p w:rsidR="002005E7" w:rsidRPr="00DF1F60" w:rsidRDefault="002005E7" w:rsidP="002005E7">
      <w:pPr>
        <w:pStyle w:val="NormalWeb"/>
        <w:shd w:val="clear" w:color="auto" w:fill="FFFFFF"/>
        <w:spacing w:before="240" w:beforeAutospacing="0" w:after="402" w:afterAutospacing="0" w:line="360" w:lineRule="auto"/>
        <w:ind w:firstLine="720"/>
        <w:jc w:val="both"/>
        <w:rPr>
          <w:color w:val="222222"/>
          <w:sz w:val="22"/>
          <w:szCs w:val="22"/>
        </w:rPr>
      </w:pPr>
      <w:r w:rsidRPr="00DF1F60">
        <w:rPr>
          <w:color w:val="222222"/>
          <w:sz w:val="22"/>
          <w:szCs w:val="22"/>
        </w:rPr>
        <w:lastRenderedPageBreak/>
        <w:t>Pedagogik merupakan suatu ilmu pengetahuan yang wajib dikuasai oleh para tenaga pengajar, dimana di dalamnya terdapat kajian tentang proses pengajaran dan pembelajaran, cara mengelola tempat belajar-mengajar, organisasi sekolah, dan interaksi guru dan pelajar.</w:t>
      </w:r>
    </w:p>
    <w:p w:rsidR="002005E7" w:rsidRPr="00DF1F60" w:rsidRDefault="002005E7" w:rsidP="002005E7">
      <w:pPr>
        <w:pStyle w:val="NormalWeb"/>
        <w:shd w:val="clear" w:color="auto" w:fill="FFFFFF"/>
        <w:spacing w:before="0" w:beforeAutospacing="0" w:after="0" w:afterAutospacing="0" w:line="360" w:lineRule="auto"/>
        <w:ind w:firstLine="720"/>
        <w:jc w:val="both"/>
        <w:rPr>
          <w:color w:val="222222"/>
          <w:sz w:val="22"/>
          <w:szCs w:val="22"/>
        </w:rPr>
      </w:pPr>
      <w:r w:rsidRPr="00DF1F60">
        <w:rPr>
          <w:color w:val="000000"/>
          <w:sz w:val="22"/>
          <w:szCs w:val="22"/>
        </w:rPr>
        <w:t>Menurut N. Chacon (2002) dalam rangka mengembangkan kemampuan dan keterampilan kepaedagogian diperlukan upaya pengembangan etika profesi guru, dengan mengemas program yang menyentuh beberapa dimensi:</w:t>
      </w:r>
    </w:p>
    <w:p w:rsidR="002005E7" w:rsidRPr="00DF1F60" w:rsidRDefault="002005E7" w:rsidP="002005E7">
      <w:pPr>
        <w:numPr>
          <w:ilvl w:val="0"/>
          <w:numId w:val="3"/>
        </w:numPr>
        <w:shd w:val="clear" w:color="auto" w:fill="FFFFFF"/>
        <w:ind w:left="1072"/>
        <w:rPr>
          <w:rFonts w:ascii="Times New Roman" w:eastAsia="Times New Roman" w:hAnsi="Times New Roman"/>
          <w:color w:val="000000"/>
          <w:lang w:val="id-ID" w:eastAsia="ko-KR"/>
        </w:rPr>
      </w:pPr>
      <w:r w:rsidRPr="00DF1F60">
        <w:rPr>
          <w:rFonts w:ascii="Times New Roman" w:eastAsia="Times New Roman" w:hAnsi="Times New Roman"/>
          <w:color w:val="000000"/>
          <w:lang w:val="id-ID" w:eastAsia="ko-KR"/>
        </w:rPr>
        <w:t>Pemahaman tentang substansi pengajaran dan pembelajaran yang meliputi ilmu pengetahuan, budaya, keterampilan, nilai dan sikap dalam integrasi sekolah dan pendidikan.</w:t>
      </w:r>
    </w:p>
    <w:p w:rsidR="002005E7" w:rsidRPr="00DF1F60" w:rsidRDefault="002005E7" w:rsidP="002005E7">
      <w:pPr>
        <w:numPr>
          <w:ilvl w:val="0"/>
          <w:numId w:val="3"/>
        </w:numPr>
        <w:shd w:val="clear" w:color="auto" w:fill="FFFFFF"/>
        <w:ind w:left="1072"/>
        <w:rPr>
          <w:rFonts w:ascii="Times New Roman" w:eastAsia="Times New Roman" w:hAnsi="Times New Roman"/>
          <w:color w:val="000000"/>
          <w:lang w:val="id-ID" w:eastAsia="ko-KR"/>
        </w:rPr>
      </w:pPr>
      <w:r w:rsidRPr="00DF1F60">
        <w:rPr>
          <w:rFonts w:ascii="Times New Roman" w:eastAsia="Times New Roman" w:hAnsi="Times New Roman"/>
          <w:color w:val="000000"/>
          <w:lang w:val="id-ID" w:eastAsia="ko-KR"/>
        </w:rPr>
        <w:t>Pemahaman mengenai dimensi pedagogik, khususnya yang berhubungan dengan etika profesi dan nilai-nilai kemanusiaan.</w:t>
      </w:r>
    </w:p>
    <w:p w:rsidR="002005E7" w:rsidRPr="00DF1F60" w:rsidRDefault="002005E7" w:rsidP="002005E7">
      <w:pPr>
        <w:numPr>
          <w:ilvl w:val="0"/>
          <w:numId w:val="3"/>
        </w:numPr>
        <w:shd w:val="clear" w:color="auto" w:fill="FFFFFF"/>
        <w:ind w:left="1072"/>
        <w:rPr>
          <w:rFonts w:ascii="Times New Roman" w:eastAsia="Times New Roman" w:hAnsi="Times New Roman"/>
          <w:color w:val="000000"/>
          <w:lang w:val="id-ID" w:eastAsia="ko-KR"/>
        </w:rPr>
      </w:pPr>
      <w:r w:rsidRPr="00DF1F60">
        <w:rPr>
          <w:rFonts w:ascii="Times New Roman" w:eastAsia="Times New Roman" w:hAnsi="Times New Roman"/>
          <w:color w:val="000000"/>
          <w:lang w:val="id-ID" w:eastAsia="ko-KR"/>
        </w:rPr>
        <w:t>Pemahaman terhadap program pendidikan yang berbasis pada proses dan hasil yang dilakukan dalam keseluruhan perilaku dan pekerjaan kependidikan.</w:t>
      </w:r>
    </w:p>
    <w:p w:rsidR="002005E7" w:rsidRPr="00DF1F60" w:rsidRDefault="002005E7" w:rsidP="002005E7">
      <w:pPr>
        <w:numPr>
          <w:ilvl w:val="0"/>
          <w:numId w:val="3"/>
        </w:numPr>
        <w:shd w:val="clear" w:color="auto" w:fill="FFFFFF"/>
        <w:ind w:left="1072"/>
        <w:rPr>
          <w:rFonts w:ascii="Times New Roman" w:eastAsia="Times New Roman" w:hAnsi="Times New Roman"/>
          <w:color w:val="000000"/>
          <w:lang w:val="id-ID" w:eastAsia="ko-KR"/>
        </w:rPr>
      </w:pPr>
      <w:r w:rsidRPr="00DF1F60">
        <w:rPr>
          <w:rFonts w:ascii="Times New Roman" w:eastAsia="Times New Roman" w:hAnsi="Times New Roman"/>
          <w:color w:val="000000"/>
          <w:lang w:val="id-ID" w:eastAsia="ko-KR"/>
        </w:rPr>
        <w:t>Pemahaman tentang metode proses pengembangan kegiatan belajar-mengajar berdasarkan perspektif lintas-kurikuler secara aksiologis dengan menggunakan perangkat teknologi.</w:t>
      </w:r>
    </w:p>
    <w:p w:rsidR="002005E7" w:rsidRPr="00DF1F60" w:rsidRDefault="002005E7" w:rsidP="002005E7">
      <w:pPr>
        <w:shd w:val="clear" w:color="auto" w:fill="FFFFFF"/>
        <w:spacing w:after="402"/>
        <w:rPr>
          <w:rFonts w:ascii="Times New Roman" w:eastAsia="Times New Roman" w:hAnsi="Times New Roman"/>
          <w:color w:val="222222"/>
          <w:lang w:val="id-ID" w:eastAsia="ko-KR"/>
        </w:rPr>
      </w:pPr>
      <w:r w:rsidRPr="00DF1F60">
        <w:rPr>
          <w:rFonts w:ascii="Times New Roman" w:eastAsia="Times New Roman" w:hAnsi="Times New Roman"/>
          <w:color w:val="222222"/>
          <w:lang w:val="id-ID" w:eastAsia="ko-KR"/>
        </w:rPr>
        <w:t xml:space="preserve">Sama halnya dengan ilmu pada umumnya, pedagogik memiliki fungsi atau tugas tertentu. </w:t>
      </w:r>
      <w:r w:rsidRPr="00DF1F60">
        <w:rPr>
          <w:rFonts w:ascii="Times New Roman" w:eastAsia="Times New Roman" w:hAnsi="Times New Roman"/>
          <w:color w:val="222222"/>
          <w:lang w:val="id-ID" w:eastAsia="ko-KR"/>
        </w:rPr>
        <w:lastRenderedPageBreak/>
        <w:t>Mengacu pada definisinya, adapun fungsi pedagogik adalah sebagai berikut:</w:t>
      </w:r>
    </w:p>
    <w:p w:rsidR="002005E7" w:rsidRPr="00DF1F60" w:rsidRDefault="002005E7" w:rsidP="002005E7">
      <w:pPr>
        <w:numPr>
          <w:ilvl w:val="0"/>
          <w:numId w:val="4"/>
        </w:numPr>
        <w:shd w:val="clear" w:color="auto" w:fill="FFFFFF"/>
        <w:ind w:left="1072"/>
        <w:rPr>
          <w:rFonts w:ascii="Times New Roman" w:eastAsia="Times New Roman" w:hAnsi="Times New Roman"/>
          <w:color w:val="000000"/>
          <w:lang w:val="id-ID" w:eastAsia="ko-KR"/>
        </w:rPr>
      </w:pPr>
      <w:r w:rsidRPr="00DF1F60">
        <w:rPr>
          <w:rFonts w:ascii="Times New Roman" w:eastAsia="Times New Roman" w:hAnsi="Times New Roman"/>
          <w:color w:val="000000"/>
          <w:lang w:val="id-ID" w:eastAsia="ko-KR"/>
        </w:rPr>
        <w:t>Menyatupadukan temuan hasil studi karena pada dasarnya suatu ilmu adalah suatu sistem pengetahuan yang teratur.</w:t>
      </w:r>
    </w:p>
    <w:p w:rsidR="002005E7" w:rsidRPr="00DF1F60" w:rsidRDefault="002005E7" w:rsidP="002005E7">
      <w:pPr>
        <w:numPr>
          <w:ilvl w:val="0"/>
          <w:numId w:val="4"/>
        </w:numPr>
        <w:shd w:val="clear" w:color="auto" w:fill="FFFFFF"/>
        <w:ind w:left="1072"/>
        <w:rPr>
          <w:rFonts w:ascii="Times New Roman" w:eastAsia="Times New Roman" w:hAnsi="Times New Roman"/>
          <w:color w:val="000000"/>
          <w:lang w:val="id-ID" w:eastAsia="ko-KR"/>
        </w:rPr>
      </w:pPr>
      <w:r w:rsidRPr="00DF1F60">
        <w:rPr>
          <w:rFonts w:ascii="Times New Roman" w:eastAsia="Times New Roman" w:hAnsi="Times New Roman"/>
          <w:color w:val="000000"/>
          <w:lang w:val="id-ID" w:eastAsia="ko-KR"/>
        </w:rPr>
        <w:t>Memberikan penjelasan (deskriptif) dan petunjuk (preskriptif) tentang apa, mengapa, dan bagaimana sesungguhnya pendidikan anak, serta memberikan petunjuk mengenai siapa saja pihak yang mendidik anak.</w:t>
      </w:r>
    </w:p>
    <w:p w:rsidR="002005E7" w:rsidRPr="00DF1F60" w:rsidRDefault="002005E7" w:rsidP="002005E7">
      <w:pPr>
        <w:numPr>
          <w:ilvl w:val="0"/>
          <w:numId w:val="4"/>
        </w:numPr>
        <w:shd w:val="clear" w:color="auto" w:fill="FFFFFF"/>
        <w:ind w:left="1072"/>
        <w:rPr>
          <w:rFonts w:ascii="Times New Roman" w:eastAsia="Times New Roman" w:hAnsi="Times New Roman"/>
          <w:color w:val="000000"/>
          <w:lang w:val="id-ID" w:eastAsia="ko-KR"/>
        </w:rPr>
      </w:pPr>
      <w:r w:rsidRPr="00DF1F60">
        <w:rPr>
          <w:rFonts w:ascii="Times New Roman" w:eastAsia="Times New Roman" w:hAnsi="Times New Roman"/>
          <w:color w:val="000000"/>
          <w:lang w:val="id-ID" w:eastAsia="ko-KR"/>
        </w:rPr>
        <w:t>Memberikan prediksi tertentu mengenai apa saja yang mungkin terjadi dalam proses pendidikan anak.</w:t>
      </w:r>
    </w:p>
    <w:p w:rsidR="002005E7" w:rsidRPr="00DF1F60" w:rsidRDefault="002005E7" w:rsidP="002005E7">
      <w:pPr>
        <w:numPr>
          <w:ilvl w:val="0"/>
          <w:numId w:val="4"/>
        </w:numPr>
        <w:shd w:val="clear" w:color="auto" w:fill="FFFFFF"/>
        <w:ind w:left="1072"/>
        <w:rPr>
          <w:rFonts w:ascii="Times New Roman" w:eastAsia="Times New Roman" w:hAnsi="Times New Roman"/>
          <w:color w:val="000000"/>
          <w:lang w:val="id-ID" w:eastAsia="ko-KR"/>
        </w:rPr>
      </w:pPr>
      <w:r w:rsidRPr="00DF1F60">
        <w:rPr>
          <w:rFonts w:ascii="Times New Roman" w:eastAsia="Times New Roman" w:hAnsi="Times New Roman"/>
          <w:color w:val="000000"/>
          <w:lang w:val="id-ID" w:eastAsia="ko-KR"/>
        </w:rPr>
        <w:t>Mengontrol atau mengendalikan situasi dan kondisi agar proses pendidikan anak sesuai dengan tujuan dari pendidikan itu sendiri.</w:t>
      </w:r>
    </w:p>
    <w:p w:rsidR="002005E7" w:rsidRPr="00DF1F60" w:rsidRDefault="002005E7" w:rsidP="002005E7">
      <w:pPr>
        <w:numPr>
          <w:ilvl w:val="0"/>
          <w:numId w:val="4"/>
        </w:numPr>
        <w:shd w:val="clear" w:color="auto" w:fill="FFFFFF"/>
        <w:ind w:left="1072"/>
        <w:rPr>
          <w:rFonts w:ascii="Times New Roman" w:eastAsia="Times New Roman" w:hAnsi="Times New Roman"/>
          <w:color w:val="000000"/>
          <w:lang w:val="id-ID" w:eastAsia="ko-KR"/>
        </w:rPr>
      </w:pPr>
      <w:r w:rsidRPr="00DF1F60">
        <w:rPr>
          <w:rFonts w:ascii="Times New Roman" w:eastAsia="Times New Roman" w:hAnsi="Times New Roman"/>
          <w:color w:val="000000"/>
          <w:lang w:val="id-ID" w:eastAsia="ko-KR"/>
        </w:rPr>
        <w:t>Pedagogik dapat berfungsi untuk melanjutkan atau mengembangkan suatu penemuan yang lalu sehingga bisa menghasilkan temuan-temuan baru.</w:t>
      </w:r>
    </w:p>
    <w:p w:rsidR="002005E7" w:rsidRPr="00DF1F60" w:rsidRDefault="002005E7" w:rsidP="002005E7">
      <w:pPr>
        <w:shd w:val="clear" w:color="auto" w:fill="FFFFFF"/>
        <w:spacing w:after="402"/>
        <w:ind w:firstLine="712"/>
        <w:rPr>
          <w:rFonts w:ascii="Times New Roman" w:eastAsia="Times New Roman" w:hAnsi="Times New Roman"/>
          <w:color w:val="000000"/>
          <w:lang w:val="id-ID" w:eastAsia="ko-KR"/>
        </w:rPr>
      </w:pPr>
      <w:r w:rsidRPr="00DF1F60">
        <w:rPr>
          <w:rFonts w:ascii="Times New Roman" w:eastAsia="Times New Roman" w:hAnsi="Times New Roman"/>
          <w:color w:val="000000"/>
          <w:lang w:val="id-ID" w:eastAsia="ko-KR"/>
        </w:rPr>
        <w:t xml:space="preserve">Setiap ilmu pengetahuan pasti memiliki tujuan tertentu yang ingin dicapai, termasuk pedagogik. Adapun beberapa tujuan kompetensi pedagogik adalah memanusiakan manusia, maksudnya adalah menciptakan seorang manusia yang dewasa sehingga dapat menjalani kehidupannya dengan mandiri dan bahagia, kemudian, memahami jati diri, agar anak didik mampu memahami dan menjalani kehidupannya di masa mendatang, dapat memenuhi kebutuhan hidupnya sendiri, serta hidup secara bermakna, dan melatih keberanian, agar anak memiliki </w:t>
      </w:r>
      <w:r w:rsidRPr="00DF1F60">
        <w:rPr>
          <w:rFonts w:ascii="Times New Roman" w:eastAsia="Times New Roman" w:hAnsi="Times New Roman"/>
          <w:color w:val="000000"/>
          <w:lang w:val="id-ID" w:eastAsia="ko-KR"/>
        </w:rPr>
        <w:lastRenderedPageBreak/>
        <w:t>keberanian dalam bertanya dan mencari jawaban dari pertanyaannya tersebut. Serta mengembangkan kepribadian, agar anak dapat menjadi seseorang yang berkepribadian baik sehingga dapat menghadapi kehidupannya kelak.</w:t>
      </w:r>
    </w:p>
    <w:p w:rsidR="002005E7" w:rsidRPr="00DF1F60" w:rsidRDefault="002005E7" w:rsidP="002005E7">
      <w:pPr>
        <w:spacing w:before="240"/>
        <w:ind w:firstLine="712"/>
        <w:rPr>
          <w:rFonts w:ascii="Times New Roman" w:hAnsi="Times New Roman"/>
          <w:color w:val="000000"/>
          <w:shd w:val="clear" w:color="auto" w:fill="FFFFFF"/>
          <w:lang w:val="id-ID"/>
        </w:rPr>
      </w:pPr>
      <w:r w:rsidRPr="00DF1F60">
        <w:rPr>
          <w:rFonts w:ascii="Times New Roman" w:hAnsi="Times New Roman"/>
          <w:color w:val="000000"/>
          <w:shd w:val="clear" w:color="auto" w:fill="FFFFFF"/>
          <w:lang w:val="id-ID"/>
        </w:rPr>
        <w:t>Komunikasi pedagogik merupakan komunikasi antaraguru dan siswa yang mengandungunsur-unsur pedagogikyangbersifat mengarahkan, membimbingdan menumbuhkan potensi.Dengan metode pedagogik dan komunikasi total yang dapat mnciptakan interaksi simbolik guru dengan siswanya.</w:t>
      </w:r>
    </w:p>
    <w:p w:rsidR="002005E7" w:rsidRPr="00DF1F60" w:rsidRDefault="002005E7" w:rsidP="002005E7">
      <w:pPr>
        <w:rPr>
          <w:rFonts w:ascii="Times New Roman" w:hAnsi="Times New Roman"/>
          <w:b/>
          <w:lang w:val="id-ID"/>
        </w:rPr>
      </w:pPr>
      <w:r w:rsidRPr="00DF1F60">
        <w:rPr>
          <w:rFonts w:ascii="Times New Roman" w:hAnsi="Times New Roman"/>
          <w:b/>
          <w:color w:val="000000"/>
          <w:shd w:val="clear" w:color="auto" w:fill="FFFFFF"/>
          <w:lang w:val="id-ID"/>
        </w:rPr>
        <w:t>4.3.1</w:t>
      </w:r>
      <w:r w:rsidRPr="00DF1F60">
        <w:rPr>
          <w:rFonts w:ascii="Times New Roman" w:hAnsi="Times New Roman"/>
          <w:color w:val="000000"/>
          <w:shd w:val="clear" w:color="auto" w:fill="FFFFFF"/>
          <w:lang w:val="id-ID"/>
        </w:rPr>
        <w:t xml:space="preserve"> </w:t>
      </w:r>
      <w:r w:rsidRPr="00DF1F60">
        <w:rPr>
          <w:rFonts w:ascii="Times New Roman" w:hAnsi="Times New Roman"/>
          <w:b/>
          <w:lang w:val="id-ID"/>
        </w:rPr>
        <w:t xml:space="preserve">Komunikasi Pedagogik Guru  bagi Siswa </w:t>
      </w:r>
    </w:p>
    <w:p w:rsidR="002005E7" w:rsidRPr="00DF1F60" w:rsidRDefault="002005E7" w:rsidP="002005E7">
      <w:pPr>
        <w:ind w:firstLine="720"/>
        <w:rPr>
          <w:rFonts w:ascii="Times New Roman" w:hAnsi="Times New Roman"/>
          <w:lang w:val="id-ID"/>
        </w:rPr>
      </w:pPr>
      <w:r w:rsidRPr="00DF1F60">
        <w:rPr>
          <w:rFonts w:ascii="Times New Roman" w:hAnsi="Times New Roman"/>
          <w:lang w:val="id-ID"/>
        </w:rPr>
        <w:t>Dari</w:t>
      </w:r>
      <w:r w:rsidRPr="00DF1F60">
        <w:rPr>
          <w:rFonts w:ascii="Times New Roman" w:hAnsi="Times New Roman"/>
          <w:b/>
          <w:lang w:val="id-ID"/>
        </w:rPr>
        <w:t xml:space="preserve"> </w:t>
      </w:r>
      <w:r w:rsidRPr="00DF1F60">
        <w:rPr>
          <w:rFonts w:ascii="Times New Roman" w:hAnsi="Times New Roman"/>
          <w:lang w:val="id-ID"/>
        </w:rPr>
        <w:t>Komunikasi pedagogik guru di SMP LB N Pembina Palembang  dan cara mengajar yang telah diterapkan bagi siswanya dan menurut  siswa yang menjadi responden yaitu cara  belajar yang diguunakan gurunya menyenangkan dan bisa dipahami . Siswa dapat belajar dengan serius dan dapat fokus dalam menyimak pelajaran, dan guru pun bisa menciptakan susasa kelas yang agar tidak membuat jenuh siswanya seperti belajar sambil bermain, misalnya seperti  membuat game seperti kuis tanya jawab ,menggambar, dan sebagainya.</w:t>
      </w:r>
    </w:p>
    <w:p w:rsidR="002005E7" w:rsidRPr="00DF1F60" w:rsidRDefault="002005E7" w:rsidP="002005E7">
      <w:pPr>
        <w:rPr>
          <w:rFonts w:ascii="Times New Roman" w:hAnsi="Times New Roman"/>
          <w:lang w:val="id-ID"/>
        </w:rPr>
      </w:pPr>
      <w:r w:rsidRPr="00DF1F60">
        <w:rPr>
          <w:rFonts w:ascii="Times New Roman" w:hAnsi="Times New Roman"/>
          <w:lang w:val="id-ID"/>
        </w:rPr>
        <w:t xml:space="preserve"> </w:t>
      </w:r>
      <w:r w:rsidRPr="00DF1F60">
        <w:rPr>
          <w:rFonts w:ascii="Times New Roman" w:hAnsi="Times New Roman"/>
          <w:lang w:val="id-ID"/>
        </w:rPr>
        <w:tab/>
        <w:t xml:space="preserve">Selain itu siswa juga dapat termotivasi untuk belajar dan mengasah potensi yang ada pada dalam diri siswa itu sendiri, sehigga bisa membuat siswa lebih berkembang dan bahkan sampai meraih prestasi. </w:t>
      </w:r>
      <w:r w:rsidRPr="00DF1F60">
        <w:rPr>
          <w:rFonts w:ascii="Times New Roman" w:eastAsia="Times New Roman" w:hAnsi="Times New Roman"/>
          <w:color w:val="000000"/>
          <w:lang w:val="id-ID" w:eastAsia="ko-KR"/>
        </w:rPr>
        <w:t>Rasa keingintahuan siswa dapat terpenuhi karena tenaga pengajar mampu mengelola dan merangsang daya pikir kritis para siswa dalam proses belajar-mengajar.</w:t>
      </w:r>
      <w:r w:rsidRPr="00DF1F60">
        <w:rPr>
          <w:rFonts w:ascii="Times New Roman" w:hAnsi="Times New Roman"/>
          <w:color w:val="000000"/>
          <w:lang w:val="id-ID"/>
        </w:rPr>
        <w:t xml:space="preserve"> </w:t>
      </w:r>
      <w:r w:rsidRPr="00DF1F60">
        <w:rPr>
          <w:rFonts w:ascii="Times New Roman" w:eastAsia="Times New Roman" w:hAnsi="Times New Roman"/>
          <w:color w:val="000000"/>
          <w:lang w:val="id-ID" w:eastAsia="ko-KR"/>
        </w:rPr>
        <w:t xml:space="preserve">Timbulnya kemampuan dan keberanian peserta </w:t>
      </w:r>
      <w:r w:rsidRPr="00DF1F60">
        <w:rPr>
          <w:rFonts w:ascii="Times New Roman" w:eastAsia="Times New Roman" w:hAnsi="Times New Roman"/>
          <w:color w:val="000000"/>
          <w:lang w:val="id-ID" w:eastAsia="ko-KR"/>
        </w:rPr>
        <w:lastRenderedPageBreak/>
        <w:t>didik dalam memberikan pendapat dan menyelesaikan masalah.</w:t>
      </w:r>
      <w:r w:rsidRPr="00DF1F60">
        <w:rPr>
          <w:rFonts w:ascii="Times New Roman" w:hAnsi="Times New Roman"/>
          <w:color w:val="000000"/>
          <w:lang w:val="id-ID"/>
        </w:rPr>
        <w:t xml:space="preserve"> </w:t>
      </w:r>
      <w:r w:rsidRPr="00DF1F60">
        <w:rPr>
          <w:rFonts w:ascii="Times New Roman" w:eastAsia="Times New Roman" w:hAnsi="Times New Roman"/>
          <w:color w:val="000000"/>
          <w:lang w:val="id-ID" w:eastAsia="ko-KR"/>
        </w:rPr>
        <w:t>Proses belajar-mengajar menjadi lebih menyenangkan karena tenaga pengajar dapat mengelola nuansa pendidikan dengan humor, menghargai imajinasi siswa, serta menanamkan tenggang rasa. Dengan begitu, siswa akan memiliki rasa percaya diri, perasaan berharga dengan bakat yang dimilikinya</w:t>
      </w:r>
      <w:r w:rsidRPr="00DF1F60">
        <w:rPr>
          <w:rFonts w:ascii="Open Sans" w:eastAsia="Times New Roman" w:hAnsi="Open Sans"/>
          <w:color w:val="444444"/>
          <w:lang w:val="id-ID" w:eastAsia="ko-KR"/>
        </w:rPr>
        <w:t>.</w:t>
      </w:r>
    </w:p>
    <w:p w:rsidR="002005E7" w:rsidRPr="00DF1F60" w:rsidRDefault="002005E7" w:rsidP="002005E7">
      <w:pPr>
        <w:tabs>
          <w:tab w:val="left" w:pos="709"/>
        </w:tabs>
        <w:rPr>
          <w:rFonts w:ascii="Times New Roman" w:hAnsi="Times New Roman"/>
          <w:b/>
          <w:lang w:val="id-ID"/>
        </w:rPr>
      </w:pPr>
      <w:r w:rsidRPr="00DF1F60">
        <w:rPr>
          <w:rFonts w:ascii="Times New Roman" w:hAnsi="Times New Roman"/>
          <w:b/>
          <w:lang w:val="id-ID"/>
        </w:rPr>
        <w:t>5.1 Simpulan</w:t>
      </w:r>
    </w:p>
    <w:p w:rsidR="002005E7" w:rsidRPr="00DF1F60" w:rsidRDefault="002005E7" w:rsidP="002005E7">
      <w:pPr>
        <w:ind w:firstLine="720"/>
        <w:rPr>
          <w:rFonts w:ascii="Times New Roman" w:hAnsi="Times New Roman"/>
          <w:lang w:val="id-ID"/>
        </w:rPr>
      </w:pPr>
      <w:r w:rsidRPr="00DF1F60">
        <w:rPr>
          <w:rFonts w:ascii="Times New Roman" w:hAnsi="Times New Roman"/>
          <w:lang w:val="id-ID"/>
        </w:rPr>
        <w:t xml:space="preserve">Bedasarkan hasil penelitian dan pembahasan makan kseimpulan penelitian ini adalah sebagai berikut : </w:t>
      </w:r>
    </w:p>
    <w:p w:rsidR="002005E7" w:rsidRPr="00DF1F60" w:rsidRDefault="002005E7" w:rsidP="002005E7">
      <w:pPr>
        <w:ind w:firstLine="720"/>
        <w:rPr>
          <w:rFonts w:ascii="Times New Roman" w:hAnsi="Times New Roman"/>
          <w:lang w:val="id-ID"/>
        </w:rPr>
      </w:pPr>
      <w:r w:rsidRPr="00DF1F60">
        <w:rPr>
          <w:rFonts w:ascii="Times New Roman" w:hAnsi="Times New Roman"/>
          <w:lang w:val="id-ID"/>
        </w:rPr>
        <w:t xml:space="preserve">Bedasarkan hasil Penelitian dan pembahasan yang telah diuraikan , maka dapat disimpulkan bahwa komunikasi pedagogik guru dalam mengembangkan kompetensi siswa dalam proses belajar mengajar bagi siswa penyandang tunarungu di SMP LB N Pembina Palembang cukup baik , baik dalam melakukan pendekatan dan kosnep diri yang ada pada diri guru itu sendiri, dan penggunaan komunikasi total yang cukup menunjang dalam proses berkomunikasi dengan siswa,  walau ada hambatan dalam proses komunikasi karena adanya keterbatasan yang dimiliki oleh siswa dalam memahami apa yang disampaikan ataupun respon yang dikeluarkan sehingga guru harus mengulang apa yang telah disampaikan pada siswanya sampai mereka memahami ajaran yang disanpaikan. </w:t>
      </w:r>
    </w:p>
    <w:p w:rsidR="002005E7" w:rsidRPr="00DF1F60" w:rsidRDefault="002005E7" w:rsidP="002005E7">
      <w:pPr>
        <w:tabs>
          <w:tab w:val="left" w:pos="709"/>
        </w:tabs>
        <w:rPr>
          <w:rFonts w:ascii="Times New Roman" w:hAnsi="Times New Roman"/>
          <w:lang w:val="id-ID"/>
        </w:rPr>
      </w:pPr>
    </w:p>
    <w:p w:rsidR="002005E7" w:rsidRPr="00DF1F60" w:rsidRDefault="002005E7" w:rsidP="002005E7">
      <w:pPr>
        <w:pStyle w:val="NormalWeb"/>
        <w:spacing w:before="0" w:beforeAutospacing="0" w:after="0" w:afterAutospacing="0" w:line="360" w:lineRule="auto"/>
        <w:jc w:val="center"/>
        <w:rPr>
          <w:b/>
          <w:sz w:val="22"/>
          <w:szCs w:val="22"/>
        </w:rPr>
      </w:pPr>
    </w:p>
    <w:p w:rsidR="002005E7" w:rsidRPr="00DF1F60" w:rsidRDefault="002005E7" w:rsidP="002005E7">
      <w:pPr>
        <w:pStyle w:val="NormalWeb"/>
        <w:spacing w:before="0" w:beforeAutospacing="0" w:after="0" w:afterAutospacing="0" w:line="360" w:lineRule="auto"/>
        <w:jc w:val="center"/>
        <w:rPr>
          <w:b/>
          <w:sz w:val="22"/>
          <w:szCs w:val="22"/>
        </w:rPr>
      </w:pPr>
    </w:p>
    <w:p w:rsidR="002005E7" w:rsidRPr="00DF1F60" w:rsidRDefault="002005E7" w:rsidP="002005E7">
      <w:pPr>
        <w:pStyle w:val="NormalWeb"/>
        <w:spacing w:before="0" w:beforeAutospacing="0" w:after="0" w:afterAutospacing="0" w:line="360" w:lineRule="auto"/>
        <w:jc w:val="center"/>
        <w:rPr>
          <w:b/>
          <w:sz w:val="22"/>
          <w:szCs w:val="22"/>
        </w:rPr>
      </w:pPr>
    </w:p>
    <w:p w:rsidR="002005E7" w:rsidRPr="00DF1F60" w:rsidRDefault="002005E7" w:rsidP="002005E7">
      <w:pPr>
        <w:pStyle w:val="NormalWeb"/>
        <w:spacing w:before="0" w:beforeAutospacing="0" w:after="0" w:afterAutospacing="0" w:line="360" w:lineRule="auto"/>
        <w:jc w:val="center"/>
        <w:rPr>
          <w:b/>
          <w:sz w:val="22"/>
          <w:szCs w:val="22"/>
        </w:rPr>
      </w:pPr>
      <w:r w:rsidRPr="00DF1F60">
        <w:rPr>
          <w:b/>
          <w:sz w:val="22"/>
          <w:szCs w:val="22"/>
        </w:rPr>
        <w:t>DAFTAR RUJUKAN</w:t>
      </w:r>
    </w:p>
    <w:p w:rsidR="002005E7" w:rsidRPr="00DF1F60" w:rsidRDefault="002005E7" w:rsidP="002005E7">
      <w:pPr>
        <w:pStyle w:val="NormalWeb"/>
        <w:spacing w:before="0" w:beforeAutospacing="0" w:after="0" w:afterAutospacing="0" w:line="360" w:lineRule="auto"/>
        <w:rPr>
          <w:b/>
          <w:sz w:val="22"/>
          <w:szCs w:val="22"/>
        </w:rPr>
      </w:pPr>
      <w:r w:rsidRPr="00DF1F60">
        <w:rPr>
          <w:sz w:val="22"/>
          <w:szCs w:val="22"/>
        </w:rPr>
        <w:t xml:space="preserve">Yayasan Indragri.Ari , Susanto. 2011.  </w:t>
      </w:r>
      <w:r w:rsidRPr="00DF1F60">
        <w:rPr>
          <w:i/>
          <w:sz w:val="22"/>
          <w:szCs w:val="22"/>
        </w:rPr>
        <w:t>Komunikasi Interpersonal</w:t>
      </w:r>
      <w:r w:rsidRPr="00DF1F60">
        <w:rPr>
          <w:sz w:val="22"/>
          <w:szCs w:val="22"/>
        </w:rPr>
        <w:t>. Bandung: Graha Ilmu.</w:t>
      </w:r>
    </w:p>
    <w:p w:rsidR="002005E7" w:rsidRPr="00DF1F60" w:rsidRDefault="002005E7" w:rsidP="002005E7">
      <w:pPr>
        <w:rPr>
          <w:rFonts w:ascii="Times New Roman" w:hAnsi="Times New Roman"/>
          <w:lang w:val="id-ID"/>
        </w:rPr>
      </w:pPr>
      <w:r w:rsidRPr="00DF1F60">
        <w:rPr>
          <w:rFonts w:ascii="Times New Roman" w:hAnsi="Times New Roman"/>
          <w:lang w:val="id-ID"/>
        </w:rPr>
        <w:lastRenderedPageBreak/>
        <w:t xml:space="preserve">Bilqis. 2014. </w:t>
      </w:r>
      <w:r w:rsidRPr="00DF1F60">
        <w:rPr>
          <w:rFonts w:ascii="Times New Roman" w:hAnsi="Times New Roman"/>
          <w:i/>
          <w:lang w:val="id-ID"/>
        </w:rPr>
        <w:t>Lebih Dekat dengan Anak Tunadaksa</w:t>
      </w:r>
      <w:r w:rsidRPr="00DF1F60">
        <w:rPr>
          <w:rFonts w:ascii="Times New Roman" w:hAnsi="Times New Roman"/>
          <w:lang w:val="id-ID"/>
        </w:rPr>
        <w:t xml:space="preserve">.  Yogyakarta: Relasi Inti </w:t>
      </w:r>
    </w:p>
    <w:p w:rsidR="002005E7" w:rsidRPr="00DF1F60" w:rsidRDefault="002005E7" w:rsidP="002005E7">
      <w:pPr>
        <w:ind w:firstLine="720"/>
        <w:rPr>
          <w:rFonts w:ascii="Times New Roman" w:hAnsi="Times New Roman"/>
          <w:lang w:val="id-ID"/>
        </w:rPr>
      </w:pPr>
      <w:r w:rsidRPr="00DF1F60">
        <w:rPr>
          <w:rFonts w:ascii="Times New Roman" w:hAnsi="Times New Roman"/>
          <w:lang w:val="id-ID"/>
        </w:rPr>
        <w:t>Media.</w:t>
      </w:r>
    </w:p>
    <w:p w:rsidR="002005E7" w:rsidRPr="00DF1F60" w:rsidRDefault="002005E7" w:rsidP="002005E7">
      <w:pPr>
        <w:rPr>
          <w:rFonts w:ascii="Times New Roman" w:hAnsi="Times New Roman"/>
          <w:lang w:val="id-ID"/>
        </w:rPr>
      </w:pPr>
      <w:r w:rsidRPr="00DF1F60">
        <w:rPr>
          <w:rFonts w:ascii="Times New Roman" w:hAnsi="Times New Roman"/>
          <w:lang w:val="id-ID"/>
        </w:rPr>
        <w:t xml:space="preserve">Cangara , Hafied. 2011 . </w:t>
      </w:r>
      <w:r w:rsidRPr="00DF1F60">
        <w:rPr>
          <w:rFonts w:ascii="Times New Roman" w:hAnsi="Times New Roman"/>
          <w:i/>
          <w:lang w:val="id-ID"/>
        </w:rPr>
        <w:t xml:space="preserve">Pengantar Ilmu Komunikasi.Jakarta : </w:t>
      </w:r>
      <w:r w:rsidRPr="00DF1F60">
        <w:rPr>
          <w:rFonts w:ascii="Times New Roman" w:hAnsi="Times New Roman"/>
          <w:lang w:val="id-ID"/>
        </w:rPr>
        <w:t xml:space="preserve">Raja Grafindo </w:t>
      </w:r>
    </w:p>
    <w:p w:rsidR="002005E7" w:rsidRPr="00DF1F60" w:rsidRDefault="002005E7" w:rsidP="002005E7">
      <w:pPr>
        <w:ind w:firstLine="720"/>
        <w:rPr>
          <w:rFonts w:ascii="Times New Roman" w:hAnsi="Times New Roman"/>
          <w:lang w:val="id-ID"/>
        </w:rPr>
      </w:pPr>
      <w:r w:rsidRPr="00DF1F60">
        <w:rPr>
          <w:rFonts w:ascii="Times New Roman" w:hAnsi="Times New Roman"/>
          <w:lang w:val="id-ID"/>
        </w:rPr>
        <w:t>Persada.</w:t>
      </w:r>
    </w:p>
    <w:p w:rsidR="002005E7" w:rsidRPr="00DF1F60" w:rsidRDefault="002005E7" w:rsidP="002005E7">
      <w:pPr>
        <w:rPr>
          <w:rFonts w:ascii="Times New Roman" w:hAnsi="Times New Roman"/>
          <w:i/>
          <w:lang w:val="id-ID"/>
        </w:rPr>
      </w:pPr>
      <w:r w:rsidRPr="00DF1F60">
        <w:rPr>
          <w:rFonts w:ascii="Times New Roman" w:hAnsi="Times New Roman"/>
          <w:lang w:val="id-ID"/>
        </w:rPr>
        <w:t xml:space="preserve">Dr.Ir. Ratu Mutialela Caropeboka, M.S. 2017. </w:t>
      </w:r>
      <w:r w:rsidRPr="00DF1F60">
        <w:rPr>
          <w:rFonts w:ascii="Times New Roman" w:hAnsi="Times New Roman"/>
          <w:i/>
          <w:lang w:val="id-ID"/>
        </w:rPr>
        <w:t xml:space="preserve">Konsep dan Aplikasi Ilmu </w:t>
      </w:r>
    </w:p>
    <w:p w:rsidR="002005E7" w:rsidRPr="00DF1F60" w:rsidRDefault="002005E7" w:rsidP="002005E7">
      <w:pPr>
        <w:ind w:firstLine="720"/>
        <w:rPr>
          <w:rFonts w:ascii="Times New Roman" w:hAnsi="Times New Roman"/>
          <w:lang w:val="id-ID"/>
        </w:rPr>
      </w:pPr>
      <w:r w:rsidRPr="00DF1F60">
        <w:rPr>
          <w:rFonts w:ascii="Times New Roman" w:hAnsi="Times New Roman"/>
          <w:i/>
          <w:lang w:val="id-ID"/>
        </w:rPr>
        <w:t>Komunikasi</w:t>
      </w:r>
      <w:r w:rsidRPr="00DF1F60">
        <w:rPr>
          <w:rFonts w:ascii="Times New Roman" w:hAnsi="Times New Roman"/>
          <w:lang w:val="id-ID"/>
        </w:rPr>
        <w:t>. Palembang: Penerbit Andi.</w:t>
      </w:r>
    </w:p>
    <w:p w:rsidR="002005E7" w:rsidRPr="00DF1F60" w:rsidRDefault="002005E7" w:rsidP="002005E7">
      <w:pPr>
        <w:rPr>
          <w:rFonts w:ascii="Times New Roman" w:hAnsi="Times New Roman"/>
          <w:i/>
          <w:lang w:val="id-ID"/>
        </w:rPr>
      </w:pPr>
      <w:r w:rsidRPr="00DF1F60">
        <w:rPr>
          <w:rFonts w:ascii="Times New Roman" w:hAnsi="Times New Roman"/>
          <w:lang w:val="id-ID"/>
        </w:rPr>
        <w:t xml:space="preserve">Effendy, Onong Uchjana. 2013. </w:t>
      </w:r>
      <w:r w:rsidRPr="00DF1F60">
        <w:rPr>
          <w:rFonts w:ascii="Times New Roman" w:hAnsi="Times New Roman"/>
          <w:i/>
          <w:lang w:val="id-ID"/>
        </w:rPr>
        <w:t>Ilmu Komunikasi Teori dan Praktek.</w:t>
      </w:r>
      <w:r w:rsidRPr="00DF1F60">
        <w:rPr>
          <w:rFonts w:ascii="Times New Roman" w:hAnsi="Times New Roman"/>
          <w:lang w:val="id-ID"/>
        </w:rPr>
        <w:t>Bandung:</w:t>
      </w:r>
      <w:r w:rsidRPr="00DF1F60">
        <w:rPr>
          <w:rFonts w:ascii="Times New Roman" w:hAnsi="Times New Roman"/>
          <w:i/>
          <w:lang w:val="id-ID"/>
        </w:rPr>
        <w:t xml:space="preserve"> </w:t>
      </w:r>
    </w:p>
    <w:p w:rsidR="002005E7" w:rsidRPr="00DF1F60" w:rsidRDefault="002005E7" w:rsidP="002005E7">
      <w:pPr>
        <w:ind w:firstLine="720"/>
        <w:rPr>
          <w:rFonts w:ascii="Times New Roman" w:hAnsi="Times New Roman"/>
          <w:lang w:val="id-ID"/>
        </w:rPr>
      </w:pPr>
      <w:r w:rsidRPr="00DF1F60">
        <w:rPr>
          <w:rFonts w:ascii="Times New Roman" w:hAnsi="Times New Roman"/>
          <w:lang w:val="id-ID"/>
        </w:rPr>
        <w:t>PT Remaja Rosdakarya.</w:t>
      </w:r>
    </w:p>
    <w:p w:rsidR="002005E7" w:rsidRPr="00DF1F60" w:rsidRDefault="002005E7" w:rsidP="002005E7">
      <w:pPr>
        <w:rPr>
          <w:rFonts w:ascii="Times New Roman" w:hAnsi="Times New Roman"/>
          <w:lang w:val="id-ID"/>
        </w:rPr>
      </w:pPr>
      <w:r w:rsidRPr="00DF1F60">
        <w:rPr>
          <w:rFonts w:ascii="Times New Roman" w:hAnsi="Times New Roman"/>
          <w:lang w:val="id-ID"/>
        </w:rPr>
        <w:t>Hidayat , Dasrun. 2012</w:t>
      </w:r>
      <w:r w:rsidRPr="00DF1F60">
        <w:rPr>
          <w:rFonts w:ascii="Times New Roman" w:hAnsi="Times New Roman"/>
          <w:i/>
          <w:lang w:val="id-ID"/>
        </w:rPr>
        <w:t>. Komunikasi Antarpribadi dan Medianya</w:t>
      </w:r>
      <w:r w:rsidRPr="00DF1F60">
        <w:rPr>
          <w:rFonts w:ascii="Times New Roman" w:hAnsi="Times New Roman"/>
          <w:lang w:val="id-ID"/>
        </w:rPr>
        <w:t xml:space="preserve">. Bandung : </w:t>
      </w:r>
    </w:p>
    <w:p w:rsidR="002005E7" w:rsidRPr="00DF1F60" w:rsidRDefault="002005E7" w:rsidP="002005E7">
      <w:pPr>
        <w:ind w:firstLine="720"/>
        <w:rPr>
          <w:rFonts w:ascii="Times New Roman" w:hAnsi="Times New Roman"/>
          <w:lang w:val="id-ID"/>
        </w:rPr>
      </w:pPr>
      <w:r w:rsidRPr="00DF1F60">
        <w:rPr>
          <w:rFonts w:ascii="Times New Roman" w:hAnsi="Times New Roman"/>
          <w:lang w:val="id-ID"/>
        </w:rPr>
        <w:t>Graha Ilmu.</w:t>
      </w:r>
    </w:p>
    <w:p w:rsidR="002005E7" w:rsidRPr="00DF1F60" w:rsidRDefault="002005E7" w:rsidP="002005E7">
      <w:pPr>
        <w:rPr>
          <w:rFonts w:ascii="Times New Roman" w:hAnsi="Times New Roman"/>
          <w:lang w:val="id-ID"/>
        </w:rPr>
      </w:pPr>
      <w:proofErr w:type="gramStart"/>
      <w:r w:rsidRPr="00DF1F60">
        <w:rPr>
          <w:rFonts w:ascii="Times New Roman" w:hAnsi="Times New Roman"/>
        </w:rPr>
        <w:t xml:space="preserve">Mulyana </w:t>
      </w:r>
      <w:r w:rsidRPr="00DF1F60">
        <w:rPr>
          <w:rFonts w:ascii="Times New Roman" w:hAnsi="Times New Roman"/>
          <w:lang w:val="id-ID"/>
        </w:rPr>
        <w:t>,</w:t>
      </w:r>
      <w:proofErr w:type="gramEnd"/>
      <w:r w:rsidRPr="00DF1F60">
        <w:rPr>
          <w:rFonts w:ascii="Times New Roman" w:hAnsi="Times New Roman"/>
          <w:lang w:val="id-ID"/>
        </w:rPr>
        <w:t xml:space="preserve"> </w:t>
      </w:r>
      <w:r w:rsidRPr="00DF1F60">
        <w:rPr>
          <w:rFonts w:ascii="Times New Roman" w:hAnsi="Times New Roman"/>
        </w:rPr>
        <w:t>A.Z</w:t>
      </w:r>
      <w:r w:rsidRPr="00DF1F60">
        <w:rPr>
          <w:rFonts w:ascii="Times New Roman" w:hAnsi="Times New Roman"/>
          <w:lang w:val="id-ID"/>
        </w:rPr>
        <w:t xml:space="preserve">. 2010.  </w:t>
      </w:r>
      <w:r w:rsidRPr="00DF1F60">
        <w:rPr>
          <w:rFonts w:ascii="Times New Roman" w:hAnsi="Times New Roman"/>
          <w:i/>
        </w:rPr>
        <w:t xml:space="preserve">Rahasia Menjadi Guru </w:t>
      </w:r>
      <w:proofErr w:type="gramStart"/>
      <w:r w:rsidRPr="00DF1F60">
        <w:rPr>
          <w:rFonts w:ascii="Times New Roman" w:hAnsi="Times New Roman"/>
          <w:i/>
        </w:rPr>
        <w:t>Hebat</w:t>
      </w:r>
      <w:r w:rsidRPr="00DF1F60">
        <w:rPr>
          <w:rFonts w:ascii="Times New Roman" w:hAnsi="Times New Roman"/>
        </w:rPr>
        <w:t xml:space="preserve"> </w:t>
      </w:r>
      <w:r w:rsidRPr="00DF1F60">
        <w:rPr>
          <w:rFonts w:ascii="Times New Roman" w:hAnsi="Times New Roman"/>
          <w:lang w:val="id-ID"/>
        </w:rPr>
        <w:t>.</w:t>
      </w:r>
      <w:proofErr w:type="gramEnd"/>
      <w:r w:rsidRPr="00DF1F60">
        <w:rPr>
          <w:rFonts w:ascii="Times New Roman" w:hAnsi="Times New Roman"/>
          <w:lang w:val="id-ID"/>
        </w:rPr>
        <w:t xml:space="preserve"> Surabaya: </w:t>
      </w:r>
      <w:r w:rsidRPr="00DF1F60">
        <w:rPr>
          <w:rFonts w:ascii="Times New Roman" w:hAnsi="Times New Roman"/>
        </w:rPr>
        <w:t>Grasindo</w:t>
      </w:r>
      <w:r w:rsidRPr="00DF1F60">
        <w:rPr>
          <w:rFonts w:ascii="Times New Roman" w:hAnsi="Times New Roman"/>
          <w:lang w:val="id-ID"/>
        </w:rPr>
        <w:t xml:space="preserve">. </w:t>
      </w:r>
    </w:p>
    <w:p w:rsidR="002005E7" w:rsidRPr="00DF1F60" w:rsidRDefault="002005E7" w:rsidP="002005E7">
      <w:pPr>
        <w:rPr>
          <w:rFonts w:ascii="Times New Roman" w:hAnsi="Times New Roman"/>
          <w:i/>
          <w:lang w:val="id-ID"/>
        </w:rPr>
      </w:pPr>
      <w:r w:rsidRPr="00DF1F60">
        <w:rPr>
          <w:rFonts w:ascii="Times New Roman" w:hAnsi="Times New Roman"/>
          <w:lang w:val="id-ID"/>
        </w:rPr>
        <w:t xml:space="preserve">Jamil,  Suprihatiningkrum.2012. Guru </w:t>
      </w:r>
      <w:r w:rsidRPr="00DF1F60">
        <w:rPr>
          <w:rFonts w:ascii="Times New Roman" w:hAnsi="Times New Roman"/>
          <w:i/>
          <w:lang w:val="id-ID"/>
        </w:rPr>
        <w:t xml:space="preserve">Profesional: Pedoman kerja,kualifikasi,dan </w:t>
      </w:r>
    </w:p>
    <w:p w:rsidR="002005E7" w:rsidRPr="00DF1F60" w:rsidRDefault="002005E7" w:rsidP="002005E7">
      <w:pPr>
        <w:ind w:firstLine="720"/>
        <w:rPr>
          <w:rFonts w:ascii="Times New Roman" w:hAnsi="Times New Roman"/>
          <w:lang w:val="id-ID"/>
        </w:rPr>
      </w:pPr>
      <w:r w:rsidRPr="00DF1F60">
        <w:rPr>
          <w:rFonts w:ascii="Times New Roman" w:hAnsi="Times New Roman"/>
          <w:i/>
          <w:lang w:val="id-ID"/>
        </w:rPr>
        <w:t>Kompetensi Guru</w:t>
      </w:r>
      <w:r w:rsidRPr="00DF1F60">
        <w:rPr>
          <w:rFonts w:ascii="Times New Roman" w:hAnsi="Times New Roman"/>
          <w:lang w:val="id-ID"/>
        </w:rPr>
        <w:t>. Bandung : Alfabeta.</w:t>
      </w:r>
    </w:p>
    <w:p w:rsidR="002005E7" w:rsidRPr="00DF1F60" w:rsidRDefault="002005E7" w:rsidP="002005E7">
      <w:pPr>
        <w:rPr>
          <w:rFonts w:ascii="Times New Roman" w:hAnsi="Times New Roman"/>
          <w:lang w:val="id-ID"/>
        </w:rPr>
      </w:pPr>
      <w:proofErr w:type="gramStart"/>
      <w:r w:rsidRPr="00DF1F60">
        <w:rPr>
          <w:rFonts w:ascii="Times New Roman" w:hAnsi="Times New Roman"/>
        </w:rPr>
        <w:t>Ghufron, M. Nur dan Rini Risnawita S. 2010.</w:t>
      </w:r>
      <w:proofErr w:type="gramEnd"/>
      <w:r w:rsidRPr="00DF1F60">
        <w:rPr>
          <w:rFonts w:ascii="Times New Roman" w:hAnsi="Times New Roman"/>
        </w:rPr>
        <w:t xml:space="preserve"> </w:t>
      </w:r>
      <w:r w:rsidRPr="00DF1F60">
        <w:rPr>
          <w:rFonts w:ascii="Times New Roman" w:hAnsi="Times New Roman"/>
          <w:i/>
        </w:rPr>
        <w:t>Teori – Teori Psikologi</w:t>
      </w:r>
      <w:r w:rsidRPr="00DF1F60">
        <w:rPr>
          <w:rFonts w:ascii="Times New Roman" w:hAnsi="Times New Roman"/>
        </w:rPr>
        <w:t>. Jogjakarta:</w:t>
      </w:r>
    </w:p>
    <w:p w:rsidR="002005E7" w:rsidRPr="00DF1F60" w:rsidRDefault="002005E7" w:rsidP="002005E7">
      <w:pPr>
        <w:ind w:firstLine="720"/>
        <w:rPr>
          <w:rFonts w:ascii="Times New Roman" w:hAnsi="Times New Roman"/>
          <w:lang w:val="id-ID"/>
        </w:rPr>
      </w:pPr>
      <w:proofErr w:type="gramStart"/>
      <w:r w:rsidRPr="00DF1F60">
        <w:rPr>
          <w:rFonts w:ascii="Times New Roman" w:hAnsi="Times New Roman"/>
        </w:rPr>
        <w:t>Ar-Ruzz Media Grup.</w:t>
      </w:r>
      <w:proofErr w:type="gramEnd"/>
    </w:p>
    <w:p w:rsidR="002005E7" w:rsidRPr="00DF1F60" w:rsidRDefault="002005E7" w:rsidP="002005E7">
      <w:pPr>
        <w:rPr>
          <w:rFonts w:ascii="Times New Roman" w:hAnsi="Times New Roman"/>
          <w:lang w:val="id-ID"/>
        </w:rPr>
      </w:pPr>
      <w:r w:rsidRPr="00DF1F60">
        <w:rPr>
          <w:rFonts w:ascii="Times New Roman" w:hAnsi="Times New Roman"/>
          <w:lang w:val="id-ID"/>
        </w:rPr>
        <w:t xml:space="preserve">Jurnal : </w:t>
      </w:r>
    </w:p>
    <w:p w:rsidR="002005E7" w:rsidRPr="00DF1F60" w:rsidRDefault="002005E7" w:rsidP="002005E7">
      <w:pPr>
        <w:rPr>
          <w:rFonts w:ascii="Times New Roman" w:hAnsi="Times New Roman"/>
          <w:lang w:val="id-ID"/>
        </w:rPr>
      </w:pPr>
      <w:r w:rsidRPr="00DF1F60">
        <w:rPr>
          <w:rFonts w:ascii="Times New Roman" w:hAnsi="Times New Roman"/>
          <w:lang w:val="id-ID"/>
        </w:rPr>
        <w:t xml:space="preserve">Azeharie, Suzy. 2015. </w:t>
      </w:r>
      <w:r w:rsidRPr="00DF1F60">
        <w:rPr>
          <w:rFonts w:ascii="Times New Roman" w:hAnsi="Times New Roman"/>
          <w:i/>
          <w:lang w:val="id-ID"/>
        </w:rPr>
        <w:t>Pola  Komunikasi Antar Pribadi Antara Guru dan Siswa di Panti Sosial.</w:t>
      </w:r>
      <w:r w:rsidRPr="00DF1F60">
        <w:rPr>
          <w:rFonts w:ascii="Times New Roman" w:hAnsi="Times New Roman"/>
          <w:lang w:val="id-ID"/>
        </w:rPr>
        <w:t xml:space="preserve"> Pekomnas. 18(3): 213-22.</w:t>
      </w:r>
    </w:p>
    <w:p w:rsidR="002005E7" w:rsidRPr="00DF1F60" w:rsidRDefault="002005E7" w:rsidP="002005E7">
      <w:pPr>
        <w:rPr>
          <w:rFonts w:ascii="Times New Roman" w:hAnsi="Times New Roman"/>
          <w:lang w:val="id-ID"/>
        </w:rPr>
      </w:pPr>
      <w:r w:rsidRPr="00DF1F60">
        <w:rPr>
          <w:rFonts w:ascii="Times New Roman" w:hAnsi="Times New Roman"/>
          <w:lang w:val="id-ID"/>
        </w:rPr>
        <w:t xml:space="preserve">Hadisiwi,Purwanti. 2016. </w:t>
      </w:r>
      <w:r w:rsidRPr="00DF1F60">
        <w:rPr>
          <w:rFonts w:ascii="Times New Roman" w:hAnsi="Times New Roman"/>
          <w:i/>
          <w:lang w:val="id-ID"/>
        </w:rPr>
        <w:t>Pola Komunikasi Guru Pada Siswa ABK di Sekolah</w:t>
      </w:r>
      <w:r w:rsidRPr="00DF1F60">
        <w:rPr>
          <w:rFonts w:ascii="Times New Roman" w:hAnsi="Times New Roman"/>
          <w:lang w:val="id-ID"/>
        </w:rPr>
        <w:t xml:space="preserve"> </w:t>
      </w:r>
      <w:r w:rsidRPr="00DF1F60">
        <w:rPr>
          <w:rFonts w:ascii="Times New Roman" w:hAnsi="Times New Roman"/>
          <w:i/>
          <w:lang w:val="id-ID"/>
        </w:rPr>
        <w:t>Menengah Kejuruan Inklusi</w:t>
      </w:r>
      <w:r w:rsidRPr="00DF1F60">
        <w:rPr>
          <w:rFonts w:ascii="Times New Roman" w:hAnsi="Times New Roman"/>
          <w:lang w:val="id-ID"/>
        </w:rPr>
        <w:t>.  Kajian Komunikasi. 4(2) : 154-171.</w:t>
      </w:r>
    </w:p>
    <w:p w:rsidR="002005E7" w:rsidRPr="00DF1F60" w:rsidRDefault="002005E7" w:rsidP="002005E7">
      <w:pPr>
        <w:spacing w:before="240"/>
        <w:rPr>
          <w:rFonts w:ascii="Times New Roman" w:hAnsi="Times New Roman"/>
          <w:lang w:val="id-ID"/>
        </w:rPr>
      </w:pPr>
      <w:r w:rsidRPr="00DF1F60">
        <w:rPr>
          <w:rFonts w:ascii="Times New Roman" w:hAnsi="Times New Roman"/>
          <w:lang w:val="id-ID"/>
        </w:rPr>
        <w:t>Deny,Arnold.2017.</w:t>
      </w:r>
      <w:r w:rsidRPr="00DF1F60">
        <w:rPr>
          <w:rFonts w:ascii="Times New Roman" w:hAnsi="Times New Roman"/>
          <w:i/>
          <w:lang w:val="id-ID"/>
        </w:rPr>
        <w:t>Peran Komunikasi Guru dalam Penerapan Koompetensi Pedagogik Bagi Siswa Di Sekolah  SLB Ruhui Rahayu C Samarinda</w:t>
      </w:r>
      <w:r w:rsidRPr="00DF1F60">
        <w:rPr>
          <w:rFonts w:ascii="Times New Roman" w:hAnsi="Times New Roman"/>
          <w:lang w:val="id-ID"/>
        </w:rPr>
        <w:t>.5(3) : 696-709</w:t>
      </w:r>
    </w:p>
    <w:p w:rsidR="002005E7" w:rsidRPr="00DF1F60" w:rsidRDefault="002005E7" w:rsidP="002005E7">
      <w:pPr>
        <w:rPr>
          <w:rFonts w:ascii="Times New Roman" w:hAnsi="Times New Roman"/>
          <w:b/>
          <w:lang w:val="id-ID"/>
        </w:rPr>
      </w:pPr>
    </w:p>
    <w:p w:rsidR="002005E7" w:rsidRPr="00DF1F60" w:rsidRDefault="002005E7" w:rsidP="002005E7">
      <w:pPr>
        <w:rPr>
          <w:rFonts w:ascii="Times New Roman" w:hAnsi="Times New Roman"/>
          <w:lang w:val="id-ID"/>
        </w:rPr>
      </w:pPr>
      <w:r w:rsidRPr="00DF1F60">
        <w:rPr>
          <w:rFonts w:ascii="Times New Roman" w:hAnsi="Times New Roman"/>
          <w:lang w:val="id-ID"/>
        </w:rPr>
        <w:t xml:space="preserve">Jurnal : </w:t>
      </w:r>
    </w:p>
    <w:p w:rsidR="002005E7" w:rsidRPr="00DF1F60" w:rsidRDefault="002005E7" w:rsidP="002005E7">
      <w:pPr>
        <w:rPr>
          <w:rFonts w:ascii="Times New Roman" w:hAnsi="Times New Roman"/>
          <w:lang w:val="id-ID"/>
        </w:rPr>
      </w:pPr>
      <w:r w:rsidRPr="00DF1F60">
        <w:rPr>
          <w:rFonts w:ascii="Times New Roman" w:hAnsi="Times New Roman"/>
          <w:lang w:val="id-ID"/>
        </w:rPr>
        <w:lastRenderedPageBreak/>
        <w:t xml:space="preserve">Azeharie, Suzy. 2015. </w:t>
      </w:r>
      <w:r w:rsidRPr="00DF1F60">
        <w:rPr>
          <w:rFonts w:ascii="Times New Roman" w:hAnsi="Times New Roman"/>
          <w:i/>
          <w:lang w:val="id-ID"/>
        </w:rPr>
        <w:t>Pola  Komunikasi Antar Pribadi Antara Guru dan Siswa di Panti Sosial.</w:t>
      </w:r>
      <w:r w:rsidRPr="00DF1F60">
        <w:rPr>
          <w:rFonts w:ascii="Times New Roman" w:hAnsi="Times New Roman"/>
          <w:lang w:val="id-ID"/>
        </w:rPr>
        <w:t xml:space="preserve"> Pekomnas. 18(3): 213-22.</w:t>
      </w:r>
    </w:p>
    <w:p w:rsidR="002005E7" w:rsidRPr="00DF1F60" w:rsidRDefault="002005E7" w:rsidP="002005E7">
      <w:pPr>
        <w:rPr>
          <w:rFonts w:ascii="Times New Roman" w:hAnsi="Times New Roman"/>
          <w:lang w:val="id-ID"/>
        </w:rPr>
      </w:pPr>
      <w:r w:rsidRPr="00DF1F60">
        <w:rPr>
          <w:rFonts w:ascii="Times New Roman" w:hAnsi="Times New Roman"/>
          <w:lang w:val="id-ID"/>
        </w:rPr>
        <w:t xml:space="preserve">Hadisiwi,Purwanti. 2016. </w:t>
      </w:r>
      <w:r w:rsidRPr="00DF1F60">
        <w:rPr>
          <w:rFonts w:ascii="Times New Roman" w:hAnsi="Times New Roman"/>
          <w:i/>
          <w:lang w:val="id-ID"/>
        </w:rPr>
        <w:t>Pola Komunikasi Guru Pada Siswa ABK di Sekolah</w:t>
      </w:r>
      <w:r w:rsidRPr="00DF1F60">
        <w:rPr>
          <w:rFonts w:ascii="Times New Roman" w:hAnsi="Times New Roman"/>
          <w:lang w:val="id-ID"/>
        </w:rPr>
        <w:t xml:space="preserve"> </w:t>
      </w:r>
      <w:r w:rsidRPr="00DF1F60">
        <w:rPr>
          <w:rFonts w:ascii="Times New Roman" w:hAnsi="Times New Roman"/>
          <w:i/>
          <w:lang w:val="id-ID"/>
        </w:rPr>
        <w:t>Menengah Kejuruan Inklusi</w:t>
      </w:r>
      <w:r w:rsidRPr="00DF1F60">
        <w:rPr>
          <w:rFonts w:ascii="Times New Roman" w:hAnsi="Times New Roman"/>
          <w:lang w:val="id-ID"/>
        </w:rPr>
        <w:t>.  Kajian Komunikasi. 4(2) : 154-171.</w:t>
      </w:r>
    </w:p>
    <w:p w:rsidR="002005E7" w:rsidRPr="00DF1F60" w:rsidRDefault="002005E7" w:rsidP="002005E7">
      <w:pPr>
        <w:spacing w:before="240"/>
        <w:rPr>
          <w:rFonts w:ascii="Times New Roman" w:hAnsi="Times New Roman"/>
          <w:lang w:val="id-ID"/>
        </w:rPr>
      </w:pPr>
      <w:r w:rsidRPr="00DF1F60">
        <w:rPr>
          <w:rFonts w:ascii="Times New Roman" w:hAnsi="Times New Roman"/>
          <w:lang w:val="id-ID"/>
        </w:rPr>
        <w:t>Deny,Arnold.2017.</w:t>
      </w:r>
      <w:r w:rsidRPr="00DF1F60">
        <w:rPr>
          <w:rFonts w:ascii="Times New Roman" w:hAnsi="Times New Roman"/>
          <w:i/>
          <w:lang w:val="id-ID"/>
        </w:rPr>
        <w:t>Peran Komunikasi Guru dalam Penerapan Koompetensi Pedagogik Bagi Siswa Di Sekolah  SLB Ruhui Rahayu C Samarinda</w:t>
      </w:r>
      <w:r w:rsidRPr="00DF1F60">
        <w:rPr>
          <w:rFonts w:ascii="Times New Roman" w:hAnsi="Times New Roman"/>
          <w:lang w:val="id-ID"/>
        </w:rPr>
        <w:t>.5(3) : 696-709</w:t>
      </w:r>
    </w:p>
    <w:p w:rsidR="002005E7" w:rsidRPr="00DF1F60" w:rsidRDefault="002005E7" w:rsidP="002005E7">
      <w:pPr>
        <w:rPr>
          <w:rFonts w:ascii="Times New Roman" w:hAnsi="Times New Roman"/>
          <w:lang w:val="id-ID"/>
        </w:rPr>
      </w:pPr>
      <w:r w:rsidRPr="00DF1F60">
        <w:rPr>
          <w:rFonts w:ascii="Times New Roman" w:hAnsi="Times New Roman"/>
          <w:lang w:val="id-ID"/>
        </w:rPr>
        <w:t>Skripsi :</w:t>
      </w:r>
    </w:p>
    <w:p w:rsidR="002005E7" w:rsidRPr="00DF1F60" w:rsidRDefault="002005E7" w:rsidP="002005E7">
      <w:pPr>
        <w:rPr>
          <w:rFonts w:ascii="Times New Roman" w:hAnsi="Times New Roman"/>
          <w:lang w:val="id-ID"/>
        </w:rPr>
      </w:pPr>
      <w:r w:rsidRPr="00DF1F60">
        <w:rPr>
          <w:rFonts w:ascii="Times New Roman" w:hAnsi="Times New Roman"/>
          <w:lang w:val="id-ID"/>
        </w:rPr>
        <w:t xml:space="preserve">Rahmah M. 2018. Komunikasi Interpersonal Guru dalam Memotivasi Belajar </w:t>
      </w:r>
    </w:p>
    <w:p w:rsidR="002005E7" w:rsidRPr="00DF1F60" w:rsidRDefault="002005E7" w:rsidP="002005E7">
      <w:pPr>
        <w:ind w:left="720"/>
        <w:rPr>
          <w:rFonts w:ascii="Times New Roman" w:hAnsi="Times New Roman"/>
          <w:lang w:val="id-ID"/>
        </w:rPr>
      </w:pPr>
      <w:r w:rsidRPr="00DF1F60">
        <w:rPr>
          <w:rFonts w:ascii="Times New Roman" w:hAnsi="Times New Roman"/>
          <w:lang w:val="id-ID"/>
        </w:rPr>
        <w:t xml:space="preserve">Siswa SMK TPI Gadengan Sidoarjo [Skripsi]. Surabaya (ID): UIN Sunan Ampel Surabaya. </w:t>
      </w:r>
    </w:p>
    <w:p w:rsidR="002005E7" w:rsidRPr="00DF1F60" w:rsidRDefault="002005E7" w:rsidP="002005E7">
      <w:pPr>
        <w:rPr>
          <w:rFonts w:ascii="Times New Roman" w:hAnsi="Times New Roman"/>
          <w:lang w:val="id-ID"/>
        </w:rPr>
      </w:pPr>
      <w:r w:rsidRPr="00DF1F60">
        <w:rPr>
          <w:rFonts w:ascii="Times New Roman" w:hAnsi="Times New Roman"/>
          <w:lang w:val="id-ID"/>
        </w:rPr>
        <w:t xml:space="preserve">Salafudin F. 2017. Komunikasi Pedagogik Antara Guru dan Anak ABK di SD </w:t>
      </w:r>
    </w:p>
    <w:p w:rsidR="002005E7" w:rsidRPr="00DF1F60" w:rsidRDefault="002005E7" w:rsidP="002005E7">
      <w:pPr>
        <w:ind w:firstLine="720"/>
        <w:rPr>
          <w:rFonts w:ascii="Times New Roman" w:hAnsi="Times New Roman"/>
          <w:lang w:val="id-ID"/>
        </w:rPr>
      </w:pPr>
      <w:r w:rsidRPr="00DF1F60">
        <w:rPr>
          <w:rFonts w:ascii="Times New Roman" w:hAnsi="Times New Roman"/>
          <w:lang w:val="id-ID"/>
        </w:rPr>
        <w:t xml:space="preserve">Teladan Yogyakarta Sebagai Sekolah Inklusi [Skripsi]. Yogyakarta (ID): </w:t>
      </w:r>
    </w:p>
    <w:p w:rsidR="002005E7" w:rsidRPr="00DF1F60" w:rsidRDefault="002005E7" w:rsidP="002005E7">
      <w:pPr>
        <w:ind w:firstLine="720"/>
        <w:rPr>
          <w:rFonts w:ascii="Times New Roman" w:hAnsi="Times New Roman"/>
          <w:lang w:val="id-ID"/>
        </w:rPr>
      </w:pPr>
      <w:r w:rsidRPr="00DF1F60">
        <w:rPr>
          <w:rFonts w:ascii="Times New Roman" w:hAnsi="Times New Roman"/>
          <w:lang w:val="id-ID"/>
        </w:rPr>
        <w:lastRenderedPageBreak/>
        <w:t>Universitas Muhammadiyah Yogyakarta.</w:t>
      </w:r>
    </w:p>
    <w:p w:rsidR="002005E7" w:rsidRPr="00DF1F60" w:rsidRDefault="002005E7" w:rsidP="002005E7">
      <w:pPr>
        <w:rPr>
          <w:rFonts w:ascii="Times New Roman" w:hAnsi="Times New Roman"/>
          <w:lang w:val="id-ID"/>
        </w:rPr>
      </w:pPr>
      <w:r w:rsidRPr="00DF1F60">
        <w:rPr>
          <w:rFonts w:ascii="Times New Roman" w:hAnsi="Times New Roman"/>
          <w:lang w:val="id-ID"/>
        </w:rPr>
        <w:t xml:space="preserve">Tika Nurmalia. 2019. Komunikasi Interpersonal Antara Guru dan Siswa </w:t>
      </w:r>
    </w:p>
    <w:p w:rsidR="002005E7" w:rsidRPr="00DF1F60" w:rsidRDefault="002005E7" w:rsidP="002005E7">
      <w:pPr>
        <w:ind w:firstLine="720"/>
        <w:rPr>
          <w:rFonts w:ascii="Times New Roman" w:hAnsi="Times New Roman"/>
          <w:lang w:val="id-ID"/>
        </w:rPr>
      </w:pPr>
      <w:r w:rsidRPr="00DF1F60">
        <w:rPr>
          <w:rFonts w:ascii="Times New Roman" w:hAnsi="Times New Roman"/>
          <w:lang w:val="id-ID"/>
        </w:rPr>
        <w:t xml:space="preserve">Tunarungu Dalam Pembinaan Shalat Dhuha [Skripsi]. Lampung (ID): UIN </w:t>
      </w:r>
    </w:p>
    <w:p w:rsidR="002005E7" w:rsidRPr="00DF1F60" w:rsidRDefault="002005E7" w:rsidP="002005E7">
      <w:pPr>
        <w:ind w:firstLine="720"/>
        <w:rPr>
          <w:rFonts w:ascii="Times New Roman" w:hAnsi="Times New Roman"/>
          <w:lang w:val="id-ID"/>
        </w:rPr>
      </w:pPr>
      <w:r w:rsidRPr="00DF1F60">
        <w:rPr>
          <w:rFonts w:ascii="Times New Roman" w:hAnsi="Times New Roman"/>
          <w:lang w:val="id-ID"/>
        </w:rPr>
        <w:t>Raden Intan Lampung</w:t>
      </w:r>
    </w:p>
    <w:p w:rsidR="002005E7" w:rsidRPr="00DF1F60" w:rsidRDefault="002005E7" w:rsidP="002005E7">
      <w:pPr>
        <w:rPr>
          <w:rFonts w:ascii="Times New Roman" w:hAnsi="Times New Roman"/>
          <w:b/>
          <w:lang w:val="id-ID"/>
        </w:rPr>
      </w:pPr>
      <w:r w:rsidRPr="00DF1F60">
        <w:rPr>
          <w:rFonts w:ascii="Times New Roman" w:hAnsi="Times New Roman"/>
          <w:b/>
          <w:lang w:val="id-ID"/>
        </w:rPr>
        <w:t xml:space="preserve"> </w:t>
      </w:r>
      <w:r w:rsidRPr="00DF1F60">
        <w:rPr>
          <w:rFonts w:ascii="Times New Roman" w:hAnsi="Times New Roman"/>
          <w:lang w:val="id-ID"/>
        </w:rPr>
        <w:t xml:space="preserve">Internet : </w:t>
      </w:r>
    </w:p>
    <w:p w:rsidR="002005E7" w:rsidRPr="00DF1F60" w:rsidRDefault="002005E7" w:rsidP="002005E7">
      <w:pPr>
        <w:rPr>
          <w:rFonts w:ascii="Times New Roman" w:hAnsi="Times New Roman"/>
          <w:color w:val="000000"/>
          <w:lang w:val="id-ID"/>
        </w:rPr>
      </w:pPr>
      <w:r w:rsidRPr="00DF1F60">
        <w:rPr>
          <w:rFonts w:ascii="Times New Roman" w:hAnsi="Times New Roman"/>
          <w:color w:val="000000"/>
          <w:u w:val="single"/>
          <w:lang w:val="id-ID"/>
        </w:rPr>
        <w:t xml:space="preserve">Satriomo-gombal/ Rangkumanteoripedagogik.blogspot.com   </w:t>
      </w:r>
      <w:r w:rsidRPr="00DF1F60">
        <w:rPr>
          <w:rFonts w:ascii="Times New Roman" w:hAnsi="Times New Roman"/>
          <w:color w:val="000000"/>
          <w:lang w:val="id-ID"/>
        </w:rPr>
        <w:t>(diakses pada 14 maret 2020 , pukul 19:00 WIB)</w:t>
      </w:r>
    </w:p>
    <w:p w:rsidR="002005E7" w:rsidRPr="00DF1F60" w:rsidRDefault="002005E7" w:rsidP="002005E7">
      <w:pPr>
        <w:rPr>
          <w:rFonts w:ascii="Times New Roman" w:hAnsi="Times New Roman"/>
          <w:color w:val="000000"/>
          <w:lang w:val="id-ID"/>
        </w:rPr>
      </w:pPr>
      <w:hyperlink r:id="rId7" w:history="1">
        <w:r w:rsidRPr="00DF1F60">
          <w:rPr>
            <w:rStyle w:val="Hyperlink"/>
            <w:rFonts w:ascii="Times New Roman" w:hAnsi="Times New Roman"/>
            <w:color w:val="000000"/>
            <w:lang w:val="id-ID"/>
          </w:rPr>
          <w:t>www.rijal09/pengertian pedagogik.com</w:t>
        </w:r>
      </w:hyperlink>
      <w:r w:rsidRPr="00DF1F60">
        <w:rPr>
          <w:rFonts w:ascii="Times New Roman" w:hAnsi="Times New Roman"/>
          <w:color w:val="000000"/>
          <w:u w:val="single"/>
          <w:lang w:val="id-ID"/>
        </w:rPr>
        <w:t xml:space="preserve">  </w:t>
      </w:r>
      <w:r w:rsidRPr="00DF1F60">
        <w:rPr>
          <w:rFonts w:ascii="Times New Roman" w:hAnsi="Times New Roman"/>
          <w:color w:val="000000"/>
          <w:lang w:val="id-ID"/>
        </w:rPr>
        <w:t>(diakses pada 14 Maret 2020,pukul 19:00 WIB)</w:t>
      </w:r>
    </w:p>
    <w:p w:rsidR="002005E7" w:rsidRPr="00DF1F60" w:rsidRDefault="002005E7" w:rsidP="002005E7">
      <w:pPr>
        <w:spacing w:before="240"/>
        <w:rPr>
          <w:rFonts w:ascii="Times New Roman" w:hAnsi="Times New Roman"/>
          <w:color w:val="000000"/>
          <w:u w:val="single"/>
          <w:lang w:val="id-ID"/>
        </w:rPr>
      </w:pPr>
      <w:r w:rsidRPr="00DF1F60">
        <w:rPr>
          <w:rFonts w:ascii="Times New Roman" w:hAnsi="Times New Roman"/>
          <w:color w:val="000000"/>
          <w:u w:val="single"/>
          <w:lang w:val="id-ID"/>
        </w:rPr>
        <w:t xml:space="preserve">janang/Perkembanganakognitifanaktunarungu.id  </w:t>
      </w:r>
      <w:r w:rsidRPr="00DF1F60">
        <w:rPr>
          <w:rFonts w:ascii="Times New Roman" w:hAnsi="Times New Roman"/>
          <w:color w:val="000000"/>
          <w:lang w:val="id-ID"/>
        </w:rPr>
        <w:t xml:space="preserve"> (diakses pada 12 Maret  2020 , pukul 17:15 WIB)</w:t>
      </w:r>
    </w:p>
    <w:p w:rsidR="002005E7" w:rsidRPr="00DF1F60" w:rsidRDefault="002005E7" w:rsidP="002005E7">
      <w:pPr>
        <w:rPr>
          <w:rFonts w:ascii="Times New Roman" w:hAnsi="Times New Roman"/>
          <w:color w:val="000000"/>
          <w:lang w:val="id-ID"/>
        </w:rPr>
      </w:pPr>
      <w:r w:rsidRPr="00DF1F60">
        <w:rPr>
          <w:rFonts w:ascii="Times New Roman" w:hAnsi="Times New Roman"/>
          <w:color w:val="000000"/>
          <w:u w:val="single"/>
          <w:lang w:val="id-ID"/>
        </w:rPr>
        <w:t xml:space="preserve">repository/komunikasipedagogik/umy.ac.id  </w:t>
      </w:r>
      <w:r w:rsidRPr="00DF1F60">
        <w:rPr>
          <w:rFonts w:ascii="Times New Roman" w:hAnsi="Times New Roman"/>
          <w:color w:val="000000"/>
          <w:lang w:val="id-ID"/>
        </w:rPr>
        <w:t>(diakses pada 12 Maret  2020, pukul 17: 30 WIB)</w:t>
      </w:r>
    </w:p>
    <w:p w:rsidR="002005E7" w:rsidRPr="00DF1F60" w:rsidRDefault="002005E7" w:rsidP="002005E7">
      <w:pPr>
        <w:ind w:left="1080"/>
        <w:rPr>
          <w:rFonts w:ascii="Times New Roman" w:hAnsi="Times New Roman"/>
          <w:lang w:val="id-ID"/>
        </w:rPr>
      </w:pPr>
    </w:p>
    <w:p w:rsidR="002005E7" w:rsidRPr="00DF1F60" w:rsidRDefault="002005E7" w:rsidP="002005E7">
      <w:pPr>
        <w:rPr>
          <w:rFonts w:ascii="Times New Roman" w:hAnsi="Times New Roman"/>
          <w:b/>
          <w:lang w:val="id-ID"/>
        </w:rPr>
        <w:sectPr w:rsidR="002005E7" w:rsidRPr="00DF1F60" w:rsidSect="00B559C3">
          <w:type w:val="continuous"/>
          <w:pgSz w:w="11906" w:h="16838" w:code="9"/>
          <w:pgMar w:top="1418" w:right="1247" w:bottom="1418" w:left="1247" w:header="709" w:footer="709" w:gutter="0"/>
          <w:cols w:num="2" w:space="708"/>
          <w:docGrid w:linePitch="360"/>
        </w:sectPr>
      </w:pPr>
    </w:p>
    <w:p w:rsidR="002005E7" w:rsidRPr="00DF1F60" w:rsidRDefault="002005E7" w:rsidP="002005E7">
      <w:pPr>
        <w:rPr>
          <w:rFonts w:ascii="Times New Roman" w:hAnsi="Times New Roman"/>
          <w:b/>
          <w:lang w:val="id-ID"/>
        </w:rPr>
      </w:pPr>
    </w:p>
    <w:p w:rsidR="002005E7" w:rsidRPr="00DF1F60" w:rsidRDefault="002005E7" w:rsidP="002005E7">
      <w:pPr>
        <w:rPr>
          <w:rFonts w:ascii="Times New Roman" w:hAnsi="Times New Roman"/>
          <w:b/>
          <w:lang w:val="id-ID"/>
        </w:rPr>
      </w:pPr>
    </w:p>
    <w:p w:rsidR="002005E7" w:rsidRPr="00DF1F60" w:rsidRDefault="002005E7" w:rsidP="002005E7">
      <w:pPr>
        <w:rPr>
          <w:rFonts w:ascii="Times New Roman" w:hAnsi="Times New Roman"/>
          <w:b/>
          <w:lang w:val="id-ID"/>
        </w:rPr>
      </w:pPr>
    </w:p>
    <w:p w:rsidR="002005E7" w:rsidRPr="00DF1F60" w:rsidRDefault="002005E7" w:rsidP="002005E7">
      <w:pPr>
        <w:rPr>
          <w:rFonts w:ascii="Times New Roman" w:hAnsi="Times New Roman"/>
          <w:b/>
          <w:lang w:val="id-ID"/>
        </w:rPr>
      </w:pPr>
    </w:p>
    <w:p w:rsidR="002005E7" w:rsidRPr="00DF1F60" w:rsidRDefault="002005E7" w:rsidP="002005E7">
      <w:pPr>
        <w:rPr>
          <w:rFonts w:ascii="Times New Roman" w:hAnsi="Times New Roman"/>
          <w:b/>
          <w:lang w:val="id-ID"/>
        </w:rPr>
      </w:pPr>
    </w:p>
    <w:p w:rsidR="002005E7" w:rsidRPr="00DF1F60" w:rsidRDefault="002005E7" w:rsidP="002005E7">
      <w:pPr>
        <w:rPr>
          <w:rFonts w:ascii="Times New Roman" w:hAnsi="Times New Roman"/>
          <w:b/>
          <w:lang w:val="id-ID"/>
        </w:rPr>
      </w:pPr>
    </w:p>
    <w:p w:rsidR="002005E7" w:rsidRPr="00DF1F60" w:rsidRDefault="002005E7" w:rsidP="002005E7">
      <w:pPr>
        <w:rPr>
          <w:rFonts w:ascii="Times New Roman" w:hAnsi="Times New Roman"/>
          <w:b/>
          <w:lang w:val="id-ID"/>
        </w:rPr>
        <w:sectPr w:rsidR="002005E7" w:rsidRPr="00DF1F60">
          <w:type w:val="continuous"/>
          <w:pgSz w:w="11906" w:h="16838" w:code="9"/>
          <w:pgMar w:top="1418" w:right="1247" w:bottom="1418" w:left="1247" w:header="709" w:footer="709" w:gutter="0"/>
          <w:cols w:space="708"/>
          <w:docGrid w:linePitch="360"/>
        </w:sectPr>
      </w:pPr>
    </w:p>
    <w:p w:rsidR="002005E7" w:rsidRPr="00DF1F60" w:rsidRDefault="002005E7" w:rsidP="002005E7">
      <w:pPr>
        <w:pStyle w:val="NormalWeb"/>
        <w:spacing w:line="360" w:lineRule="auto"/>
        <w:rPr>
          <w:b/>
          <w:sz w:val="22"/>
          <w:szCs w:val="22"/>
        </w:rPr>
        <w:sectPr w:rsidR="002005E7" w:rsidRPr="00DF1F60">
          <w:type w:val="continuous"/>
          <w:pgSz w:w="11906" w:h="16838" w:code="9"/>
          <w:pgMar w:top="1418" w:right="1247" w:bottom="1418" w:left="1247" w:header="709" w:footer="709" w:gutter="0"/>
          <w:cols w:num="2" w:space="708"/>
          <w:docGrid w:linePitch="360"/>
        </w:sectPr>
      </w:pPr>
    </w:p>
    <w:p w:rsidR="002005E7" w:rsidRPr="00DF1F60" w:rsidRDefault="002005E7" w:rsidP="002005E7">
      <w:pPr>
        <w:rPr>
          <w:rFonts w:ascii="Times New Roman" w:hAnsi="Times New Roman"/>
          <w:b/>
          <w:lang w:val="id-ID"/>
        </w:rPr>
        <w:sectPr w:rsidR="002005E7" w:rsidRPr="00DF1F60">
          <w:type w:val="continuous"/>
          <w:pgSz w:w="11906" w:h="16838" w:code="9"/>
          <w:pgMar w:top="1418" w:right="1247" w:bottom="1418" w:left="1247" w:header="709" w:footer="709" w:gutter="0"/>
          <w:cols w:num="2" w:space="708"/>
          <w:docGrid w:linePitch="360"/>
        </w:sectPr>
      </w:pPr>
    </w:p>
    <w:p w:rsidR="002005E7" w:rsidRPr="00DF1F60" w:rsidRDefault="002005E7" w:rsidP="002005E7">
      <w:pPr>
        <w:jc w:val="left"/>
        <w:rPr>
          <w:rFonts w:ascii="Times New Roman" w:hAnsi="Times New Roman"/>
          <w:b/>
          <w:lang w:val="id-ID"/>
        </w:rPr>
        <w:sectPr w:rsidR="002005E7" w:rsidRPr="00DF1F60">
          <w:type w:val="continuous"/>
          <w:pgSz w:w="11906" w:h="16838" w:code="9"/>
          <w:pgMar w:top="1418" w:right="1247" w:bottom="1418" w:left="1247" w:header="708" w:footer="708" w:gutter="0"/>
          <w:cols w:num="2" w:space="708"/>
          <w:docGrid w:linePitch="360"/>
        </w:sectPr>
      </w:pPr>
    </w:p>
    <w:p w:rsidR="002005E7" w:rsidRPr="00DF1F60" w:rsidRDefault="002005E7" w:rsidP="002005E7">
      <w:pPr>
        <w:jc w:val="left"/>
        <w:rPr>
          <w:rFonts w:ascii="Times New Roman" w:hAnsi="Times New Roman"/>
          <w:b/>
          <w:lang w:val="id-ID"/>
        </w:rPr>
        <w:sectPr w:rsidR="002005E7" w:rsidRPr="00DF1F60">
          <w:type w:val="continuous"/>
          <w:pgSz w:w="11906" w:h="16838" w:code="9"/>
          <w:pgMar w:top="1418" w:right="1247" w:bottom="1418" w:left="1247" w:header="708" w:footer="708" w:gutter="0"/>
          <w:cols w:num="2" w:space="708"/>
          <w:docGrid w:linePitch="360"/>
        </w:sectPr>
      </w:pPr>
    </w:p>
    <w:p w:rsidR="002005E7" w:rsidRPr="00DF1F60" w:rsidRDefault="002005E7" w:rsidP="002005E7">
      <w:pPr>
        <w:rPr>
          <w:rFonts w:ascii="Times New Roman" w:hAnsi="Times New Roman"/>
          <w:b/>
          <w:lang w:val="id-ID"/>
        </w:rPr>
      </w:pPr>
    </w:p>
    <w:p w:rsidR="0016467A" w:rsidRPr="002005E7" w:rsidRDefault="002005E7">
      <w:pPr>
        <w:rPr>
          <w:lang w:val="id-ID"/>
        </w:rPr>
      </w:pPr>
    </w:p>
    <w:sectPr w:rsidR="0016467A" w:rsidRPr="002005E7">
      <w:type w:val="continuous"/>
      <w:pgSz w:w="11906" w:h="16838" w:code="9"/>
      <w:pgMar w:top="1418" w:right="1247" w:bottom="1418" w:left="124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74" w:rsidRDefault="002005E7">
    <w:pPr>
      <w:pStyle w:val="Footer"/>
      <w:jc w:val="right"/>
    </w:pPr>
    <w:r>
      <w:fldChar w:fldCharType="begin"/>
    </w:r>
    <w:r>
      <w:instrText xml:space="preserve"> PAGE   \* MERGEFORMAT </w:instrText>
    </w:r>
    <w:r>
      <w:fldChar w:fldCharType="separate"/>
    </w:r>
    <w:r w:rsidRPr="002005E7">
      <w:rPr>
        <w:noProof/>
        <w:lang w:val="id-ID" w:eastAsia="ko-KR"/>
      </w:rPr>
      <w:t>10</w:t>
    </w:r>
    <w:r>
      <w:fldChar w:fldCharType="end"/>
    </w:r>
  </w:p>
  <w:p w:rsidR="002F2A74" w:rsidRDefault="002005E7">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7DBCFB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000001B"/>
    <w:multiLevelType w:val="multilevel"/>
    <w:tmpl w:val="BF48E5C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0173AEA"/>
    <w:multiLevelType w:val="multilevel"/>
    <w:tmpl w:val="A0B4B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D22DC4"/>
    <w:multiLevelType w:val="multilevel"/>
    <w:tmpl w:val="EDAA4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grammar="clean"/>
  <w:defaultTabStop w:val="720"/>
  <w:characterSpacingControl w:val="doNotCompress"/>
  <w:compat>
    <w:useFELayout/>
  </w:compat>
  <w:rsids>
    <w:rsidRoot w:val="002005E7"/>
    <w:rsid w:val="000A2924"/>
    <w:rsid w:val="002005E7"/>
    <w:rsid w:val="0048402C"/>
    <w:rsid w:val="00A749F6"/>
  </w:rsids>
  <m:mathPr>
    <m:mathFont m:val="Cambria Math"/>
    <m:brkBin m:val="before"/>
    <m:brkBinSub m:val="--"/>
    <m:smallFrac m:val="off"/>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E7"/>
    <w:pPr>
      <w:spacing w:after="0" w:line="360" w:lineRule="auto"/>
      <w:jc w:val="both"/>
    </w:pPr>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5E7"/>
    <w:pPr>
      <w:ind w:left="720"/>
      <w:contextualSpacing/>
    </w:pPr>
  </w:style>
  <w:style w:type="paragraph" w:styleId="Footer">
    <w:name w:val="footer"/>
    <w:basedOn w:val="Normal"/>
    <w:link w:val="FooterChar"/>
    <w:rsid w:val="002005E7"/>
    <w:pPr>
      <w:tabs>
        <w:tab w:val="center" w:pos="4513"/>
        <w:tab w:val="right" w:pos="9026"/>
      </w:tabs>
      <w:spacing w:line="240" w:lineRule="auto"/>
    </w:pPr>
  </w:style>
  <w:style w:type="character" w:customStyle="1" w:styleId="FooterChar">
    <w:name w:val="Footer Char"/>
    <w:basedOn w:val="DefaultParagraphFont"/>
    <w:link w:val="Footer"/>
    <w:rsid w:val="002005E7"/>
    <w:rPr>
      <w:rFonts w:ascii="Calibri" w:eastAsia="Calibri" w:hAnsi="Calibri" w:cs="Times New Roman"/>
      <w:lang w:val="en-US" w:eastAsia="en-US"/>
    </w:rPr>
  </w:style>
  <w:style w:type="character" w:styleId="Hyperlink">
    <w:name w:val="Hyperlink"/>
    <w:basedOn w:val="DefaultParagraphFont"/>
    <w:uiPriority w:val="99"/>
    <w:rsid w:val="002005E7"/>
    <w:rPr>
      <w:color w:val="0000FF"/>
      <w:u w:val="single"/>
    </w:rPr>
  </w:style>
  <w:style w:type="paragraph" w:styleId="NormalWeb">
    <w:name w:val="Normal (Web)"/>
    <w:basedOn w:val="Normal"/>
    <w:uiPriority w:val="99"/>
    <w:rsid w:val="002005E7"/>
    <w:pPr>
      <w:spacing w:before="100" w:beforeAutospacing="1" w:after="100" w:afterAutospacing="1" w:line="240" w:lineRule="auto"/>
      <w:jc w:val="left"/>
    </w:pPr>
    <w:rPr>
      <w:rFonts w:ascii="Times New Roman" w:eastAsia="Times New Roman" w:hAnsi="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jal09/pengertian%20pedagog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1fenitaamalia98@gmail.com%202Isnawijayan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4043</Words>
  <Characters>23047</Characters>
  <Application>Microsoft Office Word</Application>
  <DocSecurity>0</DocSecurity>
  <Lines>192</Lines>
  <Paragraphs>54</Paragraphs>
  <ScaleCrop>false</ScaleCrop>
  <Company/>
  <LinksUpToDate>false</LinksUpToDate>
  <CharactersWithSpaces>27036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1</cp:revision>
  <dcterms:created xsi:type="dcterms:W3CDTF">2020-10-06T15:01:00Z</dcterms:created>
  <dcterms:modified xsi:type="dcterms:W3CDTF">2020-10-06T15:02:00Z</dcterms:modified>
</cp:coreProperties>
</file>