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69" w:rsidRPr="00C66007" w:rsidRDefault="00112EB7" w:rsidP="00B643D7">
      <w:pPr>
        <w:tabs>
          <w:tab w:val="left" w:pos="7937"/>
        </w:tabs>
        <w:spacing w:after="0" w:line="240" w:lineRule="auto"/>
        <w:ind w:right="-1"/>
        <w:jc w:val="center"/>
        <w:rPr>
          <w:rFonts w:ascii="Times New Roman" w:hAnsi="Times New Roman" w:cs="Times New Roman"/>
          <w:b/>
          <w:i/>
          <w:sz w:val="24"/>
          <w:szCs w:val="24"/>
        </w:rPr>
      </w:pPr>
      <w:bookmarkStart w:id="0" w:name="_GoBack"/>
      <w:bookmarkEnd w:id="0"/>
      <w:r w:rsidRPr="00C66007">
        <w:rPr>
          <w:rFonts w:ascii="Times New Roman" w:hAnsi="Times New Roman" w:cs="Times New Roman"/>
          <w:b/>
          <w:sz w:val="24"/>
          <w:szCs w:val="24"/>
        </w:rPr>
        <w:t>PENGARUH PENERAPAN STAN</w:t>
      </w:r>
      <w:r w:rsidR="00A75650" w:rsidRPr="00C66007">
        <w:rPr>
          <w:rFonts w:ascii="Times New Roman" w:hAnsi="Times New Roman" w:cs="Times New Roman"/>
          <w:b/>
          <w:sz w:val="24"/>
          <w:szCs w:val="24"/>
        </w:rPr>
        <w:t xml:space="preserve">DAR AKUNTANSI DAN KARAKTERISTIK </w:t>
      </w:r>
      <w:r w:rsidRPr="00C66007">
        <w:rPr>
          <w:rFonts w:ascii="Times New Roman" w:hAnsi="Times New Roman" w:cs="Times New Roman"/>
          <w:b/>
          <w:sz w:val="24"/>
          <w:szCs w:val="24"/>
        </w:rPr>
        <w:t xml:space="preserve">PERUSAHAAN TERHADAP PENGUNGKAPAN </w:t>
      </w:r>
      <w:r w:rsidRPr="00C66007">
        <w:rPr>
          <w:rFonts w:ascii="Times New Roman" w:hAnsi="Times New Roman" w:cs="Times New Roman"/>
          <w:b/>
          <w:i/>
          <w:sz w:val="24"/>
          <w:szCs w:val="24"/>
        </w:rPr>
        <w:t>INTELLECTUAL CAPITAL</w:t>
      </w:r>
    </w:p>
    <w:p w:rsidR="00844F01" w:rsidRPr="00C66007" w:rsidRDefault="00844F01" w:rsidP="004A1638">
      <w:pPr>
        <w:tabs>
          <w:tab w:val="left" w:pos="7937"/>
        </w:tabs>
        <w:spacing w:after="0" w:line="240" w:lineRule="auto"/>
        <w:ind w:right="-1"/>
        <w:jc w:val="center"/>
        <w:rPr>
          <w:rFonts w:ascii="Times New Roman" w:hAnsi="Times New Roman" w:cs="Times New Roman"/>
          <w:b/>
          <w:sz w:val="24"/>
          <w:szCs w:val="24"/>
        </w:rPr>
      </w:pPr>
    </w:p>
    <w:p w:rsidR="00844F01" w:rsidRPr="00C66007" w:rsidRDefault="00112EB7" w:rsidP="004A1638">
      <w:pPr>
        <w:tabs>
          <w:tab w:val="left" w:pos="7937"/>
        </w:tabs>
        <w:spacing w:after="0" w:line="240" w:lineRule="auto"/>
        <w:ind w:right="-1"/>
        <w:jc w:val="center"/>
        <w:rPr>
          <w:rFonts w:ascii="Times New Roman" w:hAnsi="Times New Roman" w:cs="Times New Roman"/>
          <w:b/>
          <w:sz w:val="20"/>
          <w:szCs w:val="20"/>
        </w:rPr>
      </w:pPr>
      <w:r w:rsidRPr="00C66007">
        <w:rPr>
          <w:rFonts w:ascii="Times New Roman" w:hAnsi="Times New Roman" w:cs="Times New Roman"/>
          <w:b/>
          <w:sz w:val="20"/>
          <w:szCs w:val="20"/>
        </w:rPr>
        <w:t>Elsha Yelya¹, S</w:t>
      </w:r>
      <w:r w:rsidR="00A75650" w:rsidRPr="00C66007">
        <w:rPr>
          <w:rFonts w:ascii="Times New Roman" w:hAnsi="Times New Roman" w:cs="Times New Roman"/>
          <w:b/>
          <w:sz w:val="20"/>
          <w:szCs w:val="20"/>
        </w:rPr>
        <w:t>iti Nurhayati Nafsiah</w:t>
      </w:r>
      <w:r w:rsidRPr="00C66007">
        <w:rPr>
          <w:rFonts w:ascii="Times New Roman" w:hAnsi="Times New Roman" w:cs="Times New Roman"/>
          <w:b/>
          <w:sz w:val="20"/>
          <w:szCs w:val="20"/>
        </w:rPr>
        <w:t>²</w:t>
      </w:r>
      <w:r w:rsidR="00A75650" w:rsidRPr="00C66007">
        <w:rPr>
          <w:rFonts w:ascii="Times New Roman" w:hAnsi="Times New Roman" w:cs="Times New Roman"/>
          <w:b/>
          <w:sz w:val="20"/>
          <w:szCs w:val="20"/>
        </w:rPr>
        <w:t>,dan Andrian Noviardy</w:t>
      </w:r>
      <w:r w:rsidRPr="00C66007">
        <w:rPr>
          <w:rFonts w:ascii="Times New Roman" w:hAnsi="Times New Roman" w:cs="Times New Roman"/>
          <w:b/>
          <w:sz w:val="20"/>
          <w:szCs w:val="20"/>
        </w:rPr>
        <w:t>³</w:t>
      </w:r>
    </w:p>
    <w:p w:rsidR="00844F01" w:rsidRPr="00C66007" w:rsidRDefault="00112EB7" w:rsidP="004A1638">
      <w:pPr>
        <w:tabs>
          <w:tab w:val="left" w:pos="7937"/>
        </w:tabs>
        <w:spacing w:after="0" w:line="240" w:lineRule="auto"/>
        <w:ind w:right="-1"/>
        <w:jc w:val="center"/>
        <w:rPr>
          <w:rFonts w:ascii="Times New Roman" w:hAnsi="Times New Roman" w:cs="Times New Roman"/>
          <w:b/>
          <w:sz w:val="20"/>
          <w:szCs w:val="20"/>
        </w:rPr>
      </w:pPr>
      <w:r w:rsidRPr="00C66007">
        <w:rPr>
          <w:rFonts w:ascii="Times New Roman" w:hAnsi="Times New Roman" w:cs="Times New Roman"/>
          <w:b/>
          <w:sz w:val="20"/>
          <w:szCs w:val="20"/>
        </w:rPr>
        <w:t>Fakultas Ekonomi, Universitas Bina Darma</w:t>
      </w:r>
    </w:p>
    <w:p w:rsidR="00112EB7" w:rsidRPr="00E92A14" w:rsidRDefault="00B833E5" w:rsidP="00E92A14">
      <w:pPr>
        <w:tabs>
          <w:tab w:val="left" w:pos="7937"/>
        </w:tabs>
        <w:spacing w:after="0" w:line="240" w:lineRule="auto"/>
        <w:ind w:right="-1"/>
        <w:jc w:val="center"/>
        <w:rPr>
          <w:rFonts w:ascii="Times New Roman" w:hAnsi="Times New Roman" w:cs="Times New Roman"/>
          <w:b/>
          <w:sz w:val="20"/>
          <w:szCs w:val="20"/>
          <w:lang w:val="en-US"/>
        </w:rPr>
      </w:pPr>
      <w:hyperlink r:id="rId7" w:history="1">
        <w:r w:rsidR="00E92A14" w:rsidRPr="00E92A14">
          <w:rPr>
            <w:rStyle w:val="Hyperlink"/>
            <w:rFonts w:ascii="Times New Roman" w:hAnsi="Times New Roman" w:cs="Times New Roman"/>
            <w:b/>
            <w:color w:val="auto"/>
            <w:sz w:val="20"/>
            <w:szCs w:val="20"/>
            <w:u w:val="none"/>
            <w:vertAlign w:val="superscript"/>
            <w:lang w:val="en-US"/>
          </w:rPr>
          <w:t>1</w:t>
        </w:r>
        <w:r w:rsidR="00E92A14" w:rsidRPr="00E92A14">
          <w:rPr>
            <w:rStyle w:val="Hyperlink"/>
            <w:rFonts w:ascii="Times New Roman" w:hAnsi="Times New Roman" w:cs="Times New Roman"/>
            <w:b/>
            <w:color w:val="auto"/>
            <w:sz w:val="20"/>
            <w:szCs w:val="20"/>
            <w:u w:val="none"/>
          </w:rPr>
          <w:t>Elshayelya13@gmail.com</w:t>
        </w:r>
      </w:hyperlink>
      <w:r w:rsidR="00E92A14" w:rsidRPr="00E92A14">
        <w:rPr>
          <w:rFonts w:ascii="Times New Roman" w:hAnsi="Times New Roman" w:cs="Times New Roman"/>
          <w:b/>
          <w:sz w:val="20"/>
          <w:szCs w:val="20"/>
          <w:lang w:val="en-US"/>
        </w:rPr>
        <w:t xml:space="preserve">, </w:t>
      </w:r>
      <w:r w:rsidR="00A75650" w:rsidRPr="00E92A14">
        <w:rPr>
          <w:rFonts w:ascii="Times New Roman" w:hAnsi="Times New Roman" w:cs="Times New Roman"/>
          <w:b/>
          <w:sz w:val="20"/>
          <w:szCs w:val="20"/>
        </w:rPr>
        <w:t>²</w:t>
      </w:r>
      <w:r w:rsidR="00E92A14">
        <w:rPr>
          <w:rFonts w:ascii="Times New Roman" w:hAnsi="Times New Roman" w:cs="Times New Roman"/>
          <w:b/>
          <w:sz w:val="20"/>
          <w:szCs w:val="20"/>
        </w:rPr>
        <w:t>Siti_nurhayati@binadarma.ac.id</w:t>
      </w:r>
      <w:r w:rsidR="00E92A14">
        <w:rPr>
          <w:rFonts w:ascii="Times New Roman" w:hAnsi="Times New Roman" w:cs="Times New Roman"/>
          <w:b/>
          <w:sz w:val="20"/>
          <w:szCs w:val="20"/>
          <w:lang w:val="en-US"/>
        </w:rPr>
        <w:t xml:space="preserve">, </w:t>
      </w:r>
      <w:r w:rsidR="00A75650" w:rsidRPr="00C66007">
        <w:rPr>
          <w:rFonts w:ascii="Times New Roman" w:hAnsi="Times New Roman" w:cs="Times New Roman"/>
          <w:b/>
          <w:sz w:val="20"/>
          <w:szCs w:val="20"/>
        </w:rPr>
        <w:t>³</w:t>
      </w:r>
      <w:r w:rsidR="00844F01" w:rsidRPr="00C66007">
        <w:rPr>
          <w:rFonts w:ascii="Times New Roman" w:hAnsi="Times New Roman" w:cs="Times New Roman"/>
          <w:b/>
          <w:sz w:val="20"/>
          <w:szCs w:val="20"/>
        </w:rPr>
        <w:t>Andrian_noviardy@binadarma.ac.id</w:t>
      </w:r>
    </w:p>
    <w:p w:rsidR="00844F01" w:rsidRPr="00C66007" w:rsidRDefault="00844F01" w:rsidP="004A1638">
      <w:pPr>
        <w:tabs>
          <w:tab w:val="left" w:pos="7937"/>
        </w:tabs>
        <w:spacing w:after="0" w:line="240" w:lineRule="auto"/>
        <w:ind w:right="-1"/>
        <w:jc w:val="center"/>
        <w:rPr>
          <w:rFonts w:ascii="Times New Roman" w:hAnsi="Times New Roman" w:cs="Times New Roman"/>
          <w:b/>
          <w:sz w:val="20"/>
          <w:szCs w:val="20"/>
        </w:rPr>
      </w:pPr>
    </w:p>
    <w:p w:rsidR="00844F01" w:rsidRPr="00C66007" w:rsidRDefault="00844F01" w:rsidP="004A1638">
      <w:pPr>
        <w:tabs>
          <w:tab w:val="left" w:pos="7937"/>
        </w:tabs>
        <w:spacing w:after="0" w:line="240" w:lineRule="auto"/>
        <w:ind w:right="-1"/>
        <w:jc w:val="center"/>
        <w:rPr>
          <w:rFonts w:ascii="Times New Roman" w:hAnsi="Times New Roman" w:cs="Times New Roman"/>
          <w:b/>
        </w:rPr>
      </w:pPr>
    </w:p>
    <w:p w:rsidR="00112EB7" w:rsidRPr="00E92A14" w:rsidRDefault="00E92A14" w:rsidP="004A1638">
      <w:pPr>
        <w:tabs>
          <w:tab w:val="left" w:pos="7937"/>
        </w:tabs>
        <w:spacing w:after="0" w:line="240" w:lineRule="auto"/>
        <w:ind w:right="-1"/>
        <w:jc w:val="center"/>
        <w:rPr>
          <w:rFonts w:ascii="Times New Roman" w:hAnsi="Times New Roman" w:cs="Times New Roman"/>
          <w:b/>
          <w:i/>
          <w:lang w:val="en-US"/>
        </w:rPr>
      </w:pPr>
      <w:r>
        <w:rPr>
          <w:rFonts w:ascii="Times New Roman" w:hAnsi="Times New Roman" w:cs="Times New Roman"/>
          <w:b/>
          <w:i/>
        </w:rPr>
        <w:t>Abstra</w:t>
      </w:r>
      <w:r>
        <w:rPr>
          <w:rFonts w:ascii="Times New Roman" w:hAnsi="Times New Roman" w:cs="Times New Roman"/>
          <w:b/>
          <w:i/>
          <w:lang w:val="en-US"/>
        </w:rPr>
        <w:t>ct</w:t>
      </w:r>
    </w:p>
    <w:p w:rsidR="00844F01" w:rsidRPr="00C66007" w:rsidRDefault="00844F01" w:rsidP="004A1638">
      <w:pPr>
        <w:tabs>
          <w:tab w:val="left" w:pos="7937"/>
        </w:tabs>
        <w:spacing w:after="0" w:line="240" w:lineRule="auto"/>
        <w:ind w:right="-1"/>
        <w:jc w:val="center"/>
        <w:rPr>
          <w:rFonts w:ascii="Times New Roman" w:hAnsi="Times New Roman" w:cs="Times New Roman"/>
          <w:b/>
          <w:i/>
        </w:rPr>
      </w:pPr>
    </w:p>
    <w:p w:rsidR="004A1638" w:rsidRPr="00C66007" w:rsidRDefault="004A1638" w:rsidP="004A1638">
      <w:pPr>
        <w:spacing w:line="240" w:lineRule="auto"/>
        <w:ind w:right="-46"/>
        <w:rPr>
          <w:rFonts w:ascii="Times New Roman" w:hAnsi="Times New Roman" w:cs="Times New Roman"/>
          <w:b/>
          <w:i/>
        </w:rPr>
      </w:pPr>
      <w:r w:rsidRPr="00C66007">
        <w:rPr>
          <w:rStyle w:val="hps"/>
          <w:rFonts w:ascii="Times New Roman" w:hAnsi="Times New Roman" w:cs="Times New Roman"/>
          <w:b/>
          <w:i/>
        </w:rPr>
        <w:t>The aim of thisstudyto find outintellectual capitaldisclosuresin the annual reportissuedby companieslistedon the BEI. This research wasconducted by examiningthe effect ofIFRSconvergence</w:t>
      </w:r>
      <w:r w:rsidRPr="00C66007">
        <w:rPr>
          <w:rFonts w:ascii="Times New Roman" w:hAnsi="Times New Roman" w:cs="Times New Roman"/>
          <w:b/>
          <w:i/>
        </w:rPr>
        <w:t xml:space="preserve">, firm size, </w:t>
      </w:r>
      <w:r w:rsidRPr="00C66007">
        <w:rPr>
          <w:rStyle w:val="hps"/>
          <w:rFonts w:ascii="Times New Roman" w:hAnsi="Times New Roman" w:cs="Times New Roman"/>
          <w:b/>
          <w:i/>
        </w:rPr>
        <w:t>leverage</w:t>
      </w:r>
      <w:r w:rsidRPr="00C66007">
        <w:rPr>
          <w:rFonts w:ascii="Times New Roman" w:hAnsi="Times New Roman" w:cs="Times New Roman"/>
          <w:b/>
          <w:i/>
        </w:rPr>
        <w:t xml:space="preserve">, </w:t>
      </w:r>
      <w:r w:rsidRPr="00C66007">
        <w:rPr>
          <w:rStyle w:val="hps"/>
          <w:rFonts w:ascii="Times New Roman" w:hAnsi="Times New Roman" w:cs="Times New Roman"/>
          <w:b/>
          <w:i/>
        </w:rPr>
        <w:t>and profitabilityon the disclosure ofintellectual capital. The sample usedin this studywere 12companies listedon the BEIin2012-2014. These samples wereselected usingpurposive sampling method. Statistical analysisshowedthat the averageinformation aboutintellectual capitalthatdungkapkanby companiesonly8</w:t>
      </w:r>
      <w:r w:rsidRPr="00C66007">
        <w:rPr>
          <w:rFonts w:ascii="Times New Roman" w:hAnsi="Times New Roman" w:cs="Times New Roman"/>
          <w:b/>
          <w:i/>
        </w:rPr>
        <w:t xml:space="preserve">%. </w:t>
      </w:r>
      <w:r w:rsidRPr="00C66007">
        <w:rPr>
          <w:rStyle w:val="hps"/>
          <w:rFonts w:ascii="Times New Roman" w:hAnsi="Times New Roman" w:cs="Times New Roman"/>
          <w:b/>
          <w:i/>
        </w:rPr>
        <w:t>Based onthe partial testresultsshow thatthe size of thecompany'ssignificant positive effect onIntellectual CapitalDisclosures. WhileIFRS Convergence</w:t>
      </w:r>
      <w:r w:rsidRPr="00C66007">
        <w:rPr>
          <w:rFonts w:ascii="Times New Roman" w:hAnsi="Times New Roman" w:cs="Times New Roman"/>
          <w:b/>
          <w:i/>
        </w:rPr>
        <w:t xml:space="preserve">, </w:t>
      </w:r>
      <w:r w:rsidRPr="00C66007">
        <w:rPr>
          <w:rStyle w:val="hps"/>
          <w:rFonts w:ascii="Times New Roman" w:hAnsi="Times New Roman" w:cs="Times New Roman"/>
          <w:b/>
          <w:i/>
        </w:rPr>
        <w:t>LeverageandProfitabilitysignificant negative effect onthe IntellectualCapitalDisclosures. Based on thetest resultsshowthat thesimultaneousconvergence ofIFRS</w:t>
      </w:r>
      <w:r w:rsidRPr="00C66007">
        <w:rPr>
          <w:rFonts w:ascii="Times New Roman" w:hAnsi="Times New Roman" w:cs="Times New Roman"/>
          <w:b/>
          <w:i/>
        </w:rPr>
        <w:t xml:space="preserve">, </w:t>
      </w:r>
      <w:r w:rsidRPr="00C66007">
        <w:rPr>
          <w:rStyle w:val="hps"/>
          <w:rFonts w:ascii="Times New Roman" w:hAnsi="Times New Roman" w:cs="Times New Roman"/>
          <w:b/>
          <w:i/>
        </w:rPr>
        <w:t>Company Size</w:t>
      </w:r>
      <w:r w:rsidRPr="00C66007">
        <w:rPr>
          <w:rFonts w:ascii="Times New Roman" w:hAnsi="Times New Roman" w:cs="Times New Roman"/>
          <w:b/>
          <w:i/>
        </w:rPr>
        <w:t xml:space="preserve">, </w:t>
      </w:r>
      <w:r w:rsidRPr="00C66007">
        <w:rPr>
          <w:rStyle w:val="hps"/>
          <w:rFonts w:ascii="Times New Roman" w:hAnsi="Times New Roman" w:cs="Times New Roman"/>
          <w:b/>
          <w:i/>
        </w:rPr>
        <w:t>LeverageandProfitabilityaffect theIntellectual CapitalDisclosures</w:t>
      </w:r>
      <w:r w:rsidRPr="00C66007">
        <w:rPr>
          <w:rFonts w:ascii="Times New Roman" w:hAnsi="Times New Roman" w:cs="Times New Roman"/>
          <w:b/>
          <w:i/>
        </w:rPr>
        <w:t>.</w:t>
      </w:r>
    </w:p>
    <w:p w:rsidR="009933B7" w:rsidRPr="00C66007" w:rsidRDefault="009933B7" w:rsidP="004A1638">
      <w:pPr>
        <w:spacing w:line="240" w:lineRule="auto"/>
        <w:ind w:left="1134" w:right="-1" w:hanging="1134"/>
        <w:rPr>
          <w:rFonts w:ascii="Times New Roman" w:hAnsi="Times New Roman" w:cs="Times New Roman"/>
          <w:b/>
          <w:i/>
        </w:rPr>
      </w:pPr>
      <w:r w:rsidRPr="00C66007">
        <w:rPr>
          <w:rStyle w:val="hps"/>
          <w:rFonts w:ascii="Times New Roman" w:hAnsi="Times New Roman" w:cs="Times New Roman"/>
          <w:b/>
          <w:i/>
        </w:rPr>
        <w:t>Keywords</w:t>
      </w:r>
      <w:r w:rsidRPr="00C66007">
        <w:rPr>
          <w:rFonts w:ascii="Times New Roman" w:hAnsi="Times New Roman" w:cs="Times New Roman"/>
          <w:b/>
          <w:i/>
        </w:rPr>
        <w:t xml:space="preserve">: </w:t>
      </w:r>
      <w:r w:rsidRPr="00C66007">
        <w:rPr>
          <w:rStyle w:val="hps"/>
          <w:rFonts w:ascii="Times New Roman" w:hAnsi="Times New Roman" w:cs="Times New Roman"/>
          <w:b/>
          <w:i/>
        </w:rPr>
        <w:t>Intellectual CapitalDisclosure</w:t>
      </w:r>
      <w:r w:rsidRPr="00C66007">
        <w:rPr>
          <w:rFonts w:ascii="Times New Roman" w:hAnsi="Times New Roman" w:cs="Times New Roman"/>
          <w:b/>
          <w:i/>
        </w:rPr>
        <w:t xml:space="preserve">, </w:t>
      </w:r>
      <w:r w:rsidRPr="00C66007">
        <w:rPr>
          <w:rStyle w:val="hps"/>
          <w:rFonts w:ascii="Times New Roman" w:hAnsi="Times New Roman" w:cs="Times New Roman"/>
          <w:b/>
          <w:i/>
        </w:rPr>
        <w:t>IFRSConvergence</w:t>
      </w:r>
      <w:r w:rsidRPr="00C66007">
        <w:rPr>
          <w:rFonts w:ascii="Times New Roman" w:hAnsi="Times New Roman" w:cs="Times New Roman"/>
          <w:b/>
          <w:i/>
        </w:rPr>
        <w:t xml:space="preserve">, </w:t>
      </w:r>
      <w:r w:rsidRPr="00C66007">
        <w:rPr>
          <w:rStyle w:val="hps"/>
          <w:rFonts w:ascii="Times New Roman" w:hAnsi="Times New Roman" w:cs="Times New Roman"/>
          <w:b/>
          <w:i/>
        </w:rPr>
        <w:t>Size</w:t>
      </w:r>
      <w:r w:rsidRPr="00C66007">
        <w:rPr>
          <w:rFonts w:ascii="Times New Roman" w:hAnsi="Times New Roman" w:cs="Times New Roman"/>
          <w:b/>
          <w:i/>
        </w:rPr>
        <w:t xml:space="preserve">, </w:t>
      </w:r>
      <w:r w:rsidRPr="00C66007">
        <w:rPr>
          <w:rStyle w:val="hps"/>
          <w:rFonts w:ascii="Times New Roman" w:hAnsi="Times New Roman" w:cs="Times New Roman"/>
          <w:b/>
          <w:i/>
        </w:rPr>
        <w:t>Leverage</w:t>
      </w:r>
      <w:r w:rsidRPr="00C66007">
        <w:rPr>
          <w:rFonts w:ascii="Times New Roman" w:hAnsi="Times New Roman" w:cs="Times New Roman"/>
          <w:b/>
          <w:i/>
        </w:rPr>
        <w:t xml:space="preserve">, </w:t>
      </w:r>
      <w:r w:rsidRPr="00C66007">
        <w:rPr>
          <w:rStyle w:val="hps"/>
          <w:rFonts w:ascii="Times New Roman" w:hAnsi="Times New Roman" w:cs="Times New Roman"/>
          <w:b/>
          <w:i/>
        </w:rPr>
        <w:t>Profitability</w:t>
      </w:r>
    </w:p>
    <w:p w:rsidR="005A4864" w:rsidRPr="00C66007" w:rsidRDefault="005A4864" w:rsidP="004A1638">
      <w:pPr>
        <w:spacing w:after="0" w:line="240" w:lineRule="auto"/>
        <w:rPr>
          <w:rFonts w:ascii="Times New Roman" w:hAnsi="Times New Roman" w:cs="Times New Roman"/>
        </w:rPr>
      </w:pPr>
    </w:p>
    <w:p w:rsidR="00C66007" w:rsidRPr="00C66007" w:rsidRDefault="00C66007" w:rsidP="004A1638">
      <w:pPr>
        <w:spacing w:after="0" w:line="240" w:lineRule="auto"/>
        <w:rPr>
          <w:rFonts w:ascii="Times New Roman" w:hAnsi="Times New Roman" w:cs="Times New Roman"/>
        </w:rPr>
      </w:pPr>
    </w:p>
    <w:p w:rsidR="005A4864" w:rsidRPr="00C66007" w:rsidRDefault="00112EB7" w:rsidP="00A97621">
      <w:pPr>
        <w:pStyle w:val="ListParagraph"/>
        <w:numPr>
          <w:ilvl w:val="0"/>
          <w:numId w:val="1"/>
        </w:numPr>
        <w:ind w:left="426" w:hanging="426"/>
        <w:rPr>
          <w:rFonts w:ascii="Times New Roman" w:hAnsi="Times New Roman" w:cs="Times New Roman"/>
          <w:b/>
        </w:rPr>
      </w:pPr>
      <w:r w:rsidRPr="00C66007">
        <w:rPr>
          <w:rFonts w:ascii="Times New Roman" w:hAnsi="Times New Roman" w:cs="Times New Roman"/>
          <w:b/>
        </w:rPr>
        <w:t>PENDAHULUAN</w:t>
      </w:r>
    </w:p>
    <w:p w:rsidR="00F01FA6" w:rsidRPr="00C66007" w:rsidRDefault="00112EB7" w:rsidP="00B643D7">
      <w:pPr>
        <w:pStyle w:val="Default"/>
        <w:spacing w:line="360" w:lineRule="auto"/>
        <w:ind w:firstLine="426"/>
        <w:jc w:val="both"/>
        <w:rPr>
          <w:sz w:val="22"/>
          <w:szCs w:val="22"/>
        </w:rPr>
      </w:pPr>
      <w:r w:rsidRPr="00C66007">
        <w:rPr>
          <w:sz w:val="22"/>
          <w:szCs w:val="22"/>
        </w:rPr>
        <w:t>Kemampuan suatu perusahaan di bidang ilmu pengetahuan dan teknologi menjadi salah satu faktor daya saing yang sangat penting saat ini. Sumber daya manusia dan ilmu pengetahuan telah menciptakan nilai tambah dan keunggulan bersaing pada perusahaan modern (Ulrich dalam Puasanti, 2013). Nilai tambah yang dihasilkan tersebut merupakan aset tak berwujud (</w:t>
      </w:r>
      <w:r w:rsidRPr="00C66007">
        <w:rPr>
          <w:i/>
          <w:iCs/>
          <w:sz w:val="22"/>
          <w:szCs w:val="22"/>
        </w:rPr>
        <w:t xml:space="preserve">intangible asset) </w:t>
      </w:r>
      <w:r w:rsidRPr="00C66007">
        <w:rPr>
          <w:iCs/>
          <w:sz w:val="22"/>
          <w:szCs w:val="22"/>
        </w:rPr>
        <w:t xml:space="preserve">yang </w:t>
      </w:r>
      <w:r w:rsidRPr="00C66007">
        <w:rPr>
          <w:sz w:val="22"/>
          <w:szCs w:val="22"/>
        </w:rPr>
        <w:t xml:space="preserve">tidak selalu tercermin dalam laporan keuangan perusahaan. Salah satu bentuk dari aset tak berwujud itu adalah </w:t>
      </w:r>
      <w:r w:rsidRPr="00C66007">
        <w:rPr>
          <w:i/>
          <w:sz w:val="22"/>
          <w:szCs w:val="22"/>
        </w:rPr>
        <w:t xml:space="preserve">intellectual capital </w:t>
      </w:r>
      <w:r w:rsidRPr="00C66007">
        <w:rPr>
          <w:sz w:val="22"/>
          <w:szCs w:val="22"/>
        </w:rPr>
        <w:t>(IC) atau modal intelektual.</w:t>
      </w:r>
    </w:p>
    <w:p w:rsidR="00A75650" w:rsidRPr="00C66007" w:rsidRDefault="005A4864" w:rsidP="00B643D7">
      <w:pPr>
        <w:pStyle w:val="Default"/>
        <w:spacing w:line="360" w:lineRule="auto"/>
        <w:ind w:firstLine="426"/>
        <w:jc w:val="both"/>
        <w:rPr>
          <w:bCs/>
          <w:color w:val="000000" w:themeColor="text1"/>
          <w:sz w:val="22"/>
          <w:szCs w:val="22"/>
        </w:rPr>
      </w:pPr>
      <w:r w:rsidRPr="00C66007">
        <w:rPr>
          <w:sz w:val="22"/>
          <w:szCs w:val="22"/>
        </w:rPr>
        <w:t xml:space="preserve">Laporan keuangan harus mampu memberikan informasi lain yang bersifat non keuangan untuk mendukung terciptanya laporan keuangan yang relevan dan reliabel. Salah satu masalah yang harus dilaporkan dalam laporan keuangan untuk meningkatkan daya guna yang dimiliki perusahaan adalah pengungkapan </w:t>
      </w:r>
      <w:r w:rsidRPr="00C66007">
        <w:rPr>
          <w:i/>
          <w:iCs/>
          <w:sz w:val="22"/>
          <w:szCs w:val="22"/>
        </w:rPr>
        <w:t xml:space="preserve">intellectual capital </w:t>
      </w:r>
      <w:r w:rsidRPr="00C66007">
        <w:rPr>
          <w:sz w:val="22"/>
          <w:szCs w:val="22"/>
        </w:rPr>
        <w:t xml:space="preserve">(Chrisdianto dalam Awalya, 2014). Melalui pengungkapan </w:t>
      </w:r>
      <w:r w:rsidRPr="00C66007">
        <w:rPr>
          <w:i/>
          <w:iCs/>
          <w:sz w:val="22"/>
          <w:szCs w:val="22"/>
        </w:rPr>
        <w:t xml:space="preserve">intellectual capital </w:t>
      </w:r>
      <w:r w:rsidRPr="00C66007">
        <w:rPr>
          <w:sz w:val="22"/>
          <w:szCs w:val="22"/>
        </w:rPr>
        <w:t xml:space="preserve">dalam laporan keuangan, investor dapat menilai apakah pengelolaan dan pemanfaatan </w:t>
      </w:r>
      <w:r w:rsidRPr="00C66007">
        <w:rPr>
          <w:i/>
          <w:iCs/>
          <w:sz w:val="22"/>
          <w:szCs w:val="22"/>
        </w:rPr>
        <w:t xml:space="preserve">intellectual capital </w:t>
      </w:r>
      <w:r w:rsidRPr="00C66007">
        <w:rPr>
          <w:sz w:val="22"/>
          <w:szCs w:val="22"/>
        </w:rPr>
        <w:t>dalam rangka menciptakan nilai perusahaan berkelanjutan dalam jangka panjang sehingga investor dapat menggunakan informasi ini untuk mengoptimalkan portofolio investasi mereka dan memaksimalkan keuntungan jangka panjang.</w:t>
      </w:r>
    </w:p>
    <w:p w:rsidR="00F01FA6" w:rsidRPr="00C66007" w:rsidRDefault="00A75650" w:rsidP="00B643D7">
      <w:pPr>
        <w:ind w:right="-46" w:firstLine="426"/>
        <w:rPr>
          <w:rFonts w:ascii="Times New Roman" w:hAnsi="Times New Roman" w:cs="Times New Roman"/>
        </w:rPr>
      </w:pPr>
      <w:r w:rsidRPr="00C66007">
        <w:rPr>
          <w:rFonts w:ascii="Times New Roman" w:hAnsi="Times New Roman" w:cs="Times New Roman"/>
        </w:rPr>
        <w:t xml:space="preserve">Pada penelitian terdahulu yang dilakukan oleh Puasanti (2013) dengan variabel independen Ukuran Perusahaan, Umur Perusahaan, Konsentrasi Kepemilikan, Komisaris Independen, </w:t>
      </w:r>
      <w:r w:rsidRPr="003A6825">
        <w:rPr>
          <w:rFonts w:ascii="Times New Roman" w:hAnsi="Times New Roman" w:cs="Times New Roman"/>
          <w:i/>
        </w:rPr>
        <w:t>Leverage</w:t>
      </w:r>
      <w:r w:rsidRPr="00C66007">
        <w:rPr>
          <w:rFonts w:ascii="Times New Roman" w:hAnsi="Times New Roman" w:cs="Times New Roman"/>
        </w:rPr>
        <w:t xml:space="preserve"> dan variabel dependen Tingkat Pengungkapan</w:t>
      </w:r>
      <w:r w:rsidR="00F01FA6" w:rsidRPr="00C66007">
        <w:rPr>
          <w:rFonts w:ascii="Times New Roman" w:hAnsi="Times New Roman" w:cs="Times New Roman"/>
        </w:rPr>
        <w:t>Modal Intelektual. Ada lima simpulan yang merupa</w:t>
      </w:r>
      <w:r w:rsidR="003961B4" w:rsidRPr="00C66007">
        <w:rPr>
          <w:rFonts w:ascii="Times New Roman" w:hAnsi="Times New Roman" w:cs="Times New Roman"/>
        </w:rPr>
        <w:t>kan hasil penelitian yaitu : pertama,</w:t>
      </w:r>
      <w:r w:rsidR="00F01FA6" w:rsidRPr="00C66007">
        <w:rPr>
          <w:rFonts w:ascii="Times New Roman" w:hAnsi="Times New Roman" w:cs="Times New Roman"/>
        </w:rPr>
        <w:t xml:space="preserve"> Ukuran perusahaan berpengaruh positif terhadap tingkat pengungkapan modal intelektual</w:t>
      </w:r>
      <w:r w:rsidR="004C2DC7" w:rsidRPr="00C66007">
        <w:rPr>
          <w:rFonts w:ascii="Times New Roman" w:hAnsi="Times New Roman" w:cs="Times New Roman"/>
        </w:rPr>
        <w:t>;</w:t>
      </w:r>
      <w:r w:rsidR="003961B4" w:rsidRPr="00C66007">
        <w:rPr>
          <w:rFonts w:ascii="Times New Roman" w:hAnsi="Times New Roman" w:cs="Times New Roman"/>
        </w:rPr>
        <w:t xml:space="preserve"> kedua,</w:t>
      </w:r>
      <w:r w:rsidR="00F01FA6" w:rsidRPr="00C66007">
        <w:rPr>
          <w:rFonts w:ascii="Times New Roman" w:hAnsi="Times New Roman" w:cs="Times New Roman"/>
        </w:rPr>
        <w:t xml:space="preserve"> Konsentrasi kepemilikan berpengaruh positif terhadap </w:t>
      </w:r>
      <w:r w:rsidR="00F01FA6" w:rsidRPr="00C66007">
        <w:rPr>
          <w:rFonts w:ascii="Times New Roman" w:hAnsi="Times New Roman" w:cs="Times New Roman"/>
        </w:rPr>
        <w:lastRenderedPageBreak/>
        <w:t>tingkat</w:t>
      </w:r>
      <w:r w:rsidR="004C2DC7" w:rsidRPr="00C66007">
        <w:rPr>
          <w:rFonts w:ascii="Times New Roman" w:hAnsi="Times New Roman" w:cs="Times New Roman"/>
        </w:rPr>
        <w:t>pengungkapan modal intelektual;</w:t>
      </w:r>
      <w:r w:rsidR="003961B4" w:rsidRPr="00C66007">
        <w:rPr>
          <w:rFonts w:ascii="Times New Roman" w:hAnsi="Times New Roman" w:cs="Times New Roman"/>
        </w:rPr>
        <w:t xml:space="preserve"> ketiga</w:t>
      </w:r>
      <w:r w:rsidR="00F01FA6" w:rsidRPr="00C66007">
        <w:rPr>
          <w:rFonts w:ascii="Times New Roman" w:hAnsi="Times New Roman" w:cs="Times New Roman"/>
        </w:rPr>
        <w:t xml:space="preserve"> Komisaris independen berpengaruh positif terhadap tingkat</w:t>
      </w:r>
      <w:r w:rsidR="004C2DC7" w:rsidRPr="00C66007">
        <w:rPr>
          <w:rFonts w:ascii="Times New Roman" w:hAnsi="Times New Roman" w:cs="Times New Roman"/>
        </w:rPr>
        <w:t xml:space="preserve"> pengungkapan modal intelektual;</w:t>
      </w:r>
      <w:r w:rsidR="003961B4" w:rsidRPr="00C66007">
        <w:rPr>
          <w:rFonts w:ascii="Times New Roman" w:hAnsi="Times New Roman" w:cs="Times New Roman"/>
        </w:rPr>
        <w:t xml:space="preserve"> keempat</w:t>
      </w:r>
      <w:r w:rsidR="00F01FA6" w:rsidRPr="00C66007">
        <w:rPr>
          <w:rFonts w:ascii="Times New Roman" w:hAnsi="Times New Roman" w:cs="Times New Roman"/>
        </w:rPr>
        <w:t xml:space="preserve"> Umur peru</w:t>
      </w:r>
      <w:r w:rsidR="003A6825">
        <w:rPr>
          <w:rFonts w:ascii="Times New Roman" w:hAnsi="Times New Roman" w:cs="Times New Roman"/>
        </w:rPr>
        <w:t>sahaan tidak berpengaruh</w:t>
      </w:r>
      <w:r w:rsidR="00F01FA6" w:rsidRPr="00C66007">
        <w:rPr>
          <w:rFonts w:ascii="Times New Roman" w:hAnsi="Times New Roman" w:cs="Times New Roman"/>
        </w:rPr>
        <w:t xml:space="preserve"> terhadap</w:t>
      </w:r>
      <w:r w:rsidR="004C2DC7" w:rsidRPr="00C66007">
        <w:rPr>
          <w:rFonts w:ascii="Times New Roman" w:hAnsi="Times New Roman" w:cs="Times New Roman"/>
        </w:rPr>
        <w:t xml:space="preserve"> pengungkapan modal intelektual;</w:t>
      </w:r>
      <w:r w:rsidR="003961B4" w:rsidRPr="00C66007">
        <w:rPr>
          <w:rFonts w:ascii="Times New Roman" w:hAnsi="Times New Roman" w:cs="Times New Roman"/>
        </w:rPr>
        <w:t xml:space="preserve"> dan kelima,</w:t>
      </w:r>
      <w:r w:rsidR="00F01FA6" w:rsidRPr="00C66007">
        <w:rPr>
          <w:rFonts w:ascii="Times New Roman" w:hAnsi="Times New Roman" w:cs="Times New Roman"/>
          <w:i/>
        </w:rPr>
        <w:t xml:space="preserve">leverage </w:t>
      </w:r>
      <w:r w:rsidR="00F01FA6" w:rsidRPr="00C66007">
        <w:rPr>
          <w:rFonts w:ascii="Times New Roman" w:hAnsi="Times New Roman" w:cs="Times New Roman"/>
        </w:rPr>
        <w:t>tidak berpengaruh terhadap tingkat pengungkapan modal intelektual.</w:t>
      </w:r>
    </w:p>
    <w:p w:rsidR="005A4864" w:rsidRPr="00C66007" w:rsidRDefault="005A4864" w:rsidP="00B643D7">
      <w:pPr>
        <w:ind w:right="-46" w:firstLine="426"/>
        <w:rPr>
          <w:rFonts w:ascii="Times New Roman" w:hAnsi="Times New Roman" w:cs="Times New Roman"/>
        </w:rPr>
      </w:pPr>
      <w:r w:rsidRPr="00C66007">
        <w:rPr>
          <w:rFonts w:ascii="Times New Roman" w:eastAsia="TimesNewRoman" w:hAnsi="Times New Roman" w:cs="Times New Roman"/>
        </w:rPr>
        <w:t xml:space="preserve">Berdasarkan latar belakang masalah </w:t>
      </w:r>
      <w:r w:rsidR="00F01FA6" w:rsidRPr="00C66007">
        <w:rPr>
          <w:rFonts w:ascii="Times New Roman" w:eastAsia="TimesNewRoman" w:hAnsi="Times New Roman" w:cs="Times New Roman"/>
        </w:rPr>
        <w:t xml:space="preserve">tersebut maka dalam penelitian dirumuskan permasalahan sebagai berikut : (1) </w:t>
      </w:r>
      <w:r w:rsidRPr="00C66007">
        <w:rPr>
          <w:rFonts w:ascii="Times New Roman" w:eastAsia="TimesNewRoman" w:hAnsi="Times New Roman" w:cs="Times New Roman"/>
        </w:rPr>
        <w:t xml:space="preserve">Apakah Konvergensi IFRS berpengaruh terhadap pengungkapan </w:t>
      </w:r>
      <w:r w:rsidRPr="00C66007">
        <w:rPr>
          <w:rFonts w:ascii="Times New Roman" w:eastAsia="TimesNewRoman" w:hAnsi="Times New Roman" w:cs="Times New Roman"/>
          <w:i/>
        </w:rPr>
        <w:t>intellectual capital?</w:t>
      </w:r>
      <w:r w:rsidR="004C2DC7" w:rsidRPr="00C66007">
        <w:rPr>
          <w:rFonts w:ascii="Times New Roman" w:eastAsia="TimesNewRoman" w:hAnsi="Times New Roman" w:cs="Times New Roman"/>
        </w:rPr>
        <w:t>;</w:t>
      </w:r>
      <w:r w:rsidR="00F01FA6" w:rsidRPr="00C66007">
        <w:rPr>
          <w:rFonts w:ascii="Times New Roman" w:eastAsia="TimesNewRoman" w:hAnsi="Times New Roman" w:cs="Times New Roman"/>
        </w:rPr>
        <w:t xml:space="preserve"> (2) </w:t>
      </w:r>
      <w:r w:rsidRPr="00C66007">
        <w:rPr>
          <w:rFonts w:ascii="Times New Roman" w:eastAsia="TimesNewRoman" w:hAnsi="Times New Roman" w:cs="Times New Roman"/>
        </w:rPr>
        <w:t xml:space="preserve">Apakah ukuran perusahaan berpengaruh terhadap pengungkapan </w:t>
      </w:r>
      <w:r w:rsidRPr="00C66007">
        <w:rPr>
          <w:rFonts w:ascii="Times New Roman" w:eastAsia="TimesNewRoman" w:hAnsi="Times New Roman" w:cs="Times New Roman"/>
          <w:i/>
        </w:rPr>
        <w:t>intellectual capital</w:t>
      </w:r>
      <w:r w:rsidRPr="00C66007">
        <w:rPr>
          <w:rFonts w:ascii="Times New Roman" w:eastAsia="TimesNewRoman" w:hAnsi="Times New Roman" w:cs="Times New Roman"/>
        </w:rPr>
        <w:t>?</w:t>
      </w:r>
      <w:r w:rsidR="004C2DC7" w:rsidRPr="00C66007">
        <w:rPr>
          <w:rFonts w:ascii="Times New Roman" w:eastAsia="TimesNewRoman" w:hAnsi="Times New Roman" w:cs="Times New Roman"/>
        </w:rPr>
        <w:t>;</w:t>
      </w:r>
      <w:r w:rsidR="00F01FA6" w:rsidRPr="00C66007">
        <w:rPr>
          <w:rFonts w:ascii="Times New Roman" w:eastAsia="TimesNewRoman" w:hAnsi="Times New Roman" w:cs="Times New Roman"/>
        </w:rPr>
        <w:t xml:space="preserve"> (3) </w:t>
      </w:r>
      <w:r w:rsidRPr="00C66007">
        <w:rPr>
          <w:rFonts w:ascii="Times New Roman" w:eastAsia="TimesNewRoman" w:hAnsi="Times New Roman" w:cs="Times New Roman"/>
        </w:rPr>
        <w:t xml:space="preserve">Apakah </w:t>
      </w:r>
      <w:r w:rsidRPr="00C66007">
        <w:rPr>
          <w:rFonts w:ascii="Times New Roman" w:eastAsia="TimesNewRoman" w:hAnsi="Times New Roman" w:cs="Times New Roman"/>
          <w:i/>
        </w:rPr>
        <w:t>leverage</w:t>
      </w:r>
      <w:r w:rsidRPr="00C66007">
        <w:rPr>
          <w:rFonts w:ascii="Times New Roman" w:eastAsia="TimesNewRoman" w:hAnsi="Times New Roman" w:cs="Times New Roman"/>
        </w:rPr>
        <w:t xml:space="preserve"> berpengaruh terhadap pengungkapan </w:t>
      </w:r>
      <w:r w:rsidRPr="00C66007">
        <w:rPr>
          <w:rFonts w:ascii="Times New Roman" w:eastAsia="TimesNewRoman" w:hAnsi="Times New Roman" w:cs="Times New Roman"/>
          <w:i/>
        </w:rPr>
        <w:t>intellectual capital</w:t>
      </w:r>
      <w:r w:rsidRPr="00C66007">
        <w:rPr>
          <w:rFonts w:ascii="Times New Roman" w:eastAsia="TimesNewRoman" w:hAnsi="Times New Roman" w:cs="Times New Roman"/>
        </w:rPr>
        <w:t>?</w:t>
      </w:r>
      <w:r w:rsidR="004C2DC7" w:rsidRPr="00C66007">
        <w:rPr>
          <w:rFonts w:ascii="Times New Roman" w:eastAsia="TimesNewRoman" w:hAnsi="Times New Roman" w:cs="Times New Roman"/>
        </w:rPr>
        <w:t>;</w:t>
      </w:r>
      <w:r w:rsidR="00F01FA6" w:rsidRPr="00C66007">
        <w:rPr>
          <w:rFonts w:ascii="Times New Roman" w:eastAsia="TimesNewRoman" w:hAnsi="Times New Roman" w:cs="Times New Roman"/>
        </w:rPr>
        <w:t xml:space="preserve"> (4) </w:t>
      </w:r>
      <w:r w:rsidRPr="00C66007">
        <w:rPr>
          <w:rFonts w:ascii="Times New Roman" w:eastAsia="TimesNewRoman" w:hAnsi="Times New Roman" w:cs="Times New Roman"/>
        </w:rPr>
        <w:t xml:space="preserve">Apakah profitabilitas berpengaruh terhadap pengungkapan </w:t>
      </w:r>
      <w:r w:rsidRPr="00C66007">
        <w:rPr>
          <w:rFonts w:ascii="Times New Roman" w:eastAsia="TimesNewRoman" w:hAnsi="Times New Roman" w:cs="Times New Roman"/>
          <w:i/>
        </w:rPr>
        <w:t>intellectual capital</w:t>
      </w:r>
      <w:r w:rsidRPr="00C66007">
        <w:rPr>
          <w:rFonts w:ascii="Times New Roman" w:eastAsia="TimesNewRoman" w:hAnsi="Times New Roman" w:cs="Times New Roman"/>
        </w:rPr>
        <w:t>?</w:t>
      </w:r>
      <w:r w:rsidR="004C2DC7" w:rsidRPr="00C66007">
        <w:rPr>
          <w:rFonts w:ascii="Times New Roman" w:eastAsia="TimesNewRoman" w:hAnsi="Times New Roman" w:cs="Times New Roman"/>
        </w:rPr>
        <w:t>;</w:t>
      </w:r>
      <w:r w:rsidR="00F01FA6" w:rsidRPr="00C66007">
        <w:rPr>
          <w:rFonts w:ascii="Times New Roman" w:eastAsia="TimesNewRoman" w:hAnsi="Times New Roman" w:cs="Times New Roman"/>
        </w:rPr>
        <w:t xml:space="preserve"> (5) </w:t>
      </w:r>
      <w:r w:rsidRPr="00C66007">
        <w:rPr>
          <w:rFonts w:ascii="Times New Roman" w:eastAsia="TimesNewRoman" w:hAnsi="Times New Roman" w:cs="Times New Roman"/>
        </w:rPr>
        <w:t xml:space="preserve">Apakah Konvergensi IFRS, Ukuran Perusahaan, </w:t>
      </w:r>
      <w:r w:rsidRPr="00C66007">
        <w:rPr>
          <w:rFonts w:ascii="Times New Roman" w:eastAsia="TimesNewRoman" w:hAnsi="Times New Roman" w:cs="Times New Roman"/>
          <w:i/>
        </w:rPr>
        <w:t>Leverage</w:t>
      </w:r>
      <w:r w:rsidRPr="00C66007">
        <w:rPr>
          <w:rFonts w:ascii="Times New Roman" w:eastAsia="TimesNewRoman" w:hAnsi="Times New Roman" w:cs="Times New Roman"/>
        </w:rPr>
        <w:t xml:space="preserve">, dan profitabilitas berpengaruh terhadap Pengungkapan </w:t>
      </w:r>
      <w:r w:rsidRPr="00C66007">
        <w:rPr>
          <w:rFonts w:ascii="Times New Roman" w:eastAsia="TimesNewRoman" w:hAnsi="Times New Roman" w:cs="Times New Roman"/>
          <w:i/>
        </w:rPr>
        <w:t>Intellectual Capital</w:t>
      </w:r>
      <w:r w:rsidRPr="00C66007">
        <w:rPr>
          <w:rFonts w:ascii="Times New Roman" w:eastAsia="TimesNewRoman" w:hAnsi="Times New Roman" w:cs="Times New Roman"/>
        </w:rPr>
        <w:t>?</w:t>
      </w:r>
    </w:p>
    <w:p w:rsidR="00CB22B8" w:rsidRPr="00C66007" w:rsidRDefault="004C2DC7" w:rsidP="00B643D7">
      <w:pPr>
        <w:ind w:right="-46" w:firstLine="426"/>
        <w:rPr>
          <w:rFonts w:ascii="Times New Roman" w:hAnsi="Times New Roman" w:cs="Times New Roman"/>
        </w:rPr>
      </w:pPr>
      <w:r w:rsidRPr="00C66007">
        <w:rPr>
          <w:rFonts w:ascii="Times New Roman" w:hAnsi="Times New Roman" w:cs="Times New Roman"/>
        </w:rPr>
        <w:t xml:space="preserve">Penelitian ini bertujuan untuk menguji pengaruh standar akuntansi dan karakteristik perusahaan terhadap pengungkapan </w:t>
      </w:r>
      <w:r w:rsidRPr="003A6825">
        <w:rPr>
          <w:rFonts w:ascii="Times New Roman" w:hAnsi="Times New Roman" w:cs="Times New Roman"/>
          <w:i/>
        </w:rPr>
        <w:t>intellectuall capital</w:t>
      </w:r>
      <w:r w:rsidRPr="00C66007">
        <w:rPr>
          <w:rFonts w:ascii="Times New Roman" w:hAnsi="Times New Roman" w:cs="Times New Roman"/>
        </w:rPr>
        <w:t xml:space="preserve">, yang akan dijelaskan sebagai berikut (1) Penelitian ini bertujuan untuk menguji pengaruh konvergensi IFRS terhadap pengungkapan </w:t>
      </w:r>
      <w:r w:rsidRPr="003A6825">
        <w:rPr>
          <w:rFonts w:ascii="Times New Roman" w:hAnsi="Times New Roman" w:cs="Times New Roman"/>
          <w:i/>
        </w:rPr>
        <w:t>intellectual capital</w:t>
      </w:r>
      <w:r w:rsidRPr="00C66007">
        <w:rPr>
          <w:rFonts w:ascii="Times New Roman" w:hAnsi="Times New Roman" w:cs="Times New Roman"/>
        </w:rPr>
        <w:t xml:space="preserve">; (2) Penelitian ini bertujuan untuk menguji pengaruh ukuran perusahaan terhadap pengungkapan </w:t>
      </w:r>
      <w:r w:rsidRPr="003A6825">
        <w:rPr>
          <w:rFonts w:ascii="Times New Roman" w:hAnsi="Times New Roman" w:cs="Times New Roman"/>
          <w:i/>
        </w:rPr>
        <w:t>intellectual capital</w:t>
      </w:r>
      <w:r w:rsidRPr="00C66007">
        <w:rPr>
          <w:rFonts w:ascii="Times New Roman" w:hAnsi="Times New Roman" w:cs="Times New Roman"/>
        </w:rPr>
        <w:t xml:space="preserve">; (3) Penelitian ini bertujuan untuk menguji pengaruh </w:t>
      </w:r>
      <w:r w:rsidRPr="003A6825">
        <w:rPr>
          <w:rFonts w:ascii="Times New Roman" w:hAnsi="Times New Roman" w:cs="Times New Roman"/>
          <w:i/>
        </w:rPr>
        <w:t>leverage</w:t>
      </w:r>
      <w:r w:rsidRPr="00C66007">
        <w:rPr>
          <w:rFonts w:ascii="Times New Roman" w:hAnsi="Times New Roman" w:cs="Times New Roman"/>
        </w:rPr>
        <w:t xml:space="preserve"> terhadap pengungkapan intellectual capital terhadap pengungkapan </w:t>
      </w:r>
      <w:r w:rsidRPr="003A6825">
        <w:rPr>
          <w:rFonts w:ascii="Times New Roman" w:hAnsi="Times New Roman" w:cs="Times New Roman"/>
          <w:i/>
        </w:rPr>
        <w:t>intellectual capital</w:t>
      </w:r>
      <w:r w:rsidRPr="00C66007">
        <w:rPr>
          <w:rFonts w:ascii="Times New Roman" w:hAnsi="Times New Roman" w:cs="Times New Roman"/>
        </w:rPr>
        <w:t xml:space="preserve">; (4) Penelitian ini bertujuan untuk menguji pengaruh profitabilitas terhadap pengungkapan </w:t>
      </w:r>
      <w:r w:rsidRPr="003A6825">
        <w:rPr>
          <w:rFonts w:ascii="Times New Roman" w:hAnsi="Times New Roman" w:cs="Times New Roman"/>
          <w:i/>
        </w:rPr>
        <w:t>intellectual capital</w:t>
      </w:r>
      <w:r w:rsidRPr="00C66007">
        <w:rPr>
          <w:rFonts w:ascii="Times New Roman" w:hAnsi="Times New Roman" w:cs="Times New Roman"/>
        </w:rPr>
        <w:t xml:space="preserve">; (5) Penelitian ini bertujuan untuk menguji pengaruh konvergensi IFRS, ukuran perusahaan, </w:t>
      </w:r>
      <w:r w:rsidRPr="00C66007">
        <w:rPr>
          <w:rFonts w:ascii="Times New Roman" w:hAnsi="Times New Roman" w:cs="Times New Roman"/>
          <w:i/>
        </w:rPr>
        <w:t>leverage</w:t>
      </w:r>
      <w:r w:rsidRPr="00C66007">
        <w:rPr>
          <w:rFonts w:ascii="Times New Roman" w:hAnsi="Times New Roman" w:cs="Times New Roman"/>
        </w:rPr>
        <w:t xml:space="preserve">, dan profitabilitas terhadap pengungkapan </w:t>
      </w:r>
      <w:r w:rsidRPr="00C66007">
        <w:rPr>
          <w:rFonts w:ascii="Times New Roman" w:hAnsi="Times New Roman" w:cs="Times New Roman"/>
          <w:i/>
        </w:rPr>
        <w:t>intellectual capital</w:t>
      </w:r>
      <w:r w:rsidRPr="00C66007">
        <w:rPr>
          <w:rFonts w:ascii="Times New Roman" w:hAnsi="Times New Roman" w:cs="Times New Roman"/>
        </w:rPr>
        <w:t>.</w:t>
      </w:r>
    </w:p>
    <w:p w:rsidR="005A4864" w:rsidRPr="00C66007" w:rsidRDefault="004C2DC7" w:rsidP="00A97621">
      <w:pPr>
        <w:pStyle w:val="ListParagraph"/>
        <w:numPr>
          <w:ilvl w:val="0"/>
          <w:numId w:val="1"/>
        </w:numPr>
        <w:ind w:left="426" w:right="-46" w:hanging="426"/>
        <w:rPr>
          <w:rFonts w:ascii="Times New Roman" w:hAnsi="Times New Roman" w:cs="Times New Roman"/>
          <w:b/>
        </w:rPr>
      </w:pPr>
      <w:r w:rsidRPr="00C66007">
        <w:rPr>
          <w:rFonts w:ascii="Times New Roman" w:hAnsi="Times New Roman" w:cs="Times New Roman"/>
          <w:b/>
        </w:rPr>
        <w:t>TELAAH LITERATUR DAN PENGEMBANGAN HIPOTESIS</w:t>
      </w:r>
    </w:p>
    <w:p w:rsidR="00C92F1B" w:rsidRPr="00C66007" w:rsidRDefault="00731E11" w:rsidP="00A97621">
      <w:pPr>
        <w:autoSpaceDE w:val="0"/>
        <w:autoSpaceDN w:val="0"/>
        <w:adjustRightInd w:val="0"/>
        <w:ind w:left="567" w:right="-1" w:hanging="567"/>
        <w:rPr>
          <w:rFonts w:ascii="Times New Roman" w:hAnsi="Times New Roman" w:cs="Times New Roman"/>
          <w:b/>
          <w:bCs/>
        </w:rPr>
      </w:pPr>
      <w:r w:rsidRPr="00C66007">
        <w:rPr>
          <w:rFonts w:ascii="Times New Roman" w:hAnsi="Times New Roman" w:cs="Times New Roman"/>
          <w:b/>
          <w:bCs/>
        </w:rPr>
        <w:t xml:space="preserve">Konvergensi IFRS berpengaruh terhadap pengungkapan </w:t>
      </w:r>
      <w:r w:rsidRPr="00C66007">
        <w:rPr>
          <w:rFonts w:ascii="Times New Roman" w:hAnsi="Times New Roman" w:cs="Times New Roman"/>
          <w:b/>
          <w:bCs/>
          <w:i/>
          <w:iCs/>
        </w:rPr>
        <w:t>Intellectual Capital</w:t>
      </w:r>
    </w:p>
    <w:p w:rsidR="00731E11" w:rsidRPr="00C66007" w:rsidRDefault="00731E11" w:rsidP="00B643D7">
      <w:pPr>
        <w:autoSpaceDE w:val="0"/>
        <w:autoSpaceDN w:val="0"/>
        <w:adjustRightInd w:val="0"/>
        <w:ind w:right="-1" w:firstLine="426"/>
        <w:rPr>
          <w:rFonts w:ascii="Times New Roman" w:hAnsi="Times New Roman" w:cs="Times New Roman"/>
          <w:b/>
          <w:bCs/>
        </w:rPr>
      </w:pPr>
      <w:r w:rsidRPr="00C66007">
        <w:rPr>
          <w:rFonts w:ascii="Times New Roman" w:hAnsi="Times New Roman" w:cs="Times New Roman"/>
        </w:rPr>
        <w:t>Sebagai standar akuntansi berbasis prinsip, IFRS</w:t>
      </w:r>
      <w:r w:rsidR="00C92F1B" w:rsidRPr="00C66007">
        <w:rPr>
          <w:rFonts w:ascii="Times New Roman" w:hAnsi="Times New Roman" w:cs="Times New Roman"/>
        </w:rPr>
        <w:t xml:space="preserve"> menyediakan fleksibilitas pada </w:t>
      </w:r>
      <w:r w:rsidRPr="00C66007">
        <w:rPr>
          <w:rFonts w:ascii="Times New Roman" w:hAnsi="Times New Roman" w:cs="Times New Roman"/>
        </w:rPr>
        <w:t>perusahaan untuk secara sukarela mengungkapkan informasi keuangan maupun non keuangan dalam rangka mengurangi asimetri informasi antara perusahaan dan pengguna laporan keuangan.</w:t>
      </w:r>
    </w:p>
    <w:p w:rsidR="00731E11" w:rsidRPr="00C66007" w:rsidRDefault="00731E11" w:rsidP="00A97621">
      <w:pPr>
        <w:autoSpaceDE w:val="0"/>
        <w:autoSpaceDN w:val="0"/>
        <w:adjustRightInd w:val="0"/>
        <w:ind w:left="567" w:right="-1" w:hanging="567"/>
        <w:rPr>
          <w:rFonts w:ascii="Times New Roman" w:hAnsi="Times New Roman" w:cs="Times New Roman"/>
          <w:b/>
          <w:bCs/>
          <w:i/>
          <w:iCs/>
        </w:rPr>
      </w:pPr>
      <w:r w:rsidRPr="00C66007">
        <w:rPr>
          <w:rFonts w:ascii="Times New Roman" w:hAnsi="Times New Roman" w:cs="Times New Roman"/>
          <w:b/>
          <w:bCs/>
        </w:rPr>
        <w:t xml:space="preserve">H1 : Konvergensi IFRS berpengaruh positif terhadap pengungkapan </w:t>
      </w:r>
      <w:r w:rsidRPr="00C66007">
        <w:rPr>
          <w:rFonts w:ascii="Times New Roman" w:hAnsi="Times New Roman" w:cs="Times New Roman"/>
          <w:b/>
          <w:bCs/>
          <w:i/>
          <w:iCs/>
        </w:rPr>
        <w:t>intellectual capital</w:t>
      </w:r>
    </w:p>
    <w:p w:rsidR="00731E11" w:rsidRPr="00C66007" w:rsidRDefault="00731E11" w:rsidP="00A97621">
      <w:pPr>
        <w:autoSpaceDE w:val="0"/>
        <w:autoSpaceDN w:val="0"/>
        <w:adjustRightInd w:val="0"/>
        <w:ind w:left="709" w:right="-1" w:hanging="709"/>
        <w:rPr>
          <w:rFonts w:ascii="Times New Roman" w:hAnsi="Times New Roman" w:cs="Times New Roman"/>
          <w:b/>
          <w:bCs/>
        </w:rPr>
      </w:pPr>
      <w:r w:rsidRPr="00C66007">
        <w:rPr>
          <w:rFonts w:ascii="Times New Roman" w:hAnsi="Times New Roman" w:cs="Times New Roman"/>
          <w:b/>
          <w:bCs/>
        </w:rPr>
        <w:t xml:space="preserve">Ukuran Perusahaan berpengaruh terhadap Pengungkapan </w:t>
      </w:r>
      <w:r w:rsidRPr="00C66007">
        <w:rPr>
          <w:rFonts w:ascii="Times New Roman" w:hAnsi="Times New Roman" w:cs="Times New Roman"/>
          <w:b/>
          <w:bCs/>
          <w:i/>
          <w:iCs/>
        </w:rPr>
        <w:t xml:space="preserve">Intellectual Capital </w:t>
      </w:r>
    </w:p>
    <w:p w:rsidR="00731E11" w:rsidRPr="00C66007" w:rsidRDefault="00731E11"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 xml:space="preserve">Ukuran perusahaan merupakan gambaran besar kecilnya perusahaan. Perusahaan besar lebih banyak mengungkapkan informasi perusahaannya dibanding dengan perusahaan kecil. Semakin besar perusahaan akan semakin tinggi tingkat pengungkapan </w:t>
      </w:r>
      <w:r w:rsidRPr="00C66007">
        <w:rPr>
          <w:rFonts w:ascii="Times New Roman" w:hAnsi="Times New Roman" w:cs="Times New Roman"/>
          <w:i/>
          <w:iCs/>
        </w:rPr>
        <w:t xml:space="preserve">intellectual capital </w:t>
      </w:r>
      <w:r w:rsidRPr="00C66007">
        <w:rPr>
          <w:rFonts w:ascii="Times New Roman" w:hAnsi="Times New Roman" w:cs="Times New Roman"/>
        </w:rPr>
        <w:t>dalam laporan  keuangan perusahaan.</w:t>
      </w:r>
    </w:p>
    <w:p w:rsidR="00731E11" w:rsidRPr="00C66007" w:rsidRDefault="00731E11" w:rsidP="00A97621">
      <w:pPr>
        <w:autoSpaceDE w:val="0"/>
        <w:autoSpaceDN w:val="0"/>
        <w:adjustRightInd w:val="0"/>
        <w:ind w:left="567" w:right="-1" w:hanging="567"/>
        <w:rPr>
          <w:rFonts w:ascii="Times New Roman" w:hAnsi="Times New Roman" w:cs="Times New Roman"/>
          <w:b/>
          <w:bCs/>
          <w:i/>
          <w:iCs/>
        </w:rPr>
      </w:pPr>
      <w:r w:rsidRPr="00C66007">
        <w:rPr>
          <w:rFonts w:ascii="Times New Roman" w:hAnsi="Times New Roman" w:cs="Times New Roman"/>
          <w:b/>
          <w:bCs/>
        </w:rPr>
        <w:t xml:space="preserve">H2 : Ukuran perusahaan berpengaruh positif terhadap pengungkapan </w:t>
      </w:r>
      <w:r w:rsidRPr="00C66007">
        <w:rPr>
          <w:rFonts w:ascii="Times New Roman" w:hAnsi="Times New Roman" w:cs="Times New Roman"/>
          <w:b/>
          <w:bCs/>
          <w:i/>
          <w:iCs/>
        </w:rPr>
        <w:t xml:space="preserve">intellectual capital </w:t>
      </w:r>
    </w:p>
    <w:p w:rsidR="00731E11" w:rsidRPr="00C66007" w:rsidRDefault="00731E11" w:rsidP="00A97621">
      <w:pPr>
        <w:autoSpaceDE w:val="0"/>
        <w:autoSpaceDN w:val="0"/>
        <w:adjustRightInd w:val="0"/>
        <w:ind w:right="-1"/>
        <w:rPr>
          <w:rFonts w:ascii="Times New Roman" w:hAnsi="Times New Roman" w:cs="Times New Roman"/>
          <w:b/>
          <w:bCs/>
        </w:rPr>
      </w:pPr>
      <w:r w:rsidRPr="00C66007">
        <w:rPr>
          <w:rFonts w:ascii="Times New Roman" w:hAnsi="Times New Roman" w:cs="Times New Roman"/>
          <w:b/>
          <w:bCs/>
          <w:i/>
        </w:rPr>
        <w:lastRenderedPageBreak/>
        <w:t>Leverage</w:t>
      </w:r>
      <w:r w:rsidRPr="00C66007">
        <w:rPr>
          <w:rFonts w:ascii="Times New Roman" w:hAnsi="Times New Roman" w:cs="Times New Roman"/>
          <w:b/>
          <w:bCs/>
        </w:rPr>
        <w:t xml:space="preserve"> berpengaruh terhadap Pengungkapan </w:t>
      </w:r>
      <w:r w:rsidRPr="00C66007">
        <w:rPr>
          <w:rFonts w:ascii="Times New Roman" w:hAnsi="Times New Roman" w:cs="Times New Roman"/>
          <w:b/>
          <w:bCs/>
          <w:i/>
          <w:iCs/>
        </w:rPr>
        <w:t xml:space="preserve">Intellectual Capital </w:t>
      </w:r>
    </w:p>
    <w:p w:rsidR="002E228B" w:rsidRPr="00C66007" w:rsidRDefault="00731E11" w:rsidP="00B643D7">
      <w:pPr>
        <w:autoSpaceDE w:val="0"/>
        <w:autoSpaceDN w:val="0"/>
        <w:adjustRightInd w:val="0"/>
        <w:ind w:right="-1" w:firstLine="426"/>
        <w:rPr>
          <w:rFonts w:ascii="Times New Roman" w:hAnsi="Times New Roman" w:cs="Times New Roman"/>
          <w:bCs/>
        </w:rPr>
      </w:pPr>
      <w:r w:rsidRPr="00C66007">
        <w:rPr>
          <w:rFonts w:ascii="Times New Roman" w:hAnsi="Times New Roman" w:cs="Times New Roman"/>
          <w:i/>
        </w:rPr>
        <w:t xml:space="preserve">Leverage </w:t>
      </w:r>
      <w:r w:rsidRPr="00C66007">
        <w:rPr>
          <w:rFonts w:ascii="Times New Roman" w:hAnsi="Times New Roman" w:cs="Times New Roman"/>
        </w:rPr>
        <w:t xml:space="preserve">mengukur kemampuan perusahaan untuk bertahan hidup selama jangka waktu yang panjang. </w:t>
      </w:r>
      <w:r w:rsidRPr="00C66007">
        <w:rPr>
          <w:rFonts w:ascii="Times New Roman" w:hAnsi="Times New Roman" w:cs="Times New Roman"/>
          <w:i/>
        </w:rPr>
        <w:t xml:space="preserve">Leverage </w:t>
      </w:r>
      <w:r w:rsidRPr="00C66007">
        <w:rPr>
          <w:rFonts w:ascii="Times New Roman" w:hAnsi="Times New Roman" w:cs="Times New Roman"/>
        </w:rPr>
        <w:t xml:space="preserve">juga diperlukan untuk menghilangkan keraguan pemegang saham terhadap dipenuhinya hak – hak mereka sebagai kreditur. salah satu cara untuk meyakinkan pemegang saham bahwa mereka memliki kondisi yang baik adalah dengan mengungkapan </w:t>
      </w:r>
      <w:r w:rsidRPr="00C66007">
        <w:rPr>
          <w:rFonts w:ascii="Times New Roman" w:hAnsi="Times New Roman" w:cs="Times New Roman"/>
          <w:i/>
        </w:rPr>
        <w:t xml:space="preserve">intellectual capital. </w:t>
      </w:r>
    </w:p>
    <w:p w:rsidR="00731E11" w:rsidRPr="00C66007" w:rsidRDefault="00731E11" w:rsidP="00A97621">
      <w:pPr>
        <w:autoSpaceDE w:val="0"/>
        <w:autoSpaceDN w:val="0"/>
        <w:adjustRightInd w:val="0"/>
        <w:ind w:right="-1"/>
        <w:rPr>
          <w:rFonts w:ascii="Times New Roman" w:hAnsi="Times New Roman" w:cs="Times New Roman"/>
          <w:bCs/>
        </w:rPr>
      </w:pPr>
      <w:r w:rsidRPr="00C66007">
        <w:rPr>
          <w:rFonts w:ascii="Times New Roman" w:hAnsi="Times New Roman" w:cs="Times New Roman"/>
          <w:b/>
          <w:bCs/>
        </w:rPr>
        <w:t xml:space="preserve">H3 : </w:t>
      </w:r>
      <w:r w:rsidRPr="00C66007">
        <w:rPr>
          <w:rFonts w:ascii="Times New Roman" w:hAnsi="Times New Roman" w:cs="Times New Roman"/>
          <w:b/>
          <w:bCs/>
          <w:i/>
        </w:rPr>
        <w:t xml:space="preserve">Leverage </w:t>
      </w:r>
      <w:r w:rsidRPr="00C66007">
        <w:rPr>
          <w:rFonts w:ascii="Times New Roman" w:hAnsi="Times New Roman" w:cs="Times New Roman"/>
          <w:b/>
          <w:bCs/>
        </w:rPr>
        <w:t xml:space="preserve">berpengaruh positif terhadap pengungkapan </w:t>
      </w:r>
      <w:r w:rsidRPr="00C66007">
        <w:rPr>
          <w:rFonts w:ascii="Times New Roman" w:hAnsi="Times New Roman" w:cs="Times New Roman"/>
          <w:b/>
          <w:bCs/>
          <w:i/>
          <w:iCs/>
        </w:rPr>
        <w:t>intellectual capital</w:t>
      </w:r>
    </w:p>
    <w:p w:rsidR="00731E11" w:rsidRPr="00C66007" w:rsidRDefault="00731E11" w:rsidP="00A97621">
      <w:pPr>
        <w:ind w:right="-1"/>
        <w:rPr>
          <w:rFonts w:ascii="Times New Roman" w:hAnsi="Times New Roman" w:cs="Times New Roman"/>
          <w:b/>
          <w:color w:val="000000" w:themeColor="text1"/>
        </w:rPr>
      </w:pPr>
      <w:r w:rsidRPr="00C66007">
        <w:rPr>
          <w:rFonts w:ascii="Times New Roman" w:hAnsi="Times New Roman" w:cs="Times New Roman"/>
          <w:b/>
          <w:color w:val="000000" w:themeColor="text1"/>
        </w:rPr>
        <w:t xml:space="preserve">Profitabilitas </w:t>
      </w:r>
      <w:r w:rsidRPr="00C66007">
        <w:rPr>
          <w:rFonts w:ascii="Times New Roman" w:hAnsi="Times New Roman" w:cs="Times New Roman"/>
          <w:b/>
          <w:bCs/>
        </w:rPr>
        <w:t xml:space="preserve">berpengaruh terhadap Pengungkapan </w:t>
      </w:r>
      <w:r w:rsidRPr="00C66007">
        <w:rPr>
          <w:rFonts w:ascii="Times New Roman" w:hAnsi="Times New Roman" w:cs="Times New Roman"/>
          <w:b/>
          <w:bCs/>
          <w:i/>
          <w:iCs/>
        </w:rPr>
        <w:t xml:space="preserve">Intellectual Capital </w:t>
      </w:r>
    </w:p>
    <w:p w:rsidR="00731E11" w:rsidRPr="00C66007" w:rsidRDefault="00731E11" w:rsidP="00B643D7">
      <w:pPr>
        <w:ind w:right="-1" w:firstLine="426"/>
        <w:rPr>
          <w:rFonts w:ascii="Times New Roman" w:hAnsi="Times New Roman" w:cs="Times New Roman"/>
          <w:color w:val="000000" w:themeColor="text1"/>
        </w:rPr>
      </w:pPr>
      <w:r w:rsidRPr="00C66007">
        <w:rPr>
          <w:rFonts w:ascii="Times New Roman" w:hAnsi="Times New Roman" w:cs="Times New Roman"/>
          <w:color w:val="000000" w:themeColor="text1"/>
        </w:rPr>
        <w:t>Rasio profitabilitas memberikan informasi mengenai kemampuan perusahaan dalam menghasilkan tingkat pengembalian (</w:t>
      </w:r>
      <w:r w:rsidRPr="00C66007">
        <w:rPr>
          <w:rFonts w:ascii="Times New Roman" w:hAnsi="Times New Roman" w:cs="Times New Roman"/>
          <w:i/>
          <w:color w:val="000000" w:themeColor="text1"/>
        </w:rPr>
        <w:t>rate of return</w:t>
      </w:r>
      <w:r w:rsidRPr="00C66007">
        <w:rPr>
          <w:rFonts w:ascii="Times New Roman" w:hAnsi="Times New Roman" w:cs="Times New Roman"/>
          <w:color w:val="000000" w:themeColor="text1"/>
        </w:rPr>
        <w:t xml:space="preserve">) dan mengukur tingkat efisiensi dan efektivitas dari aktivitas operasional perusahaan akan penggunaan aset yang dimiliki perusahaan dalam pengkreasian nilai perusahaan. </w:t>
      </w:r>
    </w:p>
    <w:p w:rsidR="00731E11" w:rsidRPr="00C66007" w:rsidRDefault="00731E11" w:rsidP="00A97621">
      <w:pPr>
        <w:autoSpaceDE w:val="0"/>
        <w:autoSpaceDN w:val="0"/>
        <w:adjustRightInd w:val="0"/>
        <w:ind w:right="-1"/>
        <w:rPr>
          <w:rFonts w:ascii="Times New Roman" w:hAnsi="Times New Roman" w:cs="Times New Roman"/>
          <w:b/>
          <w:bCs/>
        </w:rPr>
      </w:pPr>
      <w:r w:rsidRPr="00C66007">
        <w:rPr>
          <w:rFonts w:ascii="Times New Roman" w:hAnsi="Times New Roman" w:cs="Times New Roman"/>
          <w:b/>
          <w:bCs/>
        </w:rPr>
        <w:t xml:space="preserve">H4 : Profitabilitasberpengaruh positif terhadap pengungkapan </w:t>
      </w:r>
      <w:r w:rsidRPr="00C66007">
        <w:rPr>
          <w:rFonts w:ascii="Times New Roman" w:hAnsi="Times New Roman" w:cs="Times New Roman"/>
          <w:b/>
          <w:bCs/>
          <w:i/>
          <w:iCs/>
        </w:rPr>
        <w:t>intellectual capital</w:t>
      </w:r>
    </w:p>
    <w:p w:rsidR="00731E11" w:rsidRPr="00C66007" w:rsidRDefault="00731E11" w:rsidP="00A97621">
      <w:pPr>
        <w:ind w:right="-1"/>
        <w:rPr>
          <w:rFonts w:ascii="Times New Roman" w:hAnsi="Times New Roman" w:cs="Times New Roman"/>
          <w:b/>
          <w:color w:val="000000" w:themeColor="text1"/>
        </w:rPr>
      </w:pPr>
      <w:r w:rsidRPr="00C66007">
        <w:rPr>
          <w:rFonts w:ascii="Times New Roman" w:hAnsi="Times New Roman" w:cs="Times New Roman"/>
          <w:b/>
          <w:color w:val="000000" w:themeColor="text1"/>
        </w:rPr>
        <w:t xml:space="preserve">Konvergensi IFRS, ukuran perusahaan, </w:t>
      </w:r>
      <w:r w:rsidRPr="00C66007">
        <w:rPr>
          <w:rFonts w:ascii="Times New Roman" w:hAnsi="Times New Roman" w:cs="Times New Roman"/>
          <w:b/>
          <w:i/>
          <w:color w:val="000000" w:themeColor="text1"/>
        </w:rPr>
        <w:t>leverage</w:t>
      </w:r>
      <w:r w:rsidRPr="00C66007">
        <w:rPr>
          <w:rFonts w:ascii="Times New Roman" w:hAnsi="Times New Roman" w:cs="Times New Roman"/>
          <w:b/>
          <w:color w:val="000000" w:themeColor="text1"/>
        </w:rPr>
        <w:t xml:space="preserve">, dan profitabilitas </w:t>
      </w:r>
      <w:r w:rsidRPr="00C66007">
        <w:rPr>
          <w:rFonts w:ascii="Times New Roman" w:hAnsi="Times New Roman" w:cs="Times New Roman"/>
          <w:b/>
          <w:bCs/>
        </w:rPr>
        <w:t xml:space="preserve">berpengaruh terhadap Pengungkapan </w:t>
      </w:r>
      <w:r w:rsidRPr="00C66007">
        <w:rPr>
          <w:rFonts w:ascii="Times New Roman" w:hAnsi="Times New Roman" w:cs="Times New Roman"/>
          <w:b/>
          <w:bCs/>
          <w:i/>
          <w:iCs/>
        </w:rPr>
        <w:t xml:space="preserve">Intellectual Capital </w:t>
      </w:r>
    </w:p>
    <w:p w:rsidR="00731E11" w:rsidRPr="00C66007" w:rsidRDefault="00731E11" w:rsidP="00B643D7">
      <w:pPr>
        <w:autoSpaceDE w:val="0"/>
        <w:autoSpaceDN w:val="0"/>
        <w:adjustRightInd w:val="0"/>
        <w:ind w:right="-1" w:firstLine="426"/>
        <w:rPr>
          <w:rFonts w:ascii="Times New Roman" w:hAnsi="Times New Roman" w:cs="Times New Roman"/>
          <w:bCs/>
        </w:rPr>
      </w:pPr>
      <w:r w:rsidRPr="00C66007">
        <w:rPr>
          <w:rFonts w:ascii="Times New Roman" w:hAnsi="Times New Roman" w:cs="Times New Roman"/>
          <w:bCs/>
        </w:rPr>
        <w:t>Sebagai standar akuntansi berbasis prinsip, IFRS menyediakan fleksibilitas pada perusahaan untuk secara sukarela mengungkapan informasi keuangan maupun non keuangan. Semakin besar perusahaan semakin tinggi pula tingkat pengungkapan</w:t>
      </w:r>
      <w:r w:rsidRPr="00C66007">
        <w:rPr>
          <w:rFonts w:ascii="Times New Roman" w:hAnsi="Times New Roman" w:cs="Times New Roman"/>
          <w:bCs/>
          <w:i/>
        </w:rPr>
        <w:t xml:space="preserve"> intellectual capital </w:t>
      </w:r>
      <w:r w:rsidRPr="00C66007">
        <w:rPr>
          <w:rFonts w:ascii="Times New Roman" w:hAnsi="Times New Roman" w:cs="Times New Roman"/>
          <w:bCs/>
        </w:rPr>
        <w:t xml:space="preserve">dalam laporan keuangan perusahaan. </w:t>
      </w:r>
      <w:r w:rsidRPr="00C66007">
        <w:rPr>
          <w:rFonts w:ascii="Times New Roman" w:hAnsi="Times New Roman" w:cs="Times New Roman"/>
          <w:bCs/>
          <w:i/>
        </w:rPr>
        <w:t>Leverage</w:t>
      </w:r>
      <w:r w:rsidRPr="00C66007">
        <w:rPr>
          <w:rFonts w:ascii="Times New Roman" w:hAnsi="Times New Roman" w:cs="Times New Roman"/>
          <w:bCs/>
        </w:rPr>
        <w:t xml:space="preserve"> juga diperlukan untuk menghilangkan keraguan pemegang saham terhadap dipenuhinya hak – hak mereka sebagai kreditur di perusahaan. Profitabilitas juga diperlukan untuk memberikan informasi mengenai kemampuan perusahaan dalam menghasilkan tingkat pengembalian akan penggunaan aset yang dimiliki perusahaan dalam menilai perusahaan. </w:t>
      </w:r>
    </w:p>
    <w:p w:rsidR="00731E11" w:rsidRPr="00C66007" w:rsidRDefault="00067EA4" w:rsidP="00A97621">
      <w:pPr>
        <w:autoSpaceDE w:val="0"/>
        <w:autoSpaceDN w:val="0"/>
        <w:adjustRightInd w:val="0"/>
        <w:ind w:left="709" w:right="-1" w:hanging="709"/>
        <w:rPr>
          <w:rFonts w:ascii="Times New Roman" w:hAnsi="Times New Roman" w:cs="Times New Roman"/>
          <w:b/>
          <w:bCs/>
          <w:i/>
          <w:iCs/>
        </w:rPr>
      </w:pPr>
      <w:r w:rsidRPr="00C66007">
        <w:rPr>
          <w:rFonts w:ascii="Times New Roman" w:hAnsi="Times New Roman" w:cs="Times New Roman"/>
          <w:b/>
          <w:bCs/>
        </w:rPr>
        <w:t xml:space="preserve">H5 : </w:t>
      </w:r>
      <w:r w:rsidR="00731E11" w:rsidRPr="00C66007">
        <w:rPr>
          <w:rFonts w:ascii="Times New Roman" w:hAnsi="Times New Roman" w:cs="Times New Roman"/>
          <w:b/>
          <w:bCs/>
        </w:rPr>
        <w:t xml:space="preserve">Konvergensi IFRS, ukuran perusahaan, </w:t>
      </w:r>
      <w:r w:rsidR="00731E11" w:rsidRPr="00C66007">
        <w:rPr>
          <w:rFonts w:ascii="Times New Roman" w:hAnsi="Times New Roman" w:cs="Times New Roman"/>
          <w:b/>
          <w:bCs/>
          <w:i/>
        </w:rPr>
        <w:t>leverage</w:t>
      </w:r>
      <w:r w:rsidR="00731E11" w:rsidRPr="00C66007">
        <w:rPr>
          <w:rFonts w:ascii="Times New Roman" w:hAnsi="Times New Roman" w:cs="Times New Roman"/>
          <w:b/>
          <w:bCs/>
        </w:rPr>
        <w:t xml:space="preserve">, dan profitabilitasberpengaruh positif terhadap pengungkapan </w:t>
      </w:r>
      <w:r w:rsidR="00731E11" w:rsidRPr="00C66007">
        <w:rPr>
          <w:rFonts w:ascii="Times New Roman" w:hAnsi="Times New Roman" w:cs="Times New Roman"/>
          <w:b/>
          <w:bCs/>
          <w:i/>
          <w:iCs/>
        </w:rPr>
        <w:t xml:space="preserve">intellectual capital </w:t>
      </w:r>
    </w:p>
    <w:p w:rsidR="00731E11" w:rsidRPr="00C66007" w:rsidRDefault="00731E11" w:rsidP="00A97621">
      <w:pPr>
        <w:pStyle w:val="ListParagraph"/>
        <w:numPr>
          <w:ilvl w:val="0"/>
          <w:numId w:val="1"/>
        </w:numPr>
        <w:autoSpaceDE w:val="0"/>
        <w:autoSpaceDN w:val="0"/>
        <w:adjustRightInd w:val="0"/>
        <w:ind w:left="426" w:right="-1" w:hanging="426"/>
        <w:rPr>
          <w:rFonts w:ascii="Times New Roman" w:hAnsi="Times New Roman" w:cs="Times New Roman"/>
          <w:b/>
        </w:rPr>
      </w:pPr>
      <w:r w:rsidRPr="00C66007">
        <w:rPr>
          <w:rFonts w:ascii="Times New Roman" w:hAnsi="Times New Roman" w:cs="Times New Roman"/>
          <w:b/>
        </w:rPr>
        <w:t>METODE PENELITIAN</w:t>
      </w:r>
    </w:p>
    <w:p w:rsidR="002E228B" w:rsidRPr="00C66007" w:rsidRDefault="002E228B"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 xml:space="preserve">Populasi pada penelitian ini adalah perusahaan manufaktur sektor kimia dan farmasi yang terdaftar di Bursa Efek Indonesia. Populasi dalam penelitian ini adalah sebanyak 19 perusahaan. Pemilihan sampel dalam penelitian ini menggunakan metode </w:t>
      </w:r>
      <w:r w:rsidRPr="00C66007">
        <w:rPr>
          <w:rFonts w:ascii="Times New Roman" w:hAnsi="Times New Roman" w:cs="Times New Roman"/>
          <w:i/>
        </w:rPr>
        <w:t>purposive sampling</w:t>
      </w:r>
      <w:r w:rsidRPr="00C66007">
        <w:rPr>
          <w:rFonts w:ascii="Times New Roman" w:hAnsi="Times New Roman" w:cs="Times New Roman"/>
        </w:rPr>
        <w:t>.</w:t>
      </w:r>
    </w:p>
    <w:p w:rsidR="002E228B" w:rsidRPr="00C66007" w:rsidRDefault="002E228B"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 xml:space="preserve">Mengingat sebagian perusahaan yang menjadi populasi dalam penelitian merupakan </w:t>
      </w:r>
      <w:r w:rsidR="00420616" w:rsidRPr="00C66007">
        <w:rPr>
          <w:rFonts w:ascii="Times New Roman" w:hAnsi="Times New Roman" w:cs="Times New Roman"/>
        </w:rPr>
        <w:t xml:space="preserve">perusahaan yang belum menyajikan data sesuai dengan kebutuhan penelitian. Dengan demikian, sampel dalam penelitian ini berjumlah 12 perusahaan. Penelitian ini memiliki dimensi waktu 3 tahun, sehingga jumlah amatan berjumlah 12 perusahaan x 3 tahun = 36 perusahaan sampel amatan yang memiliki </w:t>
      </w:r>
      <w:r w:rsidR="00420616" w:rsidRPr="00C66007">
        <w:rPr>
          <w:rFonts w:ascii="Times New Roman" w:hAnsi="Times New Roman" w:cs="Times New Roman"/>
        </w:rPr>
        <w:lastRenderedPageBreak/>
        <w:t>laporan keuangan yang berakhir pada periode 31 Desember dan disajikan dalam rupiah pada laporan tahunan.</w:t>
      </w:r>
    </w:p>
    <w:p w:rsidR="00420616" w:rsidRPr="00C66007" w:rsidRDefault="00420616"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Data yang akan dianalisis dalam penelitian ini adalah data sekunder yang bersifat kuantitatif berupa laporan tahunan, yang diperoleh dari situs resmi Bursa efek Indonesia (</w:t>
      </w:r>
      <w:hyperlink r:id="rId8" w:history="1">
        <w:r w:rsidRPr="00C66007">
          <w:rPr>
            <w:rStyle w:val="Hyperlink"/>
            <w:rFonts w:ascii="Times New Roman" w:hAnsi="Times New Roman" w:cs="Times New Roman"/>
          </w:rPr>
          <w:t>www.idx.co.id</w:t>
        </w:r>
      </w:hyperlink>
      <w:r w:rsidRPr="00C66007">
        <w:rPr>
          <w:rFonts w:ascii="Times New Roman" w:hAnsi="Times New Roman" w:cs="Times New Roman"/>
        </w:rPr>
        <w:t xml:space="preserve">) </w:t>
      </w:r>
    </w:p>
    <w:p w:rsidR="00420616" w:rsidRPr="00C66007" w:rsidRDefault="00420616"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 xml:space="preserve">Metode penelitian ini menggunakan pendekatan kuantitatif. Pendekatan kuantitatif lebih fokus pada tujuan untuk generalisasi, dengan melakukan pengujian statistik dan steril dari pengaruh subjektif peneliti. Alat analisis yang digunakan dalam penelitian ini adalah analisis regresi </w:t>
      </w:r>
      <w:r w:rsidR="00C65EAE" w:rsidRPr="00C66007">
        <w:rPr>
          <w:rFonts w:ascii="Times New Roman" w:hAnsi="Times New Roman" w:cs="Times New Roman"/>
        </w:rPr>
        <w:t xml:space="preserve">linier berganda dengan bantuan </w:t>
      </w:r>
      <w:r w:rsidR="00C65EAE" w:rsidRPr="00C66007">
        <w:rPr>
          <w:rFonts w:ascii="Times New Roman" w:hAnsi="Times New Roman" w:cs="Times New Roman"/>
          <w:i/>
        </w:rPr>
        <w:t>sofware</w:t>
      </w:r>
      <w:r w:rsidR="00C65EAE" w:rsidRPr="00C66007">
        <w:rPr>
          <w:rFonts w:ascii="Times New Roman" w:hAnsi="Times New Roman" w:cs="Times New Roman"/>
        </w:rPr>
        <w:t xml:space="preserve"> SPSS.</w:t>
      </w:r>
    </w:p>
    <w:p w:rsidR="00C65EAE" w:rsidRPr="00C66007" w:rsidRDefault="00C65EAE"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 xml:space="preserve">Dalam penelitian ini alat analisis yang digunakan untuk melihat pengaruh konvergensi IFRS, ukuran perusahaan, </w:t>
      </w:r>
      <w:r w:rsidRPr="00C66007">
        <w:rPr>
          <w:rFonts w:ascii="Times New Roman" w:hAnsi="Times New Roman" w:cs="Times New Roman"/>
          <w:i/>
        </w:rPr>
        <w:t>leverage</w:t>
      </w:r>
      <w:r w:rsidRPr="00C66007">
        <w:rPr>
          <w:rFonts w:ascii="Times New Roman" w:hAnsi="Times New Roman" w:cs="Times New Roman"/>
        </w:rPr>
        <w:t xml:space="preserve">, dan profitabilitas terhadap pengungkapan </w:t>
      </w:r>
      <w:r w:rsidRPr="003A6825">
        <w:rPr>
          <w:rFonts w:ascii="Times New Roman" w:hAnsi="Times New Roman" w:cs="Times New Roman"/>
          <w:i/>
        </w:rPr>
        <w:t>intellectual capital</w:t>
      </w:r>
      <w:r w:rsidRPr="00C66007">
        <w:rPr>
          <w:rFonts w:ascii="Times New Roman" w:hAnsi="Times New Roman" w:cs="Times New Roman"/>
        </w:rPr>
        <w:t xml:space="preserve"> adalah analisis berganda linier. Pengaruh variabel independen terhadap variabel dependen digunakan untuk menguji hipotesis dalam penelitian ini, yaitu :</w:t>
      </w:r>
    </w:p>
    <w:p w:rsidR="00C65EAE" w:rsidRPr="00C66007" w:rsidRDefault="00C65EAE" w:rsidP="00A97621">
      <w:pPr>
        <w:autoSpaceDE w:val="0"/>
        <w:autoSpaceDN w:val="0"/>
        <w:adjustRightInd w:val="0"/>
        <w:ind w:right="-1"/>
        <w:rPr>
          <w:rFonts w:ascii="Times New Roman" w:hAnsi="Times New Roman" w:cs="Times New Roman"/>
          <w:bCs/>
        </w:rPr>
      </w:pPr>
      <w:r w:rsidRPr="00C66007">
        <w:rPr>
          <w:rFonts w:ascii="Times New Roman" w:hAnsi="Times New Roman" w:cs="Times New Roman"/>
          <w:bCs/>
        </w:rPr>
        <w:t>IC disclosure = α + β1POST + β2SIZE + β3LEV + β4ROA + e</w:t>
      </w:r>
    </w:p>
    <w:p w:rsidR="00C65EAE" w:rsidRPr="00C66007" w:rsidRDefault="00C65EAE" w:rsidP="00A97621">
      <w:pPr>
        <w:autoSpaceDE w:val="0"/>
        <w:autoSpaceDN w:val="0"/>
        <w:adjustRightInd w:val="0"/>
        <w:ind w:right="-1"/>
        <w:rPr>
          <w:rFonts w:ascii="Times New Roman" w:hAnsi="Times New Roman" w:cs="Times New Roman"/>
          <w:bCs/>
        </w:rPr>
      </w:pPr>
      <w:r w:rsidRPr="00C66007">
        <w:rPr>
          <w:rFonts w:ascii="Times New Roman" w:hAnsi="Times New Roman" w:cs="Times New Roman"/>
          <w:bCs/>
        </w:rPr>
        <w:t>Dimana : α = konstanta; POST konvergensi IFRS; SIZE ukuran perusahaan; LEV leverage; ROA profitabilitas; β = koefisien regresi untuk masing – masing variabel X; dan e = error</w:t>
      </w:r>
    </w:p>
    <w:p w:rsidR="00C65EAE" w:rsidRPr="00C66007" w:rsidRDefault="00C65EAE" w:rsidP="00A97621">
      <w:pPr>
        <w:pStyle w:val="ListParagraph"/>
        <w:numPr>
          <w:ilvl w:val="0"/>
          <w:numId w:val="1"/>
        </w:numPr>
        <w:autoSpaceDE w:val="0"/>
        <w:autoSpaceDN w:val="0"/>
        <w:adjustRightInd w:val="0"/>
        <w:ind w:left="426" w:right="-1" w:hanging="426"/>
        <w:rPr>
          <w:rFonts w:ascii="Times New Roman" w:hAnsi="Times New Roman" w:cs="Times New Roman"/>
          <w:b/>
          <w:bCs/>
        </w:rPr>
      </w:pPr>
      <w:r w:rsidRPr="00C66007">
        <w:rPr>
          <w:rFonts w:ascii="Times New Roman" w:hAnsi="Times New Roman" w:cs="Times New Roman"/>
          <w:b/>
          <w:bCs/>
        </w:rPr>
        <w:t>HASIL DAN PEMBAHASAN</w:t>
      </w:r>
    </w:p>
    <w:p w:rsidR="003A6DF5" w:rsidRPr="00C66007" w:rsidRDefault="003A6DF5" w:rsidP="00A97621">
      <w:pPr>
        <w:autoSpaceDE w:val="0"/>
        <w:autoSpaceDN w:val="0"/>
        <w:adjustRightInd w:val="0"/>
        <w:ind w:right="-1"/>
        <w:rPr>
          <w:rFonts w:ascii="Times New Roman" w:hAnsi="Times New Roman" w:cs="Times New Roman"/>
          <w:b/>
          <w:bCs/>
        </w:rPr>
      </w:pPr>
      <w:r w:rsidRPr="00C66007">
        <w:rPr>
          <w:rFonts w:ascii="Times New Roman" w:hAnsi="Times New Roman" w:cs="Times New Roman"/>
          <w:b/>
          <w:bCs/>
        </w:rPr>
        <w:t>Statistik Deskriptif</w:t>
      </w:r>
    </w:p>
    <w:p w:rsidR="003A6DF5" w:rsidRPr="00C66007" w:rsidRDefault="003A6DF5" w:rsidP="00B643D7">
      <w:pPr>
        <w:autoSpaceDE w:val="0"/>
        <w:autoSpaceDN w:val="0"/>
        <w:adjustRightInd w:val="0"/>
        <w:ind w:right="-1" w:firstLine="426"/>
        <w:rPr>
          <w:rFonts w:ascii="Times New Roman" w:hAnsi="Times New Roman" w:cs="Times New Roman"/>
          <w:bCs/>
        </w:rPr>
      </w:pPr>
      <w:r w:rsidRPr="00C66007">
        <w:rPr>
          <w:rFonts w:ascii="Times New Roman" w:hAnsi="Times New Roman" w:cs="Times New Roman"/>
          <w:bCs/>
        </w:rPr>
        <w:t xml:space="preserve">Analisis deskriptif dari data yang diambil untuk penelitian ini adalah data sekunder berupa </w:t>
      </w:r>
      <w:r w:rsidRPr="003A6825">
        <w:rPr>
          <w:rFonts w:ascii="Times New Roman" w:hAnsi="Times New Roman" w:cs="Times New Roman"/>
          <w:bCs/>
          <w:i/>
        </w:rPr>
        <w:t xml:space="preserve">annual report </w:t>
      </w:r>
      <w:r w:rsidRPr="00C66007">
        <w:rPr>
          <w:rFonts w:ascii="Times New Roman" w:hAnsi="Times New Roman" w:cs="Times New Roman"/>
          <w:bCs/>
        </w:rPr>
        <w:t>pada tahun 2012-2014. Berikut ini hasil statistik deskriptif pada penelitian ini :</w:t>
      </w: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59"/>
        <w:gridCol w:w="1029"/>
        <w:gridCol w:w="1077"/>
        <w:gridCol w:w="1107"/>
        <w:gridCol w:w="1030"/>
        <w:gridCol w:w="1445"/>
      </w:tblGrid>
      <w:tr w:rsidR="003A6DF5" w:rsidRPr="00C66007" w:rsidTr="004C1A6D">
        <w:trPr>
          <w:cantSplit/>
        </w:trPr>
        <w:tc>
          <w:tcPr>
            <w:tcW w:w="8143" w:type="dxa"/>
            <w:gridSpan w:val="6"/>
            <w:tcBorders>
              <w:top w:val="nil"/>
              <w:left w:val="nil"/>
              <w:bottom w:val="nil"/>
              <w:right w:val="nil"/>
            </w:tcBorders>
            <w:shd w:val="clear" w:color="auto" w:fill="FFFFFF"/>
            <w:vAlign w:val="center"/>
          </w:tcPr>
          <w:p w:rsidR="003A6DF5" w:rsidRPr="00C66007" w:rsidRDefault="003A6DF5"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b/>
                <w:bCs/>
                <w:color w:val="000000"/>
              </w:rPr>
              <w:t>Descriptive Statistics</w:t>
            </w:r>
          </w:p>
        </w:tc>
      </w:tr>
      <w:tr w:rsidR="003A6DF5" w:rsidRPr="00C66007" w:rsidTr="004C1A6D">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A6DF5" w:rsidRPr="00C66007" w:rsidRDefault="003A6DF5" w:rsidP="00A97621">
            <w:pPr>
              <w:autoSpaceDE w:val="0"/>
              <w:autoSpaceDN w:val="0"/>
              <w:adjustRightInd w:val="0"/>
              <w:spacing w:after="0" w:line="240" w:lineRule="auto"/>
              <w:rPr>
                <w:rFonts w:ascii="Times New Roman" w:hAnsi="Times New Roman" w:cs="Times New Roman"/>
              </w:rPr>
            </w:pPr>
          </w:p>
        </w:tc>
        <w:tc>
          <w:tcPr>
            <w:tcW w:w="1029" w:type="dxa"/>
            <w:tcBorders>
              <w:top w:val="single" w:sz="16" w:space="0" w:color="000000"/>
              <w:left w:val="single" w:sz="16" w:space="0" w:color="000000"/>
              <w:bottom w:val="single" w:sz="16" w:space="0" w:color="000000"/>
            </w:tcBorders>
            <w:shd w:val="clear" w:color="auto" w:fill="FFFFFF"/>
            <w:vAlign w:val="bottom"/>
          </w:tcPr>
          <w:p w:rsidR="003A6DF5" w:rsidRPr="00C66007" w:rsidRDefault="003A6DF5"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N</w:t>
            </w:r>
          </w:p>
        </w:tc>
        <w:tc>
          <w:tcPr>
            <w:tcW w:w="1076" w:type="dxa"/>
            <w:tcBorders>
              <w:top w:val="single" w:sz="16" w:space="0" w:color="000000"/>
              <w:bottom w:val="single" w:sz="16" w:space="0" w:color="000000"/>
            </w:tcBorders>
            <w:shd w:val="clear" w:color="auto" w:fill="FFFFFF"/>
            <w:vAlign w:val="bottom"/>
          </w:tcPr>
          <w:p w:rsidR="003A6DF5" w:rsidRPr="00C66007" w:rsidRDefault="003A6DF5"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Minimum</w:t>
            </w:r>
          </w:p>
        </w:tc>
        <w:tc>
          <w:tcPr>
            <w:tcW w:w="1106" w:type="dxa"/>
            <w:tcBorders>
              <w:top w:val="single" w:sz="16" w:space="0" w:color="000000"/>
              <w:bottom w:val="single" w:sz="16" w:space="0" w:color="000000"/>
            </w:tcBorders>
            <w:shd w:val="clear" w:color="auto" w:fill="FFFFFF"/>
            <w:vAlign w:val="bottom"/>
          </w:tcPr>
          <w:p w:rsidR="003A6DF5" w:rsidRPr="00C66007" w:rsidRDefault="003A6DF5"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Maximum</w:t>
            </w:r>
          </w:p>
        </w:tc>
        <w:tc>
          <w:tcPr>
            <w:tcW w:w="1029" w:type="dxa"/>
            <w:tcBorders>
              <w:top w:val="single" w:sz="16" w:space="0" w:color="000000"/>
              <w:bottom w:val="single" w:sz="16" w:space="0" w:color="000000"/>
            </w:tcBorders>
            <w:shd w:val="clear" w:color="auto" w:fill="FFFFFF"/>
            <w:vAlign w:val="bottom"/>
          </w:tcPr>
          <w:p w:rsidR="003A6DF5" w:rsidRPr="00C66007" w:rsidRDefault="003A6DF5"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3A6DF5" w:rsidRPr="00C66007" w:rsidRDefault="003A6DF5"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Std. Deviation</w:t>
            </w:r>
          </w:p>
        </w:tc>
      </w:tr>
      <w:tr w:rsidR="003A6DF5" w:rsidRPr="00C66007" w:rsidTr="004C1A6D">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3A6DF5" w:rsidRPr="00C66007" w:rsidRDefault="003A6DF5"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Pengungkapan Intellectual Capital</w:t>
            </w:r>
          </w:p>
        </w:tc>
        <w:tc>
          <w:tcPr>
            <w:tcW w:w="1029" w:type="dxa"/>
            <w:tcBorders>
              <w:top w:val="single" w:sz="16" w:space="0" w:color="000000"/>
              <w:left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36</w:t>
            </w:r>
          </w:p>
        </w:tc>
        <w:tc>
          <w:tcPr>
            <w:tcW w:w="1076" w:type="dxa"/>
            <w:tcBorders>
              <w:top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,03</w:t>
            </w:r>
          </w:p>
        </w:tc>
        <w:tc>
          <w:tcPr>
            <w:tcW w:w="1106" w:type="dxa"/>
            <w:tcBorders>
              <w:top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,16</w:t>
            </w:r>
          </w:p>
        </w:tc>
        <w:tc>
          <w:tcPr>
            <w:tcW w:w="1029" w:type="dxa"/>
            <w:tcBorders>
              <w:top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,0852</w:t>
            </w:r>
          </w:p>
        </w:tc>
        <w:tc>
          <w:tcPr>
            <w:tcW w:w="1444" w:type="dxa"/>
            <w:tcBorders>
              <w:top w:val="single" w:sz="16" w:space="0" w:color="000000"/>
              <w:bottom w:val="nil"/>
              <w:right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,04031</w:t>
            </w:r>
          </w:p>
        </w:tc>
      </w:tr>
      <w:tr w:rsidR="003A6DF5" w:rsidRPr="00C66007" w:rsidTr="004C1A6D">
        <w:trPr>
          <w:cantSplit/>
        </w:trPr>
        <w:tc>
          <w:tcPr>
            <w:tcW w:w="2459" w:type="dxa"/>
            <w:tcBorders>
              <w:top w:val="nil"/>
              <w:left w:val="single" w:sz="16" w:space="0" w:color="000000"/>
              <w:bottom w:val="nil"/>
              <w:right w:val="single" w:sz="16" w:space="0" w:color="000000"/>
            </w:tcBorders>
            <w:shd w:val="clear" w:color="auto" w:fill="FFFFFF"/>
          </w:tcPr>
          <w:p w:rsidR="003A6DF5" w:rsidRPr="00C66007" w:rsidRDefault="003A6DF5"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POST</w:t>
            </w:r>
          </w:p>
        </w:tc>
        <w:tc>
          <w:tcPr>
            <w:tcW w:w="1029" w:type="dxa"/>
            <w:tcBorders>
              <w:top w:val="nil"/>
              <w:left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36</w:t>
            </w:r>
          </w:p>
        </w:tc>
        <w:tc>
          <w:tcPr>
            <w:tcW w:w="107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,00</w:t>
            </w:r>
          </w:p>
        </w:tc>
        <w:tc>
          <w:tcPr>
            <w:tcW w:w="110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1,00</w:t>
            </w:r>
          </w:p>
        </w:tc>
        <w:tc>
          <w:tcPr>
            <w:tcW w:w="1029"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,5556</w:t>
            </w:r>
          </w:p>
        </w:tc>
        <w:tc>
          <w:tcPr>
            <w:tcW w:w="1444" w:type="dxa"/>
            <w:tcBorders>
              <w:top w:val="nil"/>
              <w:bottom w:val="nil"/>
              <w:right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,50395</w:t>
            </w:r>
          </w:p>
        </w:tc>
      </w:tr>
      <w:tr w:rsidR="003A6DF5" w:rsidRPr="00C66007" w:rsidTr="004C1A6D">
        <w:trPr>
          <w:cantSplit/>
        </w:trPr>
        <w:tc>
          <w:tcPr>
            <w:tcW w:w="2459" w:type="dxa"/>
            <w:tcBorders>
              <w:top w:val="nil"/>
              <w:left w:val="single" w:sz="16" w:space="0" w:color="000000"/>
              <w:bottom w:val="nil"/>
              <w:right w:val="single" w:sz="16" w:space="0" w:color="000000"/>
            </w:tcBorders>
            <w:shd w:val="clear" w:color="auto" w:fill="FFFFFF"/>
          </w:tcPr>
          <w:p w:rsidR="003A6DF5" w:rsidRPr="00C66007" w:rsidRDefault="003A6DF5"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SIZE</w:t>
            </w:r>
          </w:p>
        </w:tc>
        <w:tc>
          <w:tcPr>
            <w:tcW w:w="1029" w:type="dxa"/>
            <w:tcBorders>
              <w:top w:val="nil"/>
              <w:left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36</w:t>
            </w:r>
          </w:p>
        </w:tc>
        <w:tc>
          <w:tcPr>
            <w:tcW w:w="107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25,61</w:t>
            </w:r>
          </w:p>
        </w:tc>
        <w:tc>
          <w:tcPr>
            <w:tcW w:w="110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30,15</w:t>
            </w:r>
          </w:p>
        </w:tc>
        <w:tc>
          <w:tcPr>
            <w:tcW w:w="1029"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27,6886</w:t>
            </w:r>
          </w:p>
        </w:tc>
        <w:tc>
          <w:tcPr>
            <w:tcW w:w="1444" w:type="dxa"/>
            <w:tcBorders>
              <w:top w:val="nil"/>
              <w:bottom w:val="nil"/>
              <w:right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1,31163</w:t>
            </w:r>
          </w:p>
        </w:tc>
      </w:tr>
      <w:tr w:rsidR="003A6DF5" w:rsidRPr="00C66007" w:rsidTr="004C1A6D">
        <w:trPr>
          <w:cantSplit/>
        </w:trPr>
        <w:tc>
          <w:tcPr>
            <w:tcW w:w="2459" w:type="dxa"/>
            <w:tcBorders>
              <w:top w:val="nil"/>
              <w:left w:val="single" w:sz="16" w:space="0" w:color="000000"/>
              <w:bottom w:val="nil"/>
              <w:right w:val="single" w:sz="16" w:space="0" w:color="000000"/>
            </w:tcBorders>
            <w:shd w:val="clear" w:color="auto" w:fill="FFFFFF"/>
          </w:tcPr>
          <w:p w:rsidR="003A6DF5" w:rsidRPr="00C66007" w:rsidRDefault="003A6DF5"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LEV</w:t>
            </w:r>
          </w:p>
        </w:tc>
        <w:tc>
          <w:tcPr>
            <w:tcW w:w="1029" w:type="dxa"/>
            <w:tcBorders>
              <w:top w:val="nil"/>
              <w:left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36</w:t>
            </w:r>
          </w:p>
        </w:tc>
        <w:tc>
          <w:tcPr>
            <w:tcW w:w="107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,07</w:t>
            </w:r>
          </w:p>
        </w:tc>
        <w:tc>
          <w:tcPr>
            <w:tcW w:w="110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,89</w:t>
            </w:r>
          </w:p>
        </w:tc>
        <w:tc>
          <w:tcPr>
            <w:tcW w:w="1029"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,3329</w:t>
            </w:r>
          </w:p>
        </w:tc>
        <w:tc>
          <w:tcPr>
            <w:tcW w:w="1444" w:type="dxa"/>
            <w:tcBorders>
              <w:top w:val="nil"/>
              <w:bottom w:val="nil"/>
              <w:right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,20149</w:t>
            </w:r>
          </w:p>
        </w:tc>
      </w:tr>
      <w:tr w:rsidR="003A6DF5" w:rsidRPr="00C66007" w:rsidTr="004C1A6D">
        <w:trPr>
          <w:cantSplit/>
        </w:trPr>
        <w:tc>
          <w:tcPr>
            <w:tcW w:w="2459" w:type="dxa"/>
            <w:tcBorders>
              <w:top w:val="nil"/>
              <w:left w:val="single" w:sz="16" w:space="0" w:color="000000"/>
              <w:bottom w:val="nil"/>
              <w:right w:val="single" w:sz="16" w:space="0" w:color="000000"/>
            </w:tcBorders>
            <w:shd w:val="clear" w:color="auto" w:fill="FFFFFF"/>
          </w:tcPr>
          <w:p w:rsidR="003A6DF5" w:rsidRPr="00C66007" w:rsidRDefault="003A6DF5"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ROA</w:t>
            </w:r>
          </w:p>
        </w:tc>
        <w:tc>
          <w:tcPr>
            <w:tcW w:w="1029" w:type="dxa"/>
            <w:tcBorders>
              <w:top w:val="nil"/>
              <w:left w:val="single" w:sz="16" w:space="0" w:color="000000"/>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36</w:t>
            </w:r>
          </w:p>
        </w:tc>
        <w:tc>
          <w:tcPr>
            <w:tcW w:w="107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,00</w:t>
            </w:r>
          </w:p>
        </w:tc>
        <w:tc>
          <w:tcPr>
            <w:tcW w:w="1106"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,36</w:t>
            </w:r>
          </w:p>
        </w:tc>
        <w:tc>
          <w:tcPr>
            <w:tcW w:w="1029" w:type="dxa"/>
            <w:tcBorders>
              <w:top w:val="nil"/>
              <w:bottom w:val="nil"/>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,1068</w:t>
            </w:r>
          </w:p>
        </w:tc>
        <w:tc>
          <w:tcPr>
            <w:tcW w:w="1444" w:type="dxa"/>
            <w:tcBorders>
              <w:top w:val="nil"/>
              <w:bottom w:val="nil"/>
              <w:right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,09639</w:t>
            </w:r>
          </w:p>
        </w:tc>
      </w:tr>
      <w:tr w:rsidR="003A6DF5" w:rsidRPr="00C66007" w:rsidTr="004C1A6D">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3A6DF5" w:rsidRPr="00C66007" w:rsidRDefault="003A6DF5"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Valid N (listwise)</w:t>
            </w:r>
          </w:p>
        </w:tc>
        <w:tc>
          <w:tcPr>
            <w:tcW w:w="1029" w:type="dxa"/>
            <w:tcBorders>
              <w:top w:val="nil"/>
              <w:left w:val="single" w:sz="16" w:space="0" w:color="000000"/>
              <w:bottom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36</w:t>
            </w:r>
          </w:p>
        </w:tc>
        <w:tc>
          <w:tcPr>
            <w:tcW w:w="1076" w:type="dxa"/>
            <w:tcBorders>
              <w:top w:val="nil"/>
              <w:bottom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jc w:val="center"/>
              <w:rPr>
                <w:rFonts w:ascii="Times New Roman" w:hAnsi="Times New Roman" w:cs="Times New Roman"/>
              </w:rPr>
            </w:pPr>
          </w:p>
        </w:tc>
        <w:tc>
          <w:tcPr>
            <w:tcW w:w="1106" w:type="dxa"/>
            <w:tcBorders>
              <w:top w:val="nil"/>
              <w:bottom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jc w:val="center"/>
              <w:rPr>
                <w:rFonts w:ascii="Times New Roman" w:hAnsi="Times New Roman" w:cs="Times New Roman"/>
              </w:rPr>
            </w:pPr>
          </w:p>
        </w:tc>
        <w:tc>
          <w:tcPr>
            <w:tcW w:w="1029" w:type="dxa"/>
            <w:tcBorders>
              <w:top w:val="nil"/>
              <w:bottom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jc w:val="center"/>
              <w:rPr>
                <w:rFonts w:ascii="Times New Roman" w:hAnsi="Times New Roman" w:cs="Times New Roman"/>
              </w:rPr>
            </w:pPr>
          </w:p>
        </w:tc>
        <w:tc>
          <w:tcPr>
            <w:tcW w:w="1444" w:type="dxa"/>
            <w:tcBorders>
              <w:top w:val="nil"/>
              <w:bottom w:val="single" w:sz="16" w:space="0" w:color="000000"/>
              <w:right w:val="single" w:sz="16" w:space="0" w:color="000000"/>
            </w:tcBorders>
            <w:shd w:val="clear" w:color="auto" w:fill="FFFFFF"/>
            <w:vAlign w:val="center"/>
          </w:tcPr>
          <w:p w:rsidR="003A6DF5" w:rsidRPr="00C66007" w:rsidRDefault="003A6DF5" w:rsidP="00C62DFE">
            <w:pPr>
              <w:autoSpaceDE w:val="0"/>
              <w:autoSpaceDN w:val="0"/>
              <w:adjustRightInd w:val="0"/>
              <w:spacing w:after="0" w:line="240" w:lineRule="auto"/>
              <w:jc w:val="center"/>
              <w:rPr>
                <w:rFonts w:ascii="Times New Roman" w:hAnsi="Times New Roman" w:cs="Times New Roman"/>
              </w:rPr>
            </w:pPr>
          </w:p>
        </w:tc>
      </w:tr>
    </w:tbl>
    <w:p w:rsidR="00CB22B8" w:rsidRPr="00C66007" w:rsidRDefault="00CB22B8" w:rsidP="00A97621">
      <w:pPr>
        <w:autoSpaceDE w:val="0"/>
        <w:autoSpaceDN w:val="0"/>
        <w:adjustRightInd w:val="0"/>
        <w:ind w:right="-1"/>
        <w:rPr>
          <w:rFonts w:ascii="Times New Roman" w:hAnsi="Times New Roman" w:cs="Times New Roman"/>
          <w:bCs/>
        </w:rPr>
      </w:pPr>
    </w:p>
    <w:p w:rsidR="003A6DF5" w:rsidRPr="00C66007" w:rsidRDefault="003A6DF5" w:rsidP="00A97621">
      <w:pPr>
        <w:autoSpaceDE w:val="0"/>
        <w:autoSpaceDN w:val="0"/>
        <w:adjustRightInd w:val="0"/>
        <w:ind w:right="-1"/>
        <w:rPr>
          <w:rFonts w:ascii="Times New Roman" w:hAnsi="Times New Roman" w:cs="Times New Roman"/>
          <w:b/>
          <w:bCs/>
        </w:rPr>
      </w:pPr>
      <w:r w:rsidRPr="00C66007">
        <w:rPr>
          <w:rFonts w:ascii="Times New Roman" w:hAnsi="Times New Roman" w:cs="Times New Roman"/>
          <w:b/>
          <w:bCs/>
        </w:rPr>
        <w:t>Uji Asumsi Klasik</w:t>
      </w:r>
    </w:p>
    <w:p w:rsidR="003A6DF5" w:rsidRPr="00C66007" w:rsidRDefault="0088463F"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bCs/>
        </w:rPr>
        <w:t xml:space="preserve">Penelitian ini menggunakan Uji Asumsi Klasik seperti Uji Normalitas, Uji Multikolinearitas, Uji Heteroskedastisitas, Uji Autokorelasi dan penelitian ini telah melakukan pengujian pada pada Uji Normalitas diatas 0,05 atau 5% dalam hal ini </w:t>
      </w:r>
      <w:r w:rsidR="005B1053" w:rsidRPr="00C66007">
        <w:rPr>
          <w:rFonts w:ascii="Times New Roman" w:hAnsi="Times New Roman" w:cs="Times New Roman"/>
        </w:rPr>
        <w:t xml:space="preserve">residual berdistribusi normal, Uji Multikolinearitas menyatakan nilai </w:t>
      </w:r>
      <w:r w:rsidR="005B1053" w:rsidRPr="003A6825">
        <w:rPr>
          <w:rFonts w:ascii="Times New Roman" w:hAnsi="Times New Roman" w:cs="Times New Roman"/>
          <w:i/>
        </w:rPr>
        <w:t>tolerance</w:t>
      </w:r>
      <w:r w:rsidR="005B1053" w:rsidRPr="00C66007">
        <w:rPr>
          <w:rFonts w:ascii="Times New Roman" w:hAnsi="Times New Roman" w:cs="Times New Roman"/>
        </w:rPr>
        <w:t xml:space="preserve"> untuk seluruh variabel lebih besar dari 10% dan VIF lebih kecil dari 10, </w:t>
      </w:r>
      <w:r w:rsidR="005B1053" w:rsidRPr="00C66007">
        <w:rPr>
          <w:rFonts w:ascii="Times New Roman" w:hAnsi="Times New Roman" w:cs="Times New Roman"/>
        </w:rPr>
        <w:lastRenderedPageBreak/>
        <w:t xml:space="preserve">maka dapat disimpulkan bahwa data penelitian ini tidak terjadi multikolenaritas, Uji Heteroskedastisitas untuk variabel kovergensi IFRS, </w:t>
      </w:r>
      <w:r w:rsidR="005B1053" w:rsidRPr="00C66007">
        <w:rPr>
          <w:rFonts w:ascii="Times New Roman" w:hAnsi="Times New Roman" w:cs="Times New Roman"/>
          <w:i/>
        </w:rPr>
        <w:t>leverage</w:t>
      </w:r>
      <w:r w:rsidR="005B1053" w:rsidRPr="00C66007">
        <w:rPr>
          <w:rFonts w:ascii="Times New Roman" w:hAnsi="Times New Roman" w:cs="Times New Roman"/>
        </w:rPr>
        <w:t xml:space="preserve">, dan profitabilitas </w:t>
      </w:r>
      <w:r w:rsidR="00C66007" w:rsidRPr="00C66007">
        <w:rPr>
          <w:rFonts w:ascii="Times New Roman" w:hAnsi="Times New Roman" w:cs="Times New Roman"/>
        </w:rPr>
        <w:t xml:space="preserve">terhadap nilai </w:t>
      </w:r>
      <w:r w:rsidR="00C66007" w:rsidRPr="003A6825">
        <w:rPr>
          <w:rFonts w:ascii="Times New Roman" w:hAnsi="Times New Roman" w:cs="Times New Roman"/>
          <w:i/>
        </w:rPr>
        <w:t>absolute residual</w:t>
      </w:r>
      <w:r w:rsidR="00C66007" w:rsidRPr="00C66007">
        <w:rPr>
          <w:rFonts w:ascii="Times New Roman" w:hAnsi="Times New Roman" w:cs="Times New Roman"/>
        </w:rPr>
        <w:t xml:space="preserve">&gt; 0.,05 </w:t>
      </w:r>
      <w:r w:rsidR="005B1053" w:rsidRPr="00C66007">
        <w:rPr>
          <w:rFonts w:ascii="Times New Roman" w:hAnsi="Times New Roman" w:cs="Times New Roman"/>
        </w:rPr>
        <w:t xml:space="preserve">dapat disimpulkan model regresi tidak mengandung adanya Heteroskedastisitas dan Uji Autokorelasi oleh karena DW lebih besar dari du 1043 dan kurang dari 4-dl(4-1513 = 2487), maka dapat disimpulkan bahwa tidak adanya atau tidak terdapat autokerelasi. </w:t>
      </w:r>
    </w:p>
    <w:p w:rsidR="00794F95" w:rsidRPr="00C66007" w:rsidRDefault="00794F95" w:rsidP="00A97621">
      <w:pPr>
        <w:autoSpaceDE w:val="0"/>
        <w:autoSpaceDN w:val="0"/>
        <w:adjustRightInd w:val="0"/>
        <w:ind w:right="-1"/>
        <w:rPr>
          <w:rFonts w:ascii="Times New Roman" w:hAnsi="Times New Roman" w:cs="Times New Roman"/>
          <w:b/>
        </w:rPr>
      </w:pPr>
      <w:r w:rsidRPr="00C66007">
        <w:rPr>
          <w:rFonts w:ascii="Times New Roman" w:hAnsi="Times New Roman" w:cs="Times New Roman"/>
          <w:b/>
        </w:rPr>
        <w:t>Uji Hipotesis</w:t>
      </w:r>
    </w:p>
    <w:p w:rsidR="00794F95" w:rsidRPr="00C66007" w:rsidRDefault="00794F95" w:rsidP="00A97621">
      <w:pPr>
        <w:autoSpaceDE w:val="0"/>
        <w:autoSpaceDN w:val="0"/>
        <w:adjustRightInd w:val="0"/>
        <w:ind w:right="-1"/>
        <w:rPr>
          <w:rFonts w:ascii="Times New Roman" w:hAnsi="Times New Roman" w:cs="Times New Roman"/>
          <w:b/>
        </w:rPr>
      </w:pPr>
      <w:r w:rsidRPr="00C66007">
        <w:rPr>
          <w:rFonts w:ascii="Times New Roman" w:hAnsi="Times New Roman" w:cs="Times New Roman"/>
          <w:b/>
        </w:rPr>
        <w:t>Uji  Koefisien Determinasi (R²)</w:t>
      </w:r>
    </w:p>
    <w:p w:rsidR="00794F95" w:rsidRPr="00C66007" w:rsidRDefault="00794F95"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P</w:t>
      </w:r>
      <w:r w:rsidR="005B1053" w:rsidRPr="00C66007">
        <w:rPr>
          <w:rFonts w:ascii="Times New Roman" w:hAnsi="Times New Roman" w:cs="Times New Roman"/>
        </w:rPr>
        <w:t>ada pengujian hipotesis menggunakan Uji Koefisien Determinasi menunjukan nilai adjusted R² sebesar 0,25</w:t>
      </w:r>
      <w:r w:rsidR="00C8480F" w:rsidRPr="00C66007">
        <w:rPr>
          <w:rFonts w:ascii="Times New Roman" w:hAnsi="Times New Roman" w:cs="Times New Roman"/>
        </w:rPr>
        <w:t xml:space="preserve">9 yang memiliki arti bahwa 25,9% sedangkan sisanya 74,1% dipengaruhi </w:t>
      </w:r>
      <w:r w:rsidRPr="00C66007">
        <w:rPr>
          <w:rFonts w:ascii="Times New Roman" w:hAnsi="Times New Roman" w:cs="Times New Roman"/>
        </w:rPr>
        <w:t>oleh variabel lain diluar model.</w:t>
      </w:r>
    </w:p>
    <w:p w:rsidR="00794F95" w:rsidRPr="00C66007" w:rsidRDefault="00794F95" w:rsidP="00A97621">
      <w:pPr>
        <w:autoSpaceDE w:val="0"/>
        <w:autoSpaceDN w:val="0"/>
        <w:adjustRightInd w:val="0"/>
        <w:ind w:right="-1"/>
        <w:rPr>
          <w:rFonts w:ascii="Times New Roman" w:hAnsi="Times New Roman" w:cs="Times New Roman"/>
          <w:b/>
        </w:rPr>
      </w:pPr>
      <w:r w:rsidRPr="00C66007">
        <w:rPr>
          <w:rFonts w:ascii="Times New Roman" w:hAnsi="Times New Roman" w:cs="Times New Roman"/>
          <w:b/>
        </w:rPr>
        <w:t>Uji Simultan (Uji f)</w:t>
      </w:r>
    </w:p>
    <w:p w:rsidR="00C8480F" w:rsidRPr="00C66007" w:rsidRDefault="00794F95" w:rsidP="00B643D7">
      <w:pPr>
        <w:autoSpaceDE w:val="0"/>
        <w:autoSpaceDN w:val="0"/>
        <w:adjustRightInd w:val="0"/>
        <w:ind w:right="-1" w:firstLine="426"/>
        <w:rPr>
          <w:rFonts w:ascii="Times New Roman" w:hAnsi="Times New Roman" w:cs="Times New Roman"/>
          <w:b/>
        </w:rPr>
      </w:pPr>
      <w:r w:rsidRPr="00C66007">
        <w:rPr>
          <w:rFonts w:ascii="Times New Roman" w:hAnsi="Times New Roman" w:cs="Times New Roman"/>
        </w:rPr>
        <w:t>Berdasarkan pegujian hipotesis menggunakan uji f menunjukkan</w:t>
      </w:r>
      <w:r w:rsidR="00C8480F" w:rsidRPr="00C66007">
        <w:rPr>
          <w:rFonts w:ascii="Times New Roman" w:hAnsi="Times New Roman" w:cs="Times New Roman"/>
        </w:rPr>
        <w:t xml:space="preserve"> nilai f hitung sebesar 4,064 dengan probabilitas sebesar 0,009 lebih kecil dari 0,1 maka hipotesis alternatif diterima.</w:t>
      </w:r>
    </w:p>
    <w:p w:rsidR="00794F95" w:rsidRPr="00C66007" w:rsidRDefault="00794F95" w:rsidP="00A97621">
      <w:pPr>
        <w:autoSpaceDE w:val="0"/>
        <w:autoSpaceDN w:val="0"/>
        <w:adjustRightInd w:val="0"/>
        <w:ind w:right="-1"/>
        <w:rPr>
          <w:rFonts w:ascii="Times New Roman" w:hAnsi="Times New Roman" w:cs="Times New Roman"/>
          <w:b/>
        </w:rPr>
      </w:pPr>
      <w:r w:rsidRPr="00C66007">
        <w:rPr>
          <w:rFonts w:ascii="Times New Roman" w:hAnsi="Times New Roman" w:cs="Times New Roman"/>
          <w:b/>
        </w:rPr>
        <w:t>Uji Parsial (Uji t)</w:t>
      </w:r>
    </w:p>
    <w:p w:rsidR="00C62DFE" w:rsidRPr="00C66007" w:rsidRDefault="00570F53"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Uji t digunakan untuk mengetahui seberapa besar pengaruh variabel independen secara parsial dalam menerangkan variasi variabel dependen. Dari hasil pengolahan data dapat diketahui hasil uji t :</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184"/>
        <w:gridCol w:w="1338"/>
        <w:gridCol w:w="1338"/>
        <w:gridCol w:w="1476"/>
        <w:gridCol w:w="1030"/>
        <w:gridCol w:w="1030"/>
      </w:tblGrid>
      <w:tr w:rsidR="00570F53" w:rsidRPr="00C66007" w:rsidTr="004C1A6D">
        <w:trPr>
          <w:cantSplit/>
        </w:trPr>
        <w:tc>
          <w:tcPr>
            <w:tcW w:w="8132" w:type="dxa"/>
            <w:gridSpan w:val="7"/>
            <w:tcBorders>
              <w:top w:val="nil"/>
              <w:left w:val="nil"/>
              <w:bottom w:val="nil"/>
              <w:right w:val="nil"/>
            </w:tcBorders>
            <w:shd w:val="clear" w:color="auto" w:fill="FFFFFF"/>
            <w:vAlign w:val="center"/>
          </w:tcPr>
          <w:p w:rsidR="00570F53" w:rsidRPr="00C66007" w:rsidRDefault="00570F53" w:rsidP="00A97621">
            <w:pPr>
              <w:autoSpaceDE w:val="0"/>
              <w:autoSpaceDN w:val="0"/>
              <w:adjustRightInd w:val="0"/>
              <w:spacing w:after="0" w:line="240" w:lineRule="auto"/>
              <w:ind w:right="60"/>
              <w:jc w:val="center"/>
              <w:rPr>
                <w:rFonts w:ascii="Times New Roman" w:hAnsi="Times New Roman" w:cs="Times New Roman"/>
                <w:color w:val="000000"/>
              </w:rPr>
            </w:pPr>
            <w:r w:rsidRPr="00C66007">
              <w:rPr>
                <w:rFonts w:ascii="Times New Roman" w:hAnsi="Times New Roman" w:cs="Times New Roman"/>
                <w:b/>
                <w:bCs/>
                <w:color w:val="000000"/>
              </w:rPr>
              <w:t>Coefficients</w:t>
            </w:r>
            <w:r w:rsidRPr="00C66007">
              <w:rPr>
                <w:rFonts w:ascii="Times New Roman" w:hAnsi="Times New Roman" w:cs="Times New Roman"/>
                <w:b/>
                <w:bCs/>
                <w:color w:val="000000"/>
                <w:vertAlign w:val="superscript"/>
              </w:rPr>
              <w:t>a</w:t>
            </w:r>
          </w:p>
        </w:tc>
      </w:tr>
      <w:tr w:rsidR="00570F53" w:rsidRPr="00C66007" w:rsidTr="004C1A6D">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570F53" w:rsidRPr="00C66007" w:rsidRDefault="00570F53"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Model</w:t>
            </w:r>
          </w:p>
        </w:tc>
        <w:tc>
          <w:tcPr>
            <w:tcW w:w="2676" w:type="dxa"/>
            <w:gridSpan w:val="2"/>
            <w:tcBorders>
              <w:top w:val="single" w:sz="16" w:space="0" w:color="000000"/>
              <w:left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Unstandardized Coefficients</w:t>
            </w:r>
          </w:p>
        </w:tc>
        <w:tc>
          <w:tcPr>
            <w:tcW w:w="1476" w:type="dxa"/>
            <w:tcBorders>
              <w:top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Standardized Coefficients</w:t>
            </w:r>
          </w:p>
        </w:tc>
        <w:tc>
          <w:tcPr>
            <w:tcW w:w="1030" w:type="dxa"/>
            <w:vMerge w:val="restart"/>
            <w:tcBorders>
              <w:top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t</w:t>
            </w:r>
          </w:p>
        </w:tc>
        <w:tc>
          <w:tcPr>
            <w:tcW w:w="1030" w:type="dxa"/>
            <w:vMerge w:val="restart"/>
            <w:tcBorders>
              <w:top w:val="single" w:sz="16" w:space="0" w:color="000000"/>
              <w:right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Sig.</w:t>
            </w:r>
          </w:p>
        </w:tc>
      </w:tr>
      <w:tr w:rsidR="00570F53" w:rsidRPr="00C66007" w:rsidTr="004C1A6D">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570F53" w:rsidRPr="00C66007" w:rsidRDefault="00570F53" w:rsidP="00A97621">
            <w:pPr>
              <w:autoSpaceDE w:val="0"/>
              <w:autoSpaceDN w:val="0"/>
              <w:adjustRightInd w:val="0"/>
              <w:spacing w:after="0" w:line="240" w:lineRule="auto"/>
              <w:rPr>
                <w:rFonts w:ascii="Times New Roman" w:hAnsi="Times New Roman" w:cs="Times New Roman"/>
                <w:color w:val="000000"/>
              </w:rPr>
            </w:pPr>
          </w:p>
        </w:tc>
        <w:tc>
          <w:tcPr>
            <w:tcW w:w="1338" w:type="dxa"/>
            <w:tcBorders>
              <w:left w:val="single" w:sz="16" w:space="0" w:color="000000"/>
              <w:bottom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B</w:t>
            </w:r>
          </w:p>
        </w:tc>
        <w:tc>
          <w:tcPr>
            <w:tcW w:w="1338" w:type="dxa"/>
            <w:tcBorders>
              <w:bottom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Std. Error</w:t>
            </w:r>
          </w:p>
        </w:tc>
        <w:tc>
          <w:tcPr>
            <w:tcW w:w="1476" w:type="dxa"/>
            <w:tcBorders>
              <w:bottom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Beta</w:t>
            </w:r>
          </w:p>
        </w:tc>
        <w:tc>
          <w:tcPr>
            <w:tcW w:w="1030" w:type="dxa"/>
            <w:vMerge/>
            <w:tcBorders>
              <w:top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rPr>
                <w:rFonts w:ascii="Times New Roman" w:hAnsi="Times New Roman" w:cs="Times New Roman"/>
                <w:color w:val="000000"/>
              </w:rPr>
            </w:pPr>
          </w:p>
        </w:tc>
        <w:tc>
          <w:tcPr>
            <w:tcW w:w="1030" w:type="dxa"/>
            <w:vMerge/>
            <w:tcBorders>
              <w:top w:val="single" w:sz="16" w:space="0" w:color="000000"/>
              <w:right w:val="single" w:sz="16" w:space="0" w:color="000000"/>
            </w:tcBorders>
            <w:shd w:val="clear" w:color="auto" w:fill="FFFFFF"/>
            <w:vAlign w:val="bottom"/>
          </w:tcPr>
          <w:p w:rsidR="00570F53" w:rsidRPr="00C66007" w:rsidRDefault="00570F53" w:rsidP="00A97621">
            <w:pPr>
              <w:autoSpaceDE w:val="0"/>
              <w:autoSpaceDN w:val="0"/>
              <w:adjustRightInd w:val="0"/>
              <w:spacing w:after="0" w:line="240" w:lineRule="auto"/>
              <w:rPr>
                <w:rFonts w:ascii="Times New Roman" w:hAnsi="Times New Roman" w:cs="Times New Roman"/>
                <w:color w:val="000000"/>
              </w:rPr>
            </w:pPr>
          </w:p>
        </w:tc>
      </w:tr>
      <w:tr w:rsidR="00570F53" w:rsidRPr="00C66007" w:rsidTr="004C1A6D">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570F53" w:rsidRPr="00C66007" w:rsidRDefault="00570F53"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1</w:t>
            </w:r>
          </w:p>
        </w:tc>
        <w:tc>
          <w:tcPr>
            <w:tcW w:w="1184" w:type="dxa"/>
            <w:tcBorders>
              <w:top w:val="single" w:sz="16" w:space="0" w:color="000000"/>
              <w:left w:val="nil"/>
              <w:bottom w:val="nil"/>
              <w:right w:val="single" w:sz="16" w:space="0" w:color="000000"/>
            </w:tcBorders>
            <w:shd w:val="clear" w:color="auto" w:fill="FFFFFF"/>
          </w:tcPr>
          <w:p w:rsidR="00570F53" w:rsidRPr="00C66007" w:rsidRDefault="00570F53"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(Constant)</w:t>
            </w:r>
          </w:p>
        </w:tc>
        <w:tc>
          <w:tcPr>
            <w:tcW w:w="1338" w:type="dxa"/>
            <w:tcBorders>
              <w:top w:val="single" w:sz="16" w:space="0" w:color="000000"/>
              <w:left w:val="single" w:sz="16" w:space="0" w:color="000000"/>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-,300</w:t>
            </w:r>
          </w:p>
        </w:tc>
        <w:tc>
          <w:tcPr>
            <w:tcW w:w="1338" w:type="dxa"/>
            <w:tcBorders>
              <w:top w:val="single" w:sz="16" w:space="0" w:color="000000"/>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,135</w:t>
            </w:r>
          </w:p>
        </w:tc>
        <w:tc>
          <w:tcPr>
            <w:tcW w:w="1476" w:type="dxa"/>
            <w:tcBorders>
              <w:top w:val="single" w:sz="16" w:space="0" w:color="000000"/>
              <w:bottom w:val="nil"/>
            </w:tcBorders>
            <w:shd w:val="clear" w:color="auto" w:fill="FFFFFF"/>
            <w:vAlign w:val="center"/>
          </w:tcPr>
          <w:p w:rsidR="00570F53" w:rsidRPr="00C66007" w:rsidRDefault="00570F53" w:rsidP="00A97621">
            <w:pPr>
              <w:autoSpaceDE w:val="0"/>
              <w:autoSpaceDN w:val="0"/>
              <w:adjustRightInd w:val="0"/>
              <w:spacing w:after="0" w:line="240" w:lineRule="auto"/>
              <w:jc w:val="center"/>
              <w:rPr>
                <w:rFonts w:ascii="Times New Roman" w:hAnsi="Times New Roman" w:cs="Times New Roman"/>
              </w:rPr>
            </w:pPr>
          </w:p>
        </w:tc>
        <w:tc>
          <w:tcPr>
            <w:tcW w:w="1030" w:type="dxa"/>
            <w:tcBorders>
              <w:top w:val="single" w:sz="16" w:space="0" w:color="000000"/>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-2,225</w:t>
            </w:r>
          </w:p>
        </w:tc>
        <w:tc>
          <w:tcPr>
            <w:tcW w:w="1030" w:type="dxa"/>
            <w:tcBorders>
              <w:top w:val="single" w:sz="16" w:space="0" w:color="000000"/>
              <w:bottom w:val="nil"/>
              <w:right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,033</w:t>
            </w:r>
          </w:p>
        </w:tc>
      </w:tr>
      <w:tr w:rsidR="00570F53" w:rsidRPr="00C66007" w:rsidTr="004C1A6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70F53" w:rsidRPr="00C66007" w:rsidRDefault="00570F53" w:rsidP="00A97621">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570F53" w:rsidRPr="00C66007" w:rsidRDefault="00570F53"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POST</w:t>
            </w:r>
          </w:p>
        </w:tc>
        <w:tc>
          <w:tcPr>
            <w:tcW w:w="1338" w:type="dxa"/>
            <w:tcBorders>
              <w:top w:val="nil"/>
              <w:left w:val="single" w:sz="16" w:space="0" w:color="000000"/>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-,004</w:t>
            </w:r>
          </w:p>
        </w:tc>
        <w:tc>
          <w:tcPr>
            <w:tcW w:w="1338"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,014</w:t>
            </w:r>
          </w:p>
        </w:tc>
        <w:tc>
          <w:tcPr>
            <w:tcW w:w="1476"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-,054</w:t>
            </w:r>
          </w:p>
        </w:tc>
        <w:tc>
          <w:tcPr>
            <w:tcW w:w="1030"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-,312</w:t>
            </w:r>
          </w:p>
        </w:tc>
        <w:tc>
          <w:tcPr>
            <w:tcW w:w="1030" w:type="dxa"/>
            <w:tcBorders>
              <w:top w:val="nil"/>
              <w:bottom w:val="nil"/>
              <w:right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,757</w:t>
            </w:r>
          </w:p>
        </w:tc>
      </w:tr>
      <w:tr w:rsidR="00570F53" w:rsidRPr="00C66007" w:rsidTr="004C1A6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70F53" w:rsidRPr="00C66007" w:rsidRDefault="00570F53" w:rsidP="00A97621">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570F53" w:rsidRPr="00C66007" w:rsidRDefault="00570F53"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SIZE</w:t>
            </w:r>
          </w:p>
        </w:tc>
        <w:tc>
          <w:tcPr>
            <w:tcW w:w="1338" w:type="dxa"/>
            <w:tcBorders>
              <w:top w:val="nil"/>
              <w:left w:val="single" w:sz="16" w:space="0" w:color="000000"/>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,014</w:t>
            </w:r>
          </w:p>
        </w:tc>
        <w:tc>
          <w:tcPr>
            <w:tcW w:w="1338"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,005</w:t>
            </w:r>
          </w:p>
        </w:tc>
        <w:tc>
          <w:tcPr>
            <w:tcW w:w="1476"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,458</w:t>
            </w:r>
          </w:p>
        </w:tc>
        <w:tc>
          <w:tcPr>
            <w:tcW w:w="1030"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2,762</w:t>
            </w:r>
          </w:p>
        </w:tc>
        <w:tc>
          <w:tcPr>
            <w:tcW w:w="1030" w:type="dxa"/>
            <w:tcBorders>
              <w:top w:val="nil"/>
              <w:bottom w:val="nil"/>
              <w:right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,010</w:t>
            </w:r>
          </w:p>
        </w:tc>
      </w:tr>
      <w:tr w:rsidR="00570F53" w:rsidRPr="00C66007" w:rsidTr="004C1A6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70F53" w:rsidRPr="00C66007" w:rsidRDefault="00570F53" w:rsidP="00A97621">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570F53" w:rsidRPr="00C66007" w:rsidRDefault="00570F53"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LEV</w:t>
            </w:r>
          </w:p>
        </w:tc>
        <w:tc>
          <w:tcPr>
            <w:tcW w:w="1338" w:type="dxa"/>
            <w:tcBorders>
              <w:top w:val="nil"/>
              <w:left w:val="single" w:sz="16" w:space="0" w:color="000000"/>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,023</w:t>
            </w:r>
          </w:p>
        </w:tc>
        <w:tc>
          <w:tcPr>
            <w:tcW w:w="1338"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,044</w:t>
            </w:r>
          </w:p>
        </w:tc>
        <w:tc>
          <w:tcPr>
            <w:tcW w:w="1476"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,114</w:t>
            </w:r>
          </w:p>
        </w:tc>
        <w:tc>
          <w:tcPr>
            <w:tcW w:w="1030" w:type="dxa"/>
            <w:tcBorders>
              <w:top w:val="nil"/>
              <w:bottom w:val="nil"/>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,518</w:t>
            </w:r>
          </w:p>
        </w:tc>
        <w:tc>
          <w:tcPr>
            <w:tcW w:w="1030" w:type="dxa"/>
            <w:tcBorders>
              <w:top w:val="nil"/>
              <w:bottom w:val="nil"/>
              <w:right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,608</w:t>
            </w:r>
          </w:p>
        </w:tc>
      </w:tr>
      <w:tr w:rsidR="00570F53" w:rsidRPr="00C66007" w:rsidTr="004C1A6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70F53" w:rsidRPr="00C66007" w:rsidRDefault="00570F53" w:rsidP="00A97621">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single" w:sz="16" w:space="0" w:color="000000"/>
              <w:right w:val="single" w:sz="16" w:space="0" w:color="000000"/>
            </w:tcBorders>
            <w:shd w:val="clear" w:color="auto" w:fill="FFFFFF"/>
          </w:tcPr>
          <w:p w:rsidR="00570F53" w:rsidRPr="00C66007" w:rsidRDefault="00570F53" w:rsidP="00A97621">
            <w:pPr>
              <w:autoSpaceDE w:val="0"/>
              <w:autoSpaceDN w:val="0"/>
              <w:adjustRightInd w:val="0"/>
              <w:spacing w:after="0" w:line="240" w:lineRule="auto"/>
              <w:ind w:left="60" w:right="60"/>
              <w:rPr>
                <w:rFonts w:ascii="Times New Roman" w:hAnsi="Times New Roman" w:cs="Times New Roman"/>
                <w:color w:val="000000"/>
              </w:rPr>
            </w:pPr>
            <w:r w:rsidRPr="00C66007">
              <w:rPr>
                <w:rFonts w:ascii="Times New Roman" w:hAnsi="Times New Roman" w:cs="Times New Roman"/>
                <w:color w:val="000000"/>
              </w:rPr>
              <w:t>ROA</w:t>
            </w:r>
          </w:p>
        </w:tc>
        <w:tc>
          <w:tcPr>
            <w:tcW w:w="1338" w:type="dxa"/>
            <w:tcBorders>
              <w:top w:val="nil"/>
              <w:left w:val="single" w:sz="16" w:space="0" w:color="000000"/>
              <w:bottom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-,085</w:t>
            </w:r>
          </w:p>
        </w:tc>
        <w:tc>
          <w:tcPr>
            <w:tcW w:w="1338" w:type="dxa"/>
            <w:tcBorders>
              <w:top w:val="nil"/>
              <w:bottom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,077</w:t>
            </w:r>
          </w:p>
        </w:tc>
        <w:tc>
          <w:tcPr>
            <w:tcW w:w="1476" w:type="dxa"/>
            <w:tcBorders>
              <w:top w:val="nil"/>
              <w:bottom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-,203</w:t>
            </w:r>
          </w:p>
        </w:tc>
        <w:tc>
          <w:tcPr>
            <w:tcW w:w="1030" w:type="dxa"/>
            <w:tcBorders>
              <w:top w:val="nil"/>
              <w:bottom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-1,110</w:t>
            </w:r>
          </w:p>
        </w:tc>
        <w:tc>
          <w:tcPr>
            <w:tcW w:w="1030" w:type="dxa"/>
            <w:tcBorders>
              <w:top w:val="nil"/>
              <w:bottom w:val="single" w:sz="16" w:space="0" w:color="000000"/>
              <w:right w:val="single" w:sz="16" w:space="0" w:color="000000"/>
            </w:tcBorders>
            <w:shd w:val="clear" w:color="auto" w:fill="FFFFFF"/>
            <w:vAlign w:val="center"/>
          </w:tcPr>
          <w:p w:rsidR="00570F53" w:rsidRPr="00C66007" w:rsidRDefault="00570F53" w:rsidP="00A97621">
            <w:pPr>
              <w:autoSpaceDE w:val="0"/>
              <w:autoSpaceDN w:val="0"/>
              <w:adjustRightInd w:val="0"/>
              <w:spacing w:after="0" w:line="240" w:lineRule="auto"/>
              <w:ind w:left="60" w:right="60"/>
              <w:jc w:val="center"/>
              <w:rPr>
                <w:rFonts w:ascii="Times New Roman" w:hAnsi="Times New Roman" w:cs="Times New Roman"/>
                <w:color w:val="000000"/>
              </w:rPr>
            </w:pPr>
            <w:r w:rsidRPr="00C66007">
              <w:rPr>
                <w:rFonts w:ascii="Times New Roman" w:hAnsi="Times New Roman" w:cs="Times New Roman"/>
                <w:color w:val="000000"/>
              </w:rPr>
              <w:t>,275</w:t>
            </w:r>
          </w:p>
        </w:tc>
      </w:tr>
    </w:tbl>
    <w:p w:rsidR="00A97621" w:rsidRPr="00C66007" w:rsidRDefault="00A97621" w:rsidP="00A97621">
      <w:pPr>
        <w:autoSpaceDE w:val="0"/>
        <w:autoSpaceDN w:val="0"/>
        <w:adjustRightInd w:val="0"/>
        <w:ind w:right="-1"/>
        <w:rPr>
          <w:rFonts w:ascii="Times New Roman" w:hAnsi="Times New Roman" w:cs="Times New Roman"/>
        </w:rPr>
      </w:pPr>
    </w:p>
    <w:p w:rsidR="00C8480F" w:rsidRPr="00C66007" w:rsidRDefault="00C8480F" w:rsidP="00B643D7">
      <w:pPr>
        <w:autoSpaceDE w:val="0"/>
        <w:autoSpaceDN w:val="0"/>
        <w:adjustRightInd w:val="0"/>
        <w:ind w:right="-1" w:firstLine="426"/>
        <w:rPr>
          <w:rFonts w:ascii="Times New Roman" w:hAnsi="Times New Roman" w:cs="Times New Roman"/>
        </w:rPr>
      </w:pPr>
      <w:r w:rsidRPr="00C66007">
        <w:rPr>
          <w:rFonts w:ascii="Times New Roman" w:hAnsi="Times New Roman" w:cs="Times New Roman"/>
        </w:rPr>
        <w:t xml:space="preserve">Setelah melakukan </w:t>
      </w:r>
      <w:r w:rsidR="00570F53" w:rsidRPr="00C66007">
        <w:rPr>
          <w:rFonts w:ascii="Times New Roman" w:hAnsi="Times New Roman" w:cs="Times New Roman"/>
        </w:rPr>
        <w:t>pengujian hipotesis</w:t>
      </w:r>
      <w:r w:rsidRPr="00C66007">
        <w:rPr>
          <w:rFonts w:ascii="Times New Roman" w:hAnsi="Times New Roman" w:cs="Times New Roman"/>
        </w:rPr>
        <w:t>, maka nilai-nilai koefisien regresi tersebut dapat dimasukkan ke dalam persamaan regresi yang disusun d</w:t>
      </w:r>
      <w:r w:rsidR="00570F53" w:rsidRPr="00C66007">
        <w:rPr>
          <w:rFonts w:ascii="Times New Roman" w:hAnsi="Times New Roman" w:cs="Times New Roman"/>
        </w:rPr>
        <w:t xml:space="preserve">alam persamaan regresi </w:t>
      </w:r>
      <w:r w:rsidRPr="00C66007">
        <w:rPr>
          <w:rFonts w:ascii="Times New Roman" w:hAnsi="Times New Roman" w:cs="Times New Roman"/>
        </w:rPr>
        <w:t>sebagai berikut :</w:t>
      </w:r>
    </w:p>
    <w:p w:rsidR="00325ECE" w:rsidRPr="00C66007" w:rsidRDefault="00325ECE" w:rsidP="00A97621">
      <w:pPr>
        <w:autoSpaceDE w:val="0"/>
        <w:autoSpaceDN w:val="0"/>
        <w:adjustRightInd w:val="0"/>
        <w:ind w:left="1701" w:right="-1" w:hanging="1701"/>
        <w:rPr>
          <w:rFonts w:ascii="Times New Roman" w:hAnsi="Times New Roman" w:cs="Times New Roman"/>
        </w:rPr>
      </w:pPr>
      <w:r w:rsidRPr="00C66007">
        <w:rPr>
          <w:rFonts w:ascii="Times New Roman" w:hAnsi="Times New Roman" w:cs="Times New Roman"/>
          <w:bCs/>
        </w:rPr>
        <w:t>IC disclosure = -0,300 - 0,004 POST + 0,014 SIZE + 0,023 LEV - 0,085 ROA + e</w:t>
      </w:r>
    </w:p>
    <w:p w:rsidR="00325ECE" w:rsidRPr="00C66007" w:rsidRDefault="00325ECE" w:rsidP="00B643D7">
      <w:pPr>
        <w:ind w:right="-1" w:firstLine="426"/>
        <w:rPr>
          <w:rFonts w:ascii="Times New Roman" w:hAnsi="Times New Roman" w:cs="Times New Roman"/>
        </w:rPr>
      </w:pPr>
      <w:r w:rsidRPr="00C66007">
        <w:rPr>
          <w:rFonts w:ascii="Times New Roman" w:hAnsi="Times New Roman" w:cs="Times New Roman"/>
        </w:rPr>
        <w:t>Dari hasil pengujian hipotesis secara parsial diatas, maka dapat dianalisis sebagai berikut :</w:t>
      </w:r>
    </w:p>
    <w:p w:rsidR="00325ECE" w:rsidRPr="00C66007" w:rsidRDefault="00325ECE" w:rsidP="00A97621">
      <w:pPr>
        <w:numPr>
          <w:ilvl w:val="0"/>
          <w:numId w:val="8"/>
        </w:numPr>
        <w:spacing w:after="0"/>
        <w:ind w:left="426" w:right="-1"/>
        <w:rPr>
          <w:rFonts w:ascii="Times New Roman" w:hAnsi="Times New Roman" w:cs="Times New Roman"/>
        </w:rPr>
      </w:pPr>
      <w:r w:rsidRPr="00C66007">
        <w:rPr>
          <w:rFonts w:ascii="Times New Roman" w:hAnsi="Times New Roman" w:cs="Times New Roman"/>
        </w:rPr>
        <w:t xml:space="preserve">Variabel Konvergensi IFRS </w:t>
      </w:r>
    </w:p>
    <w:p w:rsidR="00325ECE" w:rsidRPr="00C66007" w:rsidRDefault="00325ECE" w:rsidP="00A97621">
      <w:pPr>
        <w:spacing w:after="0"/>
        <w:ind w:left="426" w:right="-1"/>
        <w:rPr>
          <w:rFonts w:ascii="Times New Roman" w:hAnsi="Times New Roman" w:cs="Times New Roman"/>
        </w:rPr>
      </w:pPr>
      <w:r w:rsidRPr="00C66007">
        <w:rPr>
          <w:rFonts w:ascii="Times New Roman" w:hAnsi="Times New Roman" w:cs="Times New Roman"/>
        </w:rPr>
        <w:lastRenderedPageBreak/>
        <w:t>Berdasarkan  hasil pengolahan da</w:t>
      </w:r>
      <w:r w:rsidR="003A6825">
        <w:rPr>
          <w:rFonts w:ascii="Times New Roman" w:hAnsi="Times New Roman" w:cs="Times New Roman"/>
        </w:rPr>
        <w:t>ta, diperoleh nilai signifikansi</w:t>
      </w:r>
      <w:r w:rsidRPr="00C66007">
        <w:rPr>
          <w:rFonts w:ascii="Times New Roman" w:hAnsi="Times New Roman" w:cs="Times New Roman"/>
        </w:rPr>
        <w:t xml:space="preserve"> 0,757 &lt;</w:t>
      </w:r>
      <w:r w:rsidRPr="00C66007">
        <w:rPr>
          <w:rFonts w:ascii="Times New Roman" w:hAnsi="Times New Roman" w:cs="Times New Roman"/>
          <w:i/>
        </w:rPr>
        <w:t xml:space="preserve">level ofsignificant (α) </w:t>
      </w:r>
      <w:r w:rsidRPr="00C66007">
        <w:rPr>
          <w:rFonts w:ascii="Times New Roman" w:hAnsi="Times New Roman" w:cs="Times New Roman"/>
        </w:rPr>
        <w:t xml:space="preserve">= 0,1. Karena nilai signifikansi lebih besar dari 0,1, maka dapat disimpulkan bahwa tidak terdapat pengaruh signifikan antara konvergensi IFRS terhadap pengungkapan </w:t>
      </w:r>
      <w:r w:rsidRPr="00C66007">
        <w:rPr>
          <w:rFonts w:ascii="Times New Roman" w:hAnsi="Times New Roman" w:cs="Times New Roman"/>
          <w:i/>
        </w:rPr>
        <w:t>intellectual capital</w:t>
      </w:r>
      <w:r w:rsidRPr="00C66007">
        <w:rPr>
          <w:rFonts w:ascii="Times New Roman" w:hAnsi="Times New Roman" w:cs="Times New Roman"/>
        </w:rPr>
        <w:t>.</w:t>
      </w:r>
    </w:p>
    <w:p w:rsidR="00325ECE" w:rsidRPr="00C66007" w:rsidRDefault="00325ECE" w:rsidP="00A97621">
      <w:pPr>
        <w:numPr>
          <w:ilvl w:val="0"/>
          <w:numId w:val="8"/>
        </w:numPr>
        <w:spacing w:after="0"/>
        <w:ind w:left="426" w:right="-1"/>
        <w:rPr>
          <w:rFonts w:ascii="Times New Roman" w:hAnsi="Times New Roman" w:cs="Times New Roman"/>
        </w:rPr>
      </w:pPr>
      <w:r w:rsidRPr="00C66007">
        <w:rPr>
          <w:rFonts w:ascii="Times New Roman" w:hAnsi="Times New Roman" w:cs="Times New Roman"/>
        </w:rPr>
        <w:t>Variabel Ukuran Perusahaan (</w:t>
      </w:r>
      <w:r w:rsidRPr="00C66007">
        <w:rPr>
          <w:rFonts w:ascii="Times New Roman" w:hAnsi="Times New Roman" w:cs="Times New Roman"/>
          <w:i/>
        </w:rPr>
        <w:t>SIZE</w:t>
      </w:r>
      <w:r w:rsidRPr="00C66007">
        <w:rPr>
          <w:rFonts w:ascii="Times New Roman" w:hAnsi="Times New Roman" w:cs="Times New Roman"/>
        </w:rPr>
        <w:t>)</w:t>
      </w:r>
    </w:p>
    <w:p w:rsidR="00325ECE" w:rsidRPr="00C66007" w:rsidRDefault="00325ECE" w:rsidP="00A97621">
      <w:pPr>
        <w:spacing w:after="0"/>
        <w:ind w:left="426" w:right="-1"/>
        <w:rPr>
          <w:rFonts w:ascii="Times New Roman" w:hAnsi="Times New Roman" w:cs="Times New Roman"/>
        </w:rPr>
      </w:pPr>
      <w:r w:rsidRPr="00C66007">
        <w:rPr>
          <w:rFonts w:ascii="Times New Roman" w:hAnsi="Times New Roman" w:cs="Times New Roman"/>
        </w:rPr>
        <w:t>Berdasarkan hasil pengolahan da</w:t>
      </w:r>
      <w:r w:rsidR="003A6825">
        <w:rPr>
          <w:rFonts w:ascii="Times New Roman" w:hAnsi="Times New Roman" w:cs="Times New Roman"/>
        </w:rPr>
        <w:t>ta, diperoleh nilai signifikansi</w:t>
      </w:r>
      <w:r w:rsidRPr="00C66007">
        <w:rPr>
          <w:rFonts w:ascii="Times New Roman" w:hAnsi="Times New Roman" w:cs="Times New Roman"/>
        </w:rPr>
        <w:t xml:space="preserve"> 0,010 &lt;</w:t>
      </w:r>
      <w:r w:rsidRPr="00C66007">
        <w:rPr>
          <w:rFonts w:ascii="Times New Roman" w:hAnsi="Times New Roman" w:cs="Times New Roman"/>
          <w:i/>
        </w:rPr>
        <w:t xml:space="preserve">level ofsignificant (α) </w:t>
      </w:r>
      <w:r w:rsidRPr="00C66007">
        <w:rPr>
          <w:rFonts w:ascii="Times New Roman" w:hAnsi="Times New Roman" w:cs="Times New Roman"/>
        </w:rPr>
        <w:t xml:space="preserve">= 0,1. Karena nilai signifikansi lebih kecil dari 0,1, maka dapat disimpulkan bahwa terdapat pengaruh signifikan antara ukuran perusahaan terhadap pengungkapan </w:t>
      </w:r>
      <w:r w:rsidRPr="00C66007">
        <w:rPr>
          <w:rFonts w:ascii="Times New Roman" w:hAnsi="Times New Roman" w:cs="Times New Roman"/>
          <w:i/>
        </w:rPr>
        <w:t>intellectual capital</w:t>
      </w:r>
      <w:r w:rsidRPr="00C66007">
        <w:rPr>
          <w:rFonts w:ascii="Times New Roman" w:hAnsi="Times New Roman" w:cs="Times New Roman"/>
        </w:rPr>
        <w:t>.</w:t>
      </w:r>
    </w:p>
    <w:p w:rsidR="00325ECE" w:rsidRPr="00C66007" w:rsidRDefault="00325ECE" w:rsidP="00A97621">
      <w:pPr>
        <w:numPr>
          <w:ilvl w:val="0"/>
          <w:numId w:val="8"/>
        </w:numPr>
        <w:spacing w:after="0"/>
        <w:ind w:left="426" w:right="-1"/>
        <w:rPr>
          <w:rFonts w:ascii="Times New Roman" w:hAnsi="Times New Roman" w:cs="Times New Roman"/>
        </w:rPr>
      </w:pPr>
      <w:r w:rsidRPr="00C66007">
        <w:rPr>
          <w:rFonts w:ascii="Times New Roman" w:hAnsi="Times New Roman" w:cs="Times New Roman"/>
        </w:rPr>
        <w:t xml:space="preserve">Variabel </w:t>
      </w:r>
      <w:r w:rsidRPr="00C66007">
        <w:rPr>
          <w:rFonts w:ascii="Times New Roman" w:hAnsi="Times New Roman" w:cs="Times New Roman"/>
          <w:i/>
        </w:rPr>
        <w:t>Leverage</w:t>
      </w:r>
    </w:p>
    <w:p w:rsidR="00325ECE" w:rsidRPr="00C66007" w:rsidRDefault="00325ECE" w:rsidP="00A97621">
      <w:pPr>
        <w:spacing w:after="0"/>
        <w:ind w:left="426" w:right="-1"/>
        <w:rPr>
          <w:rFonts w:ascii="Times New Roman" w:hAnsi="Times New Roman" w:cs="Times New Roman"/>
        </w:rPr>
      </w:pPr>
      <w:r w:rsidRPr="00C66007">
        <w:rPr>
          <w:rFonts w:ascii="Times New Roman" w:hAnsi="Times New Roman" w:cs="Times New Roman"/>
        </w:rPr>
        <w:t>Berdasarkan hasil pengolahan data, diperoleh nilai signifikan</w:t>
      </w:r>
      <w:r w:rsidR="003A6825">
        <w:rPr>
          <w:rFonts w:ascii="Times New Roman" w:hAnsi="Times New Roman" w:cs="Times New Roman"/>
        </w:rPr>
        <w:t>si</w:t>
      </w:r>
      <w:r w:rsidRPr="00C66007">
        <w:rPr>
          <w:rFonts w:ascii="Times New Roman" w:hAnsi="Times New Roman" w:cs="Times New Roman"/>
        </w:rPr>
        <w:t xml:space="preserve"> 0,608 </w:t>
      </w:r>
      <w:r w:rsidRPr="00C66007">
        <w:rPr>
          <w:rFonts w:ascii="Times New Roman" w:hAnsi="Times New Roman" w:cs="Times New Roman"/>
          <w:i/>
        </w:rPr>
        <w:t xml:space="preserve">level of significant (α) </w:t>
      </w:r>
      <w:r w:rsidRPr="00C66007">
        <w:rPr>
          <w:rFonts w:ascii="Times New Roman" w:hAnsi="Times New Roman" w:cs="Times New Roman"/>
        </w:rPr>
        <w:t xml:space="preserve">= 0,1. Karena nilai signifikansi lebih besar dari 0,1. Maka dapat disimpulkan bahwa tidak terdapat pengaruh signifikan antara </w:t>
      </w:r>
      <w:r w:rsidRPr="00C66007">
        <w:rPr>
          <w:rFonts w:ascii="Times New Roman" w:hAnsi="Times New Roman" w:cs="Times New Roman"/>
          <w:i/>
        </w:rPr>
        <w:t>leverage</w:t>
      </w:r>
      <w:r w:rsidRPr="00C66007">
        <w:rPr>
          <w:rFonts w:ascii="Times New Roman" w:hAnsi="Times New Roman" w:cs="Times New Roman"/>
        </w:rPr>
        <w:t xml:space="preserve"> terhadap pengungkapan </w:t>
      </w:r>
      <w:r w:rsidRPr="00C66007">
        <w:rPr>
          <w:rFonts w:ascii="Times New Roman" w:hAnsi="Times New Roman" w:cs="Times New Roman"/>
          <w:i/>
        </w:rPr>
        <w:t>intellectual capital</w:t>
      </w:r>
      <w:r w:rsidRPr="00C66007">
        <w:rPr>
          <w:rFonts w:ascii="Times New Roman" w:hAnsi="Times New Roman" w:cs="Times New Roman"/>
        </w:rPr>
        <w:t xml:space="preserve">. </w:t>
      </w:r>
    </w:p>
    <w:p w:rsidR="00325ECE" w:rsidRPr="00C66007" w:rsidRDefault="00325ECE" w:rsidP="00A97621">
      <w:pPr>
        <w:numPr>
          <w:ilvl w:val="0"/>
          <w:numId w:val="8"/>
        </w:numPr>
        <w:spacing w:after="0"/>
        <w:ind w:left="426" w:right="-1"/>
        <w:rPr>
          <w:rFonts w:ascii="Times New Roman" w:hAnsi="Times New Roman" w:cs="Times New Roman"/>
        </w:rPr>
      </w:pPr>
      <w:r w:rsidRPr="00C66007">
        <w:rPr>
          <w:rFonts w:ascii="Times New Roman" w:hAnsi="Times New Roman" w:cs="Times New Roman"/>
        </w:rPr>
        <w:t>Variabel Profitabilitas</w:t>
      </w:r>
    </w:p>
    <w:p w:rsidR="00325ECE" w:rsidRPr="00C66007" w:rsidRDefault="00325ECE" w:rsidP="00A97621">
      <w:pPr>
        <w:spacing w:after="0"/>
        <w:ind w:left="426" w:right="-1"/>
        <w:rPr>
          <w:rFonts w:ascii="Times New Roman" w:hAnsi="Times New Roman" w:cs="Times New Roman"/>
        </w:rPr>
      </w:pPr>
      <w:r w:rsidRPr="00C66007">
        <w:rPr>
          <w:rFonts w:ascii="Times New Roman" w:hAnsi="Times New Roman" w:cs="Times New Roman"/>
        </w:rPr>
        <w:t xml:space="preserve">Berdasarkan hasil pengolahan data, diperoleh nilai signifikan 0,275 </w:t>
      </w:r>
      <w:r w:rsidRPr="00C66007">
        <w:rPr>
          <w:rFonts w:ascii="Times New Roman" w:hAnsi="Times New Roman" w:cs="Times New Roman"/>
          <w:i/>
        </w:rPr>
        <w:t xml:space="preserve">level of significant (α) </w:t>
      </w:r>
      <w:r w:rsidRPr="00C66007">
        <w:rPr>
          <w:rFonts w:ascii="Times New Roman" w:hAnsi="Times New Roman" w:cs="Times New Roman"/>
        </w:rPr>
        <w:t xml:space="preserve">= 0,1. Karena nilai signifikansi lebih besar dari 0,1, maka dapat disimpulkan bahwa tidak terdapat pengaruh signifikan antara profitabilitas terhadap pengungkapan </w:t>
      </w:r>
      <w:r w:rsidRPr="00C66007">
        <w:rPr>
          <w:rFonts w:ascii="Times New Roman" w:hAnsi="Times New Roman" w:cs="Times New Roman"/>
          <w:i/>
        </w:rPr>
        <w:t>intellectual capital</w:t>
      </w:r>
      <w:r w:rsidRPr="00C66007">
        <w:rPr>
          <w:rFonts w:ascii="Times New Roman" w:hAnsi="Times New Roman" w:cs="Times New Roman"/>
        </w:rPr>
        <w:t>.</w:t>
      </w:r>
    </w:p>
    <w:p w:rsidR="00B643D7" w:rsidRPr="00C66007" w:rsidRDefault="00B643D7" w:rsidP="00C62DFE">
      <w:pPr>
        <w:spacing w:after="0"/>
        <w:ind w:right="-1"/>
        <w:rPr>
          <w:rFonts w:ascii="Times New Roman" w:hAnsi="Times New Roman" w:cs="Times New Roman"/>
        </w:rPr>
      </w:pPr>
    </w:p>
    <w:p w:rsidR="00325ECE" w:rsidRPr="00C66007" w:rsidRDefault="00325ECE" w:rsidP="00A97621">
      <w:pPr>
        <w:pStyle w:val="ListParagraph"/>
        <w:numPr>
          <w:ilvl w:val="0"/>
          <w:numId w:val="8"/>
        </w:numPr>
        <w:ind w:left="426" w:hanging="426"/>
        <w:rPr>
          <w:rFonts w:ascii="Times New Roman" w:hAnsi="Times New Roman" w:cs="Times New Roman"/>
          <w:b/>
        </w:rPr>
      </w:pPr>
      <w:r w:rsidRPr="00C66007">
        <w:rPr>
          <w:rFonts w:ascii="Times New Roman" w:hAnsi="Times New Roman" w:cs="Times New Roman"/>
          <w:b/>
        </w:rPr>
        <w:t>SIMPULAN</w:t>
      </w:r>
    </w:p>
    <w:p w:rsidR="00F94380" w:rsidRPr="00C66007" w:rsidRDefault="00F94380" w:rsidP="00B643D7">
      <w:pPr>
        <w:spacing w:after="0"/>
        <w:ind w:right="-1" w:firstLine="426"/>
        <w:rPr>
          <w:rFonts w:ascii="Times New Roman" w:hAnsi="Times New Roman" w:cs="Times New Roman"/>
        </w:rPr>
      </w:pPr>
      <w:r w:rsidRPr="00C66007">
        <w:rPr>
          <w:rFonts w:ascii="Times New Roman" w:hAnsi="Times New Roman" w:cs="Times New Roman"/>
        </w:rPr>
        <w:t>Berdasarkan tujuan yang henda</w:t>
      </w:r>
      <w:r w:rsidR="00CB22B8" w:rsidRPr="00C66007">
        <w:rPr>
          <w:rFonts w:ascii="Times New Roman" w:hAnsi="Times New Roman" w:cs="Times New Roman"/>
        </w:rPr>
        <w:t>k dicapai dari hasil analisis dan</w:t>
      </w:r>
      <w:r w:rsidRPr="00C66007">
        <w:rPr>
          <w:rFonts w:ascii="Times New Roman" w:hAnsi="Times New Roman" w:cs="Times New Roman"/>
        </w:rPr>
        <w:t xml:space="preserve"> pembahasan yang telah diuraikan pada bab sebelumnya, maka kesimpulan yang dapat diambil dari penelitian ini adalah sebagai berikut:</w:t>
      </w:r>
    </w:p>
    <w:p w:rsidR="00F94380" w:rsidRPr="00C66007" w:rsidRDefault="00F94380" w:rsidP="00A97621">
      <w:pPr>
        <w:pStyle w:val="ListParagraph"/>
        <w:numPr>
          <w:ilvl w:val="0"/>
          <w:numId w:val="12"/>
        </w:numPr>
        <w:autoSpaceDE w:val="0"/>
        <w:autoSpaceDN w:val="0"/>
        <w:adjustRightInd w:val="0"/>
        <w:spacing w:after="0"/>
        <w:ind w:left="426" w:right="0" w:hanging="426"/>
        <w:rPr>
          <w:rFonts w:ascii="Times New Roman" w:hAnsi="Times New Roman" w:cs="Times New Roman"/>
        </w:rPr>
      </w:pPr>
      <w:r w:rsidRPr="00C66007">
        <w:rPr>
          <w:rFonts w:ascii="Times New Roman" w:hAnsi="Times New Roman" w:cs="Times New Roman"/>
        </w:rPr>
        <w:t xml:space="preserve">Berdasarkan hasil analisis statistik deskriptif diketahui bahwa variabel independen Konvergennsi IFRS pada penelitian ini masih kurang baik karena memiliki nilai rata-rata </w:t>
      </w:r>
      <w:r w:rsidR="00A97621" w:rsidRPr="00C66007">
        <w:rPr>
          <w:rFonts w:ascii="Times New Roman" w:hAnsi="Times New Roman" w:cs="Times New Roman"/>
        </w:rPr>
        <w:t xml:space="preserve">dari 36 perusahaan </w:t>
      </w:r>
      <w:r w:rsidRPr="00C66007">
        <w:rPr>
          <w:rFonts w:ascii="Times New Roman" w:hAnsi="Times New Roman" w:cs="Times New Roman"/>
        </w:rPr>
        <w:t>sebesar 55% yang menerapkan IFRS, Ukuran perusahaan dan profitabilitas pada penelitian ini cukup baik karena memiliki n</w:t>
      </w:r>
      <w:r w:rsidRPr="00C66007">
        <w:rPr>
          <w:rFonts w:ascii="Times New Roman" w:hAnsi="Times New Roman" w:cs="Times New Roman"/>
          <w:color w:val="000000"/>
        </w:rPr>
        <w:t xml:space="preserve">ilai rata – rata diatas nilai standar industri, sedangkan </w:t>
      </w:r>
      <w:r w:rsidRPr="00C66007">
        <w:rPr>
          <w:rFonts w:ascii="Times New Roman" w:hAnsi="Times New Roman" w:cs="Times New Roman"/>
          <w:i/>
          <w:color w:val="000000"/>
        </w:rPr>
        <w:t>leverage</w:t>
      </w:r>
      <w:r w:rsidRPr="00C66007">
        <w:rPr>
          <w:rFonts w:ascii="Times New Roman" w:hAnsi="Times New Roman" w:cs="Times New Roman"/>
          <w:color w:val="000000"/>
        </w:rPr>
        <w:t xml:space="preserve"> pada penelitian ini juga sudah cukup baik karena </w:t>
      </w:r>
      <w:r w:rsidR="00A97621" w:rsidRPr="00C66007">
        <w:rPr>
          <w:rFonts w:ascii="Times New Roman" w:hAnsi="Times New Roman" w:cs="Times New Roman"/>
          <w:color w:val="000000"/>
        </w:rPr>
        <w:t xml:space="preserve">memiliki </w:t>
      </w:r>
      <w:r w:rsidRPr="00C66007">
        <w:rPr>
          <w:rFonts w:ascii="Times New Roman" w:hAnsi="Times New Roman" w:cs="Times New Roman"/>
          <w:color w:val="000000"/>
        </w:rPr>
        <w:t>nilai rata-rata dibawah nilai standar industri.</w:t>
      </w:r>
    </w:p>
    <w:p w:rsidR="00F94380" w:rsidRPr="00C66007" w:rsidRDefault="00F94380" w:rsidP="00A97621">
      <w:pPr>
        <w:pStyle w:val="ListParagraph"/>
        <w:numPr>
          <w:ilvl w:val="0"/>
          <w:numId w:val="12"/>
        </w:numPr>
        <w:autoSpaceDE w:val="0"/>
        <w:autoSpaceDN w:val="0"/>
        <w:adjustRightInd w:val="0"/>
        <w:spacing w:after="0"/>
        <w:ind w:left="426" w:right="0" w:hanging="426"/>
        <w:rPr>
          <w:rFonts w:ascii="Times New Roman" w:hAnsi="Times New Roman" w:cs="Times New Roman"/>
        </w:rPr>
      </w:pPr>
      <w:r w:rsidRPr="00C66007">
        <w:rPr>
          <w:rFonts w:ascii="Times New Roman" w:hAnsi="Times New Roman" w:cs="Times New Roman"/>
        </w:rPr>
        <w:t>Berdasarkan hasil an</w:t>
      </w:r>
      <w:r w:rsidR="00451666" w:rsidRPr="00C66007">
        <w:rPr>
          <w:rFonts w:ascii="Times New Roman" w:hAnsi="Times New Roman" w:cs="Times New Roman"/>
        </w:rPr>
        <w:t>a</w:t>
      </w:r>
      <w:r w:rsidRPr="00C66007">
        <w:rPr>
          <w:rFonts w:ascii="Times New Roman" w:hAnsi="Times New Roman" w:cs="Times New Roman"/>
        </w:rPr>
        <w:t xml:space="preserve">lisis statistik deskriptif diketahui bahwa variabel dependen Pengungkapan IC memiliki nilai rata – rata sebesar </w:t>
      </w:r>
      <w:r w:rsidRPr="00C66007">
        <w:rPr>
          <w:rFonts w:ascii="Times New Roman" w:eastAsia="Times New Roman" w:hAnsi="Times New Roman" w:cs="Times New Roman"/>
          <w:color w:val="000000"/>
          <w:lang w:eastAsia="id-ID"/>
        </w:rPr>
        <w:t xml:space="preserve">8% yang memiliki arti bahwa </w:t>
      </w:r>
      <w:r w:rsidRPr="00C66007">
        <w:rPr>
          <w:rFonts w:ascii="Times New Roman" w:hAnsi="Times New Roman" w:cs="Times New Roman"/>
        </w:rPr>
        <w:t xml:space="preserve">perusahaan selama masa penelitian merupakan perusahaan-perusahaan </w:t>
      </w:r>
      <w:r w:rsidR="00CB22B8" w:rsidRPr="00C66007">
        <w:rPr>
          <w:rFonts w:ascii="Times New Roman" w:hAnsi="Times New Roman" w:cs="Times New Roman"/>
        </w:rPr>
        <w:t>yang masih sedikit m</w:t>
      </w:r>
      <w:r w:rsidRPr="00C66007">
        <w:rPr>
          <w:rFonts w:ascii="Times New Roman" w:hAnsi="Times New Roman" w:cs="Times New Roman"/>
        </w:rPr>
        <w:t xml:space="preserve">engungkapan </w:t>
      </w:r>
      <w:r w:rsidRPr="00C66007">
        <w:rPr>
          <w:rFonts w:ascii="Times New Roman" w:hAnsi="Times New Roman" w:cs="Times New Roman"/>
          <w:i/>
        </w:rPr>
        <w:t>intellectual capital</w:t>
      </w:r>
      <w:r w:rsidR="00A97621" w:rsidRPr="00C66007">
        <w:rPr>
          <w:rFonts w:ascii="Times New Roman" w:hAnsi="Times New Roman" w:cs="Times New Roman"/>
        </w:rPr>
        <w:t>.</w:t>
      </w:r>
    </w:p>
    <w:p w:rsidR="00F94380" w:rsidRPr="00C66007" w:rsidRDefault="00F94380" w:rsidP="00A97621">
      <w:pPr>
        <w:pStyle w:val="ListParagraph"/>
        <w:numPr>
          <w:ilvl w:val="0"/>
          <w:numId w:val="12"/>
        </w:numPr>
        <w:spacing w:before="240"/>
        <w:ind w:left="426" w:right="0" w:hanging="426"/>
        <w:rPr>
          <w:rFonts w:ascii="Times New Roman" w:hAnsi="Times New Roman" w:cs="Times New Roman"/>
        </w:rPr>
      </w:pPr>
      <w:r w:rsidRPr="00C66007">
        <w:rPr>
          <w:rFonts w:ascii="Times New Roman" w:hAnsi="Times New Roman" w:cs="Times New Roman"/>
        </w:rPr>
        <w:t>Berdasarkan hasil uji secara parsial menunjukkan bahwa variabel ukuran perusahaan berpengaruh positif signifikan terhadap pengungkapan</w:t>
      </w:r>
      <w:r w:rsidRPr="00C66007">
        <w:rPr>
          <w:rFonts w:ascii="Times New Roman" w:hAnsi="Times New Roman" w:cs="Times New Roman"/>
          <w:i/>
        </w:rPr>
        <w:t xml:space="preserve"> intellectual capital. </w:t>
      </w:r>
      <w:r w:rsidRPr="00C66007">
        <w:rPr>
          <w:rFonts w:ascii="Times New Roman" w:hAnsi="Times New Roman" w:cs="Times New Roman"/>
        </w:rPr>
        <w:t>Sedangkan variabel konvergensi IFRS,</w:t>
      </w:r>
      <w:r w:rsidRPr="00C66007">
        <w:rPr>
          <w:rFonts w:ascii="Times New Roman" w:hAnsi="Times New Roman" w:cs="Times New Roman"/>
          <w:i/>
        </w:rPr>
        <w:t xml:space="preserve"> leverage</w:t>
      </w:r>
      <w:r w:rsidRPr="00C66007">
        <w:rPr>
          <w:rFonts w:ascii="Times New Roman" w:hAnsi="Times New Roman" w:cs="Times New Roman"/>
        </w:rPr>
        <w:t>, dan profitabilitas berpengaruh negatif signifikan terhadap pengungkapan</w:t>
      </w:r>
      <w:r w:rsidRPr="00C66007">
        <w:rPr>
          <w:rFonts w:ascii="Times New Roman" w:hAnsi="Times New Roman" w:cs="Times New Roman"/>
          <w:i/>
        </w:rPr>
        <w:t xml:space="preserve"> intellectual</w:t>
      </w:r>
      <w:r w:rsidR="00451666" w:rsidRPr="00C66007">
        <w:rPr>
          <w:rFonts w:ascii="Times New Roman" w:hAnsi="Times New Roman" w:cs="Times New Roman"/>
          <w:i/>
        </w:rPr>
        <w:t xml:space="preserve"> capital</w:t>
      </w:r>
      <w:r w:rsidRPr="00C66007">
        <w:rPr>
          <w:rFonts w:ascii="Times New Roman" w:hAnsi="Times New Roman" w:cs="Times New Roman"/>
        </w:rPr>
        <w:t xml:space="preserve">. </w:t>
      </w:r>
    </w:p>
    <w:p w:rsidR="00A97621" w:rsidRPr="00C66007" w:rsidRDefault="00F94380" w:rsidP="00CB22B8">
      <w:pPr>
        <w:pStyle w:val="ListParagraph"/>
        <w:numPr>
          <w:ilvl w:val="0"/>
          <w:numId w:val="12"/>
        </w:numPr>
        <w:ind w:left="426" w:right="0" w:hanging="426"/>
        <w:rPr>
          <w:rFonts w:ascii="Times New Roman" w:hAnsi="Times New Roman" w:cs="Times New Roman"/>
        </w:rPr>
      </w:pPr>
      <w:r w:rsidRPr="00C66007">
        <w:rPr>
          <w:rFonts w:ascii="Times New Roman" w:hAnsi="Times New Roman" w:cs="Times New Roman"/>
        </w:rPr>
        <w:t>Berdasarkan hasil uji simultan menunjukkan bahwa konvergensi IFRS, ukuran perusahaan,</w:t>
      </w:r>
      <w:r w:rsidRPr="00C66007">
        <w:rPr>
          <w:rFonts w:ascii="Times New Roman" w:hAnsi="Times New Roman" w:cs="Times New Roman"/>
          <w:i/>
        </w:rPr>
        <w:t xml:space="preserve"> leverage</w:t>
      </w:r>
      <w:r w:rsidRPr="00C66007">
        <w:rPr>
          <w:rFonts w:ascii="Times New Roman" w:hAnsi="Times New Roman" w:cs="Times New Roman"/>
        </w:rPr>
        <w:t>, profitabilitas berpengaruh positif signifikan terhadap pengungkapan</w:t>
      </w:r>
      <w:r w:rsidRPr="00C66007">
        <w:rPr>
          <w:rFonts w:ascii="Times New Roman" w:hAnsi="Times New Roman" w:cs="Times New Roman"/>
          <w:i/>
        </w:rPr>
        <w:t xml:space="preserve"> intellectual capital</w:t>
      </w:r>
      <w:r w:rsidRPr="00C66007">
        <w:rPr>
          <w:rFonts w:ascii="Times New Roman" w:hAnsi="Times New Roman" w:cs="Times New Roman"/>
        </w:rPr>
        <w:t xml:space="preserve">. </w:t>
      </w:r>
    </w:p>
    <w:p w:rsidR="00F94380" w:rsidRPr="00C66007" w:rsidRDefault="00F94380" w:rsidP="00A97621">
      <w:pPr>
        <w:spacing w:after="0"/>
        <w:ind w:right="0"/>
        <w:rPr>
          <w:rFonts w:ascii="Times New Roman" w:hAnsi="Times New Roman" w:cs="Times New Roman"/>
          <w:b/>
        </w:rPr>
      </w:pPr>
      <w:r w:rsidRPr="00C66007">
        <w:rPr>
          <w:rFonts w:ascii="Times New Roman" w:hAnsi="Times New Roman" w:cs="Times New Roman"/>
          <w:b/>
        </w:rPr>
        <w:lastRenderedPageBreak/>
        <w:t>Saran</w:t>
      </w:r>
    </w:p>
    <w:p w:rsidR="00F94380" w:rsidRPr="00C66007" w:rsidRDefault="00F94380" w:rsidP="00451666">
      <w:pPr>
        <w:spacing w:after="0"/>
        <w:ind w:right="-1" w:firstLine="426"/>
        <w:rPr>
          <w:rFonts w:ascii="Times New Roman" w:hAnsi="Times New Roman" w:cs="Times New Roman"/>
        </w:rPr>
      </w:pPr>
      <w:r w:rsidRPr="00C66007">
        <w:rPr>
          <w:rFonts w:ascii="Times New Roman" w:hAnsi="Times New Roman" w:cs="Times New Roman"/>
        </w:rPr>
        <w:t>Berdasarkan kesimpulan diatas, maka dapat dikemukakan saran sebagai berikut :</w:t>
      </w:r>
    </w:p>
    <w:p w:rsidR="00A97621" w:rsidRPr="00C66007" w:rsidRDefault="00F94380" w:rsidP="00A97621">
      <w:pPr>
        <w:pStyle w:val="ListParagraph"/>
        <w:numPr>
          <w:ilvl w:val="0"/>
          <w:numId w:val="11"/>
        </w:numPr>
        <w:spacing w:after="0"/>
        <w:ind w:left="426" w:right="0" w:hanging="426"/>
        <w:rPr>
          <w:rFonts w:ascii="Times New Roman" w:hAnsi="Times New Roman" w:cs="Times New Roman"/>
        </w:rPr>
      </w:pPr>
      <w:r w:rsidRPr="00C66007">
        <w:rPr>
          <w:rFonts w:ascii="Times New Roman" w:hAnsi="Times New Roman" w:cs="Times New Roman"/>
        </w:rPr>
        <w:t xml:space="preserve">Untuk kedepannya agar perusahaan manufaktur yang telah </w:t>
      </w:r>
      <w:r w:rsidRPr="00C66007">
        <w:rPr>
          <w:rFonts w:ascii="Times New Roman" w:hAnsi="Times New Roman" w:cs="Times New Roman"/>
          <w:i/>
        </w:rPr>
        <w:t xml:space="preserve">go public </w:t>
      </w:r>
      <w:r w:rsidRPr="00C66007">
        <w:rPr>
          <w:rFonts w:ascii="Times New Roman" w:hAnsi="Times New Roman" w:cs="Times New Roman"/>
        </w:rPr>
        <w:t>dalam penelitian ini dapat mempertahankan dan lebih meningkatkan karakteristik  perusahaan, sedangkan untuk perusahaan yang belum menerapkan konvergensi IFRS pada laporan tahunan sebaiknya menerapkan IFRS pada  laporan tahunan agar dapat meyakinkan dan menarik lebih banyak para investor untuk menanamkan modal di perusahaan tersebut.</w:t>
      </w:r>
    </w:p>
    <w:p w:rsidR="00A97621" w:rsidRPr="00C66007" w:rsidRDefault="00F94380" w:rsidP="00A97621">
      <w:pPr>
        <w:pStyle w:val="ListParagraph"/>
        <w:numPr>
          <w:ilvl w:val="0"/>
          <w:numId w:val="11"/>
        </w:numPr>
        <w:spacing w:after="0"/>
        <w:ind w:left="426" w:right="0" w:hanging="426"/>
        <w:rPr>
          <w:rFonts w:ascii="Times New Roman" w:hAnsi="Times New Roman" w:cs="Times New Roman"/>
        </w:rPr>
      </w:pPr>
      <w:r w:rsidRPr="00C66007">
        <w:rPr>
          <w:rFonts w:ascii="Times New Roman" w:eastAsiaTheme="minorEastAsia" w:hAnsi="Times New Roman" w:cs="Times New Roman"/>
        </w:rPr>
        <w:t>Untuk tahun selanjutnya perusahaan manufaktur dapat melakukan pengungkapan secara wajib dan penuh 100%. Sedangkan dalam menentukan jumlah dan penilaian item pengungkapan sebaiknya dilakukan oleh para ahli dibidangnya sehingga dapat menunjukan kelengkapan pengungkapan laporan tahunan secara tepat.</w:t>
      </w:r>
    </w:p>
    <w:p w:rsidR="00F94380" w:rsidRPr="00C66007" w:rsidRDefault="00F94380" w:rsidP="00A97621">
      <w:pPr>
        <w:pStyle w:val="ListParagraph"/>
        <w:numPr>
          <w:ilvl w:val="0"/>
          <w:numId w:val="11"/>
        </w:numPr>
        <w:spacing w:after="0"/>
        <w:ind w:left="426" w:right="0" w:hanging="426"/>
        <w:rPr>
          <w:rFonts w:ascii="Times New Roman" w:hAnsi="Times New Roman" w:cs="Times New Roman"/>
        </w:rPr>
      </w:pPr>
      <w:r w:rsidRPr="00C66007">
        <w:rPr>
          <w:rFonts w:ascii="Times New Roman" w:hAnsi="Times New Roman" w:cs="Times New Roman"/>
        </w:rPr>
        <w:t>Untuk penelitian selanjutnya disarankan agar lebih memperbanyak perusahaan untuk diuji, sehingga akan diperoleh sampel yang lebih banyak dan hasil yang lebih akurat. Selain itu, penelitian selanjutnya disarankan agar mengambil sampel sektor perkebunan. Hal ini dimaksudkan agar dapat membandingkan apakah hasil penelitian ini berlaku untuk di luar perusahaan yang menjadi sampel pada penelitian ini.</w:t>
      </w:r>
    </w:p>
    <w:p w:rsidR="00067EA4" w:rsidRPr="00C66007" w:rsidRDefault="00F94380" w:rsidP="00A97621">
      <w:pPr>
        <w:pStyle w:val="ListParagraph"/>
        <w:numPr>
          <w:ilvl w:val="0"/>
          <w:numId w:val="11"/>
        </w:numPr>
        <w:ind w:left="426" w:right="0" w:hanging="426"/>
        <w:rPr>
          <w:rFonts w:ascii="Times New Roman" w:hAnsi="Times New Roman" w:cs="Times New Roman"/>
        </w:rPr>
      </w:pPr>
      <w:r w:rsidRPr="00C66007">
        <w:rPr>
          <w:rFonts w:ascii="Times New Roman" w:hAnsi="Times New Roman" w:cs="Times New Roman"/>
        </w:rPr>
        <w:t>Peneliti berikutnya sebaiknya juga menambah variabel struktur kepemilikan dan umur perusahaan karena struktur kepemilikan dan umur perus</w:t>
      </w:r>
      <w:r w:rsidR="000A64C7">
        <w:rPr>
          <w:rFonts w:ascii="Times New Roman" w:hAnsi="Times New Roman" w:cs="Times New Roman"/>
        </w:rPr>
        <w:t xml:space="preserve">ahaan juga merupakan </w:t>
      </w:r>
      <w:r w:rsidRPr="00C66007">
        <w:rPr>
          <w:rFonts w:ascii="Times New Roman" w:hAnsi="Times New Roman" w:cs="Times New Roman"/>
        </w:rPr>
        <w:t xml:space="preserve">karakteristik perusahaan. </w:t>
      </w:r>
    </w:p>
    <w:p w:rsidR="00067EA4" w:rsidRPr="00C66007" w:rsidRDefault="00067EA4" w:rsidP="00A97621">
      <w:pPr>
        <w:spacing w:after="0"/>
        <w:ind w:right="0"/>
        <w:rPr>
          <w:rFonts w:ascii="Times New Roman" w:hAnsi="Times New Roman" w:cs="Times New Roman"/>
          <w:b/>
        </w:rPr>
      </w:pPr>
      <w:r w:rsidRPr="00C66007">
        <w:rPr>
          <w:rFonts w:ascii="Times New Roman" w:hAnsi="Times New Roman" w:cs="Times New Roman"/>
          <w:b/>
        </w:rPr>
        <w:t>REFERENSI</w:t>
      </w:r>
    </w:p>
    <w:p w:rsidR="00067EA4" w:rsidRPr="00C66007" w:rsidRDefault="00067EA4" w:rsidP="00A97621">
      <w:pPr>
        <w:autoSpaceDE w:val="0"/>
        <w:autoSpaceDN w:val="0"/>
        <w:adjustRightInd w:val="0"/>
        <w:ind w:left="720" w:right="-1" w:hanging="720"/>
        <w:rPr>
          <w:rFonts w:ascii="Times New Roman" w:hAnsi="Times New Roman" w:cs="Times New Roman"/>
          <w:b/>
          <w:bCs/>
          <w:iCs/>
          <w:lang w:val="en-US"/>
        </w:rPr>
      </w:pPr>
      <w:r w:rsidRPr="00C66007">
        <w:rPr>
          <w:rFonts w:ascii="Times New Roman" w:hAnsi="Times New Roman" w:cs="Times New Roman"/>
          <w:bCs/>
        </w:rPr>
        <w:t>Awalya</w:t>
      </w:r>
      <w:r w:rsidRPr="00C66007">
        <w:rPr>
          <w:rFonts w:ascii="Times New Roman" w:hAnsi="Times New Roman" w:cs="Times New Roman"/>
          <w:bCs/>
          <w:lang w:val="en-US"/>
        </w:rPr>
        <w:t xml:space="preserve">, </w:t>
      </w:r>
      <w:r w:rsidRPr="00C66007">
        <w:rPr>
          <w:rFonts w:ascii="Times New Roman" w:hAnsi="Times New Roman" w:cs="Times New Roman"/>
          <w:bCs/>
        </w:rPr>
        <w:t xml:space="preserve">Aisha Achda </w:t>
      </w:r>
      <w:r w:rsidRPr="00C66007">
        <w:rPr>
          <w:rFonts w:ascii="Times New Roman" w:hAnsi="Times New Roman" w:cs="Times New Roman"/>
          <w:bCs/>
          <w:lang w:val="en-US"/>
        </w:rPr>
        <w:t xml:space="preserve">2014. </w:t>
      </w:r>
      <w:r w:rsidRPr="00C66007">
        <w:rPr>
          <w:rFonts w:ascii="Times New Roman" w:hAnsi="Times New Roman" w:cs="Times New Roman"/>
          <w:bCs/>
          <w:i/>
        </w:rPr>
        <w:t xml:space="preserve">Pengaruh Kepatuhan PerusahaanPada Standar Akuntansi TerhadapTingkat Pengungkapan </w:t>
      </w:r>
      <w:r w:rsidRPr="00C66007">
        <w:rPr>
          <w:rFonts w:ascii="Times New Roman" w:hAnsi="Times New Roman" w:cs="Times New Roman"/>
          <w:bCs/>
          <w:i/>
          <w:iCs/>
        </w:rPr>
        <w:t>IntellectualCapital</w:t>
      </w:r>
      <w:r w:rsidRPr="00C66007">
        <w:rPr>
          <w:rFonts w:ascii="Times New Roman" w:hAnsi="Times New Roman" w:cs="Times New Roman"/>
          <w:bCs/>
          <w:i/>
          <w:iCs/>
          <w:lang w:val="en-US"/>
        </w:rPr>
        <w:t xml:space="preserve">. </w:t>
      </w:r>
      <w:r w:rsidRPr="00C66007">
        <w:rPr>
          <w:rFonts w:ascii="Times New Roman" w:hAnsi="Times New Roman" w:cs="Times New Roman"/>
          <w:bCs/>
          <w:iCs/>
          <w:lang w:val="en-US"/>
        </w:rPr>
        <w:t>Skripsi.</w:t>
      </w:r>
      <w:r w:rsidRPr="00C66007">
        <w:rPr>
          <w:rFonts w:ascii="Times New Roman" w:hAnsi="Times New Roman" w:cs="Times New Roman"/>
          <w:bCs/>
        </w:rPr>
        <w:t xml:space="preserve"> Universitas Diponegoro</w:t>
      </w:r>
      <w:r w:rsidRPr="00C66007">
        <w:rPr>
          <w:rFonts w:ascii="Times New Roman" w:hAnsi="Times New Roman" w:cs="Times New Roman"/>
          <w:bCs/>
          <w:lang w:val="en-US"/>
        </w:rPr>
        <w:t xml:space="preserve">. </w:t>
      </w:r>
      <w:r w:rsidRPr="00C66007">
        <w:rPr>
          <w:rFonts w:ascii="Times New Roman" w:hAnsi="Times New Roman" w:cs="Times New Roman"/>
          <w:bCs/>
        </w:rPr>
        <w:t>Semarang</w:t>
      </w:r>
      <w:r w:rsidRPr="00C66007">
        <w:rPr>
          <w:rFonts w:ascii="Times New Roman" w:hAnsi="Times New Roman" w:cs="Times New Roman"/>
          <w:bCs/>
          <w:iCs/>
          <w:lang w:val="en-US"/>
        </w:rPr>
        <w:t>.</w:t>
      </w:r>
    </w:p>
    <w:p w:rsidR="00067EA4" w:rsidRPr="00C66007" w:rsidRDefault="00067EA4" w:rsidP="00A97621">
      <w:pPr>
        <w:pStyle w:val="Default"/>
        <w:spacing w:line="360" w:lineRule="auto"/>
        <w:ind w:left="720" w:hanging="720"/>
        <w:jc w:val="both"/>
        <w:rPr>
          <w:b/>
          <w:bCs/>
          <w:sz w:val="22"/>
          <w:szCs w:val="22"/>
        </w:rPr>
      </w:pPr>
      <w:r w:rsidRPr="00C66007">
        <w:rPr>
          <w:bCs/>
          <w:iCs/>
          <w:sz w:val="22"/>
          <w:szCs w:val="22"/>
          <w:lang w:val="en-US"/>
        </w:rPr>
        <w:t xml:space="preserve">Puasanti, </w:t>
      </w:r>
      <w:r w:rsidRPr="00C66007">
        <w:rPr>
          <w:bCs/>
          <w:iCs/>
          <w:sz w:val="22"/>
          <w:szCs w:val="22"/>
        </w:rPr>
        <w:t xml:space="preserve">Ariva </w:t>
      </w:r>
      <w:r w:rsidRPr="00C66007">
        <w:rPr>
          <w:bCs/>
          <w:iCs/>
          <w:sz w:val="22"/>
          <w:szCs w:val="22"/>
          <w:lang w:val="en-US"/>
        </w:rPr>
        <w:t>2013.</w:t>
      </w:r>
      <w:r w:rsidRPr="00C66007">
        <w:rPr>
          <w:bCs/>
          <w:i/>
          <w:sz w:val="22"/>
          <w:szCs w:val="22"/>
        </w:rPr>
        <w:t xml:space="preserve">Pengaruh Ukuran Perusahaan, Umur Perusahaan, Konsentrasi Kepemilikan, Komisaris Independen, Dan </w:t>
      </w:r>
      <w:r w:rsidRPr="00C66007">
        <w:rPr>
          <w:bCs/>
          <w:i/>
          <w:iCs/>
          <w:sz w:val="22"/>
          <w:szCs w:val="22"/>
        </w:rPr>
        <w:t xml:space="preserve">Leverage </w:t>
      </w:r>
      <w:r w:rsidRPr="00C66007">
        <w:rPr>
          <w:bCs/>
          <w:i/>
          <w:sz w:val="22"/>
          <w:szCs w:val="22"/>
        </w:rPr>
        <w:t>Terhadap Tingkat Pengungkapan Modal Intelektual</w:t>
      </w:r>
      <w:r w:rsidRPr="00C66007">
        <w:rPr>
          <w:bCs/>
          <w:i/>
          <w:sz w:val="22"/>
          <w:szCs w:val="22"/>
          <w:lang w:val="en-US"/>
        </w:rPr>
        <w:t xml:space="preserve">. </w:t>
      </w:r>
      <w:r w:rsidRPr="00C66007">
        <w:rPr>
          <w:bCs/>
          <w:sz w:val="22"/>
          <w:szCs w:val="22"/>
          <w:lang w:val="en-US"/>
        </w:rPr>
        <w:t>Skripsi.</w:t>
      </w:r>
      <w:r w:rsidRPr="00C66007">
        <w:rPr>
          <w:bCs/>
          <w:sz w:val="22"/>
          <w:szCs w:val="22"/>
        </w:rPr>
        <w:t>Universitas Negeri Semarang</w:t>
      </w:r>
      <w:r w:rsidRPr="00C66007">
        <w:rPr>
          <w:bCs/>
          <w:sz w:val="22"/>
          <w:szCs w:val="22"/>
          <w:lang w:val="en-US"/>
        </w:rPr>
        <w:t>.</w:t>
      </w:r>
    </w:p>
    <w:p w:rsidR="00067EA4" w:rsidRPr="00597390" w:rsidRDefault="00067EA4" w:rsidP="00A97621">
      <w:pPr>
        <w:ind w:left="709" w:right="-1" w:hanging="709"/>
        <w:rPr>
          <w:rFonts w:ascii="Times New Roman" w:hAnsi="Times New Roman" w:cs="Times New Roman"/>
          <w:b/>
        </w:rPr>
      </w:pPr>
      <w:r w:rsidRPr="00C66007">
        <w:rPr>
          <w:rFonts w:ascii="Times New Roman" w:hAnsi="Times New Roman" w:cs="Times New Roman"/>
          <w:lang w:val="en-US"/>
        </w:rPr>
        <w:t xml:space="preserve">Wardhani, </w:t>
      </w:r>
      <w:r w:rsidRPr="00C66007">
        <w:rPr>
          <w:rFonts w:ascii="Times New Roman" w:hAnsi="Times New Roman" w:cs="Times New Roman"/>
        </w:rPr>
        <w:t xml:space="preserve">Mari </w:t>
      </w:r>
      <w:r w:rsidRPr="00C66007">
        <w:rPr>
          <w:rFonts w:ascii="Times New Roman" w:hAnsi="Times New Roman" w:cs="Times New Roman"/>
          <w:lang w:val="en-US"/>
        </w:rPr>
        <w:t xml:space="preserve">2009. </w:t>
      </w:r>
      <w:r w:rsidRPr="00C66007">
        <w:rPr>
          <w:rFonts w:ascii="Times New Roman" w:hAnsi="Times New Roman" w:cs="Times New Roman"/>
          <w:i/>
          <w:lang w:val="en-US"/>
        </w:rPr>
        <w:t>Intellectual Capital Disclosure: StudiEmpirisPada Perusahaan Perusahaan</w:t>
      </w:r>
      <w:r w:rsidRPr="00597390">
        <w:rPr>
          <w:rFonts w:ascii="Times New Roman" w:hAnsi="Times New Roman" w:cs="Times New Roman"/>
          <w:i/>
          <w:lang w:val="en-US"/>
        </w:rPr>
        <w:t>Yang Terdaftar Di UrsaEfek Indonesia</w:t>
      </w:r>
      <w:r w:rsidRPr="00597390">
        <w:rPr>
          <w:rFonts w:ascii="Times New Roman" w:hAnsi="Times New Roman" w:cs="Times New Roman"/>
          <w:lang w:val="en-US"/>
        </w:rPr>
        <w:t>. Skripsi.UniversitasSebelasMaret. Surakarta.</w:t>
      </w:r>
    </w:p>
    <w:p w:rsidR="00067EA4" w:rsidRPr="00597390" w:rsidRDefault="00B833E5" w:rsidP="00A97621">
      <w:pPr>
        <w:autoSpaceDE w:val="0"/>
        <w:autoSpaceDN w:val="0"/>
        <w:adjustRightInd w:val="0"/>
        <w:rPr>
          <w:rFonts w:ascii="Times New Roman" w:hAnsi="Times New Roman" w:cs="Times New Roman"/>
          <w:b/>
          <w:bCs/>
        </w:rPr>
      </w:pPr>
      <w:hyperlink r:id="rId9" w:history="1">
        <w:r w:rsidR="00067EA4" w:rsidRPr="00597390">
          <w:rPr>
            <w:rStyle w:val="Hyperlink"/>
            <w:rFonts w:ascii="Times New Roman" w:hAnsi="Times New Roman" w:cs="Times New Roman"/>
            <w:bCs/>
            <w:color w:val="auto"/>
            <w:lang w:val="en-US"/>
          </w:rPr>
          <w:t>www.idx.co.id</w:t>
        </w:r>
      </w:hyperlink>
    </w:p>
    <w:sectPr w:rsidR="00067EA4" w:rsidRPr="00597390" w:rsidSect="000718A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669" w:rsidRDefault="00980669" w:rsidP="00C66007">
      <w:pPr>
        <w:spacing w:after="0" w:line="240" w:lineRule="auto"/>
      </w:pPr>
      <w:r>
        <w:separator/>
      </w:r>
    </w:p>
  </w:endnote>
  <w:endnote w:type="continuationSeparator" w:id="1">
    <w:p w:rsidR="00980669" w:rsidRDefault="00980669" w:rsidP="00C6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816095"/>
      <w:docPartObj>
        <w:docPartGallery w:val="Page Numbers (Bottom of Page)"/>
        <w:docPartUnique/>
      </w:docPartObj>
    </w:sdtPr>
    <w:sdtContent>
      <w:p w:rsidR="00C66007" w:rsidRDefault="00B833E5" w:rsidP="00C66007">
        <w:pPr>
          <w:pStyle w:val="Footer"/>
          <w:ind w:right="-46"/>
          <w:jc w:val="right"/>
        </w:pPr>
        <w:r>
          <w:fldChar w:fldCharType="begin"/>
        </w:r>
        <w:r w:rsidR="00CD67D3">
          <w:instrText xml:space="preserve"> PAGE   \* MERGEFORMAT </w:instrText>
        </w:r>
        <w:r>
          <w:fldChar w:fldCharType="separate"/>
        </w:r>
        <w:r w:rsidR="002051EE">
          <w:rPr>
            <w:noProof/>
          </w:rPr>
          <w:t>7</w:t>
        </w:r>
        <w:r>
          <w:rPr>
            <w:noProof/>
          </w:rPr>
          <w:fldChar w:fldCharType="end"/>
        </w:r>
      </w:p>
    </w:sdtContent>
  </w:sdt>
  <w:p w:rsidR="00C66007" w:rsidRDefault="00C66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669" w:rsidRDefault="00980669" w:rsidP="00C66007">
      <w:pPr>
        <w:spacing w:after="0" w:line="240" w:lineRule="auto"/>
      </w:pPr>
      <w:r>
        <w:separator/>
      </w:r>
    </w:p>
  </w:footnote>
  <w:footnote w:type="continuationSeparator" w:id="1">
    <w:p w:rsidR="00980669" w:rsidRDefault="00980669" w:rsidP="00C6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07" w:rsidRPr="00C66007" w:rsidRDefault="00C66007" w:rsidP="000718AA">
    <w:pPr>
      <w:pStyle w:val="Header"/>
      <w:ind w:right="-46"/>
      <w:jc w:val="right"/>
      <w:rPr>
        <w:rFonts w:ascii="Times New Roman" w:hAnsi="Times New Roman" w:cs="Times New Roman"/>
        <w:i/>
      </w:rPr>
    </w:pPr>
    <w:r w:rsidRPr="00C66007">
      <w:rPr>
        <w:rFonts w:ascii="Times New Roman" w:hAnsi="Times New Roman" w:cs="Times New Roman"/>
        <w:i/>
      </w:rPr>
      <w:t>Seminar Nasional GCA 2016</w:t>
    </w:r>
  </w:p>
  <w:p w:rsidR="00C66007" w:rsidRDefault="00C66007" w:rsidP="00C66007">
    <w:pPr>
      <w:pStyle w:val="Header"/>
      <w:tabs>
        <w:tab w:val="left" w:pos="8931"/>
      </w:tabs>
      <w:ind w:right="-4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783"/>
    <w:multiLevelType w:val="hybridMultilevel"/>
    <w:tmpl w:val="60CC0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28787B"/>
    <w:multiLevelType w:val="hybridMultilevel"/>
    <w:tmpl w:val="60CC0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7A23E6"/>
    <w:multiLevelType w:val="multilevel"/>
    <w:tmpl w:val="CF0CBCF4"/>
    <w:lvl w:ilvl="0">
      <w:start w:val="1"/>
      <w:numFmt w:val="decimal"/>
      <w:lvlText w:val="%1."/>
      <w:lvlJc w:val="left"/>
      <w:pPr>
        <w:ind w:left="1440" w:hanging="360"/>
      </w:pPr>
    </w:lvl>
    <w:lvl w:ilvl="1">
      <w:start w:val="4"/>
      <w:numFmt w:val="decimal"/>
      <w:isLgl/>
      <w:lvlText w:val="%1.%2"/>
      <w:lvlJc w:val="left"/>
      <w:pPr>
        <w:ind w:left="1740" w:hanging="660"/>
      </w:pPr>
      <w:rPr>
        <w:rFonts w:hint="default"/>
        <w:i w:val="0"/>
      </w:rPr>
    </w:lvl>
    <w:lvl w:ilvl="2">
      <w:start w:val="5"/>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3">
    <w:nsid w:val="27F765E1"/>
    <w:multiLevelType w:val="multilevel"/>
    <w:tmpl w:val="75084E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4303EC"/>
    <w:multiLevelType w:val="hybridMultilevel"/>
    <w:tmpl w:val="173CC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103DAD"/>
    <w:multiLevelType w:val="multilevel"/>
    <w:tmpl w:val="9F1C7D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5284327"/>
    <w:multiLevelType w:val="hybridMultilevel"/>
    <w:tmpl w:val="EDAEF592"/>
    <w:lvl w:ilvl="0" w:tplc="8F0A06DE">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4F62FA"/>
    <w:multiLevelType w:val="hybridMultilevel"/>
    <w:tmpl w:val="8800CA0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1B3413"/>
    <w:multiLevelType w:val="hybridMultilevel"/>
    <w:tmpl w:val="F14A5DCE"/>
    <w:lvl w:ilvl="0" w:tplc="5FAE2396">
      <w:start w:val="1"/>
      <w:numFmt w:val="decimal"/>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592651E"/>
    <w:multiLevelType w:val="multilevel"/>
    <w:tmpl w:val="9F8096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72A5838"/>
    <w:multiLevelType w:val="hybridMultilevel"/>
    <w:tmpl w:val="CDEA01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D60655"/>
    <w:multiLevelType w:val="hybridMultilevel"/>
    <w:tmpl w:val="CDBA0632"/>
    <w:lvl w:ilvl="0" w:tplc="69C2A7E0">
      <w:start w:val="1"/>
      <w:numFmt w:val="bullet"/>
      <w:lvlText w:val="-"/>
      <w:lvlJc w:val="left"/>
      <w:pPr>
        <w:ind w:left="720" w:hanging="360"/>
      </w:pPr>
      <w:rPr>
        <w:rFonts w:ascii="Times New Roman" w:eastAsiaTheme="minorHAnsi" w:hAnsi="Times New Roman" w:cs="Times New Roman" w:hint="default"/>
        <w:b/>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9"/>
  </w:num>
  <w:num w:numId="5">
    <w:abstractNumId w:val="4"/>
  </w:num>
  <w:num w:numId="6">
    <w:abstractNumId w:val="11"/>
  </w:num>
  <w:num w:numId="7">
    <w:abstractNumId w:val="5"/>
  </w:num>
  <w:num w:numId="8">
    <w:abstractNumId w:val="2"/>
  </w:num>
  <w:num w:numId="9">
    <w:abstractNumId w:val="8"/>
  </w:num>
  <w:num w:numId="10">
    <w:abstractNumId w:val="3"/>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2EB7"/>
    <w:rsid w:val="000306CC"/>
    <w:rsid w:val="00067EA4"/>
    <w:rsid w:val="000718AA"/>
    <w:rsid w:val="000A64C7"/>
    <w:rsid w:val="000E4BB8"/>
    <w:rsid w:val="00112EB7"/>
    <w:rsid w:val="001A11C6"/>
    <w:rsid w:val="002051EE"/>
    <w:rsid w:val="00255420"/>
    <w:rsid w:val="002962F5"/>
    <w:rsid w:val="002E228B"/>
    <w:rsid w:val="00325ECE"/>
    <w:rsid w:val="0036659D"/>
    <w:rsid w:val="003961B4"/>
    <w:rsid w:val="003A6825"/>
    <w:rsid w:val="003A6DF5"/>
    <w:rsid w:val="003B371B"/>
    <w:rsid w:val="00420616"/>
    <w:rsid w:val="004418AC"/>
    <w:rsid w:val="00451666"/>
    <w:rsid w:val="00460769"/>
    <w:rsid w:val="00470F4F"/>
    <w:rsid w:val="004A1638"/>
    <w:rsid w:val="004C2DC7"/>
    <w:rsid w:val="00570F53"/>
    <w:rsid w:val="00597390"/>
    <w:rsid w:val="005A4864"/>
    <w:rsid w:val="005B1053"/>
    <w:rsid w:val="00731E11"/>
    <w:rsid w:val="00794F95"/>
    <w:rsid w:val="00824A43"/>
    <w:rsid w:val="00844F01"/>
    <w:rsid w:val="0088463F"/>
    <w:rsid w:val="00933CB5"/>
    <w:rsid w:val="00980669"/>
    <w:rsid w:val="009933B7"/>
    <w:rsid w:val="0099401E"/>
    <w:rsid w:val="00A54019"/>
    <w:rsid w:val="00A75650"/>
    <w:rsid w:val="00A97621"/>
    <w:rsid w:val="00AC5D7F"/>
    <w:rsid w:val="00B310C9"/>
    <w:rsid w:val="00B44728"/>
    <w:rsid w:val="00B643D7"/>
    <w:rsid w:val="00B833E5"/>
    <w:rsid w:val="00C04E13"/>
    <w:rsid w:val="00C1039F"/>
    <w:rsid w:val="00C62DFE"/>
    <w:rsid w:val="00C65EAE"/>
    <w:rsid w:val="00C66007"/>
    <w:rsid w:val="00C8480F"/>
    <w:rsid w:val="00C92F1B"/>
    <w:rsid w:val="00CB22B8"/>
    <w:rsid w:val="00CD67D3"/>
    <w:rsid w:val="00D20F89"/>
    <w:rsid w:val="00DE5EEF"/>
    <w:rsid w:val="00E30B8B"/>
    <w:rsid w:val="00E44C88"/>
    <w:rsid w:val="00E92A14"/>
    <w:rsid w:val="00EE77F4"/>
    <w:rsid w:val="00F01FA6"/>
    <w:rsid w:val="00F171BB"/>
    <w:rsid w:val="00F94380"/>
    <w:rsid w:val="00FA0129"/>
    <w:rsid w:val="00FA557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right="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EB7"/>
    <w:rPr>
      <w:color w:val="0000FF" w:themeColor="hyperlink"/>
      <w:u w:val="single"/>
    </w:rPr>
  </w:style>
  <w:style w:type="paragraph" w:styleId="ListParagraph">
    <w:name w:val="List Paragraph"/>
    <w:basedOn w:val="Normal"/>
    <w:uiPriority w:val="34"/>
    <w:qFormat/>
    <w:rsid w:val="00112EB7"/>
    <w:pPr>
      <w:ind w:left="720"/>
      <w:contextualSpacing/>
    </w:pPr>
  </w:style>
  <w:style w:type="paragraph" w:customStyle="1" w:styleId="Default">
    <w:name w:val="Default"/>
    <w:rsid w:val="00112EB7"/>
    <w:pPr>
      <w:autoSpaceDE w:val="0"/>
      <w:autoSpaceDN w:val="0"/>
      <w:adjustRightInd w:val="0"/>
      <w:spacing w:after="0" w:line="240" w:lineRule="auto"/>
      <w:ind w:right="0"/>
      <w:jc w:val="left"/>
    </w:pPr>
    <w:rPr>
      <w:rFonts w:ascii="Times New Roman" w:hAnsi="Times New Roman" w:cs="Times New Roman"/>
      <w:color w:val="000000"/>
      <w:sz w:val="24"/>
      <w:szCs w:val="24"/>
    </w:rPr>
  </w:style>
  <w:style w:type="character" w:customStyle="1" w:styleId="apple-converted-space">
    <w:name w:val="apple-converted-space"/>
    <w:basedOn w:val="DefaultParagraphFont"/>
    <w:rsid w:val="005A4864"/>
  </w:style>
  <w:style w:type="character" w:customStyle="1" w:styleId="shorttext">
    <w:name w:val="short_text"/>
    <w:basedOn w:val="DefaultParagraphFont"/>
    <w:rsid w:val="009933B7"/>
  </w:style>
  <w:style w:type="character" w:customStyle="1" w:styleId="hps">
    <w:name w:val="hps"/>
    <w:basedOn w:val="DefaultParagraphFont"/>
    <w:rsid w:val="009933B7"/>
  </w:style>
  <w:style w:type="paragraph" w:styleId="Header">
    <w:name w:val="header"/>
    <w:basedOn w:val="Normal"/>
    <w:link w:val="HeaderChar"/>
    <w:uiPriority w:val="99"/>
    <w:unhideWhenUsed/>
    <w:rsid w:val="00C66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007"/>
  </w:style>
  <w:style w:type="paragraph" w:styleId="Footer">
    <w:name w:val="footer"/>
    <w:basedOn w:val="Normal"/>
    <w:link w:val="FooterChar"/>
    <w:uiPriority w:val="99"/>
    <w:unhideWhenUsed/>
    <w:rsid w:val="00C66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007"/>
  </w:style>
  <w:style w:type="paragraph" w:styleId="BalloonText">
    <w:name w:val="Balloon Text"/>
    <w:basedOn w:val="Normal"/>
    <w:link w:val="BalloonTextChar"/>
    <w:uiPriority w:val="99"/>
    <w:semiHidden/>
    <w:unhideWhenUsed/>
    <w:rsid w:val="00C6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ind w:right="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EB7"/>
    <w:rPr>
      <w:color w:val="0000FF" w:themeColor="hyperlink"/>
      <w:u w:val="single"/>
    </w:rPr>
  </w:style>
  <w:style w:type="paragraph" w:styleId="ListParagraph">
    <w:name w:val="List Paragraph"/>
    <w:basedOn w:val="Normal"/>
    <w:uiPriority w:val="34"/>
    <w:qFormat/>
    <w:rsid w:val="00112EB7"/>
    <w:pPr>
      <w:ind w:left="720"/>
      <w:contextualSpacing/>
    </w:pPr>
  </w:style>
  <w:style w:type="paragraph" w:customStyle="1" w:styleId="Default">
    <w:name w:val="Default"/>
    <w:rsid w:val="00112EB7"/>
    <w:pPr>
      <w:autoSpaceDE w:val="0"/>
      <w:autoSpaceDN w:val="0"/>
      <w:adjustRightInd w:val="0"/>
      <w:spacing w:after="0" w:line="240" w:lineRule="auto"/>
      <w:ind w:right="0"/>
      <w:jc w:val="left"/>
    </w:pPr>
    <w:rPr>
      <w:rFonts w:ascii="Times New Roman" w:hAnsi="Times New Roman" w:cs="Times New Roman"/>
      <w:color w:val="000000"/>
      <w:sz w:val="24"/>
      <w:szCs w:val="24"/>
    </w:rPr>
  </w:style>
  <w:style w:type="character" w:customStyle="1" w:styleId="apple-converted-space">
    <w:name w:val="apple-converted-space"/>
    <w:basedOn w:val="DefaultParagraphFont"/>
    <w:rsid w:val="005A4864"/>
  </w:style>
  <w:style w:type="character" w:customStyle="1" w:styleId="shorttext">
    <w:name w:val="short_text"/>
    <w:basedOn w:val="DefaultParagraphFont"/>
    <w:rsid w:val="009933B7"/>
  </w:style>
  <w:style w:type="character" w:customStyle="1" w:styleId="hps">
    <w:name w:val="hps"/>
    <w:basedOn w:val="DefaultParagraphFont"/>
    <w:rsid w:val="009933B7"/>
  </w:style>
  <w:style w:type="paragraph" w:styleId="Header">
    <w:name w:val="header"/>
    <w:basedOn w:val="Normal"/>
    <w:link w:val="HeaderChar"/>
    <w:uiPriority w:val="99"/>
    <w:unhideWhenUsed/>
    <w:rsid w:val="00C66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007"/>
  </w:style>
  <w:style w:type="paragraph" w:styleId="Footer">
    <w:name w:val="footer"/>
    <w:basedOn w:val="Normal"/>
    <w:link w:val="FooterChar"/>
    <w:uiPriority w:val="99"/>
    <w:unhideWhenUsed/>
    <w:rsid w:val="00C66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007"/>
  </w:style>
  <w:style w:type="paragraph" w:styleId="BalloonText">
    <w:name w:val="Balloon Text"/>
    <w:basedOn w:val="Normal"/>
    <w:link w:val="BalloonTextChar"/>
    <w:uiPriority w:val="99"/>
    <w:semiHidden/>
    <w:unhideWhenUsed/>
    <w:rsid w:val="00C6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Elshayelya1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2</cp:revision>
  <dcterms:created xsi:type="dcterms:W3CDTF">2016-08-12T07:11:00Z</dcterms:created>
  <dcterms:modified xsi:type="dcterms:W3CDTF">2016-08-12T07:11:00Z</dcterms:modified>
</cp:coreProperties>
</file>