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69" w:rsidRPr="00FD3F91" w:rsidRDefault="00BF3F69" w:rsidP="00BF3F69">
      <w:pPr>
        <w:widowControl w:val="0"/>
        <w:autoSpaceDE w:val="0"/>
        <w:autoSpaceDN w:val="0"/>
        <w:adjustRightInd w:val="0"/>
        <w:spacing w:before="62" w:after="0" w:line="240" w:lineRule="auto"/>
        <w:ind w:left="4140"/>
        <w:jc w:val="right"/>
        <w:rPr>
          <w:rFonts w:ascii="Times New Roman" w:hAnsi="Times New Roman"/>
          <w:spacing w:val="17"/>
          <w:sz w:val="20"/>
          <w:szCs w:val="20"/>
        </w:rPr>
      </w:pPr>
      <w:r w:rsidRPr="00FD3F91">
        <w:rPr>
          <w:rFonts w:ascii="Times New Roman" w:hAnsi="Times New Roman"/>
          <w:sz w:val="20"/>
          <w:szCs w:val="20"/>
        </w:rPr>
        <w:t xml:space="preserve">                  The 1</w:t>
      </w:r>
      <w:r w:rsidRPr="00FD3F91">
        <w:rPr>
          <w:rFonts w:ascii="Times New Roman" w:hAnsi="Times New Roman"/>
          <w:sz w:val="20"/>
          <w:szCs w:val="20"/>
          <w:vertAlign w:val="superscript"/>
        </w:rPr>
        <w:t>st</w:t>
      </w:r>
      <w:r w:rsidRPr="00FD3F91">
        <w:rPr>
          <w:rFonts w:ascii="Times New Roman" w:hAnsi="Times New Roman"/>
          <w:sz w:val="20"/>
          <w:szCs w:val="20"/>
        </w:rPr>
        <w:t xml:space="preserve"> SOSEIC2015,</w:t>
      </w:r>
    </w:p>
    <w:p w:rsidR="00BF3F69" w:rsidRPr="00FD3F91" w:rsidRDefault="00BF3F69" w:rsidP="00BF3F69">
      <w:pPr>
        <w:widowControl w:val="0"/>
        <w:autoSpaceDE w:val="0"/>
        <w:autoSpaceDN w:val="0"/>
        <w:adjustRightInd w:val="0"/>
        <w:spacing w:before="62" w:after="0" w:line="240" w:lineRule="auto"/>
        <w:ind w:left="1843"/>
        <w:jc w:val="right"/>
        <w:rPr>
          <w:rFonts w:ascii="Times New Roman" w:hAnsi="Times New Roman"/>
          <w:sz w:val="20"/>
          <w:szCs w:val="20"/>
        </w:rPr>
      </w:pPr>
      <w:r w:rsidRPr="00FD3F91">
        <w:rPr>
          <w:rFonts w:ascii="Times New Roman" w:hAnsi="Times New Roman"/>
          <w:w w:val="106"/>
          <w:sz w:val="20"/>
          <w:szCs w:val="20"/>
        </w:rPr>
        <w:t xml:space="preserve">Social Science and Economics </w:t>
      </w:r>
      <w:r w:rsidRPr="00FD3F91">
        <w:rPr>
          <w:rFonts w:ascii="Times New Roman" w:hAnsi="Times New Roman"/>
          <w:w w:val="110"/>
          <w:sz w:val="20"/>
          <w:szCs w:val="20"/>
        </w:rPr>
        <w:t>I</w:t>
      </w:r>
      <w:r w:rsidRPr="00FD3F91">
        <w:rPr>
          <w:rFonts w:ascii="Times New Roman" w:hAnsi="Times New Roman"/>
          <w:spacing w:val="-5"/>
          <w:w w:val="110"/>
          <w:sz w:val="20"/>
          <w:szCs w:val="20"/>
        </w:rPr>
        <w:t>n</w:t>
      </w:r>
      <w:r w:rsidRPr="00FD3F91">
        <w:rPr>
          <w:rFonts w:ascii="Times New Roman" w:hAnsi="Times New Roman"/>
          <w:w w:val="110"/>
          <w:sz w:val="20"/>
          <w:szCs w:val="20"/>
        </w:rPr>
        <w:t>ternat</w:t>
      </w:r>
      <w:r w:rsidRPr="00FD3F91">
        <w:rPr>
          <w:rFonts w:ascii="Times New Roman" w:hAnsi="Times New Roman"/>
          <w:spacing w:val="1"/>
          <w:w w:val="110"/>
          <w:sz w:val="20"/>
          <w:szCs w:val="20"/>
        </w:rPr>
        <w:t>i</w:t>
      </w:r>
      <w:r w:rsidRPr="00FD3F91">
        <w:rPr>
          <w:rFonts w:ascii="Times New Roman" w:hAnsi="Times New Roman"/>
          <w:w w:val="110"/>
          <w:sz w:val="20"/>
          <w:szCs w:val="20"/>
        </w:rPr>
        <w:t>onal</w:t>
      </w:r>
      <w:r w:rsidRPr="00FD3F91">
        <w:rPr>
          <w:rFonts w:ascii="Times New Roman" w:hAnsi="Times New Roman"/>
          <w:sz w:val="20"/>
          <w:szCs w:val="20"/>
        </w:rPr>
        <w:t>Conference</w:t>
      </w:r>
    </w:p>
    <w:p w:rsidR="00BF3F69" w:rsidRPr="00FD3F91" w:rsidRDefault="009878EA" w:rsidP="00BF3F69">
      <w:pPr>
        <w:widowControl w:val="0"/>
        <w:autoSpaceDE w:val="0"/>
        <w:autoSpaceDN w:val="0"/>
        <w:adjustRightInd w:val="0"/>
        <w:spacing w:before="9" w:after="0" w:line="240" w:lineRule="auto"/>
        <w:ind w:left="5369"/>
        <w:jc w:val="right"/>
        <w:rPr>
          <w:rFonts w:ascii="Times New Roman" w:hAnsi="Times New Roman"/>
          <w:sz w:val="20"/>
          <w:szCs w:val="20"/>
        </w:rPr>
      </w:pPr>
      <w:r w:rsidRPr="009878EA">
        <w:rPr>
          <w:noProof/>
          <w:lang w:val="id-ID" w:eastAsia="id-ID"/>
        </w:rPr>
        <w:pict>
          <v:shape id="_x0000_s1027" style="position:absolute;left:0;text-align:left;margin-left:102.85pt;margin-top:30.1pt;width:440.3pt;height:0;z-index:-251654144;mso-position-horizontal-relative:page;mso-position-vertical-relative:text" coordsize="8807,0" o:allowincell="f" path="m,l8807,e" filled="f" strokeweight=".14039mm">
            <v:path arrowok="t"/>
            <w10:wrap anchorx="page"/>
          </v:shape>
        </w:pict>
      </w:r>
      <w:r w:rsidR="00BF3F69" w:rsidRPr="00FD3F91">
        <w:rPr>
          <w:rFonts w:ascii="Times New Roman" w:hAnsi="Times New Roman"/>
          <w:spacing w:val="-5"/>
          <w:w w:val="106"/>
          <w:sz w:val="20"/>
          <w:szCs w:val="20"/>
        </w:rPr>
        <w:t xml:space="preserve">   P</w:t>
      </w:r>
      <w:r w:rsidR="00BF3F69" w:rsidRPr="00FD3F91">
        <w:rPr>
          <w:rFonts w:ascii="Times New Roman" w:hAnsi="Times New Roman"/>
          <w:w w:val="106"/>
          <w:sz w:val="20"/>
          <w:szCs w:val="20"/>
        </w:rPr>
        <w:t>ale</w:t>
      </w:r>
      <w:r w:rsidR="00BF3F69" w:rsidRPr="00FD3F91">
        <w:rPr>
          <w:rFonts w:ascii="Times New Roman" w:hAnsi="Times New Roman"/>
          <w:spacing w:val="-5"/>
          <w:w w:val="106"/>
          <w:sz w:val="20"/>
          <w:szCs w:val="20"/>
        </w:rPr>
        <w:t>m</w:t>
      </w:r>
      <w:r w:rsidR="00BF3F69" w:rsidRPr="00FD3F91">
        <w:rPr>
          <w:rFonts w:ascii="Times New Roman" w:hAnsi="Times New Roman"/>
          <w:w w:val="106"/>
          <w:sz w:val="20"/>
          <w:szCs w:val="20"/>
        </w:rPr>
        <w:t>bang-Indonesia,</w:t>
      </w:r>
      <w:r w:rsidR="00BF3F69" w:rsidRPr="00FD3F91">
        <w:rPr>
          <w:rFonts w:ascii="Times New Roman" w:hAnsi="Times New Roman"/>
          <w:sz w:val="20"/>
          <w:szCs w:val="20"/>
        </w:rPr>
        <w:t>20-21</w:t>
      </w:r>
      <w:r w:rsidR="00BF3F69" w:rsidRPr="00FD3F91">
        <w:rPr>
          <w:rFonts w:ascii="Times New Roman" w:hAnsi="Times New Roman"/>
          <w:spacing w:val="-18"/>
          <w:w w:val="110"/>
          <w:sz w:val="20"/>
          <w:szCs w:val="20"/>
        </w:rPr>
        <w:t>F</w:t>
      </w:r>
      <w:r w:rsidR="00BF3F69" w:rsidRPr="00FD3F91">
        <w:rPr>
          <w:rFonts w:ascii="Times New Roman" w:hAnsi="Times New Roman"/>
          <w:w w:val="110"/>
          <w:sz w:val="20"/>
          <w:szCs w:val="20"/>
        </w:rPr>
        <w:t>ebruary</w:t>
      </w:r>
      <w:r w:rsidR="00BF3F69" w:rsidRPr="00FD3F91">
        <w:rPr>
          <w:rFonts w:ascii="Times New Roman" w:hAnsi="Times New Roman"/>
          <w:sz w:val="20"/>
          <w:szCs w:val="20"/>
        </w:rPr>
        <w:t>2015</w:t>
      </w:r>
    </w:p>
    <w:p w:rsidR="0048525A" w:rsidRDefault="0048525A">
      <w:pPr>
        <w:widowControl w:val="0"/>
        <w:autoSpaceDE w:val="0"/>
        <w:autoSpaceDN w:val="0"/>
        <w:adjustRightInd w:val="0"/>
        <w:spacing w:after="0" w:line="110" w:lineRule="exact"/>
        <w:rPr>
          <w:rFonts w:ascii="Times New Roman" w:hAnsi="Times New Roman"/>
          <w:sz w:val="11"/>
          <w:szCs w:val="11"/>
        </w:rPr>
      </w:pPr>
    </w:p>
    <w:p w:rsidR="0048525A" w:rsidRDefault="0048525A">
      <w:pPr>
        <w:widowControl w:val="0"/>
        <w:autoSpaceDE w:val="0"/>
        <w:autoSpaceDN w:val="0"/>
        <w:adjustRightInd w:val="0"/>
        <w:spacing w:after="0" w:line="200" w:lineRule="exact"/>
        <w:rPr>
          <w:rFonts w:ascii="Times New Roman" w:hAnsi="Times New Roman"/>
          <w:sz w:val="20"/>
          <w:szCs w:val="20"/>
        </w:rPr>
      </w:pPr>
    </w:p>
    <w:p w:rsidR="0048525A" w:rsidRDefault="0048525A">
      <w:pPr>
        <w:widowControl w:val="0"/>
        <w:autoSpaceDE w:val="0"/>
        <w:autoSpaceDN w:val="0"/>
        <w:adjustRightInd w:val="0"/>
        <w:spacing w:after="0" w:line="200" w:lineRule="exact"/>
        <w:rPr>
          <w:rFonts w:ascii="Times New Roman" w:hAnsi="Times New Roman"/>
          <w:sz w:val="20"/>
          <w:szCs w:val="20"/>
        </w:rPr>
      </w:pPr>
    </w:p>
    <w:p w:rsidR="0048525A" w:rsidRDefault="0048525A">
      <w:pPr>
        <w:widowControl w:val="0"/>
        <w:autoSpaceDE w:val="0"/>
        <w:autoSpaceDN w:val="0"/>
        <w:adjustRightInd w:val="0"/>
        <w:spacing w:after="0" w:line="200" w:lineRule="exact"/>
        <w:rPr>
          <w:rFonts w:ascii="Times New Roman" w:hAnsi="Times New Roman"/>
          <w:sz w:val="20"/>
          <w:szCs w:val="20"/>
        </w:rPr>
      </w:pPr>
    </w:p>
    <w:p w:rsidR="006E52F6" w:rsidRDefault="006E52F6" w:rsidP="006454C1">
      <w:pPr>
        <w:jc w:val="center"/>
        <w:rPr>
          <w:rFonts w:ascii="Times New Roman" w:hAnsi="Times New Roman"/>
          <w:b/>
          <w:sz w:val="28"/>
          <w:szCs w:val="28"/>
          <w:lang w:val="id-ID"/>
        </w:rPr>
      </w:pPr>
      <w:r>
        <w:rPr>
          <w:rFonts w:ascii="Times New Roman" w:hAnsi="Times New Roman"/>
          <w:b/>
          <w:sz w:val="28"/>
          <w:szCs w:val="28"/>
          <w:lang w:val="id-ID"/>
        </w:rPr>
        <w:t xml:space="preserve">PALEMBANG PROVERBS </w:t>
      </w:r>
    </w:p>
    <w:p w:rsidR="006454C1" w:rsidRPr="006E52F6" w:rsidRDefault="006E52F6" w:rsidP="006454C1">
      <w:pPr>
        <w:jc w:val="center"/>
        <w:rPr>
          <w:rFonts w:ascii="Times New Roman" w:hAnsi="Times New Roman"/>
          <w:b/>
          <w:sz w:val="32"/>
          <w:szCs w:val="32"/>
          <w:lang w:val="id-ID"/>
        </w:rPr>
      </w:pPr>
      <w:r>
        <w:rPr>
          <w:rFonts w:ascii="Times New Roman" w:hAnsi="Times New Roman"/>
          <w:b/>
          <w:sz w:val="28"/>
          <w:szCs w:val="28"/>
          <w:lang w:val="id-ID"/>
        </w:rPr>
        <w:t xml:space="preserve">IN THEIR </w:t>
      </w:r>
      <w:r w:rsidR="00A64E20">
        <w:rPr>
          <w:rFonts w:ascii="Times New Roman" w:hAnsi="Times New Roman"/>
          <w:b/>
          <w:sz w:val="28"/>
          <w:szCs w:val="28"/>
          <w:lang w:val="id-ID"/>
        </w:rPr>
        <w:t xml:space="preserve">STRUCTURE </w:t>
      </w:r>
      <w:r>
        <w:rPr>
          <w:rFonts w:ascii="Times New Roman" w:hAnsi="Times New Roman"/>
          <w:b/>
          <w:sz w:val="28"/>
          <w:szCs w:val="28"/>
          <w:lang w:val="id-ID"/>
        </w:rPr>
        <w:t>AND MEANING</w:t>
      </w:r>
    </w:p>
    <w:p w:rsidR="0048525A" w:rsidRPr="00D53DF1" w:rsidRDefault="0048525A" w:rsidP="00D53DF1">
      <w:pPr>
        <w:widowControl w:val="0"/>
        <w:autoSpaceDE w:val="0"/>
        <w:autoSpaceDN w:val="0"/>
        <w:adjustRightInd w:val="0"/>
        <w:spacing w:before="13" w:after="0" w:line="240" w:lineRule="auto"/>
        <w:ind w:left="419" w:right="144"/>
        <w:jc w:val="center"/>
        <w:rPr>
          <w:rFonts w:ascii="Times New Roman" w:hAnsi="Times New Roman"/>
          <w:w w:val="129"/>
          <w:sz w:val="28"/>
          <w:szCs w:val="28"/>
        </w:rPr>
      </w:pPr>
    </w:p>
    <w:p w:rsidR="0048525A" w:rsidRDefault="0048525A">
      <w:pPr>
        <w:widowControl w:val="0"/>
        <w:autoSpaceDE w:val="0"/>
        <w:autoSpaceDN w:val="0"/>
        <w:adjustRightInd w:val="0"/>
        <w:spacing w:before="16" w:after="0" w:line="220" w:lineRule="exact"/>
        <w:rPr>
          <w:rFonts w:ascii="Times New Roman" w:hAnsi="Times New Roman"/>
        </w:rPr>
      </w:pPr>
    </w:p>
    <w:p w:rsidR="0048525A" w:rsidRDefault="006454C1" w:rsidP="006454C1">
      <w:pPr>
        <w:widowControl w:val="0"/>
        <w:autoSpaceDE w:val="0"/>
        <w:autoSpaceDN w:val="0"/>
        <w:adjustRightInd w:val="0"/>
        <w:spacing w:after="0" w:line="240" w:lineRule="auto"/>
        <w:ind w:left="764" w:right="444"/>
        <w:jc w:val="center"/>
        <w:rPr>
          <w:rFonts w:ascii="Times New Roman" w:hAnsi="Times New Roman"/>
          <w:sz w:val="28"/>
          <w:szCs w:val="28"/>
        </w:rPr>
      </w:pPr>
      <w:r>
        <w:rPr>
          <w:rFonts w:ascii="Times New Roman" w:hAnsi="Times New Roman"/>
          <w:w w:val="123"/>
          <w:sz w:val="28"/>
          <w:szCs w:val="28"/>
        </w:rPr>
        <w:t>Margareta Andriani</w:t>
      </w:r>
    </w:p>
    <w:p w:rsidR="0048525A" w:rsidRDefault="0048525A" w:rsidP="006454C1">
      <w:pPr>
        <w:widowControl w:val="0"/>
        <w:autoSpaceDE w:val="0"/>
        <w:autoSpaceDN w:val="0"/>
        <w:adjustRightInd w:val="0"/>
        <w:spacing w:before="4" w:after="0" w:line="160" w:lineRule="exact"/>
        <w:jc w:val="center"/>
        <w:rPr>
          <w:rFonts w:ascii="Times New Roman" w:hAnsi="Times New Roman"/>
          <w:sz w:val="16"/>
          <w:szCs w:val="16"/>
        </w:rPr>
      </w:pPr>
    </w:p>
    <w:p w:rsidR="0048525A" w:rsidRDefault="0048525A" w:rsidP="006454C1">
      <w:pPr>
        <w:widowControl w:val="0"/>
        <w:autoSpaceDE w:val="0"/>
        <w:autoSpaceDN w:val="0"/>
        <w:adjustRightInd w:val="0"/>
        <w:spacing w:after="0" w:line="240" w:lineRule="auto"/>
        <w:ind w:left="3524" w:right="3248"/>
        <w:jc w:val="center"/>
        <w:rPr>
          <w:rFonts w:ascii="Times New Roman" w:hAnsi="Times New Roman"/>
          <w:sz w:val="24"/>
          <w:szCs w:val="24"/>
        </w:rPr>
      </w:pPr>
      <w:r>
        <w:rPr>
          <w:rFonts w:ascii="Times New Roman" w:hAnsi="Times New Roman"/>
          <w:sz w:val="24"/>
          <w:szCs w:val="24"/>
        </w:rPr>
        <w:t>Uni</w:t>
      </w:r>
      <w:r>
        <w:rPr>
          <w:rFonts w:ascii="Times New Roman" w:hAnsi="Times New Roman"/>
          <w:spacing w:val="-6"/>
          <w:sz w:val="24"/>
          <w:szCs w:val="24"/>
        </w:rPr>
        <w:t>v</w:t>
      </w:r>
      <w:r>
        <w:rPr>
          <w:rFonts w:ascii="Times New Roman" w:hAnsi="Times New Roman"/>
          <w:sz w:val="24"/>
          <w:szCs w:val="24"/>
        </w:rPr>
        <w:t>ersitas Bina</w:t>
      </w:r>
      <w:r>
        <w:rPr>
          <w:rFonts w:ascii="Times New Roman" w:hAnsi="Times New Roman"/>
          <w:w w:val="107"/>
          <w:sz w:val="24"/>
          <w:szCs w:val="24"/>
        </w:rPr>
        <w:t xml:space="preserve">Darma </w:t>
      </w:r>
      <w:r w:rsidR="006454C1">
        <w:rPr>
          <w:rFonts w:ascii="Times New Roman" w:hAnsi="Times New Roman"/>
          <w:w w:val="101"/>
          <w:sz w:val="24"/>
          <w:szCs w:val="24"/>
        </w:rPr>
        <w:t>margaretaandriani@mail.binadarma.ac.id.</w:t>
      </w:r>
    </w:p>
    <w:p w:rsidR="0048525A" w:rsidRDefault="0048525A" w:rsidP="006454C1">
      <w:pPr>
        <w:widowControl w:val="0"/>
        <w:autoSpaceDE w:val="0"/>
        <w:autoSpaceDN w:val="0"/>
        <w:adjustRightInd w:val="0"/>
        <w:spacing w:before="3" w:after="0" w:line="240" w:lineRule="auto"/>
        <w:rPr>
          <w:rFonts w:ascii="Times New Roman" w:hAnsi="Times New Roman"/>
          <w:sz w:val="17"/>
          <w:szCs w:val="17"/>
        </w:rPr>
      </w:pPr>
    </w:p>
    <w:p w:rsidR="0048525A" w:rsidRDefault="0048525A">
      <w:pPr>
        <w:widowControl w:val="0"/>
        <w:autoSpaceDE w:val="0"/>
        <w:autoSpaceDN w:val="0"/>
        <w:adjustRightInd w:val="0"/>
        <w:spacing w:after="0" w:line="200" w:lineRule="exact"/>
        <w:rPr>
          <w:rFonts w:ascii="Times New Roman" w:hAnsi="Times New Roman"/>
          <w:sz w:val="20"/>
          <w:szCs w:val="20"/>
        </w:rPr>
      </w:pPr>
    </w:p>
    <w:p w:rsidR="0048525A" w:rsidRDefault="0048525A">
      <w:pPr>
        <w:widowControl w:val="0"/>
        <w:autoSpaceDE w:val="0"/>
        <w:autoSpaceDN w:val="0"/>
        <w:adjustRightInd w:val="0"/>
        <w:spacing w:after="0" w:line="200" w:lineRule="exact"/>
        <w:rPr>
          <w:rFonts w:ascii="Times New Roman" w:hAnsi="Times New Roman"/>
          <w:sz w:val="20"/>
          <w:szCs w:val="20"/>
        </w:rPr>
      </w:pPr>
    </w:p>
    <w:p w:rsidR="0048525A" w:rsidRDefault="0048525A">
      <w:pPr>
        <w:widowControl w:val="0"/>
        <w:autoSpaceDE w:val="0"/>
        <w:autoSpaceDN w:val="0"/>
        <w:adjustRightInd w:val="0"/>
        <w:spacing w:after="0" w:line="200" w:lineRule="exact"/>
        <w:rPr>
          <w:rFonts w:ascii="Times New Roman" w:hAnsi="Times New Roman"/>
          <w:sz w:val="20"/>
          <w:szCs w:val="20"/>
        </w:rPr>
      </w:pPr>
    </w:p>
    <w:p w:rsidR="0048525A" w:rsidRDefault="0048525A">
      <w:pPr>
        <w:widowControl w:val="0"/>
        <w:autoSpaceDE w:val="0"/>
        <w:autoSpaceDN w:val="0"/>
        <w:adjustRightInd w:val="0"/>
        <w:spacing w:after="0" w:line="240" w:lineRule="auto"/>
        <w:ind w:left="4288" w:right="4011"/>
        <w:jc w:val="center"/>
        <w:rPr>
          <w:rFonts w:ascii="Times New Roman" w:hAnsi="Times New Roman"/>
        </w:rPr>
      </w:pPr>
      <w:r>
        <w:rPr>
          <w:rFonts w:ascii="Times New Roman" w:hAnsi="Times New Roman"/>
          <w:spacing w:val="-6"/>
          <w:w w:val="118"/>
        </w:rPr>
        <w:t>A</w:t>
      </w:r>
      <w:r>
        <w:rPr>
          <w:rFonts w:ascii="Times New Roman" w:hAnsi="Times New Roman"/>
          <w:w w:val="125"/>
        </w:rPr>
        <w:t>bst</w:t>
      </w:r>
      <w:r>
        <w:rPr>
          <w:rFonts w:ascii="Times New Roman" w:hAnsi="Times New Roman"/>
          <w:spacing w:val="-12"/>
          <w:w w:val="125"/>
        </w:rPr>
        <w:t>r</w:t>
      </w:r>
      <w:r>
        <w:rPr>
          <w:rFonts w:ascii="Times New Roman" w:hAnsi="Times New Roman"/>
          <w:w w:val="128"/>
        </w:rPr>
        <w:t>act</w:t>
      </w:r>
    </w:p>
    <w:p w:rsidR="0048525A" w:rsidRDefault="0048525A">
      <w:pPr>
        <w:widowControl w:val="0"/>
        <w:autoSpaceDE w:val="0"/>
        <w:autoSpaceDN w:val="0"/>
        <w:adjustRightInd w:val="0"/>
        <w:spacing w:after="0" w:line="280" w:lineRule="exact"/>
        <w:rPr>
          <w:rFonts w:ascii="Times New Roman" w:hAnsi="Times New Roman"/>
          <w:sz w:val="28"/>
          <w:szCs w:val="28"/>
        </w:rPr>
      </w:pPr>
    </w:p>
    <w:p w:rsidR="0048525A" w:rsidRDefault="006E52F6" w:rsidP="006E52F6">
      <w:pPr>
        <w:widowControl w:val="0"/>
        <w:autoSpaceDE w:val="0"/>
        <w:autoSpaceDN w:val="0"/>
        <w:adjustRightInd w:val="0"/>
        <w:spacing w:before="9" w:after="0" w:line="240" w:lineRule="exact"/>
        <w:ind w:left="851" w:right="1362"/>
        <w:jc w:val="both"/>
        <w:rPr>
          <w:rFonts w:ascii="Times New Roman" w:hAnsi="Times New Roman"/>
          <w:sz w:val="24"/>
          <w:szCs w:val="24"/>
        </w:rPr>
      </w:pPr>
      <w:r w:rsidRPr="006E52F6">
        <w:rPr>
          <w:rFonts w:ascii="Times New Roman" w:hAnsi="Times New Roman"/>
          <w:spacing w:val="6"/>
        </w:rPr>
        <w:t xml:space="preserve">This paper discusses </w:t>
      </w:r>
      <w:r>
        <w:rPr>
          <w:rFonts w:ascii="Times New Roman" w:hAnsi="Times New Roman"/>
          <w:spacing w:val="6"/>
          <w:lang w:val="id-ID"/>
        </w:rPr>
        <w:t>Palembang proverbs</w:t>
      </w:r>
      <w:r w:rsidRPr="006E52F6">
        <w:rPr>
          <w:rFonts w:ascii="Times New Roman" w:hAnsi="Times New Roman"/>
          <w:spacing w:val="6"/>
        </w:rPr>
        <w:t xml:space="preserve">. </w:t>
      </w:r>
      <w:r>
        <w:rPr>
          <w:rFonts w:ascii="Times New Roman" w:hAnsi="Times New Roman"/>
          <w:spacing w:val="6"/>
          <w:lang w:val="id-ID"/>
        </w:rPr>
        <w:t>A proverbLB404</w:t>
      </w:r>
      <w:r w:rsidRPr="006E52F6">
        <w:rPr>
          <w:rFonts w:ascii="Times New Roman" w:hAnsi="Times New Roman"/>
          <w:spacing w:val="6"/>
        </w:rPr>
        <w:t xml:space="preserve"> is a cultural richness that contains the values of goodness in the form of advice or advice that is usually given by parents to </w:t>
      </w:r>
      <w:r>
        <w:rPr>
          <w:rFonts w:ascii="Times New Roman" w:hAnsi="Times New Roman"/>
          <w:spacing w:val="6"/>
          <w:lang w:val="id-ID"/>
        </w:rPr>
        <w:t>their children</w:t>
      </w:r>
      <w:r w:rsidRPr="006E52F6">
        <w:rPr>
          <w:rFonts w:ascii="Times New Roman" w:hAnsi="Times New Roman"/>
          <w:spacing w:val="6"/>
        </w:rPr>
        <w:t>. To that</w:t>
      </w:r>
      <w:r>
        <w:rPr>
          <w:rFonts w:ascii="Times New Roman" w:hAnsi="Times New Roman"/>
          <w:spacing w:val="6"/>
          <w:lang w:val="id-ID"/>
        </w:rPr>
        <w:t>,proverbs</w:t>
      </w:r>
      <w:r>
        <w:rPr>
          <w:rFonts w:ascii="Times New Roman" w:hAnsi="Times New Roman"/>
          <w:spacing w:val="6"/>
        </w:rPr>
        <w:t xml:space="preserve"> continue</w:t>
      </w:r>
      <w:r w:rsidRPr="006E52F6">
        <w:rPr>
          <w:rFonts w:ascii="Times New Roman" w:hAnsi="Times New Roman"/>
          <w:spacing w:val="6"/>
        </w:rPr>
        <w:t xml:space="preserve"> to be maintained, preserved by the next generation.</w:t>
      </w:r>
      <w:r>
        <w:rPr>
          <w:rFonts w:ascii="Times New Roman" w:hAnsi="Times New Roman"/>
          <w:spacing w:val="6"/>
          <w:lang w:val="id-ID"/>
        </w:rPr>
        <w:t>However</w:t>
      </w:r>
      <w:r w:rsidRPr="006E52F6">
        <w:rPr>
          <w:rFonts w:ascii="Times New Roman" w:hAnsi="Times New Roman"/>
          <w:spacing w:val="6"/>
        </w:rPr>
        <w:t>, over time this culture will fade even disappear</w:t>
      </w:r>
      <w:r>
        <w:rPr>
          <w:rFonts w:ascii="Times New Roman" w:hAnsi="Times New Roman"/>
          <w:spacing w:val="6"/>
          <w:lang w:val="id-ID"/>
        </w:rPr>
        <w:t>through</w:t>
      </w:r>
      <w:r w:rsidRPr="006E52F6">
        <w:rPr>
          <w:rFonts w:ascii="Times New Roman" w:hAnsi="Times New Roman"/>
          <w:spacing w:val="6"/>
        </w:rPr>
        <w:t xml:space="preserve"> time. This study discusses the meaning and form of proverbs</w:t>
      </w:r>
      <w:r>
        <w:rPr>
          <w:rFonts w:ascii="Times New Roman" w:hAnsi="Times New Roman"/>
          <w:spacing w:val="6"/>
          <w:lang w:val="id-ID"/>
        </w:rPr>
        <w:t xml:space="preserve"> of </w:t>
      </w:r>
      <w:r w:rsidRPr="006E52F6">
        <w:rPr>
          <w:rFonts w:ascii="Times New Roman" w:hAnsi="Times New Roman"/>
          <w:spacing w:val="6"/>
        </w:rPr>
        <w:t>Palembang.</w:t>
      </w:r>
      <w:r>
        <w:rPr>
          <w:rFonts w:ascii="Times New Roman" w:hAnsi="Times New Roman"/>
          <w:spacing w:val="6"/>
          <w:lang w:val="id-ID"/>
        </w:rPr>
        <w:t xml:space="preserve"> The method </w:t>
      </w:r>
      <w:r w:rsidRPr="006E52F6">
        <w:rPr>
          <w:rFonts w:ascii="Times New Roman" w:hAnsi="Times New Roman"/>
          <w:spacing w:val="6"/>
        </w:rPr>
        <w:t xml:space="preserve">used in this study is </w:t>
      </w:r>
      <w:r>
        <w:rPr>
          <w:rFonts w:ascii="Times New Roman" w:hAnsi="Times New Roman"/>
          <w:spacing w:val="6"/>
          <w:lang w:val="id-ID"/>
        </w:rPr>
        <w:t>a qualitative methodwith</w:t>
      </w:r>
      <w:r w:rsidRPr="006E52F6">
        <w:rPr>
          <w:rFonts w:ascii="Times New Roman" w:hAnsi="Times New Roman"/>
          <w:spacing w:val="6"/>
        </w:rPr>
        <w:t xml:space="preserve"> the following steps. </w:t>
      </w:r>
      <w:r>
        <w:rPr>
          <w:rFonts w:ascii="Times New Roman" w:hAnsi="Times New Roman"/>
          <w:spacing w:val="6"/>
          <w:lang w:val="id-ID"/>
        </w:rPr>
        <w:t>The d</w:t>
      </w:r>
      <w:r w:rsidRPr="006E52F6">
        <w:rPr>
          <w:rFonts w:ascii="Times New Roman" w:hAnsi="Times New Roman"/>
          <w:spacing w:val="6"/>
        </w:rPr>
        <w:t>ata</w:t>
      </w:r>
      <w:r>
        <w:rPr>
          <w:rFonts w:ascii="Times New Roman" w:hAnsi="Times New Roman"/>
          <w:spacing w:val="6"/>
          <w:lang w:val="id-ID"/>
        </w:rPr>
        <w:t xml:space="preserve"> were</w:t>
      </w:r>
      <w:r w:rsidRPr="006E52F6">
        <w:rPr>
          <w:rFonts w:ascii="Times New Roman" w:hAnsi="Times New Roman"/>
          <w:spacing w:val="6"/>
        </w:rPr>
        <w:t xml:space="preserve"> obtained from </w:t>
      </w:r>
      <w:r>
        <w:rPr>
          <w:rFonts w:ascii="Times New Roman" w:hAnsi="Times New Roman"/>
          <w:spacing w:val="6"/>
          <w:lang w:val="id-ID"/>
        </w:rPr>
        <w:t xml:space="preserve">the </w:t>
      </w:r>
      <w:r>
        <w:rPr>
          <w:rFonts w:ascii="Times New Roman" w:hAnsi="Times New Roman"/>
          <w:spacing w:val="6"/>
        </w:rPr>
        <w:t>native informant</w:t>
      </w:r>
      <w:r w:rsidRPr="006E52F6">
        <w:rPr>
          <w:rFonts w:ascii="Times New Roman" w:hAnsi="Times New Roman"/>
          <w:spacing w:val="6"/>
        </w:rPr>
        <w:t xml:space="preserve">Palembang. </w:t>
      </w:r>
      <w:r>
        <w:rPr>
          <w:rFonts w:ascii="Times New Roman" w:hAnsi="Times New Roman"/>
          <w:spacing w:val="6"/>
          <w:lang w:val="id-ID"/>
        </w:rPr>
        <w:t xml:space="preserve">The obtained </w:t>
      </w:r>
      <w:r w:rsidRPr="006E52F6">
        <w:rPr>
          <w:rFonts w:ascii="Times New Roman" w:hAnsi="Times New Roman"/>
          <w:spacing w:val="6"/>
        </w:rPr>
        <w:t xml:space="preserve">data </w:t>
      </w:r>
      <w:r>
        <w:rPr>
          <w:rFonts w:ascii="Times New Roman" w:hAnsi="Times New Roman"/>
          <w:spacing w:val="6"/>
          <w:lang w:val="id-ID"/>
        </w:rPr>
        <w:t>were then</w:t>
      </w:r>
      <w:r>
        <w:rPr>
          <w:rFonts w:ascii="Times New Roman" w:hAnsi="Times New Roman"/>
          <w:spacing w:val="6"/>
        </w:rPr>
        <w:t xml:space="preserve"> translated</w:t>
      </w:r>
      <w:r w:rsidRPr="006E52F6">
        <w:rPr>
          <w:rFonts w:ascii="Times New Roman" w:hAnsi="Times New Roman"/>
          <w:spacing w:val="6"/>
        </w:rPr>
        <w:t xml:space="preserve">and analyzed. As a result, the meaning contained in Palembang </w:t>
      </w:r>
      <w:r>
        <w:rPr>
          <w:rFonts w:ascii="Times New Roman" w:hAnsi="Times New Roman"/>
          <w:spacing w:val="6"/>
          <w:lang w:val="id-ID"/>
        </w:rPr>
        <w:t xml:space="preserve">proverbs </w:t>
      </w:r>
      <w:r w:rsidRPr="006E52F6">
        <w:rPr>
          <w:rFonts w:ascii="Times New Roman" w:hAnsi="Times New Roman"/>
          <w:spacing w:val="6"/>
        </w:rPr>
        <w:t>mostly have in common with</w:t>
      </w:r>
      <w:r>
        <w:rPr>
          <w:rFonts w:ascii="Times New Roman" w:hAnsi="Times New Roman"/>
          <w:spacing w:val="6"/>
          <w:lang w:val="id-ID"/>
        </w:rPr>
        <w:t xml:space="preserve"> proverbs from</w:t>
      </w:r>
      <w:r w:rsidRPr="006E52F6">
        <w:rPr>
          <w:rFonts w:ascii="Times New Roman" w:hAnsi="Times New Roman"/>
          <w:spacing w:val="6"/>
        </w:rPr>
        <w:t xml:space="preserve"> other areas, which</w:t>
      </w:r>
      <w:r>
        <w:rPr>
          <w:rFonts w:ascii="Times New Roman" w:hAnsi="Times New Roman"/>
          <w:spacing w:val="6"/>
          <w:lang w:val="id-ID"/>
        </w:rPr>
        <w:t xml:space="preserve"> also</w:t>
      </w:r>
      <w:r w:rsidRPr="006E52F6">
        <w:rPr>
          <w:rFonts w:ascii="Times New Roman" w:hAnsi="Times New Roman"/>
          <w:spacing w:val="6"/>
        </w:rPr>
        <w:t xml:space="preserve"> contain </w:t>
      </w:r>
      <w:r>
        <w:rPr>
          <w:rFonts w:ascii="Times New Roman" w:hAnsi="Times New Roman"/>
          <w:spacing w:val="6"/>
          <w:lang w:val="id-ID"/>
        </w:rPr>
        <w:t>sayings and metaphors</w:t>
      </w:r>
      <w:r w:rsidR="00870640">
        <w:rPr>
          <w:rFonts w:ascii="Times New Roman" w:hAnsi="Times New Roman"/>
          <w:spacing w:val="6"/>
        </w:rPr>
        <w:t>.</w:t>
      </w:r>
    </w:p>
    <w:p w:rsidR="00870640" w:rsidRDefault="00870640">
      <w:pPr>
        <w:widowControl w:val="0"/>
        <w:autoSpaceDE w:val="0"/>
        <w:autoSpaceDN w:val="0"/>
        <w:adjustRightInd w:val="0"/>
        <w:spacing w:after="0" w:line="240" w:lineRule="auto"/>
        <w:ind w:left="729" w:right="557"/>
        <w:jc w:val="both"/>
        <w:rPr>
          <w:rFonts w:ascii="Times New Roman" w:hAnsi="Times New Roman"/>
          <w:b/>
          <w:w w:val="122"/>
          <w:lang w:val="id-ID"/>
        </w:rPr>
      </w:pPr>
    </w:p>
    <w:p w:rsidR="0048525A" w:rsidRDefault="0048525A">
      <w:pPr>
        <w:widowControl w:val="0"/>
        <w:autoSpaceDE w:val="0"/>
        <w:autoSpaceDN w:val="0"/>
        <w:adjustRightInd w:val="0"/>
        <w:spacing w:after="0" w:line="240" w:lineRule="auto"/>
        <w:ind w:left="729" w:right="557"/>
        <w:jc w:val="both"/>
        <w:rPr>
          <w:rFonts w:ascii="Times New Roman" w:hAnsi="Times New Roman"/>
        </w:rPr>
      </w:pPr>
      <w:r w:rsidRPr="00303B9A">
        <w:rPr>
          <w:rFonts w:ascii="Times New Roman" w:hAnsi="Times New Roman"/>
          <w:b/>
          <w:w w:val="122"/>
        </w:rPr>
        <w:t>Keywo</w:t>
      </w:r>
      <w:r w:rsidRPr="00303B9A">
        <w:rPr>
          <w:rFonts w:ascii="Times New Roman" w:hAnsi="Times New Roman"/>
          <w:b/>
          <w:spacing w:val="-15"/>
          <w:w w:val="122"/>
        </w:rPr>
        <w:t>r</w:t>
      </w:r>
      <w:r w:rsidRPr="00303B9A">
        <w:rPr>
          <w:rFonts w:ascii="Times New Roman" w:hAnsi="Times New Roman"/>
          <w:b/>
          <w:w w:val="122"/>
        </w:rPr>
        <w:t>ds</w:t>
      </w:r>
      <w:r>
        <w:rPr>
          <w:rFonts w:ascii="Times New Roman" w:hAnsi="Times New Roman"/>
          <w:w w:val="122"/>
        </w:rPr>
        <w:t xml:space="preserve">:  </w:t>
      </w:r>
      <w:r w:rsidR="00303B9A">
        <w:rPr>
          <w:rFonts w:ascii="Times New Roman" w:hAnsi="Times New Roman"/>
        </w:rPr>
        <w:t>bentuk</w:t>
      </w:r>
      <w:r>
        <w:rPr>
          <w:rFonts w:ascii="Times New Roman" w:hAnsi="Times New Roman"/>
        </w:rPr>
        <w:t xml:space="preserve">, </w:t>
      </w:r>
      <w:r w:rsidR="00303B9A">
        <w:rPr>
          <w:rFonts w:ascii="Times New Roman" w:hAnsi="Times New Roman"/>
          <w:spacing w:val="-11"/>
        </w:rPr>
        <w:t>makna</w:t>
      </w:r>
      <w:r>
        <w:rPr>
          <w:rFonts w:ascii="Times New Roman" w:hAnsi="Times New Roman"/>
        </w:rPr>
        <w:t xml:space="preserve">, </w:t>
      </w:r>
      <w:r w:rsidR="00303B9A">
        <w:rPr>
          <w:rFonts w:ascii="Times New Roman" w:hAnsi="Times New Roman"/>
        </w:rPr>
        <w:t>peribahasa Palembang</w:t>
      </w:r>
    </w:p>
    <w:p w:rsidR="0048525A" w:rsidRDefault="0048525A">
      <w:pPr>
        <w:widowControl w:val="0"/>
        <w:autoSpaceDE w:val="0"/>
        <w:autoSpaceDN w:val="0"/>
        <w:adjustRightInd w:val="0"/>
        <w:spacing w:before="16" w:after="0" w:line="240" w:lineRule="exact"/>
        <w:rPr>
          <w:rFonts w:ascii="Times New Roman" w:hAnsi="Times New Roman"/>
          <w:sz w:val="24"/>
          <w:szCs w:val="24"/>
        </w:rPr>
      </w:pPr>
    </w:p>
    <w:p w:rsidR="0048525A" w:rsidRPr="004D36F8" w:rsidRDefault="0048525A">
      <w:pPr>
        <w:widowControl w:val="0"/>
        <w:autoSpaceDE w:val="0"/>
        <w:autoSpaceDN w:val="0"/>
        <w:adjustRightInd w:val="0"/>
        <w:spacing w:after="0" w:line="240" w:lineRule="auto"/>
        <w:ind w:left="378" w:right="6270"/>
        <w:jc w:val="both"/>
        <w:rPr>
          <w:rFonts w:ascii="Times New Roman" w:hAnsi="Times New Roman"/>
          <w:b/>
          <w:sz w:val="24"/>
          <w:szCs w:val="24"/>
        </w:rPr>
      </w:pPr>
      <w:r w:rsidRPr="004D36F8">
        <w:rPr>
          <w:rFonts w:ascii="Times New Roman" w:hAnsi="Times New Roman"/>
          <w:b/>
          <w:sz w:val="24"/>
          <w:szCs w:val="24"/>
        </w:rPr>
        <w:t xml:space="preserve">1   </w:t>
      </w:r>
      <w:r w:rsidRPr="004D36F8">
        <w:rPr>
          <w:rFonts w:ascii="Times New Roman" w:hAnsi="Times New Roman"/>
          <w:b/>
          <w:w w:val="124"/>
          <w:sz w:val="24"/>
          <w:szCs w:val="24"/>
        </w:rPr>
        <w:t>INT</w:t>
      </w:r>
      <w:r w:rsidRPr="004D36F8">
        <w:rPr>
          <w:rFonts w:ascii="Times New Roman" w:hAnsi="Times New Roman"/>
          <w:b/>
          <w:spacing w:val="-7"/>
          <w:w w:val="124"/>
          <w:sz w:val="24"/>
          <w:szCs w:val="24"/>
        </w:rPr>
        <w:t>R</w:t>
      </w:r>
      <w:r w:rsidRPr="004D36F8">
        <w:rPr>
          <w:rFonts w:ascii="Times New Roman" w:hAnsi="Times New Roman"/>
          <w:b/>
          <w:w w:val="120"/>
          <w:sz w:val="24"/>
          <w:szCs w:val="24"/>
        </w:rPr>
        <w:t>ODUCTION</w:t>
      </w:r>
    </w:p>
    <w:p w:rsidR="0048525A" w:rsidRDefault="0048525A">
      <w:pPr>
        <w:widowControl w:val="0"/>
        <w:autoSpaceDE w:val="0"/>
        <w:autoSpaceDN w:val="0"/>
        <w:adjustRightInd w:val="0"/>
        <w:spacing w:before="3" w:after="0" w:line="130" w:lineRule="exact"/>
        <w:rPr>
          <w:rFonts w:ascii="Times New Roman" w:hAnsi="Times New Roman"/>
          <w:sz w:val="13"/>
          <w:szCs w:val="13"/>
        </w:rPr>
      </w:pPr>
    </w:p>
    <w:p w:rsidR="00870640" w:rsidRDefault="00870640" w:rsidP="006454C1">
      <w:pPr>
        <w:ind w:firstLine="720"/>
        <w:jc w:val="both"/>
        <w:rPr>
          <w:rFonts w:ascii="Times New Roman" w:hAnsi="Times New Roman"/>
          <w:lang w:val="id-ID"/>
        </w:rPr>
      </w:pPr>
      <w:r w:rsidRPr="00870640">
        <w:rPr>
          <w:rFonts w:ascii="Times New Roman" w:hAnsi="Times New Roman"/>
        </w:rPr>
        <w:t xml:space="preserve">Indonesia is an archipelago. </w:t>
      </w:r>
      <w:r>
        <w:rPr>
          <w:rFonts w:ascii="Times New Roman" w:hAnsi="Times New Roman"/>
          <w:lang w:val="id-ID"/>
        </w:rPr>
        <w:t>It</w:t>
      </w:r>
      <w:r w:rsidRPr="00870640">
        <w:rPr>
          <w:rFonts w:ascii="Times New Roman" w:hAnsi="Times New Roman"/>
        </w:rPr>
        <w:t xml:space="preserve"> consists of various regions and islands. In every region and</w:t>
      </w:r>
      <w:r>
        <w:rPr>
          <w:rFonts w:ascii="Times New Roman" w:hAnsi="Times New Roman"/>
        </w:rPr>
        <w:t xml:space="preserve"> scattered islands in Indonesia</w:t>
      </w:r>
      <w:r>
        <w:rPr>
          <w:rFonts w:ascii="Times New Roman" w:hAnsi="Times New Roman"/>
          <w:lang w:val="id-ID"/>
        </w:rPr>
        <w:t xml:space="preserve">, there is different </w:t>
      </w:r>
      <w:r w:rsidRPr="00870640">
        <w:rPr>
          <w:rFonts w:ascii="Times New Roman" w:hAnsi="Times New Roman"/>
        </w:rPr>
        <w:t xml:space="preserve">language </w:t>
      </w:r>
      <w:r>
        <w:rPr>
          <w:rFonts w:ascii="Times New Roman" w:hAnsi="Times New Roman"/>
          <w:lang w:val="id-ID"/>
        </w:rPr>
        <w:t xml:space="preserve">and </w:t>
      </w:r>
      <w:r w:rsidRPr="00870640">
        <w:rPr>
          <w:rFonts w:ascii="Times New Roman" w:hAnsi="Times New Roman"/>
        </w:rPr>
        <w:t xml:space="preserve">different culture. However,  Indonesia is famous for its slogan " Unity in Diversity", </w:t>
      </w:r>
      <w:r>
        <w:rPr>
          <w:rFonts w:ascii="Times New Roman" w:hAnsi="Times New Roman"/>
          <w:lang w:val="id-ID"/>
        </w:rPr>
        <w:t>being united apart from differences</w:t>
      </w:r>
      <w:r w:rsidRPr="00870640">
        <w:rPr>
          <w:rFonts w:ascii="Times New Roman" w:hAnsi="Times New Roman"/>
        </w:rPr>
        <w:t xml:space="preserve">. </w:t>
      </w:r>
      <w:r>
        <w:rPr>
          <w:rFonts w:ascii="Times New Roman" w:hAnsi="Times New Roman"/>
          <w:lang w:val="id-ID"/>
        </w:rPr>
        <w:t>It is also famous of its proverb that ‘Different pond, different fish, whic means that there’s a dofferent culture in different area.</w:t>
      </w:r>
    </w:p>
    <w:p w:rsidR="0031090E" w:rsidRDefault="00870640" w:rsidP="006454C1">
      <w:pPr>
        <w:ind w:firstLine="720"/>
        <w:jc w:val="both"/>
        <w:rPr>
          <w:rFonts w:ascii="Times New Roman" w:hAnsi="Times New Roman"/>
          <w:lang w:val="id-ID"/>
        </w:rPr>
      </w:pPr>
      <w:r w:rsidRPr="00870640">
        <w:rPr>
          <w:rFonts w:ascii="Times New Roman" w:hAnsi="Times New Roman"/>
        </w:rPr>
        <w:t xml:space="preserve">Palembang </w:t>
      </w:r>
      <w:r>
        <w:rPr>
          <w:rFonts w:ascii="Times New Roman" w:hAnsi="Times New Roman"/>
          <w:lang w:val="id-ID"/>
        </w:rPr>
        <w:t>is one of the cities</w:t>
      </w:r>
      <w:r w:rsidRPr="00870640">
        <w:rPr>
          <w:rFonts w:ascii="Times New Roman" w:hAnsi="Times New Roman"/>
        </w:rPr>
        <w:t xml:space="preserve"> Indonesia. </w:t>
      </w:r>
      <w:r>
        <w:rPr>
          <w:rFonts w:ascii="Times New Roman" w:hAnsi="Times New Roman"/>
          <w:lang w:val="id-ID"/>
        </w:rPr>
        <w:t>It</w:t>
      </w:r>
      <w:r w:rsidRPr="00870640">
        <w:rPr>
          <w:rFonts w:ascii="Times New Roman" w:hAnsi="Times New Roman"/>
        </w:rPr>
        <w:t xml:space="preserve"> is the capital city of South Sumatra Province. Palembang is the second largest city </w:t>
      </w:r>
      <w:r>
        <w:rPr>
          <w:rFonts w:ascii="Times New Roman" w:hAnsi="Times New Roman"/>
          <w:lang w:val="id-ID"/>
        </w:rPr>
        <w:t xml:space="preserve">after </w:t>
      </w:r>
      <w:r w:rsidRPr="00870640">
        <w:rPr>
          <w:rFonts w:ascii="Times New Roman" w:hAnsi="Times New Roman"/>
        </w:rPr>
        <w:t xml:space="preserve">Medan. Palembang </w:t>
      </w:r>
      <w:r>
        <w:rPr>
          <w:rFonts w:ascii="Times New Roman" w:hAnsi="Times New Roman"/>
          <w:lang w:val="id-ID"/>
        </w:rPr>
        <w:t xml:space="preserve">is called </w:t>
      </w:r>
      <w:r w:rsidRPr="00870640">
        <w:rPr>
          <w:rFonts w:ascii="Times New Roman" w:hAnsi="Times New Roman"/>
        </w:rPr>
        <w:t xml:space="preserve"> “Sriwijaya</w:t>
      </w:r>
      <w:r>
        <w:rPr>
          <w:rFonts w:ascii="Times New Roman" w:hAnsi="Times New Roman"/>
          <w:lang w:val="id-ID"/>
        </w:rPr>
        <w:t xml:space="preserve"> Land</w:t>
      </w:r>
      <w:r w:rsidRPr="00870640">
        <w:rPr>
          <w:rFonts w:ascii="Times New Roman" w:hAnsi="Times New Roman"/>
        </w:rPr>
        <w:t xml:space="preserve">" because </w:t>
      </w:r>
      <w:r>
        <w:rPr>
          <w:rFonts w:ascii="Times New Roman" w:hAnsi="Times New Roman"/>
          <w:lang w:val="id-ID"/>
        </w:rPr>
        <w:t xml:space="preserve">there was </w:t>
      </w:r>
      <w:r w:rsidRPr="00870640">
        <w:rPr>
          <w:rFonts w:ascii="Times New Roman" w:hAnsi="Times New Roman"/>
        </w:rPr>
        <w:t xml:space="preserve">once </w:t>
      </w:r>
      <w:r>
        <w:rPr>
          <w:rFonts w:ascii="Times New Roman" w:hAnsi="Times New Roman"/>
          <w:lang w:val="id-ID"/>
        </w:rPr>
        <w:t xml:space="preserve">a </w:t>
      </w:r>
      <w:r w:rsidRPr="00870640">
        <w:rPr>
          <w:rFonts w:ascii="Times New Roman" w:hAnsi="Times New Roman"/>
        </w:rPr>
        <w:t xml:space="preserve">history of Palembang that </w:t>
      </w:r>
      <w:r>
        <w:rPr>
          <w:rFonts w:ascii="Times New Roman" w:hAnsi="Times New Roman"/>
          <w:lang w:val="id-ID"/>
        </w:rPr>
        <w:t xml:space="preserve">it was </w:t>
      </w:r>
      <w:r w:rsidRPr="00870640">
        <w:rPr>
          <w:rFonts w:ascii="Times New Roman" w:hAnsi="Times New Roman"/>
        </w:rPr>
        <w:t xml:space="preserve"> capital of the largest Buddhist maritime empire in Southeast Asia</w:t>
      </w:r>
      <w:r>
        <w:rPr>
          <w:rFonts w:ascii="Times New Roman" w:hAnsi="Times New Roman"/>
        </w:rPr>
        <w:t xml:space="preserve">; Sriwijaya Kingdom. </w:t>
      </w:r>
      <w:r>
        <w:rPr>
          <w:rFonts w:ascii="Times New Roman" w:hAnsi="Times New Roman"/>
          <w:lang w:val="id-ID"/>
        </w:rPr>
        <w:t xml:space="preserve">This kingdom </w:t>
      </w:r>
      <w:r w:rsidRPr="00870640">
        <w:rPr>
          <w:rFonts w:ascii="Times New Roman" w:hAnsi="Times New Roman"/>
        </w:rPr>
        <w:t xml:space="preserve"> dominated the Archipelago and the Malay Peninsula in the 9th century (Wikipedia. Download</w:t>
      </w:r>
      <w:r>
        <w:rPr>
          <w:rFonts w:ascii="Times New Roman" w:hAnsi="Times New Roman"/>
        </w:rPr>
        <w:t>ed January 13, 2015). Palembang</w:t>
      </w:r>
      <w:r>
        <w:rPr>
          <w:rFonts w:ascii="Times New Roman" w:hAnsi="Times New Roman"/>
          <w:lang w:val="id-ID"/>
        </w:rPr>
        <w:t xml:space="preserve">, </w:t>
      </w:r>
      <w:r w:rsidRPr="00870640">
        <w:rPr>
          <w:rFonts w:ascii="Times New Roman" w:hAnsi="Times New Roman"/>
        </w:rPr>
        <w:t xml:space="preserve">together with other regions, has a rich culture. One is a local proverb. However, this wealth is starting to look faded, although </w:t>
      </w:r>
      <w:r>
        <w:rPr>
          <w:rFonts w:ascii="Times New Roman" w:hAnsi="Times New Roman"/>
          <w:lang w:val="id-ID"/>
        </w:rPr>
        <w:t xml:space="preserve">the proverbs are </w:t>
      </w:r>
      <w:r w:rsidRPr="00870640">
        <w:rPr>
          <w:rFonts w:ascii="Times New Roman" w:hAnsi="Times New Roman"/>
        </w:rPr>
        <w:t xml:space="preserve">still used by parents as a form of advice to </w:t>
      </w:r>
      <w:r w:rsidR="0031090E">
        <w:rPr>
          <w:rFonts w:ascii="Times New Roman" w:hAnsi="Times New Roman"/>
          <w:lang w:val="id-ID"/>
        </w:rPr>
        <w:t>their children and grand</w:t>
      </w:r>
      <w:r w:rsidRPr="00870640">
        <w:rPr>
          <w:rFonts w:ascii="Times New Roman" w:hAnsi="Times New Roman"/>
        </w:rPr>
        <w:t>children</w:t>
      </w:r>
      <w:r w:rsidR="0031090E">
        <w:rPr>
          <w:rFonts w:ascii="Times New Roman" w:hAnsi="Times New Roman"/>
          <w:lang w:val="id-ID"/>
        </w:rPr>
        <w:t xml:space="preserve">, </w:t>
      </w:r>
      <w:r w:rsidRPr="00870640">
        <w:rPr>
          <w:rFonts w:ascii="Times New Roman" w:hAnsi="Times New Roman"/>
        </w:rPr>
        <w:t xml:space="preserve"> it </w:t>
      </w:r>
      <w:r w:rsidR="0031090E">
        <w:rPr>
          <w:rFonts w:ascii="Times New Roman" w:hAnsi="Times New Roman"/>
          <w:lang w:val="id-ID"/>
        </w:rPr>
        <w:t>now becomes</w:t>
      </w:r>
      <w:r w:rsidRPr="00870640">
        <w:rPr>
          <w:rFonts w:ascii="Times New Roman" w:hAnsi="Times New Roman"/>
        </w:rPr>
        <w:t xml:space="preserve"> obsolete. In the past, </w:t>
      </w:r>
      <w:r w:rsidR="0031090E">
        <w:rPr>
          <w:rFonts w:ascii="Times New Roman" w:hAnsi="Times New Roman"/>
          <w:lang w:val="id-ID"/>
        </w:rPr>
        <w:t>proverbs in the</w:t>
      </w:r>
      <w:r w:rsidRPr="00870640">
        <w:rPr>
          <w:rFonts w:ascii="Times New Roman" w:hAnsi="Times New Roman"/>
        </w:rPr>
        <w:t xml:space="preserve"> form of parables </w:t>
      </w:r>
      <w:r w:rsidR="0031090E">
        <w:rPr>
          <w:rFonts w:ascii="Times New Roman" w:hAnsi="Times New Roman"/>
          <w:lang w:val="id-ID"/>
        </w:rPr>
        <w:t>were</w:t>
      </w:r>
      <w:r w:rsidRPr="00870640">
        <w:rPr>
          <w:rFonts w:ascii="Times New Roman" w:hAnsi="Times New Roman"/>
        </w:rPr>
        <w:t xml:space="preserve"> used </w:t>
      </w:r>
      <w:r w:rsidR="0031090E">
        <w:rPr>
          <w:rFonts w:ascii="Times New Roman" w:hAnsi="Times New Roman"/>
          <w:lang w:val="id-ID"/>
        </w:rPr>
        <w:t xml:space="preserve">by </w:t>
      </w:r>
      <w:r w:rsidRPr="00870640">
        <w:rPr>
          <w:rFonts w:ascii="Times New Roman" w:hAnsi="Times New Roman"/>
        </w:rPr>
        <w:t xml:space="preserve">parents as a form </w:t>
      </w:r>
      <w:r w:rsidR="0031090E">
        <w:rPr>
          <w:rFonts w:ascii="Times New Roman" w:hAnsi="Times New Roman"/>
          <w:lang w:val="id-ID"/>
        </w:rPr>
        <w:t>to express</w:t>
      </w:r>
      <w:r w:rsidRPr="00870640">
        <w:rPr>
          <w:rFonts w:ascii="Times New Roman" w:hAnsi="Times New Roman"/>
        </w:rPr>
        <w:t xml:space="preserve"> advice with the intention that childr</w:t>
      </w:r>
      <w:r w:rsidR="0031090E">
        <w:rPr>
          <w:rFonts w:ascii="Times New Roman" w:hAnsi="Times New Roman"/>
        </w:rPr>
        <w:t xml:space="preserve">en or grandchildren </w:t>
      </w:r>
      <w:r w:rsidR="0031090E">
        <w:rPr>
          <w:rFonts w:ascii="Times New Roman" w:hAnsi="Times New Roman"/>
          <w:lang w:val="id-ID"/>
        </w:rPr>
        <w:t xml:space="preserve">to </w:t>
      </w:r>
      <w:r w:rsidR="0031090E">
        <w:rPr>
          <w:rFonts w:ascii="Times New Roman" w:hAnsi="Times New Roman"/>
        </w:rPr>
        <w:t xml:space="preserve">know about </w:t>
      </w:r>
      <w:r w:rsidRPr="00870640">
        <w:rPr>
          <w:rFonts w:ascii="Times New Roman" w:hAnsi="Times New Roman"/>
        </w:rPr>
        <w:t xml:space="preserve"> good deed</w:t>
      </w:r>
      <w:r w:rsidR="0031090E">
        <w:rPr>
          <w:rFonts w:ascii="Times New Roman" w:hAnsi="Times New Roman"/>
          <w:lang w:val="id-ID"/>
        </w:rPr>
        <w:t>s</w:t>
      </w:r>
      <w:r w:rsidRPr="00870640">
        <w:rPr>
          <w:rFonts w:ascii="Times New Roman" w:hAnsi="Times New Roman"/>
        </w:rPr>
        <w:t xml:space="preserve">, to be careful in doing something or act, </w:t>
      </w:r>
      <w:r w:rsidR="0031090E">
        <w:rPr>
          <w:rFonts w:ascii="Times New Roman" w:hAnsi="Times New Roman"/>
          <w:lang w:val="id-ID"/>
        </w:rPr>
        <w:t xml:space="preserve">to be </w:t>
      </w:r>
      <w:r w:rsidRPr="00870640">
        <w:rPr>
          <w:rFonts w:ascii="Times New Roman" w:hAnsi="Times New Roman"/>
        </w:rPr>
        <w:t xml:space="preserve">not arrogant to others, and so on. </w:t>
      </w:r>
      <w:r w:rsidR="0031090E">
        <w:rPr>
          <w:rFonts w:ascii="Times New Roman" w:hAnsi="Times New Roman"/>
          <w:lang w:val="id-ID"/>
        </w:rPr>
        <w:t>E</w:t>
      </w:r>
      <w:r w:rsidR="0031090E">
        <w:rPr>
          <w:rFonts w:ascii="Times New Roman" w:hAnsi="Times New Roman"/>
        </w:rPr>
        <w:t>ven</w:t>
      </w:r>
      <w:r w:rsidRPr="00870640">
        <w:rPr>
          <w:rFonts w:ascii="Times New Roman" w:hAnsi="Times New Roman"/>
        </w:rPr>
        <w:t xml:space="preserve">though each </w:t>
      </w:r>
      <w:r w:rsidR="0031090E">
        <w:rPr>
          <w:rFonts w:ascii="Times New Roman" w:hAnsi="Times New Roman"/>
        </w:rPr>
        <w:t xml:space="preserve">region has </w:t>
      </w:r>
      <w:r w:rsidR="0031090E">
        <w:rPr>
          <w:rFonts w:ascii="Times New Roman" w:hAnsi="Times New Roman"/>
          <w:lang w:val="id-ID"/>
        </w:rPr>
        <w:t xml:space="preserve">its own  proverbs, they generally </w:t>
      </w:r>
      <w:r w:rsidRPr="00870640">
        <w:rPr>
          <w:rFonts w:ascii="Times New Roman" w:hAnsi="Times New Roman"/>
        </w:rPr>
        <w:t xml:space="preserve">have </w:t>
      </w:r>
      <w:r w:rsidR="0031090E">
        <w:rPr>
          <w:rFonts w:ascii="Times New Roman" w:hAnsi="Times New Roman"/>
          <w:lang w:val="id-ID"/>
        </w:rPr>
        <w:t xml:space="preserve">the same </w:t>
      </w:r>
      <w:r w:rsidRPr="00870640">
        <w:rPr>
          <w:rFonts w:ascii="Times New Roman" w:hAnsi="Times New Roman"/>
        </w:rPr>
        <w:t>purpose</w:t>
      </w:r>
      <w:r w:rsidR="0031090E">
        <w:rPr>
          <w:rFonts w:ascii="Times New Roman" w:hAnsi="Times New Roman"/>
          <w:lang w:val="id-ID"/>
        </w:rPr>
        <w:t xml:space="preserve"> and </w:t>
      </w:r>
      <w:r w:rsidRPr="00870640">
        <w:rPr>
          <w:rFonts w:ascii="Times New Roman" w:hAnsi="Times New Roman"/>
        </w:rPr>
        <w:t xml:space="preserve"> meaning</w:t>
      </w:r>
      <w:r w:rsidR="0031090E">
        <w:rPr>
          <w:rFonts w:ascii="Times New Roman" w:hAnsi="Times New Roman"/>
          <w:lang w:val="id-ID"/>
        </w:rPr>
        <w:t>.</w:t>
      </w:r>
    </w:p>
    <w:p w:rsidR="00B54C26" w:rsidRDefault="0031090E" w:rsidP="00B54C26">
      <w:pPr>
        <w:ind w:firstLine="720"/>
        <w:jc w:val="both"/>
        <w:rPr>
          <w:rFonts w:ascii="Times New Roman" w:hAnsi="Times New Roman"/>
        </w:rPr>
      </w:pPr>
      <w:r w:rsidRPr="0031090E">
        <w:rPr>
          <w:rFonts w:ascii="Times New Roman" w:hAnsi="Times New Roman"/>
        </w:rPr>
        <w:t xml:space="preserve">Unfortunately, today's cultural property owned by us </w:t>
      </w:r>
      <w:r>
        <w:rPr>
          <w:rFonts w:ascii="Times New Roman" w:hAnsi="Times New Roman"/>
          <w:lang w:val="id-ID"/>
        </w:rPr>
        <w:t xml:space="preserve">is </w:t>
      </w:r>
      <w:r w:rsidRPr="0031090E">
        <w:rPr>
          <w:rFonts w:ascii="Times New Roman" w:hAnsi="Times New Roman"/>
        </w:rPr>
        <w:t xml:space="preserve">slowly slipping down the progress of time. If we do not maintain and preserve it, </w:t>
      </w:r>
      <w:r>
        <w:rPr>
          <w:rFonts w:ascii="Times New Roman" w:hAnsi="Times New Roman"/>
          <w:lang w:val="id-ID"/>
        </w:rPr>
        <w:t>this</w:t>
      </w:r>
      <w:r w:rsidRPr="0031090E">
        <w:rPr>
          <w:rFonts w:ascii="Times New Roman" w:hAnsi="Times New Roman"/>
        </w:rPr>
        <w:t xml:space="preserve"> local culture will fade even going </w:t>
      </w:r>
      <w:r>
        <w:rPr>
          <w:rFonts w:ascii="Times New Roman" w:hAnsi="Times New Roman"/>
          <w:lang w:val="id-ID"/>
        </w:rPr>
        <w:t xml:space="preserve">to be </w:t>
      </w:r>
      <w:r w:rsidRPr="0031090E">
        <w:rPr>
          <w:rFonts w:ascii="Times New Roman" w:hAnsi="Times New Roman"/>
        </w:rPr>
        <w:t xml:space="preserve">extinct. Whereas </w:t>
      </w:r>
      <w:r w:rsidRPr="0031090E">
        <w:rPr>
          <w:rFonts w:ascii="Times New Roman" w:hAnsi="Times New Roman"/>
        </w:rPr>
        <w:lastRenderedPageBreak/>
        <w:t>the values in the proverb is a wealth of culture that need</w:t>
      </w:r>
      <w:r w:rsidR="00B54C26">
        <w:rPr>
          <w:rFonts w:ascii="Times New Roman" w:hAnsi="Times New Roman"/>
          <w:lang w:val="id-ID"/>
        </w:rPr>
        <w:t>v</w:t>
      </w:r>
      <w:r w:rsidRPr="0031090E">
        <w:rPr>
          <w:rFonts w:ascii="Times New Roman" w:hAnsi="Times New Roman"/>
        </w:rPr>
        <w:t>to be preserved, protected,</w:t>
      </w:r>
      <w:r w:rsidR="00B54C26">
        <w:rPr>
          <w:rFonts w:ascii="Times New Roman" w:hAnsi="Times New Roman"/>
          <w:lang w:val="id-ID"/>
        </w:rPr>
        <w:t xml:space="preserve"> and</w:t>
      </w:r>
      <w:r w:rsidRPr="0031090E">
        <w:rPr>
          <w:rFonts w:ascii="Times New Roman" w:hAnsi="Times New Roman"/>
        </w:rPr>
        <w:t xml:space="preserve"> maintained as the identity of a nation's identity, namely Indonesia. This is not to happen. For that, </w:t>
      </w:r>
      <w:r w:rsidR="00B54C26">
        <w:rPr>
          <w:rFonts w:ascii="Times New Roman" w:hAnsi="Times New Roman"/>
          <w:lang w:val="id-ID"/>
        </w:rPr>
        <w:t xml:space="preserve">the researcher conducted a study on Palembang proverbs </w:t>
      </w:r>
      <w:r w:rsidRPr="0031090E">
        <w:rPr>
          <w:rFonts w:ascii="Times New Roman" w:hAnsi="Times New Roman"/>
        </w:rPr>
        <w:t xml:space="preserve">. This study, discusses the meaning contained in Palembang </w:t>
      </w:r>
      <w:r w:rsidR="00B54C26">
        <w:rPr>
          <w:rFonts w:ascii="Times New Roman" w:hAnsi="Times New Roman"/>
          <w:lang w:val="id-ID"/>
        </w:rPr>
        <w:t xml:space="preserve">proverbs </w:t>
      </w:r>
      <w:r w:rsidRPr="0031090E">
        <w:rPr>
          <w:rFonts w:ascii="Times New Roman" w:hAnsi="Times New Roman"/>
        </w:rPr>
        <w:t xml:space="preserve">and classify </w:t>
      </w:r>
      <w:r w:rsidR="00B54C26">
        <w:rPr>
          <w:rFonts w:ascii="Times New Roman" w:hAnsi="Times New Roman"/>
          <w:lang w:val="id-ID"/>
        </w:rPr>
        <w:t>them by referring to</w:t>
      </w:r>
      <w:r w:rsidR="00B54C26">
        <w:rPr>
          <w:rFonts w:ascii="Times New Roman" w:hAnsi="Times New Roman"/>
        </w:rPr>
        <w:t xml:space="preserve"> Tari</w:t>
      </w:r>
      <w:r w:rsidR="00B54C26">
        <w:rPr>
          <w:rFonts w:ascii="Times New Roman" w:hAnsi="Times New Roman"/>
          <w:lang w:val="id-ID"/>
        </w:rPr>
        <w:t>gan’s theory,</w:t>
      </w:r>
      <w:r w:rsidR="00B54C26">
        <w:rPr>
          <w:rFonts w:ascii="Times New Roman" w:hAnsi="Times New Roman"/>
        </w:rPr>
        <w:t xml:space="preserve"> that </w:t>
      </w:r>
      <w:r w:rsidR="00B54C26">
        <w:rPr>
          <w:rFonts w:ascii="Times New Roman" w:hAnsi="Times New Roman"/>
          <w:lang w:val="id-ID"/>
        </w:rPr>
        <w:t>they are grouped into three types; proverbs</w:t>
      </w:r>
      <w:r w:rsidRPr="0031090E">
        <w:rPr>
          <w:rFonts w:ascii="Times New Roman" w:hAnsi="Times New Roman"/>
        </w:rPr>
        <w:t>, expression, and parables. Palembang language</w:t>
      </w:r>
      <w:r w:rsidR="00B54C26">
        <w:rPr>
          <w:rFonts w:ascii="Times New Roman" w:hAnsi="Times New Roman"/>
          <w:lang w:val="id-ID"/>
        </w:rPr>
        <w:t xml:space="preserve"> itself</w:t>
      </w:r>
      <w:r w:rsidRPr="0031090E">
        <w:rPr>
          <w:rFonts w:ascii="Times New Roman" w:hAnsi="Times New Roman"/>
        </w:rPr>
        <w:t xml:space="preserve"> is divided into two </w:t>
      </w:r>
      <w:r w:rsidR="00B54C26">
        <w:rPr>
          <w:rFonts w:ascii="Times New Roman" w:hAnsi="Times New Roman"/>
          <w:lang w:val="id-ID"/>
        </w:rPr>
        <w:t>kinds</w:t>
      </w:r>
      <w:r w:rsidRPr="0031090E">
        <w:rPr>
          <w:rFonts w:ascii="Times New Roman" w:hAnsi="Times New Roman"/>
        </w:rPr>
        <w:t xml:space="preserve"> namely </w:t>
      </w:r>
      <w:r w:rsidR="00B54C26" w:rsidRPr="00D9411A">
        <w:rPr>
          <w:rFonts w:ascii="Times New Roman" w:hAnsi="Times New Roman"/>
        </w:rPr>
        <w:t xml:space="preserve">bahasa Palembang </w:t>
      </w:r>
      <w:r w:rsidR="00B54C26" w:rsidRPr="00D9411A">
        <w:rPr>
          <w:rFonts w:ascii="Times New Roman" w:hAnsi="Times New Roman"/>
          <w:i/>
        </w:rPr>
        <w:t>jeghu</w:t>
      </w:r>
      <w:r w:rsidR="00B032F4">
        <w:rPr>
          <w:rFonts w:ascii="Times New Roman" w:hAnsi="Times New Roman"/>
          <w:i/>
        </w:rPr>
        <w:t xml:space="preserve"> </w:t>
      </w:r>
      <w:r w:rsidR="00B54C26">
        <w:rPr>
          <w:rFonts w:ascii="Times New Roman" w:hAnsi="Times New Roman"/>
          <w:lang w:val="id-ID"/>
        </w:rPr>
        <w:t>or</w:t>
      </w:r>
      <w:r w:rsidR="00B032F4">
        <w:rPr>
          <w:rFonts w:ascii="Times New Roman" w:hAnsi="Times New Roman"/>
        </w:rPr>
        <w:t xml:space="preserve"> </w:t>
      </w:r>
      <w:r w:rsidR="00B54C26" w:rsidRPr="00BE4776">
        <w:rPr>
          <w:rFonts w:ascii="Times New Roman" w:hAnsi="Times New Roman"/>
          <w:i/>
        </w:rPr>
        <w:t>bebaso (Bbs)</w:t>
      </w:r>
      <w:r w:rsidR="00B032F4">
        <w:rPr>
          <w:rFonts w:ascii="Times New Roman" w:hAnsi="Times New Roman"/>
          <w:i/>
        </w:rPr>
        <w:t xml:space="preserve"> </w:t>
      </w:r>
      <w:r w:rsidR="00B54C26">
        <w:rPr>
          <w:rFonts w:ascii="Times New Roman" w:hAnsi="Times New Roman"/>
          <w:lang w:val="id-ID"/>
        </w:rPr>
        <w:t xml:space="preserve">and </w:t>
      </w:r>
      <w:r w:rsidR="00B54C26" w:rsidRPr="00D9411A">
        <w:rPr>
          <w:rFonts w:ascii="Times New Roman" w:hAnsi="Times New Roman"/>
        </w:rPr>
        <w:t xml:space="preserve">Palembang </w:t>
      </w:r>
      <w:r w:rsidR="00B54C26" w:rsidRPr="00D9411A">
        <w:rPr>
          <w:rFonts w:ascii="Times New Roman" w:hAnsi="Times New Roman"/>
          <w:i/>
        </w:rPr>
        <w:t>jabo</w:t>
      </w:r>
      <w:r w:rsidR="00B032F4">
        <w:rPr>
          <w:rFonts w:ascii="Times New Roman" w:hAnsi="Times New Roman"/>
          <w:i/>
        </w:rPr>
        <w:t xml:space="preserve"> </w:t>
      </w:r>
      <w:r w:rsidR="00B54C26">
        <w:rPr>
          <w:rFonts w:ascii="Times New Roman" w:hAnsi="Times New Roman"/>
          <w:lang w:val="id-ID"/>
        </w:rPr>
        <w:t>or</w:t>
      </w:r>
      <w:r w:rsidR="00B54C26" w:rsidRPr="00D9411A">
        <w:rPr>
          <w:rFonts w:ascii="Times New Roman" w:hAnsi="Times New Roman"/>
        </w:rPr>
        <w:t xml:space="preserve"> Palembang </w:t>
      </w:r>
      <w:r w:rsidR="00B54C26" w:rsidRPr="00BE4776">
        <w:rPr>
          <w:rFonts w:ascii="Times New Roman" w:hAnsi="Times New Roman"/>
          <w:i/>
        </w:rPr>
        <w:t>Seari-ari (BPS</w:t>
      </w:r>
      <w:r w:rsidR="00B54C26" w:rsidRPr="00D9411A">
        <w:rPr>
          <w:rFonts w:ascii="Times New Roman" w:hAnsi="Times New Roman"/>
        </w:rPr>
        <w:t xml:space="preserve">). </w:t>
      </w:r>
      <w:r w:rsidR="00B54C26">
        <w:rPr>
          <w:rFonts w:ascii="Times New Roman" w:hAnsi="Times New Roman"/>
          <w:lang w:val="id-ID"/>
        </w:rPr>
        <w:t>Based on this, the proverbs in Palembang language are also divided into two kinds.</w:t>
      </w:r>
    </w:p>
    <w:p w:rsidR="0048525A" w:rsidRPr="006454C1" w:rsidRDefault="0048525A" w:rsidP="006454C1">
      <w:pPr>
        <w:ind w:firstLine="720"/>
        <w:jc w:val="both"/>
        <w:rPr>
          <w:rFonts w:ascii="Times New Roman" w:hAnsi="Times New Roman"/>
        </w:rPr>
      </w:pPr>
      <w:r w:rsidRPr="00AA7A42">
        <w:rPr>
          <w:rFonts w:ascii="Times New Roman" w:hAnsi="Times New Roman"/>
          <w:b/>
          <w:sz w:val="24"/>
          <w:szCs w:val="24"/>
        </w:rPr>
        <w:t xml:space="preserve">2 </w:t>
      </w:r>
      <w:r w:rsidRPr="00AA7A42">
        <w:rPr>
          <w:rFonts w:ascii="Times New Roman" w:hAnsi="Times New Roman"/>
          <w:b/>
          <w:w w:val="119"/>
          <w:sz w:val="24"/>
          <w:szCs w:val="24"/>
        </w:rPr>
        <w:t>RESEA</w:t>
      </w:r>
      <w:r w:rsidRPr="00AA7A42">
        <w:rPr>
          <w:rFonts w:ascii="Times New Roman" w:hAnsi="Times New Roman"/>
          <w:b/>
          <w:spacing w:val="-8"/>
          <w:w w:val="119"/>
          <w:sz w:val="24"/>
          <w:szCs w:val="24"/>
        </w:rPr>
        <w:t>R</w:t>
      </w:r>
      <w:r w:rsidRPr="00AA7A42">
        <w:rPr>
          <w:rFonts w:ascii="Times New Roman" w:hAnsi="Times New Roman"/>
          <w:b/>
          <w:w w:val="119"/>
          <w:sz w:val="24"/>
          <w:szCs w:val="24"/>
        </w:rPr>
        <w:t>CHMETHODOLOGY</w:t>
      </w:r>
    </w:p>
    <w:p w:rsidR="0048525A" w:rsidRDefault="0048525A">
      <w:pPr>
        <w:widowControl w:val="0"/>
        <w:autoSpaceDE w:val="0"/>
        <w:autoSpaceDN w:val="0"/>
        <w:adjustRightInd w:val="0"/>
        <w:spacing w:before="2" w:after="0" w:line="130" w:lineRule="exact"/>
        <w:rPr>
          <w:rFonts w:ascii="Times New Roman" w:hAnsi="Times New Roman"/>
          <w:sz w:val="13"/>
          <w:szCs w:val="13"/>
        </w:rPr>
      </w:pPr>
    </w:p>
    <w:p w:rsidR="00B54C26" w:rsidRPr="00B032F4" w:rsidRDefault="00B54C26" w:rsidP="00B54C26">
      <w:pPr>
        <w:pStyle w:val="NormalWeb"/>
        <w:spacing w:after="0"/>
        <w:ind w:right="386" w:firstLine="378"/>
        <w:jc w:val="both"/>
        <w:rPr>
          <w:sz w:val="22"/>
          <w:szCs w:val="22"/>
          <w:lang w:val="id-ID"/>
        </w:rPr>
      </w:pPr>
      <w:r w:rsidRPr="00B032F4">
        <w:rPr>
          <w:sz w:val="22"/>
          <w:szCs w:val="22"/>
          <w:lang w:val="id-ID"/>
        </w:rPr>
        <w:t xml:space="preserve">The method used in this study is a qualitative method. Qualitative methods are tapped ways of interpretation by presenting it in the form of description. Through thesocial development, quality of interpretation in qualitative methods are limited by the nature of social facts which means social facts are the facts as interpreted by the subject (Ratna, 2010: 4). The object of this study is the proverbs of Palembang. </w:t>
      </w:r>
      <w:r w:rsidR="00A64E20" w:rsidRPr="00B032F4">
        <w:rPr>
          <w:sz w:val="22"/>
          <w:szCs w:val="22"/>
          <w:lang w:val="id-ID"/>
        </w:rPr>
        <w:t>The data w</w:t>
      </w:r>
      <w:r w:rsidRPr="00B032F4">
        <w:rPr>
          <w:sz w:val="22"/>
          <w:szCs w:val="22"/>
          <w:lang w:val="id-ID"/>
        </w:rPr>
        <w:t xml:space="preserve">ere </w:t>
      </w:r>
      <w:r w:rsidR="00A64E20" w:rsidRPr="00B032F4">
        <w:rPr>
          <w:sz w:val="22"/>
          <w:szCs w:val="22"/>
          <w:lang w:val="id-ID"/>
        </w:rPr>
        <w:t>ob</w:t>
      </w:r>
      <w:r w:rsidRPr="00B032F4">
        <w:rPr>
          <w:sz w:val="22"/>
          <w:szCs w:val="22"/>
          <w:lang w:val="id-ID"/>
        </w:rPr>
        <w:t>tained from Mrs. Linny Oktoviani, as an informant who is a native of Palembang and understands the proverbsin Palembang language .</w:t>
      </w:r>
    </w:p>
    <w:p w:rsidR="00B54C26" w:rsidRPr="00B032F4" w:rsidRDefault="00B54C26" w:rsidP="00B54C26">
      <w:pPr>
        <w:pStyle w:val="NormalWeb"/>
        <w:spacing w:before="0" w:beforeAutospacing="0" w:after="0" w:afterAutospacing="0"/>
        <w:ind w:right="386" w:firstLine="378"/>
        <w:jc w:val="both"/>
        <w:rPr>
          <w:sz w:val="22"/>
          <w:szCs w:val="22"/>
          <w:lang w:val="id-ID"/>
        </w:rPr>
      </w:pPr>
      <w:r w:rsidRPr="00B032F4">
        <w:rPr>
          <w:sz w:val="22"/>
          <w:szCs w:val="22"/>
          <w:lang w:val="id-ID"/>
        </w:rPr>
        <w:t>The research steps are as as follows.</w:t>
      </w:r>
    </w:p>
    <w:p w:rsidR="00B54C26" w:rsidRPr="00B032F4" w:rsidRDefault="00B54C26" w:rsidP="006454C1">
      <w:pPr>
        <w:pStyle w:val="NormalWeb"/>
        <w:spacing w:before="0" w:beforeAutospacing="0" w:after="0" w:afterAutospacing="0"/>
        <w:ind w:right="386" w:firstLine="378"/>
        <w:jc w:val="both"/>
        <w:rPr>
          <w:sz w:val="22"/>
          <w:szCs w:val="22"/>
          <w:lang w:val="id-ID"/>
        </w:rPr>
      </w:pPr>
    </w:p>
    <w:p w:rsidR="006454C1" w:rsidRPr="00D9411A" w:rsidRDefault="009878EA" w:rsidP="006454C1">
      <w:pPr>
        <w:pStyle w:val="ListParagraph"/>
        <w:ind w:left="426"/>
        <w:jc w:val="both"/>
        <w:rPr>
          <w:rFonts w:ascii="Times New Roman" w:hAnsi="Times New Roman"/>
          <w:b/>
        </w:rPr>
      </w:pPr>
      <w:r w:rsidRPr="009878EA">
        <w:rPr>
          <w:noProof/>
          <w:lang w:val="id-ID" w:eastAsia="id-ID"/>
        </w:rPr>
        <w:pict>
          <v:rect id="_x0000_s1028" style="position:absolute;left:0;text-align:left;margin-left:390pt;margin-top:7.8pt;width:58.5pt;height:33pt;z-index:251657216">
            <v:textbox style="mso-next-textbox:#_x0000_s1028">
              <w:txbxContent>
                <w:p w:rsidR="006454C1" w:rsidRPr="00B54C26" w:rsidRDefault="00B54C26" w:rsidP="006454C1">
                  <w:pPr>
                    <w:rPr>
                      <w:rFonts w:ascii="Times New Roman" w:hAnsi="Times New Roman"/>
                      <w:lang w:val="id-ID"/>
                    </w:rPr>
                  </w:pPr>
                  <w:r>
                    <w:rPr>
                      <w:rFonts w:ascii="Times New Roman" w:hAnsi="Times New Roman"/>
                      <w:lang w:val="id-ID"/>
                    </w:rPr>
                    <w:t>analyzing</w:t>
                  </w:r>
                </w:p>
              </w:txbxContent>
            </v:textbox>
          </v:rect>
        </w:pict>
      </w:r>
      <w:r w:rsidRPr="009878EA">
        <w:rPr>
          <w:noProof/>
          <w:lang w:val="id-ID" w:eastAsia="id-ID"/>
        </w:rPr>
        <w:pict>
          <v:rect id="_x0000_s1029" style="position:absolute;left:0;text-align:left;margin-left:303pt;margin-top:7.8pt;width:69.75pt;height:33pt;z-index:251656192">
            <v:textbox style="mso-next-textbox:#_x0000_s1029">
              <w:txbxContent>
                <w:p w:rsidR="006454C1" w:rsidRPr="00B54C26" w:rsidRDefault="00B54C26" w:rsidP="006454C1">
                  <w:pPr>
                    <w:rPr>
                      <w:rFonts w:ascii="Times New Roman" w:hAnsi="Times New Roman"/>
                      <w:lang w:val="id-ID"/>
                    </w:rPr>
                  </w:pPr>
                  <w:r>
                    <w:rPr>
                      <w:rFonts w:ascii="Times New Roman" w:hAnsi="Times New Roman"/>
                      <w:lang w:val="id-ID"/>
                    </w:rPr>
                    <w:t>translating</w:t>
                  </w:r>
                </w:p>
              </w:txbxContent>
            </v:textbox>
          </v:rect>
        </w:pict>
      </w:r>
      <w:r w:rsidRPr="009878EA">
        <w:rPr>
          <w:noProof/>
          <w:lang w:val="id-ID" w:eastAsia="id-ID"/>
        </w:rPr>
        <w:pict>
          <v:rect id="_x0000_s1030" style="position:absolute;left:0;text-align:left;margin-left:208.5pt;margin-top:7.8pt;width:68.25pt;height:33pt;z-index:251655168">
            <v:textbox style="mso-next-textbox:#_x0000_s1030">
              <w:txbxContent>
                <w:p w:rsidR="006454C1" w:rsidRPr="00B54C26" w:rsidRDefault="00B54C26" w:rsidP="006454C1">
                  <w:pPr>
                    <w:rPr>
                      <w:rFonts w:ascii="Times New Roman" w:hAnsi="Times New Roman"/>
                      <w:lang w:val="id-ID"/>
                    </w:rPr>
                  </w:pPr>
                  <w:r>
                    <w:rPr>
                      <w:rFonts w:ascii="Times New Roman" w:hAnsi="Times New Roman"/>
                      <w:lang w:val="id-ID"/>
                    </w:rPr>
                    <w:t>Taking notes</w:t>
                  </w:r>
                </w:p>
              </w:txbxContent>
            </v:textbox>
          </v:rect>
        </w:pict>
      </w:r>
      <w:r w:rsidRPr="009878EA">
        <w:rPr>
          <w:noProof/>
          <w:lang w:val="id-ID" w:eastAsia="id-ID"/>
        </w:rPr>
        <w:pict>
          <v:rect id="_x0000_s1031" style="position:absolute;left:0;text-align:left;margin-left:112.5pt;margin-top:7.8pt;width:73.5pt;height:33pt;z-index:251654144">
            <v:textbox style="mso-next-textbox:#_x0000_s1031">
              <w:txbxContent>
                <w:p w:rsidR="006454C1" w:rsidRDefault="00B54C26" w:rsidP="006454C1">
                  <w:pPr>
                    <w:rPr>
                      <w:rFonts w:ascii="Times New Roman" w:hAnsi="Times New Roman"/>
                    </w:rPr>
                  </w:pPr>
                  <w:r>
                    <w:rPr>
                      <w:rFonts w:ascii="Times New Roman" w:hAnsi="Times New Roman"/>
                      <w:lang w:val="id-ID"/>
                    </w:rPr>
                    <w:t>listening</w:t>
                  </w:r>
                </w:p>
                <w:p w:rsidR="006454C1" w:rsidRPr="00EB0968" w:rsidRDefault="006454C1" w:rsidP="006454C1">
                  <w:pPr>
                    <w:rPr>
                      <w:rFonts w:ascii="Times New Roman" w:hAnsi="Times New Roman"/>
                    </w:rPr>
                  </w:pPr>
                  <w:r>
                    <w:rPr>
                      <w:rFonts w:ascii="Times New Roman" w:hAnsi="Times New Roman"/>
                    </w:rPr>
                    <w:t>dengar</w:t>
                  </w:r>
                </w:p>
              </w:txbxContent>
            </v:textbox>
          </v:rect>
        </w:pict>
      </w:r>
      <w:r w:rsidRPr="009878EA">
        <w:rPr>
          <w:noProof/>
          <w:lang w:val="id-ID" w:eastAsia="id-ID"/>
        </w:rPr>
        <w:pict>
          <v:rect id="_x0000_s1032" style="position:absolute;left:0;text-align:left;margin-left:9pt;margin-top:7.8pt;width:81.75pt;height:33pt;z-index:251653120">
            <v:textbox style="mso-next-textbox:#_x0000_s1032">
              <w:txbxContent>
                <w:p w:rsidR="006454C1" w:rsidRPr="00B54C26" w:rsidRDefault="00B54C26" w:rsidP="006454C1">
                  <w:pPr>
                    <w:rPr>
                      <w:rFonts w:ascii="Times New Roman" w:hAnsi="Times New Roman"/>
                      <w:lang w:val="id-ID"/>
                    </w:rPr>
                  </w:pPr>
                  <w:r>
                    <w:rPr>
                      <w:rFonts w:ascii="Times New Roman" w:hAnsi="Times New Roman"/>
                      <w:lang w:val="id-ID"/>
                    </w:rPr>
                    <w:t>informant</w:t>
                  </w:r>
                </w:p>
              </w:txbxContent>
            </v:textbox>
          </v:rect>
        </w:pict>
      </w:r>
    </w:p>
    <w:p w:rsidR="006454C1" w:rsidRDefault="009878EA" w:rsidP="006454C1">
      <w:pPr>
        <w:pStyle w:val="ListParagraph"/>
        <w:ind w:left="426"/>
        <w:jc w:val="both"/>
        <w:rPr>
          <w:rFonts w:ascii="Times New Roman" w:hAnsi="Times New Roman"/>
          <w:b/>
          <w:sz w:val="24"/>
          <w:szCs w:val="24"/>
        </w:rPr>
      </w:pPr>
      <w:r w:rsidRPr="009878EA">
        <w:rPr>
          <w:noProof/>
          <w:lang w:val="id-ID" w:eastAsia="id-ID"/>
        </w:rPr>
        <w:pict>
          <v:shapetype id="_x0000_t32" coordsize="21600,21600" o:spt="32" o:oned="t" path="m,l21600,21600e" filled="f">
            <v:path arrowok="t" fillok="f" o:connecttype="none"/>
            <o:lock v:ext="edit" shapetype="t"/>
          </v:shapetype>
          <v:shape id="_x0000_s1033" type="#_x0000_t32" style="position:absolute;left:0;text-align:left;margin-left:282.75pt;margin-top:11.25pt;width:11.25pt;height:0;z-index:251660288" o:connectortype="straight">
            <v:stroke endarrow="block"/>
          </v:shape>
        </w:pict>
      </w:r>
      <w:r w:rsidRPr="009878EA">
        <w:rPr>
          <w:noProof/>
          <w:lang w:val="id-ID" w:eastAsia="id-ID"/>
        </w:rPr>
        <w:pict>
          <v:shape id="_x0000_s1034" type="#_x0000_t32" style="position:absolute;left:0;text-align:left;margin-left:192.75pt;margin-top:11.25pt;width:9pt;height:0;z-index:251659264" o:connectortype="straight">
            <v:stroke endarrow="block"/>
          </v:shape>
        </w:pict>
      </w:r>
      <w:r w:rsidRPr="009878EA">
        <w:rPr>
          <w:noProof/>
          <w:lang w:val="id-ID" w:eastAsia="id-ID"/>
        </w:rPr>
        <w:pict>
          <v:shape id="_x0000_s1035" type="#_x0000_t32" style="position:absolute;left:0;text-align:left;margin-left:96pt;margin-top:11.25pt;width:9.75pt;height:0;z-index:251658240" o:connectortype="straight">
            <v:stroke endarrow="block"/>
          </v:shape>
        </w:pict>
      </w:r>
    </w:p>
    <w:p w:rsidR="006454C1" w:rsidRDefault="009878EA" w:rsidP="006454C1">
      <w:pPr>
        <w:pStyle w:val="ListParagraph"/>
        <w:ind w:left="426"/>
        <w:jc w:val="both"/>
        <w:rPr>
          <w:rFonts w:ascii="Times New Roman" w:hAnsi="Times New Roman"/>
          <w:sz w:val="24"/>
          <w:szCs w:val="24"/>
        </w:rPr>
      </w:pPr>
      <w:r w:rsidRPr="009878EA">
        <w:rPr>
          <w:noProof/>
          <w:lang w:val="id-ID" w:eastAsia="id-ID"/>
        </w:rPr>
        <w:pict>
          <v:shape id="_x0000_s1036" type="#_x0000_t32" style="position:absolute;left:0;text-align:left;margin-left:372.75pt;margin-top:1.95pt;width:11.25pt;height:0;z-index:251661312" o:connectortype="straight">
            <v:stroke endarrow="block"/>
          </v:shape>
        </w:pict>
      </w:r>
    </w:p>
    <w:p w:rsidR="006454C1" w:rsidRDefault="006454C1" w:rsidP="006454C1">
      <w:pPr>
        <w:pStyle w:val="ListParagraph"/>
        <w:ind w:left="426"/>
        <w:jc w:val="both"/>
        <w:rPr>
          <w:rFonts w:ascii="Times New Roman" w:hAnsi="Times New Roman"/>
          <w:sz w:val="24"/>
          <w:szCs w:val="24"/>
        </w:rPr>
      </w:pPr>
    </w:p>
    <w:p w:rsidR="0048525A" w:rsidRDefault="0048525A" w:rsidP="006454C1">
      <w:pPr>
        <w:widowControl w:val="0"/>
        <w:autoSpaceDE w:val="0"/>
        <w:autoSpaceDN w:val="0"/>
        <w:adjustRightInd w:val="0"/>
        <w:spacing w:after="0" w:line="240" w:lineRule="auto"/>
        <w:ind w:left="378" w:right="6205"/>
        <w:jc w:val="both"/>
        <w:rPr>
          <w:rFonts w:ascii="Times New Roman" w:hAnsi="Times New Roman"/>
        </w:rPr>
      </w:pPr>
    </w:p>
    <w:p w:rsidR="0048525A" w:rsidRPr="009700BF" w:rsidRDefault="0048525A">
      <w:pPr>
        <w:widowControl w:val="0"/>
        <w:autoSpaceDE w:val="0"/>
        <w:autoSpaceDN w:val="0"/>
        <w:adjustRightInd w:val="0"/>
        <w:spacing w:after="0" w:line="240" w:lineRule="auto"/>
        <w:ind w:left="378" w:right="4794"/>
        <w:jc w:val="both"/>
        <w:rPr>
          <w:rFonts w:ascii="Times New Roman" w:hAnsi="Times New Roman"/>
          <w:b/>
          <w:sz w:val="24"/>
          <w:szCs w:val="24"/>
        </w:rPr>
      </w:pPr>
      <w:r w:rsidRPr="009700BF">
        <w:rPr>
          <w:rFonts w:ascii="Times New Roman" w:hAnsi="Times New Roman"/>
          <w:b/>
          <w:sz w:val="24"/>
          <w:szCs w:val="24"/>
        </w:rPr>
        <w:t xml:space="preserve">3   </w:t>
      </w:r>
      <w:r w:rsidRPr="009700BF">
        <w:rPr>
          <w:rFonts w:ascii="Times New Roman" w:hAnsi="Times New Roman"/>
          <w:b/>
          <w:w w:val="118"/>
          <w:sz w:val="24"/>
          <w:szCs w:val="24"/>
        </w:rPr>
        <w:t>RESU</w:t>
      </w:r>
      <w:r w:rsidRPr="009700BF">
        <w:rPr>
          <w:rFonts w:ascii="Times New Roman" w:hAnsi="Times New Roman"/>
          <w:b/>
          <w:spacing w:val="-26"/>
          <w:w w:val="118"/>
          <w:sz w:val="24"/>
          <w:szCs w:val="24"/>
        </w:rPr>
        <w:t>L</w:t>
      </w:r>
      <w:r w:rsidRPr="009700BF">
        <w:rPr>
          <w:rFonts w:ascii="Times New Roman" w:hAnsi="Times New Roman"/>
          <w:b/>
          <w:w w:val="118"/>
          <w:sz w:val="24"/>
          <w:szCs w:val="24"/>
        </w:rPr>
        <w:t>TS</w:t>
      </w:r>
      <w:r w:rsidR="00B032F4">
        <w:rPr>
          <w:rFonts w:ascii="Times New Roman" w:hAnsi="Times New Roman"/>
          <w:b/>
          <w:w w:val="118"/>
          <w:sz w:val="24"/>
          <w:szCs w:val="24"/>
        </w:rPr>
        <w:t xml:space="preserve"> </w:t>
      </w:r>
      <w:r w:rsidRPr="009700BF">
        <w:rPr>
          <w:rFonts w:ascii="Times New Roman" w:hAnsi="Times New Roman"/>
          <w:b/>
          <w:w w:val="118"/>
          <w:sz w:val="24"/>
          <w:szCs w:val="24"/>
        </w:rPr>
        <w:t>AND</w:t>
      </w:r>
      <w:r w:rsidR="00B032F4">
        <w:rPr>
          <w:rFonts w:ascii="Times New Roman" w:hAnsi="Times New Roman"/>
          <w:b/>
          <w:w w:val="118"/>
          <w:sz w:val="24"/>
          <w:szCs w:val="24"/>
        </w:rPr>
        <w:t xml:space="preserve"> </w:t>
      </w:r>
      <w:r w:rsidRPr="009700BF">
        <w:rPr>
          <w:rFonts w:ascii="Times New Roman" w:hAnsi="Times New Roman"/>
          <w:b/>
          <w:w w:val="118"/>
          <w:sz w:val="24"/>
          <w:szCs w:val="24"/>
        </w:rPr>
        <w:t>DISCUSSION</w:t>
      </w:r>
    </w:p>
    <w:p w:rsidR="0048525A" w:rsidRDefault="0048525A">
      <w:pPr>
        <w:widowControl w:val="0"/>
        <w:autoSpaceDE w:val="0"/>
        <w:autoSpaceDN w:val="0"/>
        <w:adjustRightInd w:val="0"/>
        <w:spacing w:before="3" w:after="0" w:line="130" w:lineRule="exact"/>
        <w:rPr>
          <w:rFonts w:ascii="Times New Roman" w:hAnsi="Times New Roman"/>
          <w:sz w:val="13"/>
          <w:szCs w:val="13"/>
        </w:rPr>
      </w:pPr>
    </w:p>
    <w:p w:rsidR="00B54C26" w:rsidRPr="00B032F4" w:rsidRDefault="00A64E20" w:rsidP="00B54C26">
      <w:pPr>
        <w:ind w:firstLine="720"/>
        <w:jc w:val="both"/>
        <w:rPr>
          <w:rFonts w:ascii="Times New Roman" w:hAnsi="Times New Roman"/>
        </w:rPr>
      </w:pPr>
      <w:r w:rsidRPr="00B032F4">
        <w:rPr>
          <w:rFonts w:ascii="Times New Roman" w:hAnsi="Times New Roman"/>
        </w:rPr>
        <w:t>Proverb is a</w:t>
      </w:r>
      <w:r w:rsidRPr="00B032F4">
        <w:rPr>
          <w:rFonts w:ascii="Times New Roman" w:hAnsi="Times New Roman"/>
          <w:lang w:val="id-ID"/>
        </w:rPr>
        <w:t xml:space="preserve">n expression </w:t>
      </w:r>
      <w:r w:rsidR="00B54C26" w:rsidRPr="00B032F4">
        <w:rPr>
          <w:rFonts w:ascii="Times New Roman" w:hAnsi="Times New Roman"/>
        </w:rPr>
        <w:t xml:space="preserve">in the form of </w:t>
      </w:r>
      <w:r w:rsidRPr="00B032F4">
        <w:rPr>
          <w:rFonts w:ascii="Times New Roman" w:hAnsi="Times New Roman"/>
          <w:lang w:val="id-ID"/>
        </w:rPr>
        <w:t xml:space="preserve">metaphor </w:t>
      </w:r>
      <w:r w:rsidRPr="00B032F4">
        <w:rPr>
          <w:rFonts w:ascii="Times New Roman" w:hAnsi="Times New Roman"/>
        </w:rPr>
        <w:t>often</w:t>
      </w:r>
      <w:r w:rsidR="00B54C26" w:rsidRPr="00B032F4">
        <w:rPr>
          <w:rFonts w:ascii="Times New Roman" w:hAnsi="Times New Roman"/>
        </w:rPr>
        <w:t xml:space="preserve"> used to say something with short sentences appropriately (Lintani, 2014: 140). KBBI (20</w:t>
      </w:r>
      <w:r w:rsidRPr="00B032F4">
        <w:rPr>
          <w:rFonts w:ascii="Times New Roman" w:hAnsi="Times New Roman"/>
          <w:lang w:val="id-ID"/>
        </w:rPr>
        <w:t>08</w:t>
      </w:r>
      <w:r w:rsidR="00B54C26" w:rsidRPr="00B032F4">
        <w:rPr>
          <w:rFonts w:ascii="Times New Roman" w:hAnsi="Times New Roman"/>
        </w:rPr>
        <w:t>:</w:t>
      </w:r>
      <w:r w:rsidRPr="00B032F4">
        <w:rPr>
          <w:rFonts w:ascii="Times New Roman" w:hAnsi="Times New Roman"/>
          <w:lang w:val="id-ID"/>
        </w:rPr>
        <w:t>1055</w:t>
      </w:r>
      <w:r w:rsidR="00B54C26" w:rsidRPr="00B032F4">
        <w:rPr>
          <w:rFonts w:ascii="Times New Roman" w:hAnsi="Times New Roman"/>
        </w:rPr>
        <w:t xml:space="preserve">) </w:t>
      </w:r>
      <w:r w:rsidRPr="00B032F4">
        <w:rPr>
          <w:rFonts w:ascii="Times New Roman" w:hAnsi="Times New Roman"/>
          <w:lang w:val="id-ID"/>
        </w:rPr>
        <w:t>a p</w:t>
      </w:r>
      <w:r w:rsidR="00B54C26" w:rsidRPr="00B032F4">
        <w:rPr>
          <w:rFonts w:ascii="Times New Roman" w:hAnsi="Times New Roman"/>
        </w:rPr>
        <w:t xml:space="preserve">roverb </w:t>
      </w:r>
      <w:r w:rsidRPr="00B032F4">
        <w:rPr>
          <w:rFonts w:ascii="Times New Roman" w:hAnsi="Times New Roman"/>
          <w:lang w:val="id-ID"/>
        </w:rPr>
        <w:t xml:space="preserve">is a </w:t>
      </w:r>
      <w:r w:rsidRPr="00B032F4">
        <w:rPr>
          <w:rFonts w:ascii="Times New Roman" w:hAnsi="Times New Roman"/>
        </w:rPr>
        <w:t>group of words or complete sentence structure</w:t>
      </w:r>
      <w:r w:rsidRPr="00B032F4">
        <w:rPr>
          <w:rFonts w:ascii="Times New Roman" w:hAnsi="Times New Roman"/>
          <w:lang w:val="id-ID"/>
        </w:rPr>
        <w:t>s</w:t>
      </w:r>
      <w:r w:rsidRPr="00B032F4">
        <w:rPr>
          <w:rFonts w:ascii="Times New Roman" w:hAnsi="Times New Roman"/>
        </w:rPr>
        <w:t xml:space="preserve">, usually allegorized </w:t>
      </w:r>
      <w:r w:rsidRPr="00B032F4">
        <w:rPr>
          <w:rFonts w:ascii="Times New Roman" w:hAnsi="Times New Roman"/>
          <w:lang w:val="id-ID"/>
        </w:rPr>
        <w:t>in specific items. Next, a p</w:t>
      </w:r>
      <w:r w:rsidR="00B54C26" w:rsidRPr="00B032F4">
        <w:rPr>
          <w:rFonts w:ascii="Times New Roman" w:hAnsi="Times New Roman"/>
        </w:rPr>
        <w:t>roverb is a sentence or group of words that are fixed</w:t>
      </w:r>
      <w:r w:rsidRPr="00B032F4">
        <w:rPr>
          <w:rFonts w:ascii="Times New Roman" w:hAnsi="Times New Roman"/>
          <w:lang w:val="id-ID"/>
        </w:rPr>
        <w:t xml:space="preserve"> in</w:t>
      </w:r>
      <w:r w:rsidR="00B54C26" w:rsidRPr="00B032F4">
        <w:rPr>
          <w:rFonts w:ascii="Times New Roman" w:hAnsi="Times New Roman"/>
        </w:rPr>
        <w:t xml:space="preserve"> structure and usually </w:t>
      </w:r>
      <w:r w:rsidRPr="00B032F4">
        <w:rPr>
          <w:rFonts w:ascii="Times New Roman" w:hAnsi="Times New Roman"/>
          <w:lang w:val="id-ID"/>
        </w:rPr>
        <w:t>contain analogy of specific items</w:t>
      </w:r>
      <w:r w:rsidR="00B54C26" w:rsidRPr="00B032F4">
        <w:rPr>
          <w:rFonts w:ascii="Times New Roman" w:hAnsi="Times New Roman"/>
        </w:rPr>
        <w:t xml:space="preserve"> (Poerwadarminta, 1976: 738, in Tarin (2009: 148).</w:t>
      </w:r>
    </w:p>
    <w:p w:rsidR="006454C1" w:rsidRPr="00B032F4" w:rsidRDefault="00B54C26" w:rsidP="00A64E20">
      <w:pPr>
        <w:ind w:firstLine="284"/>
        <w:jc w:val="both"/>
        <w:rPr>
          <w:rFonts w:ascii="Times New Roman" w:hAnsi="Times New Roman"/>
          <w:lang w:val="id-ID"/>
        </w:rPr>
      </w:pPr>
      <w:r w:rsidRPr="00B032F4">
        <w:rPr>
          <w:rFonts w:ascii="Times New Roman" w:hAnsi="Times New Roman"/>
        </w:rPr>
        <w:t>In this study</w:t>
      </w:r>
      <w:r w:rsidR="00A64E20" w:rsidRPr="00B032F4">
        <w:rPr>
          <w:rFonts w:ascii="Times New Roman" w:hAnsi="Times New Roman"/>
          <w:lang w:val="id-ID"/>
        </w:rPr>
        <w:t xml:space="preserve">, the proverbs are  </w:t>
      </w:r>
      <w:r w:rsidRPr="00B032F4">
        <w:rPr>
          <w:rFonts w:ascii="Times New Roman" w:hAnsi="Times New Roman"/>
        </w:rPr>
        <w:t xml:space="preserve"> discussed </w:t>
      </w:r>
      <w:r w:rsidR="00A64E20" w:rsidRPr="00B032F4">
        <w:rPr>
          <w:rFonts w:ascii="Times New Roman" w:hAnsi="Times New Roman"/>
          <w:lang w:val="id-ID"/>
        </w:rPr>
        <w:t>in terms of their structure and meaning. Each is analyzed as follows:</w:t>
      </w:r>
    </w:p>
    <w:p w:rsidR="006454C1" w:rsidRPr="00A848AC" w:rsidRDefault="00A64E20" w:rsidP="006454C1">
      <w:pPr>
        <w:pStyle w:val="ListParagraph"/>
        <w:numPr>
          <w:ilvl w:val="1"/>
          <w:numId w:val="1"/>
        </w:numPr>
        <w:tabs>
          <w:tab w:val="left" w:pos="-851"/>
          <w:tab w:val="left" w:pos="426"/>
        </w:tabs>
        <w:ind w:left="284" w:hanging="284"/>
        <w:jc w:val="both"/>
        <w:rPr>
          <w:rFonts w:ascii="Times New Roman" w:hAnsi="Times New Roman"/>
          <w:b/>
          <w:sz w:val="24"/>
          <w:szCs w:val="24"/>
        </w:rPr>
      </w:pPr>
      <w:r>
        <w:rPr>
          <w:rFonts w:ascii="Times New Roman" w:hAnsi="Times New Roman"/>
          <w:b/>
          <w:sz w:val="24"/>
          <w:szCs w:val="24"/>
          <w:lang w:val="id-ID"/>
        </w:rPr>
        <w:t>The Meaning of Palembang Proverbs</w:t>
      </w:r>
    </w:p>
    <w:p w:rsidR="006454C1" w:rsidRPr="00A848AC" w:rsidRDefault="006454C1" w:rsidP="006454C1">
      <w:pPr>
        <w:pStyle w:val="ListParagraph"/>
        <w:tabs>
          <w:tab w:val="left" w:pos="-851"/>
        </w:tabs>
        <w:ind w:left="284" w:hanging="284"/>
        <w:jc w:val="both"/>
        <w:rPr>
          <w:rFonts w:ascii="Times New Roman" w:hAnsi="Times New Roman"/>
          <w:b/>
          <w:sz w:val="24"/>
          <w:szCs w:val="24"/>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9"/>
        <w:gridCol w:w="4531"/>
      </w:tblGrid>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Wenten njawo ado rezki (Bbs)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0D5AE1" w:rsidP="006454C1">
            <w:pPr>
              <w:pStyle w:val="ListParagraph"/>
              <w:ind w:left="0"/>
              <w:jc w:val="both"/>
              <w:rPr>
                <w:rFonts w:ascii="Times New Roman" w:hAnsi="Times New Roman"/>
                <w:lang w:val="id-ID"/>
              </w:rPr>
            </w:pPr>
            <w:r w:rsidRPr="00B032F4">
              <w:rPr>
                <w:rFonts w:ascii="Times New Roman" w:hAnsi="Times New Roman"/>
                <w:lang w:val="id-ID"/>
              </w:rPr>
              <w:t>There is always a soluton to every problem</w:t>
            </w:r>
          </w:p>
        </w:tc>
        <w:tc>
          <w:tcPr>
            <w:tcW w:w="4531" w:type="dxa"/>
          </w:tcPr>
          <w:p w:rsidR="006454C1" w:rsidRPr="00B032F4" w:rsidRDefault="006454C1" w:rsidP="00DE04F8">
            <w:pPr>
              <w:pStyle w:val="ListParagraph"/>
              <w:ind w:left="0"/>
              <w:jc w:val="both"/>
              <w:rPr>
                <w:rFonts w:ascii="Times New Roman" w:hAnsi="Times New Roman"/>
              </w:rPr>
            </w:pPr>
            <w:r w:rsidRPr="00B032F4">
              <w:rPr>
                <w:rFonts w:ascii="Times New Roman" w:hAnsi="Times New Roman"/>
              </w:rPr>
              <w:t>“</w:t>
            </w:r>
            <w:r w:rsidR="00DE04F8" w:rsidRPr="00B032F4">
              <w:rPr>
                <w:rFonts w:ascii="Times New Roman" w:hAnsi="Times New Roman"/>
                <w:lang w:val="id-ID"/>
              </w:rPr>
              <w:t>When there is a will, there is a way</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Bagai Pagar Nedo Tanaman (Bbs)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0D5AE1" w:rsidP="006454C1">
            <w:pPr>
              <w:pStyle w:val="ListParagraph"/>
              <w:ind w:left="0"/>
              <w:jc w:val="both"/>
              <w:rPr>
                <w:rFonts w:ascii="Times New Roman" w:hAnsi="Times New Roman"/>
                <w:lang w:val="id-ID"/>
              </w:rPr>
            </w:pPr>
            <w:r w:rsidRPr="00B032F4">
              <w:rPr>
                <w:rFonts w:ascii="Times New Roman" w:hAnsi="Times New Roman"/>
                <w:color w:val="333333"/>
                <w:shd w:val="clear" w:color="auto" w:fill="FFFFFF"/>
              </w:rPr>
              <w:t>One person can have a very bad influence on others.It is dangerous to keep bad company.</w:t>
            </w:r>
          </w:p>
        </w:tc>
        <w:tc>
          <w:tcPr>
            <w:tcW w:w="4531" w:type="dxa"/>
          </w:tcPr>
          <w:p w:rsidR="006454C1" w:rsidRPr="00B032F4" w:rsidRDefault="006454C1" w:rsidP="000D5AE1">
            <w:pPr>
              <w:pStyle w:val="ListParagraph"/>
              <w:ind w:left="0"/>
              <w:jc w:val="both"/>
              <w:rPr>
                <w:rFonts w:ascii="Times New Roman" w:hAnsi="Times New Roman"/>
              </w:rPr>
            </w:pPr>
            <w:r w:rsidRPr="00B032F4">
              <w:rPr>
                <w:rFonts w:ascii="Times New Roman" w:hAnsi="Times New Roman"/>
              </w:rPr>
              <w:t>“</w:t>
            </w:r>
            <w:r w:rsidR="000D5AE1" w:rsidRPr="00B032F4">
              <w:rPr>
                <w:rFonts w:ascii="Times New Roman" w:hAnsi="Times New Roman"/>
                <w:lang w:val="id-ID"/>
              </w:rPr>
              <w:t>The rotten apple injures its neighbour</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Padem Siyos Tumbuh Seribu (Bbs)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0D5AE1" w:rsidP="006454C1">
            <w:pPr>
              <w:pStyle w:val="ListParagraph"/>
              <w:ind w:left="0"/>
              <w:jc w:val="both"/>
              <w:rPr>
                <w:rFonts w:ascii="Times New Roman" w:hAnsi="Times New Roman"/>
                <w:lang w:val="id-ID"/>
              </w:rPr>
            </w:pPr>
            <w:r w:rsidRPr="00B032F4">
              <w:rPr>
                <w:rFonts w:ascii="Times New Roman" w:hAnsi="Times New Roman"/>
                <w:lang w:val="id-ID"/>
              </w:rPr>
              <w:t xml:space="preserve">One dead </w:t>
            </w:r>
            <w:r w:rsidR="00310670" w:rsidRPr="00B032F4">
              <w:rPr>
                <w:rFonts w:ascii="Times New Roman" w:hAnsi="Times New Roman"/>
                <w:lang w:val="id-ID"/>
              </w:rPr>
              <w:t>replaced by one thousand</w:t>
            </w:r>
          </w:p>
        </w:tc>
        <w:tc>
          <w:tcPr>
            <w:tcW w:w="4531" w:type="dxa"/>
          </w:tcPr>
          <w:p w:rsidR="006454C1" w:rsidRPr="00B032F4" w:rsidRDefault="006454C1" w:rsidP="000D5AE1">
            <w:pPr>
              <w:pStyle w:val="ListParagraph"/>
              <w:ind w:left="0"/>
              <w:jc w:val="both"/>
              <w:rPr>
                <w:rFonts w:ascii="Times New Roman" w:hAnsi="Times New Roman"/>
                <w:lang w:val="id-ID"/>
              </w:rPr>
            </w:pPr>
            <w:r w:rsidRPr="00B032F4">
              <w:rPr>
                <w:rFonts w:ascii="Times New Roman" w:hAnsi="Times New Roman"/>
              </w:rPr>
              <w:t>“</w:t>
            </w:r>
            <w:r w:rsidR="000D5AE1" w:rsidRPr="00B032F4">
              <w:rPr>
                <w:rFonts w:ascii="Times New Roman" w:hAnsi="Times New Roman"/>
                <w:lang w:val="id-ID"/>
              </w:rPr>
              <w:t>One dead replaced by one thousand”</w:t>
            </w:r>
          </w:p>
        </w:tc>
      </w:tr>
      <w:tr w:rsidR="006454C1" w:rsidRPr="006454C1" w:rsidTr="005D1917">
        <w:trPr>
          <w:trHeight w:val="900"/>
        </w:trPr>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Cak Iwak Jero Banyu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 xml:space="preserve">Arti Peribahasa: </w:t>
            </w:r>
          </w:p>
          <w:p w:rsidR="006454C1" w:rsidRPr="00B032F4" w:rsidRDefault="00E347A3" w:rsidP="006454C1">
            <w:pPr>
              <w:pStyle w:val="ListParagraph"/>
              <w:ind w:left="0"/>
              <w:jc w:val="both"/>
              <w:rPr>
                <w:rFonts w:ascii="Times New Roman" w:hAnsi="Times New Roman"/>
                <w:lang w:val="id-ID"/>
              </w:rPr>
            </w:pPr>
            <w:r w:rsidRPr="00B032F4">
              <w:rPr>
                <w:rFonts w:ascii="Times New Roman" w:hAnsi="Times New Roman"/>
                <w:lang w:val="id-ID"/>
              </w:rPr>
              <w:t>Human beings live by traditions and customs</w:t>
            </w:r>
          </w:p>
        </w:tc>
        <w:tc>
          <w:tcPr>
            <w:tcW w:w="4531" w:type="dxa"/>
          </w:tcPr>
          <w:p w:rsidR="006454C1" w:rsidRPr="00B032F4" w:rsidRDefault="006454C1" w:rsidP="00E347A3">
            <w:pPr>
              <w:pStyle w:val="ListParagraph"/>
              <w:ind w:left="0"/>
              <w:jc w:val="both"/>
              <w:rPr>
                <w:rFonts w:ascii="Times New Roman" w:hAnsi="Times New Roman"/>
              </w:rPr>
            </w:pPr>
            <w:r w:rsidRPr="00B032F4">
              <w:rPr>
                <w:rFonts w:ascii="Times New Roman" w:hAnsi="Times New Roman"/>
              </w:rPr>
              <w:t>“</w:t>
            </w:r>
            <w:r w:rsidR="00E347A3" w:rsidRPr="00B032F4">
              <w:rPr>
                <w:rFonts w:ascii="Times New Roman" w:hAnsi="Times New Roman"/>
                <w:lang w:val="id-ID"/>
              </w:rPr>
              <w:t>Like a fish in the water</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Saket nimpo nyesel telat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310670" w:rsidP="006454C1">
            <w:pPr>
              <w:pStyle w:val="ListParagraph"/>
              <w:ind w:left="0"/>
              <w:jc w:val="both"/>
              <w:rPr>
                <w:rFonts w:ascii="Times New Roman" w:hAnsi="Times New Roman"/>
                <w:lang w:val="id-ID"/>
              </w:rPr>
            </w:pPr>
            <w:r w:rsidRPr="00B032F4">
              <w:rPr>
                <w:rFonts w:ascii="Times New Roman" w:hAnsi="Times New Roman"/>
                <w:lang w:val="id-ID"/>
              </w:rPr>
              <w:t>Regret always come later</w:t>
            </w:r>
          </w:p>
        </w:tc>
        <w:tc>
          <w:tcPr>
            <w:tcW w:w="4531" w:type="dxa"/>
          </w:tcPr>
          <w:p w:rsidR="006454C1" w:rsidRPr="00B032F4" w:rsidRDefault="006454C1" w:rsidP="00310670">
            <w:pPr>
              <w:pStyle w:val="ListParagraph"/>
              <w:ind w:left="0"/>
              <w:jc w:val="both"/>
              <w:rPr>
                <w:rFonts w:ascii="Times New Roman" w:hAnsi="Times New Roman"/>
              </w:rPr>
            </w:pPr>
            <w:r w:rsidRPr="00B032F4">
              <w:rPr>
                <w:rFonts w:ascii="Times New Roman" w:hAnsi="Times New Roman"/>
              </w:rPr>
              <w:t>“</w:t>
            </w:r>
            <w:r w:rsidR="00310670" w:rsidRPr="00B032F4">
              <w:rPr>
                <w:rFonts w:ascii="Times New Roman" w:hAnsi="Times New Roman"/>
                <w:lang w:val="id-ID"/>
              </w:rPr>
              <w:t>Regrets always come later</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Masak di jabo mentah di jero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310670" w:rsidP="006454C1">
            <w:pPr>
              <w:pStyle w:val="ListParagraph"/>
              <w:ind w:left="0"/>
              <w:jc w:val="both"/>
              <w:rPr>
                <w:rFonts w:ascii="Times New Roman" w:hAnsi="Times New Roman"/>
              </w:rPr>
            </w:pPr>
            <w:r w:rsidRPr="00B032F4">
              <w:rPr>
                <w:rFonts w:ascii="Times New Roman" w:hAnsi="Times New Roman"/>
                <w:lang w:val="id-ID"/>
              </w:rPr>
              <w:t>What you see is not always what you get</w:t>
            </w:r>
            <w:r w:rsidR="006454C1" w:rsidRPr="00B032F4">
              <w:rPr>
                <w:rFonts w:ascii="Times New Roman" w:hAnsi="Times New Roman"/>
              </w:rPr>
              <w:t>.</w:t>
            </w:r>
          </w:p>
        </w:tc>
        <w:tc>
          <w:tcPr>
            <w:tcW w:w="4531" w:type="dxa"/>
          </w:tcPr>
          <w:p w:rsidR="006454C1" w:rsidRPr="00B032F4" w:rsidRDefault="006454C1" w:rsidP="00310670">
            <w:pPr>
              <w:pStyle w:val="ListParagraph"/>
              <w:ind w:left="0"/>
              <w:jc w:val="both"/>
              <w:rPr>
                <w:rFonts w:ascii="Times New Roman" w:hAnsi="Times New Roman"/>
              </w:rPr>
            </w:pPr>
            <w:r w:rsidRPr="00B032F4">
              <w:rPr>
                <w:rFonts w:ascii="Times New Roman" w:hAnsi="Times New Roman"/>
              </w:rPr>
              <w:t>“</w:t>
            </w:r>
            <w:r w:rsidR="00310670" w:rsidRPr="00B032F4">
              <w:rPr>
                <w:rFonts w:ascii="Times New Roman" w:hAnsi="Times New Roman"/>
                <w:lang w:val="id-ID"/>
              </w:rPr>
              <w:t>Outside a doll, inside a plague</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Karno mulut badan binaso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lastRenderedPageBreak/>
              <w:t>Arti Peribahasa:</w:t>
            </w:r>
          </w:p>
          <w:p w:rsidR="006454C1" w:rsidRPr="00B032F4" w:rsidRDefault="00E347A3" w:rsidP="00E347A3">
            <w:pPr>
              <w:pStyle w:val="ListParagraph"/>
              <w:ind w:left="0"/>
              <w:jc w:val="both"/>
              <w:rPr>
                <w:rFonts w:ascii="Times New Roman" w:hAnsi="Times New Roman"/>
                <w:lang w:val="id-ID"/>
              </w:rPr>
            </w:pPr>
            <w:r w:rsidRPr="00B032F4">
              <w:rPr>
                <w:rFonts w:ascii="Times New Roman" w:hAnsi="Times New Roman"/>
                <w:lang w:val="id-ID"/>
              </w:rPr>
              <w:t>We always have to be careful with what we say</w:t>
            </w:r>
          </w:p>
        </w:tc>
        <w:tc>
          <w:tcPr>
            <w:tcW w:w="4531" w:type="dxa"/>
          </w:tcPr>
          <w:p w:rsidR="006454C1" w:rsidRPr="00B032F4" w:rsidRDefault="006454C1" w:rsidP="00E347A3">
            <w:pPr>
              <w:pStyle w:val="ListParagraph"/>
              <w:ind w:left="0"/>
              <w:jc w:val="both"/>
              <w:rPr>
                <w:rFonts w:ascii="Times New Roman" w:hAnsi="Times New Roman"/>
              </w:rPr>
            </w:pPr>
            <w:r w:rsidRPr="00B032F4">
              <w:rPr>
                <w:rFonts w:ascii="Times New Roman" w:hAnsi="Times New Roman"/>
              </w:rPr>
              <w:lastRenderedPageBreak/>
              <w:t>“</w:t>
            </w:r>
            <w:r w:rsidR="00E347A3" w:rsidRPr="00B032F4">
              <w:rPr>
                <w:rFonts w:ascii="Times New Roman" w:hAnsi="Times New Roman"/>
                <w:lang w:val="id-ID"/>
              </w:rPr>
              <w:t>Your tongue is fire</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lastRenderedPageBreak/>
              <w:t>Nanggok di banyu Butek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36159F" w:rsidP="006454C1">
            <w:pPr>
              <w:pStyle w:val="ListParagraph"/>
              <w:ind w:left="0"/>
              <w:jc w:val="both"/>
              <w:rPr>
                <w:rFonts w:ascii="Times New Roman" w:hAnsi="Times New Roman"/>
                <w:lang w:val="id-ID"/>
              </w:rPr>
            </w:pPr>
            <w:r w:rsidRPr="00B032F4">
              <w:rPr>
                <w:rFonts w:ascii="Times New Roman" w:hAnsi="Times New Roman"/>
                <w:lang w:val="id-ID"/>
              </w:rPr>
              <w:t>Adding other problems to the one existing</w:t>
            </w:r>
          </w:p>
        </w:tc>
        <w:tc>
          <w:tcPr>
            <w:tcW w:w="4531" w:type="dxa"/>
          </w:tcPr>
          <w:p w:rsidR="006454C1" w:rsidRPr="00B032F4" w:rsidRDefault="006454C1" w:rsidP="0036159F">
            <w:pPr>
              <w:pStyle w:val="ListParagraph"/>
              <w:ind w:left="0"/>
              <w:jc w:val="both"/>
              <w:rPr>
                <w:rFonts w:ascii="Times New Roman" w:hAnsi="Times New Roman"/>
              </w:rPr>
            </w:pPr>
            <w:r w:rsidRPr="00B032F4">
              <w:rPr>
                <w:rFonts w:ascii="Times New Roman" w:hAnsi="Times New Roman"/>
              </w:rPr>
              <w:t>“</w:t>
            </w:r>
            <w:r w:rsidR="0036159F" w:rsidRPr="00B032F4">
              <w:rPr>
                <w:rFonts w:ascii="Times New Roman" w:hAnsi="Times New Roman"/>
                <w:lang w:val="id-ID"/>
              </w:rPr>
              <w:t>Fishing in troubled water</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Sekel naek, palak turun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36159F" w:rsidP="006454C1">
            <w:pPr>
              <w:pStyle w:val="ListParagraph"/>
              <w:ind w:left="0"/>
              <w:jc w:val="both"/>
              <w:rPr>
                <w:rFonts w:ascii="Times New Roman" w:hAnsi="Times New Roman"/>
                <w:lang w:val="id-ID"/>
              </w:rPr>
            </w:pPr>
            <w:r w:rsidRPr="00B032F4">
              <w:rPr>
                <w:rFonts w:ascii="Times New Roman" w:hAnsi="Times New Roman"/>
                <w:lang w:val="id-ID"/>
              </w:rPr>
              <w:t>Very busy</w:t>
            </w:r>
          </w:p>
        </w:tc>
        <w:tc>
          <w:tcPr>
            <w:tcW w:w="4531" w:type="dxa"/>
          </w:tcPr>
          <w:p w:rsidR="006454C1" w:rsidRPr="00B032F4" w:rsidRDefault="006454C1" w:rsidP="0036159F">
            <w:pPr>
              <w:pStyle w:val="ListParagraph"/>
              <w:ind w:left="0"/>
              <w:jc w:val="both"/>
              <w:rPr>
                <w:rFonts w:ascii="Times New Roman" w:hAnsi="Times New Roman"/>
              </w:rPr>
            </w:pPr>
            <w:r w:rsidRPr="00B032F4">
              <w:rPr>
                <w:rFonts w:ascii="Times New Roman" w:hAnsi="Times New Roman"/>
              </w:rPr>
              <w:t>“</w:t>
            </w:r>
            <w:r w:rsidR="0036159F" w:rsidRPr="00B032F4">
              <w:rPr>
                <w:rFonts w:ascii="Times New Roman" w:hAnsi="Times New Roman"/>
                <w:lang w:val="id-ID"/>
              </w:rPr>
              <w:t>Working from head to toes</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Cak ayam ngeremi telok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Pribahasa:</w:t>
            </w:r>
          </w:p>
          <w:p w:rsidR="006454C1" w:rsidRPr="00B032F4" w:rsidRDefault="004F6E97" w:rsidP="006454C1">
            <w:pPr>
              <w:pStyle w:val="ListParagraph"/>
              <w:ind w:left="0"/>
              <w:jc w:val="both"/>
              <w:rPr>
                <w:rFonts w:ascii="Times New Roman" w:hAnsi="Times New Roman"/>
                <w:lang w:val="id-ID"/>
              </w:rPr>
            </w:pPr>
            <w:r w:rsidRPr="00B032F4">
              <w:rPr>
                <w:rFonts w:ascii="Times New Roman" w:hAnsi="Times New Roman"/>
                <w:lang w:val="id-ID"/>
              </w:rPr>
              <w:t>A very emotionally sensitve woman</w:t>
            </w:r>
          </w:p>
        </w:tc>
        <w:tc>
          <w:tcPr>
            <w:tcW w:w="4531" w:type="dxa"/>
          </w:tcPr>
          <w:p w:rsidR="006454C1" w:rsidRPr="00B032F4" w:rsidRDefault="006454C1" w:rsidP="004F6E97">
            <w:pPr>
              <w:pStyle w:val="ListParagraph"/>
              <w:ind w:left="0"/>
              <w:jc w:val="both"/>
              <w:rPr>
                <w:rFonts w:ascii="Times New Roman" w:hAnsi="Times New Roman"/>
              </w:rPr>
            </w:pPr>
            <w:r w:rsidRPr="00B032F4">
              <w:rPr>
                <w:rFonts w:ascii="Times New Roman" w:hAnsi="Times New Roman"/>
              </w:rPr>
              <w:t>“</w:t>
            </w:r>
            <w:r w:rsidR="004F6E97" w:rsidRPr="00B032F4">
              <w:rPr>
                <w:rFonts w:ascii="Times New Roman" w:hAnsi="Times New Roman"/>
                <w:lang w:val="id-ID"/>
              </w:rPr>
              <w:t>Like hens laying eggs</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Cak niup api pucuk banyu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4F6E97" w:rsidP="006454C1">
            <w:pPr>
              <w:pStyle w:val="ListParagraph"/>
              <w:ind w:left="0"/>
              <w:jc w:val="both"/>
              <w:rPr>
                <w:rFonts w:ascii="Times New Roman" w:hAnsi="Times New Roman"/>
                <w:lang w:val="id-ID"/>
              </w:rPr>
            </w:pPr>
            <w:r w:rsidRPr="00B032F4">
              <w:rPr>
                <w:rFonts w:ascii="Times New Roman" w:hAnsi="Times New Roman"/>
                <w:lang w:val="id-ID"/>
              </w:rPr>
              <w:t>Doing something useless</w:t>
            </w:r>
          </w:p>
        </w:tc>
        <w:tc>
          <w:tcPr>
            <w:tcW w:w="4531" w:type="dxa"/>
          </w:tcPr>
          <w:p w:rsidR="006454C1" w:rsidRPr="00B032F4" w:rsidRDefault="006454C1" w:rsidP="004F6E97">
            <w:pPr>
              <w:pStyle w:val="ListParagraph"/>
              <w:ind w:left="0"/>
              <w:jc w:val="both"/>
              <w:rPr>
                <w:rFonts w:ascii="Times New Roman" w:hAnsi="Times New Roman"/>
              </w:rPr>
            </w:pPr>
            <w:r w:rsidRPr="00B032F4">
              <w:rPr>
                <w:rFonts w:ascii="Times New Roman" w:hAnsi="Times New Roman"/>
              </w:rPr>
              <w:t>“</w:t>
            </w:r>
            <w:r w:rsidR="004F6E97" w:rsidRPr="00B032F4">
              <w:rPr>
                <w:rFonts w:ascii="Times New Roman" w:hAnsi="Times New Roman"/>
                <w:lang w:val="id-ID"/>
              </w:rPr>
              <w:t>Finding a needle in a haystack</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Nyilat banyu ludah dewek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4F6E97" w:rsidP="006454C1">
            <w:pPr>
              <w:pStyle w:val="ListParagraph"/>
              <w:ind w:left="0"/>
              <w:jc w:val="both"/>
              <w:rPr>
                <w:rFonts w:ascii="Times New Roman" w:hAnsi="Times New Roman"/>
                <w:lang w:val="id-ID"/>
              </w:rPr>
            </w:pPr>
            <w:r w:rsidRPr="00B032F4">
              <w:rPr>
                <w:rFonts w:ascii="Times New Roman" w:hAnsi="Times New Roman"/>
                <w:lang w:val="id-ID"/>
              </w:rPr>
              <w:t>Admitting something that you denied</w:t>
            </w:r>
          </w:p>
        </w:tc>
        <w:tc>
          <w:tcPr>
            <w:tcW w:w="4531" w:type="dxa"/>
          </w:tcPr>
          <w:p w:rsidR="006454C1" w:rsidRPr="00B032F4" w:rsidRDefault="006454C1" w:rsidP="004F6E97">
            <w:pPr>
              <w:pStyle w:val="ListParagraph"/>
              <w:ind w:left="0"/>
              <w:jc w:val="both"/>
              <w:rPr>
                <w:rFonts w:ascii="Times New Roman" w:hAnsi="Times New Roman"/>
              </w:rPr>
            </w:pPr>
            <w:r w:rsidRPr="00B032F4">
              <w:rPr>
                <w:rFonts w:ascii="Times New Roman" w:hAnsi="Times New Roman"/>
              </w:rPr>
              <w:t>“</w:t>
            </w:r>
            <w:r w:rsidR="004F6E97" w:rsidRPr="00B032F4">
              <w:rPr>
                <w:rFonts w:ascii="Times New Roman" w:hAnsi="Times New Roman"/>
                <w:lang w:val="id-ID"/>
              </w:rPr>
              <w:t>Licking back your own spit</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Uwong mudo nanggung rindu, uwong tuo nanggung ragam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4F6E97" w:rsidP="004F6E97">
            <w:pPr>
              <w:pStyle w:val="ListParagraph"/>
              <w:ind w:left="0"/>
              <w:jc w:val="both"/>
              <w:rPr>
                <w:rFonts w:ascii="Times New Roman" w:hAnsi="Times New Roman"/>
                <w:lang w:val="id-ID"/>
              </w:rPr>
            </w:pPr>
            <w:r w:rsidRPr="00B032F4">
              <w:rPr>
                <w:rFonts w:ascii="Times New Roman" w:hAnsi="Times New Roman"/>
                <w:lang w:val="id-ID"/>
              </w:rPr>
              <w:t>Parents should always be patient</w:t>
            </w:r>
          </w:p>
        </w:tc>
        <w:tc>
          <w:tcPr>
            <w:tcW w:w="4531" w:type="dxa"/>
          </w:tcPr>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w:t>
            </w:r>
            <w:r w:rsidR="004F6E97" w:rsidRPr="00B032F4">
              <w:rPr>
                <w:rFonts w:ascii="Times New Roman" w:hAnsi="Times New Roman"/>
              </w:rPr>
              <w:t>Kawula muda menanggung rindu, orang tua menanggung ragam”</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Luko di tangan karno ladeng, luko di hati karno kato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373437" w:rsidP="006454C1">
            <w:pPr>
              <w:pStyle w:val="ListParagraph"/>
              <w:ind w:left="0"/>
              <w:jc w:val="both"/>
              <w:rPr>
                <w:rFonts w:ascii="Times New Roman" w:hAnsi="Times New Roman"/>
                <w:i/>
                <w:lang w:val="id-ID"/>
              </w:rPr>
            </w:pPr>
            <w:r w:rsidRPr="00B032F4">
              <w:rPr>
                <w:rFonts w:ascii="Times New Roman" w:hAnsi="Times New Roman"/>
                <w:lang w:val="id-ID"/>
              </w:rPr>
              <w:t>Be careful in saying something, people will get hurt when we use imprper words.</w:t>
            </w:r>
          </w:p>
        </w:tc>
        <w:tc>
          <w:tcPr>
            <w:tcW w:w="4531" w:type="dxa"/>
          </w:tcPr>
          <w:p w:rsidR="006454C1" w:rsidRPr="00B032F4" w:rsidRDefault="006454C1" w:rsidP="00373437">
            <w:pPr>
              <w:pStyle w:val="ListParagraph"/>
              <w:ind w:left="0"/>
              <w:jc w:val="both"/>
              <w:rPr>
                <w:rFonts w:ascii="Times New Roman" w:hAnsi="Times New Roman"/>
                <w:lang w:val="id-ID"/>
              </w:rPr>
            </w:pPr>
            <w:r w:rsidRPr="00B032F4">
              <w:rPr>
                <w:rFonts w:ascii="Times New Roman" w:hAnsi="Times New Roman"/>
              </w:rPr>
              <w:t>“</w:t>
            </w:r>
            <w:r w:rsidR="00373437" w:rsidRPr="00B032F4">
              <w:rPr>
                <w:rFonts w:ascii="Times New Roman" w:hAnsi="Times New Roman"/>
                <w:lang w:val="id-ID"/>
              </w:rPr>
              <w:t>Words are sharper than knives</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Malu betakon, nyasar di jalan (Bbs)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373437" w:rsidP="006454C1">
            <w:pPr>
              <w:pStyle w:val="ListParagraph"/>
              <w:ind w:left="0"/>
              <w:jc w:val="both"/>
              <w:rPr>
                <w:rFonts w:ascii="Times New Roman" w:hAnsi="Times New Roman"/>
                <w:i/>
                <w:lang w:val="id-ID"/>
              </w:rPr>
            </w:pPr>
            <w:r w:rsidRPr="00B032F4">
              <w:rPr>
                <w:rFonts w:ascii="Times New Roman" w:hAnsi="Times New Roman"/>
                <w:lang w:val="id-ID"/>
              </w:rPr>
              <w:t>Asking questions is the only way to learn</w:t>
            </w:r>
          </w:p>
        </w:tc>
        <w:tc>
          <w:tcPr>
            <w:tcW w:w="4531" w:type="dxa"/>
          </w:tcPr>
          <w:p w:rsidR="006454C1" w:rsidRPr="00B032F4" w:rsidRDefault="006454C1" w:rsidP="00373437">
            <w:pPr>
              <w:pStyle w:val="ListParagraph"/>
              <w:ind w:left="0"/>
              <w:jc w:val="both"/>
              <w:rPr>
                <w:rFonts w:ascii="Times New Roman" w:hAnsi="Times New Roman"/>
              </w:rPr>
            </w:pPr>
            <w:r w:rsidRPr="00B032F4">
              <w:rPr>
                <w:rFonts w:ascii="Times New Roman" w:hAnsi="Times New Roman"/>
              </w:rPr>
              <w:t>“</w:t>
            </w:r>
            <w:r w:rsidR="00373437" w:rsidRPr="00B032F4">
              <w:rPr>
                <w:rFonts w:ascii="Times New Roman" w:hAnsi="Times New Roman"/>
                <w:lang w:val="id-ID"/>
              </w:rPr>
              <w:t>Embarrased to ask will result in getting lost</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rPr>
            </w:pPr>
            <w:r w:rsidRPr="00B032F4">
              <w:rPr>
                <w:rFonts w:ascii="Times New Roman" w:hAnsi="Times New Roman"/>
                <w:i/>
              </w:rPr>
              <w:t>Guru kencing tecancang, murid kencing belari (BPS</w:t>
            </w:r>
            <w:r w:rsidRPr="00B032F4">
              <w:rPr>
                <w:rFonts w:ascii="Times New Roman" w:hAnsi="Times New Roman"/>
              </w:rPr>
              <w:t>)</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373437" w:rsidP="006454C1">
            <w:pPr>
              <w:pStyle w:val="ListParagraph"/>
              <w:ind w:left="0"/>
              <w:jc w:val="both"/>
              <w:rPr>
                <w:rFonts w:ascii="Times New Roman" w:hAnsi="Times New Roman"/>
                <w:lang w:val="id-ID"/>
              </w:rPr>
            </w:pPr>
            <w:r w:rsidRPr="00B032F4">
              <w:rPr>
                <w:rFonts w:ascii="Times New Roman" w:hAnsi="Times New Roman"/>
                <w:lang w:val="id-ID"/>
              </w:rPr>
              <w:t>A junior will always mimic what a senior dose</w:t>
            </w:r>
          </w:p>
        </w:tc>
        <w:tc>
          <w:tcPr>
            <w:tcW w:w="4531" w:type="dxa"/>
          </w:tcPr>
          <w:p w:rsidR="006454C1" w:rsidRPr="00B032F4" w:rsidRDefault="006454C1" w:rsidP="00373437">
            <w:pPr>
              <w:pStyle w:val="ListParagraph"/>
              <w:ind w:left="0"/>
              <w:jc w:val="both"/>
              <w:rPr>
                <w:rFonts w:ascii="Times New Roman" w:hAnsi="Times New Roman"/>
                <w:lang w:val="id-ID"/>
              </w:rPr>
            </w:pPr>
            <w:r w:rsidRPr="00B032F4">
              <w:rPr>
                <w:rFonts w:ascii="Times New Roman" w:hAnsi="Times New Roman"/>
              </w:rPr>
              <w:t>“</w:t>
            </w:r>
            <w:r w:rsidR="00373437" w:rsidRPr="00B032F4">
              <w:rPr>
                <w:rFonts w:ascii="Times New Roman" w:hAnsi="Times New Roman"/>
                <w:lang w:val="id-ID"/>
              </w:rPr>
              <w:t>Monkey see, monkey do</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Musuh Jero Kemul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373437" w:rsidP="006454C1">
            <w:pPr>
              <w:pStyle w:val="ListParagraph"/>
              <w:ind w:left="0"/>
              <w:jc w:val="both"/>
              <w:rPr>
                <w:rFonts w:ascii="Times New Roman" w:hAnsi="Times New Roman"/>
                <w:lang w:val="id-ID"/>
              </w:rPr>
            </w:pPr>
            <w:r w:rsidRPr="00B032F4">
              <w:rPr>
                <w:rFonts w:ascii="Times New Roman" w:hAnsi="Times New Roman"/>
                <w:lang w:val="id-ID"/>
              </w:rPr>
              <w:t>A enemy among friends</w:t>
            </w:r>
          </w:p>
        </w:tc>
        <w:tc>
          <w:tcPr>
            <w:tcW w:w="4531" w:type="dxa"/>
          </w:tcPr>
          <w:p w:rsidR="006454C1" w:rsidRPr="00B032F4" w:rsidRDefault="006454C1" w:rsidP="00373437">
            <w:pPr>
              <w:pStyle w:val="ListParagraph"/>
              <w:ind w:left="0"/>
              <w:jc w:val="both"/>
              <w:rPr>
                <w:rFonts w:ascii="Times New Roman" w:hAnsi="Times New Roman"/>
              </w:rPr>
            </w:pPr>
            <w:r w:rsidRPr="00B032F4">
              <w:rPr>
                <w:rFonts w:ascii="Times New Roman" w:hAnsi="Times New Roman"/>
              </w:rPr>
              <w:t>“</w:t>
            </w:r>
            <w:r w:rsidR="00373437" w:rsidRPr="00B032F4">
              <w:rPr>
                <w:rFonts w:ascii="Times New Roman" w:hAnsi="Times New Roman"/>
                <w:lang w:val="id-ID"/>
              </w:rPr>
              <w:t>Wolves in sheep clothing</w:t>
            </w:r>
            <w:r w:rsidRPr="00B032F4">
              <w:rPr>
                <w:rFonts w:ascii="Times New Roman" w:hAnsi="Times New Roman"/>
              </w:rPr>
              <w:t>”</w:t>
            </w:r>
          </w:p>
        </w:tc>
      </w:tr>
      <w:tr w:rsidR="006454C1" w:rsidRPr="006454C1" w:rsidTr="005D1917">
        <w:trPr>
          <w:trHeight w:val="650"/>
        </w:trPr>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Cak cacing kepanasan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373437" w:rsidP="006454C1">
            <w:pPr>
              <w:pStyle w:val="ListParagraph"/>
              <w:ind w:left="0"/>
              <w:jc w:val="both"/>
              <w:rPr>
                <w:rFonts w:ascii="Times New Roman" w:hAnsi="Times New Roman"/>
                <w:lang w:val="id-ID"/>
              </w:rPr>
            </w:pPr>
            <w:r w:rsidRPr="00B032F4">
              <w:rPr>
                <w:rFonts w:ascii="Times New Roman" w:hAnsi="Times New Roman"/>
                <w:lang w:val="id-ID"/>
              </w:rPr>
              <w:t>Restless and worried</w:t>
            </w:r>
          </w:p>
        </w:tc>
        <w:tc>
          <w:tcPr>
            <w:tcW w:w="4531" w:type="dxa"/>
          </w:tcPr>
          <w:p w:rsidR="006454C1" w:rsidRPr="00B032F4" w:rsidRDefault="006454C1" w:rsidP="00373437">
            <w:pPr>
              <w:pStyle w:val="ListParagraph"/>
              <w:ind w:left="0"/>
              <w:jc w:val="both"/>
              <w:rPr>
                <w:rFonts w:ascii="Times New Roman" w:hAnsi="Times New Roman"/>
              </w:rPr>
            </w:pPr>
            <w:r w:rsidRPr="00B032F4">
              <w:rPr>
                <w:rFonts w:ascii="Times New Roman" w:hAnsi="Times New Roman"/>
              </w:rPr>
              <w:t>“</w:t>
            </w:r>
            <w:r w:rsidR="00373437" w:rsidRPr="00B032F4">
              <w:rPr>
                <w:rFonts w:ascii="Times New Roman" w:hAnsi="Times New Roman"/>
                <w:lang w:val="id-ID"/>
              </w:rPr>
              <w:t>Like a fish out of water</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Sambil Nyelem Minum Banyu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373437" w:rsidP="006454C1">
            <w:pPr>
              <w:pStyle w:val="ListParagraph"/>
              <w:ind w:left="0"/>
              <w:jc w:val="both"/>
              <w:rPr>
                <w:rFonts w:ascii="Times New Roman" w:hAnsi="Times New Roman"/>
                <w:lang w:val="id-ID"/>
              </w:rPr>
            </w:pPr>
            <w:r w:rsidRPr="00B032F4">
              <w:rPr>
                <w:rFonts w:ascii="Times New Roman" w:hAnsi="Times New Roman"/>
                <w:lang w:val="id-ID"/>
              </w:rPr>
              <w:t>Finishing two things in row</w:t>
            </w:r>
          </w:p>
        </w:tc>
        <w:tc>
          <w:tcPr>
            <w:tcW w:w="4531" w:type="dxa"/>
          </w:tcPr>
          <w:p w:rsidR="006454C1" w:rsidRPr="00B032F4" w:rsidRDefault="006454C1" w:rsidP="00373437">
            <w:pPr>
              <w:pStyle w:val="ListParagraph"/>
              <w:ind w:left="0"/>
              <w:jc w:val="both"/>
              <w:rPr>
                <w:rFonts w:ascii="Times New Roman" w:hAnsi="Times New Roman"/>
              </w:rPr>
            </w:pPr>
            <w:r w:rsidRPr="00B032F4">
              <w:rPr>
                <w:rFonts w:ascii="Times New Roman" w:hAnsi="Times New Roman"/>
              </w:rPr>
              <w:t>“</w:t>
            </w:r>
            <w:r w:rsidR="00373437" w:rsidRPr="00B032F4">
              <w:rPr>
                <w:rFonts w:ascii="Times New Roman" w:hAnsi="Times New Roman"/>
                <w:lang w:val="id-ID"/>
              </w:rPr>
              <w:t>Killing two birds with one stone</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Cak niup di atas banyu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373437" w:rsidP="006454C1">
            <w:pPr>
              <w:pStyle w:val="ListParagraph"/>
              <w:ind w:left="0"/>
              <w:jc w:val="both"/>
              <w:rPr>
                <w:rFonts w:ascii="Times New Roman" w:hAnsi="Times New Roman"/>
                <w:lang w:val="id-ID"/>
              </w:rPr>
            </w:pPr>
            <w:r w:rsidRPr="00B032F4">
              <w:rPr>
                <w:rFonts w:ascii="Times New Roman" w:hAnsi="Times New Roman"/>
                <w:lang w:val="id-ID"/>
              </w:rPr>
              <w:t>Having no power</w:t>
            </w:r>
          </w:p>
        </w:tc>
        <w:tc>
          <w:tcPr>
            <w:tcW w:w="4531" w:type="dxa"/>
          </w:tcPr>
          <w:p w:rsidR="006454C1" w:rsidRPr="00B032F4" w:rsidRDefault="006454C1" w:rsidP="0036159F">
            <w:pPr>
              <w:pStyle w:val="ListParagraph"/>
              <w:ind w:left="0"/>
              <w:jc w:val="both"/>
              <w:rPr>
                <w:rFonts w:ascii="Times New Roman" w:hAnsi="Times New Roman"/>
              </w:rPr>
            </w:pPr>
            <w:r w:rsidRPr="00B032F4">
              <w:rPr>
                <w:rFonts w:ascii="Times New Roman" w:hAnsi="Times New Roman"/>
              </w:rPr>
              <w:t>“</w:t>
            </w:r>
            <w:r w:rsidR="0036159F" w:rsidRPr="00B032F4">
              <w:rPr>
                <w:rFonts w:ascii="Times New Roman" w:hAnsi="Times New Roman"/>
                <w:lang w:val="id-ID"/>
              </w:rPr>
              <w:t>Lead by the nose</w:t>
            </w:r>
            <w:r w:rsidRPr="00B032F4">
              <w:rPr>
                <w:rFonts w:ascii="Times New Roman" w:hAnsi="Times New Roman"/>
              </w:rPr>
              <w:t>”</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Di Mano bumi dipijak di sano langit dijonjong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36159F" w:rsidP="006454C1">
            <w:pPr>
              <w:pStyle w:val="ListParagraph"/>
              <w:ind w:left="0"/>
              <w:jc w:val="both"/>
              <w:rPr>
                <w:rFonts w:ascii="Times New Roman" w:hAnsi="Times New Roman"/>
                <w:lang w:val="id-ID"/>
              </w:rPr>
            </w:pPr>
            <w:r w:rsidRPr="00B032F4">
              <w:rPr>
                <w:rFonts w:ascii="Times New Roman" w:hAnsi="Times New Roman"/>
                <w:lang w:val="id-ID"/>
              </w:rPr>
              <w:t>We always have to adapt to every new environment</w:t>
            </w:r>
          </w:p>
        </w:tc>
        <w:tc>
          <w:tcPr>
            <w:tcW w:w="4531" w:type="dxa"/>
          </w:tcPr>
          <w:p w:rsidR="006454C1" w:rsidRPr="00B032F4" w:rsidRDefault="006454C1" w:rsidP="0036159F">
            <w:pPr>
              <w:pStyle w:val="ListParagraph"/>
              <w:ind w:left="0"/>
              <w:jc w:val="both"/>
              <w:rPr>
                <w:rFonts w:ascii="Times New Roman" w:hAnsi="Times New Roman"/>
                <w:lang w:val="id-ID"/>
              </w:rPr>
            </w:pPr>
            <w:r w:rsidRPr="00B032F4">
              <w:rPr>
                <w:rFonts w:ascii="Times New Roman" w:hAnsi="Times New Roman"/>
              </w:rPr>
              <w:t>“</w:t>
            </w:r>
            <w:r w:rsidR="0036159F" w:rsidRPr="00B032F4">
              <w:rPr>
                <w:rFonts w:ascii="Times New Roman" w:hAnsi="Times New Roman"/>
                <w:lang w:val="id-ID"/>
              </w:rPr>
              <w:t>When in Rome, do as Rome does</w:t>
            </w:r>
          </w:p>
        </w:tc>
      </w:tr>
      <w:tr w:rsidR="006454C1" w:rsidRPr="006454C1" w:rsidTr="005D1917">
        <w:trPr>
          <w:trHeight w:val="1224"/>
        </w:trPr>
        <w:tc>
          <w:tcPr>
            <w:tcW w:w="4559" w:type="dxa"/>
          </w:tcPr>
          <w:p w:rsidR="006454C1" w:rsidRPr="00B032F4" w:rsidRDefault="006454C1" w:rsidP="006454C1">
            <w:pPr>
              <w:pStyle w:val="ListParagraph"/>
              <w:ind w:left="0"/>
              <w:jc w:val="both"/>
              <w:rPr>
                <w:rFonts w:ascii="Times New Roman" w:hAnsi="Times New Roman"/>
                <w:i/>
              </w:rPr>
            </w:pPr>
            <w:r w:rsidRPr="00B032F4">
              <w:rPr>
                <w:rFonts w:ascii="Times New Roman" w:hAnsi="Times New Roman"/>
                <w:i/>
              </w:rPr>
              <w:t>Buah yang manis biasonyo beulat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 xml:space="preserve">Kata-kata yang manis biasanya dapat menyesatkan atau menjerumuskan </w:t>
            </w:r>
          </w:p>
        </w:tc>
        <w:tc>
          <w:tcPr>
            <w:tcW w:w="4531" w:type="dxa"/>
          </w:tcPr>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“Buah yang manis biasanya berulat”</w:t>
            </w:r>
          </w:p>
        </w:tc>
      </w:tr>
      <w:tr w:rsidR="006454C1" w:rsidRPr="006454C1" w:rsidTr="005D1917">
        <w:trPr>
          <w:trHeight w:val="1269"/>
        </w:trPr>
        <w:tc>
          <w:tcPr>
            <w:tcW w:w="4559" w:type="dxa"/>
          </w:tcPr>
          <w:p w:rsidR="006454C1" w:rsidRPr="00B032F4" w:rsidRDefault="006454C1" w:rsidP="005D1917">
            <w:pPr>
              <w:spacing w:after="0" w:line="240" w:lineRule="auto"/>
              <w:jc w:val="both"/>
              <w:rPr>
                <w:rFonts w:ascii="Times New Roman" w:hAnsi="Times New Roman"/>
              </w:rPr>
            </w:pPr>
            <w:r w:rsidRPr="00B032F4">
              <w:rPr>
                <w:rFonts w:ascii="Times New Roman" w:hAnsi="Times New Roman"/>
                <w:i/>
              </w:rPr>
              <w:lastRenderedPageBreak/>
              <w:t>Tedok bertilam pasir (Bbs</w:t>
            </w:r>
            <w:r w:rsidRPr="00B032F4">
              <w:rPr>
                <w:rFonts w:ascii="Times New Roman" w:hAnsi="Times New Roman"/>
              </w:rPr>
              <w:t>)</w:t>
            </w:r>
          </w:p>
          <w:p w:rsidR="006454C1" w:rsidRPr="00B032F4" w:rsidRDefault="006454C1" w:rsidP="005D1917">
            <w:pPr>
              <w:spacing w:after="0" w:line="240" w:lineRule="auto"/>
              <w:jc w:val="both"/>
              <w:rPr>
                <w:rFonts w:ascii="Times New Roman" w:hAnsi="Times New Roman"/>
              </w:rPr>
            </w:pPr>
            <w:r w:rsidRPr="00B032F4">
              <w:rPr>
                <w:rFonts w:ascii="Times New Roman" w:hAnsi="Times New Roman"/>
              </w:rPr>
              <w:t>Arti Peribahasa:</w:t>
            </w:r>
          </w:p>
          <w:p w:rsidR="006454C1" w:rsidRPr="00B032F4" w:rsidRDefault="006454C1" w:rsidP="00E40018">
            <w:pPr>
              <w:spacing w:after="0" w:line="240" w:lineRule="auto"/>
              <w:jc w:val="both"/>
              <w:rPr>
                <w:rFonts w:ascii="Times New Roman" w:hAnsi="Times New Roman"/>
                <w:b/>
              </w:rPr>
            </w:pPr>
            <w:r w:rsidRPr="00B032F4">
              <w:rPr>
                <w:rFonts w:ascii="Times New Roman" w:hAnsi="Times New Roman"/>
              </w:rPr>
              <w:t xml:space="preserve">Sangat miskin, tidak mempunyai rumah dan harta benda </w:t>
            </w:r>
          </w:p>
        </w:tc>
        <w:tc>
          <w:tcPr>
            <w:tcW w:w="4531" w:type="dxa"/>
          </w:tcPr>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“Tidur beralaskan pasir”</w:t>
            </w:r>
          </w:p>
        </w:tc>
      </w:tr>
      <w:tr w:rsidR="006454C1" w:rsidRPr="006454C1" w:rsidTr="005D1917">
        <w:tc>
          <w:tcPr>
            <w:tcW w:w="4559" w:type="dxa"/>
          </w:tcPr>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Ado bentuk ado hargo (BPS)</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Arti Peribahasa:</w:t>
            </w:r>
          </w:p>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Harga sesuatu barang itu sesuai dengan harganya</w:t>
            </w:r>
          </w:p>
        </w:tc>
        <w:tc>
          <w:tcPr>
            <w:tcW w:w="4531" w:type="dxa"/>
          </w:tcPr>
          <w:p w:rsidR="006454C1" w:rsidRPr="00B032F4" w:rsidRDefault="006454C1" w:rsidP="006454C1">
            <w:pPr>
              <w:pStyle w:val="ListParagraph"/>
              <w:ind w:left="0"/>
              <w:jc w:val="both"/>
              <w:rPr>
                <w:rFonts w:ascii="Times New Roman" w:hAnsi="Times New Roman"/>
              </w:rPr>
            </w:pPr>
            <w:r w:rsidRPr="00B032F4">
              <w:rPr>
                <w:rFonts w:ascii="Times New Roman" w:hAnsi="Times New Roman"/>
              </w:rPr>
              <w:t>“Mutu barang sesuai dengan harganya”</w:t>
            </w:r>
          </w:p>
        </w:tc>
      </w:tr>
    </w:tbl>
    <w:p w:rsidR="006454C1" w:rsidRDefault="00D34D60" w:rsidP="006454C1">
      <w:pPr>
        <w:pStyle w:val="ListParagraph"/>
        <w:numPr>
          <w:ilvl w:val="1"/>
          <w:numId w:val="1"/>
        </w:numPr>
        <w:jc w:val="both"/>
        <w:rPr>
          <w:rFonts w:ascii="Times New Roman" w:hAnsi="Times New Roman"/>
          <w:b/>
          <w:sz w:val="24"/>
          <w:szCs w:val="24"/>
        </w:rPr>
      </w:pPr>
      <w:r>
        <w:rPr>
          <w:rFonts w:ascii="Times New Roman" w:hAnsi="Times New Roman"/>
          <w:b/>
          <w:sz w:val="24"/>
          <w:szCs w:val="24"/>
          <w:lang w:val="id-ID"/>
        </w:rPr>
        <w:t>The Structure of Palembang Proverbs</w:t>
      </w:r>
    </w:p>
    <w:p w:rsidR="006454C1" w:rsidRDefault="006454C1" w:rsidP="00B032F4">
      <w:pPr>
        <w:pStyle w:val="ListParagraph"/>
        <w:ind w:left="0"/>
        <w:jc w:val="both"/>
        <w:rPr>
          <w:rFonts w:ascii="Times New Roman" w:hAnsi="Times New Roman"/>
          <w:sz w:val="24"/>
          <w:szCs w:val="24"/>
        </w:rPr>
      </w:pPr>
    </w:p>
    <w:p w:rsidR="00A64E20" w:rsidRPr="00B032F4" w:rsidRDefault="00A64E20" w:rsidP="006454C1">
      <w:pPr>
        <w:pStyle w:val="ListParagraph"/>
        <w:ind w:left="0" w:firstLine="284"/>
        <w:jc w:val="both"/>
        <w:rPr>
          <w:rFonts w:ascii="Times New Roman" w:hAnsi="Times New Roman"/>
          <w:lang w:val="id-ID"/>
        </w:rPr>
      </w:pPr>
      <w:r w:rsidRPr="00B032F4">
        <w:rPr>
          <w:rFonts w:ascii="Times New Roman" w:hAnsi="Times New Roman"/>
          <w:lang w:val="id-ID"/>
        </w:rPr>
        <w:t xml:space="preserve">Proverbs in Palembang language are catagorized into three types namely, </w:t>
      </w:r>
      <w:r w:rsidR="00D34D60" w:rsidRPr="00B032F4">
        <w:rPr>
          <w:rFonts w:ascii="Times New Roman" w:hAnsi="Times New Roman"/>
          <w:lang w:val="id-ID"/>
        </w:rPr>
        <w:t>sayings</w:t>
      </w:r>
      <w:r w:rsidRPr="00B032F4">
        <w:rPr>
          <w:rFonts w:ascii="Times New Roman" w:hAnsi="Times New Roman"/>
          <w:lang w:val="id-ID"/>
        </w:rPr>
        <w:t>, parable</w:t>
      </w:r>
      <w:r w:rsidR="00D34D60" w:rsidRPr="00B032F4">
        <w:rPr>
          <w:rFonts w:ascii="Times New Roman" w:hAnsi="Times New Roman"/>
          <w:lang w:val="id-ID"/>
        </w:rPr>
        <w:t>s</w:t>
      </w:r>
      <w:r w:rsidRPr="00B032F4">
        <w:rPr>
          <w:rFonts w:ascii="Times New Roman" w:hAnsi="Times New Roman"/>
          <w:lang w:val="id-ID"/>
        </w:rPr>
        <w:t xml:space="preserve">, and </w:t>
      </w:r>
      <w:r w:rsidR="00D34D60" w:rsidRPr="00B032F4">
        <w:rPr>
          <w:rFonts w:ascii="Times New Roman" w:hAnsi="Times New Roman"/>
          <w:lang w:val="id-ID"/>
        </w:rPr>
        <w:t>metaphors. P</w:t>
      </w:r>
      <w:r w:rsidRPr="00B032F4">
        <w:rPr>
          <w:rFonts w:ascii="Times New Roman" w:hAnsi="Times New Roman"/>
          <w:lang w:val="id-ID"/>
        </w:rPr>
        <w:t>roverb</w:t>
      </w:r>
      <w:r w:rsidR="00D34D60" w:rsidRPr="00B032F4">
        <w:rPr>
          <w:rFonts w:ascii="Times New Roman" w:hAnsi="Times New Roman"/>
          <w:lang w:val="id-ID"/>
        </w:rPr>
        <w:t>s</w:t>
      </w:r>
      <w:r w:rsidRPr="00B032F4">
        <w:rPr>
          <w:rFonts w:ascii="Times New Roman" w:hAnsi="Times New Roman"/>
          <w:lang w:val="id-ID"/>
        </w:rPr>
        <w:t xml:space="preserve"> contain advice and </w:t>
      </w:r>
      <w:r w:rsidR="00D34D60" w:rsidRPr="00B032F4">
        <w:rPr>
          <w:rFonts w:ascii="Times New Roman" w:hAnsi="Times New Roman"/>
          <w:lang w:val="id-ID"/>
        </w:rPr>
        <w:t xml:space="preserve">philosophy from parents </w:t>
      </w:r>
      <w:r w:rsidRPr="00B032F4">
        <w:rPr>
          <w:rFonts w:ascii="Times New Roman" w:hAnsi="Times New Roman"/>
          <w:lang w:val="id-ID"/>
        </w:rPr>
        <w:t xml:space="preserve">(Poerwadarminta, 1976: 734 in Tarin, 2009: 149). </w:t>
      </w:r>
      <w:r w:rsidR="00D34D60" w:rsidRPr="00B032F4">
        <w:rPr>
          <w:rFonts w:ascii="Times New Roman" w:hAnsi="Times New Roman"/>
          <w:lang w:val="id-ID"/>
        </w:rPr>
        <w:t>P</w:t>
      </w:r>
      <w:r w:rsidRPr="00B032F4">
        <w:rPr>
          <w:rFonts w:ascii="Times New Roman" w:hAnsi="Times New Roman"/>
          <w:lang w:val="id-ID"/>
        </w:rPr>
        <w:t>arable</w:t>
      </w:r>
      <w:r w:rsidR="00D34D60" w:rsidRPr="00B032F4">
        <w:rPr>
          <w:rFonts w:ascii="Times New Roman" w:hAnsi="Times New Roman"/>
          <w:lang w:val="id-ID"/>
        </w:rPr>
        <w:t>sareusually in the form of</w:t>
      </w:r>
      <w:r w:rsidRPr="00B032F4">
        <w:rPr>
          <w:rFonts w:ascii="Times New Roman" w:hAnsi="Times New Roman"/>
          <w:lang w:val="id-ID"/>
        </w:rPr>
        <w:t xml:space="preserve"> comparison (Poerwadarminta, 1976: 1125 in Tarin 2009: 152). </w:t>
      </w:r>
      <w:r w:rsidR="00D34D60" w:rsidRPr="00B032F4">
        <w:rPr>
          <w:rFonts w:ascii="Times New Roman" w:hAnsi="Times New Roman"/>
          <w:lang w:val="id-ID"/>
        </w:rPr>
        <w:t>Metaphors are</w:t>
      </w:r>
      <w:r w:rsidRPr="00B032F4">
        <w:rPr>
          <w:rFonts w:ascii="Times New Roman" w:hAnsi="Times New Roman"/>
          <w:lang w:val="id-ID"/>
        </w:rPr>
        <w:t xml:space="preserve"> word</w:t>
      </w:r>
      <w:r w:rsidR="00D34D60" w:rsidRPr="00B032F4">
        <w:rPr>
          <w:rFonts w:ascii="Times New Roman" w:hAnsi="Times New Roman"/>
          <w:lang w:val="id-ID"/>
        </w:rPr>
        <w:t>s</w:t>
      </w:r>
      <w:r w:rsidRPr="00B032F4">
        <w:rPr>
          <w:rFonts w:ascii="Times New Roman" w:hAnsi="Times New Roman"/>
          <w:lang w:val="id-ID"/>
        </w:rPr>
        <w:t xml:space="preserve"> or group</w:t>
      </w:r>
      <w:r w:rsidR="00D34D60" w:rsidRPr="00B032F4">
        <w:rPr>
          <w:rFonts w:ascii="Times New Roman" w:hAnsi="Times New Roman"/>
          <w:lang w:val="id-ID"/>
        </w:rPr>
        <w:t>s</w:t>
      </w:r>
      <w:r w:rsidRPr="00B032F4">
        <w:rPr>
          <w:rFonts w:ascii="Times New Roman" w:hAnsi="Times New Roman"/>
          <w:lang w:val="id-ID"/>
        </w:rPr>
        <w:t xml:space="preserve"> of words that are specific to declare an </w:t>
      </w:r>
      <w:r w:rsidR="00D34D60" w:rsidRPr="00B032F4">
        <w:rPr>
          <w:rFonts w:ascii="Times New Roman" w:hAnsi="Times New Roman"/>
          <w:lang w:val="id-ID"/>
        </w:rPr>
        <w:t xml:space="preserve">intent with a figurative sense </w:t>
      </w:r>
      <w:r w:rsidRPr="00B032F4">
        <w:rPr>
          <w:rFonts w:ascii="Times New Roman" w:hAnsi="Times New Roman"/>
          <w:lang w:val="id-ID"/>
        </w:rPr>
        <w:t>(Poerwadarminta, 1976: 1129 in Tarin 2009: 157).</w:t>
      </w:r>
    </w:p>
    <w:p w:rsidR="00D34D60" w:rsidRPr="00B032F4" w:rsidRDefault="00D34D60" w:rsidP="00D34D60">
      <w:pPr>
        <w:pStyle w:val="ListParagraph"/>
        <w:ind w:left="0" w:firstLine="720"/>
        <w:jc w:val="both"/>
        <w:rPr>
          <w:rFonts w:ascii="Times New Roman" w:hAnsi="Times New Roman"/>
          <w:lang w:val="id-ID"/>
        </w:rPr>
      </w:pPr>
      <w:r w:rsidRPr="00B032F4">
        <w:rPr>
          <w:rFonts w:ascii="Times New Roman" w:hAnsi="Times New Roman"/>
        </w:rPr>
        <w:t>Based on several examples that have been discussed above, proverbs</w:t>
      </w:r>
      <w:r w:rsidRPr="00B032F4">
        <w:rPr>
          <w:rFonts w:ascii="Times New Roman" w:hAnsi="Times New Roman"/>
          <w:lang w:val="id-ID"/>
        </w:rPr>
        <w:t xml:space="preserve"> of</w:t>
      </w:r>
      <w:r w:rsidRPr="00B032F4">
        <w:rPr>
          <w:rFonts w:ascii="Times New Roman" w:hAnsi="Times New Roman"/>
        </w:rPr>
        <w:t xml:space="preserve"> Palembang </w:t>
      </w:r>
      <w:r w:rsidRPr="00B032F4">
        <w:rPr>
          <w:rFonts w:ascii="Times New Roman" w:hAnsi="Times New Roman"/>
          <w:lang w:val="id-ID"/>
        </w:rPr>
        <w:t xml:space="preserve">are </w:t>
      </w:r>
      <w:r w:rsidRPr="00B032F4">
        <w:rPr>
          <w:rFonts w:ascii="Times New Roman" w:hAnsi="Times New Roman"/>
        </w:rPr>
        <w:t xml:space="preserve">divided two types of sayings and parables. </w:t>
      </w:r>
      <w:r w:rsidR="00AA6CC2" w:rsidRPr="00B032F4">
        <w:rPr>
          <w:rFonts w:ascii="Times New Roman" w:hAnsi="Times New Roman"/>
          <w:lang w:val="id-ID"/>
        </w:rPr>
        <w:t xml:space="preserve">The proverb of </w:t>
      </w:r>
      <w:r w:rsidR="00AA6CC2" w:rsidRPr="00B032F4">
        <w:rPr>
          <w:rFonts w:ascii="Times New Roman" w:hAnsi="Times New Roman"/>
          <w:i/>
          <w:lang w:val="id-ID"/>
        </w:rPr>
        <w:t>Wenten njawo ado rezeki</w:t>
      </w:r>
      <w:r w:rsidRPr="00B032F4">
        <w:rPr>
          <w:rFonts w:ascii="Times New Roman" w:hAnsi="Times New Roman"/>
        </w:rPr>
        <w:t>, "</w:t>
      </w:r>
      <w:r w:rsidR="000D5AE1" w:rsidRPr="00B032F4">
        <w:rPr>
          <w:rFonts w:ascii="Times New Roman" w:hAnsi="Times New Roman"/>
          <w:lang w:val="id-ID"/>
        </w:rPr>
        <w:t>When there is a will, there is a will</w:t>
      </w:r>
      <w:r w:rsidRPr="00B032F4">
        <w:rPr>
          <w:rFonts w:ascii="Times New Roman" w:hAnsi="Times New Roman"/>
        </w:rPr>
        <w:t>"</w:t>
      </w:r>
      <w:r w:rsidR="00AA6CC2" w:rsidRPr="00B032F4">
        <w:rPr>
          <w:rFonts w:ascii="Times New Roman" w:hAnsi="Times New Roman"/>
          <w:lang w:val="id-ID"/>
        </w:rPr>
        <w:t>. It means that every living human will always gets blessings</w:t>
      </w:r>
      <w:r w:rsidR="000D5AE1" w:rsidRPr="00B032F4">
        <w:rPr>
          <w:rFonts w:ascii="Times New Roman" w:hAnsi="Times New Roman"/>
          <w:lang w:val="id-ID"/>
        </w:rPr>
        <w:t xml:space="preserve">if they always keep trying </w:t>
      </w:r>
      <w:r w:rsidR="00AA6CC2" w:rsidRPr="00B032F4">
        <w:rPr>
          <w:rFonts w:ascii="Times New Roman" w:hAnsi="Times New Roman"/>
          <w:lang w:val="id-ID"/>
        </w:rPr>
        <w:t xml:space="preserve">as </w:t>
      </w:r>
      <w:r w:rsidRPr="00B032F4">
        <w:rPr>
          <w:rFonts w:ascii="Times New Roman" w:hAnsi="Times New Roman"/>
        </w:rPr>
        <w:t xml:space="preserve">Allah </w:t>
      </w:r>
      <w:r w:rsidR="00AA6CC2" w:rsidRPr="00B032F4">
        <w:rPr>
          <w:rFonts w:ascii="Times New Roman" w:hAnsi="Times New Roman"/>
          <w:lang w:val="id-ID"/>
        </w:rPr>
        <w:t>is</w:t>
      </w:r>
      <w:r w:rsidRPr="00B032F4">
        <w:rPr>
          <w:rFonts w:ascii="Times New Roman" w:hAnsi="Times New Roman"/>
        </w:rPr>
        <w:t xml:space="preserve"> Gracious. </w:t>
      </w:r>
      <w:r w:rsidR="00AA6CC2" w:rsidRPr="00B032F4">
        <w:rPr>
          <w:rFonts w:ascii="Times New Roman" w:hAnsi="Times New Roman"/>
          <w:i/>
          <w:lang w:val="id-ID"/>
        </w:rPr>
        <w:t>Karno mulut, badan binaso</w:t>
      </w:r>
      <w:r w:rsidRPr="00B032F4">
        <w:rPr>
          <w:rFonts w:ascii="Times New Roman" w:hAnsi="Times New Roman"/>
        </w:rPr>
        <w:t>, "</w:t>
      </w:r>
      <w:r w:rsidR="00AA6CC2" w:rsidRPr="00B032F4">
        <w:rPr>
          <w:rFonts w:ascii="Times New Roman" w:hAnsi="Times New Roman"/>
          <w:lang w:val="id-ID"/>
        </w:rPr>
        <w:t>Your tongue is fire</w:t>
      </w:r>
      <w:r w:rsidR="00AA6CC2" w:rsidRPr="00B032F4">
        <w:rPr>
          <w:rFonts w:ascii="Times New Roman" w:hAnsi="Times New Roman"/>
        </w:rPr>
        <w:t>"</w:t>
      </w:r>
      <w:r w:rsidR="00AA6CC2" w:rsidRPr="00B032F4">
        <w:rPr>
          <w:rFonts w:ascii="Times New Roman" w:hAnsi="Times New Roman"/>
          <w:lang w:val="id-ID"/>
        </w:rPr>
        <w:t>. It means we have to be careful with what we say</w:t>
      </w:r>
      <w:r w:rsidRPr="00B032F4">
        <w:rPr>
          <w:rFonts w:ascii="Times New Roman" w:hAnsi="Times New Roman"/>
        </w:rPr>
        <w:t xml:space="preserve">. </w:t>
      </w:r>
      <w:r w:rsidR="00AA6CC2" w:rsidRPr="00B032F4">
        <w:rPr>
          <w:rFonts w:ascii="Times New Roman" w:hAnsi="Times New Roman"/>
          <w:i/>
          <w:lang w:val="id-ID"/>
        </w:rPr>
        <w:t>Sambil Nyelem Minum Banyu</w:t>
      </w:r>
      <w:r w:rsidRPr="00B032F4">
        <w:rPr>
          <w:rFonts w:ascii="Times New Roman" w:hAnsi="Times New Roman"/>
        </w:rPr>
        <w:t>, "</w:t>
      </w:r>
      <w:r w:rsidR="00AA6CC2" w:rsidRPr="00B032F4">
        <w:rPr>
          <w:rFonts w:ascii="Times New Roman" w:hAnsi="Times New Roman"/>
          <w:lang w:val="id-ID"/>
        </w:rPr>
        <w:t>Killing two birds with one stone</w:t>
      </w:r>
      <w:r w:rsidRPr="00B032F4">
        <w:rPr>
          <w:rFonts w:ascii="Times New Roman" w:hAnsi="Times New Roman"/>
        </w:rPr>
        <w:t xml:space="preserve">", </w:t>
      </w:r>
      <w:r w:rsidR="00AA6CC2" w:rsidRPr="00B032F4">
        <w:rPr>
          <w:rFonts w:ascii="Times New Roman" w:hAnsi="Times New Roman"/>
          <w:lang w:val="id-ID"/>
        </w:rPr>
        <w:t>means that we have to be smart in managing our time</w:t>
      </w:r>
      <w:r w:rsidRPr="00B032F4">
        <w:rPr>
          <w:rFonts w:ascii="Times New Roman" w:hAnsi="Times New Roman"/>
        </w:rPr>
        <w:t xml:space="preserve">. </w:t>
      </w:r>
      <w:r w:rsidR="00AA6CC2" w:rsidRPr="00B032F4">
        <w:rPr>
          <w:rFonts w:ascii="Times New Roman" w:hAnsi="Times New Roman"/>
          <w:i/>
          <w:lang w:val="id-ID"/>
        </w:rPr>
        <w:t>Dimano bumi dipijak, disano langit dijonjong</w:t>
      </w:r>
      <w:r w:rsidRPr="00B032F4">
        <w:rPr>
          <w:rFonts w:ascii="Times New Roman" w:hAnsi="Times New Roman"/>
        </w:rPr>
        <w:t>, "</w:t>
      </w:r>
      <w:r w:rsidR="00AA6CC2" w:rsidRPr="00B032F4">
        <w:rPr>
          <w:rFonts w:ascii="Times New Roman" w:hAnsi="Times New Roman"/>
          <w:lang w:val="id-ID"/>
        </w:rPr>
        <w:t>When in Rome, do as Rome does</w:t>
      </w:r>
      <w:r w:rsidRPr="00B032F4">
        <w:rPr>
          <w:rFonts w:ascii="Times New Roman" w:hAnsi="Times New Roman"/>
        </w:rPr>
        <w:t xml:space="preserve">", </w:t>
      </w:r>
      <w:r w:rsidR="00AA6CC2" w:rsidRPr="00B032F4">
        <w:rPr>
          <w:rFonts w:ascii="Times New Roman" w:hAnsi="Times New Roman"/>
          <w:lang w:val="id-ID"/>
        </w:rPr>
        <w:t>we have to adapt every new environment we face.</w:t>
      </w:r>
    </w:p>
    <w:p w:rsidR="001219F0" w:rsidRPr="00B032F4" w:rsidRDefault="00AA6CC2" w:rsidP="001219F0">
      <w:pPr>
        <w:pStyle w:val="ListParagraph"/>
        <w:ind w:left="0" w:firstLine="360"/>
        <w:jc w:val="both"/>
        <w:rPr>
          <w:rFonts w:ascii="Times New Roman" w:hAnsi="Times New Roman"/>
          <w:lang w:val="id-ID"/>
        </w:rPr>
      </w:pPr>
      <w:r w:rsidRPr="00B032F4">
        <w:rPr>
          <w:rFonts w:ascii="Times New Roman" w:hAnsi="Times New Roman"/>
          <w:lang w:val="id-ID"/>
        </w:rPr>
        <w:t xml:space="preserve">Palembang proverbs in the form of parables </w:t>
      </w:r>
      <w:r w:rsidR="00D34D60" w:rsidRPr="00B032F4">
        <w:rPr>
          <w:rFonts w:ascii="Times New Roman" w:hAnsi="Times New Roman"/>
        </w:rPr>
        <w:t xml:space="preserve"> can be seen from </w:t>
      </w:r>
      <w:r w:rsidR="00D34D60" w:rsidRPr="00B032F4">
        <w:rPr>
          <w:rFonts w:ascii="Times New Roman" w:hAnsi="Times New Roman"/>
          <w:i/>
        </w:rPr>
        <w:t>Cak Iwak Jero Banyu</w:t>
      </w:r>
      <w:r w:rsidR="00D34D60" w:rsidRPr="00B032F4">
        <w:rPr>
          <w:rFonts w:ascii="Times New Roman" w:hAnsi="Times New Roman"/>
        </w:rPr>
        <w:t xml:space="preserve">, "Like a fish in water", that is, human beings live by customs / traditions. </w:t>
      </w:r>
      <w:r w:rsidR="00D34D60" w:rsidRPr="00B032F4">
        <w:rPr>
          <w:rFonts w:ascii="Times New Roman" w:hAnsi="Times New Roman"/>
          <w:i/>
        </w:rPr>
        <w:t>Cak aya</w:t>
      </w:r>
      <w:r w:rsidR="00B23DF1" w:rsidRPr="00B032F4">
        <w:rPr>
          <w:rFonts w:ascii="Times New Roman" w:hAnsi="Times New Roman"/>
          <w:i/>
          <w:lang w:val="id-ID"/>
        </w:rPr>
        <w:t>m</w:t>
      </w:r>
      <w:r w:rsidR="00D34D60" w:rsidRPr="00B032F4">
        <w:rPr>
          <w:rFonts w:ascii="Times New Roman" w:hAnsi="Times New Roman"/>
          <w:i/>
        </w:rPr>
        <w:t>, ngeremi telok</w:t>
      </w:r>
      <w:r w:rsidR="00D34D60" w:rsidRPr="00B032F4">
        <w:rPr>
          <w:rFonts w:ascii="Times New Roman" w:hAnsi="Times New Roman"/>
        </w:rPr>
        <w:t>, "</w:t>
      </w:r>
      <w:r w:rsidR="00B23DF1" w:rsidRPr="00B032F4">
        <w:rPr>
          <w:rFonts w:ascii="Times New Roman" w:hAnsi="Times New Roman"/>
          <w:lang w:val="id-ID"/>
        </w:rPr>
        <w:t>Like hens laying eggs</w:t>
      </w:r>
      <w:r w:rsidR="00D34D60" w:rsidRPr="00B032F4">
        <w:rPr>
          <w:rFonts w:ascii="Times New Roman" w:hAnsi="Times New Roman"/>
        </w:rPr>
        <w:t xml:space="preserve">," </w:t>
      </w:r>
      <w:r w:rsidR="00B23DF1" w:rsidRPr="00B032F4">
        <w:rPr>
          <w:rFonts w:ascii="Times New Roman" w:hAnsi="Times New Roman"/>
          <w:lang w:val="id-ID"/>
        </w:rPr>
        <w:t>means a wona who is emotionally sensitive</w:t>
      </w:r>
      <w:r w:rsidR="00D34D60" w:rsidRPr="00B032F4">
        <w:rPr>
          <w:rFonts w:ascii="Times New Roman" w:hAnsi="Times New Roman"/>
        </w:rPr>
        <w:t xml:space="preserve">. </w:t>
      </w:r>
      <w:r w:rsidR="00B23DF1" w:rsidRPr="00B032F4">
        <w:rPr>
          <w:rFonts w:ascii="Times New Roman" w:hAnsi="Times New Roman"/>
          <w:i/>
          <w:lang w:val="id-ID"/>
        </w:rPr>
        <w:t>Cak niup api pucuk banyu</w:t>
      </w:r>
      <w:r w:rsidR="00D34D60" w:rsidRPr="00B032F4">
        <w:rPr>
          <w:rFonts w:ascii="Times New Roman" w:hAnsi="Times New Roman"/>
        </w:rPr>
        <w:t xml:space="preserve"> " </w:t>
      </w:r>
      <w:r w:rsidR="00B23DF1" w:rsidRPr="00B032F4">
        <w:rPr>
          <w:rFonts w:ascii="Times New Roman" w:hAnsi="Times New Roman"/>
          <w:color w:val="545454"/>
          <w:shd w:val="clear" w:color="auto" w:fill="FFFFFF"/>
        </w:rPr>
        <w:t>like finding a needle in a haystack</w:t>
      </w:r>
      <w:r w:rsidR="00D34D60" w:rsidRPr="00B032F4">
        <w:rPr>
          <w:rFonts w:ascii="Times New Roman" w:hAnsi="Times New Roman"/>
        </w:rPr>
        <w:t xml:space="preserve">", it means doing work that is almost hopeless to finish. This metaphor is said when someone </w:t>
      </w:r>
      <w:r w:rsidR="00B23DF1" w:rsidRPr="00B032F4">
        <w:rPr>
          <w:rFonts w:ascii="Times New Roman" w:hAnsi="Times New Roman"/>
          <w:lang w:val="id-ID"/>
        </w:rPr>
        <w:t xml:space="preserve">is </w:t>
      </w:r>
      <w:r w:rsidR="00D34D60" w:rsidRPr="00B032F4">
        <w:rPr>
          <w:rFonts w:ascii="Times New Roman" w:hAnsi="Times New Roman"/>
        </w:rPr>
        <w:t xml:space="preserve">doing work in vain. </w:t>
      </w:r>
      <w:r w:rsidR="00B23DF1" w:rsidRPr="00B032F4">
        <w:rPr>
          <w:rFonts w:ascii="Times New Roman" w:hAnsi="Times New Roman"/>
          <w:lang w:val="id-ID"/>
        </w:rPr>
        <w:t>Cak niup di atas banyu</w:t>
      </w:r>
      <w:r w:rsidR="00D34D60" w:rsidRPr="00B032F4">
        <w:rPr>
          <w:rFonts w:ascii="Times New Roman" w:hAnsi="Times New Roman"/>
        </w:rPr>
        <w:t xml:space="preserve"> "</w:t>
      </w:r>
      <w:r w:rsidR="00B23DF1" w:rsidRPr="00B032F4">
        <w:rPr>
          <w:rFonts w:ascii="Times New Roman" w:hAnsi="Times New Roman"/>
          <w:lang w:val="id-ID"/>
        </w:rPr>
        <w:t>lead by the nose”</w:t>
      </w:r>
      <w:r w:rsidR="00D34D60" w:rsidRPr="00B032F4">
        <w:rPr>
          <w:rFonts w:ascii="Times New Roman" w:hAnsi="Times New Roman"/>
        </w:rPr>
        <w:t xml:space="preserve">, </w:t>
      </w:r>
      <w:r w:rsidR="00B23DF1" w:rsidRPr="00B032F4">
        <w:rPr>
          <w:rFonts w:ascii="Times New Roman" w:hAnsi="Times New Roman"/>
          <w:lang w:val="id-ID"/>
        </w:rPr>
        <w:t>expresses someone</w:t>
      </w:r>
      <w:r w:rsidR="001219F0" w:rsidRPr="00B032F4">
        <w:rPr>
          <w:rFonts w:ascii="Times New Roman" w:hAnsi="Times New Roman"/>
          <w:lang w:val="id-ID"/>
        </w:rPr>
        <w:t xml:space="preserve"> who has no power</w:t>
      </w:r>
      <w:r w:rsidR="00E347A3" w:rsidRPr="00B032F4">
        <w:rPr>
          <w:rFonts w:ascii="Times New Roman" w:hAnsi="Times New Roman"/>
          <w:lang w:val="id-ID"/>
        </w:rPr>
        <w:t xml:space="preserve"> and cannot defense his own opinion.</w:t>
      </w:r>
      <w:r w:rsidR="00D34D60" w:rsidRPr="00B032F4">
        <w:rPr>
          <w:rFonts w:ascii="Times New Roman" w:hAnsi="Times New Roman"/>
        </w:rPr>
        <w:t xml:space="preserve">. </w:t>
      </w:r>
    </w:p>
    <w:p w:rsidR="001219F0" w:rsidRPr="00B032F4" w:rsidRDefault="001219F0" w:rsidP="001219F0">
      <w:pPr>
        <w:pStyle w:val="ListParagraph"/>
        <w:ind w:left="0" w:firstLine="360"/>
        <w:jc w:val="both"/>
        <w:rPr>
          <w:rFonts w:ascii="Times New Roman" w:hAnsi="Times New Roman"/>
          <w:lang w:val="id-ID"/>
        </w:rPr>
      </w:pPr>
    </w:p>
    <w:p w:rsidR="00784DC6" w:rsidRDefault="00784DC6" w:rsidP="001219F0">
      <w:pPr>
        <w:pStyle w:val="ListParagraph"/>
        <w:numPr>
          <w:ilvl w:val="0"/>
          <w:numId w:val="1"/>
        </w:numPr>
        <w:jc w:val="both"/>
        <w:rPr>
          <w:rFonts w:ascii="Times New Roman" w:hAnsi="Times New Roman"/>
          <w:b/>
          <w:sz w:val="24"/>
          <w:szCs w:val="24"/>
        </w:rPr>
      </w:pPr>
      <w:r w:rsidRPr="00B032F4">
        <w:rPr>
          <w:rFonts w:ascii="Times New Roman" w:hAnsi="Times New Roman"/>
          <w:b/>
          <w:sz w:val="24"/>
          <w:szCs w:val="24"/>
        </w:rPr>
        <w:t>CONCUSION</w:t>
      </w:r>
    </w:p>
    <w:p w:rsidR="00B032F4" w:rsidRPr="00B032F4" w:rsidRDefault="00B032F4" w:rsidP="00B032F4">
      <w:pPr>
        <w:pStyle w:val="ListParagraph"/>
        <w:ind w:left="928"/>
        <w:jc w:val="both"/>
        <w:rPr>
          <w:rFonts w:ascii="Times New Roman" w:hAnsi="Times New Roman"/>
          <w:b/>
          <w:sz w:val="24"/>
          <w:szCs w:val="24"/>
        </w:rPr>
      </w:pPr>
    </w:p>
    <w:p w:rsidR="005D1917" w:rsidRPr="00B032F4" w:rsidRDefault="00E347A3" w:rsidP="00E347A3">
      <w:pPr>
        <w:widowControl w:val="0"/>
        <w:autoSpaceDE w:val="0"/>
        <w:autoSpaceDN w:val="0"/>
        <w:adjustRightInd w:val="0"/>
        <w:spacing w:after="0" w:line="240" w:lineRule="auto"/>
        <w:ind w:right="228" w:firstLine="378"/>
        <w:jc w:val="both"/>
        <w:rPr>
          <w:rFonts w:ascii="Times New Roman" w:hAnsi="Times New Roman"/>
          <w:lang w:val="id-ID"/>
        </w:rPr>
      </w:pPr>
      <w:r w:rsidRPr="00B032F4">
        <w:rPr>
          <w:rFonts w:ascii="Times New Roman" w:hAnsi="Times New Roman"/>
        </w:rPr>
        <w:t xml:space="preserve">Based on the discussion, it can be concluded that </w:t>
      </w:r>
      <w:r w:rsidRPr="00B032F4">
        <w:rPr>
          <w:rFonts w:ascii="Times New Roman" w:hAnsi="Times New Roman"/>
          <w:lang w:val="id-ID"/>
        </w:rPr>
        <w:t>Palembang proverbs are</w:t>
      </w:r>
      <w:r w:rsidRPr="00B032F4">
        <w:rPr>
          <w:rFonts w:ascii="Times New Roman" w:hAnsi="Times New Roman"/>
        </w:rPr>
        <w:t xml:space="preserve"> used by the community </w:t>
      </w:r>
      <w:r w:rsidRPr="00B032F4">
        <w:rPr>
          <w:rFonts w:ascii="Times New Roman" w:hAnsi="Times New Roman"/>
          <w:lang w:val="id-ID"/>
        </w:rPr>
        <w:t>in the</w:t>
      </w:r>
      <w:r w:rsidRPr="00B032F4">
        <w:rPr>
          <w:rFonts w:ascii="Times New Roman" w:hAnsi="Times New Roman"/>
        </w:rPr>
        <w:t xml:space="preserve"> form of parables to </w:t>
      </w:r>
      <w:r w:rsidRPr="00B032F4">
        <w:rPr>
          <w:rFonts w:ascii="Times New Roman" w:hAnsi="Times New Roman"/>
          <w:lang w:val="id-ID"/>
        </w:rPr>
        <w:t>give advice</w:t>
      </w:r>
      <w:r w:rsidR="00C30272" w:rsidRPr="00B032F4">
        <w:rPr>
          <w:rFonts w:ascii="Times New Roman" w:hAnsi="Times New Roman"/>
        </w:rPr>
        <w:t>/</w:t>
      </w:r>
      <w:r w:rsidRPr="00B032F4">
        <w:rPr>
          <w:rFonts w:ascii="Times New Roman" w:hAnsi="Times New Roman"/>
        </w:rPr>
        <w:t xml:space="preserve">give good values as well as a warning to children and descendants, with the intention that they </w:t>
      </w:r>
      <w:r w:rsidRPr="00B032F4">
        <w:rPr>
          <w:rFonts w:ascii="Times New Roman" w:hAnsi="Times New Roman"/>
          <w:lang w:val="id-ID"/>
        </w:rPr>
        <w:t xml:space="preserve">will </w:t>
      </w:r>
      <w:r w:rsidRPr="00B032F4">
        <w:rPr>
          <w:rFonts w:ascii="Times New Roman" w:hAnsi="Times New Roman"/>
        </w:rPr>
        <w:t xml:space="preserve">understand. </w:t>
      </w:r>
      <w:r w:rsidRPr="00B032F4">
        <w:rPr>
          <w:rFonts w:ascii="Times New Roman" w:hAnsi="Times New Roman"/>
          <w:lang w:val="id-ID"/>
        </w:rPr>
        <w:t xml:space="preserve">In terms of meaning, </w:t>
      </w:r>
      <w:r w:rsidRPr="00B032F4">
        <w:rPr>
          <w:rFonts w:ascii="Times New Roman" w:hAnsi="Times New Roman"/>
        </w:rPr>
        <w:t xml:space="preserve"> Palembang</w:t>
      </w:r>
      <w:r w:rsidRPr="00B032F4">
        <w:rPr>
          <w:rFonts w:ascii="Times New Roman" w:hAnsi="Times New Roman"/>
          <w:lang w:val="id-ID"/>
        </w:rPr>
        <w:t xml:space="preserve"> proverbs</w:t>
      </w:r>
      <w:r w:rsidRPr="00B032F4">
        <w:rPr>
          <w:rFonts w:ascii="Times New Roman" w:hAnsi="Times New Roman"/>
        </w:rPr>
        <w:t xml:space="preserve"> generally have </w:t>
      </w:r>
      <w:r w:rsidRPr="00B032F4">
        <w:rPr>
          <w:rFonts w:ascii="Times New Roman" w:hAnsi="Times New Roman"/>
          <w:lang w:val="id-ID"/>
        </w:rPr>
        <w:t xml:space="preserve">things </w:t>
      </w:r>
      <w:r w:rsidRPr="00B032F4">
        <w:rPr>
          <w:rFonts w:ascii="Times New Roman" w:hAnsi="Times New Roman"/>
        </w:rPr>
        <w:t>in common with proverbs from other areas. The bottom line contains the phrase and imagery that make an analogy about something that we would have to be careful</w:t>
      </w:r>
      <w:r w:rsidRPr="00B032F4">
        <w:rPr>
          <w:rFonts w:ascii="Times New Roman" w:hAnsi="Times New Roman"/>
          <w:lang w:val="id-ID"/>
        </w:rPr>
        <w:t xml:space="preserve"> like </w:t>
      </w:r>
      <w:r w:rsidRPr="00B032F4">
        <w:rPr>
          <w:rFonts w:ascii="Times New Roman" w:hAnsi="Times New Roman"/>
        </w:rPr>
        <w:t xml:space="preserve">keep </w:t>
      </w:r>
      <w:r w:rsidRPr="00B032F4">
        <w:rPr>
          <w:rFonts w:ascii="Times New Roman" w:hAnsi="Times New Roman"/>
          <w:lang w:val="id-ID"/>
        </w:rPr>
        <w:t>ourseves in</w:t>
      </w:r>
      <w:r w:rsidRPr="00B032F4">
        <w:rPr>
          <w:rFonts w:ascii="Times New Roman" w:hAnsi="Times New Roman"/>
        </w:rPr>
        <w:t xml:space="preserve"> act</w:t>
      </w:r>
      <w:r w:rsidRPr="00B032F4">
        <w:rPr>
          <w:rFonts w:ascii="Times New Roman" w:hAnsi="Times New Roman"/>
          <w:lang w:val="id-ID"/>
        </w:rPr>
        <w:t>s</w:t>
      </w:r>
      <w:r w:rsidRPr="00B032F4">
        <w:rPr>
          <w:rFonts w:ascii="Times New Roman" w:hAnsi="Times New Roman"/>
        </w:rPr>
        <w:t xml:space="preserve">, </w:t>
      </w:r>
      <w:r w:rsidRPr="00B032F4">
        <w:rPr>
          <w:rFonts w:ascii="Times New Roman" w:hAnsi="Times New Roman"/>
          <w:lang w:val="id-ID"/>
        </w:rPr>
        <w:t>keeping</w:t>
      </w:r>
      <w:r w:rsidRPr="00B032F4">
        <w:rPr>
          <w:rFonts w:ascii="Times New Roman" w:hAnsi="Times New Roman"/>
        </w:rPr>
        <w:t xml:space="preserve"> the feelings of others, motivating us to </w:t>
      </w:r>
      <w:r w:rsidRPr="00B032F4">
        <w:rPr>
          <w:rFonts w:ascii="Times New Roman" w:hAnsi="Times New Roman"/>
          <w:lang w:val="id-ID"/>
        </w:rPr>
        <w:t>be sincere in doing things</w:t>
      </w:r>
      <w:r w:rsidRPr="00B032F4">
        <w:rPr>
          <w:rFonts w:ascii="Times New Roman" w:hAnsi="Times New Roman"/>
        </w:rPr>
        <w:t xml:space="preserve">, and many precious values that can be used as a role model in all actions. </w:t>
      </w:r>
      <w:r w:rsidRPr="00B032F4">
        <w:rPr>
          <w:rFonts w:ascii="Times New Roman" w:hAnsi="Times New Roman"/>
          <w:lang w:val="id-ID"/>
        </w:rPr>
        <w:t>In terms of structures</w:t>
      </w:r>
      <w:r w:rsidRPr="00B032F4">
        <w:rPr>
          <w:rFonts w:ascii="Times New Roman" w:hAnsi="Times New Roman"/>
        </w:rPr>
        <w:t xml:space="preserve">, Palembang proverbs </w:t>
      </w:r>
      <w:r w:rsidRPr="00B032F4">
        <w:rPr>
          <w:rFonts w:ascii="Times New Roman" w:hAnsi="Times New Roman"/>
          <w:lang w:val="id-ID"/>
        </w:rPr>
        <w:t>are dominantly in the forms of sayings and parables.</w:t>
      </w:r>
    </w:p>
    <w:p w:rsidR="00E347A3" w:rsidRPr="00B032F4" w:rsidRDefault="00E347A3" w:rsidP="00E347A3">
      <w:pPr>
        <w:widowControl w:val="0"/>
        <w:autoSpaceDE w:val="0"/>
        <w:autoSpaceDN w:val="0"/>
        <w:adjustRightInd w:val="0"/>
        <w:spacing w:after="0" w:line="240" w:lineRule="auto"/>
        <w:ind w:right="228" w:firstLine="378"/>
        <w:jc w:val="both"/>
        <w:rPr>
          <w:rFonts w:ascii="Times New Roman" w:hAnsi="Times New Roman"/>
          <w:w w:val="118"/>
          <w:lang w:val="id-ID"/>
        </w:rPr>
      </w:pPr>
      <w:bookmarkStart w:id="0" w:name="_GoBack"/>
      <w:bookmarkEnd w:id="0"/>
    </w:p>
    <w:p w:rsidR="0048525A" w:rsidRPr="00B032F4" w:rsidRDefault="0048525A">
      <w:pPr>
        <w:widowControl w:val="0"/>
        <w:autoSpaceDE w:val="0"/>
        <w:autoSpaceDN w:val="0"/>
        <w:adjustRightInd w:val="0"/>
        <w:spacing w:after="0" w:line="355" w:lineRule="auto"/>
        <w:ind w:left="378" w:right="6633"/>
        <w:rPr>
          <w:rFonts w:ascii="Times New Roman" w:hAnsi="Times New Roman"/>
          <w:b/>
          <w:sz w:val="24"/>
          <w:szCs w:val="24"/>
        </w:rPr>
      </w:pPr>
      <w:r w:rsidRPr="00B032F4">
        <w:rPr>
          <w:rFonts w:ascii="Times New Roman" w:hAnsi="Times New Roman"/>
          <w:b/>
          <w:w w:val="118"/>
          <w:sz w:val="24"/>
          <w:szCs w:val="24"/>
        </w:rPr>
        <w:t>References</w:t>
      </w:r>
    </w:p>
    <w:p w:rsidR="0075200C" w:rsidRPr="0036159F" w:rsidRDefault="0075200C" w:rsidP="0075200C">
      <w:pPr>
        <w:autoSpaceDE w:val="0"/>
        <w:autoSpaceDN w:val="0"/>
        <w:adjustRightInd w:val="0"/>
        <w:ind w:left="720" w:right="386" w:hanging="294"/>
        <w:jc w:val="both"/>
        <w:rPr>
          <w:rFonts w:ascii="Times New Roman" w:hAnsi="Times New Roman"/>
        </w:rPr>
      </w:pPr>
      <w:r w:rsidRPr="0036159F">
        <w:rPr>
          <w:rFonts w:ascii="Times New Roman" w:hAnsi="Times New Roman"/>
          <w:i/>
        </w:rPr>
        <w:t>Departemen Pendidikan dan Kebudayaan</w:t>
      </w:r>
      <w:r w:rsidRPr="0036159F">
        <w:rPr>
          <w:rFonts w:ascii="Times New Roman" w:hAnsi="Times New Roman"/>
        </w:rPr>
        <w:t>. 2012. Kamus Besar Bahasa Indonesia. Jakarta: Departemen Pendidikan dan Kebudayaan.</w:t>
      </w:r>
    </w:p>
    <w:p w:rsidR="0075200C" w:rsidRPr="0036159F" w:rsidRDefault="0075200C" w:rsidP="0075200C">
      <w:pPr>
        <w:widowControl w:val="0"/>
        <w:autoSpaceDE w:val="0"/>
        <w:autoSpaceDN w:val="0"/>
        <w:adjustRightInd w:val="0"/>
        <w:spacing w:after="0" w:line="240" w:lineRule="auto"/>
        <w:ind w:left="851" w:right="971" w:hanging="425"/>
        <w:jc w:val="both"/>
        <w:rPr>
          <w:rFonts w:ascii="Times New Roman" w:hAnsi="Times New Roman"/>
          <w:spacing w:val="37"/>
        </w:rPr>
      </w:pPr>
      <w:r w:rsidRPr="0036159F">
        <w:rPr>
          <w:rFonts w:ascii="Times New Roman" w:hAnsi="Times New Roman"/>
        </w:rPr>
        <w:t xml:space="preserve">Lintani, Vevri Al, dkk., (2014). </w:t>
      </w:r>
      <w:r w:rsidRPr="0036159F">
        <w:rPr>
          <w:rFonts w:ascii="Times New Roman" w:hAnsi="Times New Roman"/>
          <w:i/>
          <w:spacing w:val="37"/>
        </w:rPr>
        <w:t>Sastra Tutur Ogan Komering Ilir dan Musi Bayuasin.</w:t>
      </w:r>
      <w:r w:rsidRPr="0036159F">
        <w:rPr>
          <w:rFonts w:ascii="Times New Roman" w:hAnsi="Times New Roman"/>
          <w:spacing w:val="37"/>
        </w:rPr>
        <w:t xml:space="preserve"> Palembang: Pemerintah Provinsi Sumatera Selatan Dinas Pendidikan Kegiatan Kreativitas dan Nilai Budaya Sumatera Selatan.</w:t>
      </w:r>
    </w:p>
    <w:p w:rsidR="0075200C" w:rsidRPr="0036159F" w:rsidRDefault="0075200C" w:rsidP="0075200C">
      <w:pPr>
        <w:widowControl w:val="0"/>
        <w:autoSpaceDE w:val="0"/>
        <w:autoSpaceDN w:val="0"/>
        <w:adjustRightInd w:val="0"/>
        <w:spacing w:after="0" w:line="240" w:lineRule="auto"/>
        <w:ind w:left="851" w:right="971" w:hanging="425"/>
        <w:jc w:val="both"/>
        <w:rPr>
          <w:rFonts w:ascii="Times New Roman" w:hAnsi="Times New Roman"/>
          <w:spacing w:val="37"/>
        </w:rPr>
      </w:pPr>
    </w:p>
    <w:p w:rsidR="0075200C" w:rsidRPr="0036159F" w:rsidRDefault="0075200C" w:rsidP="0075200C">
      <w:pPr>
        <w:widowControl w:val="0"/>
        <w:autoSpaceDE w:val="0"/>
        <w:autoSpaceDN w:val="0"/>
        <w:adjustRightInd w:val="0"/>
        <w:spacing w:after="0" w:line="240" w:lineRule="auto"/>
        <w:ind w:left="851" w:right="971" w:hanging="425"/>
        <w:jc w:val="both"/>
        <w:rPr>
          <w:rFonts w:ascii="Times New Roman" w:hAnsi="Times New Roman"/>
          <w:spacing w:val="37"/>
        </w:rPr>
      </w:pPr>
      <w:r w:rsidRPr="0036159F">
        <w:rPr>
          <w:rFonts w:ascii="Times New Roman" w:hAnsi="Times New Roman"/>
          <w:spacing w:val="37"/>
        </w:rPr>
        <w:t>Oktovianny, Liny. (2014). Informan Peribahasa Palembang.</w:t>
      </w:r>
    </w:p>
    <w:p w:rsidR="0075200C" w:rsidRPr="0036159F" w:rsidRDefault="0075200C" w:rsidP="0075200C">
      <w:pPr>
        <w:widowControl w:val="0"/>
        <w:autoSpaceDE w:val="0"/>
        <w:autoSpaceDN w:val="0"/>
        <w:adjustRightInd w:val="0"/>
        <w:spacing w:after="0" w:line="240" w:lineRule="auto"/>
        <w:ind w:left="851" w:right="971" w:hanging="425"/>
        <w:jc w:val="both"/>
        <w:rPr>
          <w:rFonts w:ascii="Times New Roman" w:hAnsi="Times New Roman"/>
          <w:spacing w:val="37"/>
        </w:rPr>
      </w:pPr>
    </w:p>
    <w:p w:rsidR="0075200C" w:rsidRPr="0036159F" w:rsidRDefault="0075200C" w:rsidP="0075200C">
      <w:pPr>
        <w:autoSpaceDE w:val="0"/>
        <w:autoSpaceDN w:val="0"/>
        <w:adjustRightInd w:val="0"/>
        <w:ind w:left="720" w:right="386" w:hanging="294"/>
        <w:jc w:val="both"/>
        <w:rPr>
          <w:rFonts w:ascii="Times New Roman" w:hAnsi="Times New Roman"/>
        </w:rPr>
      </w:pPr>
      <w:r w:rsidRPr="0036159F">
        <w:rPr>
          <w:rFonts w:ascii="Times New Roman" w:hAnsi="Times New Roman"/>
        </w:rPr>
        <w:t xml:space="preserve">Ratna, Nyoman Kutha. 2010. </w:t>
      </w:r>
      <w:r w:rsidRPr="0036159F">
        <w:rPr>
          <w:rFonts w:ascii="Times New Roman" w:hAnsi="Times New Roman"/>
          <w:i/>
        </w:rPr>
        <w:t>Teori, Metode, dan Teknik Penelitian</w:t>
      </w:r>
      <w:r w:rsidRPr="0036159F">
        <w:rPr>
          <w:rFonts w:ascii="Times New Roman" w:hAnsi="Times New Roman"/>
        </w:rPr>
        <w:t xml:space="preserve"> Yogyakarta: Sastra. Pustaka Pelajar.</w:t>
      </w:r>
    </w:p>
    <w:p w:rsidR="0048525A" w:rsidRPr="0036159F" w:rsidRDefault="003417CF" w:rsidP="003417CF">
      <w:pPr>
        <w:widowControl w:val="0"/>
        <w:autoSpaceDE w:val="0"/>
        <w:autoSpaceDN w:val="0"/>
        <w:adjustRightInd w:val="0"/>
        <w:spacing w:before="5" w:after="0" w:line="240" w:lineRule="auto"/>
        <w:ind w:left="378" w:right="68"/>
        <w:jc w:val="both"/>
        <w:rPr>
          <w:rFonts w:ascii="Times New Roman" w:hAnsi="Times New Roman"/>
        </w:rPr>
      </w:pPr>
      <w:r w:rsidRPr="0036159F">
        <w:rPr>
          <w:rFonts w:ascii="Times New Roman" w:hAnsi="Times New Roman"/>
        </w:rPr>
        <w:t>Tarigan, Henry Guntu</w:t>
      </w:r>
      <w:r w:rsidR="0075200C" w:rsidRPr="0036159F">
        <w:rPr>
          <w:rFonts w:ascii="Times New Roman" w:hAnsi="Times New Roman"/>
        </w:rPr>
        <w:t>r</w:t>
      </w:r>
      <w:r w:rsidR="0048525A" w:rsidRPr="0036159F">
        <w:rPr>
          <w:rFonts w:ascii="Times New Roman" w:hAnsi="Times New Roman"/>
        </w:rPr>
        <w:t>.</w:t>
      </w:r>
      <w:r w:rsidRPr="0036159F">
        <w:rPr>
          <w:rFonts w:ascii="Times New Roman" w:hAnsi="Times New Roman"/>
        </w:rPr>
        <w:t>(2009</w:t>
      </w:r>
      <w:r w:rsidR="0048525A" w:rsidRPr="0036159F">
        <w:rPr>
          <w:rFonts w:ascii="Times New Roman" w:hAnsi="Times New Roman"/>
        </w:rPr>
        <w:t>).</w:t>
      </w:r>
      <w:r w:rsidRPr="0036159F">
        <w:rPr>
          <w:rFonts w:ascii="Times New Roman" w:hAnsi="Times New Roman"/>
          <w:i/>
          <w:spacing w:val="27"/>
        </w:rPr>
        <w:t>Pengajaran Semantik</w:t>
      </w:r>
      <w:r w:rsidRPr="0036159F">
        <w:rPr>
          <w:rFonts w:ascii="Times New Roman" w:hAnsi="Times New Roman"/>
        </w:rPr>
        <w:t>Bandung: Angkasa.</w:t>
      </w:r>
    </w:p>
    <w:p w:rsidR="0048525A" w:rsidRPr="0036159F" w:rsidRDefault="0048525A">
      <w:pPr>
        <w:widowControl w:val="0"/>
        <w:autoSpaceDE w:val="0"/>
        <w:autoSpaceDN w:val="0"/>
        <w:adjustRightInd w:val="0"/>
        <w:spacing w:before="17" w:after="0" w:line="200" w:lineRule="exact"/>
        <w:rPr>
          <w:rFonts w:ascii="Times New Roman" w:hAnsi="Times New Roman"/>
          <w:sz w:val="20"/>
          <w:szCs w:val="20"/>
        </w:rPr>
      </w:pPr>
    </w:p>
    <w:p w:rsidR="0048525A" w:rsidRPr="0036159F" w:rsidRDefault="0048525A" w:rsidP="0075200C">
      <w:pPr>
        <w:widowControl w:val="0"/>
        <w:autoSpaceDE w:val="0"/>
        <w:autoSpaceDN w:val="0"/>
        <w:adjustRightInd w:val="0"/>
        <w:spacing w:before="17" w:after="0" w:line="200" w:lineRule="exact"/>
        <w:ind w:hanging="425"/>
        <w:rPr>
          <w:rFonts w:ascii="Times New Roman" w:hAnsi="Times New Roman"/>
          <w:sz w:val="20"/>
          <w:szCs w:val="20"/>
        </w:rPr>
      </w:pPr>
    </w:p>
    <w:p w:rsidR="0075200C" w:rsidRPr="0036159F" w:rsidRDefault="0075200C" w:rsidP="0075200C">
      <w:pPr>
        <w:autoSpaceDE w:val="0"/>
        <w:autoSpaceDN w:val="0"/>
        <w:adjustRightInd w:val="0"/>
        <w:ind w:left="720" w:right="386" w:hanging="294"/>
        <w:jc w:val="both"/>
        <w:rPr>
          <w:rFonts w:ascii="Times New Roman" w:hAnsi="Times New Roman"/>
        </w:rPr>
      </w:pPr>
      <w:r w:rsidRPr="0036159F">
        <w:rPr>
          <w:rFonts w:ascii="Times New Roman" w:hAnsi="Times New Roman"/>
        </w:rPr>
        <w:t>Wikipedia (2014). Diakses 13 Januari 2015.</w:t>
      </w:r>
    </w:p>
    <w:p w:rsidR="0075200C" w:rsidRPr="0075200C" w:rsidRDefault="0075200C" w:rsidP="0075200C">
      <w:pPr>
        <w:autoSpaceDE w:val="0"/>
        <w:autoSpaceDN w:val="0"/>
        <w:adjustRightInd w:val="0"/>
        <w:ind w:left="720" w:right="386" w:hanging="294"/>
        <w:jc w:val="both"/>
        <w:rPr>
          <w:rFonts w:ascii="Times New Roman" w:hAnsi="Times New Roman"/>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rsidP="00BA57DC">
      <w:pPr>
        <w:widowControl w:val="0"/>
        <w:autoSpaceDE w:val="0"/>
        <w:autoSpaceDN w:val="0"/>
        <w:adjustRightInd w:val="0"/>
        <w:spacing w:after="0" w:line="257" w:lineRule="auto"/>
        <w:ind w:right="63"/>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5D6258" w:rsidRDefault="005D6258">
      <w:pPr>
        <w:widowControl w:val="0"/>
        <w:autoSpaceDE w:val="0"/>
        <w:autoSpaceDN w:val="0"/>
        <w:adjustRightInd w:val="0"/>
        <w:spacing w:after="0" w:line="257" w:lineRule="auto"/>
        <w:ind w:left="612" w:right="63" w:hanging="234"/>
        <w:rPr>
          <w:rFonts w:ascii="Times New Roman" w:hAnsi="Times New Roman"/>
          <w:w w:val="108"/>
        </w:rPr>
      </w:pPr>
    </w:p>
    <w:p w:rsidR="0048525A" w:rsidRDefault="0048525A">
      <w:pPr>
        <w:widowControl w:val="0"/>
        <w:autoSpaceDE w:val="0"/>
        <w:autoSpaceDN w:val="0"/>
        <w:adjustRightInd w:val="0"/>
        <w:spacing w:after="0" w:line="257" w:lineRule="auto"/>
        <w:ind w:left="612" w:right="63" w:hanging="234"/>
        <w:rPr>
          <w:rFonts w:ascii="Times New Roman" w:hAnsi="Times New Roman"/>
        </w:rPr>
      </w:pPr>
    </w:p>
    <w:sectPr w:rsidR="0048525A" w:rsidSect="000A3FF3">
      <w:headerReference w:type="default" r:id="rId7"/>
      <w:pgSz w:w="11920" w:h="16840"/>
      <w:pgMar w:top="1480" w:right="940" w:bottom="280" w:left="1680" w:header="1261" w:footer="0" w:gutter="0"/>
      <w:cols w:space="720" w:equalWidth="0">
        <w:col w:w="93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E00" w:rsidRDefault="000F1E00">
      <w:pPr>
        <w:spacing w:after="0" w:line="240" w:lineRule="auto"/>
      </w:pPr>
      <w:r>
        <w:separator/>
      </w:r>
    </w:p>
  </w:endnote>
  <w:endnote w:type="continuationSeparator" w:id="1">
    <w:p w:rsidR="000F1E00" w:rsidRDefault="000F1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E00" w:rsidRDefault="000F1E00">
      <w:pPr>
        <w:spacing w:after="0" w:line="240" w:lineRule="auto"/>
      </w:pPr>
      <w:r>
        <w:separator/>
      </w:r>
    </w:p>
  </w:footnote>
  <w:footnote w:type="continuationSeparator" w:id="1">
    <w:p w:rsidR="000F1E00" w:rsidRDefault="000F1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58" w:rsidRDefault="009878EA">
    <w:pPr>
      <w:widowControl w:val="0"/>
      <w:autoSpaceDE w:val="0"/>
      <w:autoSpaceDN w:val="0"/>
      <w:adjustRightInd w:val="0"/>
      <w:spacing w:after="0" w:line="200" w:lineRule="exact"/>
      <w:rPr>
        <w:rFonts w:ascii="Times New Roman" w:hAnsi="Times New Roman"/>
        <w:sz w:val="20"/>
        <w:szCs w:val="20"/>
      </w:rPr>
    </w:pPr>
    <w:r w:rsidRPr="009878EA">
      <w:rPr>
        <w:noProof/>
        <w:lang w:val="id-ID" w:eastAsia="id-ID"/>
      </w:rPr>
      <w:pict>
        <v:shapetype id="_x0000_t202" coordsize="21600,21600" o:spt="202" path="m,l,21600r21600,l21600,xe">
          <v:stroke joinstyle="miter"/>
          <v:path gradientshapeok="t" o:connecttype="rect"/>
        </v:shapetype>
        <v:shape id="_x0000_s2049" type="#_x0000_t202" style="position:absolute;margin-left:535.4pt;margin-top:62.05pt;width:9.85pt;height:13.95pt;z-index:-251658752;mso-position-horizontal-relative:page;mso-position-vertical-relative:page" o:allowincell="f" filled="f" stroked="f">
          <v:textbox inset="0,0,0,0">
            <w:txbxContent>
              <w:p w:rsidR="005D6258" w:rsidRDefault="009878EA">
                <w:pPr>
                  <w:widowControl w:val="0"/>
                  <w:autoSpaceDE w:val="0"/>
                  <w:autoSpaceDN w:val="0"/>
                  <w:adjustRightInd w:val="0"/>
                  <w:spacing w:after="0" w:line="251" w:lineRule="exact"/>
                  <w:ind w:left="40"/>
                  <w:rPr>
                    <w:rFonts w:ascii="Times New Roman" w:hAnsi="Times New Roman"/>
                    <w:sz w:val="24"/>
                    <w:szCs w:val="24"/>
                  </w:rPr>
                </w:pPr>
                <w:r>
                  <w:rPr>
                    <w:rFonts w:ascii="Times New Roman" w:hAnsi="Times New Roman"/>
                    <w:sz w:val="24"/>
                    <w:szCs w:val="24"/>
                  </w:rPr>
                  <w:fldChar w:fldCharType="begin"/>
                </w:r>
                <w:r w:rsidR="005D6258">
                  <w:rPr>
                    <w:rFonts w:ascii="Times New Roman" w:hAnsi="Times New Roman"/>
                    <w:sz w:val="24"/>
                    <w:szCs w:val="24"/>
                  </w:rPr>
                  <w:instrText xml:space="preserve"> PAGE </w:instrText>
                </w:r>
                <w:r>
                  <w:rPr>
                    <w:rFonts w:ascii="Times New Roman" w:hAnsi="Times New Roman"/>
                    <w:sz w:val="24"/>
                    <w:szCs w:val="24"/>
                  </w:rPr>
                  <w:fldChar w:fldCharType="separate"/>
                </w:r>
                <w:r w:rsidR="00B032F4">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1194E"/>
    <w:multiLevelType w:val="multilevel"/>
    <w:tmpl w:val="F30CD0A8"/>
    <w:lvl w:ilvl="0">
      <w:start w:val="3"/>
      <w:numFmt w:val="decimal"/>
      <w:lvlText w:val="%1."/>
      <w:lvlJc w:val="left"/>
      <w:pPr>
        <w:ind w:left="928" w:hanging="360"/>
      </w:pPr>
      <w:rPr>
        <w:rFonts w:cs="Times New Roman" w:hint="default"/>
        <w:w w:val="11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8BE"/>
    <w:rsid w:val="00087A63"/>
    <w:rsid w:val="000A3FF3"/>
    <w:rsid w:val="000D183F"/>
    <w:rsid w:val="000D5AE1"/>
    <w:rsid w:val="000F1E00"/>
    <w:rsid w:val="001219F0"/>
    <w:rsid w:val="00130138"/>
    <w:rsid w:val="00144994"/>
    <w:rsid w:val="00282B8C"/>
    <w:rsid w:val="00303B9A"/>
    <w:rsid w:val="00310670"/>
    <w:rsid w:val="0031090E"/>
    <w:rsid w:val="003417CF"/>
    <w:rsid w:val="0036159F"/>
    <w:rsid w:val="00370A6F"/>
    <w:rsid w:val="00373437"/>
    <w:rsid w:val="00377B9B"/>
    <w:rsid w:val="003958BE"/>
    <w:rsid w:val="003A2AC6"/>
    <w:rsid w:val="00451EE5"/>
    <w:rsid w:val="0048525A"/>
    <w:rsid w:val="004961C6"/>
    <w:rsid w:val="004B0D16"/>
    <w:rsid w:val="004D36F8"/>
    <w:rsid w:val="004F6E97"/>
    <w:rsid w:val="005C0182"/>
    <w:rsid w:val="005D1917"/>
    <w:rsid w:val="005D6258"/>
    <w:rsid w:val="00642FF5"/>
    <w:rsid w:val="006454C1"/>
    <w:rsid w:val="00666A13"/>
    <w:rsid w:val="0067148A"/>
    <w:rsid w:val="00684620"/>
    <w:rsid w:val="00695EAF"/>
    <w:rsid w:val="006E52F6"/>
    <w:rsid w:val="00705B79"/>
    <w:rsid w:val="0075200C"/>
    <w:rsid w:val="00784DC6"/>
    <w:rsid w:val="00785EC0"/>
    <w:rsid w:val="007931B3"/>
    <w:rsid w:val="00823C7C"/>
    <w:rsid w:val="00870640"/>
    <w:rsid w:val="00887A3D"/>
    <w:rsid w:val="0095448B"/>
    <w:rsid w:val="00963532"/>
    <w:rsid w:val="00963819"/>
    <w:rsid w:val="009700BF"/>
    <w:rsid w:val="009878EA"/>
    <w:rsid w:val="00A64E20"/>
    <w:rsid w:val="00A848AC"/>
    <w:rsid w:val="00A95CE5"/>
    <w:rsid w:val="00AA6CC2"/>
    <w:rsid w:val="00AA7A42"/>
    <w:rsid w:val="00AC4A31"/>
    <w:rsid w:val="00B032F4"/>
    <w:rsid w:val="00B23DF1"/>
    <w:rsid w:val="00B4464E"/>
    <w:rsid w:val="00B54C26"/>
    <w:rsid w:val="00BA57DC"/>
    <w:rsid w:val="00BE4776"/>
    <w:rsid w:val="00BF3F69"/>
    <w:rsid w:val="00C234C6"/>
    <w:rsid w:val="00C30272"/>
    <w:rsid w:val="00C5411B"/>
    <w:rsid w:val="00CD4BBA"/>
    <w:rsid w:val="00CF485D"/>
    <w:rsid w:val="00D34D60"/>
    <w:rsid w:val="00D502F1"/>
    <w:rsid w:val="00D53DF1"/>
    <w:rsid w:val="00D9411A"/>
    <w:rsid w:val="00DE04F8"/>
    <w:rsid w:val="00E347A3"/>
    <w:rsid w:val="00E40018"/>
    <w:rsid w:val="00E54051"/>
    <w:rsid w:val="00E9524C"/>
    <w:rsid w:val="00EB0968"/>
    <w:rsid w:val="00EC5A98"/>
    <w:rsid w:val="00FD3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5" type="connector" idref="#_x0000_s1033"/>
        <o:r id="V:Rule6" type="connector" idref="#_x0000_s1035"/>
        <o:r id="V:Rule7" type="connector" idref="#_x0000_s1034"/>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F3"/>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C1"/>
    <w:pPr>
      <w:spacing w:after="0" w:line="240" w:lineRule="auto"/>
      <w:ind w:left="720"/>
      <w:contextualSpacing/>
    </w:pPr>
  </w:style>
  <w:style w:type="paragraph" w:styleId="NormalWeb">
    <w:name w:val="Normal (Web)"/>
    <w:basedOn w:val="Normal"/>
    <w:uiPriority w:val="99"/>
    <w:unhideWhenUsed/>
    <w:rsid w:val="006454C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6454C1"/>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Anri</dc:creator>
  <cp:keywords/>
  <dc:description/>
  <cp:lastModifiedBy>Anri</cp:lastModifiedBy>
  <cp:revision>5</cp:revision>
  <dcterms:created xsi:type="dcterms:W3CDTF">2015-02-18T08:04:00Z</dcterms:created>
  <dcterms:modified xsi:type="dcterms:W3CDTF">2015-02-18T08:13:00Z</dcterms:modified>
</cp:coreProperties>
</file>