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068" w:rsidRDefault="00BA21E4" w:rsidP="00CD5068">
      <w:pPr>
        <w:pStyle w:val="Heading3"/>
        <w:spacing w:line="240" w:lineRule="auto"/>
        <w:rPr>
          <w:lang w:val="sv-SE"/>
        </w:rPr>
      </w:pPr>
      <w:r>
        <w:rPr>
          <w:noProof/>
          <w:lang w:val="id-ID" w:eastAsia="id-ID"/>
        </w:rPr>
        <w:pict>
          <v:rect id="_x0000_s1040" style="position:absolute;left:0;text-align:left;margin-left:2.7pt;margin-top:0;width:18pt;height:702pt;z-index:251656704" fillcolor="black">
            <v:fill r:id="rId6" o:title="20%" type="pattern"/>
            <v:shadow on="t" offset="3pt" offset2="2pt"/>
          </v:rect>
        </w:pict>
      </w:r>
      <w:r w:rsidR="00260689">
        <w:rPr>
          <w:lang w:val="sv-SE"/>
        </w:rPr>
        <w:tab/>
      </w:r>
      <w:r w:rsidR="00260689" w:rsidRPr="003C61D6">
        <w:rPr>
          <w:color w:val="FF0000"/>
          <w:lang w:val="sv-SE"/>
        </w:rPr>
        <w:t>Vol.</w:t>
      </w:r>
      <w:r w:rsidR="00260689">
        <w:rPr>
          <w:lang w:val="sv-SE"/>
        </w:rPr>
        <w:t xml:space="preserve"> </w:t>
      </w:r>
      <w:r w:rsidR="003C61D6">
        <w:rPr>
          <w:lang w:val="id-ID"/>
        </w:rPr>
        <w:t xml:space="preserve"> </w:t>
      </w:r>
      <w:r w:rsidR="00CD5068" w:rsidRPr="00B9369D">
        <w:rPr>
          <w:lang w:val="sv-SE"/>
        </w:rPr>
        <w:t>No.</w:t>
      </w:r>
      <w:r w:rsidR="00AD2B11" w:rsidRPr="00B9369D">
        <w:rPr>
          <w:lang w:val="sv-SE"/>
        </w:rPr>
        <w:t xml:space="preserve"> </w:t>
      </w:r>
      <w:r w:rsidR="003C61D6">
        <w:rPr>
          <w:lang w:val="id-ID"/>
        </w:rPr>
        <w:t>2</w:t>
      </w:r>
      <w:r w:rsidR="009A5D3D" w:rsidRPr="00B9369D">
        <w:rPr>
          <w:lang w:val="sv-SE"/>
        </w:rPr>
        <w:t xml:space="preserve">, </w:t>
      </w:r>
      <w:r w:rsidR="003C61D6">
        <w:rPr>
          <w:lang w:val="id-ID"/>
        </w:rPr>
        <w:t>Desember</w:t>
      </w:r>
      <w:r w:rsidR="00260689">
        <w:rPr>
          <w:lang w:val="sv-SE"/>
        </w:rPr>
        <w:t xml:space="preserve"> 201</w:t>
      </w:r>
      <w:r w:rsidR="00A753B8">
        <w:rPr>
          <w:lang w:val="id-ID"/>
        </w:rPr>
        <w:t>4</w:t>
      </w:r>
      <w:r w:rsidR="00CD5068" w:rsidRPr="00B9369D">
        <w:rPr>
          <w:lang w:val="sv-SE"/>
        </w:rPr>
        <w:tab/>
        <w:t xml:space="preserve">       </w:t>
      </w:r>
      <w:r w:rsidR="00A565D3">
        <w:rPr>
          <w:lang w:val="sv-SE"/>
        </w:rPr>
        <w:tab/>
      </w:r>
      <w:r w:rsidR="00A565D3">
        <w:rPr>
          <w:lang w:val="sv-SE"/>
        </w:rPr>
        <w:tab/>
      </w:r>
      <w:r w:rsidR="00A565D3">
        <w:rPr>
          <w:lang w:val="sv-SE"/>
        </w:rPr>
        <w:tab/>
      </w:r>
      <w:r w:rsidR="00A565D3">
        <w:rPr>
          <w:lang w:val="sv-SE"/>
        </w:rPr>
        <w:tab/>
        <w:t xml:space="preserve">       </w:t>
      </w:r>
      <w:r w:rsidR="00260689">
        <w:rPr>
          <w:lang w:val="sv-SE"/>
        </w:rPr>
        <w:t xml:space="preserve">            </w:t>
      </w:r>
      <w:r w:rsidR="00E16CA0">
        <w:rPr>
          <w:lang w:val="sv-SE"/>
        </w:rPr>
        <w:t>ISSN : 1979</w:t>
      </w:r>
      <w:r w:rsidR="00CD5068" w:rsidRPr="00B9369D">
        <w:rPr>
          <w:lang w:val="sv-SE"/>
        </w:rPr>
        <w:t>-</w:t>
      </w:r>
      <w:r w:rsidR="00E16CA0">
        <w:rPr>
          <w:lang w:val="sv-SE"/>
        </w:rPr>
        <w:t>8598</w:t>
      </w:r>
    </w:p>
    <w:p w:rsidR="002C15C8" w:rsidRPr="002C15C8" w:rsidRDefault="002C15C8" w:rsidP="002C15C8">
      <w:pPr>
        <w:rPr>
          <w:lang w:val="sv-SE"/>
        </w:rPr>
      </w:pPr>
    </w:p>
    <w:p w:rsidR="003804C5" w:rsidRPr="00A565D3" w:rsidRDefault="003804C5" w:rsidP="003804C5">
      <w:pPr>
        <w:pStyle w:val="Heading3"/>
        <w:spacing w:line="240" w:lineRule="auto"/>
        <w:jc w:val="right"/>
        <w:rPr>
          <w:lang w:val="sv-SE"/>
        </w:rPr>
      </w:pPr>
    </w:p>
    <w:p w:rsidR="003804C5" w:rsidRPr="00B9369D" w:rsidRDefault="006C224D" w:rsidP="003804C5">
      <w:pPr>
        <w:pStyle w:val="Heading3"/>
        <w:spacing w:line="240" w:lineRule="auto"/>
        <w:jc w:val="center"/>
        <w:rPr>
          <w:lang w:val="sv-SE"/>
        </w:rPr>
      </w:pPr>
      <w:r>
        <w:rPr>
          <w:noProof/>
          <w:lang w:val="id-ID" w:eastAsia="id-ID"/>
        </w:rPr>
        <w:drawing>
          <wp:anchor distT="0" distB="0" distL="114300" distR="114300" simplePos="0" relativeHeight="251658752" behindDoc="0" locked="0" layoutInCell="1" allowOverlap="1">
            <wp:simplePos x="0" y="0"/>
            <wp:positionH relativeFrom="column">
              <wp:posOffset>-152400</wp:posOffset>
            </wp:positionH>
            <wp:positionV relativeFrom="paragraph">
              <wp:posOffset>119380</wp:posOffset>
            </wp:positionV>
            <wp:extent cx="600075" cy="600075"/>
            <wp:effectExtent l="19050" t="0" r="9525" b="0"/>
            <wp:wrapTight wrapText="bothSides">
              <wp:wrapPolygon edited="0">
                <wp:start x="-686" y="0"/>
                <wp:lineTo x="-686" y="21257"/>
                <wp:lineTo x="21943" y="21257"/>
                <wp:lineTo x="21943" y="0"/>
                <wp:lineTo x="-686" y="0"/>
              </wp:wrapPolygon>
            </wp:wrapTight>
            <wp:docPr id="21" name="Picture 21" descr="logo UBD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UBD baru"/>
                    <pic:cNvPicPr>
                      <a:picLocks noChangeAspect="1" noChangeArrowheads="1"/>
                    </pic:cNvPicPr>
                  </pic:nvPicPr>
                  <pic:blipFill>
                    <a:blip r:embed="rId7" cstate="print">
                      <a:grayscl/>
                    </a:blip>
                    <a:srcRect l="73642"/>
                    <a:stretch>
                      <a:fillRect/>
                    </a:stretch>
                  </pic:blipFill>
                  <pic:spPr bwMode="auto">
                    <a:xfrm>
                      <a:off x="0" y="0"/>
                      <a:ext cx="600075" cy="600075"/>
                    </a:xfrm>
                    <a:prstGeom prst="rect">
                      <a:avLst/>
                    </a:prstGeom>
                    <a:noFill/>
                    <a:ln w="9525">
                      <a:noFill/>
                      <a:miter lim="800000"/>
                      <a:headEnd/>
                      <a:tailEnd/>
                    </a:ln>
                  </pic:spPr>
                </pic:pic>
              </a:graphicData>
            </a:graphic>
          </wp:anchor>
        </w:drawing>
      </w:r>
      <w:r>
        <w:rPr>
          <w:noProof/>
          <w:lang w:val="id-ID" w:eastAsia="id-ID"/>
        </w:rPr>
        <w:drawing>
          <wp:inline distT="0" distB="0" distL="0" distR="0">
            <wp:extent cx="2228850" cy="228600"/>
            <wp:effectExtent l="1905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srcRect/>
                    <a:stretch>
                      <a:fillRect/>
                    </a:stretch>
                  </pic:blipFill>
                  <pic:spPr bwMode="auto">
                    <a:xfrm>
                      <a:off x="0" y="0"/>
                      <a:ext cx="2228850" cy="228600"/>
                    </a:xfrm>
                    <a:prstGeom prst="rect">
                      <a:avLst/>
                    </a:prstGeom>
                    <a:noFill/>
                    <a:ln w="9525">
                      <a:noFill/>
                      <a:miter lim="800000"/>
                      <a:headEnd/>
                      <a:tailEnd/>
                    </a:ln>
                    <a:effectLst/>
                  </pic:spPr>
                </pic:pic>
              </a:graphicData>
            </a:graphic>
          </wp:inline>
        </w:drawing>
      </w:r>
    </w:p>
    <w:p w:rsidR="00FA6927" w:rsidRDefault="00BA21E4" w:rsidP="00FA6927">
      <w:pPr>
        <w:pStyle w:val="Heading3"/>
        <w:spacing w:line="240" w:lineRule="auto"/>
        <w:jc w:val="center"/>
        <w:rPr>
          <w:sz w:val="16"/>
          <w:szCs w:val="16"/>
          <w:lang w:val="sv-SE"/>
        </w:rPr>
      </w:pPr>
      <w:r w:rsidRPr="00BA21E4">
        <w:rPr>
          <w:sz w:val="16"/>
          <w:szCs w:val="16"/>
          <w:lang w:val="sv-S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1.25pt;height:45pt">
            <v:shadow on="t" opacity="52429f"/>
            <v:textpath style="font-family:&quot;Adobe Garamond Pro&quot;;font-style:italic;v-text-kern:t" trim="t" fitpath="t" string="Bina EDUKASI"/>
          </v:shape>
        </w:pict>
      </w:r>
    </w:p>
    <w:p w:rsidR="002C15C8" w:rsidRDefault="002C15C8" w:rsidP="002E3731">
      <w:pPr>
        <w:pStyle w:val="Heading3"/>
        <w:spacing w:line="240" w:lineRule="auto"/>
        <w:ind w:left="709"/>
        <w:jc w:val="center"/>
        <w:rPr>
          <w:rFonts w:ascii="Arial Narrow" w:hAnsi="Arial Narrow"/>
          <w:lang w:val="sv-SE"/>
        </w:rPr>
      </w:pPr>
    </w:p>
    <w:p w:rsidR="00CD5068" w:rsidRPr="00FA6927" w:rsidRDefault="00E16CA0" w:rsidP="002E3731">
      <w:pPr>
        <w:pStyle w:val="Heading3"/>
        <w:spacing w:line="240" w:lineRule="auto"/>
        <w:ind w:left="709"/>
        <w:jc w:val="center"/>
        <w:rPr>
          <w:lang w:val="sv-SE"/>
        </w:rPr>
      </w:pPr>
      <w:r>
        <w:rPr>
          <w:rFonts w:ascii="Arial Narrow" w:hAnsi="Arial Narrow"/>
          <w:lang w:val="sv-SE"/>
        </w:rPr>
        <w:t>Keguruan, Ilmu Pendidikan dan Pengajaran</w:t>
      </w:r>
    </w:p>
    <w:p w:rsidR="00CD5068" w:rsidRDefault="00CD5068" w:rsidP="002E3731">
      <w:pPr>
        <w:ind w:left="709"/>
        <w:jc w:val="center"/>
        <w:rPr>
          <w:sz w:val="16"/>
          <w:szCs w:val="16"/>
          <w:lang w:val="sv-SE"/>
        </w:rPr>
      </w:pPr>
    </w:p>
    <w:p w:rsidR="003804C5" w:rsidRPr="00B86380" w:rsidRDefault="003804C5" w:rsidP="002E3731">
      <w:pPr>
        <w:ind w:left="709"/>
        <w:jc w:val="center"/>
        <w:rPr>
          <w:sz w:val="16"/>
          <w:szCs w:val="16"/>
          <w:lang w:val="sv-SE"/>
        </w:rPr>
      </w:pPr>
    </w:p>
    <w:p w:rsidR="002C15C8" w:rsidRDefault="002C15C8" w:rsidP="002E3731">
      <w:pPr>
        <w:pStyle w:val="Heading3"/>
        <w:spacing w:line="240" w:lineRule="auto"/>
        <w:ind w:left="709"/>
        <w:jc w:val="center"/>
        <w:rPr>
          <w:lang w:val="sv-SE"/>
        </w:rPr>
      </w:pPr>
    </w:p>
    <w:p w:rsidR="00CD5068" w:rsidRDefault="00CD5068" w:rsidP="002E3731">
      <w:pPr>
        <w:pStyle w:val="Heading3"/>
        <w:spacing w:line="240" w:lineRule="auto"/>
        <w:ind w:left="709"/>
        <w:jc w:val="center"/>
        <w:rPr>
          <w:lang w:val="sv-SE"/>
        </w:rPr>
      </w:pPr>
      <w:r w:rsidRPr="00B9369D">
        <w:rPr>
          <w:lang w:val="sv-SE"/>
        </w:rPr>
        <w:t>DAFTAR ISI</w:t>
      </w:r>
    </w:p>
    <w:p w:rsidR="002C15C8" w:rsidRPr="002C15C8" w:rsidRDefault="002C15C8" w:rsidP="002C15C8">
      <w:pPr>
        <w:rPr>
          <w:lang w:val="sv-SE"/>
        </w:rPr>
      </w:pPr>
    </w:p>
    <w:p w:rsidR="003804C5" w:rsidRDefault="003804C5" w:rsidP="00CD5068">
      <w:pPr>
        <w:pStyle w:val="BodyText2"/>
        <w:spacing w:line="240" w:lineRule="auto"/>
        <w:rPr>
          <w:sz w:val="16"/>
          <w:szCs w:val="16"/>
          <w:lang w:val="sv-SE"/>
        </w:rPr>
      </w:pPr>
    </w:p>
    <w:tbl>
      <w:tblPr>
        <w:tblStyle w:val="TableGrid"/>
        <w:tblW w:w="8576" w:type="dxa"/>
        <w:tblInd w:w="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76"/>
        <w:gridCol w:w="1200"/>
      </w:tblGrid>
      <w:tr w:rsidR="00EE68A9" w:rsidRPr="00A565D3">
        <w:tc>
          <w:tcPr>
            <w:tcW w:w="7376" w:type="dxa"/>
          </w:tcPr>
          <w:p w:rsidR="00451D40" w:rsidRPr="00451D40" w:rsidRDefault="00A753B8" w:rsidP="002E3731">
            <w:pPr>
              <w:rPr>
                <w:b/>
                <w:i/>
                <w:sz w:val="28"/>
                <w:szCs w:val="28"/>
                <w:lang w:val="id-ID"/>
              </w:rPr>
            </w:pPr>
            <w:r>
              <w:rPr>
                <w:b/>
                <w:i/>
                <w:lang w:val="id-ID"/>
              </w:rPr>
              <w:t>Implementasi Model CIRC dalam Pembelajaran Menulis Wacana Ekspositoris</w:t>
            </w:r>
          </w:p>
          <w:p w:rsidR="002C15C8" w:rsidRDefault="002C15C8" w:rsidP="00260689">
            <w:pPr>
              <w:rPr>
                <w:i/>
                <w:sz w:val="22"/>
                <w:szCs w:val="22"/>
                <w:lang w:val="sv-SE"/>
              </w:rPr>
            </w:pPr>
          </w:p>
          <w:p w:rsidR="00EE68A9" w:rsidRPr="00451D40" w:rsidRDefault="00A753B8" w:rsidP="00260689">
            <w:pPr>
              <w:rPr>
                <w:i/>
                <w:sz w:val="22"/>
                <w:szCs w:val="22"/>
                <w:lang w:val="id-ID"/>
              </w:rPr>
            </w:pPr>
            <w:r>
              <w:rPr>
                <w:i/>
                <w:sz w:val="22"/>
                <w:szCs w:val="22"/>
                <w:lang w:val="id-ID"/>
              </w:rPr>
              <w:t>Hastari Mayrita dan Ayu Puspita Indah Sari</w:t>
            </w:r>
          </w:p>
        </w:tc>
        <w:tc>
          <w:tcPr>
            <w:tcW w:w="1200" w:type="dxa"/>
            <w:vAlign w:val="bottom"/>
          </w:tcPr>
          <w:p w:rsidR="00EE68A9" w:rsidRPr="00FA6927" w:rsidRDefault="00EE68A9" w:rsidP="006A54A5">
            <w:pPr>
              <w:pStyle w:val="BodyText2"/>
              <w:spacing w:line="240" w:lineRule="auto"/>
              <w:jc w:val="right"/>
              <w:rPr>
                <w:bCs/>
                <w:i/>
                <w:iCs/>
                <w:sz w:val="22"/>
                <w:szCs w:val="22"/>
                <w:lang w:val="sv-SE"/>
              </w:rPr>
            </w:pPr>
          </w:p>
          <w:p w:rsidR="00EE68A9" w:rsidRPr="00C85C01" w:rsidRDefault="00C85C01" w:rsidP="003C08EE">
            <w:pPr>
              <w:pStyle w:val="BodyText2"/>
              <w:spacing w:line="240" w:lineRule="auto"/>
              <w:jc w:val="right"/>
              <w:rPr>
                <w:sz w:val="22"/>
                <w:szCs w:val="22"/>
                <w:lang w:val="id-ID"/>
              </w:rPr>
            </w:pPr>
            <w:r>
              <w:rPr>
                <w:bCs/>
                <w:i/>
                <w:iCs/>
                <w:sz w:val="22"/>
                <w:szCs w:val="22"/>
                <w:lang w:val="id-ID"/>
              </w:rPr>
              <w:t>53</w:t>
            </w:r>
            <w:r w:rsidR="00F14D7D" w:rsidRPr="00FA6927">
              <w:rPr>
                <w:bCs/>
                <w:i/>
                <w:iCs/>
                <w:sz w:val="22"/>
                <w:szCs w:val="22"/>
              </w:rPr>
              <w:t xml:space="preserve"> - </w:t>
            </w:r>
            <w:r>
              <w:rPr>
                <w:bCs/>
                <w:i/>
                <w:iCs/>
                <w:sz w:val="22"/>
                <w:szCs w:val="22"/>
                <w:lang w:val="id-ID"/>
              </w:rPr>
              <w:t>62</w:t>
            </w:r>
          </w:p>
        </w:tc>
      </w:tr>
      <w:tr w:rsidR="00EE68A9" w:rsidRPr="00A565D3">
        <w:tc>
          <w:tcPr>
            <w:tcW w:w="7376" w:type="dxa"/>
          </w:tcPr>
          <w:p w:rsidR="00EE68A9" w:rsidRDefault="00EE68A9" w:rsidP="00260689">
            <w:pPr>
              <w:ind w:left="12"/>
              <w:rPr>
                <w:b/>
                <w:i/>
                <w:sz w:val="22"/>
                <w:szCs w:val="22"/>
                <w:lang w:val="de-DE"/>
              </w:rPr>
            </w:pPr>
          </w:p>
          <w:p w:rsidR="002C15C8" w:rsidRPr="00260689" w:rsidRDefault="002C15C8" w:rsidP="00260689">
            <w:pPr>
              <w:ind w:left="12"/>
              <w:rPr>
                <w:b/>
                <w:i/>
                <w:sz w:val="22"/>
                <w:szCs w:val="22"/>
                <w:lang w:val="de-DE"/>
              </w:rPr>
            </w:pPr>
          </w:p>
        </w:tc>
        <w:tc>
          <w:tcPr>
            <w:tcW w:w="1200" w:type="dxa"/>
            <w:vAlign w:val="bottom"/>
          </w:tcPr>
          <w:p w:rsidR="00EE68A9" w:rsidRPr="00FA6927" w:rsidRDefault="00EE68A9" w:rsidP="006A54A5">
            <w:pPr>
              <w:pStyle w:val="BodyText2"/>
              <w:spacing w:line="240" w:lineRule="auto"/>
              <w:jc w:val="right"/>
              <w:rPr>
                <w:bCs/>
                <w:i/>
                <w:iCs/>
                <w:sz w:val="22"/>
                <w:szCs w:val="22"/>
              </w:rPr>
            </w:pPr>
          </w:p>
        </w:tc>
      </w:tr>
      <w:tr w:rsidR="00A82D89" w:rsidRPr="00A565D3">
        <w:tc>
          <w:tcPr>
            <w:tcW w:w="7376" w:type="dxa"/>
          </w:tcPr>
          <w:p w:rsidR="0049566D" w:rsidRPr="00451D40" w:rsidRDefault="00A753B8" w:rsidP="002E3731">
            <w:pPr>
              <w:pStyle w:val="NoSpacing"/>
              <w:rPr>
                <w:b/>
                <w:i/>
                <w:lang w:val="id-ID"/>
              </w:rPr>
            </w:pPr>
            <w:r>
              <w:rPr>
                <w:b/>
                <w:i/>
                <w:lang w:val="id-ID"/>
              </w:rPr>
              <w:t xml:space="preserve">Pengaruh Latihan Lari Naik Turun Tangga terhadap Kecepatan Tendangan Dolio Chagi pada Siswa Putera Kelas VIII SMP Negeri 40 Palembang </w:t>
            </w:r>
          </w:p>
          <w:p w:rsidR="002E3731" w:rsidRPr="002E3731" w:rsidRDefault="002E3731" w:rsidP="002E3731">
            <w:pPr>
              <w:jc w:val="center"/>
              <w:rPr>
                <w:b/>
                <w:i/>
              </w:rPr>
            </w:pPr>
          </w:p>
          <w:p w:rsidR="002C15C8" w:rsidRPr="0049566D" w:rsidRDefault="00A753B8" w:rsidP="002E3731">
            <w:pPr>
              <w:pStyle w:val="NoSpacing"/>
              <w:rPr>
                <w:vertAlign w:val="superscript"/>
                <w:lang w:val="id-ID"/>
              </w:rPr>
            </w:pPr>
            <w:r>
              <w:rPr>
                <w:i/>
                <w:sz w:val="22"/>
                <w:szCs w:val="22"/>
                <w:lang w:val="id-ID"/>
              </w:rPr>
              <w:t>Noviria Sukmawati</w:t>
            </w:r>
          </w:p>
        </w:tc>
        <w:tc>
          <w:tcPr>
            <w:tcW w:w="1200" w:type="dxa"/>
            <w:vAlign w:val="bottom"/>
          </w:tcPr>
          <w:p w:rsidR="00A82D89" w:rsidRPr="00FA6927" w:rsidRDefault="00A82D89" w:rsidP="006A54A5">
            <w:pPr>
              <w:pStyle w:val="BodyText2"/>
              <w:spacing w:line="240" w:lineRule="auto"/>
              <w:jc w:val="right"/>
              <w:rPr>
                <w:bCs/>
                <w:i/>
                <w:iCs/>
                <w:sz w:val="22"/>
                <w:szCs w:val="22"/>
                <w:lang w:val="de-DE"/>
              </w:rPr>
            </w:pPr>
          </w:p>
          <w:p w:rsidR="00A82D89" w:rsidRPr="00C85C01" w:rsidRDefault="00C85C01" w:rsidP="002E3731">
            <w:pPr>
              <w:pStyle w:val="BodyText2"/>
              <w:spacing w:line="240" w:lineRule="auto"/>
              <w:jc w:val="right"/>
              <w:rPr>
                <w:sz w:val="22"/>
                <w:szCs w:val="22"/>
                <w:lang w:val="id-ID"/>
              </w:rPr>
            </w:pPr>
            <w:r>
              <w:rPr>
                <w:bCs/>
                <w:i/>
                <w:iCs/>
                <w:sz w:val="22"/>
                <w:szCs w:val="22"/>
                <w:lang w:val="id-ID"/>
              </w:rPr>
              <w:t>63</w:t>
            </w:r>
            <w:r w:rsidR="00F14D7D" w:rsidRPr="00FA6927">
              <w:rPr>
                <w:bCs/>
                <w:i/>
                <w:iCs/>
                <w:sz w:val="22"/>
                <w:szCs w:val="22"/>
              </w:rPr>
              <w:t xml:space="preserve">- </w:t>
            </w:r>
            <w:r>
              <w:rPr>
                <w:bCs/>
                <w:i/>
                <w:iCs/>
                <w:sz w:val="22"/>
                <w:szCs w:val="22"/>
                <w:lang w:val="id-ID"/>
              </w:rPr>
              <w:t>75</w:t>
            </w:r>
          </w:p>
        </w:tc>
      </w:tr>
      <w:tr w:rsidR="00A82D89" w:rsidRPr="00A565D3">
        <w:tc>
          <w:tcPr>
            <w:tcW w:w="7376" w:type="dxa"/>
          </w:tcPr>
          <w:p w:rsidR="002C15C8" w:rsidRDefault="002C15C8" w:rsidP="00260689">
            <w:pPr>
              <w:rPr>
                <w:b/>
                <w:i/>
                <w:sz w:val="22"/>
                <w:szCs w:val="22"/>
              </w:rPr>
            </w:pPr>
          </w:p>
          <w:p w:rsidR="00866E59" w:rsidRPr="00260689" w:rsidRDefault="00866E59" w:rsidP="00260689">
            <w:pPr>
              <w:rPr>
                <w:b/>
                <w:i/>
                <w:sz w:val="22"/>
                <w:szCs w:val="22"/>
              </w:rPr>
            </w:pPr>
          </w:p>
        </w:tc>
        <w:tc>
          <w:tcPr>
            <w:tcW w:w="1200" w:type="dxa"/>
            <w:vAlign w:val="bottom"/>
          </w:tcPr>
          <w:p w:rsidR="00A82D89" w:rsidRPr="00FA6927" w:rsidRDefault="00A82D89" w:rsidP="006A54A5">
            <w:pPr>
              <w:pStyle w:val="BodyText2"/>
              <w:spacing w:line="240" w:lineRule="auto"/>
              <w:jc w:val="right"/>
              <w:rPr>
                <w:bCs/>
                <w:i/>
                <w:iCs/>
                <w:sz w:val="22"/>
                <w:szCs w:val="22"/>
                <w:lang w:val="de-DE"/>
              </w:rPr>
            </w:pPr>
          </w:p>
        </w:tc>
      </w:tr>
      <w:tr w:rsidR="00A82D89" w:rsidRPr="00A565D3">
        <w:tc>
          <w:tcPr>
            <w:tcW w:w="7376" w:type="dxa"/>
          </w:tcPr>
          <w:p w:rsidR="002E3731" w:rsidRPr="0049566D" w:rsidRDefault="00A753B8" w:rsidP="002E3731">
            <w:pPr>
              <w:rPr>
                <w:b/>
                <w:i/>
                <w:lang w:val="id-ID"/>
              </w:rPr>
            </w:pPr>
            <w:r>
              <w:rPr>
                <w:b/>
                <w:i/>
                <w:lang w:val="id-ID"/>
              </w:rPr>
              <w:t>Penerapan Teknik Think Pair Share dalam Pembelajaran Menulis Cerita Pendek Berdasarkan Kehidupan Diri Sendiri di SMA Negeri 3 Palembang</w:t>
            </w:r>
          </w:p>
          <w:p w:rsidR="002E3731" w:rsidRPr="002E3731" w:rsidRDefault="002E3731" w:rsidP="002E3731">
            <w:pPr>
              <w:rPr>
                <w:b/>
                <w:i/>
              </w:rPr>
            </w:pPr>
          </w:p>
          <w:p w:rsidR="002C15C8" w:rsidRPr="0049566D" w:rsidRDefault="00A753B8" w:rsidP="002E3731">
            <w:pPr>
              <w:pStyle w:val="NoSpacing"/>
              <w:rPr>
                <w:vertAlign w:val="superscript"/>
                <w:lang w:val="id-ID"/>
              </w:rPr>
            </w:pPr>
            <w:r>
              <w:rPr>
                <w:i/>
                <w:lang w:val="id-ID"/>
              </w:rPr>
              <w:t>Indri</w:t>
            </w:r>
          </w:p>
        </w:tc>
        <w:tc>
          <w:tcPr>
            <w:tcW w:w="1200" w:type="dxa"/>
            <w:vAlign w:val="bottom"/>
          </w:tcPr>
          <w:p w:rsidR="00A82D89" w:rsidRPr="00FA6927" w:rsidRDefault="00A82D89" w:rsidP="006A54A5">
            <w:pPr>
              <w:pStyle w:val="BodyText2"/>
              <w:spacing w:line="240" w:lineRule="auto"/>
              <w:jc w:val="right"/>
              <w:rPr>
                <w:bCs/>
                <w:i/>
                <w:iCs/>
                <w:sz w:val="22"/>
                <w:szCs w:val="22"/>
              </w:rPr>
            </w:pPr>
          </w:p>
          <w:p w:rsidR="00A82D89" w:rsidRPr="00C85C01" w:rsidRDefault="00C85C01" w:rsidP="002E3731">
            <w:pPr>
              <w:pStyle w:val="BodyText2"/>
              <w:spacing w:line="240" w:lineRule="auto"/>
              <w:jc w:val="right"/>
              <w:rPr>
                <w:sz w:val="22"/>
                <w:szCs w:val="22"/>
                <w:lang w:val="id-ID"/>
              </w:rPr>
            </w:pPr>
            <w:r>
              <w:rPr>
                <w:bCs/>
                <w:i/>
                <w:iCs/>
                <w:sz w:val="22"/>
                <w:szCs w:val="22"/>
                <w:lang w:val="id-ID"/>
              </w:rPr>
              <w:t>76</w:t>
            </w:r>
            <w:r w:rsidR="00A82D89" w:rsidRPr="00FA6927">
              <w:rPr>
                <w:bCs/>
                <w:i/>
                <w:iCs/>
                <w:sz w:val="22"/>
                <w:szCs w:val="22"/>
              </w:rPr>
              <w:t xml:space="preserve"> </w:t>
            </w:r>
            <w:r>
              <w:rPr>
                <w:bCs/>
                <w:i/>
                <w:iCs/>
                <w:sz w:val="22"/>
                <w:szCs w:val="22"/>
              </w:rPr>
              <w:t>–</w:t>
            </w:r>
            <w:r w:rsidR="00A82D89" w:rsidRPr="00FA6927">
              <w:rPr>
                <w:bCs/>
                <w:i/>
                <w:iCs/>
                <w:sz w:val="22"/>
                <w:szCs w:val="22"/>
              </w:rPr>
              <w:t xml:space="preserve"> </w:t>
            </w:r>
            <w:r>
              <w:rPr>
                <w:bCs/>
                <w:i/>
                <w:iCs/>
                <w:sz w:val="22"/>
                <w:szCs w:val="22"/>
                <w:lang w:val="id-ID"/>
              </w:rPr>
              <w:t>86</w:t>
            </w:r>
          </w:p>
        </w:tc>
      </w:tr>
      <w:tr w:rsidR="00A82D89" w:rsidRPr="00A565D3">
        <w:tc>
          <w:tcPr>
            <w:tcW w:w="7376" w:type="dxa"/>
          </w:tcPr>
          <w:p w:rsidR="002C15C8" w:rsidRDefault="002C15C8" w:rsidP="00260689">
            <w:pPr>
              <w:ind w:left="12"/>
              <w:rPr>
                <w:b/>
                <w:i/>
                <w:sz w:val="22"/>
                <w:szCs w:val="22"/>
              </w:rPr>
            </w:pPr>
          </w:p>
          <w:p w:rsidR="00866E59" w:rsidRPr="00260689" w:rsidRDefault="00866E59" w:rsidP="00260689">
            <w:pPr>
              <w:ind w:left="12"/>
              <w:rPr>
                <w:b/>
                <w:i/>
                <w:sz w:val="22"/>
                <w:szCs w:val="22"/>
              </w:rPr>
            </w:pPr>
          </w:p>
        </w:tc>
        <w:tc>
          <w:tcPr>
            <w:tcW w:w="1200" w:type="dxa"/>
            <w:vAlign w:val="bottom"/>
          </w:tcPr>
          <w:p w:rsidR="00A82D89" w:rsidRPr="00FA6927" w:rsidRDefault="00A82D89" w:rsidP="006A54A5">
            <w:pPr>
              <w:pStyle w:val="BodyText2"/>
              <w:spacing w:line="240" w:lineRule="auto"/>
              <w:jc w:val="right"/>
              <w:rPr>
                <w:bCs/>
                <w:i/>
                <w:iCs/>
                <w:sz w:val="22"/>
                <w:szCs w:val="22"/>
              </w:rPr>
            </w:pPr>
          </w:p>
        </w:tc>
      </w:tr>
      <w:tr w:rsidR="00124FDC" w:rsidRPr="00A565D3">
        <w:tc>
          <w:tcPr>
            <w:tcW w:w="7376" w:type="dxa"/>
          </w:tcPr>
          <w:p w:rsidR="002E3731" w:rsidRPr="0049566D" w:rsidRDefault="00A753B8" w:rsidP="002E3731">
            <w:pPr>
              <w:rPr>
                <w:b/>
                <w:bCs/>
                <w:i/>
                <w:lang w:val="id-ID"/>
              </w:rPr>
            </w:pPr>
            <w:r>
              <w:rPr>
                <w:b/>
                <w:bCs/>
                <w:i/>
                <w:lang w:val="id-ID"/>
              </w:rPr>
              <w:t>Upaya Meningkatkan Hasil Belajar Menulis Teks Berita melalui Metode Aptitude Treatment Interaction Kelas VIII SMP Negeri 50 Palembang</w:t>
            </w:r>
          </w:p>
          <w:p w:rsidR="002E3731" w:rsidRPr="002E3731" w:rsidRDefault="002E3731" w:rsidP="002E3731">
            <w:pPr>
              <w:rPr>
                <w:b/>
                <w:i/>
              </w:rPr>
            </w:pPr>
          </w:p>
          <w:p w:rsidR="00124FDC" w:rsidRPr="0049566D" w:rsidRDefault="00A753B8" w:rsidP="002E3731">
            <w:pPr>
              <w:pStyle w:val="ICTSAuthorIdentity"/>
              <w:jc w:val="left"/>
              <w:rPr>
                <w:sz w:val="24"/>
                <w:szCs w:val="24"/>
                <w:vertAlign w:val="superscript"/>
                <w:lang w:val="id-ID"/>
              </w:rPr>
            </w:pPr>
            <w:r>
              <w:rPr>
                <w:i/>
                <w:sz w:val="24"/>
                <w:szCs w:val="24"/>
                <w:lang w:val="id-ID"/>
              </w:rPr>
              <w:t>Tiara Damar Wulan dan Margareta Andriani</w:t>
            </w:r>
          </w:p>
        </w:tc>
        <w:tc>
          <w:tcPr>
            <w:tcW w:w="1200" w:type="dxa"/>
            <w:vAlign w:val="bottom"/>
          </w:tcPr>
          <w:p w:rsidR="00AA0A56" w:rsidRPr="00FA6927" w:rsidRDefault="00AA0A56" w:rsidP="006A54A5">
            <w:pPr>
              <w:pStyle w:val="BodyText2"/>
              <w:spacing w:line="240" w:lineRule="auto"/>
              <w:jc w:val="right"/>
              <w:rPr>
                <w:bCs/>
                <w:i/>
                <w:iCs/>
                <w:sz w:val="22"/>
                <w:szCs w:val="22"/>
                <w:lang w:val="de-DE"/>
              </w:rPr>
            </w:pPr>
          </w:p>
          <w:p w:rsidR="00124FDC" w:rsidRPr="00C85C01" w:rsidRDefault="00C85C01" w:rsidP="002E3731">
            <w:pPr>
              <w:pStyle w:val="BodyText2"/>
              <w:spacing w:line="240" w:lineRule="auto"/>
              <w:jc w:val="right"/>
              <w:rPr>
                <w:sz w:val="22"/>
                <w:szCs w:val="22"/>
                <w:lang w:val="id-ID"/>
              </w:rPr>
            </w:pPr>
            <w:r>
              <w:rPr>
                <w:bCs/>
                <w:i/>
                <w:iCs/>
                <w:sz w:val="22"/>
                <w:szCs w:val="22"/>
                <w:lang w:val="id-ID"/>
              </w:rPr>
              <w:t>87</w:t>
            </w:r>
            <w:r w:rsidR="00AA0A56" w:rsidRPr="00FA6927">
              <w:rPr>
                <w:bCs/>
                <w:i/>
                <w:iCs/>
                <w:sz w:val="22"/>
                <w:szCs w:val="22"/>
              </w:rPr>
              <w:t xml:space="preserve"> - </w:t>
            </w:r>
            <w:r>
              <w:rPr>
                <w:bCs/>
                <w:i/>
                <w:iCs/>
                <w:sz w:val="22"/>
                <w:szCs w:val="22"/>
                <w:lang w:val="id-ID"/>
              </w:rPr>
              <w:t>98</w:t>
            </w:r>
          </w:p>
        </w:tc>
      </w:tr>
      <w:tr w:rsidR="00124FDC" w:rsidRPr="00A565D3">
        <w:tc>
          <w:tcPr>
            <w:tcW w:w="7376" w:type="dxa"/>
          </w:tcPr>
          <w:p w:rsidR="002C15C8" w:rsidRDefault="002C15C8" w:rsidP="00260689">
            <w:pPr>
              <w:ind w:left="12"/>
              <w:rPr>
                <w:b/>
                <w:i/>
                <w:color w:val="FF0000"/>
                <w:sz w:val="22"/>
                <w:szCs w:val="22"/>
              </w:rPr>
            </w:pPr>
          </w:p>
          <w:p w:rsidR="00866E59" w:rsidRPr="00260689" w:rsidRDefault="00866E59" w:rsidP="00260689">
            <w:pPr>
              <w:ind w:left="12"/>
              <w:rPr>
                <w:b/>
                <w:i/>
                <w:color w:val="FF0000"/>
                <w:sz w:val="22"/>
                <w:szCs w:val="22"/>
              </w:rPr>
            </w:pPr>
          </w:p>
        </w:tc>
        <w:tc>
          <w:tcPr>
            <w:tcW w:w="1200" w:type="dxa"/>
            <w:vAlign w:val="bottom"/>
          </w:tcPr>
          <w:p w:rsidR="00124FDC" w:rsidRPr="00FA6927" w:rsidRDefault="00124FDC" w:rsidP="006A54A5">
            <w:pPr>
              <w:pStyle w:val="BodyText2"/>
              <w:spacing w:line="240" w:lineRule="auto"/>
              <w:jc w:val="right"/>
              <w:rPr>
                <w:bCs/>
                <w:i/>
                <w:iCs/>
                <w:sz w:val="22"/>
                <w:szCs w:val="22"/>
              </w:rPr>
            </w:pPr>
          </w:p>
        </w:tc>
      </w:tr>
      <w:tr w:rsidR="00AA0A56" w:rsidRPr="00A565D3">
        <w:tc>
          <w:tcPr>
            <w:tcW w:w="7376" w:type="dxa"/>
          </w:tcPr>
          <w:p w:rsidR="002E3731" w:rsidRPr="0049566D" w:rsidRDefault="00A753B8" w:rsidP="002E3731">
            <w:pPr>
              <w:pStyle w:val="NoSpacing"/>
              <w:rPr>
                <w:b/>
                <w:i/>
                <w:lang w:val="id-ID"/>
              </w:rPr>
            </w:pPr>
            <w:r>
              <w:rPr>
                <w:b/>
                <w:i/>
                <w:lang w:val="id-ID"/>
              </w:rPr>
              <w:t>Penerapan Model Cooperative Integrated Reading and Composition (CIRC) dalam Keterampilan Menulis Paragraf Argumentasi Siswa Kelas X di SMA Muhammadiyah 5 Palembang</w:t>
            </w:r>
          </w:p>
          <w:p w:rsidR="002E3731" w:rsidRPr="002E3731" w:rsidRDefault="002E3731" w:rsidP="002E3731">
            <w:pPr>
              <w:rPr>
                <w:i/>
              </w:rPr>
            </w:pPr>
          </w:p>
          <w:p w:rsidR="00671696" w:rsidRPr="0049566D" w:rsidRDefault="00A753B8" w:rsidP="002E3731">
            <w:pPr>
              <w:pStyle w:val="ICTSAuthorIdentity"/>
              <w:jc w:val="left"/>
              <w:rPr>
                <w:b/>
                <w:sz w:val="24"/>
                <w:szCs w:val="24"/>
                <w:vertAlign w:val="superscript"/>
                <w:lang w:val="id-ID"/>
              </w:rPr>
            </w:pPr>
            <w:r>
              <w:rPr>
                <w:i/>
                <w:sz w:val="24"/>
                <w:szCs w:val="24"/>
                <w:lang w:val="id-ID"/>
              </w:rPr>
              <w:t xml:space="preserve">Sirkoni dan Hastari </w:t>
            </w:r>
          </w:p>
        </w:tc>
        <w:tc>
          <w:tcPr>
            <w:tcW w:w="1200" w:type="dxa"/>
            <w:vAlign w:val="bottom"/>
          </w:tcPr>
          <w:p w:rsidR="00AA0A56" w:rsidRPr="00FA6927" w:rsidRDefault="00AA0A56" w:rsidP="006A54A5">
            <w:pPr>
              <w:pStyle w:val="BodyText2"/>
              <w:spacing w:line="240" w:lineRule="auto"/>
              <w:jc w:val="right"/>
              <w:rPr>
                <w:bCs/>
                <w:i/>
                <w:iCs/>
                <w:sz w:val="22"/>
                <w:szCs w:val="22"/>
                <w:lang w:val="it-IT"/>
              </w:rPr>
            </w:pPr>
          </w:p>
          <w:p w:rsidR="00AA0A56" w:rsidRPr="00C85C01" w:rsidRDefault="00C85C01" w:rsidP="002E3731">
            <w:pPr>
              <w:pStyle w:val="BodyText2"/>
              <w:spacing w:line="240" w:lineRule="auto"/>
              <w:jc w:val="right"/>
              <w:rPr>
                <w:sz w:val="22"/>
                <w:szCs w:val="22"/>
                <w:lang w:val="id-ID"/>
              </w:rPr>
            </w:pPr>
            <w:r>
              <w:rPr>
                <w:bCs/>
                <w:i/>
                <w:iCs/>
                <w:sz w:val="22"/>
                <w:szCs w:val="22"/>
                <w:lang w:val="id-ID"/>
              </w:rPr>
              <w:t>99</w:t>
            </w:r>
            <w:r w:rsidR="00AA0A56" w:rsidRPr="00FA6927">
              <w:rPr>
                <w:bCs/>
                <w:i/>
                <w:iCs/>
                <w:sz w:val="22"/>
                <w:szCs w:val="22"/>
              </w:rPr>
              <w:t xml:space="preserve"> -</w:t>
            </w:r>
            <w:r w:rsidR="00260689">
              <w:rPr>
                <w:bCs/>
                <w:i/>
                <w:iCs/>
                <w:sz w:val="22"/>
                <w:szCs w:val="22"/>
              </w:rPr>
              <w:t xml:space="preserve"> </w:t>
            </w:r>
            <w:r>
              <w:rPr>
                <w:bCs/>
                <w:i/>
                <w:iCs/>
                <w:sz w:val="22"/>
                <w:szCs w:val="22"/>
                <w:lang w:val="id-ID"/>
              </w:rPr>
              <w:t>109</w:t>
            </w:r>
          </w:p>
        </w:tc>
      </w:tr>
      <w:tr w:rsidR="00AA0A56" w:rsidRPr="00A565D3">
        <w:tc>
          <w:tcPr>
            <w:tcW w:w="7376" w:type="dxa"/>
          </w:tcPr>
          <w:p w:rsidR="00AA0A56" w:rsidRDefault="00AA0A56" w:rsidP="00260689">
            <w:pPr>
              <w:ind w:left="12"/>
              <w:rPr>
                <w:b/>
                <w:i/>
                <w:color w:val="FF0000"/>
                <w:sz w:val="22"/>
                <w:szCs w:val="22"/>
              </w:rPr>
            </w:pPr>
          </w:p>
          <w:p w:rsidR="002C15C8" w:rsidRDefault="002C15C8" w:rsidP="00260689">
            <w:pPr>
              <w:ind w:left="12"/>
              <w:rPr>
                <w:b/>
                <w:i/>
                <w:color w:val="FF0000"/>
                <w:sz w:val="22"/>
                <w:szCs w:val="22"/>
              </w:rPr>
            </w:pPr>
          </w:p>
          <w:p w:rsidR="00866E59" w:rsidRDefault="00866E59" w:rsidP="00260689">
            <w:pPr>
              <w:ind w:left="12"/>
              <w:rPr>
                <w:b/>
                <w:i/>
                <w:color w:val="FF0000"/>
                <w:sz w:val="22"/>
                <w:szCs w:val="22"/>
              </w:rPr>
            </w:pPr>
          </w:p>
          <w:p w:rsidR="00866E59" w:rsidRDefault="00866E59" w:rsidP="00260689">
            <w:pPr>
              <w:ind w:left="12"/>
              <w:rPr>
                <w:b/>
                <w:i/>
                <w:color w:val="FF0000"/>
                <w:sz w:val="22"/>
                <w:szCs w:val="22"/>
              </w:rPr>
            </w:pPr>
          </w:p>
          <w:p w:rsidR="00866E59" w:rsidRDefault="00866E59" w:rsidP="00260689">
            <w:pPr>
              <w:ind w:left="12"/>
              <w:rPr>
                <w:b/>
                <w:i/>
                <w:color w:val="FF0000"/>
                <w:sz w:val="22"/>
                <w:szCs w:val="22"/>
              </w:rPr>
            </w:pPr>
          </w:p>
          <w:p w:rsidR="00866E59" w:rsidRDefault="00866E59" w:rsidP="00260689">
            <w:pPr>
              <w:ind w:left="12"/>
              <w:rPr>
                <w:b/>
                <w:i/>
                <w:color w:val="FF0000"/>
                <w:sz w:val="22"/>
                <w:szCs w:val="22"/>
              </w:rPr>
            </w:pPr>
          </w:p>
          <w:p w:rsidR="00866E59" w:rsidRPr="00260689" w:rsidRDefault="00866E59" w:rsidP="00260689">
            <w:pPr>
              <w:ind w:left="12"/>
              <w:rPr>
                <w:b/>
                <w:i/>
                <w:color w:val="FF0000"/>
                <w:sz w:val="22"/>
                <w:szCs w:val="22"/>
              </w:rPr>
            </w:pPr>
          </w:p>
        </w:tc>
        <w:tc>
          <w:tcPr>
            <w:tcW w:w="1200" w:type="dxa"/>
            <w:vAlign w:val="bottom"/>
          </w:tcPr>
          <w:p w:rsidR="00AA0A56" w:rsidRPr="00FA6927" w:rsidRDefault="00AA0A56" w:rsidP="006A54A5">
            <w:pPr>
              <w:pStyle w:val="BodyText2"/>
              <w:spacing w:line="240" w:lineRule="auto"/>
              <w:jc w:val="right"/>
              <w:rPr>
                <w:bCs/>
                <w:i/>
                <w:iCs/>
                <w:sz w:val="22"/>
                <w:szCs w:val="22"/>
              </w:rPr>
            </w:pPr>
          </w:p>
        </w:tc>
      </w:tr>
    </w:tbl>
    <w:p w:rsidR="00EE68A9" w:rsidRPr="004A2E56" w:rsidRDefault="00BA21E4" w:rsidP="00CD5068">
      <w:pPr>
        <w:pStyle w:val="BodyText2"/>
        <w:spacing w:line="240" w:lineRule="auto"/>
        <w:rPr>
          <w:sz w:val="16"/>
          <w:szCs w:val="16"/>
        </w:rPr>
      </w:pPr>
      <w:r w:rsidRPr="00BA21E4">
        <w:rPr>
          <w:noProof/>
          <w:lang w:val="id-ID" w:eastAsia="id-ID"/>
        </w:rPr>
        <w:lastRenderedPageBreak/>
        <w:pict>
          <v:rect id="_x0000_s1041" style="position:absolute;left:0;text-align:left;margin-left:-3pt;margin-top:7.7pt;width:480pt;height:18pt;z-index:251657728;mso-position-horizontal-relative:text;mso-position-vertical-relative:text" fillcolor="black">
            <v:fill r:id="rId6" o:title="20%" type="pattern"/>
            <v:shadow on="t"/>
          </v:rect>
        </w:pict>
      </w:r>
    </w:p>
    <w:p w:rsidR="00E4575F" w:rsidRDefault="00E4575F" w:rsidP="00E4575F">
      <w:pPr>
        <w:ind w:left="567"/>
        <w:rPr>
          <w:bCs/>
          <w:i/>
          <w:iCs/>
          <w:sz w:val="20"/>
          <w:szCs w:val="20"/>
        </w:rPr>
      </w:pPr>
      <w:r w:rsidRPr="00FE0A5B">
        <w:rPr>
          <w:bCs/>
          <w:i/>
          <w:iCs/>
          <w:sz w:val="20"/>
          <w:szCs w:val="20"/>
          <w:lang w:val="id-ID"/>
        </w:rPr>
        <w:tab/>
      </w:r>
      <w:r w:rsidRPr="00FE0A5B">
        <w:rPr>
          <w:bCs/>
          <w:i/>
          <w:iCs/>
          <w:sz w:val="20"/>
          <w:szCs w:val="20"/>
          <w:lang w:val="id-ID"/>
        </w:rPr>
        <w:tab/>
      </w:r>
      <w:r w:rsidRPr="00FE0A5B">
        <w:rPr>
          <w:bCs/>
          <w:i/>
          <w:iCs/>
          <w:sz w:val="20"/>
          <w:szCs w:val="20"/>
          <w:lang w:val="id-ID"/>
        </w:rPr>
        <w:tab/>
      </w:r>
      <w:r w:rsidRPr="00FE0A5B">
        <w:rPr>
          <w:bCs/>
          <w:i/>
          <w:iCs/>
          <w:sz w:val="20"/>
          <w:szCs w:val="20"/>
          <w:lang w:val="id-ID"/>
        </w:rPr>
        <w:tab/>
      </w:r>
      <w:r w:rsidRPr="00FE0A5B">
        <w:rPr>
          <w:bCs/>
          <w:i/>
          <w:iCs/>
          <w:sz w:val="20"/>
          <w:szCs w:val="20"/>
          <w:lang w:val="id-ID"/>
        </w:rPr>
        <w:tab/>
      </w:r>
    </w:p>
    <w:p w:rsidR="006C224D" w:rsidRPr="006C224D" w:rsidRDefault="006C224D" w:rsidP="00E4575F">
      <w:pPr>
        <w:ind w:left="567"/>
        <w:rPr>
          <w:i/>
          <w:sz w:val="20"/>
          <w:szCs w:val="20"/>
        </w:rPr>
      </w:pPr>
    </w:p>
    <w:p w:rsidR="00351E49" w:rsidRPr="004833A4" w:rsidRDefault="00124FDC" w:rsidP="0098065E">
      <w:pPr>
        <w:pStyle w:val="Heading5"/>
        <w:jc w:val="center"/>
        <w:rPr>
          <w:bCs w:val="0"/>
          <w:i w:val="0"/>
          <w:sz w:val="28"/>
          <w:szCs w:val="24"/>
          <w:lang w:val="id-ID"/>
        </w:rPr>
      </w:pPr>
      <w:r>
        <w:rPr>
          <w:bCs w:val="0"/>
          <w:i w:val="0"/>
          <w:sz w:val="28"/>
          <w:szCs w:val="24"/>
          <w:lang w:val="id-ID"/>
        </w:rPr>
        <w:br w:type="page"/>
      </w:r>
      <w:r w:rsidR="005008FC">
        <w:rPr>
          <w:bCs w:val="0"/>
          <w:i w:val="0"/>
          <w:sz w:val="28"/>
          <w:szCs w:val="24"/>
          <w:lang w:val="id-ID"/>
        </w:rPr>
        <w:lastRenderedPageBreak/>
        <w:t>K</w:t>
      </w:r>
      <w:r w:rsidR="00351E49" w:rsidRPr="004833A4">
        <w:rPr>
          <w:bCs w:val="0"/>
          <w:i w:val="0"/>
          <w:sz w:val="28"/>
          <w:szCs w:val="24"/>
          <w:lang w:val="id-ID"/>
        </w:rPr>
        <w:t>ATA PENGANTAR</w:t>
      </w:r>
    </w:p>
    <w:p w:rsidR="00351E49" w:rsidRPr="004833A4" w:rsidRDefault="00351E49" w:rsidP="00351E49">
      <w:pPr>
        <w:jc w:val="center"/>
        <w:rPr>
          <w:lang w:val="id-ID"/>
        </w:rPr>
      </w:pPr>
    </w:p>
    <w:p w:rsidR="007A1DCB" w:rsidRPr="007A1DCB" w:rsidRDefault="007A1DCB" w:rsidP="00351E49">
      <w:pPr>
        <w:jc w:val="center"/>
        <w:rPr>
          <w:lang w:val="id-ID"/>
        </w:rPr>
      </w:pPr>
    </w:p>
    <w:p w:rsidR="00EA4CCD" w:rsidRDefault="00FD2F8D" w:rsidP="00EA4CCD">
      <w:pPr>
        <w:pStyle w:val="Heading3"/>
        <w:ind w:firstLine="720"/>
        <w:rPr>
          <w:b w:val="0"/>
        </w:rPr>
      </w:pPr>
      <w:r w:rsidRPr="007A1DCB">
        <w:rPr>
          <w:b w:val="0"/>
          <w:lang w:val="id-ID"/>
        </w:rPr>
        <w:t xml:space="preserve">Jurnal Ilmiah </w:t>
      </w:r>
      <w:r w:rsidR="00FA6927">
        <w:rPr>
          <w:b w:val="0"/>
        </w:rPr>
        <w:t>Bina EDUKASI</w:t>
      </w:r>
      <w:r w:rsidRPr="007A1DCB">
        <w:rPr>
          <w:b w:val="0"/>
          <w:lang w:val="id-ID"/>
        </w:rPr>
        <w:t xml:space="preserve"> diterbitkan atas kerjasama antara Fakultas </w:t>
      </w:r>
      <w:r w:rsidR="00FA6927">
        <w:rPr>
          <w:b w:val="0"/>
        </w:rPr>
        <w:t>Keguruan dan Ilmu Pendidikan (FKIP)</w:t>
      </w:r>
      <w:r w:rsidRPr="007A1DCB">
        <w:rPr>
          <w:b w:val="0"/>
          <w:lang w:val="id-ID"/>
        </w:rPr>
        <w:t xml:space="preserve"> dengan Jurnal Ilmiah Terpadu (JIT-UBD) dan Pusat Penerbitan dan Percetakan Universitas Bina Darma Press (PPP-UBD Press). Edisi </w:t>
      </w:r>
      <w:r w:rsidR="0049566D">
        <w:rPr>
          <w:b w:val="0"/>
          <w:lang w:val="id-ID"/>
        </w:rPr>
        <w:t xml:space="preserve">Desember </w:t>
      </w:r>
      <w:r w:rsidR="004A4F0D">
        <w:rPr>
          <w:b w:val="0"/>
          <w:lang w:val="id-ID"/>
        </w:rPr>
        <w:t>20</w:t>
      </w:r>
      <w:r w:rsidR="009E0A9A">
        <w:rPr>
          <w:b w:val="0"/>
        </w:rPr>
        <w:t>1</w:t>
      </w:r>
      <w:r w:rsidR="00582E77">
        <w:rPr>
          <w:b w:val="0"/>
          <w:lang w:val="id-ID"/>
        </w:rPr>
        <w:t>4</w:t>
      </w:r>
      <w:r w:rsidRPr="007A1DCB">
        <w:rPr>
          <w:b w:val="0"/>
          <w:lang w:val="id-ID"/>
        </w:rPr>
        <w:t xml:space="preserve"> ini, merupakan Jurnal Ilmiah </w:t>
      </w:r>
      <w:r w:rsidR="00FA6927">
        <w:rPr>
          <w:b w:val="0"/>
        </w:rPr>
        <w:t>Bina EDUKASI</w:t>
      </w:r>
      <w:r w:rsidRPr="007A1DCB">
        <w:rPr>
          <w:b w:val="0"/>
          <w:lang w:val="id-ID"/>
        </w:rPr>
        <w:t xml:space="preserve"> yang dipublikasikan dalam rangka ikut menyebarluaskan hasil penelitian dan kajian teori di bidang </w:t>
      </w:r>
      <w:r w:rsidR="00F71743">
        <w:rPr>
          <w:b w:val="0"/>
        </w:rPr>
        <w:t>Keguruan dan Ilmu Pendidikan maupun Pengajaran.</w:t>
      </w:r>
    </w:p>
    <w:p w:rsidR="00EA4CCD" w:rsidRPr="00EA4CCD" w:rsidRDefault="00FD2F8D" w:rsidP="00EA4CCD">
      <w:pPr>
        <w:pStyle w:val="Heading3"/>
        <w:ind w:firstLine="720"/>
        <w:rPr>
          <w:b w:val="0"/>
        </w:rPr>
      </w:pPr>
      <w:r w:rsidRPr="003C5EF9">
        <w:rPr>
          <w:b w:val="0"/>
          <w:color w:val="000000"/>
          <w:lang w:val="id-ID"/>
        </w:rPr>
        <w:t xml:space="preserve">Pada edisi kali ini, Jurnal Ilmiah </w:t>
      </w:r>
      <w:r w:rsidR="00F71743">
        <w:rPr>
          <w:b w:val="0"/>
          <w:color w:val="000000"/>
        </w:rPr>
        <w:t xml:space="preserve">Bina EDUKASI </w:t>
      </w:r>
      <w:r w:rsidRPr="003C5EF9">
        <w:rPr>
          <w:b w:val="0"/>
          <w:color w:val="000000"/>
          <w:lang w:val="id-ID"/>
        </w:rPr>
        <w:t xml:space="preserve">mempublikasikan hasil penelitian dari: </w:t>
      </w:r>
      <w:r w:rsidR="0049566D">
        <w:rPr>
          <w:b w:val="0"/>
          <w:lang w:val="sv-SE"/>
        </w:rPr>
        <w:t xml:space="preserve">1) </w:t>
      </w:r>
      <w:r w:rsidR="00582E77">
        <w:rPr>
          <w:b w:val="0"/>
          <w:lang w:val="id-ID"/>
        </w:rPr>
        <w:t>Hastari Mayrita dan Ayu Puspita Indah Sari</w:t>
      </w:r>
      <w:r w:rsidR="00EA4CCD" w:rsidRPr="00EA4CCD">
        <w:rPr>
          <w:b w:val="0"/>
          <w:lang w:val="sv-SE"/>
        </w:rPr>
        <w:t xml:space="preserve"> (</w:t>
      </w:r>
      <w:r w:rsidR="00582E77">
        <w:rPr>
          <w:b w:val="0"/>
          <w:lang w:val="id-ID"/>
        </w:rPr>
        <w:t>Implementasi Model CIRC dalam Pembelajaran Menulis Wacana Ekspositoris</w:t>
      </w:r>
      <w:r w:rsidR="00636AF8">
        <w:rPr>
          <w:b w:val="0"/>
        </w:rPr>
        <w:t xml:space="preserve">), 2) </w:t>
      </w:r>
      <w:r w:rsidR="00582E77">
        <w:rPr>
          <w:b w:val="0"/>
          <w:lang w:val="id-ID"/>
        </w:rPr>
        <w:t>Noviria Sukmawati</w:t>
      </w:r>
      <w:r w:rsidR="00636AF8">
        <w:rPr>
          <w:b w:val="0"/>
        </w:rPr>
        <w:t xml:space="preserve"> (</w:t>
      </w:r>
      <w:r w:rsidR="00582E77">
        <w:rPr>
          <w:b w:val="0"/>
          <w:lang w:val="id-ID"/>
        </w:rPr>
        <w:t>Pengaruh Latihan Lari Naik Turun Tangga terhadap Kecepatan Tendangan Dolio Chagi pada Siswa Putera Kelas VIII SMP Negeri 40 Palembang</w:t>
      </w:r>
      <w:r w:rsidR="00636AF8">
        <w:rPr>
          <w:b w:val="0"/>
        </w:rPr>
        <w:t xml:space="preserve">), 3) </w:t>
      </w:r>
      <w:r w:rsidR="00582E77">
        <w:rPr>
          <w:b w:val="0"/>
          <w:lang w:val="id-ID"/>
        </w:rPr>
        <w:t xml:space="preserve">Indri </w:t>
      </w:r>
      <w:r w:rsidR="00582E77">
        <w:rPr>
          <w:b w:val="0"/>
        </w:rPr>
        <w:t>(P</w:t>
      </w:r>
      <w:r w:rsidR="00582E77">
        <w:rPr>
          <w:b w:val="0"/>
          <w:lang w:val="id-ID"/>
        </w:rPr>
        <w:t>enerapan Teknik Think Pair Share dalam Pembelajaran Menulis Cerita Pendek Berdasarkan Kehidupan Diri Sendiri SMA Negeri 3 Palembang</w:t>
      </w:r>
      <w:r w:rsidR="00EA4CCD" w:rsidRPr="00EA4CCD">
        <w:rPr>
          <w:b w:val="0"/>
        </w:rPr>
        <w:t xml:space="preserve">), 4) </w:t>
      </w:r>
      <w:r w:rsidR="00582E77">
        <w:rPr>
          <w:b w:val="0"/>
          <w:lang w:val="id-ID"/>
        </w:rPr>
        <w:t>Tiara Damar Wulan dan Margareta Andriani</w:t>
      </w:r>
      <w:r w:rsidR="00EA4CCD" w:rsidRPr="00EA4CCD">
        <w:rPr>
          <w:b w:val="0"/>
          <w:lang w:val="pt-BR"/>
        </w:rPr>
        <w:t xml:space="preserve"> (</w:t>
      </w:r>
      <w:r w:rsidR="00582E77">
        <w:rPr>
          <w:b w:val="0"/>
          <w:bCs w:val="0"/>
          <w:lang w:val="id-ID"/>
        </w:rPr>
        <w:t>Upaya Meningkatkan Hasil Belajar Menulis Teks Berita melalui Metode Aptitude Treatment Interaction Kelas VIII SMP Negeri 50 Palembang</w:t>
      </w:r>
      <w:r w:rsidR="00582E77">
        <w:rPr>
          <w:b w:val="0"/>
          <w:bCs w:val="0"/>
          <w:lang w:val="sv-SE"/>
        </w:rPr>
        <w:t xml:space="preserve">), dan </w:t>
      </w:r>
      <w:r w:rsidR="00582E77">
        <w:rPr>
          <w:b w:val="0"/>
          <w:bCs w:val="0"/>
          <w:lang w:val="id-ID"/>
        </w:rPr>
        <w:t>5) Sirkoni dan Hastari</w:t>
      </w:r>
      <w:r w:rsidR="00EA4CCD" w:rsidRPr="00EA4CCD">
        <w:rPr>
          <w:b w:val="0"/>
        </w:rPr>
        <w:t xml:space="preserve"> (</w:t>
      </w:r>
      <w:r w:rsidR="00582E77">
        <w:rPr>
          <w:b w:val="0"/>
          <w:lang w:val="id-ID"/>
        </w:rPr>
        <w:t>Penerapan Model Cooperative Integrated Reading and Composition (CIRC) dalam Keterampilan Menulis Paragraf Argumentasi Siswa Kelas X di SMA Muhammadiyah 5 Palembang</w:t>
      </w:r>
      <w:r w:rsidR="00EA4CCD" w:rsidRPr="00EA4CCD">
        <w:rPr>
          <w:b w:val="0"/>
        </w:rPr>
        <w:t>)</w:t>
      </w:r>
    </w:p>
    <w:p w:rsidR="00FD2F8D" w:rsidRPr="0010138B" w:rsidRDefault="00FD2F8D" w:rsidP="0010138B">
      <w:pPr>
        <w:pStyle w:val="Heading3"/>
        <w:ind w:firstLine="720"/>
        <w:rPr>
          <w:b w:val="0"/>
        </w:rPr>
      </w:pPr>
      <w:r w:rsidRPr="007A1DCB">
        <w:rPr>
          <w:b w:val="0"/>
          <w:iCs/>
          <w:lang w:val="id-ID"/>
        </w:rPr>
        <w:t xml:space="preserve">Penyempurnaan akan terus dilakukan guna meraih status TERAKREDITASI di masa mendatang, diharapkan dapat terealisasi dalam satu atau dua tahun ini. Semoga Jurnal Ilmiah </w:t>
      </w:r>
      <w:r w:rsidR="000874ED">
        <w:rPr>
          <w:b w:val="0"/>
          <w:iCs/>
          <w:lang w:val="id-ID"/>
        </w:rPr>
        <w:t xml:space="preserve">Bina EDUKASI </w:t>
      </w:r>
      <w:r w:rsidRPr="007A1DCB">
        <w:rPr>
          <w:b w:val="0"/>
          <w:iCs/>
          <w:lang w:val="id-ID"/>
        </w:rPr>
        <w:t xml:space="preserve">dapat terus bertahan, meningkatkan mutunya, serta menyebarkan hasil penelitian kajian teori di bidang </w:t>
      </w:r>
      <w:r w:rsidR="000874ED">
        <w:rPr>
          <w:b w:val="0"/>
          <w:iCs/>
        </w:rPr>
        <w:t>Keguruan dan Ilmu Pendidikan.</w:t>
      </w:r>
    </w:p>
    <w:p w:rsidR="000874ED" w:rsidRDefault="000874ED" w:rsidP="000874ED"/>
    <w:p w:rsidR="00B70B03" w:rsidRDefault="00B70B03" w:rsidP="000874ED"/>
    <w:p w:rsidR="000874ED" w:rsidRDefault="000874ED" w:rsidP="000874ED">
      <w:r>
        <w:tab/>
      </w:r>
      <w:r>
        <w:tab/>
      </w:r>
      <w:r>
        <w:tab/>
      </w:r>
      <w:r>
        <w:tab/>
      </w:r>
      <w:r>
        <w:tab/>
      </w:r>
      <w:r>
        <w:tab/>
      </w:r>
      <w:r>
        <w:tab/>
      </w:r>
      <w:r>
        <w:tab/>
        <w:t>Wassalam</w:t>
      </w:r>
    </w:p>
    <w:p w:rsidR="000874ED" w:rsidRDefault="000874ED" w:rsidP="000874ED"/>
    <w:p w:rsidR="000874ED" w:rsidRDefault="000874ED" w:rsidP="000874ED"/>
    <w:p w:rsidR="00B70B03" w:rsidRDefault="00B70B03" w:rsidP="000874ED"/>
    <w:p w:rsidR="00B70B03" w:rsidRDefault="00B70B03" w:rsidP="000874ED"/>
    <w:p w:rsidR="000874ED" w:rsidRDefault="000874ED" w:rsidP="000874ED">
      <w:pPr>
        <w:rPr>
          <w:lang w:val="id-ID"/>
        </w:rPr>
      </w:pPr>
      <w:r>
        <w:tab/>
      </w:r>
      <w:r>
        <w:tab/>
      </w:r>
      <w:r>
        <w:tab/>
      </w:r>
      <w:r>
        <w:tab/>
      </w:r>
      <w:r>
        <w:tab/>
      </w:r>
      <w:r>
        <w:tab/>
      </w:r>
      <w:r>
        <w:tab/>
      </w:r>
      <w:r>
        <w:tab/>
        <w:t>Redaksi</w:t>
      </w:r>
    </w:p>
    <w:p w:rsidR="00334DDA" w:rsidRDefault="00334DDA" w:rsidP="000874ED">
      <w:pPr>
        <w:rPr>
          <w:lang w:val="id-ID"/>
        </w:rPr>
      </w:pPr>
    </w:p>
    <w:p w:rsidR="00334DDA" w:rsidRDefault="00334DDA" w:rsidP="000874ED">
      <w:pPr>
        <w:rPr>
          <w:lang w:val="id-ID"/>
        </w:rPr>
      </w:pPr>
    </w:p>
    <w:p w:rsidR="00334DDA" w:rsidRDefault="00334DDA" w:rsidP="000874ED">
      <w:pPr>
        <w:rPr>
          <w:lang w:val="id-ID"/>
        </w:rPr>
      </w:pPr>
    </w:p>
    <w:p w:rsidR="00334DDA" w:rsidRDefault="00334DDA" w:rsidP="000874ED">
      <w:pPr>
        <w:rPr>
          <w:lang w:val="id-ID"/>
        </w:rPr>
      </w:pPr>
    </w:p>
    <w:p w:rsidR="00334DDA" w:rsidRDefault="00334DDA" w:rsidP="000874ED">
      <w:pPr>
        <w:rPr>
          <w:lang w:val="id-ID"/>
        </w:rPr>
      </w:pPr>
    </w:p>
    <w:p w:rsidR="00334DDA" w:rsidRDefault="00334DDA" w:rsidP="000874ED">
      <w:pPr>
        <w:rPr>
          <w:lang w:val="id-ID"/>
        </w:rPr>
      </w:pPr>
    </w:p>
    <w:p w:rsidR="00334DDA" w:rsidRDefault="00334DDA" w:rsidP="00334DDA">
      <w:pPr>
        <w:jc w:val="center"/>
        <w:rPr>
          <w:b/>
          <w:sz w:val="32"/>
          <w:szCs w:val="32"/>
          <w:lang w:val="id-ID"/>
        </w:rPr>
      </w:pPr>
      <w:r w:rsidRPr="004607B5">
        <w:rPr>
          <w:b/>
          <w:sz w:val="32"/>
          <w:szCs w:val="32"/>
        </w:rPr>
        <w:lastRenderedPageBreak/>
        <w:t xml:space="preserve">PENERAPAN MODEL </w:t>
      </w:r>
      <w:r w:rsidRPr="004607B5">
        <w:rPr>
          <w:b/>
          <w:i/>
          <w:iCs/>
          <w:sz w:val="32"/>
          <w:szCs w:val="32"/>
        </w:rPr>
        <w:t xml:space="preserve">COOPERATIVE INTEGRATED READING AND COMPOSITION </w:t>
      </w:r>
      <w:r w:rsidRPr="004607B5">
        <w:rPr>
          <w:b/>
          <w:sz w:val="32"/>
          <w:szCs w:val="32"/>
        </w:rPr>
        <w:t>(CIRC)</w:t>
      </w:r>
      <w:r w:rsidRPr="004607B5">
        <w:rPr>
          <w:b/>
          <w:i/>
          <w:iCs/>
          <w:sz w:val="32"/>
          <w:szCs w:val="32"/>
        </w:rPr>
        <w:t xml:space="preserve"> </w:t>
      </w:r>
      <w:r w:rsidRPr="004607B5">
        <w:rPr>
          <w:b/>
          <w:sz w:val="32"/>
          <w:szCs w:val="32"/>
        </w:rPr>
        <w:t>DALAM</w:t>
      </w:r>
      <w:r w:rsidRPr="004607B5">
        <w:rPr>
          <w:b/>
          <w:i/>
          <w:iCs/>
          <w:sz w:val="32"/>
          <w:szCs w:val="32"/>
        </w:rPr>
        <w:t xml:space="preserve"> </w:t>
      </w:r>
      <w:r w:rsidRPr="004607B5">
        <w:rPr>
          <w:b/>
          <w:sz w:val="32"/>
          <w:szCs w:val="32"/>
        </w:rPr>
        <w:t>KETERAMPILAN</w:t>
      </w:r>
      <w:r w:rsidRPr="004607B5">
        <w:rPr>
          <w:b/>
          <w:sz w:val="32"/>
          <w:szCs w:val="32"/>
          <w:lang w:val="id-ID"/>
        </w:rPr>
        <w:t xml:space="preserve"> </w:t>
      </w:r>
      <w:r w:rsidRPr="004607B5">
        <w:rPr>
          <w:b/>
          <w:sz w:val="32"/>
          <w:szCs w:val="32"/>
        </w:rPr>
        <w:t xml:space="preserve">MENULIS PARAGRAF ARGUMENTASI </w:t>
      </w:r>
    </w:p>
    <w:p w:rsidR="00334DDA" w:rsidRPr="00513E04" w:rsidRDefault="00334DDA" w:rsidP="00334DDA">
      <w:pPr>
        <w:jc w:val="center"/>
        <w:rPr>
          <w:b/>
          <w:sz w:val="32"/>
          <w:szCs w:val="32"/>
          <w:lang w:val="id-ID"/>
        </w:rPr>
      </w:pPr>
    </w:p>
    <w:p w:rsidR="00334DDA" w:rsidRPr="004607B5" w:rsidRDefault="00334DDA" w:rsidP="00334DDA">
      <w:pPr>
        <w:pStyle w:val="NoSpacing"/>
        <w:jc w:val="center"/>
        <w:rPr>
          <w:rStyle w:val="Emphasis"/>
          <w:vertAlign w:val="superscript"/>
        </w:rPr>
      </w:pPr>
      <w:r w:rsidRPr="004607B5">
        <w:rPr>
          <w:b/>
          <w:lang w:val="id-ID"/>
        </w:rPr>
        <w:t>Sirkoni</w:t>
      </w:r>
      <w:r w:rsidRPr="004607B5">
        <w:rPr>
          <w:b/>
          <w:vertAlign w:val="superscript"/>
        </w:rPr>
        <w:t>1</w:t>
      </w:r>
      <w:r w:rsidRPr="004607B5">
        <w:rPr>
          <w:b/>
          <w:lang w:val="id-ID"/>
        </w:rPr>
        <w:t xml:space="preserve"> dan Hastari Mayrita</w:t>
      </w:r>
      <w:r w:rsidRPr="004607B5">
        <w:rPr>
          <w:b/>
          <w:vertAlign w:val="superscript"/>
        </w:rPr>
        <w:t>2</w:t>
      </w:r>
    </w:p>
    <w:p w:rsidR="00334DDA" w:rsidRPr="004607B5" w:rsidRDefault="00334DDA" w:rsidP="00334DDA">
      <w:pPr>
        <w:pStyle w:val="NoSpacing"/>
        <w:jc w:val="center"/>
        <w:rPr>
          <w:b/>
        </w:rPr>
      </w:pPr>
      <w:r w:rsidRPr="004607B5">
        <w:rPr>
          <w:b/>
        </w:rPr>
        <w:t>Mahasiswa</w:t>
      </w:r>
      <w:r w:rsidRPr="004607B5">
        <w:rPr>
          <w:b/>
          <w:vertAlign w:val="superscript"/>
        </w:rPr>
        <w:t>1</w:t>
      </w:r>
      <w:r w:rsidRPr="004607B5">
        <w:rPr>
          <w:b/>
        </w:rPr>
        <w:t xml:space="preserve"> dan Dosen</w:t>
      </w:r>
      <w:r w:rsidRPr="004607B5">
        <w:rPr>
          <w:b/>
          <w:vertAlign w:val="superscript"/>
        </w:rPr>
        <w:t>2</w:t>
      </w:r>
      <w:r w:rsidRPr="004607B5">
        <w:rPr>
          <w:b/>
        </w:rPr>
        <w:t xml:space="preserve"> Universitas Bina Darma</w:t>
      </w:r>
    </w:p>
    <w:p w:rsidR="00334DDA" w:rsidRPr="004607B5" w:rsidRDefault="00334DDA" w:rsidP="00334DDA">
      <w:pPr>
        <w:pStyle w:val="NoSpacing"/>
        <w:jc w:val="center"/>
        <w:rPr>
          <w:b/>
          <w:lang w:val="id-ID"/>
        </w:rPr>
      </w:pPr>
      <w:r w:rsidRPr="004607B5">
        <w:rPr>
          <w:b/>
          <w:lang w:val="id-ID"/>
        </w:rPr>
        <w:t xml:space="preserve">Jl. </w:t>
      </w:r>
      <w:r w:rsidRPr="004607B5">
        <w:rPr>
          <w:b/>
        </w:rPr>
        <w:t>Ahmad Yani No.</w:t>
      </w:r>
      <w:r w:rsidRPr="004607B5">
        <w:rPr>
          <w:b/>
          <w:lang w:val="id-ID"/>
        </w:rPr>
        <w:t>3 Palembang</w:t>
      </w:r>
    </w:p>
    <w:p w:rsidR="00334DDA" w:rsidRPr="004607B5" w:rsidRDefault="00334DDA" w:rsidP="00334DDA">
      <w:pPr>
        <w:jc w:val="center"/>
        <w:rPr>
          <w:color w:val="000000" w:themeColor="text1"/>
        </w:rPr>
      </w:pPr>
      <w:r w:rsidRPr="004607B5">
        <w:rPr>
          <w:b/>
          <w:lang w:val="es-ES"/>
        </w:rPr>
        <w:t xml:space="preserve">Sur-el: </w:t>
      </w:r>
      <w:hyperlink r:id="rId9" w:history="1">
        <w:r w:rsidRPr="004607B5">
          <w:rPr>
            <w:rStyle w:val="Hyperlink"/>
            <w:b/>
            <w:color w:val="000000" w:themeColor="text1"/>
            <w:lang w:val="id-ID"/>
          </w:rPr>
          <w:t>Sirkono@yahoo.com</w:t>
        </w:r>
        <w:r w:rsidRPr="004607B5">
          <w:rPr>
            <w:rStyle w:val="Hyperlink"/>
            <w:b/>
            <w:color w:val="000000" w:themeColor="text1"/>
            <w:vertAlign w:val="superscript"/>
          </w:rPr>
          <w:t>1</w:t>
        </w:r>
      </w:hyperlink>
      <w:r w:rsidRPr="004607B5">
        <w:rPr>
          <w:b/>
        </w:rPr>
        <w:t xml:space="preserve">, </w:t>
      </w:r>
      <w:hyperlink r:id="rId10" w:history="1">
        <w:r w:rsidRPr="004607B5">
          <w:rPr>
            <w:rStyle w:val="Hyperlink"/>
            <w:b/>
            <w:color w:val="000000" w:themeColor="text1"/>
            <w:lang w:val="id-ID"/>
          </w:rPr>
          <w:t>hastarimayrita@mail.binadarma.ac.id</w:t>
        </w:r>
        <w:r w:rsidRPr="004607B5">
          <w:rPr>
            <w:rStyle w:val="Hyperlink"/>
            <w:color w:val="000000" w:themeColor="text1"/>
            <w:vertAlign w:val="superscript"/>
          </w:rPr>
          <w:t>2</w:t>
        </w:r>
      </w:hyperlink>
    </w:p>
    <w:p w:rsidR="00334DDA" w:rsidRPr="004607B5" w:rsidRDefault="00334DDA" w:rsidP="00334DDA">
      <w:pPr>
        <w:jc w:val="center"/>
      </w:pPr>
    </w:p>
    <w:p w:rsidR="00334DDA" w:rsidRPr="004607B5" w:rsidRDefault="00334DDA" w:rsidP="00334DDA">
      <w:pPr>
        <w:pBdr>
          <w:top w:val="single" w:sz="4" w:space="1" w:color="auto"/>
          <w:bottom w:val="single" w:sz="4" w:space="1" w:color="auto"/>
        </w:pBdr>
        <w:ind w:left="567" w:right="567"/>
        <w:jc w:val="both"/>
        <w:rPr>
          <w:i/>
          <w:iCs/>
          <w:sz w:val="20"/>
          <w:szCs w:val="20"/>
        </w:rPr>
      </w:pPr>
      <w:r w:rsidRPr="004607B5">
        <w:rPr>
          <w:b/>
          <w:i/>
          <w:color w:val="000000"/>
          <w:sz w:val="20"/>
          <w:szCs w:val="20"/>
          <w:lang w:val="es-ES"/>
        </w:rPr>
        <w:t>Abstract:</w:t>
      </w:r>
      <w:r w:rsidRPr="004607B5">
        <w:rPr>
          <w:i/>
        </w:rPr>
        <w:t xml:space="preserve"> </w:t>
      </w:r>
      <w:r w:rsidRPr="004607B5">
        <w:rPr>
          <w:i/>
          <w:iCs/>
          <w:sz w:val="20"/>
          <w:szCs w:val="20"/>
        </w:rPr>
        <w:t>The problem in this study is the model that is applied to the CIRC are effective in learning to write paragraphs argumentation class X High School Muhammadiyah Palembang 5? The research method in this study is an experiment by using pretest and posttest control group. Obtaining data in this study obtained from tests conducted, and the data were analyzed with analysis of test data</w:t>
      </w:r>
      <w:proofErr w:type="gramStart"/>
      <w:r w:rsidRPr="004607B5">
        <w:rPr>
          <w:i/>
          <w:iCs/>
          <w:sz w:val="20"/>
          <w:szCs w:val="20"/>
        </w:rPr>
        <w:t>..</w:t>
      </w:r>
      <w:proofErr w:type="gramEnd"/>
      <w:r w:rsidRPr="004607B5">
        <w:rPr>
          <w:i/>
          <w:iCs/>
          <w:sz w:val="20"/>
          <w:szCs w:val="20"/>
        </w:rPr>
        <w:t xml:space="preserve"> As being significant because it proved that "to" greater than "t table", at the 5% significance level. Based on student test results, after comparing the test results with the control class class test experimental results obtained that "to"&gt; "TTable" ie 3.48 &gt; 2.00 at the 5% significance level with db 69. Thus, the model CIRC effective argumentation skills in writing paragraphs class X High School Muhammadiyah Palembang 5.</w:t>
      </w:r>
    </w:p>
    <w:p w:rsidR="00334DDA" w:rsidRPr="004607B5" w:rsidRDefault="00334DDA" w:rsidP="00334DDA">
      <w:pPr>
        <w:pBdr>
          <w:top w:val="single" w:sz="4" w:space="1" w:color="auto"/>
          <w:bottom w:val="single" w:sz="4" w:space="1" w:color="auto"/>
        </w:pBdr>
        <w:ind w:left="567" w:right="567"/>
        <w:jc w:val="both"/>
        <w:rPr>
          <w:i/>
          <w:iCs/>
          <w:sz w:val="20"/>
          <w:szCs w:val="20"/>
        </w:rPr>
      </w:pPr>
      <w:r w:rsidRPr="004607B5">
        <w:rPr>
          <w:i/>
          <w:sz w:val="20"/>
          <w:szCs w:val="20"/>
        </w:rPr>
        <w:br/>
      </w:r>
      <w:r w:rsidRPr="004607B5">
        <w:rPr>
          <w:i/>
          <w:sz w:val="20"/>
          <w:szCs w:val="20"/>
          <w:lang w:val="id-ID"/>
        </w:rPr>
        <w:t xml:space="preserve"> </w:t>
      </w:r>
      <w:r w:rsidRPr="004607B5">
        <w:rPr>
          <w:b/>
          <w:i/>
          <w:sz w:val="20"/>
          <w:szCs w:val="20"/>
        </w:rPr>
        <w:t>Keywords:</w:t>
      </w:r>
      <w:r w:rsidRPr="004607B5">
        <w:rPr>
          <w:i/>
          <w:sz w:val="20"/>
          <w:szCs w:val="20"/>
        </w:rPr>
        <w:t xml:space="preserve"> </w:t>
      </w:r>
      <w:r w:rsidRPr="004607B5">
        <w:rPr>
          <w:i/>
          <w:iCs/>
          <w:sz w:val="20"/>
          <w:szCs w:val="20"/>
        </w:rPr>
        <w:t>CIR</w:t>
      </w:r>
      <w:r w:rsidRPr="004607B5">
        <w:rPr>
          <w:i/>
          <w:iCs/>
          <w:sz w:val="20"/>
          <w:szCs w:val="20"/>
          <w:lang w:val="id-ID"/>
        </w:rPr>
        <w:t>C</w:t>
      </w:r>
      <w:r w:rsidRPr="004607B5">
        <w:rPr>
          <w:i/>
          <w:iCs/>
          <w:sz w:val="20"/>
          <w:szCs w:val="20"/>
        </w:rPr>
        <w:t>, Paragraph</w:t>
      </w:r>
      <w:r w:rsidRPr="004607B5">
        <w:rPr>
          <w:i/>
          <w:iCs/>
          <w:sz w:val="20"/>
          <w:szCs w:val="20"/>
          <w:lang w:val="id-ID"/>
        </w:rPr>
        <w:t>,</w:t>
      </w:r>
      <w:r w:rsidRPr="004607B5">
        <w:rPr>
          <w:i/>
          <w:iCs/>
          <w:sz w:val="20"/>
          <w:szCs w:val="20"/>
        </w:rPr>
        <w:t xml:space="preserve"> Writing Arguments</w:t>
      </w:r>
    </w:p>
    <w:p w:rsidR="00334DDA" w:rsidRPr="004607B5" w:rsidRDefault="00334DDA" w:rsidP="00334DDA">
      <w:pPr>
        <w:pBdr>
          <w:top w:val="single" w:sz="4" w:space="1" w:color="auto"/>
          <w:bottom w:val="single" w:sz="4" w:space="1" w:color="auto"/>
        </w:pBdr>
        <w:ind w:left="567" w:right="567"/>
        <w:jc w:val="both"/>
        <w:rPr>
          <w:i/>
          <w:color w:val="000000"/>
          <w:sz w:val="20"/>
          <w:szCs w:val="20"/>
        </w:rPr>
      </w:pPr>
    </w:p>
    <w:p w:rsidR="00334DDA" w:rsidRPr="004607B5" w:rsidRDefault="00334DDA" w:rsidP="00334DDA">
      <w:pPr>
        <w:pBdr>
          <w:top w:val="single" w:sz="4" w:space="1" w:color="auto"/>
          <w:bottom w:val="single" w:sz="4" w:space="1" w:color="auto"/>
        </w:pBdr>
        <w:ind w:left="567" w:right="567"/>
        <w:jc w:val="both"/>
        <w:rPr>
          <w:rFonts w:eastAsiaTheme="minorEastAsia"/>
          <w:b/>
          <w:i/>
          <w:sz w:val="20"/>
          <w:szCs w:val="20"/>
        </w:rPr>
      </w:pPr>
      <w:r w:rsidRPr="004607B5">
        <w:rPr>
          <w:b/>
          <w:i/>
          <w:sz w:val="20"/>
          <w:szCs w:val="20"/>
          <w:lang w:val="es-ES"/>
        </w:rPr>
        <w:t xml:space="preserve">Abstrak: </w:t>
      </w:r>
      <w:r w:rsidRPr="004607B5">
        <w:rPr>
          <w:i/>
          <w:iCs/>
          <w:sz w:val="20"/>
          <w:szCs w:val="20"/>
        </w:rPr>
        <w:t xml:space="preserve">Permasalahan dalam penelitian ini adalah Apakah model yang diterapkan yaitu CIRC, efektif dalam pembelajaran menulis paragraf argumentasi siswa kelas X Sekolah Menengah Atas Muhammdiyah 5 Palembang? Adapun metode penelitian dalam penelitian ini adalah eksperimen dengan menggunakan control pretes dan postes group. Pemerolehan data dalam penelitian ini didapat dari mengadakan tes, kemudian data yang diperoleh dianalisis dengan analisis data tes. </w:t>
      </w:r>
      <w:r w:rsidRPr="004607B5">
        <w:rPr>
          <w:i/>
          <w:iCs/>
          <w:sz w:val="20"/>
          <w:szCs w:val="20"/>
          <w:lang w:val="id-ID"/>
        </w:rPr>
        <w:t>S</w:t>
      </w:r>
      <w:r w:rsidRPr="004607B5">
        <w:rPr>
          <w:i/>
          <w:iCs/>
          <w:sz w:val="20"/>
          <w:szCs w:val="20"/>
        </w:rPr>
        <w:t>ignifikan karena terbukti bahwa “t</w:t>
      </w:r>
      <w:r w:rsidRPr="004607B5">
        <w:rPr>
          <w:i/>
          <w:iCs/>
          <w:sz w:val="20"/>
          <w:szCs w:val="20"/>
          <w:vertAlign w:val="subscript"/>
        </w:rPr>
        <w:t>o</w:t>
      </w:r>
      <w:r w:rsidRPr="004607B5">
        <w:rPr>
          <w:i/>
          <w:iCs/>
          <w:sz w:val="20"/>
          <w:szCs w:val="20"/>
        </w:rPr>
        <w:t>” lebih besar daripada “t</w:t>
      </w:r>
      <w:r w:rsidRPr="004607B5">
        <w:rPr>
          <w:i/>
          <w:iCs/>
          <w:sz w:val="20"/>
          <w:szCs w:val="20"/>
          <w:vertAlign w:val="subscript"/>
        </w:rPr>
        <w:t>tabel</w:t>
      </w:r>
      <w:r w:rsidRPr="004607B5">
        <w:rPr>
          <w:i/>
          <w:iCs/>
          <w:sz w:val="20"/>
          <w:szCs w:val="20"/>
        </w:rPr>
        <w:t>”, pada taraf signifikan 5%. Berdasarkan hasil tes siswa, setelah membandingkan hasil tes kelas kontrol dengan hasil tes kelas eksperimen diperoleh bahwa “t</w:t>
      </w:r>
      <w:r w:rsidRPr="004607B5">
        <w:rPr>
          <w:i/>
          <w:iCs/>
          <w:sz w:val="20"/>
          <w:szCs w:val="20"/>
          <w:vertAlign w:val="subscript"/>
        </w:rPr>
        <w:t>o</w:t>
      </w:r>
      <w:r w:rsidRPr="004607B5">
        <w:rPr>
          <w:i/>
          <w:iCs/>
          <w:sz w:val="20"/>
          <w:szCs w:val="20"/>
        </w:rPr>
        <w:t>” &gt; “t</w:t>
      </w:r>
      <w:r w:rsidRPr="004607B5">
        <w:rPr>
          <w:i/>
          <w:iCs/>
          <w:sz w:val="20"/>
          <w:szCs w:val="20"/>
          <w:vertAlign w:val="subscript"/>
        </w:rPr>
        <w:t>tabel</w:t>
      </w:r>
      <w:r w:rsidRPr="004607B5">
        <w:rPr>
          <w:i/>
          <w:iCs/>
          <w:sz w:val="20"/>
          <w:szCs w:val="20"/>
        </w:rPr>
        <w:t xml:space="preserve">” yaitu </w:t>
      </w:r>
      <w:r w:rsidRPr="004607B5">
        <w:rPr>
          <w:i/>
          <w:iCs/>
          <w:sz w:val="20"/>
          <w:szCs w:val="20"/>
          <w:lang w:val="id-ID"/>
        </w:rPr>
        <w:t>3</w:t>
      </w:r>
      <w:proofErr w:type="gramStart"/>
      <w:r w:rsidRPr="004607B5">
        <w:rPr>
          <w:i/>
          <w:iCs/>
          <w:sz w:val="20"/>
          <w:szCs w:val="20"/>
          <w:lang w:val="id-ID"/>
        </w:rPr>
        <w:t>,48</w:t>
      </w:r>
      <w:proofErr w:type="gramEnd"/>
      <w:r w:rsidRPr="004607B5">
        <w:rPr>
          <w:i/>
          <w:iCs/>
          <w:sz w:val="20"/>
          <w:szCs w:val="20"/>
        </w:rPr>
        <w:t xml:space="preserve"> &gt; 2,00 pada taraf signifikan 5% dengan d.b. 69. Dengan demikian, model CIRC efektif dalam keterampilan menulis paragraf argumentasi siswa kelas X Sekolah Menengah Atas Muhammadiyah 5 Palembang.</w:t>
      </w:r>
    </w:p>
    <w:p w:rsidR="00334DDA" w:rsidRPr="004607B5" w:rsidRDefault="00334DDA" w:rsidP="00334DDA">
      <w:pPr>
        <w:pBdr>
          <w:top w:val="single" w:sz="4" w:space="1" w:color="auto"/>
          <w:bottom w:val="single" w:sz="4" w:space="1" w:color="auto"/>
        </w:pBdr>
        <w:ind w:left="567" w:right="567"/>
        <w:jc w:val="both"/>
        <w:rPr>
          <w:b/>
          <w:i/>
          <w:color w:val="000000"/>
          <w:sz w:val="20"/>
          <w:szCs w:val="20"/>
        </w:rPr>
      </w:pPr>
    </w:p>
    <w:p w:rsidR="00334DDA" w:rsidRPr="004607B5" w:rsidRDefault="00334DDA" w:rsidP="00334DDA">
      <w:pPr>
        <w:pBdr>
          <w:top w:val="single" w:sz="4" w:space="1" w:color="auto"/>
          <w:bottom w:val="single" w:sz="4" w:space="1" w:color="auto"/>
        </w:pBdr>
        <w:ind w:left="567" w:right="567"/>
        <w:jc w:val="both"/>
        <w:rPr>
          <w:i/>
          <w:color w:val="000000"/>
          <w:sz w:val="20"/>
          <w:szCs w:val="20"/>
        </w:rPr>
      </w:pPr>
      <w:r w:rsidRPr="004607B5">
        <w:rPr>
          <w:b/>
          <w:i/>
          <w:color w:val="000000"/>
          <w:sz w:val="20"/>
          <w:szCs w:val="20"/>
        </w:rPr>
        <w:t>Kata Kunci:</w:t>
      </w:r>
      <w:r w:rsidRPr="004607B5">
        <w:rPr>
          <w:i/>
          <w:color w:val="000000"/>
          <w:sz w:val="20"/>
          <w:szCs w:val="20"/>
        </w:rPr>
        <w:t xml:space="preserve"> </w:t>
      </w:r>
      <w:r w:rsidRPr="004607B5">
        <w:rPr>
          <w:i/>
          <w:iCs/>
          <w:sz w:val="20"/>
          <w:szCs w:val="20"/>
        </w:rPr>
        <w:t>CIRC</w:t>
      </w:r>
      <w:r w:rsidRPr="004607B5">
        <w:rPr>
          <w:i/>
          <w:iCs/>
          <w:sz w:val="20"/>
          <w:szCs w:val="20"/>
          <w:lang w:val="id-ID"/>
        </w:rPr>
        <w:t xml:space="preserve">, </w:t>
      </w:r>
      <w:r w:rsidRPr="004607B5">
        <w:rPr>
          <w:i/>
          <w:iCs/>
          <w:sz w:val="20"/>
          <w:szCs w:val="20"/>
        </w:rPr>
        <w:t>Menulis Paragraf</w:t>
      </w:r>
      <w:r w:rsidRPr="004607B5">
        <w:rPr>
          <w:i/>
          <w:iCs/>
          <w:sz w:val="20"/>
          <w:szCs w:val="20"/>
          <w:lang w:val="id-ID"/>
        </w:rPr>
        <w:t>,</w:t>
      </w:r>
      <w:r w:rsidRPr="004607B5">
        <w:rPr>
          <w:i/>
          <w:iCs/>
          <w:sz w:val="20"/>
          <w:szCs w:val="20"/>
        </w:rPr>
        <w:t xml:space="preserve"> Argumentasi.</w:t>
      </w:r>
    </w:p>
    <w:p w:rsidR="00334DDA" w:rsidRPr="004607B5" w:rsidRDefault="00334DDA" w:rsidP="00334DDA">
      <w:pPr>
        <w:jc w:val="center"/>
        <w:rPr>
          <w:b/>
          <w:lang w:val="id-ID"/>
        </w:rPr>
      </w:pPr>
    </w:p>
    <w:p w:rsidR="00334DDA" w:rsidRPr="004607B5" w:rsidRDefault="00334DDA" w:rsidP="00334DDA">
      <w:pPr>
        <w:spacing w:line="360" w:lineRule="auto"/>
        <w:rPr>
          <w:b/>
          <w:sz w:val="22"/>
          <w:szCs w:val="22"/>
          <w:lang w:val="id-ID"/>
        </w:rPr>
        <w:sectPr w:rsidR="00334DDA" w:rsidRPr="004607B5" w:rsidSect="006C2F10">
          <w:footerReference w:type="even" r:id="rId11"/>
          <w:footerReference w:type="default" r:id="rId12"/>
          <w:pgSz w:w="11907" w:h="16840" w:code="9"/>
          <w:pgMar w:top="1418" w:right="1247" w:bottom="1418" w:left="1247" w:header="709" w:footer="709" w:gutter="0"/>
          <w:pgNumType w:start="81"/>
          <w:cols w:space="708"/>
          <w:docGrid w:linePitch="360"/>
        </w:sectPr>
      </w:pPr>
    </w:p>
    <w:p w:rsidR="00334DDA" w:rsidRPr="004607B5" w:rsidRDefault="00334DDA" w:rsidP="00334DDA">
      <w:pPr>
        <w:pStyle w:val="BodyText"/>
        <w:numPr>
          <w:ilvl w:val="0"/>
          <w:numId w:val="17"/>
        </w:numPr>
        <w:spacing w:after="0" w:line="360" w:lineRule="auto"/>
        <w:ind w:left="567" w:hanging="567"/>
        <w:jc w:val="both"/>
        <w:rPr>
          <w:lang w:val="sv-SE"/>
        </w:rPr>
      </w:pPr>
      <w:r w:rsidRPr="004607B5">
        <w:rPr>
          <w:lang w:val="sv-SE"/>
        </w:rPr>
        <w:lastRenderedPageBreak/>
        <w:t xml:space="preserve">PENDAHULUAN </w:t>
      </w:r>
    </w:p>
    <w:p w:rsidR="00334DDA" w:rsidRPr="004607B5" w:rsidRDefault="00334DDA" w:rsidP="00334DDA">
      <w:pPr>
        <w:pStyle w:val="BodyText"/>
        <w:spacing w:line="360" w:lineRule="auto"/>
        <w:jc w:val="both"/>
        <w:rPr>
          <w:lang w:val="sv-SE"/>
        </w:rPr>
      </w:pPr>
    </w:p>
    <w:p w:rsidR="00334DDA" w:rsidRPr="004607B5" w:rsidRDefault="00334DDA" w:rsidP="00334DDA">
      <w:pPr>
        <w:spacing w:line="360" w:lineRule="auto"/>
        <w:ind w:firstLine="567"/>
        <w:jc w:val="both"/>
        <w:rPr>
          <w:sz w:val="22"/>
          <w:szCs w:val="22"/>
        </w:rPr>
      </w:pPr>
      <w:proofErr w:type="gramStart"/>
      <w:r w:rsidRPr="004607B5">
        <w:rPr>
          <w:sz w:val="22"/>
          <w:szCs w:val="22"/>
        </w:rPr>
        <w:t>Mata pelajaran Bahasa dan Sastra Indonesia merupakan mata pelajaran yang meliputi empat aspek keterampilan yaitu, menyimak, berbicara, membaca, dan yang terakhir adalah menulis.</w:t>
      </w:r>
      <w:proofErr w:type="gramEnd"/>
      <w:r w:rsidRPr="004607B5">
        <w:rPr>
          <w:sz w:val="22"/>
          <w:szCs w:val="22"/>
        </w:rPr>
        <w:t xml:space="preserve"> Dari keempat keterampilan berbahasa ini di dalam proses belajar yang dominan dianggap lebih sulit oleh siswa adalah keterampilan menulis, Tarigan (2008: 3) menyimpulkan bahwa menulis merupakan suatu keterampilan berbahasa yang dipergunakan untuk berkomunikasi secara tidak langsung, tidak secara tatap muka dengan orang lain. </w:t>
      </w:r>
    </w:p>
    <w:p w:rsidR="00334DDA" w:rsidRPr="004607B5" w:rsidRDefault="00334DDA" w:rsidP="00334DDA">
      <w:pPr>
        <w:spacing w:line="360" w:lineRule="auto"/>
        <w:ind w:firstLine="567"/>
        <w:jc w:val="both"/>
        <w:rPr>
          <w:sz w:val="22"/>
          <w:szCs w:val="22"/>
        </w:rPr>
      </w:pPr>
      <w:proofErr w:type="gramStart"/>
      <w:r w:rsidRPr="004607B5">
        <w:rPr>
          <w:sz w:val="22"/>
          <w:szCs w:val="22"/>
        </w:rPr>
        <w:t>Dilihat  dari</w:t>
      </w:r>
      <w:proofErr w:type="gramEnd"/>
      <w:r w:rsidRPr="004607B5">
        <w:rPr>
          <w:sz w:val="22"/>
          <w:szCs w:val="22"/>
        </w:rPr>
        <w:t xml:space="preserve"> tingkat  kesulitannya keterampilan menulis menghendaki penguasaan berbagai aspek kebahasaan baik dari aspek dalam bahasa itu sendiri maupun dari aspek luar kebahasaan itu, hal inilah yang menjadi  kesulitan </w:t>
      </w:r>
      <w:r w:rsidRPr="004607B5">
        <w:rPr>
          <w:sz w:val="22"/>
          <w:szCs w:val="22"/>
          <w:lang w:val="id-ID"/>
        </w:rPr>
        <w:t xml:space="preserve">bagi </w:t>
      </w:r>
      <w:r w:rsidRPr="004607B5">
        <w:rPr>
          <w:sz w:val="22"/>
          <w:szCs w:val="22"/>
        </w:rPr>
        <w:t>siswa dalam menyampaikan argumennya</w:t>
      </w:r>
      <w:r w:rsidRPr="004607B5">
        <w:rPr>
          <w:sz w:val="22"/>
          <w:szCs w:val="22"/>
          <w:lang w:val="id-ID"/>
        </w:rPr>
        <w:t xml:space="preserve"> </w:t>
      </w:r>
      <w:r w:rsidRPr="004607B5">
        <w:rPr>
          <w:sz w:val="22"/>
          <w:szCs w:val="22"/>
        </w:rPr>
        <w:t>dalam menulis paragraf argumentasi. Semi (2007: 74</w:t>
      </w:r>
      <w:proofErr w:type="gramStart"/>
      <w:r w:rsidRPr="004607B5">
        <w:rPr>
          <w:sz w:val="22"/>
          <w:szCs w:val="22"/>
        </w:rPr>
        <w:t>)  mengemukakan</w:t>
      </w:r>
      <w:proofErr w:type="gramEnd"/>
      <w:r w:rsidRPr="004607B5">
        <w:rPr>
          <w:sz w:val="22"/>
          <w:szCs w:val="22"/>
        </w:rPr>
        <w:t xml:space="preserve"> bahwa  argumentasi adalah tulisan yang bertujuan meyakinkan atau membujuk pembaca tentang kebenaran pendapat penulis.</w:t>
      </w:r>
    </w:p>
    <w:p w:rsidR="00334DDA" w:rsidRPr="004607B5" w:rsidRDefault="00334DDA" w:rsidP="00334DDA">
      <w:pPr>
        <w:spacing w:line="360" w:lineRule="auto"/>
        <w:ind w:firstLine="567"/>
        <w:jc w:val="both"/>
        <w:rPr>
          <w:sz w:val="22"/>
          <w:szCs w:val="22"/>
        </w:rPr>
      </w:pPr>
      <w:r w:rsidRPr="004607B5">
        <w:rPr>
          <w:sz w:val="22"/>
          <w:szCs w:val="22"/>
        </w:rPr>
        <w:t xml:space="preserve">Ada beberapa hal yang </w:t>
      </w:r>
      <w:proofErr w:type="gramStart"/>
      <w:r w:rsidRPr="004607B5">
        <w:rPr>
          <w:sz w:val="22"/>
          <w:szCs w:val="22"/>
        </w:rPr>
        <w:t xml:space="preserve">menjadi </w:t>
      </w:r>
      <w:r w:rsidRPr="004607B5">
        <w:rPr>
          <w:sz w:val="22"/>
          <w:szCs w:val="22"/>
          <w:lang w:val="id-ID"/>
        </w:rPr>
        <w:t xml:space="preserve"> </w:t>
      </w:r>
      <w:r w:rsidRPr="004607B5">
        <w:rPr>
          <w:sz w:val="22"/>
          <w:szCs w:val="22"/>
        </w:rPr>
        <w:t>kesulitan</w:t>
      </w:r>
      <w:proofErr w:type="gramEnd"/>
      <w:r w:rsidRPr="004607B5">
        <w:rPr>
          <w:sz w:val="22"/>
          <w:szCs w:val="22"/>
        </w:rPr>
        <w:t xml:space="preserve"> </w:t>
      </w:r>
      <w:r w:rsidRPr="004607B5">
        <w:rPr>
          <w:sz w:val="22"/>
          <w:szCs w:val="22"/>
          <w:lang w:val="id-ID"/>
        </w:rPr>
        <w:t xml:space="preserve">bagi </w:t>
      </w:r>
      <w:r w:rsidRPr="004607B5">
        <w:rPr>
          <w:sz w:val="22"/>
          <w:szCs w:val="22"/>
        </w:rPr>
        <w:t>siswa dalam keterampilan menulis</w:t>
      </w:r>
      <w:r w:rsidRPr="004607B5">
        <w:rPr>
          <w:sz w:val="22"/>
          <w:szCs w:val="22"/>
          <w:lang w:val="id-ID"/>
        </w:rPr>
        <w:t xml:space="preserve">, </w:t>
      </w:r>
      <w:r w:rsidRPr="004607B5">
        <w:rPr>
          <w:sz w:val="22"/>
          <w:szCs w:val="22"/>
        </w:rPr>
        <w:t xml:space="preserve"> pertama adalah siswa mengalami kesulitan dalam menuangkan idenya dalam  mengawali kalimat pertamanya </w:t>
      </w:r>
      <w:r w:rsidRPr="004607B5">
        <w:rPr>
          <w:sz w:val="22"/>
          <w:szCs w:val="22"/>
          <w:lang w:val="id-ID"/>
        </w:rPr>
        <w:t>pada saat</w:t>
      </w:r>
      <w:r w:rsidRPr="004607B5">
        <w:rPr>
          <w:sz w:val="22"/>
          <w:szCs w:val="22"/>
        </w:rPr>
        <w:t xml:space="preserve"> mengarang. Selain itu juga, frekuensi kegiatan menulis yang dilakukan oleh siswa sangatlah rendah mengakibatkan </w:t>
      </w:r>
      <w:proofErr w:type="gramStart"/>
      <w:r w:rsidRPr="004607B5">
        <w:rPr>
          <w:sz w:val="22"/>
          <w:szCs w:val="22"/>
        </w:rPr>
        <w:t>kurangnya  pengalaman</w:t>
      </w:r>
      <w:proofErr w:type="gramEnd"/>
      <w:r w:rsidRPr="004607B5">
        <w:rPr>
          <w:sz w:val="22"/>
          <w:szCs w:val="22"/>
        </w:rPr>
        <w:t xml:space="preserve"> dan pengetahuan siswa dalam menulis. Sementara keterampilan menulis bukanlah suatu kemampuan yang </w:t>
      </w:r>
      <w:proofErr w:type="gramStart"/>
      <w:r w:rsidRPr="004607B5">
        <w:rPr>
          <w:sz w:val="22"/>
          <w:szCs w:val="22"/>
        </w:rPr>
        <w:t>dapat  diperoleh</w:t>
      </w:r>
      <w:proofErr w:type="gramEnd"/>
      <w:r w:rsidRPr="004607B5">
        <w:rPr>
          <w:sz w:val="22"/>
          <w:szCs w:val="22"/>
        </w:rPr>
        <w:t xml:space="preserve"> secara instan melainkan memerlukan latihan yang panjang, pengalaman dalam menulis dari satu kegiatan menulis yang salah sampai ada perbaikan dan perkembangan dalam kemampuan menulisnya, keterampilan-keterampilan khusus dan pelatihan secara langsung. </w:t>
      </w:r>
      <w:r w:rsidRPr="004607B5">
        <w:rPr>
          <w:sz w:val="22"/>
          <w:szCs w:val="22"/>
          <w:lang w:val="id-ID"/>
        </w:rPr>
        <w:t>Selain itu</w:t>
      </w:r>
      <w:r w:rsidRPr="004607B5">
        <w:rPr>
          <w:sz w:val="22"/>
          <w:szCs w:val="22"/>
        </w:rPr>
        <w:t xml:space="preserve"> dalam kegiatan belajar yang mereka peroleh di bangku kelas lebih mengutamakan belajar keterampilan menyimak, berbicara, dan membaca dibandingkan dengan menulis. Oleh sebab itu, selain </w:t>
      </w:r>
      <w:r w:rsidRPr="004607B5">
        <w:rPr>
          <w:sz w:val="22"/>
          <w:szCs w:val="22"/>
          <w:lang w:val="id-ID"/>
        </w:rPr>
        <w:t>perlu perhatian</w:t>
      </w:r>
      <w:r w:rsidRPr="004607B5">
        <w:rPr>
          <w:sz w:val="22"/>
          <w:szCs w:val="22"/>
        </w:rPr>
        <w:t xml:space="preserve"> khusus terhadap keterampilan menulis oleh tenaga pengajar juga diperlukan suatu model pembelajaran yang tepat guna menarik minat siswa dalam menulis agar kamampuan menulis siswa dapat </w:t>
      </w:r>
      <w:r w:rsidRPr="004607B5">
        <w:rPr>
          <w:sz w:val="22"/>
          <w:szCs w:val="22"/>
          <w:lang w:val="id-ID"/>
        </w:rPr>
        <w:t>meningkat</w:t>
      </w:r>
      <w:r w:rsidRPr="004607B5">
        <w:rPr>
          <w:sz w:val="22"/>
          <w:szCs w:val="22"/>
        </w:rPr>
        <w:t xml:space="preserve"> secara maksimal demi memenuhi kondisi objektif </w:t>
      </w:r>
      <w:r w:rsidRPr="004607B5">
        <w:rPr>
          <w:sz w:val="22"/>
          <w:szCs w:val="22"/>
          <w:lang w:val="id-ID"/>
        </w:rPr>
        <w:t xml:space="preserve"> </w:t>
      </w:r>
      <w:r w:rsidRPr="004607B5">
        <w:rPr>
          <w:sz w:val="22"/>
          <w:szCs w:val="22"/>
        </w:rPr>
        <w:t>yang terjadi pada masyarakat Indonesia yang masih membudayakan masyarakat yang dapat membaca dan  menulis.</w:t>
      </w:r>
    </w:p>
    <w:p w:rsidR="00334DDA" w:rsidRPr="004607B5" w:rsidRDefault="00334DDA" w:rsidP="00334DDA">
      <w:pPr>
        <w:spacing w:line="360" w:lineRule="auto"/>
        <w:ind w:firstLine="567"/>
        <w:jc w:val="both"/>
        <w:rPr>
          <w:sz w:val="22"/>
          <w:szCs w:val="22"/>
        </w:rPr>
      </w:pPr>
      <w:proofErr w:type="gramStart"/>
      <w:r w:rsidRPr="004607B5">
        <w:rPr>
          <w:sz w:val="22"/>
          <w:szCs w:val="22"/>
        </w:rPr>
        <w:t>Sebagai alternatif pemecahan masalah tersebut, melihat kegiatan menulis bukanlah suatu pembelajaran yang mudah untuk dikuasai oleh siswa</w:t>
      </w:r>
      <w:r w:rsidRPr="004607B5">
        <w:rPr>
          <w:sz w:val="22"/>
          <w:szCs w:val="22"/>
          <w:lang w:val="id-ID"/>
        </w:rPr>
        <w:t xml:space="preserve">, oleh </w:t>
      </w:r>
      <w:r w:rsidRPr="004607B5">
        <w:rPr>
          <w:sz w:val="22"/>
          <w:szCs w:val="22"/>
        </w:rPr>
        <w:t>sebab itu pen</w:t>
      </w:r>
      <w:r w:rsidRPr="004607B5">
        <w:rPr>
          <w:sz w:val="22"/>
          <w:szCs w:val="22"/>
          <w:lang w:val="id-ID"/>
        </w:rPr>
        <w:t>ulis</w:t>
      </w:r>
      <w:r w:rsidRPr="004607B5">
        <w:rPr>
          <w:sz w:val="22"/>
          <w:szCs w:val="22"/>
        </w:rPr>
        <w:t xml:space="preserve">i tertarik </w:t>
      </w:r>
      <w:r w:rsidRPr="004607B5">
        <w:rPr>
          <w:sz w:val="22"/>
          <w:szCs w:val="22"/>
          <w:lang w:val="id-ID"/>
        </w:rPr>
        <w:t>untuk</w:t>
      </w:r>
      <w:r w:rsidRPr="004607B5">
        <w:rPr>
          <w:sz w:val="22"/>
          <w:szCs w:val="22"/>
        </w:rPr>
        <w:t xml:space="preserve"> menerapkan suatu metode pembelajaran guna meningkatkan kemampuan siswa dalam kegiatan menulis.</w:t>
      </w:r>
      <w:proofErr w:type="gramEnd"/>
      <w:r w:rsidRPr="004607B5">
        <w:rPr>
          <w:sz w:val="22"/>
          <w:szCs w:val="22"/>
        </w:rPr>
        <w:t xml:space="preserve"> </w:t>
      </w:r>
      <w:r w:rsidRPr="004607B5">
        <w:rPr>
          <w:sz w:val="22"/>
          <w:szCs w:val="22"/>
          <w:lang w:val="id-ID"/>
        </w:rPr>
        <w:t xml:space="preserve">Berkenaan </w:t>
      </w:r>
      <w:r w:rsidRPr="004607B5">
        <w:rPr>
          <w:sz w:val="22"/>
          <w:szCs w:val="22"/>
        </w:rPr>
        <w:t xml:space="preserve"> hal tersebut penulis memilih model pembelajaran </w:t>
      </w:r>
      <w:r w:rsidRPr="004607B5">
        <w:rPr>
          <w:i/>
          <w:sz w:val="22"/>
          <w:szCs w:val="22"/>
        </w:rPr>
        <w:t>C</w:t>
      </w:r>
      <w:r w:rsidRPr="004607B5">
        <w:rPr>
          <w:i/>
          <w:iCs/>
          <w:sz w:val="22"/>
          <w:szCs w:val="22"/>
        </w:rPr>
        <w:t xml:space="preserve">ooperative Integrated Reading and Composition </w:t>
      </w:r>
      <w:r w:rsidRPr="004607B5">
        <w:rPr>
          <w:sz w:val="22"/>
          <w:szCs w:val="22"/>
        </w:rPr>
        <w:t xml:space="preserve">(CIRC) untuk memotivasi semangat serta keterampilan siswa dalam pembelajaran menulis. Slavin (2005: 200) mengemukakan bahwa dasar pemikiran, pengembangan, dan evaluasi dari </w:t>
      </w:r>
      <w:r w:rsidRPr="004607B5">
        <w:rPr>
          <w:i/>
          <w:iCs/>
          <w:sz w:val="22"/>
          <w:szCs w:val="22"/>
        </w:rPr>
        <w:t xml:space="preserve">Cooperative Integrated Reading and Composition </w:t>
      </w:r>
      <w:r w:rsidRPr="004607B5">
        <w:rPr>
          <w:sz w:val="22"/>
          <w:szCs w:val="22"/>
        </w:rPr>
        <w:t xml:space="preserve">(CIRC) sebuah program yang komprehensif untuk </w:t>
      </w:r>
      <w:proofErr w:type="gramStart"/>
      <w:r w:rsidRPr="004607B5">
        <w:rPr>
          <w:sz w:val="22"/>
          <w:szCs w:val="22"/>
        </w:rPr>
        <w:t>mengajar</w:t>
      </w:r>
      <w:r w:rsidRPr="004607B5">
        <w:rPr>
          <w:sz w:val="22"/>
          <w:szCs w:val="22"/>
          <w:lang w:val="id-ID"/>
        </w:rPr>
        <w:t xml:space="preserve">kan </w:t>
      </w:r>
      <w:r w:rsidRPr="004607B5">
        <w:rPr>
          <w:sz w:val="22"/>
          <w:szCs w:val="22"/>
        </w:rPr>
        <w:t xml:space="preserve"> pelajaran</w:t>
      </w:r>
      <w:proofErr w:type="gramEnd"/>
      <w:r w:rsidRPr="004607B5">
        <w:rPr>
          <w:sz w:val="22"/>
          <w:szCs w:val="22"/>
        </w:rPr>
        <w:t xml:space="preserve"> membaca, menulis, dan seni berbahasa para kelas yang lebih tinggi dari </w:t>
      </w:r>
      <w:r w:rsidRPr="004607B5">
        <w:rPr>
          <w:sz w:val="22"/>
          <w:szCs w:val="22"/>
          <w:lang w:val="id-ID"/>
        </w:rPr>
        <w:t>s</w:t>
      </w:r>
      <w:r w:rsidRPr="004607B5">
        <w:rPr>
          <w:sz w:val="22"/>
          <w:szCs w:val="22"/>
        </w:rPr>
        <w:t xml:space="preserve">ekolah </w:t>
      </w:r>
      <w:r w:rsidRPr="004607B5">
        <w:rPr>
          <w:sz w:val="22"/>
          <w:szCs w:val="22"/>
          <w:lang w:val="id-ID"/>
        </w:rPr>
        <w:t>d</w:t>
      </w:r>
      <w:r w:rsidRPr="004607B5">
        <w:rPr>
          <w:sz w:val="22"/>
          <w:szCs w:val="22"/>
        </w:rPr>
        <w:t xml:space="preserve">asar. </w:t>
      </w:r>
      <w:proofErr w:type="gramStart"/>
      <w:r w:rsidRPr="004607B5">
        <w:rPr>
          <w:sz w:val="22"/>
          <w:szCs w:val="22"/>
        </w:rPr>
        <w:t xml:space="preserve">Model pembelajaran </w:t>
      </w:r>
      <w:r w:rsidRPr="004607B5">
        <w:rPr>
          <w:i/>
          <w:iCs/>
          <w:sz w:val="22"/>
          <w:szCs w:val="22"/>
        </w:rPr>
        <w:t>Cooperative Integrated Reading and Composition</w:t>
      </w:r>
      <w:r w:rsidRPr="004607B5">
        <w:rPr>
          <w:sz w:val="22"/>
          <w:szCs w:val="22"/>
        </w:rPr>
        <w:t xml:space="preserve"> (CIRC) ini merupakan model pembelajaran lengkap dan luas dalam pembelajaran berbahasa baik membaca maupun menulis untuk </w:t>
      </w:r>
      <w:r w:rsidRPr="004607B5">
        <w:rPr>
          <w:sz w:val="22"/>
          <w:szCs w:val="22"/>
        </w:rPr>
        <w:lastRenderedPageBreak/>
        <w:t>jenjang Pendidikan tingkat Sekolah Menengah Atas.</w:t>
      </w:r>
      <w:proofErr w:type="gramEnd"/>
      <w:r w:rsidRPr="004607B5">
        <w:rPr>
          <w:sz w:val="22"/>
          <w:szCs w:val="22"/>
        </w:rPr>
        <w:t xml:space="preserve"> </w:t>
      </w:r>
      <w:proofErr w:type="gramStart"/>
      <w:r w:rsidRPr="004607B5">
        <w:rPr>
          <w:sz w:val="22"/>
          <w:szCs w:val="22"/>
        </w:rPr>
        <w:t>Selain dari pada itu model pembelajaran CIRC ini merupakan teknik pembelajaran yang melibatkan dalam rangkaian kegiatan bersama saling memberi tanggapan terhadap hasil tulisan yang mereka kerjakan.</w:t>
      </w:r>
      <w:proofErr w:type="gramEnd"/>
      <w:r w:rsidRPr="004607B5">
        <w:rPr>
          <w:sz w:val="22"/>
          <w:szCs w:val="22"/>
        </w:rPr>
        <w:t xml:space="preserve"> Dengan demikian semangat dan minat siswa di dalam menulis </w:t>
      </w:r>
      <w:proofErr w:type="gramStart"/>
      <w:r w:rsidRPr="004607B5">
        <w:rPr>
          <w:sz w:val="22"/>
          <w:szCs w:val="22"/>
        </w:rPr>
        <w:t>akan</w:t>
      </w:r>
      <w:proofErr w:type="gramEnd"/>
      <w:r w:rsidRPr="004607B5">
        <w:rPr>
          <w:sz w:val="22"/>
          <w:szCs w:val="22"/>
        </w:rPr>
        <w:t xml:space="preserve"> tumbuh untuk mengerjakan tugas-tugas mereka. </w:t>
      </w:r>
    </w:p>
    <w:p w:rsidR="00334DDA" w:rsidRPr="004607B5" w:rsidRDefault="00334DDA" w:rsidP="00334DDA">
      <w:pPr>
        <w:spacing w:line="360" w:lineRule="auto"/>
        <w:ind w:firstLine="567"/>
        <w:jc w:val="both"/>
        <w:rPr>
          <w:sz w:val="22"/>
          <w:szCs w:val="22"/>
        </w:rPr>
      </w:pPr>
      <w:r w:rsidRPr="004607B5">
        <w:rPr>
          <w:sz w:val="22"/>
          <w:szCs w:val="22"/>
        </w:rPr>
        <w:t xml:space="preserve">Slavin (2005: 204) menyatakan bahwa tujuan utama dari para pengembang program CRIC terhadap pelajaran menulis dan seni berbahasa adalah untuk merancang, mengimplementasikan, dan mengevaluasi pendekatan proses menulis pada pelajaran menulis dan seni berbahasa yang </w:t>
      </w:r>
      <w:proofErr w:type="gramStart"/>
      <w:r w:rsidRPr="004607B5">
        <w:rPr>
          <w:sz w:val="22"/>
          <w:szCs w:val="22"/>
        </w:rPr>
        <w:t>akan</w:t>
      </w:r>
      <w:proofErr w:type="gramEnd"/>
      <w:r w:rsidRPr="004607B5">
        <w:rPr>
          <w:sz w:val="22"/>
          <w:szCs w:val="22"/>
        </w:rPr>
        <w:t xml:space="preserve"> banyak memanfaatkan kehadiran teman sekelas. Menurut Saifulloh (2003), dalam (Morrow, 2012). Menerangkan kelebihan model CIRC dalam pembelajaran menulis, memberikan pengalaman dan kegiatan belajar anak didik akan selalu relevan dengan tingkat perkembangan anak, seluruh kegiatan belajar lebih bermakna bagi anak, sebuah pembelajaran terpadu dapat menumbuhkan-kembangkan keterampilan berpikir anak, menumbuh-kembangkan interaksi sosial anak seperti kerjasama, toleransi, komunikasi dan respek terhadap gagasan orang lain. Hal ini menunjukkan bahwa model pembelajaran </w:t>
      </w:r>
      <w:r w:rsidRPr="004607B5">
        <w:rPr>
          <w:i/>
          <w:iCs/>
          <w:sz w:val="22"/>
          <w:szCs w:val="22"/>
        </w:rPr>
        <w:t>cooperative integrated reading and composition</w:t>
      </w:r>
      <w:r w:rsidRPr="004607B5">
        <w:rPr>
          <w:sz w:val="22"/>
          <w:szCs w:val="22"/>
        </w:rPr>
        <w:t xml:space="preserve"> (CIRC) memang dapat digunakan sebagai model pembelajaran guna mengembangkan tingkat kemampuan siswa di dalam kegiatan belajar menulis. </w:t>
      </w:r>
    </w:p>
    <w:p w:rsidR="00334DDA" w:rsidRPr="004607B5" w:rsidRDefault="00334DDA" w:rsidP="00334DDA">
      <w:pPr>
        <w:spacing w:line="360" w:lineRule="auto"/>
        <w:ind w:firstLine="567"/>
        <w:jc w:val="both"/>
        <w:rPr>
          <w:sz w:val="22"/>
          <w:szCs w:val="22"/>
        </w:rPr>
      </w:pPr>
      <w:r w:rsidRPr="004607B5">
        <w:rPr>
          <w:sz w:val="22"/>
          <w:szCs w:val="22"/>
        </w:rPr>
        <w:t xml:space="preserve">Penelitian sebelumnya mengenai pengembangan paragraf argumentasi pernah dilakukan oleh Rubiah (2012) dalam skripsinya yang berjudul “Penerapan Model Kontekstual dengan Teknik Masyrakat Belajar </w:t>
      </w:r>
      <w:r w:rsidRPr="004607B5">
        <w:rPr>
          <w:i/>
          <w:iCs/>
          <w:sz w:val="22"/>
          <w:szCs w:val="22"/>
        </w:rPr>
        <w:t xml:space="preserve">(Learning Community) </w:t>
      </w:r>
      <w:r w:rsidRPr="004607B5">
        <w:rPr>
          <w:sz w:val="22"/>
          <w:szCs w:val="22"/>
        </w:rPr>
        <w:t xml:space="preserve">dalam Pembelajaran Menulis Pargaraf Argumentasi Siswa Kelas X Sekolah Menengah Atas Muhammadiyah 5 Palembang ”. </w:t>
      </w:r>
      <w:proofErr w:type="gramStart"/>
      <w:r w:rsidRPr="004607B5">
        <w:rPr>
          <w:sz w:val="22"/>
          <w:szCs w:val="22"/>
        </w:rPr>
        <w:t>Hasil penelitian ini menunjukkan adanya pengaruh yang berarti terhadap tingkat kemampuan siswa.</w:t>
      </w:r>
      <w:proofErr w:type="gramEnd"/>
      <w:r w:rsidRPr="004607B5">
        <w:rPr>
          <w:sz w:val="22"/>
          <w:szCs w:val="22"/>
        </w:rPr>
        <w:t xml:space="preserve"> Skor rata-rata yang didapat dari pembelajaran menulis paragraf argumentasi melalui model kontekstual dengan teknik masyarakat belajar (</w:t>
      </w:r>
      <w:r w:rsidRPr="004607B5">
        <w:rPr>
          <w:i/>
          <w:sz w:val="22"/>
          <w:szCs w:val="22"/>
        </w:rPr>
        <w:t>learning community</w:t>
      </w:r>
      <w:r w:rsidRPr="004607B5">
        <w:rPr>
          <w:sz w:val="22"/>
          <w:szCs w:val="22"/>
        </w:rPr>
        <w:t>) lebih besar dibandingkan dengan skor rata-rata siswa yang tidak mendapat pembelajaran menulis paragraf argumentasi menggunakan model kontekstual dengan teknik masyarakat belajar (</w:t>
      </w:r>
      <w:r w:rsidRPr="004607B5">
        <w:rPr>
          <w:i/>
          <w:sz w:val="22"/>
          <w:szCs w:val="22"/>
        </w:rPr>
        <w:t>learning community</w:t>
      </w:r>
      <w:r w:rsidRPr="004607B5">
        <w:rPr>
          <w:sz w:val="22"/>
          <w:szCs w:val="22"/>
        </w:rPr>
        <w:t xml:space="preserve">). </w:t>
      </w:r>
      <w:proofErr w:type="gramStart"/>
      <w:r w:rsidRPr="004607B5">
        <w:rPr>
          <w:sz w:val="22"/>
          <w:szCs w:val="22"/>
        </w:rPr>
        <w:t>Dengan demikian hipotesisnya diterima.</w:t>
      </w:r>
      <w:proofErr w:type="gramEnd"/>
      <w:r w:rsidRPr="004607B5">
        <w:rPr>
          <w:sz w:val="22"/>
          <w:szCs w:val="22"/>
        </w:rPr>
        <w:t xml:space="preserve"> </w:t>
      </w:r>
    </w:p>
    <w:p w:rsidR="00334DDA" w:rsidRPr="004607B5" w:rsidRDefault="00334DDA" w:rsidP="00334DDA">
      <w:pPr>
        <w:spacing w:line="360" w:lineRule="auto"/>
        <w:ind w:firstLine="567"/>
        <w:jc w:val="both"/>
        <w:rPr>
          <w:color w:val="111111"/>
          <w:sz w:val="22"/>
          <w:szCs w:val="22"/>
          <w:lang w:eastAsia="id-ID"/>
        </w:rPr>
      </w:pPr>
      <w:proofErr w:type="gramStart"/>
      <w:r w:rsidRPr="004607B5">
        <w:rPr>
          <w:sz w:val="22"/>
          <w:szCs w:val="22"/>
        </w:rPr>
        <w:t>Berbeda dari penelitian sebelumnya</w:t>
      </w:r>
      <w:r w:rsidRPr="004607B5">
        <w:rPr>
          <w:sz w:val="22"/>
          <w:szCs w:val="22"/>
          <w:lang w:val="id-ID"/>
        </w:rPr>
        <w:t xml:space="preserve">, bahwa dalam </w:t>
      </w:r>
      <w:r w:rsidRPr="004607B5">
        <w:rPr>
          <w:sz w:val="22"/>
          <w:szCs w:val="22"/>
        </w:rPr>
        <w:t>penelitian ini memberlakukan sebuah metode pembelajaran pada pembelajaran menulis paragraf argumentasi sebagai tol</w:t>
      </w:r>
      <w:r w:rsidRPr="004607B5">
        <w:rPr>
          <w:sz w:val="22"/>
          <w:szCs w:val="22"/>
          <w:lang w:val="id-ID"/>
        </w:rPr>
        <w:t>o</w:t>
      </w:r>
      <w:r w:rsidRPr="004607B5">
        <w:rPr>
          <w:sz w:val="22"/>
          <w:szCs w:val="22"/>
        </w:rPr>
        <w:t>k ukur keefektifan model pembelajaran yang telah digunakan.</w:t>
      </w:r>
      <w:proofErr w:type="gramEnd"/>
      <w:r w:rsidRPr="004607B5">
        <w:rPr>
          <w:sz w:val="22"/>
          <w:szCs w:val="22"/>
        </w:rPr>
        <w:t xml:space="preserve"> Menyikapi bahwa pembelajaran menulis bukanlah suatu hal yang mudah untuk dikuasai,</w:t>
      </w:r>
      <w:r w:rsidRPr="004607B5">
        <w:rPr>
          <w:color w:val="111111"/>
          <w:sz w:val="22"/>
          <w:szCs w:val="22"/>
          <w:lang w:eastAsia="id-ID"/>
        </w:rPr>
        <w:t xml:space="preserve"> sudah </w:t>
      </w:r>
      <w:proofErr w:type="gramStart"/>
      <w:r w:rsidRPr="004607B5">
        <w:rPr>
          <w:color w:val="111111"/>
          <w:sz w:val="22"/>
          <w:szCs w:val="22"/>
          <w:lang w:eastAsia="id-ID"/>
        </w:rPr>
        <w:t>selayaknya  demi</w:t>
      </w:r>
      <w:proofErr w:type="gramEnd"/>
      <w:r w:rsidRPr="004607B5">
        <w:rPr>
          <w:color w:val="111111"/>
          <w:sz w:val="22"/>
          <w:szCs w:val="22"/>
          <w:lang w:eastAsia="id-ID"/>
        </w:rPr>
        <w:t xml:space="preserve"> mencapai kegiatan pembelajaran yang  efektif dan berhasil diperlukan pula sebuah model pembelajaran yang mendukung. </w:t>
      </w:r>
    </w:p>
    <w:p w:rsidR="00334DDA" w:rsidRPr="004607B5" w:rsidRDefault="00334DDA" w:rsidP="00334DDA">
      <w:pPr>
        <w:spacing w:line="360" w:lineRule="auto"/>
        <w:ind w:firstLine="720"/>
        <w:jc w:val="both"/>
        <w:rPr>
          <w:color w:val="111111"/>
          <w:sz w:val="22"/>
          <w:szCs w:val="22"/>
          <w:lang w:eastAsia="id-ID"/>
        </w:rPr>
      </w:pPr>
      <w:r w:rsidRPr="004607B5">
        <w:rPr>
          <w:color w:val="111111"/>
          <w:sz w:val="22"/>
          <w:szCs w:val="22"/>
          <w:lang w:eastAsia="id-ID"/>
        </w:rPr>
        <w:t xml:space="preserve">Berpedoman pada tindakan penelitian </w:t>
      </w:r>
      <w:proofErr w:type="gramStart"/>
      <w:r w:rsidRPr="004607B5">
        <w:rPr>
          <w:color w:val="111111"/>
          <w:sz w:val="22"/>
          <w:szCs w:val="22"/>
          <w:lang w:eastAsia="id-ID"/>
        </w:rPr>
        <w:t>yang  pernah</w:t>
      </w:r>
      <w:proofErr w:type="gramEnd"/>
      <w:r w:rsidRPr="004607B5">
        <w:rPr>
          <w:color w:val="111111"/>
          <w:sz w:val="22"/>
          <w:szCs w:val="22"/>
          <w:lang w:eastAsia="id-ID"/>
        </w:rPr>
        <w:t xml:space="preserve"> dilakukan oleh </w:t>
      </w:r>
      <w:r w:rsidRPr="004607B5">
        <w:rPr>
          <w:sz w:val="22"/>
          <w:szCs w:val="22"/>
        </w:rPr>
        <w:t>peneliti sebelumnya yang membuahkan hasil pada siswa dimana tempat diadakan penelitian itu, menginspir</w:t>
      </w:r>
      <w:r w:rsidRPr="004607B5">
        <w:rPr>
          <w:sz w:val="22"/>
          <w:szCs w:val="22"/>
          <w:lang w:val="id-ID"/>
        </w:rPr>
        <w:t>asi</w:t>
      </w:r>
      <w:r w:rsidRPr="004607B5">
        <w:rPr>
          <w:sz w:val="22"/>
          <w:szCs w:val="22"/>
        </w:rPr>
        <w:t xml:space="preserve"> pen</w:t>
      </w:r>
      <w:r w:rsidRPr="004607B5">
        <w:rPr>
          <w:sz w:val="22"/>
          <w:szCs w:val="22"/>
          <w:lang w:val="id-ID"/>
        </w:rPr>
        <w:t>ulis</w:t>
      </w:r>
      <w:r w:rsidRPr="004607B5">
        <w:rPr>
          <w:sz w:val="22"/>
          <w:szCs w:val="22"/>
        </w:rPr>
        <w:t xml:space="preserve"> dalam menerapkan model pembelajaran </w:t>
      </w:r>
      <w:r w:rsidRPr="004607B5">
        <w:rPr>
          <w:i/>
          <w:iCs/>
          <w:sz w:val="22"/>
          <w:szCs w:val="22"/>
        </w:rPr>
        <w:t xml:space="preserve">coopertive intergrated reading and composition </w:t>
      </w:r>
      <w:r w:rsidRPr="004607B5">
        <w:rPr>
          <w:sz w:val="22"/>
          <w:szCs w:val="22"/>
        </w:rPr>
        <w:t xml:space="preserve">(CIRC)  guna mengetahui tingkat keefektifan model pembelajaran </w:t>
      </w:r>
      <w:r w:rsidRPr="004607B5">
        <w:rPr>
          <w:i/>
          <w:iCs/>
          <w:sz w:val="22"/>
          <w:szCs w:val="22"/>
        </w:rPr>
        <w:t xml:space="preserve">cooperative integrated reading and Composition </w:t>
      </w:r>
      <w:r w:rsidRPr="004607B5">
        <w:rPr>
          <w:sz w:val="22"/>
          <w:szCs w:val="22"/>
        </w:rPr>
        <w:t>(CIRC) dalam menulis paragraf argumentasi pada siwa kelas X Muhammadiyah 5 Palembang. Dalam hal ini, pen</w:t>
      </w:r>
      <w:r w:rsidRPr="004607B5">
        <w:rPr>
          <w:sz w:val="22"/>
          <w:szCs w:val="22"/>
          <w:lang w:val="id-ID"/>
        </w:rPr>
        <w:t>ulis</w:t>
      </w:r>
      <w:r w:rsidRPr="004607B5">
        <w:rPr>
          <w:sz w:val="22"/>
          <w:szCs w:val="22"/>
        </w:rPr>
        <w:t xml:space="preserve"> mengangkat judul penelitian “Model Pembelajaran </w:t>
      </w:r>
      <w:r w:rsidRPr="004607B5">
        <w:rPr>
          <w:i/>
          <w:iCs/>
          <w:sz w:val="22"/>
          <w:szCs w:val="22"/>
          <w:lang w:val="id-ID"/>
        </w:rPr>
        <w:t>C</w:t>
      </w:r>
      <w:r w:rsidRPr="004607B5">
        <w:rPr>
          <w:i/>
          <w:iCs/>
          <w:sz w:val="22"/>
          <w:szCs w:val="22"/>
        </w:rPr>
        <w:t xml:space="preserve">ooperative </w:t>
      </w:r>
      <w:r w:rsidRPr="004607B5">
        <w:rPr>
          <w:i/>
          <w:iCs/>
          <w:sz w:val="22"/>
          <w:szCs w:val="22"/>
          <w:lang w:val="id-ID"/>
        </w:rPr>
        <w:t>I</w:t>
      </w:r>
      <w:r w:rsidRPr="004607B5">
        <w:rPr>
          <w:i/>
          <w:iCs/>
          <w:sz w:val="22"/>
          <w:szCs w:val="22"/>
        </w:rPr>
        <w:t xml:space="preserve">ntegrated </w:t>
      </w:r>
      <w:proofErr w:type="gramStart"/>
      <w:r w:rsidRPr="004607B5">
        <w:rPr>
          <w:i/>
          <w:iCs/>
          <w:sz w:val="22"/>
          <w:szCs w:val="22"/>
          <w:lang w:val="id-ID"/>
        </w:rPr>
        <w:t>R</w:t>
      </w:r>
      <w:r w:rsidRPr="004607B5">
        <w:rPr>
          <w:i/>
          <w:iCs/>
          <w:sz w:val="22"/>
          <w:szCs w:val="22"/>
        </w:rPr>
        <w:t>eading  and</w:t>
      </w:r>
      <w:proofErr w:type="gramEnd"/>
      <w:r w:rsidRPr="004607B5">
        <w:rPr>
          <w:i/>
          <w:iCs/>
          <w:sz w:val="22"/>
          <w:szCs w:val="22"/>
        </w:rPr>
        <w:t xml:space="preserve"> </w:t>
      </w:r>
      <w:r w:rsidRPr="004607B5">
        <w:rPr>
          <w:i/>
          <w:iCs/>
          <w:sz w:val="22"/>
          <w:szCs w:val="22"/>
          <w:lang w:val="id-ID"/>
        </w:rPr>
        <w:t>C</w:t>
      </w:r>
      <w:r w:rsidRPr="004607B5">
        <w:rPr>
          <w:i/>
          <w:iCs/>
          <w:sz w:val="22"/>
          <w:szCs w:val="22"/>
        </w:rPr>
        <w:t>omposition</w:t>
      </w:r>
      <w:r w:rsidRPr="004607B5">
        <w:rPr>
          <w:sz w:val="22"/>
          <w:szCs w:val="22"/>
        </w:rPr>
        <w:t xml:space="preserve"> (CIRC) dalam Pembelajaran Keterampilan Menulis Par</w:t>
      </w:r>
      <w:r w:rsidRPr="004607B5">
        <w:rPr>
          <w:sz w:val="22"/>
          <w:szCs w:val="22"/>
          <w:lang w:val="id-ID"/>
        </w:rPr>
        <w:t>a</w:t>
      </w:r>
      <w:r w:rsidRPr="004607B5">
        <w:rPr>
          <w:sz w:val="22"/>
          <w:szCs w:val="22"/>
        </w:rPr>
        <w:t>graf Argumentasi pada Siswa Kelas X  Sekolah Menengah  Atas Muhammadiyah  5 Palembang”.</w:t>
      </w:r>
      <w:r w:rsidRPr="004607B5">
        <w:rPr>
          <w:color w:val="111111"/>
          <w:sz w:val="22"/>
          <w:szCs w:val="22"/>
          <w:lang w:val="id-ID" w:eastAsia="id-ID"/>
        </w:rPr>
        <w:t xml:space="preserve"> Adapun yang melatarbelakangi diangkatnya </w:t>
      </w:r>
      <w:r w:rsidRPr="004607B5">
        <w:rPr>
          <w:color w:val="111111"/>
          <w:sz w:val="22"/>
          <w:szCs w:val="22"/>
          <w:lang w:val="id-ID" w:eastAsia="id-ID"/>
        </w:rPr>
        <w:lastRenderedPageBreak/>
        <w:t>judul tersebut di</w:t>
      </w:r>
      <w:r w:rsidRPr="004607B5">
        <w:rPr>
          <w:sz w:val="22"/>
          <w:szCs w:val="22"/>
        </w:rPr>
        <w:t>karena</w:t>
      </w:r>
      <w:r w:rsidRPr="004607B5">
        <w:rPr>
          <w:sz w:val="22"/>
          <w:szCs w:val="22"/>
          <w:lang w:val="id-ID"/>
        </w:rPr>
        <w:t>kan</w:t>
      </w:r>
      <w:r w:rsidRPr="004607B5">
        <w:rPr>
          <w:sz w:val="22"/>
          <w:szCs w:val="22"/>
        </w:rPr>
        <w:t xml:space="preserve"> penggunaan metode pembelajaran </w:t>
      </w:r>
      <w:r w:rsidRPr="004607B5">
        <w:rPr>
          <w:sz w:val="22"/>
          <w:szCs w:val="22"/>
          <w:lang w:val="id-ID"/>
        </w:rPr>
        <w:t>nilai</w:t>
      </w:r>
      <w:r w:rsidRPr="004607B5">
        <w:rPr>
          <w:sz w:val="22"/>
          <w:szCs w:val="22"/>
        </w:rPr>
        <w:t xml:space="preserve"> siswa yang memenuhi kriteria kelulusan minimal hanya sebagian kecil, dan sebagian lainnya kurang dari kriteria kelulusan minimal atau kurang dari nilai 70</w:t>
      </w:r>
      <w:r w:rsidRPr="004607B5">
        <w:rPr>
          <w:sz w:val="22"/>
          <w:szCs w:val="22"/>
          <w:lang w:val="id-ID"/>
        </w:rPr>
        <w:t xml:space="preserve">, selain itu juga penelitian sejenis ini </w:t>
      </w:r>
      <w:r w:rsidRPr="004607B5">
        <w:rPr>
          <w:sz w:val="22"/>
          <w:szCs w:val="22"/>
        </w:rPr>
        <w:t xml:space="preserve">belum pernah dilakukan oleh peneliti-peneliti sebelumnya. </w:t>
      </w:r>
    </w:p>
    <w:p w:rsidR="00334DDA" w:rsidRPr="004607B5" w:rsidRDefault="00334DDA" w:rsidP="00334DDA">
      <w:pPr>
        <w:spacing w:line="360" w:lineRule="auto"/>
        <w:ind w:firstLine="720"/>
        <w:jc w:val="both"/>
        <w:rPr>
          <w:color w:val="111111"/>
          <w:sz w:val="22"/>
          <w:szCs w:val="22"/>
          <w:lang w:eastAsia="id-ID"/>
        </w:rPr>
      </w:pPr>
      <w:r w:rsidRPr="004607B5">
        <w:rPr>
          <w:color w:val="111111"/>
          <w:sz w:val="22"/>
          <w:szCs w:val="22"/>
          <w:lang w:val="id-ID" w:eastAsia="id-ID"/>
        </w:rPr>
        <w:t>Berdasarkan uraian sebelumnya maka r</w:t>
      </w:r>
      <w:r w:rsidRPr="004607B5">
        <w:rPr>
          <w:color w:val="111111"/>
          <w:sz w:val="22"/>
          <w:szCs w:val="22"/>
          <w:lang w:eastAsia="id-ID"/>
        </w:rPr>
        <w:t xml:space="preserve">umusan masalah dalam penelitian ini adalah apakah model pembelajaran </w:t>
      </w:r>
      <w:r w:rsidRPr="004607B5">
        <w:rPr>
          <w:i/>
          <w:iCs/>
          <w:color w:val="111111"/>
          <w:sz w:val="22"/>
          <w:szCs w:val="22"/>
          <w:lang w:eastAsia="id-ID"/>
        </w:rPr>
        <w:t>cooperative integrated reading and composition</w:t>
      </w:r>
      <w:r w:rsidRPr="004607B5">
        <w:rPr>
          <w:color w:val="111111"/>
          <w:sz w:val="22"/>
          <w:szCs w:val="22"/>
          <w:lang w:eastAsia="id-ID"/>
        </w:rPr>
        <w:t xml:space="preserve"> (CIRC) efektif dalam  pembelajaran menulis paragraf argumentasi pada siwa kelas X Sekolah Menengah Atas Muhammadiah 5 Palembang?</w:t>
      </w:r>
    </w:p>
    <w:p w:rsidR="00334DDA" w:rsidRPr="004607B5" w:rsidRDefault="00334DDA" w:rsidP="00334DDA">
      <w:pPr>
        <w:spacing w:line="360" w:lineRule="auto"/>
        <w:ind w:firstLine="720"/>
        <w:jc w:val="both"/>
        <w:rPr>
          <w:color w:val="111111"/>
          <w:sz w:val="22"/>
          <w:szCs w:val="22"/>
          <w:lang w:eastAsia="id-ID"/>
        </w:rPr>
      </w:pPr>
      <w:r w:rsidRPr="004607B5">
        <w:rPr>
          <w:color w:val="111111"/>
          <w:sz w:val="22"/>
          <w:szCs w:val="22"/>
          <w:lang w:eastAsia="id-ID"/>
        </w:rPr>
        <w:t xml:space="preserve">Dari rumusan masalah yang dikemukan tersebut, maka tujuan penelitian ini adalah memberikan uji coba </w:t>
      </w:r>
      <w:proofErr w:type="gramStart"/>
      <w:r w:rsidRPr="004607B5">
        <w:rPr>
          <w:color w:val="111111"/>
          <w:sz w:val="22"/>
          <w:szCs w:val="22"/>
          <w:lang w:eastAsia="id-ID"/>
        </w:rPr>
        <w:t>keefektifan  model</w:t>
      </w:r>
      <w:proofErr w:type="gramEnd"/>
      <w:r w:rsidRPr="004607B5">
        <w:rPr>
          <w:color w:val="111111"/>
          <w:sz w:val="22"/>
          <w:szCs w:val="22"/>
          <w:lang w:eastAsia="id-ID"/>
        </w:rPr>
        <w:t xml:space="preserve">  pembelajaran </w:t>
      </w:r>
      <w:r w:rsidRPr="004607B5">
        <w:rPr>
          <w:i/>
          <w:iCs/>
          <w:color w:val="111111"/>
          <w:sz w:val="22"/>
          <w:szCs w:val="22"/>
          <w:lang w:eastAsia="id-ID"/>
        </w:rPr>
        <w:t>cooperative integrated reading and composition</w:t>
      </w:r>
      <w:r w:rsidRPr="004607B5">
        <w:rPr>
          <w:color w:val="111111"/>
          <w:sz w:val="22"/>
          <w:szCs w:val="22"/>
          <w:lang w:eastAsia="id-ID"/>
        </w:rPr>
        <w:t xml:space="preserve"> (CIRC) dalam  menulis  paragraf argumentasi pada siswa kelas X Sekolah Menengah Atas Muhammadiyah 5 Palembang.</w:t>
      </w:r>
    </w:p>
    <w:p w:rsidR="00334DDA" w:rsidRPr="004607B5" w:rsidRDefault="00334DDA" w:rsidP="00334DDA">
      <w:pPr>
        <w:pStyle w:val="BodyText"/>
        <w:spacing w:line="360" w:lineRule="auto"/>
        <w:ind w:firstLine="567"/>
        <w:jc w:val="both"/>
        <w:rPr>
          <w:rStyle w:val="hps"/>
          <w:b/>
          <w:sz w:val="22"/>
          <w:szCs w:val="22"/>
        </w:rPr>
      </w:pPr>
    </w:p>
    <w:p w:rsidR="00334DDA" w:rsidRPr="004607B5" w:rsidRDefault="00334DDA" w:rsidP="00334DDA">
      <w:pPr>
        <w:pStyle w:val="BodyText"/>
        <w:spacing w:line="360" w:lineRule="auto"/>
        <w:ind w:firstLine="567"/>
        <w:jc w:val="both"/>
        <w:rPr>
          <w:rStyle w:val="hps"/>
          <w:b/>
          <w:sz w:val="22"/>
          <w:szCs w:val="22"/>
        </w:rPr>
      </w:pPr>
    </w:p>
    <w:p w:rsidR="00334DDA" w:rsidRPr="00334DDA" w:rsidRDefault="00334DDA" w:rsidP="00334DDA">
      <w:pPr>
        <w:pStyle w:val="BodyText"/>
        <w:numPr>
          <w:ilvl w:val="0"/>
          <w:numId w:val="17"/>
        </w:numPr>
        <w:spacing w:after="0" w:line="360" w:lineRule="auto"/>
        <w:ind w:left="522" w:hanging="522"/>
        <w:jc w:val="both"/>
        <w:rPr>
          <w:lang w:val="sv-SE"/>
        </w:rPr>
      </w:pPr>
      <w:r w:rsidRPr="00334DDA">
        <w:rPr>
          <w:lang w:val="id-ID"/>
        </w:rPr>
        <w:t>METODOLOGI PENELITIA</w:t>
      </w:r>
      <w:r>
        <w:rPr>
          <w:lang w:val="id-ID"/>
        </w:rPr>
        <w:t>N</w:t>
      </w:r>
    </w:p>
    <w:p w:rsidR="00334DDA" w:rsidRPr="00334DDA" w:rsidRDefault="00334DDA" w:rsidP="00334DDA">
      <w:pPr>
        <w:pStyle w:val="BodyText"/>
        <w:spacing w:after="0" w:line="360" w:lineRule="auto"/>
        <w:ind w:left="522"/>
        <w:jc w:val="both"/>
        <w:rPr>
          <w:lang w:val="sv-SE"/>
        </w:rPr>
      </w:pPr>
    </w:p>
    <w:p w:rsidR="00334DDA" w:rsidRPr="004607B5" w:rsidRDefault="00334DDA" w:rsidP="00334DDA">
      <w:pPr>
        <w:pStyle w:val="ListParagraph"/>
        <w:numPr>
          <w:ilvl w:val="1"/>
          <w:numId w:val="24"/>
        </w:numPr>
        <w:spacing w:after="0"/>
        <w:ind w:left="567" w:hanging="567"/>
        <w:jc w:val="both"/>
        <w:rPr>
          <w:rFonts w:ascii="Times New Roman" w:hAnsi="Times New Roman" w:cs="Times New Roman"/>
          <w:b/>
          <w:bCs/>
          <w:szCs w:val="24"/>
        </w:rPr>
      </w:pPr>
      <w:r w:rsidRPr="004607B5">
        <w:rPr>
          <w:rFonts w:ascii="Times New Roman" w:hAnsi="Times New Roman" w:cs="Times New Roman"/>
          <w:b/>
          <w:bCs/>
          <w:szCs w:val="24"/>
        </w:rPr>
        <w:t xml:space="preserve">Model Pembelajaran </w:t>
      </w:r>
      <w:r w:rsidRPr="004607B5">
        <w:rPr>
          <w:rFonts w:ascii="Times New Roman" w:hAnsi="Times New Roman" w:cs="Times New Roman"/>
          <w:b/>
          <w:bCs/>
          <w:i/>
          <w:szCs w:val="24"/>
        </w:rPr>
        <w:t xml:space="preserve">CIRC </w:t>
      </w:r>
    </w:p>
    <w:p w:rsidR="00334DDA" w:rsidRPr="004607B5" w:rsidRDefault="00334DDA" w:rsidP="00334DDA">
      <w:pPr>
        <w:spacing w:line="360" w:lineRule="auto"/>
        <w:ind w:left="567"/>
        <w:jc w:val="both"/>
        <w:rPr>
          <w:sz w:val="22"/>
          <w:szCs w:val="22"/>
        </w:rPr>
      </w:pPr>
    </w:p>
    <w:p w:rsidR="00334DDA" w:rsidRPr="004607B5" w:rsidRDefault="00334DDA" w:rsidP="00334DDA">
      <w:pPr>
        <w:spacing w:line="360" w:lineRule="auto"/>
        <w:ind w:firstLine="567"/>
        <w:jc w:val="both"/>
        <w:rPr>
          <w:sz w:val="22"/>
          <w:szCs w:val="22"/>
        </w:rPr>
      </w:pPr>
      <w:r w:rsidRPr="004607B5">
        <w:rPr>
          <w:sz w:val="22"/>
          <w:szCs w:val="22"/>
        </w:rPr>
        <w:t xml:space="preserve">Dikembangkan oleh Staven dkk dalam Huda (2013: 126) menyatakan metode </w:t>
      </w:r>
      <w:r w:rsidRPr="004607B5">
        <w:rPr>
          <w:i/>
          <w:iCs/>
          <w:sz w:val="22"/>
          <w:szCs w:val="22"/>
        </w:rPr>
        <w:t>cooperative integrated reading and composition</w:t>
      </w:r>
      <w:r w:rsidRPr="004607B5">
        <w:rPr>
          <w:sz w:val="22"/>
          <w:szCs w:val="22"/>
        </w:rPr>
        <w:t xml:space="preserve"> (CIRC) dirancang untuk mengakomodasi level kemampuan siswa yang beragam, baik melalui pengelompokan heterogen </w:t>
      </w:r>
      <w:r w:rsidRPr="004607B5">
        <w:rPr>
          <w:i/>
          <w:iCs/>
          <w:sz w:val="22"/>
          <w:szCs w:val="22"/>
        </w:rPr>
        <w:t>(heterogeneous grouping)</w:t>
      </w:r>
      <w:r w:rsidRPr="004607B5">
        <w:rPr>
          <w:sz w:val="22"/>
          <w:szCs w:val="22"/>
        </w:rPr>
        <w:t xml:space="preserve"> maupun pengelompokan homogen </w:t>
      </w:r>
      <w:r w:rsidRPr="004607B5">
        <w:rPr>
          <w:i/>
          <w:iCs/>
          <w:sz w:val="22"/>
          <w:szCs w:val="22"/>
        </w:rPr>
        <w:t>(homogeneous grouping)</w:t>
      </w:r>
      <w:r w:rsidRPr="004607B5">
        <w:rPr>
          <w:sz w:val="22"/>
          <w:szCs w:val="22"/>
        </w:rPr>
        <w:t xml:space="preserve">. Pengembangan CIRC yang secara simultan difokuskan pada kurikulum dan pada metode-metode pengajaran merupakan sebuah upaya untuk menggunakan </w:t>
      </w:r>
      <w:proofErr w:type="gramStart"/>
      <w:r w:rsidRPr="004607B5">
        <w:rPr>
          <w:sz w:val="22"/>
          <w:szCs w:val="22"/>
        </w:rPr>
        <w:t>pembelajaran  koopertif</w:t>
      </w:r>
      <w:proofErr w:type="gramEnd"/>
      <w:r w:rsidRPr="004607B5">
        <w:rPr>
          <w:sz w:val="22"/>
          <w:szCs w:val="22"/>
        </w:rPr>
        <w:t xml:space="preserve"> sebagai sarana untuk memperkenalkan teknik terbaru latihan-latihan yang berasal terutama dari penelitian dasar mengenai pengajaran praktis pelajaran membaca dan menulis (Slavin 2005:200). </w:t>
      </w:r>
    </w:p>
    <w:p w:rsidR="00334DDA" w:rsidRPr="004607B5" w:rsidRDefault="00334DDA" w:rsidP="00334DDA">
      <w:pPr>
        <w:spacing w:line="360" w:lineRule="auto"/>
        <w:ind w:firstLine="567"/>
        <w:jc w:val="both"/>
        <w:rPr>
          <w:sz w:val="22"/>
          <w:szCs w:val="22"/>
        </w:rPr>
      </w:pPr>
      <w:r w:rsidRPr="004607B5">
        <w:rPr>
          <w:sz w:val="22"/>
          <w:szCs w:val="22"/>
        </w:rPr>
        <w:t xml:space="preserve">Tujuan utama dari pengembang program </w:t>
      </w:r>
      <w:r w:rsidRPr="004607B5">
        <w:rPr>
          <w:i/>
          <w:iCs/>
          <w:sz w:val="22"/>
          <w:szCs w:val="22"/>
        </w:rPr>
        <w:t>cooperative integrated reading and composition</w:t>
      </w:r>
      <w:r w:rsidRPr="004607B5">
        <w:rPr>
          <w:sz w:val="22"/>
          <w:szCs w:val="22"/>
        </w:rPr>
        <w:t xml:space="preserve"> (CIRC) terhadap pelajaran menulis dan seni berbahasa adalah untuk merancang mengimplementasikan, dan mengevaluasi pendekatan proses menulis pada pelajaran menulis dan seni berbahasa yang </w:t>
      </w:r>
      <w:proofErr w:type="gramStart"/>
      <w:r w:rsidRPr="004607B5">
        <w:rPr>
          <w:sz w:val="22"/>
          <w:szCs w:val="22"/>
        </w:rPr>
        <w:t>akan</w:t>
      </w:r>
      <w:proofErr w:type="gramEnd"/>
      <w:r w:rsidRPr="004607B5">
        <w:rPr>
          <w:sz w:val="22"/>
          <w:szCs w:val="22"/>
        </w:rPr>
        <w:t xml:space="preserve"> banyak memanfaatkan kehadiran teman satu kelas (Slavin, 2005: 204). </w:t>
      </w:r>
    </w:p>
    <w:p w:rsidR="00334DDA" w:rsidRPr="004607B5" w:rsidRDefault="00334DDA" w:rsidP="00334DDA">
      <w:pPr>
        <w:spacing w:line="360" w:lineRule="auto"/>
        <w:ind w:firstLine="567"/>
        <w:jc w:val="both"/>
        <w:rPr>
          <w:sz w:val="22"/>
          <w:szCs w:val="22"/>
        </w:rPr>
      </w:pPr>
      <w:r w:rsidRPr="004607B5">
        <w:rPr>
          <w:sz w:val="22"/>
          <w:szCs w:val="22"/>
        </w:rPr>
        <w:t xml:space="preserve">Dalam </w:t>
      </w:r>
      <w:r w:rsidRPr="004607B5">
        <w:rPr>
          <w:i/>
          <w:iCs/>
          <w:sz w:val="22"/>
          <w:szCs w:val="22"/>
        </w:rPr>
        <w:t>Cooperative Integrated Reading and Composition</w:t>
      </w:r>
      <w:r w:rsidRPr="004607B5">
        <w:rPr>
          <w:sz w:val="22"/>
          <w:szCs w:val="22"/>
        </w:rPr>
        <w:t xml:space="preserve"> (CIRC), menurut Huda (2013: 126), siswa ditempatkan dalam kelompok-kelompok kecil, baik homogen maupun heterogen. </w:t>
      </w:r>
      <w:proofErr w:type="gramStart"/>
      <w:r w:rsidRPr="004607B5">
        <w:rPr>
          <w:sz w:val="22"/>
          <w:szCs w:val="22"/>
        </w:rPr>
        <w:t>Pertama-tama, mereka mengikuti serangkaian instruksi guru tentang keterampilan menulis, kemudian praktik, lalu pra-penilaian, dan kuis.</w:t>
      </w:r>
      <w:proofErr w:type="gramEnd"/>
      <w:r w:rsidRPr="004607B5">
        <w:rPr>
          <w:sz w:val="22"/>
          <w:szCs w:val="22"/>
        </w:rPr>
        <w:t xml:space="preserve"> </w:t>
      </w:r>
      <w:proofErr w:type="gramStart"/>
      <w:r w:rsidRPr="004607B5">
        <w:rPr>
          <w:sz w:val="22"/>
          <w:szCs w:val="22"/>
        </w:rPr>
        <w:t>Setiap kelompok tidak bisa mengikuti kuis hingga anggota-anggota kelompok di dalamnya menyatakan bahwa mereka benar-benar siap.</w:t>
      </w:r>
      <w:proofErr w:type="gramEnd"/>
      <w:r w:rsidRPr="004607B5">
        <w:rPr>
          <w:sz w:val="22"/>
          <w:szCs w:val="22"/>
        </w:rPr>
        <w:t xml:space="preserve"> Penghargaan diberikan kepada kelompok yang anggota-anggotanya mampu menunjukkan perfo</w:t>
      </w:r>
      <w:r w:rsidRPr="004607B5">
        <w:rPr>
          <w:sz w:val="22"/>
          <w:szCs w:val="22"/>
          <w:lang w:val="id-ID"/>
        </w:rPr>
        <w:t>r</w:t>
      </w:r>
      <w:r w:rsidRPr="004607B5">
        <w:rPr>
          <w:sz w:val="22"/>
          <w:szCs w:val="22"/>
        </w:rPr>
        <w:t>ma</w:t>
      </w:r>
      <w:r w:rsidRPr="004607B5">
        <w:rPr>
          <w:sz w:val="22"/>
          <w:szCs w:val="22"/>
          <w:lang w:val="id-ID"/>
        </w:rPr>
        <w:t>n</w:t>
      </w:r>
      <w:r w:rsidRPr="004607B5">
        <w:rPr>
          <w:sz w:val="22"/>
          <w:szCs w:val="22"/>
        </w:rPr>
        <w:t xml:space="preserve"> yang meningkat dalam aktivitas menulis</w:t>
      </w:r>
      <w:r w:rsidRPr="004607B5">
        <w:rPr>
          <w:sz w:val="22"/>
          <w:szCs w:val="22"/>
          <w:lang w:val="id-ID"/>
        </w:rPr>
        <w:t>, k</w:t>
      </w:r>
      <w:r w:rsidRPr="004607B5">
        <w:rPr>
          <w:sz w:val="22"/>
          <w:szCs w:val="22"/>
        </w:rPr>
        <w:t xml:space="preserve">arena setiap anggota bekerja berdasarkan materi yang sesuai dengan level kemampuan menulis mereka maka mereka memiliki kesempatan yang </w:t>
      </w:r>
      <w:proofErr w:type="gramStart"/>
      <w:r w:rsidRPr="004607B5">
        <w:rPr>
          <w:sz w:val="22"/>
          <w:szCs w:val="22"/>
        </w:rPr>
        <w:t>sama</w:t>
      </w:r>
      <w:proofErr w:type="gramEnd"/>
      <w:r w:rsidRPr="004607B5">
        <w:rPr>
          <w:sz w:val="22"/>
          <w:szCs w:val="22"/>
        </w:rPr>
        <w:t xml:space="preserve"> untuk bisa sukses dalam kelompoknya masing-masing. </w:t>
      </w:r>
      <w:proofErr w:type="gramStart"/>
      <w:r w:rsidRPr="004607B5">
        <w:rPr>
          <w:sz w:val="22"/>
          <w:szCs w:val="22"/>
        </w:rPr>
        <w:t xml:space="preserve">Kontribusi </w:t>
      </w:r>
      <w:r w:rsidRPr="004607B5">
        <w:rPr>
          <w:sz w:val="22"/>
          <w:szCs w:val="22"/>
        </w:rPr>
        <w:lastRenderedPageBreak/>
        <w:t>anggota pada masing-masing kelompoknya didasarkan pada skor kuis yang mereka peroleh dan komposisi (karangan) yang mereka tulis secara mandiri (Huda 2013:126-127).</w:t>
      </w:r>
      <w:proofErr w:type="gramEnd"/>
      <w:r w:rsidRPr="004607B5">
        <w:rPr>
          <w:sz w:val="22"/>
          <w:szCs w:val="22"/>
        </w:rPr>
        <w:t xml:space="preserve"> </w:t>
      </w:r>
    </w:p>
    <w:p w:rsidR="00334DDA" w:rsidRPr="00513E04" w:rsidRDefault="00334DDA" w:rsidP="00334DDA">
      <w:pPr>
        <w:spacing w:line="360" w:lineRule="auto"/>
        <w:jc w:val="both"/>
        <w:rPr>
          <w:sz w:val="22"/>
          <w:szCs w:val="22"/>
          <w:lang w:val="id-ID"/>
        </w:rPr>
      </w:pPr>
    </w:p>
    <w:p w:rsidR="00334DDA" w:rsidRPr="004607B5" w:rsidRDefault="00334DDA" w:rsidP="00334DDA">
      <w:pPr>
        <w:tabs>
          <w:tab w:val="left" w:pos="567"/>
        </w:tabs>
        <w:spacing w:line="360" w:lineRule="auto"/>
        <w:ind w:left="720" w:hanging="720"/>
        <w:jc w:val="both"/>
        <w:outlineLvl w:val="0"/>
        <w:rPr>
          <w:b/>
          <w:bCs/>
          <w:sz w:val="22"/>
          <w:szCs w:val="22"/>
          <w:lang w:val="id-ID"/>
        </w:rPr>
      </w:pPr>
      <w:r w:rsidRPr="004607B5">
        <w:rPr>
          <w:b/>
          <w:bCs/>
          <w:sz w:val="22"/>
          <w:szCs w:val="22"/>
        </w:rPr>
        <w:t>2.</w:t>
      </w:r>
      <w:r>
        <w:rPr>
          <w:b/>
          <w:bCs/>
          <w:sz w:val="22"/>
          <w:szCs w:val="22"/>
          <w:lang w:val="id-ID"/>
        </w:rPr>
        <w:t>1</w:t>
      </w:r>
      <w:r w:rsidRPr="004607B5">
        <w:rPr>
          <w:b/>
          <w:bCs/>
          <w:sz w:val="22"/>
          <w:szCs w:val="22"/>
        </w:rPr>
        <w:t>.2</w:t>
      </w:r>
      <w:r w:rsidRPr="004607B5">
        <w:rPr>
          <w:b/>
          <w:bCs/>
          <w:sz w:val="22"/>
          <w:szCs w:val="22"/>
          <w:lang w:val="id-ID"/>
        </w:rPr>
        <w:tab/>
      </w:r>
      <w:r w:rsidRPr="004607B5">
        <w:rPr>
          <w:b/>
          <w:bCs/>
          <w:sz w:val="22"/>
          <w:szCs w:val="22"/>
          <w:lang w:val="id-ID"/>
        </w:rPr>
        <w:tab/>
      </w:r>
      <w:r w:rsidRPr="004607B5">
        <w:rPr>
          <w:b/>
          <w:bCs/>
          <w:sz w:val="22"/>
          <w:szCs w:val="22"/>
        </w:rPr>
        <w:t xml:space="preserve">Kelebihan Model Pembelajaran </w:t>
      </w:r>
      <w:r w:rsidRPr="004607B5">
        <w:rPr>
          <w:b/>
          <w:bCs/>
          <w:i/>
          <w:iCs/>
          <w:sz w:val="22"/>
          <w:szCs w:val="22"/>
          <w:lang w:val="id-ID"/>
        </w:rPr>
        <w:t>CIRC</w:t>
      </w:r>
    </w:p>
    <w:p w:rsidR="00334DDA" w:rsidRPr="004607B5" w:rsidRDefault="00334DDA" w:rsidP="00334DDA">
      <w:pPr>
        <w:spacing w:line="360" w:lineRule="auto"/>
        <w:jc w:val="both"/>
        <w:rPr>
          <w:sz w:val="22"/>
          <w:szCs w:val="22"/>
        </w:rPr>
      </w:pPr>
      <w:r w:rsidRPr="004607B5">
        <w:rPr>
          <w:sz w:val="22"/>
          <w:szCs w:val="22"/>
        </w:rPr>
        <w:tab/>
        <w:t xml:space="preserve">Saifulloh (2003), dalam </w:t>
      </w:r>
      <w:proofErr w:type="gramStart"/>
      <w:r w:rsidRPr="004607B5">
        <w:rPr>
          <w:sz w:val="22"/>
          <w:szCs w:val="22"/>
        </w:rPr>
        <w:t>( Morrow</w:t>
      </w:r>
      <w:proofErr w:type="gramEnd"/>
      <w:r w:rsidRPr="004607B5">
        <w:rPr>
          <w:sz w:val="22"/>
          <w:szCs w:val="22"/>
        </w:rPr>
        <w:t xml:space="preserve"> </w:t>
      </w:r>
      <w:hyperlink r:id="rId13" w:history="1">
        <w:r w:rsidRPr="004607B5">
          <w:rPr>
            <w:rStyle w:val="Hyperlink"/>
            <w:sz w:val="22"/>
            <w:szCs w:val="22"/>
          </w:rPr>
          <w:t>http://coretanpembelajaranku.com/2012/11/model-pembelajaran-circ-cooperative.html</w:t>
        </w:r>
      </w:hyperlink>
      <w:r w:rsidRPr="004607B5">
        <w:rPr>
          <w:sz w:val="22"/>
          <w:szCs w:val="22"/>
        </w:rPr>
        <w:t>.</w:t>
      </w:r>
      <w:r w:rsidRPr="004607B5">
        <w:rPr>
          <w:sz w:val="22"/>
          <w:szCs w:val="22"/>
          <w:lang w:val="id-ID"/>
        </w:rPr>
        <w:t xml:space="preserve"> </w:t>
      </w:r>
      <w:r w:rsidRPr="004607B5">
        <w:rPr>
          <w:sz w:val="22"/>
          <w:szCs w:val="22"/>
        </w:rPr>
        <w:t xml:space="preserve">menerangkan kelebihan model pembelajaran </w:t>
      </w:r>
      <w:r w:rsidRPr="004607B5">
        <w:rPr>
          <w:i/>
          <w:sz w:val="22"/>
          <w:szCs w:val="22"/>
        </w:rPr>
        <w:t>CIRC</w:t>
      </w:r>
      <w:r w:rsidRPr="004607B5">
        <w:rPr>
          <w:sz w:val="22"/>
          <w:szCs w:val="22"/>
        </w:rPr>
        <w:t xml:space="preserve"> adalah. </w:t>
      </w:r>
    </w:p>
    <w:p w:rsidR="00334DDA" w:rsidRPr="004607B5" w:rsidRDefault="00334DDA" w:rsidP="00334DDA">
      <w:pPr>
        <w:pStyle w:val="ListParagraph"/>
        <w:numPr>
          <w:ilvl w:val="0"/>
          <w:numId w:val="20"/>
        </w:numPr>
        <w:spacing w:after="0"/>
        <w:ind w:left="426" w:hanging="426"/>
        <w:jc w:val="both"/>
        <w:rPr>
          <w:rFonts w:ascii="Times New Roman" w:hAnsi="Times New Roman" w:cs="Times New Roman"/>
          <w:sz w:val="22"/>
        </w:rPr>
      </w:pPr>
      <w:r w:rsidRPr="004607B5">
        <w:rPr>
          <w:rFonts w:ascii="Times New Roman" w:hAnsi="Times New Roman" w:cs="Times New Roman"/>
          <w:sz w:val="22"/>
        </w:rPr>
        <w:t>Pengalaman dan kegiatan belajar anak didik akan selalu relevan dengan tingkat perkembangan anak.</w:t>
      </w:r>
    </w:p>
    <w:p w:rsidR="00334DDA" w:rsidRPr="004607B5" w:rsidRDefault="00334DDA" w:rsidP="00334DDA">
      <w:pPr>
        <w:pStyle w:val="ListParagraph"/>
        <w:numPr>
          <w:ilvl w:val="0"/>
          <w:numId w:val="20"/>
        </w:numPr>
        <w:spacing w:after="0"/>
        <w:ind w:left="426" w:hanging="426"/>
        <w:jc w:val="both"/>
        <w:rPr>
          <w:rFonts w:ascii="Times New Roman" w:hAnsi="Times New Roman" w:cs="Times New Roman"/>
          <w:sz w:val="22"/>
        </w:rPr>
      </w:pPr>
      <w:r w:rsidRPr="004607B5">
        <w:rPr>
          <w:rFonts w:ascii="Times New Roman" w:hAnsi="Times New Roman" w:cs="Times New Roman"/>
          <w:sz w:val="22"/>
        </w:rPr>
        <w:t>Kegiatan yang dipilih sesuai dengan dan bertolak dari minat siswa dan    kebutuhan anak.</w:t>
      </w:r>
    </w:p>
    <w:p w:rsidR="00334DDA" w:rsidRPr="004607B5" w:rsidRDefault="00334DDA" w:rsidP="00334DDA">
      <w:pPr>
        <w:pStyle w:val="ListParagraph"/>
        <w:numPr>
          <w:ilvl w:val="0"/>
          <w:numId w:val="20"/>
        </w:numPr>
        <w:spacing w:after="0"/>
        <w:ind w:left="426" w:hanging="426"/>
        <w:jc w:val="both"/>
        <w:rPr>
          <w:rFonts w:ascii="Times New Roman" w:hAnsi="Times New Roman" w:cs="Times New Roman"/>
          <w:sz w:val="22"/>
        </w:rPr>
      </w:pPr>
      <w:r w:rsidRPr="004607B5">
        <w:rPr>
          <w:rFonts w:ascii="Times New Roman" w:hAnsi="Times New Roman" w:cs="Times New Roman"/>
          <w:sz w:val="22"/>
        </w:rPr>
        <w:t>Seluruh kegiatan belajar lebih bermakna bagi anak didik sehingga hasil belajar anak didik akan dapat bertahan lebih lama.</w:t>
      </w:r>
    </w:p>
    <w:p w:rsidR="00334DDA" w:rsidRPr="004607B5" w:rsidRDefault="00334DDA" w:rsidP="00334DDA">
      <w:pPr>
        <w:pStyle w:val="ListParagraph"/>
        <w:numPr>
          <w:ilvl w:val="0"/>
          <w:numId w:val="20"/>
        </w:numPr>
        <w:spacing w:after="0"/>
        <w:ind w:left="426" w:hanging="426"/>
        <w:jc w:val="both"/>
        <w:rPr>
          <w:rFonts w:ascii="Times New Roman" w:hAnsi="Times New Roman" w:cs="Times New Roman"/>
          <w:sz w:val="22"/>
        </w:rPr>
      </w:pPr>
      <w:r w:rsidRPr="004607B5">
        <w:rPr>
          <w:rFonts w:ascii="Times New Roman" w:hAnsi="Times New Roman" w:cs="Times New Roman"/>
          <w:sz w:val="22"/>
        </w:rPr>
        <w:t>Pembelajaran terpadu dapat menumbuh-kembangkan keterampilan berpikir anak.</w:t>
      </w:r>
    </w:p>
    <w:p w:rsidR="00334DDA" w:rsidRPr="004607B5" w:rsidRDefault="00334DDA" w:rsidP="00334DDA">
      <w:pPr>
        <w:pStyle w:val="ListParagraph"/>
        <w:numPr>
          <w:ilvl w:val="0"/>
          <w:numId w:val="20"/>
        </w:numPr>
        <w:spacing w:after="0"/>
        <w:ind w:left="426" w:hanging="426"/>
        <w:jc w:val="both"/>
        <w:rPr>
          <w:rFonts w:ascii="Times New Roman" w:hAnsi="Times New Roman" w:cs="Times New Roman"/>
          <w:sz w:val="22"/>
        </w:rPr>
      </w:pPr>
      <w:r w:rsidRPr="004607B5">
        <w:rPr>
          <w:rFonts w:ascii="Times New Roman" w:hAnsi="Times New Roman" w:cs="Times New Roman"/>
          <w:sz w:val="22"/>
        </w:rPr>
        <w:t xml:space="preserve">Pembelajaran terpadu menyajikan kegiatan yang bersifat pragmatis atau bermanfaat sesuai dengan permasalahan yang sering ditemui dalam lingkungan anak. </w:t>
      </w:r>
    </w:p>
    <w:p w:rsidR="00334DDA" w:rsidRPr="004607B5" w:rsidRDefault="00334DDA" w:rsidP="00334DDA">
      <w:pPr>
        <w:pStyle w:val="ListParagraph"/>
        <w:numPr>
          <w:ilvl w:val="0"/>
          <w:numId w:val="20"/>
        </w:numPr>
        <w:spacing w:after="0"/>
        <w:ind w:left="426" w:hanging="426"/>
        <w:jc w:val="both"/>
        <w:rPr>
          <w:rFonts w:ascii="Times New Roman" w:hAnsi="Times New Roman" w:cs="Times New Roman"/>
          <w:sz w:val="22"/>
        </w:rPr>
      </w:pPr>
      <w:r w:rsidRPr="004607B5">
        <w:rPr>
          <w:rFonts w:ascii="Times New Roman" w:hAnsi="Times New Roman" w:cs="Times New Roman"/>
          <w:sz w:val="22"/>
        </w:rPr>
        <w:t>Pembelajaran terpadu dapat menumbuhkan motivasi belajar siswa ke arah belajar yang dinamis, optimal dan tepat guna.</w:t>
      </w:r>
    </w:p>
    <w:p w:rsidR="00334DDA" w:rsidRPr="004607B5" w:rsidRDefault="00334DDA" w:rsidP="00334DDA">
      <w:pPr>
        <w:pStyle w:val="ListParagraph"/>
        <w:numPr>
          <w:ilvl w:val="0"/>
          <w:numId w:val="20"/>
        </w:numPr>
        <w:spacing w:after="0"/>
        <w:ind w:left="426" w:hanging="426"/>
        <w:jc w:val="both"/>
        <w:rPr>
          <w:rFonts w:ascii="Times New Roman" w:hAnsi="Times New Roman" w:cs="Times New Roman"/>
          <w:sz w:val="22"/>
        </w:rPr>
      </w:pPr>
      <w:r w:rsidRPr="004607B5">
        <w:rPr>
          <w:rFonts w:ascii="Times New Roman" w:hAnsi="Times New Roman" w:cs="Times New Roman"/>
          <w:sz w:val="22"/>
        </w:rPr>
        <w:t>Menumbuh-kembangkan interaksi sosial anak seperti kerjasama, toleransi, komunikasi dan respek terhadap gagasan orang lain.</w:t>
      </w:r>
    </w:p>
    <w:p w:rsidR="00334DDA" w:rsidRPr="004607B5" w:rsidRDefault="00334DDA" w:rsidP="00334DDA">
      <w:pPr>
        <w:pStyle w:val="ListParagraph"/>
        <w:numPr>
          <w:ilvl w:val="0"/>
          <w:numId w:val="20"/>
        </w:numPr>
        <w:spacing w:after="0"/>
        <w:ind w:left="426" w:hanging="426"/>
        <w:jc w:val="both"/>
        <w:rPr>
          <w:rFonts w:ascii="Times New Roman" w:hAnsi="Times New Roman" w:cs="Times New Roman"/>
          <w:sz w:val="22"/>
        </w:rPr>
      </w:pPr>
      <w:r w:rsidRPr="004607B5">
        <w:rPr>
          <w:rFonts w:ascii="Times New Roman" w:hAnsi="Times New Roman" w:cs="Times New Roman"/>
          <w:sz w:val="22"/>
        </w:rPr>
        <w:t xml:space="preserve">Membangkitkan motivasi belajar, memperluas wawasan dan aspirasi guru dalam mengajar. </w:t>
      </w:r>
    </w:p>
    <w:p w:rsidR="00334DDA" w:rsidRPr="004607B5" w:rsidRDefault="00334DDA" w:rsidP="00334DDA">
      <w:pPr>
        <w:pStyle w:val="ListParagraph"/>
        <w:spacing w:after="0"/>
        <w:ind w:left="426"/>
        <w:jc w:val="both"/>
        <w:rPr>
          <w:rFonts w:ascii="Times New Roman" w:hAnsi="Times New Roman" w:cs="Times New Roman"/>
          <w:sz w:val="22"/>
        </w:rPr>
      </w:pPr>
    </w:p>
    <w:p w:rsidR="00334DDA" w:rsidRPr="004607B5" w:rsidRDefault="00334DDA" w:rsidP="00334DDA">
      <w:pPr>
        <w:spacing w:line="360" w:lineRule="auto"/>
        <w:ind w:left="720" w:hanging="720"/>
        <w:jc w:val="both"/>
        <w:outlineLvl w:val="0"/>
        <w:rPr>
          <w:b/>
          <w:bCs/>
          <w:sz w:val="22"/>
          <w:szCs w:val="22"/>
          <w:lang w:val="id-ID"/>
        </w:rPr>
      </w:pPr>
      <w:r w:rsidRPr="004607B5">
        <w:rPr>
          <w:b/>
          <w:bCs/>
          <w:sz w:val="22"/>
          <w:szCs w:val="22"/>
        </w:rPr>
        <w:t>2.</w:t>
      </w:r>
      <w:r>
        <w:rPr>
          <w:b/>
          <w:bCs/>
          <w:sz w:val="22"/>
          <w:szCs w:val="22"/>
          <w:lang w:val="id-ID"/>
        </w:rPr>
        <w:t>1</w:t>
      </w:r>
      <w:r>
        <w:rPr>
          <w:b/>
          <w:bCs/>
          <w:sz w:val="22"/>
          <w:szCs w:val="22"/>
        </w:rPr>
        <w:t>.</w:t>
      </w:r>
      <w:r>
        <w:rPr>
          <w:b/>
          <w:bCs/>
          <w:sz w:val="22"/>
          <w:szCs w:val="22"/>
          <w:lang w:val="id-ID"/>
        </w:rPr>
        <w:t>2</w:t>
      </w:r>
      <w:r w:rsidRPr="004607B5">
        <w:rPr>
          <w:b/>
          <w:bCs/>
          <w:sz w:val="22"/>
          <w:szCs w:val="22"/>
          <w:lang w:val="id-ID"/>
        </w:rPr>
        <w:tab/>
      </w:r>
      <w:r w:rsidRPr="004607B5">
        <w:rPr>
          <w:b/>
          <w:bCs/>
          <w:sz w:val="22"/>
          <w:szCs w:val="22"/>
        </w:rPr>
        <w:t xml:space="preserve">Kelemahan Model Pembelajaran </w:t>
      </w:r>
      <w:r w:rsidRPr="004607B5">
        <w:rPr>
          <w:b/>
          <w:bCs/>
          <w:i/>
          <w:iCs/>
          <w:sz w:val="22"/>
          <w:szCs w:val="22"/>
          <w:lang w:val="id-ID"/>
        </w:rPr>
        <w:t>CIRC</w:t>
      </w:r>
    </w:p>
    <w:p w:rsidR="00334DDA" w:rsidRPr="004607B5" w:rsidRDefault="00334DDA" w:rsidP="00334DDA">
      <w:pPr>
        <w:spacing w:line="360" w:lineRule="auto"/>
        <w:jc w:val="both"/>
        <w:rPr>
          <w:sz w:val="22"/>
          <w:szCs w:val="22"/>
          <w:lang w:val="id-ID"/>
        </w:rPr>
      </w:pPr>
      <w:r w:rsidRPr="004607B5">
        <w:rPr>
          <w:sz w:val="22"/>
          <w:szCs w:val="22"/>
        </w:rPr>
        <w:tab/>
        <w:t xml:space="preserve"> Dalam model pembelajaran ini hanya dapat dipakai untuk mata pelajaran yang menggunakan bahasa, sehingga model ini tidak dapat dipakai untuk mata pelajaran seperti matematika dan mata pelajaran lain yang menggunakan prinsip menghitung.</w:t>
      </w:r>
    </w:p>
    <w:p w:rsidR="00334DDA" w:rsidRPr="004607B5" w:rsidRDefault="00334DDA" w:rsidP="00334DDA">
      <w:pPr>
        <w:spacing w:line="360" w:lineRule="auto"/>
        <w:jc w:val="both"/>
        <w:rPr>
          <w:sz w:val="22"/>
          <w:szCs w:val="22"/>
          <w:lang w:val="id-ID"/>
        </w:rPr>
      </w:pPr>
    </w:p>
    <w:p w:rsidR="00334DDA" w:rsidRPr="004607B5" w:rsidRDefault="00334DDA" w:rsidP="00334DDA">
      <w:pPr>
        <w:spacing w:line="360" w:lineRule="auto"/>
        <w:jc w:val="both"/>
        <w:rPr>
          <w:b/>
          <w:bCs/>
          <w:sz w:val="22"/>
          <w:szCs w:val="22"/>
        </w:rPr>
      </w:pPr>
      <w:r w:rsidRPr="004607B5">
        <w:rPr>
          <w:b/>
          <w:bCs/>
          <w:sz w:val="22"/>
          <w:szCs w:val="22"/>
        </w:rPr>
        <w:t>2.</w:t>
      </w:r>
      <w:r w:rsidRPr="004607B5">
        <w:rPr>
          <w:b/>
          <w:bCs/>
          <w:sz w:val="22"/>
          <w:szCs w:val="22"/>
          <w:lang w:val="id-ID"/>
        </w:rPr>
        <w:t>3</w:t>
      </w:r>
      <w:r w:rsidRPr="004607B5">
        <w:rPr>
          <w:b/>
          <w:bCs/>
          <w:sz w:val="22"/>
          <w:szCs w:val="22"/>
          <w:lang w:val="id-ID"/>
        </w:rPr>
        <w:tab/>
      </w:r>
      <w:r w:rsidRPr="004607B5">
        <w:rPr>
          <w:b/>
          <w:bCs/>
          <w:sz w:val="22"/>
          <w:szCs w:val="22"/>
        </w:rPr>
        <w:t>Hakikat Menulis</w:t>
      </w:r>
    </w:p>
    <w:p w:rsidR="00334DDA" w:rsidRPr="004607B5" w:rsidRDefault="00334DDA" w:rsidP="00334DDA">
      <w:pPr>
        <w:spacing w:line="360" w:lineRule="auto"/>
        <w:jc w:val="both"/>
        <w:rPr>
          <w:sz w:val="22"/>
          <w:szCs w:val="22"/>
        </w:rPr>
      </w:pPr>
      <w:r w:rsidRPr="004607B5">
        <w:rPr>
          <w:sz w:val="22"/>
          <w:szCs w:val="22"/>
        </w:rPr>
        <w:tab/>
        <w:t xml:space="preserve">Menulis merupakan suatu proses kreatif memindahkan gagasan ke dalam lambang-lambang tulisan (Semi 2007:14). Pendapat lain mengenai menulis dikemukan oleh Tarigan (2008:3), menulis merupakan suatu keterampilan berbahasa yang dipergunakan untuk berkomunikasi secara tidak langsung, tidak secara tatap muka dengan orang lain. </w:t>
      </w:r>
      <w:proofErr w:type="gramStart"/>
      <w:r w:rsidRPr="004607B5">
        <w:rPr>
          <w:sz w:val="22"/>
          <w:szCs w:val="22"/>
        </w:rPr>
        <w:t>Menulis merupakan suatu kegiatan yang produktif dan ekspresif.</w:t>
      </w:r>
      <w:proofErr w:type="gramEnd"/>
      <w:r w:rsidRPr="004607B5">
        <w:rPr>
          <w:sz w:val="22"/>
          <w:szCs w:val="22"/>
        </w:rPr>
        <w:t xml:space="preserve"> </w:t>
      </w:r>
      <w:proofErr w:type="gramStart"/>
      <w:r w:rsidRPr="004607B5">
        <w:rPr>
          <w:sz w:val="22"/>
          <w:szCs w:val="22"/>
        </w:rPr>
        <w:t>Dalam kegiatan menulis ini, penulis haruslah terampil memanfaatkan grafologi, struktur bahasa, dan kosa kata.</w:t>
      </w:r>
      <w:proofErr w:type="gramEnd"/>
    </w:p>
    <w:p w:rsidR="00334DDA" w:rsidRPr="004607B5" w:rsidRDefault="00334DDA" w:rsidP="00334DDA">
      <w:pPr>
        <w:spacing w:line="360" w:lineRule="auto"/>
        <w:jc w:val="both"/>
        <w:rPr>
          <w:sz w:val="22"/>
          <w:szCs w:val="22"/>
        </w:rPr>
      </w:pPr>
      <w:r w:rsidRPr="004607B5">
        <w:rPr>
          <w:sz w:val="22"/>
          <w:szCs w:val="22"/>
        </w:rPr>
        <w:tab/>
      </w:r>
      <w:proofErr w:type="gramStart"/>
      <w:r w:rsidRPr="004607B5">
        <w:rPr>
          <w:sz w:val="22"/>
          <w:szCs w:val="22"/>
        </w:rPr>
        <w:t>Dalam kehidupan yang moderen ini, jelas bahwa keterampilan menulis sangatlah dibutuhkan.</w:t>
      </w:r>
      <w:proofErr w:type="gramEnd"/>
      <w:r w:rsidRPr="004607B5">
        <w:rPr>
          <w:sz w:val="22"/>
          <w:szCs w:val="22"/>
        </w:rPr>
        <w:t xml:space="preserve"> </w:t>
      </w:r>
      <w:proofErr w:type="gramStart"/>
      <w:r w:rsidRPr="004607B5">
        <w:rPr>
          <w:sz w:val="22"/>
          <w:szCs w:val="22"/>
        </w:rPr>
        <w:t>Kiranya tidaklah terlalu berlebihan bahwa keterampilan menulis merupakan suatu ciri orang terpelajar atau bangsa yang terpelajar.</w:t>
      </w:r>
      <w:proofErr w:type="gramEnd"/>
      <w:r w:rsidRPr="004607B5">
        <w:rPr>
          <w:sz w:val="22"/>
          <w:szCs w:val="22"/>
        </w:rPr>
        <w:t xml:space="preserve"> Sehubungan dengan ini, ada seorang penulis yang mengatakan bahwa, “menulis dipergunakan, melaporkan/memberitahukan, dan memengaruhi; dan maksud serta tujuan seperti itu hanya dapat dicapai dengan baik oleh orang-orang yang dapat menyusun pikiranya dan dapat </w:t>
      </w:r>
      <w:r w:rsidRPr="004607B5">
        <w:rPr>
          <w:sz w:val="22"/>
          <w:szCs w:val="22"/>
        </w:rPr>
        <w:lastRenderedPageBreak/>
        <w:t>mengutarakannya dengan jelas, kejelasan ini tergantung  pada pikiran, organisasi, dan pemakaian kata-kata, dan struktur kalimat Morsey dalam (Tarigan 2008:4).</w:t>
      </w:r>
    </w:p>
    <w:p w:rsidR="00334DDA" w:rsidRPr="004607B5" w:rsidRDefault="00334DDA" w:rsidP="00334DDA">
      <w:pPr>
        <w:spacing w:line="360" w:lineRule="auto"/>
        <w:jc w:val="both"/>
        <w:rPr>
          <w:sz w:val="22"/>
          <w:szCs w:val="22"/>
          <w:lang w:val="id-ID"/>
        </w:rPr>
      </w:pPr>
      <w:r w:rsidRPr="004607B5">
        <w:rPr>
          <w:sz w:val="22"/>
          <w:szCs w:val="22"/>
        </w:rPr>
        <w:tab/>
        <w:t xml:space="preserve">  </w:t>
      </w:r>
      <w:proofErr w:type="gramStart"/>
      <w:r w:rsidRPr="004607B5">
        <w:rPr>
          <w:sz w:val="22"/>
          <w:szCs w:val="22"/>
        </w:rPr>
        <w:t xml:space="preserve">Semi (2007:14), </w:t>
      </w:r>
      <w:r w:rsidRPr="004607B5">
        <w:rPr>
          <w:sz w:val="22"/>
          <w:szCs w:val="22"/>
          <w:lang w:val="id-ID"/>
        </w:rPr>
        <w:t xml:space="preserve">mengaatakan bahwa </w:t>
      </w:r>
      <w:r w:rsidRPr="004607B5">
        <w:rPr>
          <w:sz w:val="22"/>
          <w:szCs w:val="22"/>
        </w:rPr>
        <w:t>menulis itu memiliki tiga aspek utama.</w:t>
      </w:r>
      <w:proofErr w:type="gramEnd"/>
      <w:r w:rsidRPr="004607B5">
        <w:rPr>
          <w:sz w:val="22"/>
          <w:szCs w:val="22"/>
        </w:rPr>
        <w:t xml:space="preserve"> </w:t>
      </w:r>
      <w:r w:rsidRPr="004607B5">
        <w:rPr>
          <w:sz w:val="22"/>
          <w:szCs w:val="22"/>
          <w:lang w:val="id-ID"/>
        </w:rPr>
        <w:t>y</w:t>
      </w:r>
      <w:r w:rsidRPr="004607B5">
        <w:rPr>
          <w:sz w:val="22"/>
          <w:szCs w:val="22"/>
        </w:rPr>
        <w:t xml:space="preserve">ang pertama, adanya tujuan atau maksud tertentu yang hendak dicapai. </w:t>
      </w:r>
      <w:proofErr w:type="gramStart"/>
      <w:r w:rsidRPr="004607B5">
        <w:rPr>
          <w:sz w:val="22"/>
          <w:szCs w:val="22"/>
        </w:rPr>
        <w:t>Kedua, adanya gagasan atau sesuatu yang hendak dikomunikasikan.</w:t>
      </w:r>
      <w:proofErr w:type="gramEnd"/>
      <w:r w:rsidRPr="004607B5">
        <w:rPr>
          <w:sz w:val="22"/>
          <w:szCs w:val="22"/>
        </w:rPr>
        <w:t xml:space="preserve"> </w:t>
      </w:r>
      <w:proofErr w:type="gramStart"/>
      <w:r w:rsidRPr="004607B5">
        <w:rPr>
          <w:sz w:val="22"/>
          <w:szCs w:val="22"/>
        </w:rPr>
        <w:t>Ketiga, adanya sistem pemindahan gagasan itu, yaitu berupa sistem bahasa.</w:t>
      </w:r>
      <w:proofErr w:type="gramEnd"/>
    </w:p>
    <w:p w:rsidR="00334DDA" w:rsidRPr="004607B5" w:rsidRDefault="00334DDA" w:rsidP="00334DDA">
      <w:pPr>
        <w:spacing w:line="360" w:lineRule="auto"/>
        <w:jc w:val="both"/>
        <w:rPr>
          <w:sz w:val="22"/>
          <w:szCs w:val="22"/>
          <w:lang w:val="id-ID"/>
        </w:rPr>
      </w:pPr>
    </w:p>
    <w:p w:rsidR="00334DDA" w:rsidRPr="004607B5" w:rsidRDefault="00334DDA" w:rsidP="00334DDA">
      <w:pPr>
        <w:spacing w:line="360" w:lineRule="auto"/>
        <w:jc w:val="both"/>
        <w:outlineLvl w:val="0"/>
        <w:rPr>
          <w:b/>
          <w:bCs/>
          <w:sz w:val="22"/>
          <w:szCs w:val="22"/>
        </w:rPr>
      </w:pPr>
      <w:r w:rsidRPr="004607B5">
        <w:rPr>
          <w:b/>
          <w:bCs/>
          <w:sz w:val="22"/>
          <w:szCs w:val="22"/>
        </w:rPr>
        <w:t>2.</w:t>
      </w:r>
      <w:r w:rsidRPr="004607B5">
        <w:rPr>
          <w:b/>
          <w:bCs/>
          <w:sz w:val="22"/>
          <w:szCs w:val="22"/>
          <w:lang w:val="id-ID"/>
        </w:rPr>
        <w:t>3</w:t>
      </w:r>
      <w:r w:rsidRPr="004607B5">
        <w:rPr>
          <w:b/>
          <w:bCs/>
          <w:sz w:val="22"/>
          <w:szCs w:val="22"/>
        </w:rPr>
        <w:t>.</w:t>
      </w:r>
      <w:r w:rsidRPr="004607B5">
        <w:rPr>
          <w:b/>
          <w:bCs/>
          <w:sz w:val="22"/>
          <w:szCs w:val="22"/>
          <w:lang w:val="id-ID"/>
        </w:rPr>
        <w:t>1</w:t>
      </w:r>
      <w:r w:rsidRPr="004607B5">
        <w:rPr>
          <w:b/>
          <w:bCs/>
          <w:sz w:val="22"/>
          <w:szCs w:val="22"/>
          <w:lang w:val="id-ID"/>
        </w:rPr>
        <w:tab/>
      </w:r>
      <w:r w:rsidRPr="004607B5">
        <w:rPr>
          <w:b/>
          <w:bCs/>
          <w:sz w:val="22"/>
          <w:szCs w:val="22"/>
        </w:rPr>
        <w:t xml:space="preserve"> Langkah-langkah dalam Menulis</w:t>
      </w:r>
      <w:r w:rsidRPr="004607B5">
        <w:rPr>
          <w:sz w:val="22"/>
          <w:szCs w:val="22"/>
        </w:rPr>
        <w:tab/>
      </w:r>
      <w:r w:rsidRPr="004607B5">
        <w:rPr>
          <w:bCs/>
          <w:sz w:val="22"/>
          <w:szCs w:val="22"/>
        </w:rPr>
        <w:t xml:space="preserve"> </w:t>
      </w:r>
    </w:p>
    <w:p w:rsidR="00334DDA" w:rsidRPr="004607B5" w:rsidRDefault="00334DDA" w:rsidP="00334DDA">
      <w:pPr>
        <w:spacing w:line="360" w:lineRule="auto"/>
        <w:jc w:val="both"/>
        <w:rPr>
          <w:b/>
          <w:sz w:val="22"/>
          <w:szCs w:val="22"/>
        </w:rPr>
      </w:pPr>
      <w:r w:rsidRPr="004607B5">
        <w:rPr>
          <w:b/>
          <w:sz w:val="22"/>
          <w:szCs w:val="22"/>
        </w:rPr>
        <w:t xml:space="preserve">1. Tahap Pratulis </w:t>
      </w:r>
    </w:p>
    <w:p w:rsidR="00334DDA" w:rsidRPr="004607B5" w:rsidRDefault="00334DDA" w:rsidP="00334DDA">
      <w:pPr>
        <w:spacing w:line="360" w:lineRule="auto"/>
        <w:ind w:firstLine="720"/>
        <w:jc w:val="both"/>
        <w:rPr>
          <w:sz w:val="22"/>
          <w:szCs w:val="22"/>
        </w:rPr>
      </w:pPr>
      <w:r w:rsidRPr="004607B5">
        <w:rPr>
          <w:sz w:val="22"/>
          <w:szCs w:val="22"/>
        </w:rPr>
        <w:t xml:space="preserve">Tahap pertama yang sangat menentukan kelanjutan proses menulis adalah tahap pratulis. </w:t>
      </w:r>
      <w:proofErr w:type="gramStart"/>
      <w:r w:rsidRPr="004607B5">
        <w:rPr>
          <w:sz w:val="22"/>
          <w:szCs w:val="22"/>
        </w:rPr>
        <w:t>Artinya, sebelum kita menulis ada kegiatan persiapan yang harus dilakukan.</w:t>
      </w:r>
      <w:proofErr w:type="gramEnd"/>
      <w:r w:rsidRPr="004607B5">
        <w:rPr>
          <w:sz w:val="22"/>
          <w:szCs w:val="22"/>
        </w:rPr>
        <w:t xml:space="preserve"> </w:t>
      </w:r>
    </w:p>
    <w:p w:rsidR="00334DDA" w:rsidRPr="004607B5" w:rsidRDefault="00334DDA" w:rsidP="00334DDA">
      <w:pPr>
        <w:spacing w:line="360" w:lineRule="auto"/>
        <w:ind w:left="426" w:hanging="426"/>
        <w:jc w:val="both"/>
        <w:rPr>
          <w:sz w:val="22"/>
          <w:szCs w:val="22"/>
        </w:rPr>
      </w:pPr>
      <w:r w:rsidRPr="004607B5">
        <w:rPr>
          <w:sz w:val="22"/>
          <w:szCs w:val="22"/>
        </w:rPr>
        <w:t xml:space="preserve">a. </w:t>
      </w:r>
      <w:r w:rsidRPr="004607B5">
        <w:rPr>
          <w:sz w:val="22"/>
          <w:szCs w:val="22"/>
          <w:lang w:val="id-ID"/>
        </w:rPr>
        <w:t xml:space="preserve">  </w:t>
      </w:r>
      <w:r w:rsidRPr="004607B5">
        <w:rPr>
          <w:sz w:val="22"/>
          <w:szCs w:val="22"/>
        </w:rPr>
        <w:t xml:space="preserve">Menetukan topik.  </w:t>
      </w:r>
      <w:proofErr w:type="gramStart"/>
      <w:r w:rsidRPr="004607B5">
        <w:rPr>
          <w:sz w:val="22"/>
          <w:szCs w:val="22"/>
        </w:rPr>
        <w:t>Artinya, memilih secara tepat dari berbagai topik yang ada.</w:t>
      </w:r>
      <w:proofErr w:type="gramEnd"/>
      <w:r w:rsidRPr="004607B5">
        <w:rPr>
          <w:sz w:val="22"/>
          <w:szCs w:val="22"/>
        </w:rPr>
        <w:t xml:space="preserve"> </w:t>
      </w:r>
    </w:p>
    <w:p w:rsidR="00334DDA" w:rsidRPr="004607B5" w:rsidRDefault="00334DDA" w:rsidP="00334DDA">
      <w:pPr>
        <w:spacing w:line="360" w:lineRule="auto"/>
        <w:ind w:left="426" w:hanging="426"/>
        <w:jc w:val="both"/>
        <w:rPr>
          <w:sz w:val="22"/>
          <w:szCs w:val="22"/>
        </w:rPr>
      </w:pPr>
      <w:r w:rsidRPr="004607B5">
        <w:rPr>
          <w:sz w:val="22"/>
          <w:szCs w:val="22"/>
        </w:rPr>
        <w:t xml:space="preserve">b. </w:t>
      </w:r>
      <w:r w:rsidRPr="004607B5">
        <w:rPr>
          <w:sz w:val="22"/>
          <w:szCs w:val="22"/>
          <w:lang w:val="id-ID"/>
        </w:rPr>
        <w:tab/>
      </w:r>
      <w:r w:rsidRPr="004607B5">
        <w:rPr>
          <w:sz w:val="22"/>
          <w:szCs w:val="22"/>
        </w:rPr>
        <w:t xml:space="preserve">Menetapkan </w:t>
      </w:r>
      <w:r w:rsidRPr="004607B5">
        <w:rPr>
          <w:sz w:val="22"/>
          <w:szCs w:val="22"/>
          <w:lang w:val="id-ID"/>
        </w:rPr>
        <w:t>t</w:t>
      </w:r>
      <w:r w:rsidRPr="004607B5">
        <w:rPr>
          <w:sz w:val="22"/>
          <w:szCs w:val="22"/>
        </w:rPr>
        <w:t xml:space="preserve">ujuan. Artinya, menentukan </w:t>
      </w:r>
      <w:proofErr w:type="gramStart"/>
      <w:r w:rsidRPr="004607B5">
        <w:rPr>
          <w:sz w:val="22"/>
          <w:szCs w:val="22"/>
        </w:rPr>
        <w:t>apa</w:t>
      </w:r>
      <w:proofErr w:type="gramEnd"/>
      <w:r w:rsidRPr="004607B5">
        <w:rPr>
          <w:sz w:val="22"/>
          <w:szCs w:val="22"/>
        </w:rPr>
        <w:t xml:space="preserve"> yang hendak dicapai atau diharapkan penulis dengan tulisan yang hendak disusunnya. </w:t>
      </w:r>
    </w:p>
    <w:p w:rsidR="00334DDA" w:rsidRPr="004607B5" w:rsidRDefault="00334DDA" w:rsidP="00334DDA">
      <w:pPr>
        <w:spacing w:line="360" w:lineRule="auto"/>
        <w:ind w:left="426" w:hanging="426"/>
        <w:jc w:val="both"/>
        <w:rPr>
          <w:sz w:val="22"/>
          <w:szCs w:val="22"/>
        </w:rPr>
      </w:pPr>
      <w:r w:rsidRPr="004607B5">
        <w:rPr>
          <w:sz w:val="22"/>
          <w:szCs w:val="22"/>
        </w:rPr>
        <w:t xml:space="preserve">c. Mengumpulkan informasi pendukung. Artinya, sebuah topik yang dipilih </w:t>
      </w:r>
      <w:proofErr w:type="gramStart"/>
      <w:r w:rsidRPr="004607B5">
        <w:rPr>
          <w:sz w:val="22"/>
          <w:szCs w:val="22"/>
        </w:rPr>
        <w:t>akan</w:t>
      </w:r>
      <w:proofErr w:type="gramEnd"/>
      <w:r w:rsidRPr="004607B5">
        <w:rPr>
          <w:sz w:val="22"/>
          <w:szCs w:val="22"/>
        </w:rPr>
        <w:t xml:space="preserve"> layak ditulis setelah dikumpulkan informasi pendukung, yaitu tulisan yang berbentuk fiksi seperti novel, dan cerpen.</w:t>
      </w:r>
    </w:p>
    <w:p w:rsidR="00334DDA" w:rsidRPr="004607B5" w:rsidRDefault="00334DDA" w:rsidP="00334DDA">
      <w:pPr>
        <w:spacing w:line="360" w:lineRule="auto"/>
        <w:ind w:left="426" w:hanging="426"/>
        <w:jc w:val="both"/>
        <w:rPr>
          <w:sz w:val="22"/>
          <w:szCs w:val="22"/>
          <w:lang w:val="id-ID"/>
        </w:rPr>
      </w:pPr>
      <w:r w:rsidRPr="004607B5">
        <w:rPr>
          <w:sz w:val="22"/>
          <w:szCs w:val="22"/>
        </w:rPr>
        <w:t xml:space="preserve">d. </w:t>
      </w:r>
      <w:r w:rsidRPr="004607B5">
        <w:rPr>
          <w:sz w:val="22"/>
          <w:szCs w:val="22"/>
          <w:lang w:val="id-ID"/>
        </w:rPr>
        <w:tab/>
      </w:r>
      <w:r w:rsidRPr="004607B5">
        <w:rPr>
          <w:sz w:val="22"/>
          <w:szCs w:val="22"/>
        </w:rPr>
        <w:t xml:space="preserve">Merancang tulisan. </w:t>
      </w:r>
      <w:proofErr w:type="gramStart"/>
      <w:r w:rsidRPr="004607B5">
        <w:rPr>
          <w:sz w:val="22"/>
          <w:szCs w:val="22"/>
        </w:rPr>
        <w:t>Artinya, topik tulisan yang telah ditetapkan dipilah-pilah menjadi sub topik.</w:t>
      </w:r>
      <w:proofErr w:type="gramEnd"/>
    </w:p>
    <w:p w:rsidR="00334DDA" w:rsidRPr="004607B5" w:rsidRDefault="00334DDA" w:rsidP="00334DDA">
      <w:pPr>
        <w:spacing w:line="360" w:lineRule="auto"/>
        <w:ind w:left="426" w:hanging="426"/>
        <w:jc w:val="both"/>
        <w:rPr>
          <w:sz w:val="22"/>
          <w:szCs w:val="22"/>
          <w:lang w:val="id-ID"/>
        </w:rPr>
      </w:pPr>
    </w:p>
    <w:p w:rsidR="00334DDA" w:rsidRPr="004607B5" w:rsidRDefault="00334DDA" w:rsidP="00334DDA">
      <w:pPr>
        <w:spacing w:line="360" w:lineRule="auto"/>
        <w:ind w:left="284" w:hanging="284"/>
        <w:jc w:val="both"/>
        <w:rPr>
          <w:b/>
          <w:sz w:val="22"/>
          <w:szCs w:val="22"/>
        </w:rPr>
      </w:pPr>
      <w:r w:rsidRPr="004607B5">
        <w:rPr>
          <w:b/>
          <w:sz w:val="22"/>
          <w:szCs w:val="22"/>
        </w:rPr>
        <w:t xml:space="preserve">2. Tahap Penulisan </w:t>
      </w:r>
    </w:p>
    <w:p w:rsidR="00334DDA" w:rsidRPr="004607B5" w:rsidRDefault="00334DDA" w:rsidP="00334DDA">
      <w:pPr>
        <w:spacing w:line="360" w:lineRule="auto"/>
        <w:ind w:left="426" w:hanging="426"/>
        <w:jc w:val="both"/>
        <w:rPr>
          <w:sz w:val="22"/>
          <w:szCs w:val="22"/>
        </w:rPr>
      </w:pPr>
      <w:r w:rsidRPr="004607B5">
        <w:rPr>
          <w:sz w:val="22"/>
          <w:szCs w:val="22"/>
        </w:rPr>
        <w:t>a.</w:t>
      </w:r>
      <w:r w:rsidRPr="004607B5">
        <w:rPr>
          <w:sz w:val="22"/>
          <w:szCs w:val="22"/>
          <w:lang w:val="id-ID"/>
        </w:rPr>
        <w:tab/>
      </w:r>
      <w:r w:rsidRPr="004607B5">
        <w:rPr>
          <w:sz w:val="22"/>
          <w:szCs w:val="22"/>
        </w:rPr>
        <w:t xml:space="preserve"> Konsentrasi terhadap gagasan pokok tulisan. Jangan ke masalah </w:t>
      </w:r>
      <w:proofErr w:type="gramStart"/>
      <w:r w:rsidRPr="004607B5">
        <w:rPr>
          <w:sz w:val="22"/>
          <w:szCs w:val="22"/>
        </w:rPr>
        <w:t>lain</w:t>
      </w:r>
      <w:proofErr w:type="gramEnd"/>
      <w:r w:rsidRPr="004607B5">
        <w:rPr>
          <w:sz w:val="22"/>
          <w:szCs w:val="22"/>
        </w:rPr>
        <w:t xml:space="preserve"> yang tidak langsung terkait dengan gagasan. </w:t>
      </w:r>
    </w:p>
    <w:p w:rsidR="00334DDA" w:rsidRPr="004607B5" w:rsidRDefault="00334DDA" w:rsidP="00334DDA">
      <w:pPr>
        <w:spacing w:line="360" w:lineRule="auto"/>
        <w:ind w:left="426" w:hanging="426"/>
        <w:jc w:val="both"/>
        <w:rPr>
          <w:sz w:val="22"/>
          <w:szCs w:val="22"/>
        </w:rPr>
      </w:pPr>
      <w:r w:rsidRPr="004607B5">
        <w:rPr>
          <w:sz w:val="22"/>
          <w:szCs w:val="22"/>
        </w:rPr>
        <w:t xml:space="preserve">b. </w:t>
      </w:r>
      <w:r w:rsidRPr="004607B5">
        <w:rPr>
          <w:sz w:val="22"/>
          <w:szCs w:val="22"/>
          <w:lang w:val="id-ID"/>
        </w:rPr>
        <w:tab/>
      </w:r>
      <w:r w:rsidRPr="004607B5">
        <w:rPr>
          <w:sz w:val="22"/>
          <w:szCs w:val="22"/>
        </w:rPr>
        <w:t xml:space="preserve">Konsentrasi terhadap tujuan tulisan. Hal ini dilakukan agar tulisan tidak melenceng ke tujuan lain. </w:t>
      </w:r>
    </w:p>
    <w:p w:rsidR="00334DDA" w:rsidRPr="004607B5" w:rsidRDefault="00334DDA" w:rsidP="00334DDA">
      <w:pPr>
        <w:spacing w:line="360" w:lineRule="auto"/>
        <w:ind w:left="426" w:hanging="426"/>
        <w:jc w:val="both"/>
        <w:rPr>
          <w:sz w:val="22"/>
          <w:szCs w:val="22"/>
          <w:lang w:val="id-ID"/>
        </w:rPr>
      </w:pPr>
      <w:r w:rsidRPr="004607B5">
        <w:rPr>
          <w:sz w:val="22"/>
          <w:szCs w:val="22"/>
        </w:rPr>
        <w:t>c.</w:t>
      </w:r>
      <w:r w:rsidRPr="004607B5">
        <w:rPr>
          <w:sz w:val="22"/>
          <w:szCs w:val="22"/>
          <w:lang w:val="id-ID"/>
        </w:rPr>
        <w:tab/>
      </w:r>
      <w:r w:rsidRPr="004607B5">
        <w:rPr>
          <w:sz w:val="22"/>
          <w:szCs w:val="22"/>
        </w:rPr>
        <w:t xml:space="preserve">Konsentrasi kepada kriteria calon </w:t>
      </w:r>
      <w:r w:rsidRPr="004607B5">
        <w:rPr>
          <w:sz w:val="22"/>
          <w:szCs w:val="22"/>
          <w:lang w:val="id-ID"/>
        </w:rPr>
        <w:t xml:space="preserve">   </w:t>
      </w:r>
      <w:r w:rsidRPr="004607B5">
        <w:rPr>
          <w:sz w:val="22"/>
          <w:szCs w:val="22"/>
        </w:rPr>
        <w:t xml:space="preserve">pembaca. </w:t>
      </w:r>
      <w:proofErr w:type="gramStart"/>
      <w:r w:rsidRPr="004607B5">
        <w:rPr>
          <w:sz w:val="22"/>
          <w:szCs w:val="22"/>
        </w:rPr>
        <w:t>Artinya, pada saat menulis, penulis harus selalu mengingat siapa calon pembacanya.</w:t>
      </w:r>
      <w:proofErr w:type="gramEnd"/>
    </w:p>
    <w:p w:rsidR="00334DDA" w:rsidRPr="004607B5" w:rsidRDefault="00334DDA" w:rsidP="00334DDA">
      <w:pPr>
        <w:spacing w:line="360" w:lineRule="auto"/>
        <w:ind w:left="426" w:hanging="426"/>
        <w:jc w:val="both"/>
        <w:rPr>
          <w:sz w:val="22"/>
          <w:szCs w:val="22"/>
          <w:lang w:val="id-ID"/>
        </w:rPr>
      </w:pPr>
      <w:r w:rsidRPr="004607B5">
        <w:rPr>
          <w:sz w:val="22"/>
          <w:szCs w:val="22"/>
        </w:rPr>
        <w:t xml:space="preserve">d. </w:t>
      </w:r>
      <w:r w:rsidRPr="004607B5">
        <w:rPr>
          <w:sz w:val="22"/>
          <w:szCs w:val="22"/>
          <w:lang w:val="id-ID"/>
        </w:rPr>
        <w:tab/>
      </w:r>
      <w:r w:rsidRPr="004607B5">
        <w:rPr>
          <w:sz w:val="22"/>
          <w:szCs w:val="22"/>
        </w:rPr>
        <w:t xml:space="preserve">Konsentrasi terhadap kriteria penerbitan, khususnya untuk tulisan yang </w:t>
      </w:r>
      <w:proofErr w:type="gramStart"/>
      <w:r w:rsidRPr="004607B5">
        <w:rPr>
          <w:sz w:val="22"/>
          <w:szCs w:val="22"/>
        </w:rPr>
        <w:t>akan</w:t>
      </w:r>
      <w:proofErr w:type="gramEnd"/>
      <w:r w:rsidRPr="004607B5">
        <w:rPr>
          <w:sz w:val="22"/>
          <w:szCs w:val="22"/>
        </w:rPr>
        <w:t xml:space="preserve"> diterbitkan. </w:t>
      </w:r>
    </w:p>
    <w:p w:rsidR="00334DDA" w:rsidRPr="004607B5" w:rsidRDefault="00334DDA" w:rsidP="00334DDA">
      <w:pPr>
        <w:spacing w:line="360" w:lineRule="auto"/>
        <w:jc w:val="both"/>
        <w:rPr>
          <w:sz w:val="22"/>
          <w:szCs w:val="22"/>
          <w:lang w:val="id-ID"/>
        </w:rPr>
      </w:pPr>
    </w:p>
    <w:p w:rsidR="00334DDA" w:rsidRPr="004607B5" w:rsidRDefault="00334DDA" w:rsidP="00334DDA">
      <w:pPr>
        <w:spacing w:line="360" w:lineRule="auto"/>
        <w:ind w:left="284" w:hanging="284"/>
        <w:jc w:val="both"/>
        <w:rPr>
          <w:b/>
          <w:sz w:val="22"/>
          <w:szCs w:val="22"/>
        </w:rPr>
      </w:pPr>
      <w:r w:rsidRPr="004607B5">
        <w:rPr>
          <w:b/>
          <w:sz w:val="22"/>
          <w:szCs w:val="22"/>
        </w:rPr>
        <w:t xml:space="preserve">3. Tahap Pascatulis </w:t>
      </w:r>
    </w:p>
    <w:p w:rsidR="00334DDA" w:rsidRPr="004607B5" w:rsidRDefault="00334DDA" w:rsidP="00334DDA">
      <w:pPr>
        <w:spacing w:line="360" w:lineRule="auto"/>
        <w:ind w:firstLine="720"/>
        <w:jc w:val="both"/>
        <w:rPr>
          <w:sz w:val="22"/>
          <w:szCs w:val="22"/>
        </w:rPr>
      </w:pPr>
      <w:proofErr w:type="gramStart"/>
      <w:r w:rsidRPr="004607B5">
        <w:rPr>
          <w:sz w:val="22"/>
          <w:szCs w:val="22"/>
        </w:rPr>
        <w:t>Setelah draf atau konsep tulisan selesai, ada tahap ketiga, yaitu tahap pascatulis, adalah tahap penyelesaian tulisan.</w:t>
      </w:r>
      <w:proofErr w:type="gramEnd"/>
      <w:r w:rsidRPr="004607B5">
        <w:rPr>
          <w:sz w:val="22"/>
          <w:szCs w:val="22"/>
        </w:rPr>
        <w:t xml:space="preserve"> </w:t>
      </w:r>
    </w:p>
    <w:p w:rsidR="00334DDA" w:rsidRPr="004607B5" w:rsidRDefault="00334DDA" w:rsidP="00334DDA">
      <w:pPr>
        <w:pStyle w:val="ListParagraph"/>
        <w:numPr>
          <w:ilvl w:val="0"/>
          <w:numId w:val="21"/>
        </w:numPr>
        <w:spacing w:after="0"/>
        <w:ind w:left="426" w:hanging="426"/>
        <w:jc w:val="both"/>
        <w:rPr>
          <w:rFonts w:ascii="Times New Roman" w:hAnsi="Times New Roman" w:cs="Times New Roman"/>
          <w:sz w:val="22"/>
        </w:rPr>
      </w:pPr>
      <w:r w:rsidRPr="004607B5">
        <w:rPr>
          <w:rFonts w:ascii="Times New Roman" w:hAnsi="Times New Roman" w:cs="Times New Roman"/>
          <w:sz w:val="22"/>
        </w:rPr>
        <w:t xml:space="preserve">Kegiatan penyuntingan. Kegiatan penyuntingan yaitu kegiatan membaca  kembali dengan teliti draf tulisan dengan melihat ketepatannya, dan gagasan utamanya, tujuan tulisan, calon pembaca, dan kriteria penerbit. </w:t>
      </w:r>
    </w:p>
    <w:p w:rsidR="00334DDA" w:rsidRPr="004607B5" w:rsidRDefault="00334DDA" w:rsidP="00334DDA">
      <w:pPr>
        <w:pStyle w:val="ListParagraph"/>
        <w:numPr>
          <w:ilvl w:val="0"/>
          <w:numId w:val="21"/>
        </w:numPr>
        <w:spacing w:after="0"/>
        <w:ind w:left="426" w:hanging="426"/>
        <w:jc w:val="both"/>
        <w:rPr>
          <w:rFonts w:ascii="Times New Roman" w:hAnsi="Times New Roman" w:cs="Times New Roman"/>
          <w:sz w:val="22"/>
        </w:rPr>
      </w:pPr>
      <w:r w:rsidRPr="004607B5">
        <w:rPr>
          <w:rFonts w:ascii="Times New Roman" w:hAnsi="Times New Roman" w:cs="Times New Roman"/>
          <w:sz w:val="22"/>
        </w:rPr>
        <w:t xml:space="preserve">Penulisan Naskah Jadi, yaitu kegiatan paling akhir yang dilakukan. </w:t>
      </w:r>
    </w:p>
    <w:p w:rsidR="00334DDA" w:rsidRPr="00513E04" w:rsidRDefault="00334DDA" w:rsidP="00334DDA">
      <w:pPr>
        <w:jc w:val="both"/>
        <w:rPr>
          <w:sz w:val="22"/>
          <w:lang w:val="id-ID"/>
        </w:rPr>
      </w:pPr>
    </w:p>
    <w:p w:rsidR="00334DDA" w:rsidRPr="004607B5" w:rsidRDefault="00334DDA" w:rsidP="00334DDA">
      <w:pPr>
        <w:spacing w:line="360" w:lineRule="auto"/>
        <w:jc w:val="both"/>
        <w:rPr>
          <w:b/>
          <w:bCs/>
          <w:sz w:val="22"/>
          <w:szCs w:val="22"/>
        </w:rPr>
      </w:pPr>
      <w:r w:rsidRPr="004607B5">
        <w:rPr>
          <w:b/>
          <w:bCs/>
          <w:sz w:val="22"/>
          <w:szCs w:val="22"/>
        </w:rPr>
        <w:t>2.</w:t>
      </w:r>
      <w:r w:rsidRPr="004607B5">
        <w:rPr>
          <w:b/>
          <w:bCs/>
          <w:sz w:val="22"/>
          <w:szCs w:val="22"/>
          <w:lang w:val="id-ID"/>
        </w:rPr>
        <w:t>4</w:t>
      </w:r>
      <w:r w:rsidRPr="004607B5">
        <w:rPr>
          <w:b/>
          <w:bCs/>
          <w:sz w:val="22"/>
          <w:szCs w:val="22"/>
        </w:rPr>
        <w:t xml:space="preserve">  </w:t>
      </w:r>
      <w:r w:rsidRPr="004607B5">
        <w:rPr>
          <w:b/>
          <w:bCs/>
          <w:sz w:val="22"/>
          <w:szCs w:val="22"/>
          <w:lang w:val="id-ID"/>
        </w:rPr>
        <w:tab/>
      </w:r>
      <w:r w:rsidRPr="004607B5">
        <w:rPr>
          <w:b/>
          <w:bCs/>
          <w:sz w:val="22"/>
          <w:szCs w:val="22"/>
        </w:rPr>
        <w:t>Hakikat Paragraf</w:t>
      </w:r>
    </w:p>
    <w:p w:rsidR="00334DDA" w:rsidRPr="004607B5" w:rsidRDefault="00334DDA" w:rsidP="00334DDA">
      <w:pPr>
        <w:spacing w:line="360" w:lineRule="auto"/>
        <w:jc w:val="both"/>
        <w:outlineLvl w:val="0"/>
        <w:rPr>
          <w:b/>
          <w:bCs/>
          <w:sz w:val="22"/>
          <w:szCs w:val="22"/>
        </w:rPr>
      </w:pPr>
      <w:r w:rsidRPr="004607B5">
        <w:rPr>
          <w:b/>
          <w:bCs/>
          <w:sz w:val="22"/>
          <w:szCs w:val="22"/>
        </w:rPr>
        <w:t>2.</w:t>
      </w:r>
      <w:r w:rsidRPr="004607B5">
        <w:rPr>
          <w:b/>
          <w:bCs/>
          <w:sz w:val="22"/>
          <w:szCs w:val="22"/>
          <w:lang w:val="id-ID"/>
        </w:rPr>
        <w:t>4</w:t>
      </w:r>
      <w:r w:rsidRPr="004607B5">
        <w:rPr>
          <w:b/>
          <w:bCs/>
          <w:sz w:val="22"/>
          <w:szCs w:val="22"/>
        </w:rPr>
        <w:t xml:space="preserve">.1 </w:t>
      </w:r>
      <w:r w:rsidRPr="004607B5">
        <w:rPr>
          <w:b/>
          <w:bCs/>
          <w:sz w:val="22"/>
          <w:szCs w:val="22"/>
          <w:lang w:val="id-ID"/>
        </w:rPr>
        <w:tab/>
      </w:r>
      <w:r w:rsidRPr="004607B5">
        <w:rPr>
          <w:b/>
          <w:bCs/>
          <w:sz w:val="22"/>
          <w:szCs w:val="22"/>
        </w:rPr>
        <w:t>Pengertian Paragraf</w:t>
      </w:r>
    </w:p>
    <w:p w:rsidR="00334DDA" w:rsidRPr="004607B5" w:rsidRDefault="00334DDA" w:rsidP="00334DDA">
      <w:pPr>
        <w:spacing w:line="360" w:lineRule="auto"/>
        <w:jc w:val="both"/>
        <w:rPr>
          <w:sz w:val="22"/>
          <w:szCs w:val="22"/>
          <w:lang w:val="id-ID"/>
        </w:rPr>
      </w:pPr>
      <w:r w:rsidRPr="004607B5">
        <w:rPr>
          <w:sz w:val="22"/>
          <w:szCs w:val="22"/>
        </w:rPr>
        <w:t xml:space="preserve"> </w:t>
      </w:r>
      <w:r w:rsidRPr="004607B5">
        <w:rPr>
          <w:sz w:val="22"/>
          <w:szCs w:val="22"/>
        </w:rPr>
        <w:tab/>
        <w:t xml:space="preserve">Paragraf adalah seperangkat kalimat yang mengacu kepada satu topik (Semi 2007:86). </w:t>
      </w:r>
      <w:proofErr w:type="gramStart"/>
      <w:r w:rsidRPr="004607B5">
        <w:rPr>
          <w:sz w:val="22"/>
          <w:szCs w:val="22"/>
        </w:rPr>
        <w:t xml:space="preserve">Sementara menurut Finoza (2008:189), paragraf atau alinea satuan bentuk bahasa yang umumnya merupakan </w:t>
      </w:r>
      <w:r w:rsidRPr="004607B5">
        <w:rPr>
          <w:sz w:val="22"/>
          <w:szCs w:val="22"/>
        </w:rPr>
        <w:lastRenderedPageBreak/>
        <w:t>gabungan beberapa kalimat.</w:t>
      </w:r>
      <w:proofErr w:type="gramEnd"/>
      <w:r w:rsidRPr="004607B5">
        <w:rPr>
          <w:sz w:val="22"/>
          <w:szCs w:val="22"/>
        </w:rPr>
        <w:t xml:space="preserve"> Hayon (2003:32) mengemukakan bahwa sebuah paragraf ibarat kereta </w:t>
      </w:r>
      <w:proofErr w:type="gramStart"/>
      <w:r w:rsidRPr="004607B5">
        <w:rPr>
          <w:sz w:val="22"/>
          <w:szCs w:val="22"/>
        </w:rPr>
        <w:t>api</w:t>
      </w:r>
      <w:proofErr w:type="gramEnd"/>
      <w:r w:rsidRPr="004607B5">
        <w:rPr>
          <w:sz w:val="22"/>
          <w:szCs w:val="22"/>
        </w:rPr>
        <w:t xml:space="preserve"> yang membawa penumpang, jika kereta api memilki lokomotif, gerbong, dan rantai yang berfungsi untuk menghubungkan lokomotif dengan gerbong pertama dengan gerbong-gerbong lainnya. </w:t>
      </w:r>
      <w:proofErr w:type="gramStart"/>
      <w:r w:rsidRPr="004607B5">
        <w:rPr>
          <w:sz w:val="22"/>
          <w:szCs w:val="22"/>
        </w:rPr>
        <w:t>Sebuah paragraf juga memilki kalimat pertama dan kalimat-kalimat penjelas serta mata rantai yang menghubungkan kalimat utama dengan kalimat-kalimat penjelasnya.</w:t>
      </w:r>
      <w:proofErr w:type="gramEnd"/>
    </w:p>
    <w:p w:rsidR="00334DDA" w:rsidRPr="004607B5" w:rsidRDefault="00334DDA" w:rsidP="00334DDA">
      <w:pPr>
        <w:spacing w:line="360" w:lineRule="auto"/>
        <w:jc w:val="both"/>
        <w:rPr>
          <w:sz w:val="22"/>
          <w:szCs w:val="22"/>
        </w:rPr>
      </w:pPr>
      <w:r w:rsidRPr="004607B5">
        <w:rPr>
          <w:sz w:val="22"/>
          <w:szCs w:val="22"/>
        </w:rPr>
        <w:t xml:space="preserve"> </w:t>
      </w:r>
    </w:p>
    <w:p w:rsidR="00334DDA" w:rsidRPr="004607B5" w:rsidRDefault="00334DDA" w:rsidP="00334DDA">
      <w:pPr>
        <w:spacing w:line="360" w:lineRule="auto"/>
        <w:ind w:left="284" w:hanging="284"/>
        <w:jc w:val="both"/>
        <w:outlineLvl w:val="0"/>
        <w:rPr>
          <w:b/>
          <w:bCs/>
          <w:sz w:val="22"/>
          <w:szCs w:val="22"/>
        </w:rPr>
      </w:pPr>
      <w:r w:rsidRPr="004607B5">
        <w:rPr>
          <w:b/>
          <w:bCs/>
          <w:sz w:val="22"/>
          <w:szCs w:val="22"/>
        </w:rPr>
        <w:t>2.</w:t>
      </w:r>
      <w:r w:rsidRPr="004607B5">
        <w:rPr>
          <w:b/>
          <w:bCs/>
          <w:sz w:val="22"/>
          <w:szCs w:val="22"/>
          <w:lang w:val="id-ID"/>
        </w:rPr>
        <w:t>4</w:t>
      </w:r>
      <w:r w:rsidRPr="004607B5">
        <w:rPr>
          <w:b/>
          <w:bCs/>
          <w:sz w:val="22"/>
          <w:szCs w:val="22"/>
        </w:rPr>
        <w:t>.</w:t>
      </w:r>
      <w:r w:rsidRPr="004607B5">
        <w:rPr>
          <w:b/>
          <w:bCs/>
          <w:sz w:val="22"/>
          <w:szCs w:val="22"/>
          <w:lang w:val="id-ID"/>
        </w:rPr>
        <w:t>2</w:t>
      </w:r>
      <w:r w:rsidRPr="004607B5">
        <w:rPr>
          <w:b/>
          <w:bCs/>
          <w:sz w:val="22"/>
          <w:szCs w:val="22"/>
        </w:rPr>
        <w:t xml:space="preserve"> Persyaratan </w:t>
      </w:r>
      <w:proofErr w:type="gramStart"/>
      <w:r w:rsidRPr="004607B5">
        <w:rPr>
          <w:b/>
          <w:bCs/>
          <w:sz w:val="22"/>
          <w:szCs w:val="22"/>
        </w:rPr>
        <w:t>Alinea  atau</w:t>
      </w:r>
      <w:proofErr w:type="gramEnd"/>
      <w:r w:rsidRPr="004607B5">
        <w:rPr>
          <w:b/>
          <w:bCs/>
          <w:sz w:val="22"/>
          <w:szCs w:val="22"/>
        </w:rPr>
        <w:t xml:space="preserve"> Paragraf</w:t>
      </w:r>
    </w:p>
    <w:p w:rsidR="00334DDA" w:rsidRPr="004607B5" w:rsidRDefault="00334DDA" w:rsidP="00334DDA">
      <w:pPr>
        <w:spacing w:line="360" w:lineRule="auto"/>
        <w:jc w:val="both"/>
        <w:rPr>
          <w:sz w:val="22"/>
          <w:szCs w:val="22"/>
        </w:rPr>
      </w:pPr>
      <w:r w:rsidRPr="004607B5">
        <w:rPr>
          <w:sz w:val="22"/>
          <w:szCs w:val="22"/>
        </w:rPr>
        <w:tab/>
        <w:t xml:space="preserve">Alinea yang efektif harus memenuhi </w:t>
      </w:r>
      <w:proofErr w:type="gramStart"/>
      <w:r w:rsidRPr="004607B5">
        <w:rPr>
          <w:sz w:val="22"/>
          <w:szCs w:val="22"/>
        </w:rPr>
        <w:t>dua  syarat</w:t>
      </w:r>
      <w:proofErr w:type="gramEnd"/>
      <w:r w:rsidRPr="004607B5">
        <w:rPr>
          <w:sz w:val="22"/>
          <w:szCs w:val="22"/>
        </w:rPr>
        <w:t xml:space="preserve"> yaitu adanya kesatuan dan kepaduan.</w:t>
      </w:r>
    </w:p>
    <w:p w:rsidR="00334DDA" w:rsidRPr="004607B5" w:rsidRDefault="00334DDA" w:rsidP="00334DDA">
      <w:pPr>
        <w:spacing w:line="360" w:lineRule="auto"/>
        <w:ind w:left="284" w:hanging="284"/>
        <w:jc w:val="both"/>
        <w:rPr>
          <w:b/>
          <w:sz w:val="22"/>
          <w:szCs w:val="22"/>
        </w:rPr>
      </w:pPr>
      <w:proofErr w:type="gramStart"/>
      <w:r w:rsidRPr="004607B5">
        <w:rPr>
          <w:b/>
          <w:sz w:val="22"/>
          <w:szCs w:val="22"/>
        </w:rPr>
        <w:t>a</w:t>
      </w:r>
      <w:proofErr w:type="gramEnd"/>
      <w:r w:rsidRPr="004607B5">
        <w:rPr>
          <w:b/>
          <w:sz w:val="22"/>
          <w:szCs w:val="22"/>
        </w:rPr>
        <w:t xml:space="preserve">. Kesatuan Alinea </w:t>
      </w:r>
    </w:p>
    <w:p w:rsidR="00334DDA" w:rsidRDefault="00334DDA" w:rsidP="00334DDA">
      <w:pPr>
        <w:spacing w:line="360" w:lineRule="auto"/>
        <w:jc w:val="both"/>
        <w:rPr>
          <w:sz w:val="22"/>
          <w:szCs w:val="22"/>
          <w:lang w:val="id-ID"/>
        </w:rPr>
      </w:pPr>
      <w:r w:rsidRPr="004607B5">
        <w:rPr>
          <w:sz w:val="22"/>
          <w:szCs w:val="22"/>
        </w:rPr>
        <w:tab/>
      </w:r>
      <w:proofErr w:type="gramStart"/>
      <w:r w:rsidRPr="004607B5">
        <w:rPr>
          <w:sz w:val="22"/>
          <w:szCs w:val="22"/>
        </w:rPr>
        <w:t>Sebuah alinea dikatakan mempunyai kesatuan jika seluruh kalimat dalam alinea hanya membicarakan satu ide pokok.</w:t>
      </w:r>
      <w:proofErr w:type="gramEnd"/>
      <w:r w:rsidRPr="004607B5">
        <w:rPr>
          <w:sz w:val="22"/>
          <w:szCs w:val="22"/>
        </w:rPr>
        <w:t xml:space="preserve"> </w:t>
      </w:r>
      <w:proofErr w:type="gramStart"/>
      <w:r w:rsidRPr="004607B5">
        <w:rPr>
          <w:sz w:val="22"/>
          <w:szCs w:val="22"/>
        </w:rPr>
        <w:t>Apabila dalam sebuah alinea atau paragraf memilki terdapat kalimat yang menyimpang dari masalah yang sedang dibicarakan, berarti alinea itu memiliki lebih dari satu ide.</w:t>
      </w:r>
      <w:proofErr w:type="gramEnd"/>
      <w:r w:rsidRPr="004607B5">
        <w:rPr>
          <w:sz w:val="22"/>
          <w:szCs w:val="22"/>
        </w:rPr>
        <w:t xml:space="preserve"> </w:t>
      </w:r>
    </w:p>
    <w:p w:rsidR="00334DDA" w:rsidRPr="00513E04" w:rsidRDefault="00334DDA" w:rsidP="00334DDA">
      <w:pPr>
        <w:spacing w:line="360" w:lineRule="auto"/>
        <w:jc w:val="both"/>
        <w:rPr>
          <w:sz w:val="22"/>
          <w:szCs w:val="22"/>
          <w:lang w:val="id-ID"/>
        </w:rPr>
      </w:pPr>
    </w:p>
    <w:p w:rsidR="00334DDA" w:rsidRPr="004607B5" w:rsidRDefault="00334DDA" w:rsidP="00334DDA">
      <w:pPr>
        <w:spacing w:line="360" w:lineRule="auto"/>
        <w:ind w:left="284" w:hanging="284"/>
        <w:jc w:val="both"/>
        <w:rPr>
          <w:b/>
          <w:sz w:val="22"/>
          <w:szCs w:val="22"/>
        </w:rPr>
      </w:pPr>
      <w:proofErr w:type="gramStart"/>
      <w:r w:rsidRPr="004607B5">
        <w:rPr>
          <w:b/>
          <w:sz w:val="22"/>
          <w:szCs w:val="22"/>
        </w:rPr>
        <w:t>b</w:t>
      </w:r>
      <w:proofErr w:type="gramEnd"/>
      <w:r w:rsidRPr="004607B5">
        <w:rPr>
          <w:b/>
          <w:sz w:val="22"/>
          <w:szCs w:val="22"/>
        </w:rPr>
        <w:t>. Kepaduan Alinea</w:t>
      </w:r>
    </w:p>
    <w:p w:rsidR="00334DDA" w:rsidRPr="004607B5" w:rsidRDefault="00334DDA" w:rsidP="00334DDA">
      <w:pPr>
        <w:spacing w:line="360" w:lineRule="auto"/>
        <w:jc w:val="both"/>
        <w:rPr>
          <w:sz w:val="22"/>
          <w:szCs w:val="22"/>
        </w:rPr>
      </w:pPr>
      <w:r w:rsidRPr="004607B5">
        <w:rPr>
          <w:sz w:val="22"/>
          <w:szCs w:val="22"/>
        </w:rPr>
        <w:tab/>
      </w:r>
      <w:proofErr w:type="gramStart"/>
      <w:r w:rsidRPr="004607B5">
        <w:rPr>
          <w:sz w:val="22"/>
          <w:szCs w:val="22"/>
        </w:rPr>
        <w:t>Sebagaimana perlunya kepaduan dalam kalimat efektif, dalam alinea juga diperlukan kepaduan atau koherensi.</w:t>
      </w:r>
      <w:proofErr w:type="gramEnd"/>
      <w:r w:rsidRPr="004607B5">
        <w:rPr>
          <w:sz w:val="22"/>
          <w:szCs w:val="22"/>
        </w:rPr>
        <w:t xml:space="preserve"> Kepaduan alinea </w:t>
      </w:r>
      <w:proofErr w:type="gramStart"/>
      <w:r w:rsidRPr="004607B5">
        <w:rPr>
          <w:sz w:val="22"/>
          <w:szCs w:val="22"/>
        </w:rPr>
        <w:t>akan</w:t>
      </w:r>
      <w:proofErr w:type="gramEnd"/>
      <w:r w:rsidRPr="004607B5">
        <w:rPr>
          <w:sz w:val="22"/>
          <w:szCs w:val="22"/>
        </w:rPr>
        <w:t xml:space="preserve"> terwujud jika aliran kalimat dalam alinea berjalan mulus dan lancar serta logis. </w:t>
      </w:r>
      <w:proofErr w:type="gramStart"/>
      <w:r w:rsidRPr="004607B5">
        <w:rPr>
          <w:sz w:val="22"/>
          <w:szCs w:val="22"/>
        </w:rPr>
        <w:t>Untuk itu, repetisi kata dan frasa, jasa kata ganti, kata dan frasa kata penghubung dapat dimanfaatkan untuk memadukan alinea.</w:t>
      </w:r>
      <w:proofErr w:type="gramEnd"/>
      <w:r w:rsidRPr="004607B5">
        <w:rPr>
          <w:sz w:val="22"/>
          <w:szCs w:val="22"/>
        </w:rPr>
        <w:t xml:space="preserve"> </w:t>
      </w:r>
    </w:p>
    <w:p w:rsidR="00334DDA" w:rsidRPr="004607B5" w:rsidRDefault="00334DDA" w:rsidP="00334DDA">
      <w:pPr>
        <w:spacing w:line="360" w:lineRule="auto"/>
        <w:jc w:val="both"/>
        <w:rPr>
          <w:sz w:val="22"/>
          <w:szCs w:val="22"/>
        </w:rPr>
      </w:pPr>
    </w:p>
    <w:p w:rsidR="00334DDA" w:rsidRPr="004607B5" w:rsidRDefault="00334DDA" w:rsidP="00334DDA">
      <w:pPr>
        <w:spacing w:line="360" w:lineRule="auto"/>
        <w:jc w:val="both"/>
        <w:outlineLvl w:val="0"/>
        <w:rPr>
          <w:b/>
          <w:bCs/>
          <w:sz w:val="22"/>
          <w:szCs w:val="22"/>
        </w:rPr>
      </w:pPr>
      <w:r w:rsidRPr="004607B5">
        <w:rPr>
          <w:b/>
          <w:bCs/>
          <w:sz w:val="22"/>
          <w:szCs w:val="22"/>
        </w:rPr>
        <w:t>2.</w:t>
      </w:r>
      <w:r w:rsidRPr="004607B5">
        <w:rPr>
          <w:b/>
          <w:bCs/>
          <w:sz w:val="22"/>
          <w:szCs w:val="22"/>
          <w:lang w:val="id-ID"/>
        </w:rPr>
        <w:t>4</w:t>
      </w:r>
      <w:r w:rsidRPr="004607B5">
        <w:rPr>
          <w:b/>
          <w:bCs/>
          <w:sz w:val="22"/>
          <w:szCs w:val="22"/>
        </w:rPr>
        <w:t>.</w:t>
      </w:r>
      <w:r w:rsidRPr="004607B5">
        <w:rPr>
          <w:b/>
          <w:bCs/>
          <w:sz w:val="22"/>
          <w:szCs w:val="22"/>
          <w:lang w:val="id-ID"/>
        </w:rPr>
        <w:t>3</w:t>
      </w:r>
      <w:r w:rsidRPr="004607B5">
        <w:rPr>
          <w:b/>
          <w:bCs/>
          <w:sz w:val="22"/>
          <w:szCs w:val="22"/>
          <w:lang w:val="id-ID"/>
        </w:rPr>
        <w:tab/>
      </w:r>
      <w:proofErr w:type="gramStart"/>
      <w:r w:rsidRPr="004607B5">
        <w:rPr>
          <w:b/>
          <w:bCs/>
          <w:sz w:val="22"/>
          <w:szCs w:val="22"/>
        </w:rPr>
        <w:t>Jenis  Paragraf</w:t>
      </w:r>
      <w:proofErr w:type="gramEnd"/>
      <w:r w:rsidRPr="004607B5">
        <w:rPr>
          <w:b/>
          <w:bCs/>
          <w:sz w:val="22"/>
          <w:szCs w:val="22"/>
          <w:lang w:val="id-ID"/>
        </w:rPr>
        <w:t xml:space="preserve"> atau </w:t>
      </w:r>
      <w:r w:rsidRPr="004607B5">
        <w:rPr>
          <w:b/>
          <w:bCs/>
          <w:sz w:val="22"/>
          <w:szCs w:val="22"/>
        </w:rPr>
        <w:t>Alinea</w:t>
      </w:r>
    </w:p>
    <w:p w:rsidR="00334DDA" w:rsidRPr="004607B5" w:rsidRDefault="00334DDA" w:rsidP="00334DDA">
      <w:pPr>
        <w:spacing w:line="360" w:lineRule="auto"/>
        <w:jc w:val="both"/>
        <w:rPr>
          <w:sz w:val="22"/>
          <w:szCs w:val="22"/>
          <w:lang w:val="id-ID"/>
        </w:rPr>
      </w:pPr>
      <w:r w:rsidRPr="004607B5">
        <w:rPr>
          <w:sz w:val="22"/>
          <w:szCs w:val="22"/>
        </w:rPr>
        <w:tab/>
      </w:r>
      <w:proofErr w:type="gramStart"/>
      <w:r w:rsidRPr="004607B5">
        <w:rPr>
          <w:sz w:val="22"/>
          <w:szCs w:val="22"/>
        </w:rPr>
        <w:t>Paragraf</w:t>
      </w:r>
      <w:r w:rsidRPr="004607B5">
        <w:rPr>
          <w:sz w:val="22"/>
          <w:szCs w:val="22"/>
          <w:lang w:val="id-ID"/>
        </w:rPr>
        <w:t xml:space="preserve"> atau </w:t>
      </w:r>
      <w:r w:rsidRPr="004607B5">
        <w:rPr>
          <w:sz w:val="22"/>
          <w:szCs w:val="22"/>
        </w:rPr>
        <w:t>alinea banyak ragamnya.</w:t>
      </w:r>
      <w:proofErr w:type="gramEnd"/>
      <w:r w:rsidRPr="004607B5">
        <w:rPr>
          <w:sz w:val="22"/>
          <w:szCs w:val="22"/>
        </w:rPr>
        <w:t xml:space="preserve"> Untuk membedakan antara satu dan yang </w:t>
      </w:r>
      <w:proofErr w:type="gramStart"/>
      <w:r w:rsidRPr="004607B5">
        <w:rPr>
          <w:sz w:val="22"/>
          <w:szCs w:val="22"/>
        </w:rPr>
        <w:t>lain</w:t>
      </w:r>
      <w:proofErr w:type="gramEnd"/>
      <w:r w:rsidRPr="004607B5">
        <w:rPr>
          <w:sz w:val="22"/>
          <w:szCs w:val="22"/>
        </w:rPr>
        <w:t xml:space="preserve"> alinea dapat dikelompokkan sebagai berikut.</w:t>
      </w:r>
    </w:p>
    <w:p w:rsidR="00334DDA" w:rsidRPr="004607B5" w:rsidRDefault="00334DDA" w:rsidP="00334DDA">
      <w:pPr>
        <w:spacing w:line="360" w:lineRule="auto"/>
        <w:jc w:val="both"/>
        <w:rPr>
          <w:sz w:val="22"/>
          <w:szCs w:val="22"/>
          <w:lang w:val="id-ID"/>
        </w:rPr>
      </w:pPr>
    </w:p>
    <w:p w:rsidR="00334DDA" w:rsidRPr="004607B5" w:rsidRDefault="00334DDA" w:rsidP="00334DDA">
      <w:pPr>
        <w:spacing w:line="360" w:lineRule="auto"/>
        <w:ind w:left="284" w:hanging="284"/>
        <w:jc w:val="both"/>
        <w:rPr>
          <w:sz w:val="22"/>
          <w:szCs w:val="22"/>
        </w:rPr>
      </w:pPr>
      <w:r w:rsidRPr="004607B5">
        <w:rPr>
          <w:sz w:val="22"/>
          <w:szCs w:val="22"/>
        </w:rPr>
        <w:t>1. Menurut Komposisi Kalimat Topiknya, dibagi atas:</w:t>
      </w:r>
    </w:p>
    <w:p w:rsidR="00334DDA" w:rsidRPr="004607B5" w:rsidRDefault="00334DDA" w:rsidP="00334DDA">
      <w:pPr>
        <w:spacing w:line="360" w:lineRule="auto"/>
        <w:ind w:left="426" w:hanging="426"/>
        <w:jc w:val="both"/>
        <w:rPr>
          <w:sz w:val="22"/>
          <w:szCs w:val="22"/>
        </w:rPr>
      </w:pPr>
      <w:proofErr w:type="gramStart"/>
      <w:r w:rsidRPr="004607B5">
        <w:rPr>
          <w:sz w:val="22"/>
          <w:szCs w:val="22"/>
        </w:rPr>
        <w:t>a</w:t>
      </w:r>
      <w:proofErr w:type="gramEnd"/>
      <w:r w:rsidRPr="004607B5">
        <w:rPr>
          <w:sz w:val="22"/>
          <w:szCs w:val="22"/>
        </w:rPr>
        <w:t xml:space="preserve">. </w:t>
      </w:r>
      <w:r w:rsidRPr="004607B5">
        <w:rPr>
          <w:sz w:val="22"/>
          <w:szCs w:val="22"/>
          <w:lang w:val="id-ID"/>
        </w:rPr>
        <w:t xml:space="preserve">  </w:t>
      </w:r>
      <w:r w:rsidRPr="004607B5">
        <w:rPr>
          <w:sz w:val="22"/>
          <w:szCs w:val="22"/>
        </w:rPr>
        <w:t>alinea deduktif, yaitu alinea yang menyajikan pokok permasalahan terlebih dahulu, lalu menyusul uraian atau rincian permasalahan;</w:t>
      </w:r>
    </w:p>
    <w:p w:rsidR="00334DDA" w:rsidRPr="004607B5" w:rsidRDefault="00334DDA" w:rsidP="00334DDA">
      <w:pPr>
        <w:spacing w:line="360" w:lineRule="auto"/>
        <w:ind w:left="426" w:hanging="426"/>
        <w:jc w:val="both"/>
        <w:rPr>
          <w:sz w:val="22"/>
          <w:szCs w:val="22"/>
        </w:rPr>
      </w:pPr>
      <w:proofErr w:type="gramStart"/>
      <w:r w:rsidRPr="004607B5">
        <w:rPr>
          <w:sz w:val="22"/>
          <w:szCs w:val="22"/>
        </w:rPr>
        <w:t>b</w:t>
      </w:r>
      <w:proofErr w:type="gramEnd"/>
      <w:r w:rsidRPr="004607B5">
        <w:rPr>
          <w:sz w:val="22"/>
          <w:szCs w:val="22"/>
        </w:rPr>
        <w:t xml:space="preserve">. </w:t>
      </w:r>
      <w:r w:rsidRPr="004607B5">
        <w:rPr>
          <w:sz w:val="22"/>
          <w:szCs w:val="22"/>
          <w:lang w:val="id-ID"/>
        </w:rPr>
        <w:t xml:space="preserve">  </w:t>
      </w:r>
      <w:r w:rsidRPr="004607B5">
        <w:rPr>
          <w:sz w:val="22"/>
          <w:szCs w:val="22"/>
        </w:rPr>
        <w:t xml:space="preserve">alinea Induktif yaitu alinea yang menyajikan penjelasan terlebih dahulu, baru diakhiri dengan pokok permasalahan alinea; </w:t>
      </w:r>
    </w:p>
    <w:p w:rsidR="00334DDA" w:rsidRPr="004607B5" w:rsidRDefault="00334DDA" w:rsidP="00334DDA">
      <w:pPr>
        <w:spacing w:line="360" w:lineRule="auto"/>
        <w:ind w:left="426" w:hanging="426"/>
        <w:jc w:val="both"/>
        <w:rPr>
          <w:sz w:val="22"/>
          <w:szCs w:val="22"/>
        </w:rPr>
      </w:pPr>
      <w:proofErr w:type="gramStart"/>
      <w:r w:rsidRPr="004607B5">
        <w:rPr>
          <w:sz w:val="22"/>
          <w:szCs w:val="22"/>
        </w:rPr>
        <w:t xml:space="preserve">c. </w:t>
      </w:r>
      <w:r w:rsidRPr="004607B5">
        <w:rPr>
          <w:sz w:val="22"/>
          <w:szCs w:val="22"/>
          <w:lang w:val="id-ID"/>
        </w:rPr>
        <w:t xml:space="preserve"> </w:t>
      </w:r>
      <w:r w:rsidRPr="004607B5">
        <w:rPr>
          <w:sz w:val="22"/>
          <w:szCs w:val="22"/>
        </w:rPr>
        <w:t>alinea</w:t>
      </w:r>
      <w:proofErr w:type="gramEnd"/>
      <w:r w:rsidRPr="004607B5">
        <w:rPr>
          <w:sz w:val="22"/>
          <w:szCs w:val="22"/>
        </w:rPr>
        <w:t xml:space="preserve"> deduktif-induktif, yaitu alinea yang terbentuk bila kalimat pokok ditempatkan pada bagian awal dan akhir alenia; dan</w:t>
      </w:r>
    </w:p>
    <w:p w:rsidR="00334DDA" w:rsidRPr="004607B5" w:rsidRDefault="00334DDA" w:rsidP="00334DDA">
      <w:pPr>
        <w:spacing w:line="360" w:lineRule="auto"/>
        <w:ind w:left="426" w:hanging="426"/>
        <w:jc w:val="both"/>
        <w:rPr>
          <w:sz w:val="22"/>
          <w:szCs w:val="22"/>
          <w:lang w:val="id-ID"/>
        </w:rPr>
      </w:pPr>
      <w:proofErr w:type="gramStart"/>
      <w:r w:rsidRPr="004607B5">
        <w:rPr>
          <w:sz w:val="22"/>
          <w:szCs w:val="22"/>
        </w:rPr>
        <w:t>d</w:t>
      </w:r>
      <w:proofErr w:type="gramEnd"/>
      <w:r w:rsidRPr="004607B5">
        <w:rPr>
          <w:sz w:val="22"/>
          <w:szCs w:val="22"/>
        </w:rPr>
        <w:t xml:space="preserve">. </w:t>
      </w:r>
      <w:r w:rsidRPr="004607B5">
        <w:rPr>
          <w:sz w:val="22"/>
          <w:szCs w:val="22"/>
          <w:lang w:val="id-ID"/>
        </w:rPr>
        <w:t xml:space="preserve">  </w:t>
      </w:r>
      <w:r w:rsidRPr="004607B5">
        <w:rPr>
          <w:sz w:val="22"/>
          <w:szCs w:val="22"/>
        </w:rPr>
        <w:t xml:space="preserve">alinea penuh kalimat topik, yaitu  alinea yang mempunyai kalimat-kalimat yang sama pentingnya sehingga tidak satu pun kalimat yang bukan kalimat topik. </w:t>
      </w:r>
    </w:p>
    <w:p w:rsidR="00334DDA" w:rsidRPr="004607B5" w:rsidRDefault="00334DDA" w:rsidP="00334DDA">
      <w:pPr>
        <w:spacing w:line="360" w:lineRule="auto"/>
        <w:ind w:left="284" w:hanging="284"/>
        <w:jc w:val="both"/>
        <w:rPr>
          <w:sz w:val="22"/>
          <w:szCs w:val="22"/>
        </w:rPr>
      </w:pPr>
      <w:r w:rsidRPr="004607B5">
        <w:rPr>
          <w:sz w:val="22"/>
          <w:szCs w:val="22"/>
        </w:rPr>
        <w:t xml:space="preserve">2. Jenis </w:t>
      </w:r>
      <w:proofErr w:type="gramStart"/>
      <w:r w:rsidRPr="004607B5">
        <w:rPr>
          <w:sz w:val="22"/>
          <w:szCs w:val="22"/>
        </w:rPr>
        <w:t>Alinea  menurut</w:t>
      </w:r>
      <w:proofErr w:type="gramEnd"/>
      <w:r w:rsidRPr="004607B5">
        <w:rPr>
          <w:sz w:val="22"/>
          <w:szCs w:val="22"/>
        </w:rPr>
        <w:t xml:space="preserve"> Sifat Isinya </w:t>
      </w:r>
    </w:p>
    <w:p w:rsidR="00334DDA" w:rsidRPr="004607B5" w:rsidRDefault="00334DDA" w:rsidP="00334DDA">
      <w:pPr>
        <w:spacing w:line="360" w:lineRule="auto"/>
        <w:ind w:left="426" w:hanging="426"/>
        <w:jc w:val="both"/>
        <w:rPr>
          <w:sz w:val="22"/>
          <w:szCs w:val="22"/>
        </w:rPr>
      </w:pPr>
      <w:r w:rsidRPr="004607B5">
        <w:rPr>
          <w:sz w:val="22"/>
          <w:szCs w:val="22"/>
        </w:rPr>
        <w:t>a.</w:t>
      </w:r>
      <w:r w:rsidRPr="004607B5">
        <w:rPr>
          <w:sz w:val="22"/>
          <w:szCs w:val="22"/>
          <w:lang w:val="id-ID"/>
        </w:rPr>
        <w:t xml:space="preserve"> </w:t>
      </w:r>
      <w:r w:rsidRPr="004607B5">
        <w:rPr>
          <w:sz w:val="22"/>
          <w:szCs w:val="22"/>
        </w:rPr>
        <w:t xml:space="preserve">Alinea persuatif, yaitu alinea yang memromosikan sesuatu dengan </w:t>
      </w:r>
      <w:proofErr w:type="gramStart"/>
      <w:r w:rsidRPr="004607B5">
        <w:rPr>
          <w:sz w:val="22"/>
          <w:szCs w:val="22"/>
        </w:rPr>
        <w:t>cara</w:t>
      </w:r>
      <w:proofErr w:type="gramEnd"/>
      <w:r w:rsidRPr="004607B5">
        <w:rPr>
          <w:sz w:val="22"/>
          <w:szCs w:val="22"/>
        </w:rPr>
        <w:t xml:space="preserve"> memengaruhi atau mengajak pembaca.</w:t>
      </w:r>
    </w:p>
    <w:p w:rsidR="00334DDA" w:rsidRPr="004607B5" w:rsidRDefault="00334DDA" w:rsidP="00334DDA">
      <w:pPr>
        <w:spacing w:line="360" w:lineRule="auto"/>
        <w:ind w:left="426" w:hanging="426"/>
        <w:jc w:val="both"/>
        <w:rPr>
          <w:sz w:val="22"/>
          <w:szCs w:val="22"/>
        </w:rPr>
      </w:pPr>
      <w:r w:rsidRPr="004607B5">
        <w:rPr>
          <w:sz w:val="22"/>
          <w:szCs w:val="22"/>
        </w:rPr>
        <w:t xml:space="preserve">b. Alinea argumentatif, yaitu alinea yang membahas suatu masalah dengan bukti-bukti atau alasan yang mendukung. </w:t>
      </w:r>
    </w:p>
    <w:p w:rsidR="00334DDA" w:rsidRPr="004607B5" w:rsidRDefault="00334DDA" w:rsidP="00334DDA">
      <w:pPr>
        <w:spacing w:line="360" w:lineRule="auto"/>
        <w:ind w:left="426" w:hanging="426"/>
        <w:jc w:val="both"/>
        <w:rPr>
          <w:sz w:val="22"/>
          <w:szCs w:val="22"/>
        </w:rPr>
      </w:pPr>
      <w:r w:rsidRPr="004607B5">
        <w:rPr>
          <w:sz w:val="22"/>
          <w:szCs w:val="22"/>
        </w:rPr>
        <w:lastRenderedPageBreak/>
        <w:t xml:space="preserve">c. Alinea deskriptif, yaitu alinea yang melukiskan atau memerikan sesuatu. </w:t>
      </w:r>
    </w:p>
    <w:p w:rsidR="00334DDA" w:rsidRPr="004607B5" w:rsidRDefault="00334DDA" w:rsidP="00334DDA">
      <w:pPr>
        <w:spacing w:line="360" w:lineRule="auto"/>
        <w:ind w:left="426" w:hanging="426"/>
        <w:jc w:val="both"/>
        <w:rPr>
          <w:sz w:val="22"/>
          <w:szCs w:val="22"/>
        </w:rPr>
      </w:pPr>
      <w:r w:rsidRPr="004607B5">
        <w:rPr>
          <w:sz w:val="22"/>
          <w:szCs w:val="22"/>
        </w:rPr>
        <w:t xml:space="preserve">d. Alinea ekspositoris, yaitu alinea </w:t>
      </w:r>
      <w:proofErr w:type="gramStart"/>
      <w:r w:rsidRPr="004607B5">
        <w:rPr>
          <w:sz w:val="22"/>
          <w:szCs w:val="22"/>
        </w:rPr>
        <w:t>yang  memaparkan</w:t>
      </w:r>
      <w:proofErr w:type="gramEnd"/>
      <w:r w:rsidRPr="004607B5">
        <w:rPr>
          <w:sz w:val="22"/>
          <w:szCs w:val="22"/>
        </w:rPr>
        <w:t xml:space="preserve"> suatu fakta atau kejadian tertentu. </w:t>
      </w:r>
    </w:p>
    <w:p w:rsidR="00334DDA" w:rsidRPr="004607B5" w:rsidRDefault="00334DDA" w:rsidP="00334DDA">
      <w:pPr>
        <w:spacing w:line="360" w:lineRule="auto"/>
        <w:ind w:left="284" w:hanging="284"/>
        <w:jc w:val="both"/>
        <w:rPr>
          <w:sz w:val="22"/>
          <w:szCs w:val="22"/>
        </w:rPr>
      </w:pPr>
      <w:r w:rsidRPr="004607B5">
        <w:rPr>
          <w:sz w:val="22"/>
          <w:szCs w:val="22"/>
        </w:rPr>
        <w:t>3.</w:t>
      </w:r>
      <w:r w:rsidRPr="004607B5">
        <w:rPr>
          <w:sz w:val="22"/>
          <w:szCs w:val="22"/>
          <w:lang w:val="id-ID"/>
        </w:rPr>
        <w:tab/>
      </w:r>
      <w:r w:rsidRPr="004607B5">
        <w:rPr>
          <w:sz w:val="22"/>
          <w:szCs w:val="22"/>
        </w:rPr>
        <w:t xml:space="preserve">Jenis Alinea Berdasarkan Fungsinya </w:t>
      </w:r>
      <w:r w:rsidRPr="004607B5">
        <w:rPr>
          <w:sz w:val="22"/>
          <w:szCs w:val="22"/>
          <w:lang w:val="id-ID"/>
        </w:rPr>
        <w:t xml:space="preserve">    </w:t>
      </w:r>
      <w:r w:rsidRPr="004607B5">
        <w:rPr>
          <w:sz w:val="22"/>
          <w:szCs w:val="22"/>
        </w:rPr>
        <w:t>dalam Karangan</w:t>
      </w:r>
    </w:p>
    <w:p w:rsidR="00334DDA" w:rsidRPr="004607B5" w:rsidRDefault="00334DDA" w:rsidP="00334DDA">
      <w:pPr>
        <w:spacing w:line="360" w:lineRule="auto"/>
        <w:ind w:left="284" w:hanging="284"/>
        <w:jc w:val="both"/>
        <w:rPr>
          <w:sz w:val="22"/>
          <w:szCs w:val="22"/>
        </w:rPr>
      </w:pPr>
      <w:r w:rsidRPr="004607B5">
        <w:rPr>
          <w:sz w:val="22"/>
          <w:szCs w:val="22"/>
          <w:lang w:val="id-ID"/>
        </w:rPr>
        <w:t>a</w:t>
      </w:r>
      <w:r w:rsidRPr="004607B5">
        <w:rPr>
          <w:sz w:val="22"/>
          <w:szCs w:val="22"/>
        </w:rPr>
        <w:t xml:space="preserve">. </w:t>
      </w:r>
      <w:proofErr w:type="gramStart"/>
      <w:r w:rsidRPr="004607B5">
        <w:rPr>
          <w:sz w:val="22"/>
          <w:szCs w:val="22"/>
        </w:rPr>
        <w:t>Alinea pembuka, yaitu alinea sebagai bagian yang mengawali sebuah karangan, alinea pembuka harus dapat difungsikan untuk mengantar pokok pembicaraan, menarik minat dan perhatian pembaca, menyiapkan atau menata pikiran pembaca untuk mengetahui isi seluruh karangan.</w:t>
      </w:r>
      <w:proofErr w:type="gramEnd"/>
      <w:r w:rsidRPr="004607B5">
        <w:rPr>
          <w:sz w:val="22"/>
          <w:szCs w:val="22"/>
        </w:rPr>
        <w:t xml:space="preserve"> </w:t>
      </w:r>
    </w:p>
    <w:p w:rsidR="00334DDA" w:rsidRPr="004607B5" w:rsidRDefault="00334DDA" w:rsidP="00334DDA">
      <w:pPr>
        <w:spacing w:line="360" w:lineRule="auto"/>
        <w:ind w:left="284" w:hanging="284"/>
        <w:jc w:val="both"/>
        <w:rPr>
          <w:sz w:val="22"/>
          <w:szCs w:val="22"/>
        </w:rPr>
      </w:pPr>
      <w:r w:rsidRPr="004607B5">
        <w:rPr>
          <w:sz w:val="22"/>
          <w:szCs w:val="22"/>
          <w:lang w:val="id-ID"/>
        </w:rPr>
        <w:t>b</w:t>
      </w:r>
      <w:r w:rsidRPr="004607B5">
        <w:rPr>
          <w:sz w:val="22"/>
          <w:szCs w:val="22"/>
        </w:rPr>
        <w:t>.</w:t>
      </w:r>
      <w:r w:rsidRPr="004607B5">
        <w:rPr>
          <w:sz w:val="22"/>
          <w:szCs w:val="22"/>
          <w:lang w:val="id-ID"/>
        </w:rPr>
        <w:t xml:space="preserve"> </w:t>
      </w:r>
      <w:proofErr w:type="gramStart"/>
      <w:r w:rsidRPr="004607B5">
        <w:rPr>
          <w:sz w:val="22"/>
          <w:szCs w:val="22"/>
        </w:rPr>
        <w:t>Alinea pengembang, yaitu alinea yang bertujuan mengembangkan topik atau pokok pembicaraan yang sebelumnya telah dirumuskan dalam alinea pembuka.</w:t>
      </w:r>
      <w:proofErr w:type="gramEnd"/>
      <w:r w:rsidRPr="004607B5">
        <w:rPr>
          <w:sz w:val="22"/>
          <w:szCs w:val="22"/>
        </w:rPr>
        <w:t xml:space="preserve"> </w:t>
      </w:r>
    </w:p>
    <w:p w:rsidR="00334DDA" w:rsidRPr="004607B5" w:rsidRDefault="00334DDA" w:rsidP="00334DDA">
      <w:pPr>
        <w:spacing w:line="360" w:lineRule="auto"/>
        <w:ind w:left="284" w:hanging="284"/>
        <w:jc w:val="both"/>
        <w:rPr>
          <w:sz w:val="22"/>
          <w:szCs w:val="22"/>
          <w:lang w:val="id-ID"/>
        </w:rPr>
      </w:pPr>
      <w:r w:rsidRPr="004607B5">
        <w:rPr>
          <w:sz w:val="22"/>
          <w:szCs w:val="22"/>
          <w:lang w:val="id-ID"/>
        </w:rPr>
        <w:t>c</w:t>
      </w:r>
      <w:r w:rsidRPr="004607B5">
        <w:rPr>
          <w:sz w:val="22"/>
          <w:szCs w:val="22"/>
        </w:rPr>
        <w:t xml:space="preserve">. </w:t>
      </w:r>
      <w:proofErr w:type="gramStart"/>
      <w:r w:rsidRPr="004607B5">
        <w:rPr>
          <w:sz w:val="22"/>
          <w:szCs w:val="22"/>
        </w:rPr>
        <w:t>Alinea penutup, yaitu alinea penutup berisi simpulan bagian karangan atau simpulan seluruh karangan.</w:t>
      </w:r>
      <w:proofErr w:type="gramEnd"/>
      <w:r w:rsidRPr="004607B5">
        <w:rPr>
          <w:sz w:val="22"/>
          <w:szCs w:val="22"/>
        </w:rPr>
        <w:t xml:space="preserve"> </w:t>
      </w:r>
    </w:p>
    <w:p w:rsidR="00334DDA" w:rsidRPr="004607B5" w:rsidRDefault="00334DDA" w:rsidP="00334DDA">
      <w:pPr>
        <w:spacing w:line="360" w:lineRule="auto"/>
        <w:jc w:val="both"/>
        <w:rPr>
          <w:sz w:val="22"/>
          <w:szCs w:val="22"/>
          <w:lang w:val="id-ID"/>
        </w:rPr>
      </w:pPr>
    </w:p>
    <w:p w:rsidR="00334DDA" w:rsidRPr="004607B5" w:rsidRDefault="00334DDA" w:rsidP="00334DDA">
      <w:pPr>
        <w:spacing w:line="360" w:lineRule="auto"/>
        <w:ind w:left="284" w:hanging="284"/>
        <w:jc w:val="both"/>
        <w:rPr>
          <w:b/>
          <w:bCs/>
          <w:sz w:val="22"/>
          <w:szCs w:val="22"/>
        </w:rPr>
      </w:pPr>
      <w:proofErr w:type="gramStart"/>
      <w:r w:rsidRPr="004607B5">
        <w:rPr>
          <w:b/>
          <w:bCs/>
          <w:sz w:val="22"/>
          <w:szCs w:val="22"/>
        </w:rPr>
        <w:t>2.</w:t>
      </w:r>
      <w:r w:rsidRPr="004607B5">
        <w:rPr>
          <w:b/>
          <w:bCs/>
          <w:sz w:val="22"/>
          <w:szCs w:val="22"/>
          <w:lang w:val="id-ID"/>
        </w:rPr>
        <w:t>5</w:t>
      </w:r>
      <w:r w:rsidRPr="004607B5">
        <w:rPr>
          <w:b/>
          <w:bCs/>
          <w:sz w:val="22"/>
          <w:szCs w:val="22"/>
        </w:rPr>
        <w:t xml:space="preserve">  Paragraf</w:t>
      </w:r>
      <w:proofErr w:type="gramEnd"/>
      <w:r w:rsidRPr="004607B5">
        <w:rPr>
          <w:b/>
          <w:bCs/>
          <w:sz w:val="22"/>
          <w:szCs w:val="22"/>
        </w:rPr>
        <w:t xml:space="preserve"> Argumentasi</w:t>
      </w:r>
    </w:p>
    <w:p w:rsidR="00334DDA" w:rsidRPr="004607B5" w:rsidRDefault="00334DDA" w:rsidP="00334DDA">
      <w:pPr>
        <w:spacing w:line="360" w:lineRule="auto"/>
        <w:jc w:val="both"/>
        <w:rPr>
          <w:sz w:val="22"/>
          <w:szCs w:val="22"/>
        </w:rPr>
      </w:pPr>
      <w:r w:rsidRPr="004607B5">
        <w:rPr>
          <w:sz w:val="22"/>
          <w:szCs w:val="22"/>
        </w:rPr>
        <w:tab/>
      </w:r>
      <w:proofErr w:type="gramStart"/>
      <w:r w:rsidRPr="004607B5">
        <w:rPr>
          <w:sz w:val="22"/>
          <w:szCs w:val="22"/>
        </w:rPr>
        <w:t>Argumentasi adalah tulisan yang bertujuan menyakinkan atau membujuk pembaca tentang kebenaran pendapat penulis (Semi 2007:74).</w:t>
      </w:r>
      <w:proofErr w:type="gramEnd"/>
      <w:r w:rsidRPr="004607B5">
        <w:rPr>
          <w:sz w:val="22"/>
          <w:szCs w:val="22"/>
        </w:rPr>
        <w:t xml:space="preserve"> Pendapat lain mengenai paragraf argumentasi, Keraf (2010:3), argumentasi adalah suatu bentuk retorika yang berusaha untuk mempengaruhi sikap dan pendapat orang lain, agar mereka percaya dan akhirnya bertindak sesuai dengan </w:t>
      </w:r>
      <w:proofErr w:type="gramStart"/>
      <w:r w:rsidRPr="004607B5">
        <w:rPr>
          <w:sz w:val="22"/>
          <w:szCs w:val="22"/>
        </w:rPr>
        <w:t>apa</w:t>
      </w:r>
      <w:proofErr w:type="gramEnd"/>
      <w:r w:rsidRPr="004607B5">
        <w:rPr>
          <w:sz w:val="22"/>
          <w:szCs w:val="22"/>
        </w:rPr>
        <w:t xml:space="preserve"> yang diinginkan oleh penulis. </w:t>
      </w:r>
      <w:proofErr w:type="gramStart"/>
      <w:r w:rsidRPr="004607B5">
        <w:rPr>
          <w:sz w:val="22"/>
          <w:szCs w:val="22"/>
        </w:rPr>
        <w:t>Finoza (2008:201), mengatakan bahwa paragraph</w:t>
      </w:r>
      <w:r w:rsidRPr="004607B5">
        <w:rPr>
          <w:sz w:val="22"/>
          <w:szCs w:val="22"/>
          <w:lang w:val="id-ID"/>
        </w:rPr>
        <w:t xml:space="preserve"> atau </w:t>
      </w:r>
      <w:r w:rsidRPr="004607B5">
        <w:rPr>
          <w:sz w:val="22"/>
          <w:szCs w:val="22"/>
        </w:rPr>
        <w:t>alinea argumentatif adalah alinea yang membahas suatu masalah dengan bukti-bukti atau alasan yang mendukung.</w:t>
      </w:r>
      <w:proofErr w:type="gramEnd"/>
      <w:r w:rsidRPr="004607B5">
        <w:rPr>
          <w:sz w:val="22"/>
          <w:szCs w:val="22"/>
        </w:rPr>
        <w:t xml:space="preserve"> </w:t>
      </w:r>
    </w:p>
    <w:p w:rsidR="00334DDA" w:rsidRPr="004607B5" w:rsidRDefault="00334DDA" w:rsidP="00334DDA">
      <w:pPr>
        <w:spacing w:line="360" w:lineRule="auto"/>
        <w:jc w:val="both"/>
        <w:rPr>
          <w:sz w:val="22"/>
          <w:szCs w:val="22"/>
          <w:lang w:val="id-ID"/>
        </w:rPr>
      </w:pPr>
      <w:r w:rsidRPr="004607B5">
        <w:rPr>
          <w:sz w:val="22"/>
          <w:szCs w:val="22"/>
        </w:rPr>
        <w:tab/>
        <w:t xml:space="preserve">Keraf (2010:101) mengatakan bahwa, di dalam argumentasi, pembicara atau pengarang harus yakin bahwa semua premis mengandung kebenaran, sehingga </w:t>
      </w:r>
      <w:proofErr w:type="gramStart"/>
      <w:r w:rsidRPr="004607B5">
        <w:rPr>
          <w:sz w:val="22"/>
          <w:szCs w:val="22"/>
        </w:rPr>
        <w:t>ia</w:t>
      </w:r>
      <w:proofErr w:type="gramEnd"/>
      <w:r w:rsidRPr="004607B5">
        <w:rPr>
          <w:sz w:val="22"/>
          <w:szCs w:val="22"/>
        </w:rPr>
        <w:t xml:space="preserve"> dapat memengaruhi sikap hadirin atau pembaca</w:t>
      </w:r>
      <w:r w:rsidRPr="004607B5">
        <w:rPr>
          <w:sz w:val="22"/>
          <w:szCs w:val="22"/>
          <w:lang w:val="id-ID"/>
        </w:rPr>
        <w:t>, k</w:t>
      </w:r>
      <w:r w:rsidRPr="004607B5">
        <w:rPr>
          <w:sz w:val="22"/>
          <w:szCs w:val="22"/>
        </w:rPr>
        <w:t xml:space="preserve">arena pengaruh yang dipancarkan, argumentasi menimbulkan pula keyakinan dan kepercayaan para hadirin. Melalui argumentasi penulis berusaha merangkaikan fakta-fakta </w:t>
      </w:r>
      <w:proofErr w:type="gramStart"/>
      <w:r w:rsidRPr="004607B5">
        <w:rPr>
          <w:sz w:val="22"/>
          <w:szCs w:val="22"/>
        </w:rPr>
        <w:t xml:space="preserve">sedemikian </w:t>
      </w:r>
      <w:r w:rsidRPr="004607B5">
        <w:rPr>
          <w:sz w:val="22"/>
          <w:szCs w:val="22"/>
          <w:lang w:val="id-ID"/>
        </w:rPr>
        <w:t xml:space="preserve"> </w:t>
      </w:r>
      <w:r w:rsidRPr="004607B5">
        <w:rPr>
          <w:sz w:val="22"/>
          <w:szCs w:val="22"/>
        </w:rPr>
        <w:t>rupa</w:t>
      </w:r>
      <w:proofErr w:type="gramEnd"/>
      <w:r w:rsidRPr="004607B5">
        <w:rPr>
          <w:sz w:val="22"/>
          <w:szCs w:val="22"/>
        </w:rPr>
        <w:t xml:space="preserve">, sehingga ia mampu menunjukkan apakah suatu  pendapat atau suatu hal tertentu itu benar atau tidak. </w:t>
      </w:r>
    </w:p>
    <w:p w:rsidR="00334DDA" w:rsidRPr="004607B5" w:rsidRDefault="00334DDA" w:rsidP="00334DDA">
      <w:pPr>
        <w:spacing w:line="360" w:lineRule="auto"/>
        <w:jc w:val="both"/>
        <w:rPr>
          <w:sz w:val="22"/>
          <w:szCs w:val="22"/>
          <w:lang w:val="id-ID"/>
        </w:rPr>
      </w:pPr>
    </w:p>
    <w:p w:rsidR="00334DDA" w:rsidRPr="004607B5" w:rsidRDefault="00334DDA" w:rsidP="00334DDA">
      <w:pPr>
        <w:spacing w:line="360" w:lineRule="auto"/>
        <w:jc w:val="both"/>
        <w:outlineLvl w:val="0"/>
        <w:rPr>
          <w:b/>
          <w:bCs/>
          <w:sz w:val="22"/>
          <w:szCs w:val="22"/>
        </w:rPr>
      </w:pPr>
      <w:r w:rsidRPr="004607B5">
        <w:rPr>
          <w:b/>
          <w:bCs/>
          <w:sz w:val="22"/>
          <w:szCs w:val="22"/>
        </w:rPr>
        <w:t>2.</w:t>
      </w:r>
      <w:r w:rsidRPr="004607B5">
        <w:rPr>
          <w:b/>
          <w:bCs/>
          <w:sz w:val="22"/>
          <w:szCs w:val="22"/>
          <w:lang w:val="id-ID"/>
        </w:rPr>
        <w:t>5</w:t>
      </w:r>
      <w:r w:rsidRPr="004607B5">
        <w:rPr>
          <w:b/>
          <w:bCs/>
          <w:sz w:val="22"/>
          <w:szCs w:val="22"/>
        </w:rPr>
        <w:t xml:space="preserve">.1 Ciri-ciri Tulisan Argumentasi </w:t>
      </w:r>
    </w:p>
    <w:p w:rsidR="00334DDA" w:rsidRPr="004607B5" w:rsidRDefault="00334DDA" w:rsidP="00334DDA">
      <w:pPr>
        <w:pStyle w:val="ListParagraph"/>
        <w:numPr>
          <w:ilvl w:val="0"/>
          <w:numId w:val="22"/>
        </w:numPr>
        <w:spacing w:after="0"/>
        <w:ind w:left="426" w:hanging="426"/>
        <w:jc w:val="both"/>
        <w:rPr>
          <w:rFonts w:ascii="Times New Roman" w:hAnsi="Times New Roman" w:cs="Times New Roman"/>
          <w:sz w:val="22"/>
        </w:rPr>
      </w:pPr>
      <w:r w:rsidRPr="004607B5">
        <w:rPr>
          <w:rFonts w:ascii="Times New Roman" w:hAnsi="Times New Roman" w:cs="Times New Roman"/>
          <w:sz w:val="22"/>
        </w:rPr>
        <w:t>Argumentasi bertujuan meyakinkan pembaca.</w:t>
      </w:r>
    </w:p>
    <w:p w:rsidR="00334DDA" w:rsidRPr="004607B5" w:rsidRDefault="00334DDA" w:rsidP="00334DDA">
      <w:pPr>
        <w:pStyle w:val="ListParagraph"/>
        <w:numPr>
          <w:ilvl w:val="0"/>
          <w:numId w:val="22"/>
        </w:numPr>
        <w:spacing w:after="0"/>
        <w:ind w:left="426" w:hanging="426"/>
        <w:jc w:val="both"/>
        <w:rPr>
          <w:rFonts w:ascii="Times New Roman" w:hAnsi="Times New Roman" w:cs="Times New Roman"/>
          <w:sz w:val="22"/>
        </w:rPr>
      </w:pPr>
      <w:r w:rsidRPr="004607B5">
        <w:rPr>
          <w:rFonts w:ascii="Times New Roman" w:hAnsi="Times New Roman" w:cs="Times New Roman"/>
          <w:sz w:val="22"/>
        </w:rPr>
        <w:t>Argumentasi berusaha membuktikan kebenaran suatu pendapat atau pernyataan.</w:t>
      </w:r>
    </w:p>
    <w:p w:rsidR="00334DDA" w:rsidRPr="004607B5" w:rsidRDefault="00334DDA" w:rsidP="00334DDA">
      <w:pPr>
        <w:pStyle w:val="ListParagraph"/>
        <w:numPr>
          <w:ilvl w:val="0"/>
          <w:numId w:val="22"/>
        </w:numPr>
        <w:spacing w:after="0"/>
        <w:ind w:left="426" w:hanging="426"/>
        <w:jc w:val="both"/>
        <w:rPr>
          <w:rFonts w:ascii="Times New Roman" w:hAnsi="Times New Roman" w:cs="Times New Roman"/>
          <w:sz w:val="22"/>
        </w:rPr>
      </w:pPr>
      <w:r w:rsidRPr="004607B5">
        <w:rPr>
          <w:rFonts w:ascii="Times New Roman" w:hAnsi="Times New Roman" w:cs="Times New Roman"/>
          <w:sz w:val="22"/>
        </w:rPr>
        <w:t>Argumentasi berusaha mengubah suatu pendapat atau pandangan pembaca.</w:t>
      </w:r>
    </w:p>
    <w:p w:rsidR="00334DDA" w:rsidRPr="004607B5" w:rsidRDefault="00334DDA" w:rsidP="00334DDA">
      <w:pPr>
        <w:pStyle w:val="ListParagraph"/>
        <w:numPr>
          <w:ilvl w:val="0"/>
          <w:numId w:val="22"/>
        </w:numPr>
        <w:spacing w:after="0"/>
        <w:ind w:left="426" w:hanging="426"/>
        <w:jc w:val="both"/>
        <w:rPr>
          <w:rFonts w:ascii="Times New Roman" w:hAnsi="Times New Roman" w:cs="Times New Roman"/>
          <w:sz w:val="22"/>
        </w:rPr>
      </w:pPr>
      <w:r w:rsidRPr="004607B5">
        <w:rPr>
          <w:rFonts w:ascii="Times New Roman" w:hAnsi="Times New Roman" w:cs="Times New Roman"/>
          <w:sz w:val="22"/>
        </w:rPr>
        <w:t xml:space="preserve">Argumentasi menampilkan fakta sabagai bahan. </w:t>
      </w:r>
    </w:p>
    <w:p w:rsidR="00334DDA" w:rsidRPr="004607B5" w:rsidRDefault="00334DDA" w:rsidP="00334DDA">
      <w:pPr>
        <w:pStyle w:val="ListParagraph"/>
        <w:spacing w:after="0"/>
        <w:ind w:left="426"/>
        <w:jc w:val="both"/>
        <w:rPr>
          <w:rFonts w:ascii="Times New Roman" w:hAnsi="Times New Roman" w:cs="Times New Roman"/>
          <w:sz w:val="22"/>
        </w:rPr>
      </w:pPr>
    </w:p>
    <w:p w:rsidR="00334DDA" w:rsidRPr="004607B5" w:rsidRDefault="00334DDA" w:rsidP="00334DDA">
      <w:pPr>
        <w:tabs>
          <w:tab w:val="left" w:pos="567"/>
        </w:tabs>
        <w:spacing w:line="360" w:lineRule="auto"/>
        <w:ind w:left="567" w:hanging="567"/>
        <w:jc w:val="both"/>
        <w:outlineLvl w:val="0"/>
        <w:rPr>
          <w:b/>
          <w:bCs/>
          <w:sz w:val="22"/>
          <w:szCs w:val="22"/>
        </w:rPr>
      </w:pPr>
      <w:r w:rsidRPr="004607B5">
        <w:rPr>
          <w:b/>
          <w:bCs/>
          <w:sz w:val="22"/>
          <w:szCs w:val="22"/>
        </w:rPr>
        <w:t>2.</w:t>
      </w:r>
      <w:r w:rsidRPr="004607B5">
        <w:rPr>
          <w:b/>
          <w:bCs/>
          <w:sz w:val="22"/>
          <w:szCs w:val="22"/>
          <w:lang w:val="id-ID"/>
        </w:rPr>
        <w:t>5</w:t>
      </w:r>
      <w:r w:rsidRPr="004607B5">
        <w:rPr>
          <w:b/>
          <w:bCs/>
          <w:sz w:val="22"/>
          <w:szCs w:val="22"/>
        </w:rPr>
        <w:t>.2 Hal-hal yang Harus Diperhatikan dalam Membuat Tulisan                Argumentasi</w:t>
      </w:r>
    </w:p>
    <w:p w:rsidR="00334DDA" w:rsidRPr="004607B5" w:rsidRDefault="00334DDA" w:rsidP="00334DDA">
      <w:pPr>
        <w:spacing w:line="360" w:lineRule="auto"/>
        <w:jc w:val="both"/>
        <w:rPr>
          <w:sz w:val="22"/>
          <w:szCs w:val="22"/>
          <w:lang w:val="id-ID"/>
        </w:rPr>
      </w:pPr>
      <w:r w:rsidRPr="004607B5">
        <w:rPr>
          <w:sz w:val="22"/>
          <w:szCs w:val="22"/>
        </w:rPr>
        <w:t>1. Kumpulkan Data dan Fakta</w:t>
      </w:r>
    </w:p>
    <w:p w:rsidR="00334DDA" w:rsidRPr="004607B5" w:rsidRDefault="00334DDA" w:rsidP="00334DDA">
      <w:pPr>
        <w:spacing w:line="360" w:lineRule="auto"/>
        <w:ind w:left="284"/>
        <w:jc w:val="both"/>
        <w:rPr>
          <w:sz w:val="22"/>
          <w:szCs w:val="22"/>
          <w:lang w:val="id-ID"/>
        </w:rPr>
      </w:pPr>
      <w:proofErr w:type="gramStart"/>
      <w:r w:rsidRPr="004607B5">
        <w:rPr>
          <w:sz w:val="22"/>
          <w:szCs w:val="22"/>
        </w:rPr>
        <w:t>Argumentasi bermaksud agar pembaca yakin dan percaya dengan pendapat dan jalan pikiran penulis.</w:t>
      </w:r>
      <w:proofErr w:type="gramEnd"/>
      <w:r w:rsidRPr="004607B5">
        <w:rPr>
          <w:sz w:val="22"/>
          <w:szCs w:val="22"/>
        </w:rPr>
        <w:t xml:space="preserve"> </w:t>
      </w:r>
      <w:proofErr w:type="gramStart"/>
      <w:r w:rsidRPr="004607B5">
        <w:rPr>
          <w:sz w:val="22"/>
          <w:szCs w:val="22"/>
        </w:rPr>
        <w:t>Oleh sebab itu, maka perlu ditampilkan data dan fakta.</w:t>
      </w:r>
      <w:proofErr w:type="gramEnd"/>
      <w:r w:rsidRPr="004607B5">
        <w:rPr>
          <w:sz w:val="22"/>
          <w:szCs w:val="22"/>
        </w:rPr>
        <w:t xml:space="preserve"> </w:t>
      </w:r>
      <w:proofErr w:type="gramStart"/>
      <w:r w:rsidRPr="004607B5">
        <w:rPr>
          <w:sz w:val="22"/>
          <w:szCs w:val="22"/>
        </w:rPr>
        <w:t>Data dan fakta boleh diambil dari hasil pengamatan, pengalaman langsung, maupun dari bacaan.</w:t>
      </w:r>
      <w:proofErr w:type="gramEnd"/>
      <w:r w:rsidRPr="004607B5">
        <w:rPr>
          <w:sz w:val="22"/>
          <w:szCs w:val="22"/>
        </w:rPr>
        <w:t xml:space="preserve"> </w:t>
      </w:r>
      <w:proofErr w:type="gramStart"/>
      <w:r w:rsidRPr="004607B5">
        <w:rPr>
          <w:sz w:val="22"/>
          <w:szCs w:val="22"/>
        </w:rPr>
        <w:t>Untuk itu perlu dipikirkan fakta dan data yang dapat menunjang penalaran atau argumentasi.</w:t>
      </w:r>
      <w:proofErr w:type="gramEnd"/>
      <w:r w:rsidRPr="004607B5">
        <w:rPr>
          <w:sz w:val="22"/>
          <w:szCs w:val="22"/>
        </w:rPr>
        <w:t xml:space="preserve"> </w:t>
      </w:r>
    </w:p>
    <w:p w:rsidR="00334DDA" w:rsidRPr="004607B5" w:rsidRDefault="00334DDA" w:rsidP="00334DDA">
      <w:pPr>
        <w:spacing w:line="360" w:lineRule="auto"/>
        <w:jc w:val="both"/>
        <w:rPr>
          <w:sz w:val="22"/>
          <w:szCs w:val="22"/>
          <w:lang w:val="id-ID"/>
        </w:rPr>
      </w:pPr>
      <w:r w:rsidRPr="004607B5">
        <w:rPr>
          <w:sz w:val="22"/>
          <w:szCs w:val="22"/>
        </w:rPr>
        <w:t>2. Tentukan Sikap atau Posisi Penulis</w:t>
      </w:r>
    </w:p>
    <w:p w:rsidR="00334DDA" w:rsidRPr="004607B5" w:rsidRDefault="00334DDA" w:rsidP="00334DDA">
      <w:pPr>
        <w:spacing w:line="360" w:lineRule="auto"/>
        <w:ind w:left="284"/>
        <w:jc w:val="both"/>
        <w:rPr>
          <w:sz w:val="22"/>
          <w:szCs w:val="22"/>
        </w:rPr>
      </w:pPr>
      <w:proofErr w:type="gramStart"/>
      <w:r w:rsidRPr="004607B5">
        <w:rPr>
          <w:sz w:val="22"/>
          <w:szCs w:val="22"/>
        </w:rPr>
        <w:lastRenderedPageBreak/>
        <w:t>Dalam setiap argumentasi, yang mengandung sikap pro dan kontra tentang suatu pandangan, penulis dengan tegas menentukan sikap, berada dipihak yang pro atau kontra.</w:t>
      </w:r>
      <w:proofErr w:type="gramEnd"/>
      <w:r w:rsidRPr="004607B5">
        <w:rPr>
          <w:sz w:val="22"/>
          <w:szCs w:val="22"/>
        </w:rPr>
        <w:t xml:space="preserve"> </w:t>
      </w:r>
    </w:p>
    <w:p w:rsidR="00334DDA" w:rsidRPr="004607B5" w:rsidRDefault="00334DDA" w:rsidP="00334DDA">
      <w:pPr>
        <w:spacing w:line="360" w:lineRule="auto"/>
        <w:jc w:val="both"/>
        <w:rPr>
          <w:sz w:val="22"/>
          <w:szCs w:val="22"/>
          <w:lang w:val="id-ID"/>
        </w:rPr>
      </w:pPr>
      <w:r w:rsidRPr="004607B5">
        <w:rPr>
          <w:sz w:val="22"/>
          <w:szCs w:val="22"/>
        </w:rPr>
        <w:t xml:space="preserve">3. </w:t>
      </w:r>
      <w:r w:rsidRPr="004607B5">
        <w:rPr>
          <w:sz w:val="22"/>
          <w:szCs w:val="22"/>
          <w:lang w:val="id-ID"/>
        </w:rPr>
        <w:t xml:space="preserve"> </w:t>
      </w:r>
      <w:r w:rsidRPr="004607B5">
        <w:rPr>
          <w:sz w:val="22"/>
          <w:szCs w:val="22"/>
        </w:rPr>
        <w:t>Nyatakan Sikap Penulis Bagian Awal</w:t>
      </w:r>
    </w:p>
    <w:p w:rsidR="00334DDA" w:rsidRPr="004607B5" w:rsidRDefault="00334DDA" w:rsidP="00334DDA">
      <w:pPr>
        <w:spacing w:line="360" w:lineRule="auto"/>
        <w:ind w:left="284"/>
        <w:jc w:val="both"/>
        <w:rPr>
          <w:sz w:val="22"/>
          <w:szCs w:val="22"/>
        </w:rPr>
      </w:pPr>
      <w:proofErr w:type="gramStart"/>
      <w:r w:rsidRPr="004607B5">
        <w:rPr>
          <w:sz w:val="22"/>
          <w:szCs w:val="22"/>
        </w:rPr>
        <w:t>Penting sekali untuk menyatakan di bagian awal argumentasi tentang kesimpulan sikap penulis dengan ungkapan yang singkat padat, namun jelas.</w:t>
      </w:r>
      <w:proofErr w:type="gramEnd"/>
      <w:r w:rsidRPr="004607B5">
        <w:rPr>
          <w:sz w:val="22"/>
          <w:szCs w:val="22"/>
        </w:rPr>
        <w:t xml:space="preserve"> </w:t>
      </w:r>
      <w:proofErr w:type="gramStart"/>
      <w:r w:rsidRPr="004607B5">
        <w:rPr>
          <w:sz w:val="22"/>
          <w:szCs w:val="22"/>
        </w:rPr>
        <w:t>Barulah kemudian, diuraikan alasan dan penalaran yang memperkuat sikap atau pendapat tersebut.</w:t>
      </w:r>
      <w:proofErr w:type="gramEnd"/>
    </w:p>
    <w:p w:rsidR="00334DDA" w:rsidRPr="004607B5" w:rsidRDefault="00334DDA" w:rsidP="00334DDA">
      <w:pPr>
        <w:spacing w:line="360" w:lineRule="auto"/>
        <w:ind w:left="284" w:hanging="284"/>
        <w:jc w:val="both"/>
        <w:rPr>
          <w:sz w:val="22"/>
          <w:szCs w:val="22"/>
          <w:lang w:val="id-ID"/>
        </w:rPr>
      </w:pPr>
      <w:proofErr w:type="gramStart"/>
      <w:r w:rsidRPr="004607B5">
        <w:rPr>
          <w:sz w:val="22"/>
          <w:szCs w:val="22"/>
        </w:rPr>
        <w:t xml:space="preserve">4. Kembangkan Penalaran atau Argumennya dengan </w:t>
      </w:r>
      <w:r w:rsidRPr="004607B5">
        <w:rPr>
          <w:sz w:val="22"/>
          <w:szCs w:val="22"/>
          <w:lang w:val="id-ID"/>
        </w:rPr>
        <w:t>u</w:t>
      </w:r>
      <w:r w:rsidRPr="004607B5">
        <w:rPr>
          <w:sz w:val="22"/>
          <w:szCs w:val="22"/>
        </w:rPr>
        <w:t>rutan yang Jelas</w:t>
      </w:r>
      <w:r w:rsidRPr="004607B5">
        <w:rPr>
          <w:sz w:val="22"/>
          <w:szCs w:val="22"/>
          <w:lang w:val="id-ID"/>
        </w:rPr>
        <w:t>.</w:t>
      </w:r>
      <w:proofErr w:type="gramEnd"/>
      <w:r w:rsidRPr="004607B5">
        <w:rPr>
          <w:sz w:val="22"/>
          <w:szCs w:val="22"/>
          <w:lang w:val="id-ID"/>
        </w:rPr>
        <w:t xml:space="preserve"> </w:t>
      </w:r>
      <w:r w:rsidRPr="004607B5">
        <w:rPr>
          <w:sz w:val="22"/>
          <w:szCs w:val="22"/>
        </w:rPr>
        <w:t xml:space="preserve">Penalaran atau argumentasi harus ditata dengan urutan dan kaitan </w:t>
      </w:r>
      <w:proofErr w:type="gramStart"/>
      <w:r w:rsidRPr="004607B5">
        <w:rPr>
          <w:sz w:val="22"/>
          <w:szCs w:val="22"/>
        </w:rPr>
        <w:t>yang</w:t>
      </w:r>
      <w:r w:rsidRPr="004607B5">
        <w:rPr>
          <w:sz w:val="22"/>
          <w:szCs w:val="22"/>
          <w:lang w:val="id-ID"/>
        </w:rPr>
        <w:t xml:space="preserve"> </w:t>
      </w:r>
      <w:r w:rsidRPr="004607B5">
        <w:rPr>
          <w:sz w:val="22"/>
          <w:szCs w:val="22"/>
        </w:rPr>
        <w:t xml:space="preserve"> jelas</w:t>
      </w:r>
      <w:proofErr w:type="gramEnd"/>
      <w:r w:rsidRPr="004607B5">
        <w:rPr>
          <w:sz w:val="22"/>
          <w:szCs w:val="22"/>
        </w:rPr>
        <w:t xml:space="preserve">. </w:t>
      </w:r>
      <w:proofErr w:type="gramStart"/>
      <w:r w:rsidRPr="004607B5">
        <w:rPr>
          <w:sz w:val="22"/>
          <w:szCs w:val="22"/>
        </w:rPr>
        <w:t>Semua data dan fakta yang ditampilkan harus diurut mulai dari yang kurang penting kepada yang sangat penting, dari yang sederhana kepada yang semakin kompleks.</w:t>
      </w:r>
      <w:proofErr w:type="gramEnd"/>
    </w:p>
    <w:p w:rsidR="00334DDA" w:rsidRPr="004607B5" w:rsidRDefault="00334DDA" w:rsidP="00334DDA">
      <w:pPr>
        <w:spacing w:line="360" w:lineRule="auto"/>
        <w:ind w:left="284" w:hanging="284"/>
        <w:jc w:val="both"/>
        <w:rPr>
          <w:sz w:val="22"/>
          <w:szCs w:val="22"/>
        </w:rPr>
      </w:pPr>
      <w:r w:rsidRPr="004607B5">
        <w:rPr>
          <w:sz w:val="22"/>
          <w:szCs w:val="22"/>
        </w:rPr>
        <w:t xml:space="preserve">5. Uji </w:t>
      </w:r>
      <w:r w:rsidRPr="004607B5">
        <w:rPr>
          <w:sz w:val="22"/>
          <w:szCs w:val="22"/>
          <w:lang w:val="id-ID"/>
        </w:rPr>
        <w:t>a</w:t>
      </w:r>
      <w:r w:rsidRPr="004607B5">
        <w:rPr>
          <w:sz w:val="22"/>
          <w:szCs w:val="22"/>
        </w:rPr>
        <w:t xml:space="preserve">rgumentasi </w:t>
      </w:r>
      <w:r w:rsidRPr="004607B5">
        <w:rPr>
          <w:sz w:val="22"/>
          <w:szCs w:val="22"/>
          <w:lang w:val="id-ID"/>
        </w:rPr>
        <w:t>p</w:t>
      </w:r>
      <w:r w:rsidRPr="004607B5">
        <w:rPr>
          <w:sz w:val="22"/>
          <w:szCs w:val="22"/>
        </w:rPr>
        <w:t xml:space="preserve">enulis dengan </w:t>
      </w:r>
      <w:r w:rsidRPr="004607B5">
        <w:rPr>
          <w:sz w:val="22"/>
          <w:szCs w:val="22"/>
          <w:lang w:val="id-ID"/>
        </w:rPr>
        <w:t>j</w:t>
      </w:r>
      <w:r w:rsidRPr="004607B5">
        <w:rPr>
          <w:sz w:val="22"/>
          <w:szCs w:val="22"/>
        </w:rPr>
        <w:t xml:space="preserve">alan mencoba </w:t>
      </w:r>
      <w:r w:rsidRPr="004607B5">
        <w:rPr>
          <w:sz w:val="22"/>
          <w:szCs w:val="22"/>
          <w:lang w:val="id-ID"/>
        </w:rPr>
        <w:t>m</w:t>
      </w:r>
      <w:r w:rsidRPr="004607B5">
        <w:rPr>
          <w:sz w:val="22"/>
          <w:szCs w:val="22"/>
        </w:rPr>
        <w:t xml:space="preserve">engendalikan </w:t>
      </w:r>
      <w:r w:rsidRPr="004607B5">
        <w:rPr>
          <w:sz w:val="22"/>
          <w:szCs w:val="22"/>
          <w:lang w:val="id-ID"/>
        </w:rPr>
        <w:t>d</w:t>
      </w:r>
      <w:r w:rsidRPr="004607B5">
        <w:rPr>
          <w:sz w:val="22"/>
          <w:szCs w:val="22"/>
        </w:rPr>
        <w:t xml:space="preserve">iri </w:t>
      </w:r>
      <w:r w:rsidRPr="004607B5">
        <w:rPr>
          <w:sz w:val="22"/>
          <w:szCs w:val="22"/>
          <w:lang w:val="id-ID"/>
        </w:rPr>
        <w:t>b</w:t>
      </w:r>
      <w:r w:rsidRPr="004607B5">
        <w:rPr>
          <w:sz w:val="22"/>
          <w:szCs w:val="22"/>
        </w:rPr>
        <w:t xml:space="preserve">erada pada </w:t>
      </w:r>
      <w:r w:rsidRPr="004607B5">
        <w:rPr>
          <w:sz w:val="22"/>
          <w:szCs w:val="22"/>
          <w:lang w:val="id-ID"/>
        </w:rPr>
        <w:t>p</w:t>
      </w:r>
      <w:r w:rsidRPr="004607B5">
        <w:rPr>
          <w:sz w:val="22"/>
          <w:szCs w:val="22"/>
        </w:rPr>
        <w:t xml:space="preserve">osisi </w:t>
      </w:r>
      <w:r w:rsidRPr="004607B5">
        <w:rPr>
          <w:sz w:val="22"/>
          <w:szCs w:val="22"/>
          <w:lang w:val="id-ID"/>
        </w:rPr>
        <w:t>k</w:t>
      </w:r>
      <w:r w:rsidRPr="004607B5">
        <w:rPr>
          <w:sz w:val="22"/>
          <w:szCs w:val="22"/>
        </w:rPr>
        <w:t xml:space="preserve">ontras </w:t>
      </w:r>
      <w:r w:rsidRPr="004607B5">
        <w:rPr>
          <w:sz w:val="22"/>
          <w:szCs w:val="22"/>
          <w:lang w:val="id-ID"/>
        </w:rPr>
        <w:t>d</w:t>
      </w:r>
      <w:r w:rsidRPr="004607B5">
        <w:rPr>
          <w:sz w:val="22"/>
          <w:szCs w:val="22"/>
        </w:rPr>
        <w:t>engan meng</w:t>
      </w:r>
      <w:r w:rsidRPr="004607B5">
        <w:rPr>
          <w:sz w:val="22"/>
          <w:szCs w:val="22"/>
          <w:lang w:val="id-ID"/>
        </w:rPr>
        <w:t>e</w:t>
      </w:r>
      <w:r w:rsidRPr="004607B5">
        <w:rPr>
          <w:sz w:val="22"/>
          <w:szCs w:val="22"/>
        </w:rPr>
        <w:t>nda</w:t>
      </w:r>
      <w:r w:rsidRPr="004607B5">
        <w:rPr>
          <w:sz w:val="22"/>
          <w:szCs w:val="22"/>
          <w:lang w:val="id-ID"/>
        </w:rPr>
        <w:t>l</w:t>
      </w:r>
      <w:r w:rsidRPr="004607B5">
        <w:rPr>
          <w:sz w:val="22"/>
          <w:szCs w:val="22"/>
        </w:rPr>
        <w:t xml:space="preserve">ikan diri berada pada posisi yang berlawanan dengan pandangan penulis, berarti penulis berusaha mencari kelemahan argumentasi sendiri. </w:t>
      </w:r>
    </w:p>
    <w:p w:rsidR="00334DDA" w:rsidRPr="004607B5" w:rsidRDefault="00334DDA" w:rsidP="00334DDA">
      <w:pPr>
        <w:spacing w:line="360" w:lineRule="auto"/>
        <w:ind w:left="284" w:hanging="284"/>
        <w:jc w:val="both"/>
        <w:rPr>
          <w:sz w:val="22"/>
          <w:szCs w:val="22"/>
        </w:rPr>
      </w:pPr>
      <w:r w:rsidRPr="004607B5">
        <w:rPr>
          <w:sz w:val="22"/>
          <w:szCs w:val="22"/>
        </w:rPr>
        <w:t>6. Hindarilah menggunakan kata atau istilah yang terlalu umum atau ragu-ragu</w:t>
      </w:r>
      <w:r w:rsidRPr="004607B5">
        <w:rPr>
          <w:sz w:val="22"/>
          <w:szCs w:val="22"/>
          <w:lang w:val="id-ID"/>
        </w:rPr>
        <w:t>.</w:t>
      </w:r>
      <w:r w:rsidRPr="004607B5">
        <w:rPr>
          <w:sz w:val="22"/>
          <w:szCs w:val="22"/>
        </w:rPr>
        <w:t xml:space="preserve">Untuk memperkuat argumentasi perlu dilakukan pemakaian atau pemilihan kata dengan teliti. Hindarilah memakai kata-kata yang maknanya kurang tegas atau “banci” seperti kata-kata mungkin, boleh jadi, saya kira, agaknya, entahlah, mudah-mudahan, bisa saja, kalau perlu, dan lain-lain. </w:t>
      </w:r>
    </w:p>
    <w:p w:rsidR="00334DDA" w:rsidRPr="004607B5" w:rsidRDefault="00334DDA" w:rsidP="00334DDA">
      <w:pPr>
        <w:spacing w:line="360" w:lineRule="auto"/>
        <w:ind w:left="284" w:hanging="284"/>
        <w:jc w:val="both"/>
        <w:rPr>
          <w:sz w:val="22"/>
          <w:szCs w:val="22"/>
          <w:lang w:val="id-ID"/>
        </w:rPr>
      </w:pPr>
      <w:r w:rsidRPr="004607B5">
        <w:rPr>
          <w:sz w:val="22"/>
          <w:szCs w:val="22"/>
        </w:rPr>
        <w:t>7. Penulis harus menetapkan secara tepat titik</w:t>
      </w:r>
      <w:r w:rsidRPr="004607B5">
        <w:rPr>
          <w:sz w:val="22"/>
          <w:szCs w:val="22"/>
          <w:lang w:val="id-ID"/>
        </w:rPr>
        <w:t xml:space="preserve"> </w:t>
      </w:r>
      <w:r w:rsidRPr="004607B5">
        <w:rPr>
          <w:sz w:val="22"/>
          <w:szCs w:val="22"/>
        </w:rPr>
        <w:t xml:space="preserve">ketidaksepakatan yang </w:t>
      </w:r>
      <w:proofErr w:type="gramStart"/>
      <w:r w:rsidRPr="004607B5">
        <w:rPr>
          <w:sz w:val="22"/>
          <w:szCs w:val="22"/>
        </w:rPr>
        <w:t>akan</w:t>
      </w:r>
      <w:proofErr w:type="gramEnd"/>
      <w:r w:rsidRPr="004607B5">
        <w:rPr>
          <w:sz w:val="22"/>
          <w:szCs w:val="22"/>
          <w:lang w:val="id-ID"/>
        </w:rPr>
        <w:t xml:space="preserve"> </w:t>
      </w:r>
      <w:r w:rsidRPr="004607B5">
        <w:rPr>
          <w:sz w:val="22"/>
          <w:szCs w:val="22"/>
        </w:rPr>
        <w:t>diargumentasikan</w:t>
      </w:r>
      <w:r w:rsidRPr="004607B5">
        <w:rPr>
          <w:sz w:val="22"/>
          <w:szCs w:val="22"/>
          <w:lang w:val="id-ID"/>
        </w:rPr>
        <w:t>. k</w:t>
      </w:r>
      <w:r w:rsidRPr="004607B5">
        <w:rPr>
          <w:sz w:val="22"/>
          <w:szCs w:val="22"/>
        </w:rPr>
        <w:t>alau yang</w:t>
      </w:r>
      <w:r w:rsidRPr="004607B5">
        <w:rPr>
          <w:sz w:val="22"/>
          <w:szCs w:val="22"/>
          <w:lang w:val="id-ID"/>
        </w:rPr>
        <w:t xml:space="preserve"> </w:t>
      </w:r>
      <w:r w:rsidRPr="004607B5">
        <w:rPr>
          <w:sz w:val="22"/>
          <w:szCs w:val="22"/>
        </w:rPr>
        <w:t xml:space="preserve">diargumentasikan merupakan suatu konsep yang luas, ada kemungkinan sebagian dari konsep itu tidak ada perbedaan pendapat. </w:t>
      </w:r>
      <w:proofErr w:type="gramStart"/>
      <w:r w:rsidRPr="004607B5">
        <w:rPr>
          <w:sz w:val="22"/>
          <w:szCs w:val="22"/>
        </w:rPr>
        <w:t>Dalam hal ini sebaiknya disebutkan atau dijelaskan aspek yang terdapat perbedaan pendapat atau yang tidak.</w:t>
      </w:r>
      <w:proofErr w:type="gramEnd"/>
    </w:p>
    <w:p w:rsidR="00334DDA" w:rsidRPr="004607B5" w:rsidRDefault="00334DDA" w:rsidP="00334DDA">
      <w:pPr>
        <w:spacing w:line="360" w:lineRule="auto"/>
        <w:jc w:val="both"/>
        <w:rPr>
          <w:sz w:val="22"/>
          <w:szCs w:val="22"/>
          <w:lang w:val="id-ID"/>
        </w:rPr>
      </w:pPr>
    </w:p>
    <w:p w:rsidR="00334DDA" w:rsidRPr="004607B5" w:rsidRDefault="00334DDA" w:rsidP="00334DDA">
      <w:pPr>
        <w:spacing w:line="360" w:lineRule="auto"/>
        <w:ind w:left="480" w:hanging="480"/>
        <w:jc w:val="both"/>
        <w:rPr>
          <w:b/>
          <w:bCs/>
          <w:sz w:val="22"/>
          <w:szCs w:val="22"/>
        </w:rPr>
      </w:pPr>
      <w:r w:rsidRPr="004607B5">
        <w:rPr>
          <w:b/>
          <w:bCs/>
          <w:sz w:val="22"/>
          <w:szCs w:val="22"/>
        </w:rPr>
        <w:t>2.</w:t>
      </w:r>
      <w:r w:rsidRPr="004607B5">
        <w:rPr>
          <w:b/>
          <w:bCs/>
          <w:sz w:val="22"/>
          <w:szCs w:val="22"/>
          <w:lang w:val="id-ID"/>
        </w:rPr>
        <w:t>6</w:t>
      </w:r>
      <w:r w:rsidRPr="004607B5">
        <w:rPr>
          <w:b/>
          <w:bCs/>
          <w:sz w:val="22"/>
          <w:szCs w:val="22"/>
          <w:lang w:val="id-ID"/>
        </w:rPr>
        <w:tab/>
      </w:r>
      <w:r w:rsidRPr="004607B5">
        <w:rPr>
          <w:b/>
          <w:bCs/>
          <w:sz w:val="22"/>
          <w:szCs w:val="22"/>
        </w:rPr>
        <w:t xml:space="preserve">Langkah-langkah Model Pembelajaran </w:t>
      </w:r>
      <w:r w:rsidRPr="004607B5">
        <w:rPr>
          <w:b/>
          <w:bCs/>
          <w:i/>
          <w:sz w:val="22"/>
          <w:szCs w:val="22"/>
        </w:rPr>
        <w:t>CIRC</w:t>
      </w:r>
      <w:r w:rsidRPr="004607B5">
        <w:rPr>
          <w:b/>
          <w:bCs/>
          <w:sz w:val="22"/>
          <w:szCs w:val="22"/>
          <w:lang w:val="id-ID"/>
        </w:rPr>
        <w:t xml:space="preserve"> </w:t>
      </w:r>
      <w:r w:rsidRPr="004607B5">
        <w:rPr>
          <w:b/>
          <w:bCs/>
          <w:sz w:val="22"/>
          <w:szCs w:val="22"/>
        </w:rPr>
        <w:t xml:space="preserve">dalam Pembelajaran Menulis Paragraf Argumentasi </w:t>
      </w:r>
    </w:p>
    <w:p w:rsidR="00334DDA" w:rsidRPr="004607B5" w:rsidRDefault="00334DDA" w:rsidP="00334DDA">
      <w:pPr>
        <w:spacing w:line="360" w:lineRule="auto"/>
        <w:ind w:firstLine="480"/>
        <w:jc w:val="both"/>
        <w:rPr>
          <w:sz w:val="22"/>
          <w:szCs w:val="22"/>
        </w:rPr>
      </w:pPr>
      <w:proofErr w:type="gramStart"/>
      <w:r w:rsidRPr="004607B5">
        <w:rPr>
          <w:sz w:val="22"/>
          <w:szCs w:val="22"/>
        </w:rPr>
        <w:t xml:space="preserve">Model pembelajaran </w:t>
      </w:r>
      <w:r w:rsidRPr="004607B5">
        <w:rPr>
          <w:i/>
          <w:iCs/>
          <w:sz w:val="22"/>
          <w:szCs w:val="22"/>
        </w:rPr>
        <w:t xml:space="preserve">cooperative integrated reaading and composition </w:t>
      </w:r>
      <w:r w:rsidRPr="004607B5">
        <w:rPr>
          <w:sz w:val="22"/>
          <w:szCs w:val="22"/>
        </w:rPr>
        <w:t>(CIRC) merupakan salah satu bentuk pembelajaran kooperatif.</w:t>
      </w:r>
      <w:proofErr w:type="gramEnd"/>
      <w:r w:rsidRPr="004607B5">
        <w:rPr>
          <w:sz w:val="22"/>
          <w:szCs w:val="22"/>
        </w:rPr>
        <w:t xml:space="preserve"> Penerapan pembelajaran kooperatif di dalam kelas  yang telah dilakukan oleh peneliti pada kelas X di Sekolah Menengah Atas Muhammadiyah 5 Palembang (sebagai kelas eksperimen dan kontrol), yang telah dilakukan sebanyak 3 kali pertemuan, digambarkan oleh peneliti sebagi berikut.</w:t>
      </w:r>
    </w:p>
    <w:p w:rsidR="00334DDA" w:rsidRPr="004607B5" w:rsidRDefault="00334DDA" w:rsidP="00334DDA">
      <w:pPr>
        <w:spacing w:line="360" w:lineRule="auto"/>
        <w:ind w:firstLine="720"/>
        <w:jc w:val="both"/>
        <w:rPr>
          <w:sz w:val="22"/>
          <w:szCs w:val="22"/>
        </w:rPr>
      </w:pPr>
      <w:r w:rsidRPr="004607B5">
        <w:rPr>
          <w:sz w:val="22"/>
          <w:szCs w:val="22"/>
        </w:rPr>
        <w:t xml:space="preserve">Langkah-langkah pembelajaran menulis paragraf argumentasi di kelas X Sekolah Atas Muhammadiyah 5 Palembang dengan model pembelajaran </w:t>
      </w:r>
      <w:r w:rsidRPr="004607B5">
        <w:rPr>
          <w:i/>
          <w:iCs/>
          <w:sz w:val="22"/>
          <w:szCs w:val="22"/>
        </w:rPr>
        <w:t xml:space="preserve">cooperative integrated reading and composition </w:t>
      </w:r>
      <w:r w:rsidRPr="004607B5">
        <w:rPr>
          <w:sz w:val="22"/>
          <w:szCs w:val="22"/>
        </w:rPr>
        <w:t>(CIRC).</w:t>
      </w:r>
    </w:p>
    <w:p w:rsidR="00334DDA" w:rsidRPr="004607B5" w:rsidRDefault="00334DDA" w:rsidP="00334DDA">
      <w:pPr>
        <w:spacing w:line="360" w:lineRule="auto"/>
        <w:ind w:left="284" w:hanging="284"/>
        <w:jc w:val="both"/>
        <w:rPr>
          <w:sz w:val="22"/>
          <w:szCs w:val="22"/>
        </w:rPr>
      </w:pPr>
      <w:r w:rsidRPr="004607B5">
        <w:rPr>
          <w:sz w:val="22"/>
          <w:szCs w:val="22"/>
        </w:rPr>
        <w:t xml:space="preserve">1. Pertemuan pertama, guru membuka pelajaran dengan memberikan apersepsi dan diberikan </w:t>
      </w:r>
      <w:r w:rsidRPr="004607B5">
        <w:rPr>
          <w:i/>
          <w:iCs/>
          <w:sz w:val="22"/>
          <w:szCs w:val="22"/>
        </w:rPr>
        <w:t xml:space="preserve">pretes </w:t>
      </w:r>
      <w:r w:rsidRPr="004607B5">
        <w:rPr>
          <w:sz w:val="22"/>
          <w:szCs w:val="22"/>
        </w:rPr>
        <w:t xml:space="preserve">menulis paragraf argumentasi dengan tema bebas. </w:t>
      </w:r>
      <w:proofErr w:type="gramStart"/>
      <w:r w:rsidRPr="004607B5">
        <w:rPr>
          <w:sz w:val="22"/>
          <w:szCs w:val="22"/>
        </w:rPr>
        <w:t>Berikut langkah-langkahnya.</w:t>
      </w:r>
      <w:proofErr w:type="gramEnd"/>
      <w:r w:rsidRPr="004607B5">
        <w:rPr>
          <w:sz w:val="22"/>
          <w:szCs w:val="22"/>
        </w:rPr>
        <w:t xml:space="preserve">  </w:t>
      </w:r>
    </w:p>
    <w:p w:rsidR="00334DDA" w:rsidRPr="004607B5" w:rsidRDefault="00334DDA" w:rsidP="00334DDA">
      <w:pPr>
        <w:spacing w:line="360" w:lineRule="auto"/>
        <w:ind w:left="426" w:hanging="426"/>
        <w:jc w:val="both"/>
        <w:rPr>
          <w:sz w:val="22"/>
          <w:szCs w:val="22"/>
        </w:rPr>
      </w:pPr>
      <w:proofErr w:type="gramStart"/>
      <w:r w:rsidRPr="004607B5">
        <w:rPr>
          <w:sz w:val="22"/>
          <w:szCs w:val="22"/>
        </w:rPr>
        <w:t>a</w:t>
      </w:r>
      <w:proofErr w:type="gramEnd"/>
      <w:r w:rsidRPr="004607B5">
        <w:rPr>
          <w:sz w:val="22"/>
          <w:szCs w:val="22"/>
        </w:rPr>
        <w:t>.</w:t>
      </w:r>
      <w:r w:rsidRPr="004607B5">
        <w:rPr>
          <w:sz w:val="22"/>
          <w:szCs w:val="22"/>
          <w:lang w:val="id-ID"/>
        </w:rPr>
        <w:t xml:space="preserve"> </w:t>
      </w:r>
      <w:r w:rsidRPr="004607B5">
        <w:rPr>
          <w:sz w:val="22"/>
          <w:szCs w:val="22"/>
          <w:lang w:val="id-ID"/>
        </w:rPr>
        <w:tab/>
      </w:r>
      <w:r w:rsidRPr="004607B5">
        <w:rPr>
          <w:sz w:val="22"/>
          <w:szCs w:val="22"/>
        </w:rPr>
        <w:t>Guru membuka pelajaran dengan memberikan apersepsi.</w:t>
      </w:r>
    </w:p>
    <w:p w:rsidR="00334DDA" w:rsidRPr="004607B5" w:rsidRDefault="00334DDA" w:rsidP="00334DDA">
      <w:pPr>
        <w:spacing w:line="360" w:lineRule="auto"/>
        <w:ind w:left="426" w:hanging="426"/>
        <w:jc w:val="both"/>
        <w:rPr>
          <w:sz w:val="22"/>
          <w:szCs w:val="22"/>
        </w:rPr>
      </w:pPr>
      <w:proofErr w:type="gramStart"/>
      <w:r w:rsidRPr="004607B5">
        <w:rPr>
          <w:sz w:val="22"/>
          <w:szCs w:val="22"/>
        </w:rPr>
        <w:t>b</w:t>
      </w:r>
      <w:proofErr w:type="gramEnd"/>
      <w:r w:rsidRPr="004607B5">
        <w:rPr>
          <w:sz w:val="22"/>
          <w:szCs w:val="22"/>
        </w:rPr>
        <w:t xml:space="preserve">. Guru memberikan penjelasan mengenai paragraf argumentasi </w:t>
      </w:r>
    </w:p>
    <w:p w:rsidR="00334DDA" w:rsidRPr="004607B5" w:rsidRDefault="00334DDA" w:rsidP="00334DDA">
      <w:pPr>
        <w:spacing w:line="360" w:lineRule="auto"/>
        <w:ind w:left="426" w:hanging="426"/>
        <w:jc w:val="both"/>
        <w:rPr>
          <w:sz w:val="22"/>
          <w:szCs w:val="22"/>
        </w:rPr>
      </w:pPr>
      <w:proofErr w:type="gramStart"/>
      <w:r w:rsidRPr="004607B5">
        <w:rPr>
          <w:sz w:val="22"/>
          <w:szCs w:val="22"/>
        </w:rPr>
        <w:t xml:space="preserve">c. </w:t>
      </w:r>
      <w:r w:rsidRPr="004607B5">
        <w:rPr>
          <w:sz w:val="22"/>
          <w:szCs w:val="22"/>
          <w:lang w:val="id-ID"/>
        </w:rPr>
        <w:t xml:space="preserve"> </w:t>
      </w:r>
      <w:r w:rsidRPr="004607B5">
        <w:rPr>
          <w:sz w:val="22"/>
          <w:szCs w:val="22"/>
        </w:rPr>
        <w:t>Guru</w:t>
      </w:r>
      <w:proofErr w:type="gramEnd"/>
      <w:r w:rsidRPr="004607B5">
        <w:rPr>
          <w:sz w:val="22"/>
          <w:szCs w:val="22"/>
        </w:rPr>
        <w:t xml:space="preserve"> memberikan </w:t>
      </w:r>
      <w:r w:rsidRPr="004607B5">
        <w:rPr>
          <w:i/>
          <w:iCs/>
          <w:sz w:val="22"/>
          <w:szCs w:val="22"/>
        </w:rPr>
        <w:t xml:space="preserve">pretes </w:t>
      </w:r>
      <w:r w:rsidRPr="004607B5">
        <w:rPr>
          <w:sz w:val="22"/>
          <w:szCs w:val="22"/>
        </w:rPr>
        <w:t xml:space="preserve"> menulis pargraf argumentasi dengan tema bebas.</w:t>
      </w:r>
    </w:p>
    <w:p w:rsidR="00334DDA" w:rsidRPr="004607B5" w:rsidRDefault="00334DDA" w:rsidP="00334DDA">
      <w:pPr>
        <w:spacing w:line="360" w:lineRule="auto"/>
        <w:ind w:left="426" w:hanging="426"/>
        <w:jc w:val="both"/>
        <w:rPr>
          <w:sz w:val="22"/>
          <w:szCs w:val="22"/>
          <w:lang w:val="id-ID"/>
        </w:rPr>
      </w:pPr>
      <w:proofErr w:type="gramStart"/>
      <w:r w:rsidRPr="004607B5">
        <w:rPr>
          <w:sz w:val="22"/>
          <w:szCs w:val="22"/>
        </w:rPr>
        <w:lastRenderedPageBreak/>
        <w:t>d</w:t>
      </w:r>
      <w:proofErr w:type="gramEnd"/>
      <w:r w:rsidRPr="004607B5">
        <w:rPr>
          <w:sz w:val="22"/>
          <w:szCs w:val="22"/>
        </w:rPr>
        <w:t>.</w:t>
      </w:r>
      <w:r w:rsidRPr="004607B5">
        <w:rPr>
          <w:sz w:val="22"/>
          <w:szCs w:val="22"/>
          <w:lang w:val="id-ID"/>
        </w:rPr>
        <w:tab/>
      </w:r>
      <w:r w:rsidRPr="004607B5">
        <w:rPr>
          <w:sz w:val="22"/>
          <w:szCs w:val="22"/>
        </w:rPr>
        <w:t>Guru memberikan kesimpulan pembelajaran.</w:t>
      </w:r>
    </w:p>
    <w:p w:rsidR="00334DDA" w:rsidRPr="004607B5" w:rsidRDefault="00334DDA" w:rsidP="00334DDA">
      <w:pPr>
        <w:spacing w:line="360" w:lineRule="auto"/>
        <w:ind w:left="284" w:hanging="284"/>
        <w:jc w:val="both"/>
        <w:rPr>
          <w:sz w:val="22"/>
          <w:szCs w:val="22"/>
        </w:rPr>
      </w:pPr>
      <w:r w:rsidRPr="004607B5">
        <w:rPr>
          <w:sz w:val="22"/>
          <w:szCs w:val="22"/>
        </w:rPr>
        <w:t>2.</w:t>
      </w:r>
      <w:r w:rsidRPr="004607B5">
        <w:rPr>
          <w:sz w:val="22"/>
          <w:szCs w:val="22"/>
          <w:lang w:val="id-ID"/>
        </w:rPr>
        <w:tab/>
      </w:r>
      <w:r w:rsidRPr="004607B5">
        <w:rPr>
          <w:sz w:val="22"/>
          <w:szCs w:val="22"/>
        </w:rPr>
        <w:t xml:space="preserve">Pertemuan kedua, guru memperkenalkan kepada siswa mengenai model pembelajaran </w:t>
      </w:r>
      <w:r w:rsidRPr="004607B5">
        <w:rPr>
          <w:i/>
          <w:iCs/>
          <w:sz w:val="22"/>
          <w:szCs w:val="22"/>
        </w:rPr>
        <w:t xml:space="preserve">cooperative integrated reading and composition </w:t>
      </w:r>
      <w:r w:rsidRPr="004607B5">
        <w:rPr>
          <w:sz w:val="22"/>
          <w:szCs w:val="22"/>
        </w:rPr>
        <w:t xml:space="preserve">(CIRC). </w:t>
      </w:r>
      <w:proofErr w:type="gramStart"/>
      <w:r w:rsidRPr="004607B5">
        <w:rPr>
          <w:sz w:val="22"/>
          <w:szCs w:val="22"/>
        </w:rPr>
        <w:t>Berikut langkah-langkah pembelajaran yang dilakukan oleh guru.</w:t>
      </w:r>
      <w:proofErr w:type="gramEnd"/>
      <w:r w:rsidRPr="004607B5">
        <w:rPr>
          <w:sz w:val="22"/>
          <w:szCs w:val="22"/>
        </w:rPr>
        <w:t xml:space="preserve"> </w:t>
      </w:r>
    </w:p>
    <w:p w:rsidR="00334DDA" w:rsidRPr="004607B5" w:rsidRDefault="00334DDA" w:rsidP="00334DDA">
      <w:pPr>
        <w:spacing w:line="360" w:lineRule="auto"/>
        <w:ind w:left="426" w:hanging="426"/>
        <w:jc w:val="both"/>
        <w:rPr>
          <w:sz w:val="22"/>
          <w:szCs w:val="22"/>
        </w:rPr>
      </w:pPr>
      <w:proofErr w:type="gramStart"/>
      <w:r w:rsidRPr="004607B5">
        <w:rPr>
          <w:sz w:val="22"/>
          <w:szCs w:val="22"/>
        </w:rPr>
        <w:t>a</w:t>
      </w:r>
      <w:proofErr w:type="gramEnd"/>
      <w:r w:rsidRPr="004607B5">
        <w:rPr>
          <w:sz w:val="22"/>
          <w:szCs w:val="22"/>
        </w:rPr>
        <w:t>.</w:t>
      </w:r>
      <w:r w:rsidRPr="004607B5">
        <w:rPr>
          <w:sz w:val="22"/>
          <w:szCs w:val="22"/>
          <w:lang w:val="id-ID"/>
        </w:rPr>
        <w:tab/>
      </w:r>
      <w:r w:rsidRPr="004607B5">
        <w:rPr>
          <w:sz w:val="22"/>
          <w:szCs w:val="22"/>
        </w:rPr>
        <w:t>Guru membuka pelajaran dengan apersepsi</w:t>
      </w:r>
    </w:p>
    <w:p w:rsidR="00334DDA" w:rsidRPr="004607B5" w:rsidRDefault="00334DDA" w:rsidP="00334DDA">
      <w:pPr>
        <w:spacing w:line="360" w:lineRule="auto"/>
        <w:ind w:left="426" w:hanging="426"/>
        <w:jc w:val="both"/>
        <w:rPr>
          <w:sz w:val="22"/>
          <w:szCs w:val="22"/>
        </w:rPr>
      </w:pPr>
      <w:proofErr w:type="gramStart"/>
      <w:r w:rsidRPr="004607B5">
        <w:rPr>
          <w:sz w:val="22"/>
          <w:szCs w:val="22"/>
        </w:rPr>
        <w:t xml:space="preserve">b. </w:t>
      </w:r>
      <w:r w:rsidRPr="004607B5">
        <w:rPr>
          <w:sz w:val="22"/>
          <w:szCs w:val="22"/>
          <w:lang w:val="id-ID"/>
        </w:rPr>
        <w:t xml:space="preserve"> </w:t>
      </w:r>
      <w:r w:rsidRPr="004607B5">
        <w:rPr>
          <w:sz w:val="22"/>
          <w:szCs w:val="22"/>
        </w:rPr>
        <w:t>Guru</w:t>
      </w:r>
      <w:proofErr w:type="gramEnd"/>
      <w:r w:rsidRPr="004607B5">
        <w:rPr>
          <w:sz w:val="22"/>
          <w:szCs w:val="22"/>
        </w:rPr>
        <w:t xml:space="preserve"> memberikan penjelasan mengenai model pembelajaran </w:t>
      </w:r>
      <w:r w:rsidRPr="004607B5">
        <w:rPr>
          <w:i/>
          <w:iCs/>
          <w:sz w:val="22"/>
          <w:szCs w:val="22"/>
        </w:rPr>
        <w:t xml:space="preserve">cooperative integrated reading and composition </w:t>
      </w:r>
      <w:r w:rsidRPr="004607B5">
        <w:rPr>
          <w:sz w:val="22"/>
          <w:szCs w:val="22"/>
        </w:rPr>
        <w:t xml:space="preserve">(CIRC) </w:t>
      </w:r>
    </w:p>
    <w:p w:rsidR="00334DDA" w:rsidRPr="004607B5" w:rsidRDefault="00334DDA" w:rsidP="00334DDA">
      <w:pPr>
        <w:spacing w:line="360" w:lineRule="auto"/>
        <w:ind w:left="426" w:hanging="426"/>
        <w:jc w:val="both"/>
        <w:rPr>
          <w:sz w:val="22"/>
          <w:szCs w:val="22"/>
          <w:lang w:val="id-ID"/>
        </w:rPr>
      </w:pPr>
      <w:proofErr w:type="gramStart"/>
      <w:r w:rsidRPr="004607B5">
        <w:rPr>
          <w:sz w:val="22"/>
          <w:szCs w:val="22"/>
        </w:rPr>
        <w:t>c</w:t>
      </w:r>
      <w:proofErr w:type="gramEnd"/>
      <w:r w:rsidRPr="004607B5">
        <w:rPr>
          <w:sz w:val="22"/>
          <w:szCs w:val="22"/>
        </w:rPr>
        <w:t>.</w:t>
      </w:r>
      <w:r w:rsidRPr="004607B5">
        <w:rPr>
          <w:sz w:val="22"/>
          <w:szCs w:val="22"/>
          <w:lang w:val="id-ID"/>
        </w:rPr>
        <w:tab/>
      </w:r>
      <w:r w:rsidRPr="004607B5">
        <w:rPr>
          <w:sz w:val="22"/>
          <w:szCs w:val="22"/>
        </w:rPr>
        <w:t xml:space="preserve">Guru </w:t>
      </w:r>
      <w:r w:rsidRPr="004607B5">
        <w:rPr>
          <w:sz w:val="22"/>
          <w:szCs w:val="22"/>
          <w:lang w:val="id-ID"/>
        </w:rPr>
        <w:t>m</w:t>
      </w:r>
      <w:r w:rsidRPr="004607B5">
        <w:rPr>
          <w:sz w:val="22"/>
          <w:szCs w:val="22"/>
        </w:rPr>
        <w:t>emberikan kesimpulan pembelajaran.</w:t>
      </w:r>
    </w:p>
    <w:p w:rsidR="00334DDA" w:rsidRPr="004607B5" w:rsidRDefault="00334DDA" w:rsidP="00334DDA">
      <w:pPr>
        <w:spacing w:line="360" w:lineRule="auto"/>
        <w:ind w:left="426" w:hanging="426"/>
        <w:jc w:val="both"/>
        <w:rPr>
          <w:sz w:val="22"/>
          <w:szCs w:val="22"/>
        </w:rPr>
      </w:pPr>
      <w:r w:rsidRPr="004607B5">
        <w:rPr>
          <w:sz w:val="22"/>
          <w:szCs w:val="22"/>
        </w:rPr>
        <w:t xml:space="preserve">3. Pertemuan ketiga, penerapan model </w:t>
      </w:r>
      <w:r w:rsidRPr="004607B5">
        <w:rPr>
          <w:i/>
          <w:iCs/>
          <w:sz w:val="22"/>
          <w:szCs w:val="22"/>
        </w:rPr>
        <w:t xml:space="preserve">cooperative integrated reading and composition </w:t>
      </w:r>
      <w:r w:rsidRPr="004607B5">
        <w:rPr>
          <w:sz w:val="22"/>
          <w:szCs w:val="22"/>
        </w:rPr>
        <w:t xml:space="preserve">(CIRC) dalam menulis paragraf argumentasi, siswa </w:t>
      </w:r>
      <w:proofErr w:type="gramStart"/>
      <w:r w:rsidRPr="004607B5">
        <w:rPr>
          <w:sz w:val="22"/>
          <w:szCs w:val="22"/>
        </w:rPr>
        <w:t xml:space="preserve">diberi  </w:t>
      </w:r>
      <w:r w:rsidRPr="004607B5">
        <w:rPr>
          <w:i/>
          <w:iCs/>
          <w:sz w:val="22"/>
          <w:szCs w:val="22"/>
        </w:rPr>
        <w:t>postes</w:t>
      </w:r>
      <w:proofErr w:type="gramEnd"/>
      <w:r w:rsidRPr="004607B5">
        <w:rPr>
          <w:i/>
          <w:iCs/>
          <w:sz w:val="22"/>
          <w:szCs w:val="22"/>
        </w:rPr>
        <w:t xml:space="preserve"> </w:t>
      </w:r>
      <w:r w:rsidRPr="004607B5">
        <w:rPr>
          <w:sz w:val="22"/>
          <w:szCs w:val="22"/>
        </w:rPr>
        <w:t xml:space="preserve">menulis paragraf argumentasi. </w:t>
      </w:r>
      <w:proofErr w:type="gramStart"/>
      <w:r w:rsidRPr="004607B5">
        <w:rPr>
          <w:sz w:val="22"/>
          <w:szCs w:val="22"/>
        </w:rPr>
        <w:t xml:space="preserve">Langkah-langkah pelaksaan </w:t>
      </w:r>
      <w:r w:rsidRPr="004607B5">
        <w:rPr>
          <w:sz w:val="22"/>
          <w:szCs w:val="22"/>
          <w:lang w:val="id-ID"/>
        </w:rPr>
        <w:t>p</w:t>
      </w:r>
      <w:r w:rsidRPr="004607B5">
        <w:rPr>
          <w:sz w:val="22"/>
          <w:szCs w:val="22"/>
        </w:rPr>
        <w:t>em</w:t>
      </w:r>
      <w:r w:rsidRPr="004607B5">
        <w:rPr>
          <w:sz w:val="22"/>
          <w:szCs w:val="22"/>
          <w:lang w:val="id-ID"/>
        </w:rPr>
        <w:t>b</w:t>
      </w:r>
      <w:r w:rsidRPr="004607B5">
        <w:rPr>
          <w:sz w:val="22"/>
          <w:szCs w:val="22"/>
        </w:rPr>
        <w:t>elajaran.</w:t>
      </w:r>
      <w:proofErr w:type="gramEnd"/>
    </w:p>
    <w:p w:rsidR="00334DDA" w:rsidRPr="004607B5" w:rsidRDefault="00334DDA" w:rsidP="00334DDA">
      <w:pPr>
        <w:spacing w:line="360" w:lineRule="auto"/>
        <w:ind w:left="426" w:hanging="426"/>
        <w:jc w:val="both"/>
        <w:rPr>
          <w:sz w:val="22"/>
          <w:szCs w:val="22"/>
        </w:rPr>
      </w:pPr>
      <w:proofErr w:type="gramStart"/>
      <w:r w:rsidRPr="004607B5">
        <w:rPr>
          <w:sz w:val="22"/>
          <w:szCs w:val="22"/>
        </w:rPr>
        <w:t>a</w:t>
      </w:r>
      <w:proofErr w:type="gramEnd"/>
      <w:r w:rsidRPr="004607B5">
        <w:rPr>
          <w:sz w:val="22"/>
          <w:szCs w:val="22"/>
        </w:rPr>
        <w:t>.</w:t>
      </w:r>
      <w:r w:rsidRPr="004607B5">
        <w:rPr>
          <w:sz w:val="22"/>
          <w:szCs w:val="22"/>
          <w:lang w:val="id-ID"/>
        </w:rPr>
        <w:tab/>
      </w:r>
      <w:r w:rsidRPr="004607B5">
        <w:rPr>
          <w:sz w:val="22"/>
          <w:szCs w:val="22"/>
        </w:rPr>
        <w:t>Guru membuka pelajaran dengan mengucapkan salam.</w:t>
      </w:r>
    </w:p>
    <w:p w:rsidR="00334DDA" w:rsidRPr="004607B5" w:rsidRDefault="00334DDA" w:rsidP="00334DDA">
      <w:pPr>
        <w:spacing w:line="360" w:lineRule="auto"/>
        <w:ind w:left="426" w:hanging="426"/>
        <w:jc w:val="both"/>
        <w:rPr>
          <w:sz w:val="22"/>
          <w:szCs w:val="22"/>
        </w:rPr>
      </w:pPr>
      <w:proofErr w:type="gramStart"/>
      <w:r w:rsidRPr="004607B5">
        <w:rPr>
          <w:sz w:val="22"/>
          <w:szCs w:val="22"/>
        </w:rPr>
        <w:t>b</w:t>
      </w:r>
      <w:proofErr w:type="gramEnd"/>
      <w:r w:rsidRPr="004607B5">
        <w:rPr>
          <w:sz w:val="22"/>
          <w:szCs w:val="22"/>
        </w:rPr>
        <w:t xml:space="preserve">. </w:t>
      </w:r>
      <w:r w:rsidRPr="004607B5">
        <w:rPr>
          <w:sz w:val="22"/>
          <w:szCs w:val="22"/>
          <w:lang w:val="id-ID"/>
        </w:rPr>
        <w:t xml:space="preserve">  </w:t>
      </w:r>
      <w:r w:rsidRPr="004607B5">
        <w:rPr>
          <w:sz w:val="22"/>
          <w:szCs w:val="22"/>
        </w:rPr>
        <w:t>Guru menata ruang kelas.</w:t>
      </w:r>
    </w:p>
    <w:p w:rsidR="00334DDA" w:rsidRPr="004607B5" w:rsidRDefault="00334DDA" w:rsidP="00334DDA">
      <w:pPr>
        <w:spacing w:line="360" w:lineRule="auto"/>
        <w:ind w:left="426" w:hanging="426"/>
        <w:jc w:val="both"/>
        <w:rPr>
          <w:sz w:val="22"/>
          <w:szCs w:val="22"/>
        </w:rPr>
      </w:pPr>
      <w:proofErr w:type="gramStart"/>
      <w:r w:rsidRPr="004607B5">
        <w:rPr>
          <w:sz w:val="22"/>
          <w:szCs w:val="22"/>
        </w:rPr>
        <w:t>c</w:t>
      </w:r>
      <w:proofErr w:type="gramEnd"/>
      <w:r w:rsidRPr="004607B5">
        <w:rPr>
          <w:sz w:val="22"/>
          <w:szCs w:val="22"/>
        </w:rPr>
        <w:t xml:space="preserve">. </w:t>
      </w:r>
      <w:r w:rsidRPr="004607B5">
        <w:rPr>
          <w:sz w:val="22"/>
          <w:szCs w:val="22"/>
          <w:lang w:val="id-ID"/>
        </w:rPr>
        <w:t xml:space="preserve">  </w:t>
      </w:r>
      <w:r w:rsidRPr="004607B5">
        <w:rPr>
          <w:sz w:val="22"/>
          <w:szCs w:val="22"/>
        </w:rPr>
        <w:t xml:space="preserve">Guru </w:t>
      </w:r>
      <w:r w:rsidRPr="004607B5">
        <w:rPr>
          <w:sz w:val="22"/>
          <w:szCs w:val="22"/>
          <w:lang w:val="id-ID"/>
        </w:rPr>
        <w:t>m</w:t>
      </w:r>
      <w:r w:rsidRPr="004607B5">
        <w:rPr>
          <w:sz w:val="22"/>
          <w:szCs w:val="22"/>
        </w:rPr>
        <w:t>embagi kelompok.</w:t>
      </w:r>
    </w:p>
    <w:p w:rsidR="00334DDA" w:rsidRPr="004607B5" w:rsidRDefault="00334DDA" w:rsidP="00334DDA">
      <w:pPr>
        <w:spacing w:line="360" w:lineRule="auto"/>
        <w:ind w:left="426" w:hanging="426"/>
        <w:jc w:val="both"/>
        <w:rPr>
          <w:sz w:val="22"/>
          <w:szCs w:val="22"/>
        </w:rPr>
      </w:pPr>
      <w:proofErr w:type="gramStart"/>
      <w:r w:rsidRPr="004607B5">
        <w:rPr>
          <w:sz w:val="22"/>
          <w:szCs w:val="22"/>
        </w:rPr>
        <w:t xml:space="preserve">d. </w:t>
      </w:r>
      <w:r w:rsidRPr="004607B5">
        <w:rPr>
          <w:sz w:val="22"/>
          <w:szCs w:val="22"/>
          <w:lang w:val="id-ID"/>
        </w:rPr>
        <w:t xml:space="preserve"> </w:t>
      </w:r>
      <w:r w:rsidRPr="004607B5">
        <w:rPr>
          <w:sz w:val="22"/>
          <w:szCs w:val="22"/>
        </w:rPr>
        <w:t>Siswa</w:t>
      </w:r>
      <w:proofErr w:type="gramEnd"/>
      <w:r w:rsidRPr="004607B5">
        <w:rPr>
          <w:sz w:val="22"/>
          <w:szCs w:val="22"/>
        </w:rPr>
        <w:t xml:space="preserve"> dibagi menjadi ke dalam beberapa kelompok, yang masing-masing kelompok terdiri dari empat siswa.</w:t>
      </w:r>
    </w:p>
    <w:p w:rsidR="00334DDA" w:rsidRPr="004607B5" w:rsidRDefault="00334DDA" w:rsidP="00334DDA">
      <w:pPr>
        <w:spacing w:line="360" w:lineRule="auto"/>
        <w:ind w:left="426" w:hanging="426"/>
        <w:jc w:val="both"/>
        <w:rPr>
          <w:sz w:val="22"/>
          <w:szCs w:val="22"/>
        </w:rPr>
      </w:pPr>
      <w:proofErr w:type="gramStart"/>
      <w:r w:rsidRPr="004607B5">
        <w:rPr>
          <w:sz w:val="22"/>
          <w:szCs w:val="22"/>
        </w:rPr>
        <w:t>e</w:t>
      </w:r>
      <w:proofErr w:type="gramEnd"/>
      <w:r w:rsidRPr="004607B5">
        <w:rPr>
          <w:sz w:val="22"/>
          <w:szCs w:val="22"/>
        </w:rPr>
        <w:t xml:space="preserve">. Guru menjelaskan mengenai tata cara pembelajaran dengan menggunakan model </w:t>
      </w:r>
      <w:r w:rsidRPr="004607B5">
        <w:rPr>
          <w:i/>
          <w:iCs/>
          <w:sz w:val="22"/>
          <w:szCs w:val="22"/>
        </w:rPr>
        <w:t xml:space="preserve">cooperative integrated reading and composition </w:t>
      </w:r>
      <w:r w:rsidRPr="004607B5">
        <w:rPr>
          <w:sz w:val="22"/>
          <w:szCs w:val="22"/>
        </w:rPr>
        <w:t>(CIRC) dalam menulis paragraf argumentasi.</w:t>
      </w:r>
    </w:p>
    <w:p w:rsidR="00334DDA" w:rsidRPr="004607B5" w:rsidRDefault="00334DDA" w:rsidP="00334DDA">
      <w:pPr>
        <w:spacing w:line="360" w:lineRule="auto"/>
        <w:ind w:left="426" w:hanging="426"/>
        <w:jc w:val="both"/>
        <w:rPr>
          <w:sz w:val="22"/>
          <w:szCs w:val="22"/>
        </w:rPr>
      </w:pPr>
      <w:proofErr w:type="gramStart"/>
      <w:r w:rsidRPr="004607B5">
        <w:rPr>
          <w:sz w:val="22"/>
          <w:szCs w:val="22"/>
        </w:rPr>
        <w:t>d</w:t>
      </w:r>
      <w:proofErr w:type="gramEnd"/>
      <w:r w:rsidRPr="004607B5">
        <w:rPr>
          <w:sz w:val="22"/>
          <w:szCs w:val="22"/>
        </w:rPr>
        <w:t>. Guru menjelaskan mengenai paragraf argumentasi.</w:t>
      </w:r>
    </w:p>
    <w:p w:rsidR="00334DDA" w:rsidRPr="004607B5" w:rsidRDefault="00334DDA" w:rsidP="00334DDA">
      <w:pPr>
        <w:spacing w:line="360" w:lineRule="auto"/>
        <w:ind w:left="426" w:hanging="426"/>
        <w:jc w:val="both"/>
        <w:rPr>
          <w:sz w:val="22"/>
          <w:szCs w:val="22"/>
        </w:rPr>
      </w:pPr>
      <w:proofErr w:type="gramStart"/>
      <w:r w:rsidRPr="004607B5">
        <w:rPr>
          <w:sz w:val="22"/>
          <w:szCs w:val="22"/>
        </w:rPr>
        <w:t>e</w:t>
      </w:r>
      <w:proofErr w:type="gramEnd"/>
      <w:r w:rsidRPr="004607B5">
        <w:rPr>
          <w:sz w:val="22"/>
          <w:szCs w:val="22"/>
        </w:rPr>
        <w:t>.</w:t>
      </w:r>
      <w:r w:rsidRPr="004607B5">
        <w:rPr>
          <w:sz w:val="22"/>
          <w:szCs w:val="22"/>
          <w:lang w:val="id-ID"/>
        </w:rPr>
        <w:tab/>
      </w:r>
      <w:r w:rsidRPr="004607B5">
        <w:rPr>
          <w:sz w:val="22"/>
          <w:szCs w:val="22"/>
        </w:rPr>
        <w:t xml:space="preserve">Guru memberikan </w:t>
      </w:r>
      <w:r w:rsidRPr="004607B5">
        <w:rPr>
          <w:i/>
          <w:iCs/>
          <w:sz w:val="22"/>
          <w:szCs w:val="22"/>
        </w:rPr>
        <w:t xml:space="preserve">postes </w:t>
      </w:r>
      <w:r w:rsidRPr="004607B5">
        <w:rPr>
          <w:sz w:val="22"/>
          <w:szCs w:val="22"/>
        </w:rPr>
        <w:t>menulis paragaraf argumentasi dengan tema bebas, tugas individu yang dikerjakan secara berkelompok sesuai dengan kelompoknya masing-masing.</w:t>
      </w:r>
    </w:p>
    <w:p w:rsidR="00334DDA" w:rsidRPr="004607B5" w:rsidRDefault="00334DDA" w:rsidP="00334DDA">
      <w:pPr>
        <w:spacing w:line="360" w:lineRule="auto"/>
        <w:ind w:left="426" w:hanging="426"/>
        <w:jc w:val="both"/>
        <w:rPr>
          <w:sz w:val="22"/>
          <w:szCs w:val="22"/>
        </w:rPr>
      </w:pPr>
      <w:proofErr w:type="gramStart"/>
      <w:r w:rsidRPr="004607B5">
        <w:rPr>
          <w:sz w:val="22"/>
          <w:szCs w:val="22"/>
        </w:rPr>
        <w:t xml:space="preserve">f. </w:t>
      </w:r>
      <w:r w:rsidRPr="004607B5">
        <w:rPr>
          <w:sz w:val="22"/>
          <w:szCs w:val="22"/>
          <w:lang w:val="id-ID"/>
        </w:rPr>
        <w:t xml:space="preserve"> </w:t>
      </w:r>
      <w:r w:rsidRPr="004607B5">
        <w:rPr>
          <w:sz w:val="22"/>
          <w:szCs w:val="22"/>
        </w:rPr>
        <w:t>Siswa</w:t>
      </w:r>
      <w:proofErr w:type="gramEnd"/>
      <w:r w:rsidRPr="004607B5">
        <w:rPr>
          <w:sz w:val="22"/>
          <w:szCs w:val="22"/>
        </w:rPr>
        <w:t xml:space="preserve"> saling bertukar pendapat dengan anggota kelompoknya, mengenai konsep yang dikerjakannya.  </w:t>
      </w:r>
    </w:p>
    <w:p w:rsidR="00334DDA" w:rsidRPr="004607B5" w:rsidRDefault="00334DDA" w:rsidP="00334DDA">
      <w:pPr>
        <w:spacing w:line="360" w:lineRule="auto"/>
        <w:ind w:left="426" w:hanging="426"/>
        <w:jc w:val="both"/>
        <w:rPr>
          <w:sz w:val="22"/>
          <w:szCs w:val="22"/>
        </w:rPr>
      </w:pPr>
      <w:proofErr w:type="gramStart"/>
      <w:r w:rsidRPr="004607B5">
        <w:rPr>
          <w:sz w:val="22"/>
          <w:szCs w:val="22"/>
        </w:rPr>
        <w:t>g</w:t>
      </w:r>
      <w:proofErr w:type="gramEnd"/>
      <w:r w:rsidRPr="004607B5">
        <w:rPr>
          <w:sz w:val="22"/>
          <w:szCs w:val="22"/>
        </w:rPr>
        <w:t xml:space="preserve">. Guru membantu siswa yang menemui kesulitan (Guru melihat lembar kerja siswa). </w:t>
      </w:r>
    </w:p>
    <w:p w:rsidR="00334DDA" w:rsidRPr="004607B5" w:rsidRDefault="00334DDA" w:rsidP="00334DDA">
      <w:pPr>
        <w:spacing w:line="360" w:lineRule="auto"/>
        <w:ind w:left="426" w:hanging="426"/>
        <w:jc w:val="both"/>
        <w:rPr>
          <w:sz w:val="22"/>
          <w:szCs w:val="22"/>
        </w:rPr>
      </w:pPr>
      <w:r w:rsidRPr="004607B5">
        <w:rPr>
          <w:sz w:val="22"/>
          <w:szCs w:val="22"/>
        </w:rPr>
        <w:t>h.</w:t>
      </w:r>
      <w:r w:rsidRPr="004607B5">
        <w:rPr>
          <w:sz w:val="22"/>
          <w:szCs w:val="22"/>
          <w:lang w:val="id-ID"/>
        </w:rPr>
        <w:tab/>
      </w:r>
      <w:r w:rsidRPr="004607B5">
        <w:rPr>
          <w:sz w:val="22"/>
          <w:szCs w:val="22"/>
        </w:rPr>
        <w:t>Siswa mengumpulkan hasil kerja mereka.</w:t>
      </w:r>
    </w:p>
    <w:p w:rsidR="00334DDA" w:rsidRPr="004607B5" w:rsidRDefault="00334DDA" w:rsidP="00334DDA">
      <w:pPr>
        <w:spacing w:line="360" w:lineRule="auto"/>
        <w:ind w:left="426" w:hanging="426"/>
        <w:jc w:val="both"/>
        <w:rPr>
          <w:sz w:val="22"/>
          <w:szCs w:val="22"/>
        </w:rPr>
      </w:pPr>
      <w:r w:rsidRPr="004607B5">
        <w:rPr>
          <w:sz w:val="22"/>
          <w:szCs w:val="22"/>
        </w:rPr>
        <w:t xml:space="preserve"> </w:t>
      </w:r>
      <w:proofErr w:type="gramStart"/>
      <w:r w:rsidRPr="004607B5">
        <w:rPr>
          <w:sz w:val="22"/>
          <w:szCs w:val="22"/>
        </w:rPr>
        <w:t>i</w:t>
      </w:r>
      <w:proofErr w:type="gramEnd"/>
      <w:r w:rsidRPr="004607B5">
        <w:rPr>
          <w:sz w:val="22"/>
          <w:szCs w:val="22"/>
        </w:rPr>
        <w:t xml:space="preserve">. </w:t>
      </w:r>
      <w:r w:rsidRPr="004607B5">
        <w:rPr>
          <w:sz w:val="22"/>
          <w:szCs w:val="22"/>
          <w:lang w:val="id-ID"/>
        </w:rPr>
        <w:tab/>
      </w:r>
      <w:r w:rsidRPr="004607B5">
        <w:rPr>
          <w:sz w:val="22"/>
          <w:szCs w:val="22"/>
        </w:rPr>
        <w:t>Guru menyimpulkan pembelajaran.</w:t>
      </w:r>
    </w:p>
    <w:p w:rsidR="00334DDA" w:rsidRPr="004607B5" w:rsidRDefault="00334DDA" w:rsidP="00334DDA">
      <w:pPr>
        <w:spacing w:line="360" w:lineRule="auto"/>
        <w:ind w:left="426" w:hanging="426"/>
        <w:jc w:val="both"/>
        <w:rPr>
          <w:sz w:val="22"/>
          <w:szCs w:val="22"/>
          <w:lang w:val="id-ID"/>
        </w:rPr>
      </w:pPr>
      <w:r w:rsidRPr="004607B5">
        <w:rPr>
          <w:sz w:val="22"/>
          <w:szCs w:val="22"/>
        </w:rPr>
        <w:t xml:space="preserve"> </w:t>
      </w:r>
      <w:proofErr w:type="gramStart"/>
      <w:r w:rsidRPr="004607B5">
        <w:rPr>
          <w:sz w:val="22"/>
          <w:szCs w:val="22"/>
        </w:rPr>
        <w:t>j</w:t>
      </w:r>
      <w:proofErr w:type="gramEnd"/>
      <w:r w:rsidRPr="004607B5">
        <w:rPr>
          <w:sz w:val="22"/>
          <w:szCs w:val="22"/>
        </w:rPr>
        <w:t>. Guru menutup pembelajaran dengan mengucapkan salam.</w:t>
      </w:r>
    </w:p>
    <w:p w:rsidR="00334DDA" w:rsidRPr="004607B5" w:rsidRDefault="00334DDA" w:rsidP="00334DDA">
      <w:pPr>
        <w:spacing w:line="360" w:lineRule="auto"/>
        <w:outlineLvl w:val="0"/>
        <w:rPr>
          <w:b/>
          <w:bCs/>
          <w:sz w:val="22"/>
          <w:szCs w:val="22"/>
        </w:rPr>
      </w:pPr>
    </w:p>
    <w:p w:rsidR="00334DDA" w:rsidRPr="004607B5" w:rsidRDefault="00334DDA" w:rsidP="00334DDA">
      <w:pPr>
        <w:spacing w:line="360" w:lineRule="auto"/>
        <w:outlineLvl w:val="0"/>
        <w:rPr>
          <w:b/>
          <w:bCs/>
          <w:sz w:val="22"/>
          <w:szCs w:val="22"/>
        </w:rPr>
      </w:pPr>
      <w:r w:rsidRPr="004607B5">
        <w:rPr>
          <w:b/>
          <w:bCs/>
          <w:sz w:val="22"/>
          <w:szCs w:val="22"/>
          <w:lang w:val="id-ID"/>
        </w:rPr>
        <w:t>2</w:t>
      </w:r>
      <w:r w:rsidRPr="004607B5">
        <w:rPr>
          <w:b/>
          <w:bCs/>
          <w:sz w:val="22"/>
          <w:szCs w:val="22"/>
        </w:rPr>
        <w:t>.</w:t>
      </w:r>
      <w:r w:rsidRPr="004607B5">
        <w:rPr>
          <w:b/>
          <w:bCs/>
          <w:sz w:val="22"/>
          <w:szCs w:val="22"/>
          <w:lang w:val="id-ID"/>
        </w:rPr>
        <w:t xml:space="preserve">7  </w:t>
      </w:r>
      <w:r w:rsidRPr="004607B5">
        <w:rPr>
          <w:b/>
          <w:bCs/>
          <w:sz w:val="22"/>
          <w:szCs w:val="22"/>
        </w:rPr>
        <w:t>Populasi dan Sampel Penelitian</w:t>
      </w:r>
    </w:p>
    <w:p w:rsidR="00334DDA" w:rsidRPr="004607B5" w:rsidRDefault="00334DDA" w:rsidP="00334DDA">
      <w:pPr>
        <w:spacing w:line="360" w:lineRule="auto"/>
        <w:ind w:firstLine="720"/>
        <w:jc w:val="both"/>
        <w:rPr>
          <w:b/>
          <w:bCs/>
          <w:sz w:val="22"/>
          <w:szCs w:val="22"/>
        </w:rPr>
      </w:pPr>
      <w:r w:rsidRPr="004607B5">
        <w:rPr>
          <w:sz w:val="22"/>
          <w:szCs w:val="22"/>
          <w:lang w:val="id-ID"/>
        </w:rPr>
        <w:t>P</w:t>
      </w:r>
      <w:r w:rsidRPr="004607B5">
        <w:rPr>
          <w:sz w:val="22"/>
          <w:szCs w:val="22"/>
        </w:rPr>
        <w:t xml:space="preserve">opulasi pada penelitian ini adalah seluruh siswa kelas X Sekolah Menengah  Atas Muhammdiyah 5 Palembang. Adapun jumlah populasi pada kelas X ini terdiri dari tiga kelas yaitu, kelas X1, Kelas X2, dan Kelas X3. Dari </w:t>
      </w:r>
      <w:proofErr w:type="gramStart"/>
      <w:r w:rsidRPr="004607B5">
        <w:rPr>
          <w:sz w:val="22"/>
          <w:szCs w:val="22"/>
        </w:rPr>
        <w:t>cara</w:t>
      </w:r>
      <w:proofErr w:type="gramEnd"/>
      <w:r w:rsidRPr="004607B5">
        <w:rPr>
          <w:sz w:val="22"/>
          <w:szCs w:val="22"/>
        </w:rPr>
        <w:t xml:space="preserve"> penentuan sampel yang ada, sampel pada penelitian ini yaitu dengan cara </w:t>
      </w:r>
      <w:r w:rsidRPr="004607B5">
        <w:rPr>
          <w:i/>
          <w:iCs/>
          <w:sz w:val="22"/>
          <w:szCs w:val="22"/>
        </w:rPr>
        <w:t xml:space="preserve">sampling cluster </w:t>
      </w:r>
      <w:r w:rsidRPr="004607B5">
        <w:rPr>
          <w:sz w:val="22"/>
          <w:szCs w:val="22"/>
        </w:rPr>
        <w:t>(</w:t>
      </w:r>
      <w:r w:rsidRPr="004607B5">
        <w:rPr>
          <w:i/>
          <w:sz w:val="22"/>
          <w:szCs w:val="22"/>
        </w:rPr>
        <w:t>sampling</w:t>
      </w:r>
      <w:r w:rsidRPr="004607B5">
        <w:rPr>
          <w:sz w:val="22"/>
          <w:szCs w:val="22"/>
        </w:rPr>
        <w:t xml:space="preserve"> bergerombol atau kelompok). Dengan </w:t>
      </w:r>
      <w:proofErr w:type="gramStart"/>
      <w:r w:rsidRPr="004607B5">
        <w:rPr>
          <w:sz w:val="22"/>
          <w:szCs w:val="22"/>
        </w:rPr>
        <w:t>cara</w:t>
      </w:r>
      <w:proofErr w:type="gramEnd"/>
      <w:r w:rsidRPr="004607B5">
        <w:rPr>
          <w:sz w:val="22"/>
          <w:szCs w:val="22"/>
        </w:rPr>
        <w:t xml:space="preserve"> pengundian populasi, seperti yang diterangkan tersebut, maka ditetapkan sampel pada penelitian ini adalah Kelas X 1, dan Kelas X 2. Dengan perincian kelas X 1 sebagai kelas uji atau eksperimen dan pada kelas X 2 dijadikan sebagai kelas kontrol atau kelas pembanding. </w:t>
      </w:r>
    </w:p>
    <w:p w:rsidR="00334DDA" w:rsidRPr="004607B5" w:rsidRDefault="00334DDA" w:rsidP="00334DDA">
      <w:pPr>
        <w:spacing w:line="360" w:lineRule="auto"/>
        <w:jc w:val="both"/>
        <w:rPr>
          <w:sz w:val="22"/>
          <w:szCs w:val="22"/>
          <w:lang w:val="id-ID"/>
        </w:rPr>
      </w:pPr>
    </w:p>
    <w:p w:rsidR="00334DDA" w:rsidRPr="004607B5" w:rsidRDefault="00334DDA" w:rsidP="00334DDA">
      <w:pPr>
        <w:spacing w:line="360" w:lineRule="auto"/>
        <w:ind w:left="720" w:hanging="720"/>
        <w:jc w:val="both"/>
        <w:outlineLvl w:val="0"/>
        <w:rPr>
          <w:b/>
          <w:bCs/>
          <w:sz w:val="22"/>
          <w:szCs w:val="22"/>
        </w:rPr>
      </w:pPr>
      <w:r w:rsidRPr="004607B5">
        <w:rPr>
          <w:b/>
          <w:bCs/>
          <w:sz w:val="22"/>
          <w:szCs w:val="22"/>
          <w:lang w:val="id-ID"/>
        </w:rPr>
        <w:t>2</w:t>
      </w:r>
      <w:r w:rsidRPr="004607B5">
        <w:rPr>
          <w:b/>
          <w:bCs/>
          <w:sz w:val="22"/>
          <w:szCs w:val="22"/>
        </w:rPr>
        <w:t>.</w:t>
      </w:r>
      <w:r w:rsidRPr="004607B5">
        <w:rPr>
          <w:b/>
          <w:bCs/>
          <w:sz w:val="22"/>
          <w:szCs w:val="22"/>
          <w:lang w:val="id-ID"/>
        </w:rPr>
        <w:t xml:space="preserve">8 </w:t>
      </w:r>
      <w:r w:rsidRPr="004607B5">
        <w:rPr>
          <w:b/>
          <w:bCs/>
          <w:sz w:val="22"/>
          <w:szCs w:val="22"/>
          <w:lang w:val="id-ID"/>
        </w:rPr>
        <w:tab/>
      </w:r>
      <w:r w:rsidRPr="004607B5">
        <w:rPr>
          <w:b/>
          <w:bCs/>
          <w:sz w:val="22"/>
          <w:szCs w:val="22"/>
        </w:rPr>
        <w:t xml:space="preserve">Teknik dan Instrumen Pengumpulan Data </w:t>
      </w:r>
    </w:p>
    <w:p w:rsidR="00334DDA" w:rsidRPr="004607B5" w:rsidRDefault="00334DDA" w:rsidP="00334DDA">
      <w:pPr>
        <w:spacing w:line="360" w:lineRule="auto"/>
        <w:jc w:val="both"/>
        <w:rPr>
          <w:sz w:val="22"/>
          <w:szCs w:val="22"/>
          <w:lang w:val="id-ID"/>
        </w:rPr>
      </w:pPr>
      <w:r w:rsidRPr="004607B5">
        <w:rPr>
          <w:b/>
          <w:bCs/>
          <w:sz w:val="22"/>
          <w:szCs w:val="22"/>
        </w:rPr>
        <w:lastRenderedPageBreak/>
        <w:tab/>
      </w:r>
      <w:proofErr w:type="gramStart"/>
      <w:r w:rsidRPr="004607B5">
        <w:rPr>
          <w:sz w:val="22"/>
          <w:szCs w:val="22"/>
        </w:rPr>
        <w:t>Bentuk teknik yang dipergunakan oleh peneliti</w:t>
      </w:r>
      <w:r w:rsidRPr="004607B5">
        <w:rPr>
          <w:sz w:val="22"/>
          <w:szCs w:val="22"/>
          <w:lang w:val="id-ID"/>
        </w:rPr>
        <w:t>an</w:t>
      </w:r>
      <w:r w:rsidRPr="004607B5">
        <w:rPr>
          <w:sz w:val="22"/>
          <w:szCs w:val="22"/>
        </w:rPr>
        <w:t xml:space="preserve"> adalah melalui tes dan observasi.</w:t>
      </w:r>
      <w:proofErr w:type="gramEnd"/>
    </w:p>
    <w:p w:rsidR="00334DDA" w:rsidRPr="004607B5" w:rsidRDefault="00334DDA" w:rsidP="00334DDA">
      <w:pPr>
        <w:spacing w:line="360" w:lineRule="auto"/>
        <w:jc w:val="both"/>
        <w:rPr>
          <w:sz w:val="22"/>
          <w:szCs w:val="22"/>
          <w:lang w:val="id-ID"/>
        </w:rPr>
      </w:pPr>
    </w:p>
    <w:p w:rsidR="00334DDA" w:rsidRPr="004607B5" w:rsidRDefault="00334DDA" w:rsidP="00334DDA">
      <w:pPr>
        <w:spacing w:line="360" w:lineRule="auto"/>
        <w:jc w:val="both"/>
        <w:outlineLvl w:val="0"/>
        <w:rPr>
          <w:b/>
          <w:bCs/>
          <w:sz w:val="22"/>
          <w:szCs w:val="22"/>
        </w:rPr>
      </w:pPr>
      <w:r w:rsidRPr="004607B5">
        <w:rPr>
          <w:b/>
          <w:bCs/>
          <w:sz w:val="22"/>
          <w:szCs w:val="22"/>
          <w:lang w:val="id-ID"/>
        </w:rPr>
        <w:t>2</w:t>
      </w:r>
      <w:r w:rsidRPr="004607B5">
        <w:rPr>
          <w:b/>
          <w:bCs/>
          <w:sz w:val="22"/>
          <w:szCs w:val="22"/>
        </w:rPr>
        <w:t>.</w:t>
      </w:r>
      <w:r w:rsidRPr="004607B5">
        <w:rPr>
          <w:b/>
          <w:bCs/>
          <w:sz w:val="22"/>
          <w:szCs w:val="22"/>
          <w:lang w:val="id-ID"/>
        </w:rPr>
        <w:t>9</w:t>
      </w:r>
      <w:r w:rsidRPr="004607B5">
        <w:rPr>
          <w:b/>
          <w:bCs/>
          <w:sz w:val="22"/>
          <w:szCs w:val="22"/>
        </w:rPr>
        <w:t xml:space="preserve"> </w:t>
      </w:r>
      <w:r w:rsidRPr="004607B5">
        <w:rPr>
          <w:b/>
          <w:bCs/>
          <w:sz w:val="22"/>
          <w:szCs w:val="22"/>
          <w:lang w:val="id-ID"/>
        </w:rPr>
        <w:tab/>
      </w:r>
      <w:r w:rsidRPr="004607B5">
        <w:rPr>
          <w:b/>
          <w:bCs/>
          <w:sz w:val="22"/>
          <w:szCs w:val="22"/>
        </w:rPr>
        <w:t>Teknik Analisis Data</w:t>
      </w:r>
    </w:p>
    <w:p w:rsidR="00334DDA" w:rsidRPr="004607B5" w:rsidRDefault="00334DDA" w:rsidP="00334DDA">
      <w:pPr>
        <w:spacing w:line="360" w:lineRule="auto"/>
        <w:jc w:val="both"/>
        <w:rPr>
          <w:sz w:val="22"/>
          <w:szCs w:val="22"/>
        </w:rPr>
      </w:pPr>
      <w:r w:rsidRPr="004607B5">
        <w:rPr>
          <w:b/>
          <w:bCs/>
          <w:sz w:val="22"/>
          <w:szCs w:val="22"/>
        </w:rPr>
        <w:tab/>
      </w:r>
      <w:proofErr w:type="gramStart"/>
      <w:r w:rsidRPr="004607B5">
        <w:rPr>
          <w:sz w:val="22"/>
          <w:szCs w:val="22"/>
        </w:rPr>
        <w:t>Setelah diberlakukannya tes awal dan akhir, kemudian data yang diperoleh kemudian dianalisis berdasarkan langkah-langkah berikut ini.</w:t>
      </w:r>
      <w:proofErr w:type="gramEnd"/>
    </w:p>
    <w:p w:rsidR="00334DDA" w:rsidRPr="008507F2" w:rsidRDefault="00334DDA" w:rsidP="00334DDA">
      <w:pPr>
        <w:pStyle w:val="ListParagraph"/>
        <w:numPr>
          <w:ilvl w:val="0"/>
          <w:numId w:val="23"/>
        </w:numPr>
        <w:spacing w:after="0"/>
        <w:ind w:left="426" w:hanging="426"/>
        <w:jc w:val="both"/>
        <w:rPr>
          <w:rFonts w:ascii="Times New Roman" w:hAnsi="Times New Roman" w:cs="Times New Roman"/>
          <w:sz w:val="22"/>
        </w:rPr>
      </w:pPr>
      <w:r w:rsidRPr="004607B5">
        <w:rPr>
          <w:rFonts w:ascii="Times New Roman" w:hAnsi="Times New Roman" w:cs="Times New Roman"/>
          <w:sz w:val="22"/>
        </w:rPr>
        <w:t>Menilai hasil menulis paragraf argumentasi siswa berdasarkan rubrik penilian yang digunakan peneliti. Rubrik penilaian yang telah diberlakukan dalam penelitian ini adalah dapat dilihat pada tabel rubrik berikut.</w:t>
      </w:r>
    </w:p>
    <w:p w:rsidR="00334DDA" w:rsidRPr="004607B5" w:rsidRDefault="00334DDA" w:rsidP="00334DDA">
      <w:pPr>
        <w:spacing w:line="360" w:lineRule="auto"/>
        <w:jc w:val="center"/>
        <w:outlineLvl w:val="0"/>
        <w:rPr>
          <w:b/>
          <w:bCs/>
          <w:sz w:val="20"/>
          <w:szCs w:val="20"/>
          <w:lang w:val="id-ID"/>
        </w:rPr>
      </w:pPr>
      <w:proofErr w:type="gramStart"/>
      <w:r w:rsidRPr="004607B5">
        <w:rPr>
          <w:b/>
          <w:bCs/>
          <w:sz w:val="20"/>
          <w:szCs w:val="20"/>
        </w:rPr>
        <w:t>Tabel 1</w:t>
      </w:r>
      <w:r w:rsidRPr="004607B5">
        <w:rPr>
          <w:b/>
          <w:bCs/>
          <w:sz w:val="20"/>
          <w:szCs w:val="20"/>
          <w:lang w:val="id-ID"/>
        </w:rPr>
        <w:t>.</w:t>
      </w:r>
      <w:proofErr w:type="gramEnd"/>
    </w:p>
    <w:p w:rsidR="00334DDA" w:rsidRPr="004607B5" w:rsidRDefault="00334DDA" w:rsidP="00334DDA">
      <w:pPr>
        <w:pStyle w:val="ListParagraph"/>
        <w:spacing w:after="0"/>
        <w:ind w:left="0"/>
        <w:jc w:val="center"/>
        <w:rPr>
          <w:rFonts w:ascii="Times New Roman" w:hAnsi="Times New Roman" w:cs="Times New Roman"/>
          <w:bCs/>
          <w:sz w:val="22"/>
        </w:rPr>
      </w:pPr>
      <w:r w:rsidRPr="004607B5">
        <w:rPr>
          <w:rFonts w:ascii="Times New Roman" w:hAnsi="Times New Roman" w:cs="Times New Roman"/>
          <w:b/>
          <w:bCs/>
          <w:sz w:val="20"/>
          <w:szCs w:val="20"/>
        </w:rPr>
        <w:t>Rubrik Penilaian Menulis Paragraf Argumentasi</w:t>
      </w:r>
    </w:p>
    <w:tbl>
      <w:tblPr>
        <w:tblW w:w="0" w:type="auto"/>
        <w:tblInd w:w="108" w:type="dxa"/>
        <w:tblBorders>
          <w:top w:val="single" w:sz="4" w:space="0" w:color="auto"/>
          <w:bottom w:val="single" w:sz="4" w:space="0" w:color="auto"/>
          <w:insideV w:val="single" w:sz="4" w:space="0" w:color="auto"/>
        </w:tblBorders>
        <w:tblLook w:val="04A0"/>
      </w:tblPr>
      <w:tblGrid>
        <w:gridCol w:w="567"/>
        <w:gridCol w:w="993"/>
        <w:gridCol w:w="6378"/>
      </w:tblGrid>
      <w:tr w:rsidR="00334DDA" w:rsidRPr="004607B5" w:rsidTr="007017D0">
        <w:tc>
          <w:tcPr>
            <w:tcW w:w="7938" w:type="dxa"/>
            <w:gridSpan w:val="3"/>
            <w:tcBorders>
              <w:bottom w:val="nil"/>
            </w:tcBorders>
            <w:vAlign w:val="center"/>
          </w:tcPr>
          <w:p w:rsidR="00334DDA" w:rsidRPr="004607B5" w:rsidRDefault="00334DDA" w:rsidP="007017D0">
            <w:pPr>
              <w:spacing w:line="360" w:lineRule="auto"/>
              <w:jc w:val="center"/>
              <w:rPr>
                <w:b/>
                <w:bCs/>
                <w:sz w:val="20"/>
                <w:szCs w:val="20"/>
              </w:rPr>
            </w:pPr>
            <w:r w:rsidRPr="004607B5">
              <w:rPr>
                <w:b/>
                <w:bCs/>
                <w:sz w:val="20"/>
                <w:szCs w:val="20"/>
              </w:rPr>
              <w:t>PROFIL PENILAIAN PARAGRAF ARGUMENTASI</w:t>
            </w:r>
          </w:p>
        </w:tc>
      </w:tr>
      <w:tr w:rsidR="00334DDA" w:rsidRPr="004607B5" w:rsidTr="007017D0">
        <w:tc>
          <w:tcPr>
            <w:tcW w:w="1560" w:type="dxa"/>
            <w:gridSpan w:val="2"/>
            <w:tcBorders>
              <w:top w:val="nil"/>
              <w:bottom w:val="nil"/>
              <w:right w:val="nil"/>
            </w:tcBorders>
          </w:tcPr>
          <w:p w:rsidR="00334DDA" w:rsidRPr="004607B5" w:rsidRDefault="00334DDA" w:rsidP="007017D0">
            <w:pPr>
              <w:spacing w:line="360" w:lineRule="auto"/>
              <w:jc w:val="both"/>
              <w:rPr>
                <w:b/>
                <w:bCs/>
                <w:sz w:val="20"/>
                <w:szCs w:val="20"/>
              </w:rPr>
            </w:pPr>
            <w:r w:rsidRPr="004607B5">
              <w:rPr>
                <w:b/>
                <w:bCs/>
                <w:sz w:val="20"/>
                <w:szCs w:val="20"/>
              </w:rPr>
              <w:t>NAMA  :</w:t>
            </w:r>
          </w:p>
        </w:tc>
        <w:tc>
          <w:tcPr>
            <w:tcW w:w="6378" w:type="dxa"/>
            <w:tcBorders>
              <w:top w:val="nil"/>
              <w:left w:val="nil"/>
              <w:bottom w:val="nil"/>
            </w:tcBorders>
          </w:tcPr>
          <w:p w:rsidR="00334DDA" w:rsidRPr="004607B5" w:rsidRDefault="00334DDA" w:rsidP="007017D0">
            <w:pPr>
              <w:spacing w:line="360" w:lineRule="auto"/>
              <w:jc w:val="both"/>
              <w:rPr>
                <w:b/>
                <w:bCs/>
                <w:sz w:val="20"/>
                <w:szCs w:val="20"/>
              </w:rPr>
            </w:pPr>
          </w:p>
        </w:tc>
      </w:tr>
      <w:tr w:rsidR="00334DDA" w:rsidRPr="004607B5" w:rsidTr="007017D0">
        <w:tc>
          <w:tcPr>
            <w:tcW w:w="1560" w:type="dxa"/>
            <w:gridSpan w:val="2"/>
            <w:tcBorders>
              <w:top w:val="nil"/>
              <w:bottom w:val="nil"/>
              <w:right w:val="nil"/>
            </w:tcBorders>
          </w:tcPr>
          <w:p w:rsidR="00334DDA" w:rsidRPr="004607B5" w:rsidRDefault="00334DDA" w:rsidP="007017D0">
            <w:pPr>
              <w:spacing w:line="360" w:lineRule="auto"/>
              <w:jc w:val="both"/>
              <w:rPr>
                <w:b/>
                <w:bCs/>
                <w:sz w:val="20"/>
                <w:szCs w:val="20"/>
              </w:rPr>
            </w:pPr>
            <w:r w:rsidRPr="004607B5">
              <w:rPr>
                <w:b/>
                <w:bCs/>
                <w:sz w:val="20"/>
                <w:szCs w:val="20"/>
              </w:rPr>
              <w:t>JUDUL  :</w:t>
            </w:r>
          </w:p>
        </w:tc>
        <w:tc>
          <w:tcPr>
            <w:tcW w:w="6378" w:type="dxa"/>
            <w:tcBorders>
              <w:top w:val="nil"/>
              <w:left w:val="nil"/>
              <w:bottom w:val="nil"/>
            </w:tcBorders>
          </w:tcPr>
          <w:p w:rsidR="00334DDA" w:rsidRPr="004607B5" w:rsidRDefault="00334DDA" w:rsidP="007017D0">
            <w:pPr>
              <w:spacing w:line="360" w:lineRule="auto"/>
              <w:jc w:val="both"/>
              <w:rPr>
                <w:b/>
                <w:bCs/>
                <w:sz w:val="20"/>
                <w:szCs w:val="20"/>
              </w:rPr>
            </w:pPr>
          </w:p>
        </w:tc>
      </w:tr>
      <w:tr w:rsidR="00334DDA" w:rsidRPr="004607B5" w:rsidTr="007017D0">
        <w:tc>
          <w:tcPr>
            <w:tcW w:w="1560" w:type="dxa"/>
            <w:gridSpan w:val="2"/>
            <w:tcBorders>
              <w:top w:val="nil"/>
              <w:bottom w:val="nil"/>
              <w:right w:val="nil"/>
            </w:tcBorders>
          </w:tcPr>
          <w:p w:rsidR="00334DDA" w:rsidRPr="004607B5" w:rsidRDefault="00334DDA" w:rsidP="007017D0">
            <w:pPr>
              <w:spacing w:line="360" w:lineRule="auto"/>
              <w:jc w:val="both"/>
              <w:rPr>
                <w:b/>
                <w:bCs/>
                <w:sz w:val="20"/>
                <w:szCs w:val="20"/>
              </w:rPr>
            </w:pPr>
            <w:r w:rsidRPr="004607B5">
              <w:rPr>
                <w:b/>
                <w:bCs/>
                <w:sz w:val="20"/>
                <w:szCs w:val="20"/>
              </w:rPr>
              <w:t xml:space="preserve"> SKOR</w:t>
            </w:r>
          </w:p>
        </w:tc>
        <w:tc>
          <w:tcPr>
            <w:tcW w:w="6378" w:type="dxa"/>
            <w:tcBorders>
              <w:top w:val="nil"/>
              <w:left w:val="nil"/>
              <w:bottom w:val="nil"/>
            </w:tcBorders>
          </w:tcPr>
          <w:p w:rsidR="00334DDA" w:rsidRPr="004607B5" w:rsidRDefault="00334DDA" w:rsidP="007017D0">
            <w:pPr>
              <w:spacing w:line="360" w:lineRule="auto"/>
              <w:jc w:val="both"/>
              <w:rPr>
                <w:b/>
                <w:bCs/>
                <w:sz w:val="20"/>
                <w:szCs w:val="20"/>
              </w:rPr>
            </w:pPr>
            <w:r w:rsidRPr="004607B5">
              <w:rPr>
                <w:b/>
                <w:bCs/>
                <w:sz w:val="20"/>
                <w:szCs w:val="20"/>
              </w:rPr>
              <w:t>KRITERIA</w:t>
            </w:r>
          </w:p>
        </w:tc>
      </w:tr>
      <w:tr w:rsidR="00334DDA" w:rsidRPr="004607B5" w:rsidTr="007017D0">
        <w:tc>
          <w:tcPr>
            <w:tcW w:w="567" w:type="dxa"/>
            <w:vMerge w:val="restart"/>
            <w:tcBorders>
              <w:top w:val="nil"/>
              <w:bottom w:val="nil"/>
              <w:right w:val="nil"/>
            </w:tcBorders>
            <w:vAlign w:val="center"/>
          </w:tcPr>
          <w:p w:rsidR="00334DDA" w:rsidRPr="004607B5" w:rsidRDefault="00334DDA" w:rsidP="007017D0">
            <w:pPr>
              <w:spacing w:line="360" w:lineRule="auto"/>
              <w:jc w:val="center"/>
              <w:rPr>
                <w:sz w:val="20"/>
                <w:szCs w:val="20"/>
              </w:rPr>
            </w:pPr>
            <w:r w:rsidRPr="004607B5">
              <w:rPr>
                <w:sz w:val="20"/>
                <w:szCs w:val="20"/>
              </w:rPr>
              <w:t>I</w:t>
            </w:r>
          </w:p>
          <w:p w:rsidR="00334DDA" w:rsidRPr="004607B5" w:rsidRDefault="00334DDA" w:rsidP="007017D0">
            <w:pPr>
              <w:spacing w:line="360" w:lineRule="auto"/>
              <w:jc w:val="center"/>
              <w:rPr>
                <w:sz w:val="20"/>
                <w:szCs w:val="20"/>
              </w:rPr>
            </w:pPr>
            <w:r w:rsidRPr="004607B5">
              <w:rPr>
                <w:sz w:val="20"/>
                <w:szCs w:val="20"/>
              </w:rPr>
              <w:t>S</w:t>
            </w:r>
          </w:p>
          <w:p w:rsidR="00334DDA" w:rsidRPr="004607B5" w:rsidRDefault="00334DDA" w:rsidP="007017D0">
            <w:pPr>
              <w:spacing w:line="360" w:lineRule="auto"/>
              <w:jc w:val="center"/>
              <w:rPr>
                <w:sz w:val="20"/>
                <w:szCs w:val="20"/>
              </w:rPr>
            </w:pPr>
            <w:r w:rsidRPr="004607B5">
              <w:rPr>
                <w:sz w:val="20"/>
                <w:szCs w:val="20"/>
              </w:rPr>
              <w:t>I</w:t>
            </w:r>
          </w:p>
        </w:tc>
        <w:tc>
          <w:tcPr>
            <w:tcW w:w="993" w:type="dxa"/>
            <w:tcBorders>
              <w:top w:val="nil"/>
              <w:left w:val="nil"/>
              <w:bottom w:val="nil"/>
              <w:right w:val="nil"/>
            </w:tcBorders>
            <w:vAlign w:val="center"/>
          </w:tcPr>
          <w:p w:rsidR="00334DDA" w:rsidRPr="004607B5" w:rsidRDefault="00334DDA" w:rsidP="007017D0">
            <w:pPr>
              <w:spacing w:line="360" w:lineRule="auto"/>
              <w:jc w:val="center"/>
              <w:rPr>
                <w:sz w:val="20"/>
                <w:szCs w:val="20"/>
              </w:rPr>
            </w:pPr>
            <w:r w:rsidRPr="004607B5">
              <w:rPr>
                <w:sz w:val="20"/>
                <w:szCs w:val="20"/>
              </w:rPr>
              <w:t>27-30</w:t>
            </w:r>
          </w:p>
        </w:tc>
        <w:tc>
          <w:tcPr>
            <w:tcW w:w="6378" w:type="dxa"/>
            <w:tcBorders>
              <w:top w:val="nil"/>
              <w:left w:val="nil"/>
              <w:bottom w:val="nil"/>
            </w:tcBorders>
          </w:tcPr>
          <w:p w:rsidR="00334DDA" w:rsidRPr="004607B5" w:rsidRDefault="00334DDA" w:rsidP="007017D0">
            <w:pPr>
              <w:spacing w:line="360" w:lineRule="auto"/>
              <w:jc w:val="both"/>
              <w:rPr>
                <w:sz w:val="20"/>
                <w:szCs w:val="20"/>
              </w:rPr>
            </w:pPr>
            <w:r w:rsidRPr="004607B5">
              <w:rPr>
                <w:sz w:val="20"/>
                <w:szCs w:val="20"/>
              </w:rPr>
              <w:t xml:space="preserve">SANGAT BAIK-SEMPURNA: Pada informasi* Sustansi* pengembangan tesis tuntas* Relevan dengan permasalahan dan tuntas. </w:t>
            </w:r>
          </w:p>
        </w:tc>
      </w:tr>
      <w:tr w:rsidR="00334DDA" w:rsidRPr="004607B5" w:rsidTr="007017D0">
        <w:tc>
          <w:tcPr>
            <w:tcW w:w="567" w:type="dxa"/>
            <w:vMerge/>
            <w:tcBorders>
              <w:top w:val="nil"/>
              <w:bottom w:val="nil"/>
              <w:right w:val="nil"/>
            </w:tcBorders>
          </w:tcPr>
          <w:p w:rsidR="00334DDA" w:rsidRPr="004607B5" w:rsidRDefault="00334DDA" w:rsidP="007017D0">
            <w:pPr>
              <w:spacing w:line="360" w:lineRule="auto"/>
              <w:jc w:val="both"/>
              <w:rPr>
                <w:sz w:val="20"/>
                <w:szCs w:val="20"/>
              </w:rPr>
            </w:pPr>
          </w:p>
        </w:tc>
        <w:tc>
          <w:tcPr>
            <w:tcW w:w="993" w:type="dxa"/>
            <w:tcBorders>
              <w:top w:val="nil"/>
              <w:left w:val="nil"/>
              <w:bottom w:val="nil"/>
              <w:right w:val="nil"/>
            </w:tcBorders>
            <w:vAlign w:val="center"/>
          </w:tcPr>
          <w:p w:rsidR="00334DDA" w:rsidRPr="004607B5" w:rsidRDefault="00334DDA" w:rsidP="007017D0">
            <w:pPr>
              <w:spacing w:line="360" w:lineRule="auto"/>
              <w:jc w:val="center"/>
              <w:rPr>
                <w:sz w:val="20"/>
                <w:szCs w:val="20"/>
              </w:rPr>
            </w:pPr>
            <w:r w:rsidRPr="004607B5">
              <w:rPr>
                <w:sz w:val="20"/>
                <w:szCs w:val="20"/>
              </w:rPr>
              <w:t>22-26</w:t>
            </w:r>
          </w:p>
        </w:tc>
        <w:tc>
          <w:tcPr>
            <w:tcW w:w="6378" w:type="dxa"/>
            <w:tcBorders>
              <w:top w:val="nil"/>
              <w:left w:val="nil"/>
              <w:bottom w:val="nil"/>
            </w:tcBorders>
          </w:tcPr>
          <w:p w:rsidR="00334DDA" w:rsidRPr="004607B5" w:rsidRDefault="00334DDA" w:rsidP="007017D0">
            <w:pPr>
              <w:spacing w:line="360" w:lineRule="auto"/>
              <w:jc w:val="both"/>
              <w:rPr>
                <w:sz w:val="20"/>
                <w:szCs w:val="20"/>
              </w:rPr>
            </w:pPr>
            <w:r w:rsidRPr="004607B5">
              <w:rPr>
                <w:sz w:val="20"/>
                <w:szCs w:val="20"/>
              </w:rPr>
              <w:t>CUKUP-BAIK: Informasi cukup* Substansi Cukup* Pengembangan tesis terbatas* Relevan dengan masalah tapi tidak lengkap.</w:t>
            </w:r>
          </w:p>
        </w:tc>
      </w:tr>
      <w:tr w:rsidR="00334DDA" w:rsidRPr="004607B5" w:rsidTr="007017D0">
        <w:tc>
          <w:tcPr>
            <w:tcW w:w="567" w:type="dxa"/>
            <w:vMerge/>
            <w:tcBorders>
              <w:top w:val="nil"/>
              <w:bottom w:val="nil"/>
              <w:right w:val="nil"/>
            </w:tcBorders>
          </w:tcPr>
          <w:p w:rsidR="00334DDA" w:rsidRPr="004607B5" w:rsidRDefault="00334DDA" w:rsidP="007017D0">
            <w:pPr>
              <w:spacing w:line="360" w:lineRule="auto"/>
              <w:jc w:val="both"/>
              <w:rPr>
                <w:sz w:val="20"/>
                <w:szCs w:val="20"/>
              </w:rPr>
            </w:pPr>
          </w:p>
        </w:tc>
        <w:tc>
          <w:tcPr>
            <w:tcW w:w="993" w:type="dxa"/>
            <w:tcBorders>
              <w:top w:val="nil"/>
              <w:left w:val="nil"/>
              <w:bottom w:val="nil"/>
              <w:right w:val="nil"/>
            </w:tcBorders>
            <w:vAlign w:val="center"/>
          </w:tcPr>
          <w:p w:rsidR="00334DDA" w:rsidRPr="004607B5" w:rsidRDefault="00334DDA" w:rsidP="007017D0">
            <w:pPr>
              <w:spacing w:line="360" w:lineRule="auto"/>
              <w:jc w:val="center"/>
              <w:rPr>
                <w:sz w:val="20"/>
                <w:szCs w:val="20"/>
              </w:rPr>
            </w:pPr>
            <w:r w:rsidRPr="004607B5">
              <w:rPr>
                <w:sz w:val="20"/>
                <w:szCs w:val="20"/>
              </w:rPr>
              <w:t>17-21</w:t>
            </w:r>
          </w:p>
        </w:tc>
        <w:tc>
          <w:tcPr>
            <w:tcW w:w="6378" w:type="dxa"/>
            <w:tcBorders>
              <w:top w:val="nil"/>
              <w:left w:val="nil"/>
              <w:bottom w:val="nil"/>
            </w:tcBorders>
          </w:tcPr>
          <w:p w:rsidR="00334DDA" w:rsidRPr="004607B5" w:rsidRDefault="00334DDA" w:rsidP="007017D0">
            <w:pPr>
              <w:spacing w:line="360" w:lineRule="auto"/>
              <w:jc w:val="both"/>
              <w:rPr>
                <w:sz w:val="20"/>
                <w:szCs w:val="20"/>
              </w:rPr>
            </w:pPr>
            <w:r w:rsidRPr="004607B5">
              <w:rPr>
                <w:sz w:val="20"/>
                <w:szCs w:val="20"/>
              </w:rPr>
              <w:t>SEDANG-CUKUP: Informasi terbatas* Substansi kurang* Pengembangan tesis tidak cukup* Permasalahan tidak cukup.</w:t>
            </w:r>
          </w:p>
        </w:tc>
      </w:tr>
      <w:tr w:rsidR="00334DDA" w:rsidRPr="004607B5" w:rsidTr="007017D0">
        <w:tc>
          <w:tcPr>
            <w:tcW w:w="567" w:type="dxa"/>
            <w:vMerge/>
            <w:tcBorders>
              <w:top w:val="nil"/>
              <w:bottom w:val="nil"/>
              <w:right w:val="nil"/>
            </w:tcBorders>
          </w:tcPr>
          <w:p w:rsidR="00334DDA" w:rsidRPr="004607B5" w:rsidRDefault="00334DDA" w:rsidP="007017D0">
            <w:pPr>
              <w:spacing w:line="360" w:lineRule="auto"/>
              <w:jc w:val="both"/>
              <w:rPr>
                <w:sz w:val="20"/>
                <w:szCs w:val="20"/>
              </w:rPr>
            </w:pPr>
          </w:p>
        </w:tc>
        <w:tc>
          <w:tcPr>
            <w:tcW w:w="993" w:type="dxa"/>
            <w:tcBorders>
              <w:top w:val="nil"/>
              <w:left w:val="nil"/>
              <w:bottom w:val="nil"/>
              <w:right w:val="nil"/>
            </w:tcBorders>
            <w:vAlign w:val="center"/>
          </w:tcPr>
          <w:p w:rsidR="00334DDA" w:rsidRPr="004607B5" w:rsidRDefault="00334DDA" w:rsidP="007017D0">
            <w:pPr>
              <w:spacing w:line="360" w:lineRule="auto"/>
              <w:jc w:val="center"/>
              <w:rPr>
                <w:sz w:val="20"/>
                <w:szCs w:val="20"/>
              </w:rPr>
            </w:pPr>
            <w:r w:rsidRPr="004607B5">
              <w:rPr>
                <w:sz w:val="20"/>
                <w:szCs w:val="20"/>
              </w:rPr>
              <w:t>13-16</w:t>
            </w:r>
          </w:p>
        </w:tc>
        <w:tc>
          <w:tcPr>
            <w:tcW w:w="6378" w:type="dxa"/>
            <w:tcBorders>
              <w:top w:val="nil"/>
              <w:left w:val="nil"/>
              <w:bottom w:val="nil"/>
            </w:tcBorders>
          </w:tcPr>
          <w:p w:rsidR="00334DDA" w:rsidRPr="004607B5" w:rsidRDefault="00334DDA" w:rsidP="007017D0">
            <w:pPr>
              <w:spacing w:line="360" w:lineRule="auto"/>
              <w:jc w:val="both"/>
              <w:rPr>
                <w:sz w:val="20"/>
                <w:szCs w:val="20"/>
              </w:rPr>
            </w:pPr>
            <w:r w:rsidRPr="004607B5">
              <w:rPr>
                <w:sz w:val="20"/>
                <w:szCs w:val="20"/>
              </w:rPr>
              <w:t>SANGAT-KURANG: Tidak berisi* Tidak ada substansi* Tidak ada pengembangan tesis* Tidak ada permasalahan.</w:t>
            </w:r>
          </w:p>
        </w:tc>
      </w:tr>
      <w:tr w:rsidR="00334DDA" w:rsidRPr="004607B5" w:rsidTr="007017D0">
        <w:tc>
          <w:tcPr>
            <w:tcW w:w="567" w:type="dxa"/>
            <w:vMerge w:val="restart"/>
            <w:tcBorders>
              <w:top w:val="nil"/>
              <w:bottom w:val="nil"/>
              <w:right w:val="nil"/>
            </w:tcBorders>
            <w:vAlign w:val="center"/>
          </w:tcPr>
          <w:p w:rsidR="00334DDA" w:rsidRPr="004607B5" w:rsidRDefault="00334DDA" w:rsidP="007017D0">
            <w:pPr>
              <w:spacing w:line="360" w:lineRule="auto"/>
              <w:jc w:val="center"/>
              <w:rPr>
                <w:sz w:val="20"/>
                <w:szCs w:val="20"/>
              </w:rPr>
            </w:pPr>
            <w:r w:rsidRPr="004607B5">
              <w:rPr>
                <w:sz w:val="20"/>
                <w:szCs w:val="20"/>
              </w:rPr>
              <w:t>O</w:t>
            </w:r>
          </w:p>
          <w:p w:rsidR="00334DDA" w:rsidRPr="004607B5" w:rsidRDefault="00334DDA" w:rsidP="007017D0">
            <w:pPr>
              <w:spacing w:line="360" w:lineRule="auto"/>
              <w:jc w:val="center"/>
              <w:rPr>
                <w:sz w:val="20"/>
                <w:szCs w:val="20"/>
              </w:rPr>
            </w:pPr>
            <w:r w:rsidRPr="004607B5">
              <w:rPr>
                <w:sz w:val="20"/>
                <w:szCs w:val="20"/>
              </w:rPr>
              <w:t>R</w:t>
            </w:r>
          </w:p>
          <w:p w:rsidR="00334DDA" w:rsidRPr="004607B5" w:rsidRDefault="00334DDA" w:rsidP="007017D0">
            <w:pPr>
              <w:spacing w:line="360" w:lineRule="auto"/>
              <w:jc w:val="center"/>
              <w:rPr>
                <w:sz w:val="20"/>
                <w:szCs w:val="20"/>
              </w:rPr>
            </w:pPr>
            <w:r w:rsidRPr="004607B5">
              <w:rPr>
                <w:sz w:val="20"/>
                <w:szCs w:val="20"/>
              </w:rPr>
              <w:t>G</w:t>
            </w:r>
          </w:p>
          <w:p w:rsidR="00334DDA" w:rsidRPr="004607B5" w:rsidRDefault="00334DDA" w:rsidP="007017D0">
            <w:pPr>
              <w:spacing w:line="360" w:lineRule="auto"/>
              <w:jc w:val="center"/>
              <w:rPr>
                <w:sz w:val="20"/>
                <w:szCs w:val="20"/>
              </w:rPr>
            </w:pPr>
            <w:r w:rsidRPr="004607B5">
              <w:rPr>
                <w:sz w:val="20"/>
                <w:szCs w:val="20"/>
              </w:rPr>
              <w:t>A</w:t>
            </w:r>
          </w:p>
          <w:p w:rsidR="00334DDA" w:rsidRPr="004607B5" w:rsidRDefault="00334DDA" w:rsidP="007017D0">
            <w:pPr>
              <w:spacing w:line="360" w:lineRule="auto"/>
              <w:jc w:val="center"/>
              <w:rPr>
                <w:sz w:val="20"/>
                <w:szCs w:val="20"/>
              </w:rPr>
            </w:pPr>
            <w:r w:rsidRPr="004607B5">
              <w:rPr>
                <w:sz w:val="20"/>
                <w:szCs w:val="20"/>
              </w:rPr>
              <w:t>N</w:t>
            </w:r>
          </w:p>
          <w:p w:rsidR="00334DDA" w:rsidRPr="004607B5" w:rsidRDefault="00334DDA" w:rsidP="007017D0">
            <w:pPr>
              <w:spacing w:line="360" w:lineRule="auto"/>
              <w:jc w:val="center"/>
              <w:rPr>
                <w:sz w:val="20"/>
                <w:szCs w:val="20"/>
              </w:rPr>
            </w:pPr>
            <w:r w:rsidRPr="004607B5">
              <w:rPr>
                <w:sz w:val="20"/>
                <w:szCs w:val="20"/>
              </w:rPr>
              <w:t>I</w:t>
            </w:r>
          </w:p>
          <w:p w:rsidR="00334DDA" w:rsidRPr="004607B5" w:rsidRDefault="00334DDA" w:rsidP="007017D0">
            <w:pPr>
              <w:spacing w:line="360" w:lineRule="auto"/>
              <w:jc w:val="center"/>
              <w:rPr>
                <w:sz w:val="20"/>
                <w:szCs w:val="20"/>
              </w:rPr>
            </w:pPr>
            <w:r w:rsidRPr="004607B5">
              <w:rPr>
                <w:sz w:val="20"/>
                <w:szCs w:val="20"/>
              </w:rPr>
              <w:t>S</w:t>
            </w:r>
          </w:p>
          <w:p w:rsidR="00334DDA" w:rsidRPr="004607B5" w:rsidRDefault="00334DDA" w:rsidP="007017D0">
            <w:pPr>
              <w:spacing w:line="360" w:lineRule="auto"/>
              <w:jc w:val="center"/>
              <w:rPr>
                <w:sz w:val="20"/>
                <w:szCs w:val="20"/>
              </w:rPr>
            </w:pPr>
            <w:r w:rsidRPr="004607B5">
              <w:rPr>
                <w:sz w:val="20"/>
                <w:szCs w:val="20"/>
              </w:rPr>
              <w:t>A</w:t>
            </w:r>
          </w:p>
          <w:p w:rsidR="00334DDA" w:rsidRPr="004607B5" w:rsidRDefault="00334DDA" w:rsidP="007017D0">
            <w:pPr>
              <w:spacing w:line="360" w:lineRule="auto"/>
              <w:jc w:val="center"/>
              <w:rPr>
                <w:sz w:val="20"/>
                <w:szCs w:val="20"/>
              </w:rPr>
            </w:pPr>
            <w:r w:rsidRPr="004607B5">
              <w:rPr>
                <w:sz w:val="20"/>
                <w:szCs w:val="20"/>
              </w:rPr>
              <w:t>S</w:t>
            </w:r>
          </w:p>
          <w:p w:rsidR="00334DDA" w:rsidRPr="004607B5" w:rsidRDefault="00334DDA" w:rsidP="007017D0">
            <w:pPr>
              <w:spacing w:line="360" w:lineRule="auto"/>
              <w:jc w:val="center"/>
              <w:rPr>
                <w:sz w:val="20"/>
                <w:szCs w:val="20"/>
              </w:rPr>
            </w:pPr>
            <w:r w:rsidRPr="004607B5">
              <w:rPr>
                <w:sz w:val="20"/>
                <w:szCs w:val="20"/>
              </w:rPr>
              <w:t>I</w:t>
            </w:r>
          </w:p>
        </w:tc>
        <w:tc>
          <w:tcPr>
            <w:tcW w:w="993" w:type="dxa"/>
            <w:tcBorders>
              <w:top w:val="nil"/>
              <w:left w:val="nil"/>
              <w:bottom w:val="nil"/>
              <w:right w:val="nil"/>
            </w:tcBorders>
            <w:vAlign w:val="center"/>
          </w:tcPr>
          <w:p w:rsidR="00334DDA" w:rsidRPr="004607B5" w:rsidRDefault="00334DDA" w:rsidP="007017D0">
            <w:pPr>
              <w:spacing w:line="360" w:lineRule="auto"/>
              <w:jc w:val="center"/>
              <w:rPr>
                <w:sz w:val="20"/>
                <w:szCs w:val="20"/>
              </w:rPr>
            </w:pPr>
            <w:r w:rsidRPr="004607B5">
              <w:rPr>
                <w:sz w:val="20"/>
                <w:szCs w:val="20"/>
              </w:rPr>
              <w:t>18-20</w:t>
            </w:r>
          </w:p>
        </w:tc>
        <w:tc>
          <w:tcPr>
            <w:tcW w:w="6378" w:type="dxa"/>
            <w:tcBorders>
              <w:top w:val="nil"/>
              <w:left w:val="nil"/>
              <w:bottom w:val="nil"/>
            </w:tcBorders>
          </w:tcPr>
          <w:p w:rsidR="00334DDA" w:rsidRPr="004607B5" w:rsidRDefault="00334DDA" w:rsidP="007017D0">
            <w:pPr>
              <w:spacing w:line="360" w:lineRule="auto"/>
              <w:jc w:val="both"/>
              <w:rPr>
                <w:sz w:val="20"/>
                <w:szCs w:val="20"/>
              </w:rPr>
            </w:pPr>
            <w:r w:rsidRPr="004607B5">
              <w:rPr>
                <w:sz w:val="20"/>
                <w:szCs w:val="20"/>
              </w:rPr>
              <w:t>SANGAT BAIK-SEMPURNA: Ekspresi lancar* Gagasan diungkapkan dengan jelas* Padat* Tertata dengan baik* Urutan logis* Kohesif.</w:t>
            </w:r>
          </w:p>
        </w:tc>
      </w:tr>
      <w:tr w:rsidR="00334DDA" w:rsidRPr="004607B5" w:rsidTr="007017D0">
        <w:trPr>
          <w:trHeight w:val="546"/>
        </w:trPr>
        <w:tc>
          <w:tcPr>
            <w:tcW w:w="567" w:type="dxa"/>
            <w:vMerge/>
            <w:tcBorders>
              <w:top w:val="nil"/>
              <w:bottom w:val="nil"/>
              <w:right w:val="nil"/>
            </w:tcBorders>
          </w:tcPr>
          <w:p w:rsidR="00334DDA" w:rsidRPr="004607B5" w:rsidRDefault="00334DDA" w:rsidP="007017D0">
            <w:pPr>
              <w:spacing w:line="360" w:lineRule="auto"/>
              <w:jc w:val="both"/>
              <w:rPr>
                <w:sz w:val="20"/>
                <w:szCs w:val="20"/>
              </w:rPr>
            </w:pPr>
          </w:p>
        </w:tc>
        <w:tc>
          <w:tcPr>
            <w:tcW w:w="993" w:type="dxa"/>
            <w:tcBorders>
              <w:top w:val="nil"/>
              <w:left w:val="nil"/>
              <w:bottom w:val="nil"/>
              <w:right w:val="nil"/>
            </w:tcBorders>
            <w:vAlign w:val="center"/>
          </w:tcPr>
          <w:p w:rsidR="00334DDA" w:rsidRPr="004607B5" w:rsidRDefault="00334DDA" w:rsidP="007017D0">
            <w:pPr>
              <w:spacing w:line="360" w:lineRule="auto"/>
              <w:jc w:val="center"/>
              <w:rPr>
                <w:sz w:val="20"/>
                <w:szCs w:val="20"/>
              </w:rPr>
            </w:pPr>
            <w:r w:rsidRPr="004607B5">
              <w:rPr>
                <w:sz w:val="20"/>
                <w:szCs w:val="20"/>
              </w:rPr>
              <w:t>14-17</w:t>
            </w:r>
          </w:p>
        </w:tc>
        <w:tc>
          <w:tcPr>
            <w:tcW w:w="6378" w:type="dxa"/>
            <w:tcBorders>
              <w:top w:val="nil"/>
              <w:left w:val="nil"/>
              <w:bottom w:val="nil"/>
            </w:tcBorders>
          </w:tcPr>
          <w:p w:rsidR="00334DDA" w:rsidRPr="004607B5" w:rsidRDefault="00334DDA" w:rsidP="007017D0">
            <w:pPr>
              <w:spacing w:line="360" w:lineRule="auto"/>
              <w:jc w:val="both"/>
              <w:rPr>
                <w:sz w:val="20"/>
                <w:szCs w:val="20"/>
              </w:rPr>
            </w:pPr>
            <w:r w:rsidRPr="004607B5">
              <w:rPr>
                <w:sz w:val="20"/>
                <w:szCs w:val="20"/>
              </w:rPr>
              <w:t>CUKUP-BAIK: Kurang lancar* Kurang terorganisir tetapi ide utama terlihat* Beban pendukung terbatas* Urutan logis tetapi tidak lengkap.</w:t>
            </w:r>
          </w:p>
        </w:tc>
      </w:tr>
      <w:tr w:rsidR="00334DDA" w:rsidRPr="004607B5" w:rsidTr="007017D0">
        <w:trPr>
          <w:trHeight w:val="635"/>
        </w:trPr>
        <w:tc>
          <w:tcPr>
            <w:tcW w:w="567" w:type="dxa"/>
            <w:vMerge/>
            <w:tcBorders>
              <w:top w:val="nil"/>
              <w:bottom w:val="nil"/>
              <w:right w:val="nil"/>
            </w:tcBorders>
          </w:tcPr>
          <w:p w:rsidR="00334DDA" w:rsidRPr="004607B5" w:rsidRDefault="00334DDA" w:rsidP="007017D0">
            <w:pPr>
              <w:spacing w:line="360" w:lineRule="auto"/>
              <w:jc w:val="both"/>
              <w:rPr>
                <w:sz w:val="20"/>
                <w:szCs w:val="20"/>
              </w:rPr>
            </w:pPr>
          </w:p>
        </w:tc>
        <w:tc>
          <w:tcPr>
            <w:tcW w:w="993" w:type="dxa"/>
            <w:tcBorders>
              <w:top w:val="nil"/>
              <w:left w:val="nil"/>
              <w:bottom w:val="nil"/>
              <w:right w:val="nil"/>
            </w:tcBorders>
            <w:vAlign w:val="center"/>
          </w:tcPr>
          <w:p w:rsidR="00334DDA" w:rsidRPr="004607B5" w:rsidRDefault="00334DDA" w:rsidP="007017D0">
            <w:pPr>
              <w:spacing w:line="360" w:lineRule="auto"/>
              <w:jc w:val="center"/>
              <w:rPr>
                <w:sz w:val="20"/>
                <w:szCs w:val="20"/>
              </w:rPr>
            </w:pPr>
            <w:r w:rsidRPr="004607B5">
              <w:rPr>
                <w:sz w:val="20"/>
                <w:szCs w:val="20"/>
              </w:rPr>
              <w:t>10-13</w:t>
            </w:r>
          </w:p>
        </w:tc>
        <w:tc>
          <w:tcPr>
            <w:tcW w:w="6378" w:type="dxa"/>
            <w:tcBorders>
              <w:top w:val="nil"/>
              <w:left w:val="nil"/>
              <w:bottom w:val="nil"/>
            </w:tcBorders>
          </w:tcPr>
          <w:p w:rsidR="00334DDA" w:rsidRPr="004607B5" w:rsidRDefault="00334DDA" w:rsidP="007017D0">
            <w:pPr>
              <w:spacing w:line="360" w:lineRule="auto"/>
              <w:jc w:val="both"/>
              <w:rPr>
                <w:sz w:val="20"/>
                <w:szCs w:val="20"/>
              </w:rPr>
            </w:pPr>
            <w:r w:rsidRPr="004607B5">
              <w:rPr>
                <w:sz w:val="20"/>
                <w:szCs w:val="20"/>
              </w:rPr>
              <w:t>SEDANG-CUKUP: Tidak lancar* Gagasan kacau, terpotong-potong* Urutan dan pengembangan tidak logis.</w:t>
            </w:r>
          </w:p>
        </w:tc>
      </w:tr>
      <w:tr w:rsidR="00334DDA" w:rsidRPr="004607B5" w:rsidTr="007017D0">
        <w:tc>
          <w:tcPr>
            <w:tcW w:w="567" w:type="dxa"/>
            <w:vMerge/>
            <w:tcBorders>
              <w:top w:val="nil"/>
              <w:bottom w:val="nil"/>
              <w:right w:val="nil"/>
            </w:tcBorders>
          </w:tcPr>
          <w:p w:rsidR="00334DDA" w:rsidRPr="004607B5" w:rsidRDefault="00334DDA" w:rsidP="007017D0">
            <w:pPr>
              <w:spacing w:line="360" w:lineRule="auto"/>
              <w:jc w:val="both"/>
              <w:rPr>
                <w:sz w:val="20"/>
                <w:szCs w:val="20"/>
              </w:rPr>
            </w:pPr>
          </w:p>
        </w:tc>
        <w:tc>
          <w:tcPr>
            <w:tcW w:w="993" w:type="dxa"/>
            <w:tcBorders>
              <w:top w:val="nil"/>
              <w:left w:val="nil"/>
              <w:bottom w:val="nil"/>
              <w:right w:val="nil"/>
            </w:tcBorders>
            <w:vAlign w:val="center"/>
          </w:tcPr>
          <w:p w:rsidR="00334DDA" w:rsidRPr="004607B5" w:rsidRDefault="00334DDA" w:rsidP="007017D0">
            <w:pPr>
              <w:spacing w:line="360" w:lineRule="auto"/>
              <w:jc w:val="center"/>
              <w:rPr>
                <w:sz w:val="20"/>
                <w:szCs w:val="20"/>
              </w:rPr>
            </w:pPr>
            <w:r w:rsidRPr="004607B5">
              <w:rPr>
                <w:sz w:val="20"/>
                <w:szCs w:val="20"/>
              </w:rPr>
              <w:t>7-9</w:t>
            </w:r>
          </w:p>
        </w:tc>
        <w:tc>
          <w:tcPr>
            <w:tcW w:w="6378" w:type="dxa"/>
            <w:tcBorders>
              <w:top w:val="nil"/>
              <w:left w:val="nil"/>
              <w:bottom w:val="nil"/>
            </w:tcBorders>
          </w:tcPr>
          <w:p w:rsidR="00334DDA" w:rsidRPr="004607B5" w:rsidRDefault="00334DDA" w:rsidP="007017D0">
            <w:pPr>
              <w:spacing w:line="360" w:lineRule="auto"/>
              <w:jc w:val="both"/>
              <w:rPr>
                <w:sz w:val="20"/>
                <w:szCs w:val="20"/>
              </w:rPr>
            </w:pPr>
            <w:r w:rsidRPr="004607B5">
              <w:rPr>
                <w:sz w:val="20"/>
                <w:szCs w:val="20"/>
              </w:rPr>
              <w:t>SANGAT-KURANG: Tidak komunikatif* Tidak terorganisir* Tidak layak nilai.</w:t>
            </w:r>
          </w:p>
        </w:tc>
      </w:tr>
      <w:tr w:rsidR="00334DDA" w:rsidRPr="004607B5" w:rsidTr="007017D0">
        <w:tc>
          <w:tcPr>
            <w:tcW w:w="567" w:type="dxa"/>
            <w:vMerge w:val="restart"/>
            <w:tcBorders>
              <w:top w:val="nil"/>
              <w:bottom w:val="nil"/>
              <w:right w:val="nil"/>
            </w:tcBorders>
            <w:vAlign w:val="center"/>
          </w:tcPr>
          <w:p w:rsidR="00334DDA" w:rsidRPr="004607B5" w:rsidRDefault="00334DDA" w:rsidP="007017D0">
            <w:pPr>
              <w:spacing w:line="360" w:lineRule="auto"/>
              <w:jc w:val="center"/>
              <w:rPr>
                <w:sz w:val="20"/>
                <w:szCs w:val="20"/>
              </w:rPr>
            </w:pPr>
            <w:r w:rsidRPr="004607B5">
              <w:rPr>
                <w:sz w:val="20"/>
                <w:szCs w:val="20"/>
              </w:rPr>
              <w:t>K</w:t>
            </w:r>
          </w:p>
          <w:p w:rsidR="00334DDA" w:rsidRPr="004607B5" w:rsidRDefault="00334DDA" w:rsidP="007017D0">
            <w:pPr>
              <w:spacing w:line="360" w:lineRule="auto"/>
              <w:jc w:val="center"/>
              <w:rPr>
                <w:sz w:val="20"/>
                <w:szCs w:val="20"/>
              </w:rPr>
            </w:pPr>
            <w:r w:rsidRPr="004607B5">
              <w:rPr>
                <w:sz w:val="20"/>
                <w:szCs w:val="20"/>
              </w:rPr>
              <w:t>O</w:t>
            </w:r>
          </w:p>
          <w:p w:rsidR="00334DDA" w:rsidRPr="004607B5" w:rsidRDefault="00334DDA" w:rsidP="007017D0">
            <w:pPr>
              <w:spacing w:line="360" w:lineRule="auto"/>
              <w:jc w:val="center"/>
              <w:rPr>
                <w:sz w:val="20"/>
                <w:szCs w:val="20"/>
              </w:rPr>
            </w:pPr>
            <w:r w:rsidRPr="004607B5">
              <w:rPr>
                <w:sz w:val="20"/>
                <w:szCs w:val="20"/>
              </w:rPr>
              <w:t>S</w:t>
            </w:r>
          </w:p>
          <w:p w:rsidR="00334DDA" w:rsidRPr="004607B5" w:rsidRDefault="00334DDA" w:rsidP="007017D0">
            <w:pPr>
              <w:spacing w:line="360" w:lineRule="auto"/>
              <w:jc w:val="center"/>
              <w:rPr>
                <w:sz w:val="20"/>
                <w:szCs w:val="20"/>
              </w:rPr>
            </w:pPr>
            <w:r w:rsidRPr="004607B5">
              <w:rPr>
                <w:sz w:val="20"/>
                <w:szCs w:val="20"/>
              </w:rPr>
              <w:t>A</w:t>
            </w:r>
          </w:p>
          <w:p w:rsidR="00334DDA" w:rsidRPr="004607B5" w:rsidRDefault="00334DDA" w:rsidP="007017D0">
            <w:pPr>
              <w:spacing w:line="360" w:lineRule="auto"/>
              <w:jc w:val="center"/>
              <w:rPr>
                <w:sz w:val="20"/>
                <w:szCs w:val="20"/>
              </w:rPr>
            </w:pPr>
            <w:r w:rsidRPr="004607B5">
              <w:rPr>
                <w:sz w:val="20"/>
                <w:szCs w:val="20"/>
              </w:rPr>
              <w:t>K</w:t>
            </w:r>
          </w:p>
          <w:p w:rsidR="00334DDA" w:rsidRPr="004607B5" w:rsidRDefault="00334DDA" w:rsidP="007017D0">
            <w:pPr>
              <w:spacing w:line="360" w:lineRule="auto"/>
              <w:jc w:val="center"/>
              <w:rPr>
                <w:sz w:val="20"/>
                <w:szCs w:val="20"/>
              </w:rPr>
            </w:pPr>
            <w:r w:rsidRPr="004607B5">
              <w:rPr>
                <w:sz w:val="20"/>
                <w:szCs w:val="20"/>
              </w:rPr>
              <w:t>A</w:t>
            </w:r>
          </w:p>
          <w:p w:rsidR="00334DDA" w:rsidRPr="004607B5" w:rsidRDefault="00334DDA" w:rsidP="007017D0">
            <w:pPr>
              <w:spacing w:line="360" w:lineRule="auto"/>
              <w:jc w:val="center"/>
              <w:rPr>
                <w:sz w:val="20"/>
                <w:szCs w:val="20"/>
              </w:rPr>
            </w:pPr>
            <w:r w:rsidRPr="004607B5">
              <w:rPr>
                <w:sz w:val="20"/>
                <w:szCs w:val="20"/>
              </w:rPr>
              <w:t>T</w:t>
            </w:r>
          </w:p>
          <w:p w:rsidR="00334DDA" w:rsidRPr="004607B5" w:rsidRDefault="00334DDA" w:rsidP="007017D0">
            <w:pPr>
              <w:spacing w:line="360" w:lineRule="auto"/>
              <w:jc w:val="center"/>
              <w:rPr>
                <w:sz w:val="20"/>
                <w:szCs w:val="20"/>
              </w:rPr>
            </w:pPr>
            <w:r w:rsidRPr="004607B5">
              <w:rPr>
                <w:sz w:val="20"/>
                <w:szCs w:val="20"/>
              </w:rPr>
              <w:lastRenderedPageBreak/>
              <w:t>A</w:t>
            </w:r>
          </w:p>
          <w:p w:rsidR="00334DDA" w:rsidRPr="004607B5" w:rsidRDefault="00334DDA" w:rsidP="007017D0">
            <w:pPr>
              <w:spacing w:line="360" w:lineRule="auto"/>
              <w:jc w:val="center"/>
              <w:rPr>
                <w:sz w:val="20"/>
                <w:szCs w:val="20"/>
              </w:rPr>
            </w:pPr>
          </w:p>
        </w:tc>
        <w:tc>
          <w:tcPr>
            <w:tcW w:w="993" w:type="dxa"/>
            <w:tcBorders>
              <w:top w:val="nil"/>
              <w:left w:val="nil"/>
              <w:bottom w:val="nil"/>
              <w:right w:val="nil"/>
            </w:tcBorders>
            <w:vAlign w:val="center"/>
          </w:tcPr>
          <w:p w:rsidR="00334DDA" w:rsidRPr="004607B5" w:rsidRDefault="00334DDA" w:rsidP="007017D0">
            <w:pPr>
              <w:spacing w:line="360" w:lineRule="auto"/>
              <w:jc w:val="center"/>
              <w:rPr>
                <w:sz w:val="20"/>
                <w:szCs w:val="20"/>
              </w:rPr>
            </w:pPr>
            <w:r w:rsidRPr="004607B5">
              <w:rPr>
                <w:sz w:val="20"/>
                <w:szCs w:val="20"/>
              </w:rPr>
              <w:lastRenderedPageBreak/>
              <w:t>18-20</w:t>
            </w:r>
          </w:p>
        </w:tc>
        <w:tc>
          <w:tcPr>
            <w:tcW w:w="6378" w:type="dxa"/>
            <w:tcBorders>
              <w:top w:val="nil"/>
              <w:left w:val="nil"/>
              <w:bottom w:val="nil"/>
            </w:tcBorders>
          </w:tcPr>
          <w:p w:rsidR="00334DDA" w:rsidRPr="004607B5" w:rsidRDefault="00334DDA" w:rsidP="007017D0">
            <w:pPr>
              <w:spacing w:line="360" w:lineRule="auto"/>
              <w:jc w:val="both"/>
              <w:rPr>
                <w:sz w:val="20"/>
                <w:szCs w:val="20"/>
              </w:rPr>
            </w:pPr>
            <w:r w:rsidRPr="004607B5">
              <w:rPr>
                <w:sz w:val="20"/>
                <w:szCs w:val="20"/>
              </w:rPr>
              <w:t xml:space="preserve">SANGAT BAIK-SEMPURNA: Pemanfaatan potensi kata canggih* Pilihan kata dan ungkapan tepat* Menguasai pembentukan kata* </w:t>
            </w:r>
          </w:p>
        </w:tc>
      </w:tr>
      <w:tr w:rsidR="00334DDA" w:rsidRPr="004607B5" w:rsidTr="007017D0">
        <w:tc>
          <w:tcPr>
            <w:tcW w:w="567" w:type="dxa"/>
            <w:vMerge/>
            <w:tcBorders>
              <w:top w:val="nil"/>
              <w:bottom w:val="nil"/>
              <w:right w:val="nil"/>
            </w:tcBorders>
          </w:tcPr>
          <w:p w:rsidR="00334DDA" w:rsidRPr="004607B5" w:rsidRDefault="00334DDA" w:rsidP="007017D0">
            <w:pPr>
              <w:spacing w:line="360" w:lineRule="auto"/>
              <w:jc w:val="both"/>
              <w:rPr>
                <w:sz w:val="20"/>
                <w:szCs w:val="20"/>
              </w:rPr>
            </w:pPr>
          </w:p>
        </w:tc>
        <w:tc>
          <w:tcPr>
            <w:tcW w:w="993" w:type="dxa"/>
            <w:tcBorders>
              <w:top w:val="nil"/>
              <w:left w:val="nil"/>
              <w:bottom w:val="nil"/>
              <w:right w:val="nil"/>
            </w:tcBorders>
            <w:vAlign w:val="center"/>
          </w:tcPr>
          <w:p w:rsidR="00334DDA" w:rsidRPr="004607B5" w:rsidRDefault="00334DDA" w:rsidP="007017D0">
            <w:pPr>
              <w:spacing w:line="360" w:lineRule="auto"/>
              <w:jc w:val="center"/>
              <w:rPr>
                <w:sz w:val="20"/>
                <w:szCs w:val="20"/>
              </w:rPr>
            </w:pPr>
            <w:r w:rsidRPr="004607B5">
              <w:rPr>
                <w:sz w:val="20"/>
                <w:szCs w:val="20"/>
              </w:rPr>
              <w:t>14-17</w:t>
            </w:r>
          </w:p>
        </w:tc>
        <w:tc>
          <w:tcPr>
            <w:tcW w:w="6378" w:type="dxa"/>
            <w:tcBorders>
              <w:top w:val="nil"/>
              <w:left w:val="nil"/>
              <w:bottom w:val="nil"/>
            </w:tcBorders>
          </w:tcPr>
          <w:p w:rsidR="00334DDA" w:rsidRPr="004607B5" w:rsidRDefault="00334DDA" w:rsidP="007017D0">
            <w:pPr>
              <w:spacing w:line="360" w:lineRule="auto"/>
              <w:jc w:val="both"/>
              <w:rPr>
                <w:sz w:val="20"/>
                <w:szCs w:val="20"/>
              </w:rPr>
            </w:pPr>
            <w:r w:rsidRPr="004607B5">
              <w:rPr>
                <w:sz w:val="20"/>
                <w:szCs w:val="20"/>
              </w:rPr>
              <w:t>CUKUP-BAIK: Pemanfaatan kata agak canggih* Pilihan kata dan ungkapan kadang-kadang kurang tepat tetapi tidak mengganggu.</w:t>
            </w:r>
          </w:p>
        </w:tc>
      </w:tr>
      <w:tr w:rsidR="00334DDA" w:rsidRPr="004607B5" w:rsidTr="007017D0">
        <w:trPr>
          <w:trHeight w:val="628"/>
        </w:trPr>
        <w:tc>
          <w:tcPr>
            <w:tcW w:w="567" w:type="dxa"/>
            <w:vMerge/>
            <w:tcBorders>
              <w:top w:val="nil"/>
              <w:bottom w:val="nil"/>
              <w:right w:val="nil"/>
            </w:tcBorders>
          </w:tcPr>
          <w:p w:rsidR="00334DDA" w:rsidRPr="004607B5" w:rsidRDefault="00334DDA" w:rsidP="007017D0">
            <w:pPr>
              <w:spacing w:line="360" w:lineRule="auto"/>
              <w:jc w:val="both"/>
              <w:rPr>
                <w:sz w:val="20"/>
                <w:szCs w:val="20"/>
              </w:rPr>
            </w:pPr>
          </w:p>
        </w:tc>
        <w:tc>
          <w:tcPr>
            <w:tcW w:w="993" w:type="dxa"/>
            <w:tcBorders>
              <w:top w:val="nil"/>
              <w:left w:val="nil"/>
              <w:bottom w:val="nil"/>
              <w:right w:val="nil"/>
            </w:tcBorders>
            <w:vAlign w:val="center"/>
          </w:tcPr>
          <w:p w:rsidR="00334DDA" w:rsidRPr="004607B5" w:rsidRDefault="00334DDA" w:rsidP="007017D0">
            <w:pPr>
              <w:spacing w:line="360" w:lineRule="auto"/>
              <w:jc w:val="center"/>
              <w:rPr>
                <w:sz w:val="20"/>
                <w:szCs w:val="20"/>
              </w:rPr>
            </w:pPr>
            <w:r w:rsidRPr="004607B5">
              <w:rPr>
                <w:sz w:val="20"/>
                <w:szCs w:val="20"/>
              </w:rPr>
              <w:t>10-17</w:t>
            </w:r>
          </w:p>
        </w:tc>
        <w:tc>
          <w:tcPr>
            <w:tcW w:w="6378" w:type="dxa"/>
            <w:tcBorders>
              <w:top w:val="nil"/>
              <w:left w:val="nil"/>
              <w:bottom w:val="nil"/>
            </w:tcBorders>
          </w:tcPr>
          <w:p w:rsidR="00334DDA" w:rsidRPr="004607B5" w:rsidRDefault="00334DDA" w:rsidP="007017D0">
            <w:pPr>
              <w:spacing w:line="360" w:lineRule="auto"/>
              <w:jc w:val="both"/>
              <w:rPr>
                <w:sz w:val="20"/>
                <w:szCs w:val="20"/>
              </w:rPr>
            </w:pPr>
            <w:r w:rsidRPr="004607B5">
              <w:rPr>
                <w:sz w:val="20"/>
                <w:szCs w:val="20"/>
              </w:rPr>
              <w:t xml:space="preserve">SEDANG-CUKUP: Pemanfaatan potensi kata terbatas* Sering terjadi kesalahan tentang kosa kata dan dapat merusak makna. </w:t>
            </w:r>
          </w:p>
        </w:tc>
      </w:tr>
      <w:tr w:rsidR="00334DDA" w:rsidRPr="004607B5" w:rsidTr="007017D0">
        <w:trPr>
          <w:trHeight w:val="566"/>
        </w:trPr>
        <w:tc>
          <w:tcPr>
            <w:tcW w:w="567" w:type="dxa"/>
            <w:vMerge/>
            <w:tcBorders>
              <w:top w:val="nil"/>
              <w:bottom w:val="nil"/>
              <w:right w:val="nil"/>
            </w:tcBorders>
          </w:tcPr>
          <w:p w:rsidR="00334DDA" w:rsidRPr="004607B5" w:rsidRDefault="00334DDA" w:rsidP="007017D0">
            <w:pPr>
              <w:spacing w:line="360" w:lineRule="auto"/>
              <w:jc w:val="both"/>
              <w:rPr>
                <w:sz w:val="20"/>
                <w:szCs w:val="20"/>
              </w:rPr>
            </w:pPr>
          </w:p>
        </w:tc>
        <w:tc>
          <w:tcPr>
            <w:tcW w:w="993" w:type="dxa"/>
            <w:tcBorders>
              <w:top w:val="nil"/>
              <w:left w:val="nil"/>
              <w:bottom w:val="nil"/>
              <w:right w:val="nil"/>
            </w:tcBorders>
            <w:vAlign w:val="center"/>
          </w:tcPr>
          <w:p w:rsidR="00334DDA" w:rsidRPr="004607B5" w:rsidRDefault="00334DDA" w:rsidP="007017D0">
            <w:pPr>
              <w:spacing w:line="360" w:lineRule="auto"/>
              <w:jc w:val="center"/>
              <w:rPr>
                <w:sz w:val="20"/>
                <w:szCs w:val="20"/>
              </w:rPr>
            </w:pPr>
            <w:r w:rsidRPr="004607B5">
              <w:rPr>
                <w:sz w:val="20"/>
                <w:szCs w:val="20"/>
              </w:rPr>
              <w:t>7-9</w:t>
            </w:r>
          </w:p>
        </w:tc>
        <w:tc>
          <w:tcPr>
            <w:tcW w:w="6378" w:type="dxa"/>
            <w:tcBorders>
              <w:top w:val="nil"/>
              <w:left w:val="nil"/>
              <w:bottom w:val="nil"/>
            </w:tcBorders>
          </w:tcPr>
          <w:p w:rsidR="00334DDA" w:rsidRPr="004607B5" w:rsidRDefault="00334DDA" w:rsidP="007017D0">
            <w:pPr>
              <w:spacing w:line="360" w:lineRule="auto"/>
              <w:jc w:val="both"/>
              <w:rPr>
                <w:sz w:val="20"/>
                <w:szCs w:val="20"/>
              </w:rPr>
            </w:pPr>
            <w:r w:rsidRPr="004607B5">
              <w:rPr>
                <w:sz w:val="20"/>
                <w:szCs w:val="20"/>
              </w:rPr>
              <w:t xml:space="preserve">SANGAT-KURANG: Pemanfaatan potensi kata asal-asalan* Pengetahuan </w:t>
            </w:r>
            <w:r w:rsidRPr="004607B5">
              <w:rPr>
                <w:sz w:val="20"/>
                <w:szCs w:val="20"/>
              </w:rPr>
              <w:lastRenderedPageBreak/>
              <w:t>tentang kosa kata sangat rendah* Tidak layak nilai.</w:t>
            </w:r>
          </w:p>
        </w:tc>
      </w:tr>
      <w:tr w:rsidR="00334DDA" w:rsidRPr="004607B5" w:rsidTr="007017D0">
        <w:tc>
          <w:tcPr>
            <w:tcW w:w="567" w:type="dxa"/>
            <w:vMerge w:val="restart"/>
            <w:tcBorders>
              <w:top w:val="nil"/>
              <w:bottom w:val="nil"/>
              <w:right w:val="nil"/>
            </w:tcBorders>
            <w:vAlign w:val="center"/>
          </w:tcPr>
          <w:p w:rsidR="00334DDA" w:rsidRPr="004607B5" w:rsidRDefault="00334DDA" w:rsidP="007017D0">
            <w:pPr>
              <w:spacing w:line="360" w:lineRule="auto"/>
              <w:jc w:val="center"/>
              <w:rPr>
                <w:sz w:val="20"/>
                <w:szCs w:val="20"/>
              </w:rPr>
            </w:pPr>
            <w:r w:rsidRPr="004607B5">
              <w:rPr>
                <w:sz w:val="20"/>
                <w:szCs w:val="20"/>
              </w:rPr>
              <w:lastRenderedPageBreak/>
              <w:t>P</w:t>
            </w:r>
          </w:p>
          <w:p w:rsidR="00334DDA" w:rsidRPr="004607B5" w:rsidRDefault="00334DDA" w:rsidP="007017D0">
            <w:pPr>
              <w:spacing w:line="360" w:lineRule="auto"/>
              <w:jc w:val="center"/>
              <w:rPr>
                <w:sz w:val="20"/>
                <w:szCs w:val="20"/>
              </w:rPr>
            </w:pPr>
            <w:r w:rsidRPr="004607B5">
              <w:rPr>
                <w:sz w:val="20"/>
                <w:szCs w:val="20"/>
              </w:rPr>
              <w:t>E</w:t>
            </w:r>
          </w:p>
          <w:p w:rsidR="00334DDA" w:rsidRPr="004607B5" w:rsidRDefault="00334DDA" w:rsidP="007017D0">
            <w:pPr>
              <w:spacing w:line="360" w:lineRule="auto"/>
              <w:jc w:val="center"/>
              <w:rPr>
                <w:sz w:val="20"/>
                <w:szCs w:val="20"/>
              </w:rPr>
            </w:pPr>
            <w:r w:rsidRPr="004607B5">
              <w:rPr>
                <w:sz w:val="20"/>
                <w:szCs w:val="20"/>
              </w:rPr>
              <w:t>N</w:t>
            </w:r>
          </w:p>
          <w:p w:rsidR="00334DDA" w:rsidRPr="004607B5" w:rsidRDefault="00334DDA" w:rsidP="007017D0">
            <w:pPr>
              <w:spacing w:line="360" w:lineRule="auto"/>
              <w:jc w:val="center"/>
              <w:rPr>
                <w:sz w:val="20"/>
                <w:szCs w:val="20"/>
              </w:rPr>
            </w:pPr>
            <w:r w:rsidRPr="004607B5">
              <w:rPr>
                <w:sz w:val="20"/>
                <w:szCs w:val="20"/>
              </w:rPr>
              <w:t>G</w:t>
            </w:r>
          </w:p>
          <w:p w:rsidR="00334DDA" w:rsidRPr="004607B5" w:rsidRDefault="00334DDA" w:rsidP="007017D0">
            <w:pPr>
              <w:spacing w:line="360" w:lineRule="auto"/>
              <w:jc w:val="center"/>
              <w:rPr>
                <w:sz w:val="20"/>
                <w:szCs w:val="20"/>
              </w:rPr>
            </w:pPr>
            <w:r w:rsidRPr="004607B5">
              <w:rPr>
                <w:sz w:val="20"/>
                <w:szCs w:val="20"/>
              </w:rPr>
              <w:t>B</w:t>
            </w:r>
          </w:p>
          <w:p w:rsidR="00334DDA" w:rsidRPr="004607B5" w:rsidRDefault="00334DDA" w:rsidP="007017D0">
            <w:pPr>
              <w:spacing w:line="360" w:lineRule="auto"/>
              <w:jc w:val="center"/>
              <w:rPr>
                <w:sz w:val="20"/>
                <w:szCs w:val="20"/>
              </w:rPr>
            </w:pPr>
            <w:r w:rsidRPr="004607B5">
              <w:rPr>
                <w:sz w:val="20"/>
                <w:szCs w:val="20"/>
              </w:rPr>
              <w:t>A</w:t>
            </w:r>
          </w:p>
          <w:p w:rsidR="00334DDA" w:rsidRPr="004607B5" w:rsidRDefault="00334DDA" w:rsidP="007017D0">
            <w:pPr>
              <w:spacing w:line="360" w:lineRule="auto"/>
              <w:jc w:val="center"/>
              <w:rPr>
                <w:sz w:val="20"/>
                <w:szCs w:val="20"/>
              </w:rPr>
            </w:pPr>
            <w:r w:rsidRPr="004607B5">
              <w:rPr>
                <w:sz w:val="20"/>
                <w:szCs w:val="20"/>
              </w:rPr>
              <w:t>H</w:t>
            </w:r>
          </w:p>
          <w:p w:rsidR="00334DDA" w:rsidRPr="004607B5" w:rsidRDefault="00334DDA" w:rsidP="007017D0">
            <w:pPr>
              <w:spacing w:line="360" w:lineRule="auto"/>
              <w:jc w:val="center"/>
              <w:rPr>
                <w:sz w:val="20"/>
                <w:szCs w:val="20"/>
              </w:rPr>
            </w:pPr>
            <w:r w:rsidRPr="004607B5">
              <w:rPr>
                <w:sz w:val="20"/>
                <w:szCs w:val="20"/>
              </w:rPr>
              <w:t>A</w:t>
            </w:r>
          </w:p>
          <w:p w:rsidR="00334DDA" w:rsidRPr="004607B5" w:rsidRDefault="00334DDA" w:rsidP="007017D0">
            <w:pPr>
              <w:spacing w:line="360" w:lineRule="auto"/>
              <w:jc w:val="center"/>
              <w:rPr>
                <w:sz w:val="20"/>
                <w:szCs w:val="20"/>
              </w:rPr>
            </w:pPr>
            <w:r w:rsidRPr="004607B5">
              <w:rPr>
                <w:sz w:val="20"/>
                <w:szCs w:val="20"/>
              </w:rPr>
              <w:t>S</w:t>
            </w:r>
          </w:p>
          <w:p w:rsidR="00334DDA" w:rsidRPr="004607B5" w:rsidRDefault="00334DDA" w:rsidP="007017D0">
            <w:pPr>
              <w:spacing w:line="360" w:lineRule="auto"/>
              <w:jc w:val="center"/>
              <w:rPr>
                <w:sz w:val="20"/>
                <w:szCs w:val="20"/>
              </w:rPr>
            </w:pPr>
            <w:r w:rsidRPr="004607B5">
              <w:rPr>
                <w:sz w:val="20"/>
                <w:szCs w:val="20"/>
              </w:rPr>
              <w:t>A</w:t>
            </w:r>
          </w:p>
        </w:tc>
        <w:tc>
          <w:tcPr>
            <w:tcW w:w="993" w:type="dxa"/>
            <w:tcBorders>
              <w:top w:val="nil"/>
              <w:left w:val="nil"/>
              <w:bottom w:val="nil"/>
              <w:right w:val="nil"/>
            </w:tcBorders>
            <w:vAlign w:val="center"/>
          </w:tcPr>
          <w:p w:rsidR="00334DDA" w:rsidRPr="004607B5" w:rsidRDefault="00334DDA" w:rsidP="007017D0">
            <w:pPr>
              <w:spacing w:line="360" w:lineRule="auto"/>
              <w:jc w:val="center"/>
              <w:rPr>
                <w:sz w:val="20"/>
                <w:szCs w:val="20"/>
              </w:rPr>
            </w:pPr>
            <w:r w:rsidRPr="004607B5">
              <w:rPr>
                <w:sz w:val="20"/>
                <w:szCs w:val="20"/>
              </w:rPr>
              <w:t>22-25</w:t>
            </w:r>
          </w:p>
        </w:tc>
        <w:tc>
          <w:tcPr>
            <w:tcW w:w="6378" w:type="dxa"/>
            <w:tcBorders>
              <w:top w:val="nil"/>
              <w:left w:val="nil"/>
              <w:bottom w:val="nil"/>
            </w:tcBorders>
          </w:tcPr>
          <w:p w:rsidR="00334DDA" w:rsidRPr="004607B5" w:rsidRDefault="00334DDA" w:rsidP="007017D0">
            <w:pPr>
              <w:spacing w:line="360" w:lineRule="auto"/>
              <w:jc w:val="both"/>
              <w:rPr>
                <w:sz w:val="20"/>
                <w:szCs w:val="20"/>
              </w:rPr>
            </w:pPr>
            <w:r w:rsidRPr="004607B5">
              <w:rPr>
                <w:sz w:val="20"/>
                <w:szCs w:val="20"/>
              </w:rPr>
              <w:t>SANGAT BAIK-SEMPURNA: Kontruksi kompleks tetapi efektif* Hanya terjadi sedikit kesalahan penggunaan bentuk kebahasaan.</w:t>
            </w:r>
          </w:p>
        </w:tc>
      </w:tr>
      <w:tr w:rsidR="00334DDA" w:rsidRPr="004607B5" w:rsidTr="007017D0">
        <w:trPr>
          <w:trHeight w:val="654"/>
        </w:trPr>
        <w:tc>
          <w:tcPr>
            <w:tcW w:w="567" w:type="dxa"/>
            <w:vMerge/>
            <w:tcBorders>
              <w:top w:val="nil"/>
              <w:bottom w:val="nil"/>
              <w:right w:val="nil"/>
            </w:tcBorders>
          </w:tcPr>
          <w:p w:rsidR="00334DDA" w:rsidRPr="004607B5" w:rsidRDefault="00334DDA" w:rsidP="007017D0">
            <w:pPr>
              <w:spacing w:line="360" w:lineRule="auto"/>
              <w:jc w:val="both"/>
              <w:rPr>
                <w:sz w:val="20"/>
                <w:szCs w:val="20"/>
              </w:rPr>
            </w:pPr>
          </w:p>
        </w:tc>
        <w:tc>
          <w:tcPr>
            <w:tcW w:w="993" w:type="dxa"/>
            <w:tcBorders>
              <w:top w:val="nil"/>
              <w:left w:val="nil"/>
              <w:bottom w:val="nil"/>
              <w:right w:val="nil"/>
            </w:tcBorders>
            <w:vAlign w:val="center"/>
          </w:tcPr>
          <w:p w:rsidR="00334DDA" w:rsidRPr="004607B5" w:rsidRDefault="00334DDA" w:rsidP="007017D0">
            <w:pPr>
              <w:spacing w:line="360" w:lineRule="auto"/>
              <w:jc w:val="center"/>
              <w:rPr>
                <w:sz w:val="20"/>
                <w:szCs w:val="20"/>
              </w:rPr>
            </w:pPr>
            <w:r w:rsidRPr="004607B5">
              <w:rPr>
                <w:sz w:val="20"/>
                <w:szCs w:val="20"/>
              </w:rPr>
              <w:t>18-21</w:t>
            </w:r>
          </w:p>
        </w:tc>
        <w:tc>
          <w:tcPr>
            <w:tcW w:w="6378" w:type="dxa"/>
            <w:tcBorders>
              <w:top w:val="nil"/>
              <w:left w:val="nil"/>
              <w:bottom w:val="nil"/>
            </w:tcBorders>
          </w:tcPr>
          <w:p w:rsidR="00334DDA" w:rsidRPr="004607B5" w:rsidRDefault="00334DDA" w:rsidP="007017D0">
            <w:pPr>
              <w:spacing w:line="360" w:lineRule="auto"/>
              <w:jc w:val="both"/>
              <w:rPr>
                <w:sz w:val="20"/>
                <w:szCs w:val="20"/>
              </w:rPr>
            </w:pPr>
            <w:r w:rsidRPr="004607B5">
              <w:rPr>
                <w:sz w:val="20"/>
                <w:szCs w:val="20"/>
              </w:rPr>
              <w:t>CUKUP-BAIK: Kontruksi sederhana tetapi efektif* Kesalahan kecil pada konstruksi kompleks* Terjadi sejumlah kesalahan tetapi makna tidak kabur.</w:t>
            </w:r>
          </w:p>
        </w:tc>
      </w:tr>
      <w:tr w:rsidR="00334DDA" w:rsidRPr="004607B5" w:rsidTr="007017D0">
        <w:trPr>
          <w:trHeight w:val="548"/>
        </w:trPr>
        <w:tc>
          <w:tcPr>
            <w:tcW w:w="567" w:type="dxa"/>
            <w:vMerge/>
            <w:tcBorders>
              <w:top w:val="nil"/>
              <w:bottom w:val="nil"/>
              <w:right w:val="nil"/>
            </w:tcBorders>
          </w:tcPr>
          <w:p w:rsidR="00334DDA" w:rsidRPr="004607B5" w:rsidRDefault="00334DDA" w:rsidP="007017D0">
            <w:pPr>
              <w:spacing w:line="360" w:lineRule="auto"/>
              <w:jc w:val="both"/>
              <w:rPr>
                <w:sz w:val="20"/>
                <w:szCs w:val="20"/>
              </w:rPr>
            </w:pPr>
          </w:p>
        </w:tc>
        <w:tc>
          <w:tcPr>
            <w:tcW w:w="993" w:type="dxa"/>
            <w:tcBorders>
              <w:top w:val="nil"/>
              <w:left w:val="nil"/>
              <w:bottom w:val="nil"/>
              <w:right w:val="nil"/>
            </w:tcBorders>
            <w:vAlign w:val="center"/>
          </w:tcPr>
          <w:p w:rsidR="00334DDA" w:rsidRPr="004607B5" w:rsidRDefault="00334DDA" w:rsidP="007017D0">
            <w:pPr>
              <w:spacing w:line="360" w:lineRule="auto"/>
              <w:jc w:val="center"/>
              <w:rPr>
                <w:sz w:val="20"/>
                <w:szCs w:val="20"/>
              </w:rPr>
            </w:pPr>
            <w:r w:rsidRPr="004607B5">
              <w:rPr>
                <w:sz w:val="20"/>
                <w:szCs w:val="20"/>
              </w:rPr>
              <w:t>11-17</w:t>
            </w:r>
          </w:p>
        </w:tc>
        <w:tc>
          <w:tcPr>
            <w:tcW w:w="6378" w:type="dxa"/>
            <w:tcBorders>
              <w:top w:val="nil"/>
              <w:left w:val="nil"/>
              <w:bottom w:val="nil"/>
            </w:tcBorders>
          </w:tcPr>
          <w:p w:rsidR="00334DDA" w:rsidRPr="004607B5" w:rsidRDefault="00334DDA" w:rsidP="007017D0">
            <w:pPr>
              <w:spacing w:line="360" w:lineRule="auto"/>
              <w:jc w:val="both"/>
              <w:rPr>
                <w:sz w:val="20"/>
                <w:szCs w:val="20"/>
              </w:rPr>
            </w:pPr>
            <w:r w:rsidRPr="004607B5">
              <w:rPr>
                <w:sz w:val="20"/>
                <w:szCs w:val="20"/>
              </w:rPr>
              <w:t>SEDANG-CUKUP: Ierjadi kesalahan serius dalam konstruksi kalimat* Makna membingungkan atau kabur.</w:t>
            </w:r>
          </w:p>
        </w:tc>
      </w:tr>
      <w:tr w:rsidR="00334DDA" w:rsidRPr="004607B5" w:rsidTr="007017D0">
        <w:tc>
          <w:tcPr>
            <w:tcW w:w="567" w:type="dxa"/>
            <w:vMerge/>
            <w:tcBorders>
              <w:top w:val="nil"/>
              <w:bottom w:val="nil"/>
              <w:right w:val="nil"/>
            </w:tcBorders>
          </w:tcPr>
          <w:p w:rsidR="00334DDA" w:rsidRPr="004607B5" w:rsidRDefault="00334DDA" w:rsidP="007017D0">
            <w:pPr>
              <w:spacing w:line="360" w:lineRule="auto"/>
              <w:jc w:val="both"/>
              <w:rPr>
                <w:sz w:val="20"/>
                <w:szCs w:val="20"/>
              </w:rPr>
            </w:pPr>
          </w:p>
        </w:tc>
        <w:tc>
          <w:tcPr>
            <w:tcW w:w="993" w:type="dxa"/>
            <w:tcBorders>
              <w:top w:val="nil"/>
              <w:left w:val="nil"/>
              <w:bottom w:val="nil"/>
              <w:right w:val="nil"/>
            </w:tcBorders>
            <w:vAlign w:val="center"/>
          </w:tcPr>
          <w:p w:rsidR="00334DDA" w:rsidRPr="004607B5" w:rsidRDefault="00334DDA" w:rsidP="007017D0">
            <w:pPr>
              <w:spacing w:line="360" w:lineRule="auto"/>
              <w:jc w:val="center"/>
              <w:rPr>
                <w:sz w:val="20"/>
                <w:szCs w:val="20"/>
              </w:rPr>
            </w:pPr>
            <w:r w:rsidRPr="004607B5">
              <w:rPr>
                <w:sz w:val="20"/>
                <w:szCs w:val="20"/>
              </w:rPr>
              <w:t>5-10</w:t>
            </w:r>
          </w:p>
        </w:tc>
        <w:tc>
          <w:tcPr>
            <w:tcW w:w="6378" w:type="dxa"/>
            <w:tcBorders>
              <w:top w:val="nil"/>
              <w:left w:val="nil"/>
              <w:bottom w:val="nil"/>
            </w:tcBorders>
          </w:tcPr>
          <w:p w:rsidR="00334DDA" w:rsidRPr="004607B5" w:rsidRDefault="00334DDA" w:rsidP="007017D0">
            <w:pPr>
              <w:spacing w:line="360" w:lineRule="auto"/>
              <w:jc w:val="both"/>
              <w:rPr>
                <w:sz w:val="20"/>
                <w:szCs w:val="20"/>
              </w:rPr>
            </w:pPr>
            <w:r w:rsidRPr="004607B5">
              <w:rPr>
                <w:sz w:val="20"/>
                <w:szCs w:val="20"/>
              </w:rPr>
              <w:t>SANGAT-KURANG: Tidak mengusai aturan sintidaksis* Terdapat banyak kesalahan* tidak berkomunikatif* Tidak layak nilai.</w:t>
            </w:r>
          </w:p>
        </w:tc>
      </w:tr>
      <w:tr w:rsidR="00334DDA" w:rsidRPr="004607B5" w:rsidTr="007017D0">
        <w:tc>
          <w:tcPr>
            <w:tcW w:w="567" w:type="dxa"/>
            <w:vMerge w:val="restart"/>
            <w:tcBorders>
              <w:top w:val="nil"/>
              <w:bottom w:val="nil"/>
              <w:right w:val="nil"/>
            </w:tcBorders>
            <w:vAlign w:val="center"/>
          </w:tcPr>
          <w:p w:rsidR="00334DDA" w:rsidRPr="004607B5" w:rsidRDefault="00334DDA" w:rsidP="007017D0">
            <w:pPr>
              <w:spacing w:line="360" w:lineRule="auto"/>
              <w:jc w:val="center"/>
              <w:rPr>
                <w:sz w:val="20"/>
                <w:szCs w:val="20"/>
              </w:rPr>
            </w:pPr>
            <w:r w:rsidRPr="004607B5">
              <w:rPr>
                <w:sz w:val="20"/>
                <w:szCs w:val="20"/>
              </w:rPr>
              <w:t>M</w:t>
            </w:r>
          </w:p>
          <w:p w:rsidR="00334DDA" w:rsidRPr="004607B5" w:rsidRDefault="00334DDA" w:rsidP="007017D0">
            <w:pPr>
              <w:spacing w:line="360" w:lineRule="auto"/>
              <w:jc w:val="center"/>
              <w:rPr>
                <w:sz w:val="20"/>
                <w:szCs w:val="20"/>
              </w:rPr>
            </w:pPr>
            <w:r w:rsidRPr="004607B5">
              <w:rPr>
                <w:sz w:val="20"/>
                <w:szCs w:val="20"/>
              </w:rPr>
              <w:t>E</w:t>
            </w:r>
          </w:p>
          <w:p w:rsidR="00334DDA" w:rsidRPr="004607B5" w:rsidRDefault="00334DDA" w:rsidP="007017D0">
            <w:pPr>
              <w:spacing w:line="360" w:lineRule="auto"/>
              <w:jc w:val="center"/>
              <w:rPr>
                <w:sz w:val="20"/>
                <w:szCs w:val="20"/>
              </w:rPr>
            </w:pPr>
            <w:r w:rsidRPr="004607B5">
              <w:rPr>
                <w:sz w:val="20"/>
                <w:szCs w:val="20"/>
              </w:rPr>
              <w:t>K</w:t>
            </w:r>
          </w:p>
          <w:p w:rsidR="00334DDA" w:rsidRPr="004607B5" w:rsidRDefault="00334DDA" w:rsidP="007017D0">
            <w:pPr>
              <w:spacing w:line="360" w:lineRule="auto"/>
              <w:jc w:val="center"/>
              <w:rPr>
                <w:sz w:val="20"/>
                <w:szCs w:val="20"/>
              </w:rPr>
            </w:pPr>
            <w:r w:rsidRPr="004607B5">
              <w:rPr>
                <w:sz w:val="20"/>
                <w:szCs w:val="20"/>
              </w:rPr>
              <w:t>A</w:t>
            </w:r>
          </w:p>
          <w:p w:rsidR="00334DDA" w:rsidRPr="004607B5" w:rsidRDefault="00334DDA" w:rsidP="007017D0">
            <w:pPr>
              <w:spacing w:line="360" w:lineRule="auto"/>
              <w:jc w:val="center"/>
              <w:rPr>
                <w:sz w:val="20"/>
                <w:szCs w:val="20"/>
              </w:rPr>
            </w:pPr>
            <w:r w:rsidRPr="004607B5">
              <w:rPr>
                <w:sz w:val="20"/>
                <w:szCs w:val="20"/>
              </w:rPr>
              <w:t>N</w:t>
            </w:r>
          </w:p>
          <w:p w:rsidR="00334DDA" w:rsidRPr="004607B5" w:rsidRDefault="00334DDA" w:rsidP="007017D0">
            <w:pPr>
              <w:spacing w:line="360" w:lineRule="auto"/>
              <w:jc w:val="center"/>
              <w:rPr>
                <w:sz w:val="20"/>
                <w:szCs w:val="20"/>
              </w:rPr>
            </w:pPr>
            <w:r w:rsidRPr="004607B5">
              <w:rPr>
                <w:sz w:val="20"/>
                <w:szCs w:val="20"/>
              </w:rPr>
              <w:t>I</w:t>
            </w:r>
          </w:p>
          <w:p w:rsidR="00334DDA" w:rsidRPr="004607B5" w:rsidRDefault="00334DDA" w:rsidP="007017D0">
            <w:pPr>
              <w:spacing w:line="360" w:lineRule="auto"/>
              <w:jc w:val="center"/>
              <w:rPr>
                <w:sz w:val="20"/>
                <w:szCs w:val="20"/>
              </w:rPr>
            </w:pPr>
            <w:r w:rsidRPr="004607B5">
              <w:rPr>
                <w:sz w:val="20"/>
                <w:szCs w:val="20"/>
              </w:rPr>
              <w:t>K</w:t>
            </w:r>
          </w:p>
        </w:tc>
        <w:tc>
          <w:tcPr>
            <w:tcW w:w="993" w:type="dxa"/>
            <w:tcBorders>
              <w:top w:val="nil"/>
              <w:left w:val="nil"/>
              <w:bottom w:val="nil"/>
              <w:right w:val="nil"/>
            </w:tcBorders>
            <w:vAlign w:val="center"/>
          </w:tcPr>
          <w:p w:rsidR="00334DDA" w:rsidRPr="004607B5" w:rsidRDefault="00334DDA" w:rsidP="007017D0">
            <w:pPr>
              <w:spacing w:line="360" w:lineRule="auto"/>
              <w:jc w:val="center"/>
              <w:rPr>
                <w:sz w:val="20"/>
                <w:szCs w:val="20"/>
              </w:rPr>
            </w:pPr>
            <w:r w:rsidRPr="004607B5">
              <w:rPr>
                <w:sz w:val="20"/>
                <w:szCs w:val="20"/>
              </w:rPr>
              <w:t>5</w:t>
            </w:r>
          </w:p>
        </w:tc>
        <w:tc>
          <w:tcPr>
            <w:tcW w:w="6378" w:type="dxa"/>
            <w:tcBorders>
              <w:top w:val="nil"/>
              <w:left w:val="nil"/>
              <w:bottom w:val="nil"/>
            </w:tcBorders>
          </w:tcPr>
          <w:p w:rsidR="00334DDA" w:rsidRPr="004607B5" w:rsidRDefault="00334DDA" w:rsidP="007017D0">
            <w:pPr>
              <w:spacing w:line="360" w:lineRule="auto"/>
              <w:jc w:val="both"/>
              <w:rPr>
                <w:sz w:val="20"/>
                <w:szCs w:val="20"/>
              </w:rPr>
            </w:pPr>
            <w:r w:rsidRPr="004607B5">
              <w:rPr>
                <w:sz w:val="20"/>
                <w:szCs w:val="20"/>
              </w:rPr>
              <w:t xml:space="preserve">SANGAT BAIK-SEMPURNA: Mengusai aturan penulisan* Hanya terdapat kesalahan ejaan. </w:t>
            </w:r>
          </w:p>
        </w:tc>
      </w:tr>
      <w:tr w:rsidR="00334DDA" w:rsidRPr="004607B5" w:rsidTr="007017D0">
        <w:tc>
          <w:tcPr>
            <w:tcW w:w="567" w:type="dxa"/>
            <w:vMerge/>
            <w:tcBorders>
              <w:top w:val="nil"/>
              <w:bottom w:val="nil"/>
              <w:right w:val="nil"/>
            </w:tcBorders>
          </w:tcPr>
          <w:p w:rsidR="00334DDA" w:rsidRPr="004607B5" w:rsidRDefault="00334DDA" w:rsidP="007017D0">
            <w:pPr>
              <w:spacing w:line="360" w:lineRule="auto"/>
              <w:jc w:val="both"/>
              <w:rPr>
                <w:sz w:val="20"/>
                <w:szCs w:val="20"/>
              </w:rPr>
            </w:pPr>
          </w:p>
        </w:tc>
        <w:tc>
          <w:tcPr>
            <w:tcW w:w="993" w:type="dxa"/>
            <w:tcBorders>
              <w:top w:val="nil"/>
              <w:left w:val="nil"/>
              <w:bottom w:val="nil"/>
              <w:right w:val="nil"/>
            </w:tcBorders>
            <w:vAlign w:val="center"/>
          </w:tcPr>
          <w:p w:rsidR="00334DDA" w:rsidRPr="004607B5" w:rsidRDefault="00334DDA" w:rsidP="007017D0">
            <w:pPr>
              <w:spacing w:line="360" w:lineRule="auto"/>
              <w:jc w:val="center"/>
              <w:rPr>
                <w:sz w:val="20"/>
                <w:szCs w:val="20"/>
              </w:rPr>
            </w:pPr>
            <w:r w:rsidRPr="004607B5">
              <w:rPr>
                <w:sz w:val="20"/>
                <w:szCs w:val="20"/>
              </w:rPr>
              <w:t>4</w:t>
            </w:r>
          </w:p>
        </w:tc>
        <w:tc>
          <w:tcPr>
            <w:tcW w:w="6378" w:type="dxa"/>
            <w:tcBorders>
              <w:top w:val="nil"/>
              <w:left w:val="nil"/>
              <w:bottom w:val="nil"/>
            </w:tcBorders>
          </w:tcPr>
          <w:p w:rsidR="00334DDA" w:rsidRPr="004607B5" w:rsidRDefault="00334DDA" w:rsidP="007017D0">
            <w:pPr>
              <w:spacing w:line="360" w:lineRule="auto"/>
              <w:jc w:val="both"/>
              <w:rPr>
                <w:sz w:val="20"/>
                <w:szCs w:val="20"/>
              </w:rPr>
            </w:pPr>
            <w:r w:rsidRPr="004607B5">
              <w:rPr>
                <w:sz w:val="20"/>
                <w:szCs w:val="20"/>
              </w:rPr>
              <w:t>CUKUP-BAIK: Kadang-kadang terjadi kesalahan ejaan tetapi tidak mengaburkan makna.</w:t>
            </w:r>
          </w:p>
        </w:tc>
      </w:tr>
      <w:tr w:rsidR="00334DDA" w:rsidRPr="004607B5" w:rsidTr="007017D0">
        <w:tc>
          <w:tcPr>
            <w:tcW w:w="567" w:type="dxa"/>
            <w:vMerge/>
            <w:tcBorders>
              <w:top w:val="nil"/>
              <w:bottom w:val="nil"/>
              <w:right w:val="nil"/>
            </w:tcBorders>
          </w:tcPr>
          <w:p w:rsidR="00334DDA" w:rsidRPr="004607B5" w:rsidRDefault="00334DDA" w:rsidP="007017D0">
            <w:pPr>
              <w:spacing w:line="360" w:lineRule="auto"/>
              <w:jc w:val="both"/>
              <w:rPr>
                <w:sz w:val="22"/>
                <w:szCs w:val="22"/>
              </w:rPr>
            </w:pPr>
          </w:p>
        </w:tc>
        <w:tc>
          <w:tcPr>
            <w:tcW w:w="993" w:type="dxa"/>
            <w:tcBorders>
              <w:top w:val="nil"/>
              <w:left w:val="nil"/>
              <w:bottom w:val="nil"/>
              <w:right w:val="nil"/>
            </w:tcBorders>
            <w:vAlign w:val="center"/>
          </w:tcPr>
          <w:p w:rsidR="00334DDA" w:rsidRPr="004607B5" w:rsidRDefault="00334DDA" w:rsidP="007017D0">
            <w:pPr>
              <w:spacing w:line="360" w:lineRule="auto"/>
              <w:jc w:val="center"/>
              <w:rPr>
                <w:sz w:val="20"/>
                <w:szCs w:val="20"/>
              </w:rPr>
            </w:pPr>
            <w:r w:rsidRPr="004607B5">
              <w:rPr>
                <w:sz w:val="20"/>
                <w:szCs w:val="20"/>
              </w:rPr>
              <w:t>3</w:t>
            </w:r>
          </w:p>
        </w:tc>
        <w:tc>
          <w:tcPr>
            <w:tcW w:w="6378" w:type="dxa"/>
            <w:tcBorders>
              <w:top w:val="nil"/>
              <w:left w:val="nil"/>
              <w:bottom w:val="nil"/>
            </w:tcBorders>
          </w:tcPr>
          <w:p w:rsidR="00334DDA" w:rsidRPr="004607B5" w:rsidRDefault="00334DDA" w:rsidP="007017D0">
            <w:pPr>
              <w:spacing w:line="360" w:lineRule="auto"/>
              <w:jc w:val="both"/>
              <w:rPr>
                <w:sz w:val="20"/>
                <w:szCs w:val="20"/>
              </w:rPr>
            </w:pPr>
            <w:r w:rsidRPr="004607B5">
              <w:rPr>
                <w:sz w:val="20"/>
                <w:szCs w:val="20"/>
              </w:rPr>
              <w:t>SEDANG-CUKUP: Sering terjadi kesalahan ejaan* Makna membingungkan atau kabur.</w:t>
            </w:r>
          </w:p>
        </w:tc>
      </w:tr>
      <w:tr w:rsidR="00334DDA" w:rsidRPr="004607B5" w:rsidTr="007017D0">
        <w:tc>
          <w:tcPr>
            <w:tcW w:w="567" w:type="dxa"/>
            <w:vMerge/>
            <w:tcBorders>
              <w:top w:val="nil"/>
              <w:bottom w:val="nil"/>
              <w:right w:val="nil"/>
            </w:tcBorders>
          </w:tcPr>
          <w:p w:rsidR="00334DDA" w:rsidRPr="004607B5" w:rsidRDefault="00334DDA" w:rsidP="007017D0">
            <w:pPr>
              <w:spacing w:line="360" w:lineRule="auto"/>
              <w:jc w:val="both"/>
              <w:rPr>
                <w:sz w:val="22"/>
                <w:szCs w:val="22"/>
              </w:rPr>
            </w:pPr>
          </w:p>
        </w:tc>
        <w:tc>
          <w:tcPr>
            <w:tcW w:w="993" w:type="dxa"/>
            <w:tcBorders>
              <w:top w:val="nil"/>
              <w:left w:val="nil"/>
              <w:bottom w:val="nil"/>
              <w:right w:val="nil"/>
            </w:tcBorders>
            <w:vAlign w:val="center"/>
          </w:tcPr>
          <w:p w:rsidR="00334DDA" w:rsidRPr="004607B5" w:rsidRDefault="00334DDA" w:rsidP="007017D0">
            <w:pPr>
              <w:spacing w:line="360" w:lineRule="auto"/>
              <w:jc w:val="center"/>
              <w:rPr>
                <w:sz w:val="20"/>
                <w:szCs w:val="20"/>
              </w:rPr>
            </w:pPr>
            <w:r w:rsidRPr="004607B5">
              <w:rPr>
                <w:sz w:val="20"/>
                <w:szCs w:val="20"/>
              </w:rPr>
              <w:t>2</w:t>
            </w:r>
          </w:p>
        </w:tc>
        <w:tc>
          <w:tcPr>
            <w:tcW w:w="6378" w:type="dxa"/>
            <w:tcBorders>
              <w:top w:val="nil"/>
              <w:left w:val="nil"/>
              <w:bottom w:val="nil"/>
            </w:tcBorders>
          </w:tcPr>
          <w:p w:rsidR="00334DDA" w:rsidRPr="004607B5" w:rsidRDefault="00334DDA" w:rsidP="007017D0">
            <w:pPr>
              <w:spacing w:line="360" w:lineRule="auto"/>
              <w:jc w:val="both"/>
              <w:rPr>
                <w:sz w:val="20"/>
                <w:szCs w:val="20"/>
              </w:rPr>
            </w:pPr>
            <w:r w:rsidRPr="004607B5">
              <w:rPr>
                <w:sz w:val="20"/>
                <w:szCs w:val="20"/>
              </w:rPr>
              <w:t xml:space="preserve">SANGAT-KURANG: Tidak mengusai aturan penulisan* Terdapat banyak kesalahan ejaan* Tulisan tidak terbaca tidak layak nilai. </w:t>
            </w:r>
          </w:p>
        </w:tc>
      </w:tr>
      <w:tr w:rsidR="00334DDA" w:rsidRPr="004607B5" w:rsidTr="007017D0">
        <w:tc>
          <w:tcPr>
            <w:tcW w:w="1560" w:type="dxa"/>
            <w:gridSpan w:val="2"/>
            <w:tcBorders>
              <w:top w:val="nil"/>
              <w:bottom w:val="nil"/>
              <w:right w:val="nil"/>
            </w:tcBorders>
          </w:tcPr>
          <w:p w:rsidR="00334DDA" w:rsidRPr="004607B5" w:rsidRDefault="00334DDA" w:rsidP="007017D0">
            <w:pPr>
              <w:spacing w:line="360" w:lineRule="auto"/>
              <w:jc w:val="both"/>
              <w:rPr>
                <w:sz w:val="22"/>
                <w:szCs w:val="22"/>
              </w:rPr>
            </w:pPr>
            <w:r w:rsidRPr="004607B5">
              <w:rPr>
                <w:sz w:val="22"/>
                <w:szCs w:val="22"/>
              </w:rPr>
              <w:t>JUMLAH:</w:t>
            </w:r>
          </w:p>
        </w:tc>
        <w:tc>
          <w:tcPr>
            <w:tcW w:w="6378" w:type="dxa"/>
            <w:tcBorders>
              <w:top w:val="nil"/>
              <w:left w:val="nil"/>
              <w:bottom w:val="nil"/>
            </w:tcBorders>
          </w:tcPr>
          <w:p w:rsidR="00334DDA" w:rsidRPr="004607B5" w:rsidRDefault="00334DDA" w:rsidP="007017D0">
            <w:pPr>
              <w:spacing w:line="360" w:lineRule="auto"/>
              <w:jc w:val="both"/>
              <w:rPr>
                <w:sz w:val="22"/>
                <w:szCs w:val="22"/>
              </w:rPr>
            </w:pPr>
            <w:r w:rsidRPr="004607B5">
              <w:rPr>
                <w:sz w:val="22"/>
                <w:szCs w:val="22"/>
              </w:rPr>
              <w:t>PENILAI</w:t>
            </w:r>
          </w:p>
        </w:tc>
      </w:tr>
      <w:tr w:rsidR="00334DDA" w:rsidRPr="004607B5" w:rsidTr="007017D0">
        <w:tc>
          <w:tcPr>
            <w:tcW w:w="7938" w:type="dxa"/>
            <w:gridSpan w:val="3"/>
            <w:tcBorders>
              <w:top w:val="nil"/>
              <w:bottom w:val="single" w:sz="4" w:space="0" w:color="auto"/>
            </w:tcBorders>
          </w:tcPr>
          <w:p w:rsidR="00334DDA" w:rsidRPr="004607B5" w:rsidRDefault="00334DDA" w:rsidP="007017D0">
            <w:pPr>
              <w:spacing w:line="360" w:lineRule="auto"/>
              <w:jc w:val="both"/>
              <w:rPr>
                <w:sz w:val="22"/>
                <w:szCs w:val="22"/>
              </w:rPr>
            </w:pPr>
            <w:r w:rsidRPr="004607B5">
              <w:rPr>
                <w:sz w:val="22"/>
                <w:szCs w:val="22"/>
              </w:rPr>
              <w:t>KOMENTAR</w:t>
            </w:r>
          </w:p>
        </w:tc>
      </w:tr>
    </w:tbl>
    <w:p w:rsidR="00334DDA" w:rsidRPr="004607B5" w:rsidRDefault="00334DDA" w:rsidP="00334DDA">
      <w:pPr>
        <w:spacing w:line="360" w:lineRule="auto"/>
        <w:rPr>
          <w:i/>
          <w:sz w:val="22"/>
          <w:szCs w:val="22"/>
          <w:lang w:val="id-ID"/>
        </w:rPr>
      </w:pPr>
      <w:r w:rsidRPr="004607B5">
        <w:rPr>
          <w:i/>
          <w:sz w:val="22"/>
          <w:szCs w:val="22"/>
        </w:rPr>
        <w:t>(Sumber: Nurgiantoro (2012:441))</w:t>
      </w:r>
    </w:p>
    <w:p w:rsidR="00334DDA" w:rsidRPr="004607B5" w:rsidRDefault="00334DDA" w:rsidP="00334DDA">
      <w:pPr>
        <w:spacing w:line="360" w:lineRule="auto"/>
        <w:rPr>
          <w:i/>
          <w:sz w:val="22"/>
          <w:szCs w:val="22"/>
          <w:lang w:val="id-ID"/>
        </w:rPr>
      </w:pPr>
    </w:p>
    <w:p w:rsidR="00334DDA" w:rsidRPr="004607B5" w:rsidRDefault="00334DDA" w:rsidP="00334DDA">
      <w:pPr>
        <w:spacing w:line="360" w:lineRule="auto"/>
        <w:ind w:left="284" w:hanging="284"/>
        <w:rPr>
          <w:sz w:val="22"/>
          <w:szCs w:val="22"/>
        </w:rPr>
      </w:pPr>
      <w:r w:rsidRPr="004607B5">
        <w:rPr>
          <w:sz w:val="22"/>
          <w:szCs w:val="22"/>
        </w:rPr>
        <w:t>2. Menghitung nilai rata-rata (</w:t>
      </w:r>
      <w:r w:rsidRPr="004607B5">
        <w:rPr>
          <w:i/>
          <w:sz w:val="22"/>
          <w:szCs w:val="22"/>
        </w:rPr>
        <w:t>mean</w:t>
      </w:r>
      <w:r w:rsidRPr="004607B5">
        <w:rPr>
          <w:sz w:val="22"/>
          <w:szCs w:val="22"/>
        </w:rPr>
        <w:t>) tes awal (y) sebelum proses pembelajaran telah dilaksanakan dengan rumus:</w:t>
      </w:r>
    </w:p>
    <w:p w:rsidR="00334DDA" w:rsidRPr="004607B5" w:rsidRDefault="00334DDA" w:rsidP="00334DDA">
      <w:pPr>
        <w:spacing w:line="360" w:lineRule="auto"/>
        <w:ind w:firstLine="284"/>
        <w:rPr>
          <w:sz w:val="22"/>
          <w:szCs w:val="22"/>
        </w:rPr>
      </w:pPr>
      <w:r w:rsidRPr="004607B5">
        <w:rPr>
          <w:sz w:val="22"/>
          <w:szCs w:val="22"/>
        </w:rPr>
        <w:t>M</w:t>
      </w:r>
      <w:r w:rsidRPr="004607B5">
        <w:rPr>
          <w:sz w:val="22"/>
          <w:szCs w:val="22"/>
          <w:vertAlign w:val="subscript"/>
        </w:rPr>
        <w:t xml:space="preserve">y = </w:t>
      </w:r>
      <m:oMath>
        <m:f>
          <m:fPr>
            <m:ctrlPr>
              <w:rPr>
                <w:rFonts w:ascii="Cambria Math" w:hAnsi="Cambria Math"/>
                <w:i/>
                <w:sz w:val="22"/>
                <w:szCs w:val="22"/>
                <w:vertAlign w:val="subscript"/>
              </w:rPr>
            </m:ctrlPr>
          </m:fPr>
          <m:num>
            <m:nary>
              <m:naryPr>
                <m:chr m:val="∑"/>
                <m:limLoc m:val="undOvr"/>
                <m:subHide m:val="on"/>
                <m:supHide m:val="on"/>
                <m:ctrlPr>
                  <w:rPr>
                    <w:rFonts w:ascii="Cambria Math" w:hAnsi="Cambria Math"/>
                    <w:i/>
                    <w:sz w:val="22"/>
                    <w:szCs w:val="22"/>
                    <w:vertAlign w:val="subscript"/>
                  </w:rPr>
                </m:ctrlPr>
              </m:naryPr>
              <m:sub/>
              <m:sup/>
              <m:e>
                <m:r>
                  <w:rPr>
                    <w:rFonts w:ascii="Cambria Math" w:hAnsi="Cambria Math"/>
                    <w:sz w:val="22"/>
                    <w:szCs w:val="22"/>
                    <w:vertAlign w:val="subscript"/>
                  </w:rPr>
                  <m:t>y</m:t>
                </m:r>
              </m:e>
            </m:nary>
          </m:num>
          <m:den>
            <m:sSub>
              <m:sSubPr>
                <m:ctrlPr>
                  <w:rPr>
                    <w:rFonts w:ascii="Cambria Math" w:hAnsi="Cambria Math"/>
                    <w:i/>
                    <w:sz w:val="22"/>
                    <w:szCs w:val="22"/>
                    <w:vertAlign w:val="subscript"/>
                  </w:rPr>
                </m:ctrlPr>
              </m:sSubPr>
              <m:e>
                <m:r>
                  <w:rPr>
                    <w:rFonts w:ascii="Cambria Math" w:hAnsi="Cambria Math"/>
                    <w:sz w:val="22"/>
                    <w:szCs w:val="22"/>
                    <w:vertAlign w:val="subscript"/>
                  </w:rPr>
                  <m:t>n</m:t>
                </m:r>
              </m:e>
              <m:sub>
                <m:r>
                  <w:rPr>
                    <w:rFonts w:ascii="Cambria Math" w:hAnsi="Cambria Math"/>
                    <w:sz w:val="22"/>
                    <w:szCs w:val="22"/>
                    <w:vertAlign w:val="subscript"/>
                  </w:rPr>
                  <m:t>y</m:t>
                </m:r>
              </m:sub>
            </m:sSub>
          </m:den>
        </m:f>
      </m:oMath>
      <w:r w:rsidRPr="004607B5">
        <w:rPr>
          <w:rFonts w:eastAsiaTheme="minorEastAsia"/>
          <w:sz w:val="22"/>
          <w:szCs w:val="22"/>
          <w:vertAlign w:val="subscript"/>
        </w:rPr>
        <w:t xml:space="preserve">  </w:t>
      </w:r>
      <w:r w:rsidRPr="004607B5">
        <w:rPr>
          <w:sz w:val="22"/>
          <w:szCs w:val="22"/>
        </w:rPr>
        <w:t>(Sudijono, 2012:315).</w:t>
      </w:r>
    </w:p>
    <w:p w:rsidR="00334DDA" w:rsidRPr="004607B5" w:rsidRDefault="00334DDA" w:rsidP="00334DDA">
      <w:pPr>
        <w:spacing w:line="360" w:lineRule="auto"/>
        <w:ind w:left="284" w:hanging="284"/>
        <w:rPr>
          <w:sz w:val="22"/>
          <w:szCs w:val="22"/>
        </w:rPr>
      </w:pPr>
      <w:r w:rsidRPr="004607B5">
        <w:rPr>
          <w:sz w:val="22"/>
          <w:szCs w:val="22"/>
        </w:rPr>
        <w:t xml:space="preserve">3. Menghitung nilai rata-rata (mean) tes akhir (x) sesudah proses pembelajaran dilaksankan, dengan rumus. </w:t>
      </w:r>
    </w:p>
    <w:p w:rsidR="00334DDA" w:rsidRPr="004607B5" w:rsidRDefault="00334DDA" w:rsidP="00334DDA">
      <w:pPr>
        <w:spacing w:line="360" w:lineRule="auto"/>
        <w:ind w:left="284"/>
        <w:rPr>
          <w:rFonts w:eastAsiaTheme="minorEastAsia"/>
          <w:sz w:val="22"/>
          <w:szCs w:val="22"/>
        </w:rPr>
      </w:pPr>
      <m:oMath>
        <m:sSub>
          <m:sSubPr>
            <m:ctrlPr>
              <w:rPr>
                <w:rFonts w:ascii="Cambria Math" w:hAnsi="Cambria Math"/>
                <w:sz w:val="22"/>
                <w:szCs w:val="22"/>
              </w:rPr>
            </m:ctrlPr>
          </m:sSubPr>
          <m:e>
            <m:r>
              <m:rPr>
                <m:sty m:val="p"/>
              </m:rPr>
              <w:rPr>
                <w:sz w:val="22"/>
                <w:szCs w:val="22"/>
              </w:rPr>
              <m:t>Μ</m:t>
            </m:r>
          </m:e>
          <m:sub>
            <m:r>
              <m:rPr>
                <m:sty m:val="p"/>
              </m:rPr>
              <w:rPr>
                <w:sz w:val="22"/>
                <w:szCs w:val="22"/>
              </w:rPr>
              <m:t>χ</m:t>
            </m:r>
          </m:sub>
        </m:sSub>
        <m:r>
          <m:rPr>
            <m:sty m:val="p"/>
          </m:rPr>
          <w:rPr>
            <w:rFonts w:ascii="Cambria Math"/>
            <w:sz w:val="22"/>
            <w:szCs w:val="22"/>
          </w:rPr>
          <m:t>=</m:t>
        </m:r>
        <m:f>
          <m:fPr>
            <m:ctrlPr>
              <w:rPr>
                <w:rFonts w:ascii="Cambria Math" w:hAnsi="Cambria Math"/>
                <w:i/>
                <w:sz w:val="22"/>
                <w:szCs w:val="22"/>
              </w:rPr>
            </m:ctrlPr>
          </m:fPr>
          <m:num>
            <m:nary>
              <m:naryPr>
                <m:chr m:val="∑"/>
                <m:limLoc m:val="undOvr"/>
                <m:subHide m:val="on"/>
                <m:supHide m:val="on"/>
                <m:ctrlPr>
                  <w:rPr>
                    <w:rFonts w:ascii="Cambria Math" w:hAnsi="Cambria Math"/>
                    <w:i/>
                    <w:sz w:val="22"/>
                    <w:szCs w:val="22"/>
                  </w:rPr>
                </m:ctrlPr>
              </m:naryPr>
              <m:sub/>
              <m:sup/>
              <m:e>
                <m:r>
                  <w:rPr>
                    <w:rFonts w:ascii="Cambria Math" w:hAnsi="Cambria Math"/>
                    <w:sz w:val="22"/>
                    <w:szCs w:val="22"/>
                  </w:rPr>
                  <m:t>x</m:t>
                </m:r>
              </m:e>
            </m:nary>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x</m:t>
                </m:r>
              </m:sub>
            </m:sSub>
          </m:den>
        </m:f>
      </m:oMath>
      <w:r w:rsidRPr="004607B5">
        <w:rPr>
          <w:rFonts w:eastAsiaTheme="minorEastAsia"/>
          <w:sz w:val="22"/>
          <w:szCs w:val="22"/>
        </w:rPr>
        <w:t xml:space="preserve">  (Sudijono, 2012:315).</w:t>
      </w:r>
    </w:p>
    <w:p w:rsidR="00334DDA" w:rsidRPr="004607B5" w:rsidRDefault="00334DDA" w:rsidP="00334DDA">
      <w:pPr>
        <w:spacing w:line="360" w:lineRule="auto"/>
        <w:ind w:left="284" w:hanging="284"/>
        <w:rPr>
          <w:sz w:val="22"/>
          <w:szCs w:val="22"/>
        </w:rPr>
      </w:pPr>
      <w:r w:rsidRPr="004607B5">
        <w:rPr>
          <w:sz w:val="22"/>
          <w:szCs w:val="22"/>
        </w:rPr>
        <w:t xml:space="preserve">4. </w:t>
      </w:r>
      <w:r w:rsidRPr="004607B5">
        <w:rPr>
          <w:sz w:val="22"/>
          <w:szCs w:val="22"/>
          <w:lang w:val="id-ID"/>
        </w:rPr>
        <w:tab/>
      </w:r>
      <w:r w:rsidRPr="004607B5">
        <w:rPr>
          <w:sz w:val="22"/>
          <w:szCs w:val="22"/>
        </w:rPr>
        <w:t>Membuat tabel distribusi frekuensi nilai awal (y) dan tes ahir (x).</w:t>
      </w:r>
    </w:p>
    <w:p w:rsidR="00334DDA" w:rsidRPr="004607B5" w:rsidRDefault="00334DDA" w:rsidP="00334DDA">
      <w:pPr>
        <w:spacing w:line="360" w:lineRule="auto"/>
        <w:ind w:left="284" w:hanging="284"/>
        <w:jc w:val="both"/>
        <w:rPr>
          <w:sz w:val="22"/>
          <w:szCs w:val="22"/>
        </w:rPr>
      </w:pPr>
      <w:r w:rsidRPr="004607B5">
        <w:rPr>
          <w:sz w:val="22"/>
          <w:szCs w:val="22"/>
        </w:rPr>
        <w:t>5. Mencari jumlah nilai simpangan (deviasi</w:t>
      </w:r>
      <w:proofErr w:type="gramStart"/>
      <w:r w:rsidRPr="004607B5">
        <w:rPr>
          <w:sz w:val="22"/>
          <w:szCs w:val="22"/>
        </w:rPr>
        <w:t>)  yang</w:t>
      </w:r>
      <w:proofErr w:type="gramEnd"/>
      <w:r w:rsidRPr="004607B5">
        <w:rPr>
          <w:sz w:val="22"/>
          <w:szCs w:val="22"/>
        </w:rPr>
        <w:t xml:space="preserve">  dikuadratkan  pada  kelompok  y dengan rumus:</w:t>
      </w:r>
    </w:p>
    <w:p w:rsidR="00334DDA" w:rsidRPr="004607B5" w:rsidRDefault="00334DDA" w:rsidP="00334DDA">
      <w:pPr>
        <w:spacing w:line="360" w:lineRule="auto"/>
        <w:ind w:left="284"/>
        <w:jc w:val="both"/>
        <w:rPr>
          <w:rFonts w:eastAsiaTheme="minorEastAsia"/>
          <w:sz w:val="22"/>
          <w:szCs w:val="22"/>
        </w:rPr>
      </w:pPr>
      <m:oMath>
        <m:r>
          <m:rPr>
            <m:sty m:val="p"/>
          </m:rPr>
          <w:rPr>
            <w:sz w:val="22"/>
            <w:szCs w:val="22"/>
          </w:rPr>
          <m:t>Σ</m:t>
        </m:r>
        <m:sSup>
          <m:sSupPr>
            <m:ctrlPr>
              <w:rPr>
                <w:rFonts w:ascii="Cambria Math" w:hAnsi="Cambria Math"/>
                <w:i/>
                <w:sz w:val="22"/>
                <w:szCs w:val="22"/>
              </w:rPr>
            </m:ctrlPr>
          </m:sSupPr>
          <m:e>
            <m:r>
              <w:rPr>
                <w:rFonts w:ascii="Cambria Math" w:hAnsi="Cambria Math"/>
                <w:sz w:val="22"/>
                <w:szCs w:val="22"/>
              </w:rPr>
              <m:t>y</m:t>
            </m:r>
          </m:e>
          <m:sup>
            <m:r>
              <w:rPr>
                <w:rFonts w:ascii="Cambria Math"/>
                <w:sz w:val="22"/>
                <w:szCs w:val="22"/>
              </w:rPr>
              <m:t>2</m:t>
            </m:r>
          </m:sup>
        </m:sSup>
        <m:r>
          <w:rPr>
            <w:rFonts w:ascii="Cambria Math"/>
            <w:sz w:val="22"/>
            <w:szCs w:val="22"/>
          </w:rPr>
          <m:t>=</m:t>
        </m:r>
        <m:r>
          <m:rPr>
            <m:sty m:val="p"/>
          </m:rPr>
          <w:rPr>
            <w:sz w:val="22"/>
            <w:szCs w:val="22"/>
          </w:rPr>
          <m:t>Σ</m:t>
        </m:r>
        <m:sSup>
          <m:sSupPr>
            <m:ctrlPr>
              <w:rPr>
                <w:rFonts w:ascii="Cambria Math" w:hAnsi="Cambria Math"/>
                <w:i/>
                <w:sz w:val="22"/>
                <w:szCs w:val="22"/>
              </w:rPr>
            </m:ctrlPr>
          </m:sSupPr>
          <m:e>
            <m:r>
              <w:rPr>
                <w:rFonts w:ascii="Cambria Math" w:hAnsi="Cambria Math"/>
                <w:sz w:val="22"/>
                <w:szCs w:val="22"/>
              </w:rPr>
              <m:t>y</m:t>
            </m:r>
          </m:e>
          <m:sup>
            <m:r>
              <w:rPr>
                <w:rFonts w:ascii="Cambria Math"/>
                <w:sz w:val="22"/>
                <w:szCs w:val="22"/>
              </w:rPr>
              <m:t xml:space="preserve">2 </m:t>
            </m:r>
          </m:sup>
        </m:sSup>
        <m:r>
          <w:rPr>
            <w:sz w:val="22"/>
            <w:szCs w:val="22"/>
          </w:rPr>
          <m:t>–</m:t>
        </m:r>
        <m:f>
          <m:fPr>
            <m:ctrlPr>
              <w:rPr>
                <w:rFonts w:ascii="Cambria Math" w:hAnsi="Cambria Math"/>
                <w:i/>
                <w:sz w:val="22"/>
                <w:szCs w:val="22"/>
              </w:rPr>
            </m:ctrlPr>
          </m:fPr>
          <m:num>
            <m:r>
              <m:rPr>
                <m:sty m:val="p"/>
              </m:rPr>
              <w:rPr>
                <w:rFonts w:ascii="Cambria Math"/>
                <w:sz w:val="22"/>
                <w:szCs w:val="22"/>
              </w:rPr>
              <m:t>(</m:t>
            </m:r>
            <m:r>
              <m:rPr>
                <m:sty m:val="p"/>
              </m:rPr>
              <w:rPr>
                <w:sz w:val="22"/>
                <w:szCs w:val="22"/>
              </w:rPr>
              <m:t>Σ</m:t>
            </m:r>
            <m:r>
              <m:rPr>
                <m:sty m:val="p"/>
              </m:rPr>
              <w:rPr>
                <w:rFonts w:ascii="Cambria Math"/>
                <w:sz w:val="22"/>
                <w:szCs w:val="22"/>
              </w:rPr>
              <m:t>y</m:t>
            </m:r>
            <m:sSup>
              <m:sSupPr>
                <m:ctrlPr>
                  <w:rPr>
                    <w:rFonts w:ascii="Cambria Math" w:hAnsi="Cambria Math"/>
                    <w:sz w:val="22"/>
                    <w:szCs w:val="22"/>
                  </w:rPr>
                </m:ctrlPr>
              </m:sSupPr>
              <m:e>
                <m:r>
                  <m:rPr>
                    <m:sty m:val="p"/>
                  </m:rPr>
                  <w:rPr>
                    <w:rFonts w:ascii="Cambria Math"/>
                    <w:sz w:val="22"/>
                    <w:szCs w:val="22"/>
                  </w:rPr>
                  <m:t>)</m:t>
                </m:r>
              </m:e>
              <m:sup>
                <m:r>
                  <m:rPr>
                    <m:sty m:val="p"/>
                  </m:rPr>
                  <w:rPr>
                    <w:rFonts w:ascii="Cambria Math"/>
                    <w:sz w:val="22"/>
                    <w:szCs w:val="22"/>
                  </w:rPr>
                  <m:t>2</m:t>
                </m:r>
              </m:sup>
            </m:sSup>
          </m:num>
          <m:den>
            <m:r>
              <w:rPr>
                <w:rFonts w:ascii="Cambria Math" w:hAnsi="Cambria Math"/>
                <w:sz w:val="22"/>
                <w:szCs w:val="22"/>
              </w:rPr>
              <m:t>n</m:t>
            </m:r>
          </m:den>
        </m:f>
      </m:oMath>
      <w:r w:rsidRPr="004607B5">
        <w:rPr>
          <w:rFonts w:eastAsiaTheme="minorEastAsia"/>
          <w:sz w:val="22"/>
          <w:szCs w:val="22"/>
        </w:rPr>
        <w:t xml:space="preserve">  (Arikunto, 2010:355)</w:t>
      </w:r>
    </w:p>
    <w:p w:rsidR="00334DDA" w:rsidRPr="004607B5" w:rsidRDefault="00334DDA" w:rsidP="00334DDA">
      <w:pPr>
        <w:spacing w:line="360" w:lineRule="auto"/>
        <w:ind w:left="284" w:hanging="284"/>
        <w:jc w:val="both"/>
        <w:rPr>
          <w:sz w:val="22"/>
          <w:szCs w:val="22"/>
        </w:rPr>
      </w:pPr>
      <w:r w:rsidRPr="004607B5">
        <w:rPr>
          <w:sz w:val="22"/>
          <w:szCs w:val="22"/>
        </w:rPr>
        <w:t>6. Mencari jumlah nilai simpangan (deviasi) yang dikuadratkan pada kelompok x dengan rumus:</w:t>
      </w:r>
    </w:p>
    <w:p w:rsidR="00334DDA" w:rsidRPr="004607B5" w:rsidRDefault="00334DDA" w:rsidP="00334DDA">
      <w:pPr>
        <w:spacing w:line="360" w:lineRule="auto"/>
        <w:ind w:left="284"/>
        <w:jc w:val="both"/>
        <w:rPr>
          <w:rFonts w:eastAsiaTheme="minorEastAsia"/>
          <w:sz w:val="22"/>
          <w:szCs w:val="22"/>
        </w:rPr>
      </w:pPr>
      <m:oMath>
        <m:r>
          <m:rPr>
            <m:sty m:val="p"/>
          </m:rPr>
          <w:rPr>
            <w:sz w:val="22"/>
            <w:szCs w:val="22"/>
          </w:rPr>
          <m:t>Σ</m:t>
        </m:r>
        <m:sSup>
          <m:sSupPr>
            <m:ctrlPr>
              <w:rPr>
                <w:rFonts w:ascii="Cambria Math" w:hAnsi="Cambria Math"/>
                <w:sz w:val="22"/>
                <w:szCs w:val="22"/>
              </w:rPr>
            </m:ctrlPr>
          </m:sSupPr>
          <m:e>
            <m:r>
              <m:rPr>
                <m:sty m:val="p"/>
              </m:rPr>
              <w:rPr>
                <w:rFonts w:ascii="Cambria Math"/>
                <w:sz w:val="22"/>
                <w:szCs w:val="22"/>
              </w:rPr>
              <m:t>x</m:t>
            </m:r>
          </m:e>
          <m:sup>
            <m:r>
              <m:rPr>
                <m:sty m:val="p"/>
              </m:rPr>
              <w:rPr>
                <w:rFonts w:ascii="Cambria Math"/>
                <w:sz w:val="22"/>
                <w:szCs w:val="22"/>
              </w:rPr>
              <m:t xml:space="preserve">2 </m:t>
            </m:r>
          </m:sup>
        </m:sSup>
        <m:r>
          <m:rPr>
            <m:sty m:val="p"/>
          </m:rPr>
          <w:rPr>
            <w:rFonts w:ascii="Cambria Math"/>
            <w:sz w:val="22"/>
            <w:szCs w:val="22"/>
          </w:rPr>
          <m:t xml:space="preserve">= </m:t>
        </m:r>
        <m:r>
          <m:rPr>
            <m:sty m:val="p"/>
          </m:rPr>
          <w:rPr>
            <w:sz w:val="22"/>
            <w:szCs w:val="22"/>
          </w:rPr>
          <m:t>Σ</m:t>
        </m:r>
        <m:sSup>
          <m:sSupPr>
            <m:ctrlPr>
              <w:rPr>
                <w:rFonts w:ascii="Cambria Math" w:hAnsi="Cambria Math"/>
                <w:sz w:val="22"/>
                <w:szCs w:val="22"/>
              </w:rPr>
            </m:ctrlPr>
          </m:sSupPr>
          <m:e>
            <m:r>
              <m:rPr>
                <m:sty m:val="p"/>
              </m:rPr>
              <w:rPr>
                <w:rFonts w:ascii="Cambria Math"/>
                <w:sz w:val="22"/>
                <w:szCs w:val="22"/>
              </w:rPr>
              <m:t>x</m:t>
            </m:r>
          </m:e>
          <m:sup>
            <m:r>
              <m:rPr>
                <m:sty m:val="p"/>
              </m:rPr>
              <w:rPr>
                <w:rFonts w:ascii="Cambria Math"/>
                <w:sz w:val="22"/>
                <w:szCs w:val="22"/>
              </w:rPr>
              <m:t xml:space="preserve">2 </m:t>
            </m:r>
          </m:sup>
        </m:sSup>
        <m:r>
          <m:rPr>
            <m:sty m:val="p"/>
          </m:rPr>
          <w:rPr>
            <w:sz w:val="22"/>
            <w:szCs w:val="22"/>
          </w:rPr>
          <m:t>–</m:t>
        </m:r>
        <m:r>
          <m:rPr>
            <m:sty m:val="p"/>
          </m:rPr>
          <w:rPr>
            <w:rFonts w:ascii="Cambria Math"/>
            <w:sz w:val="22"/>
            <w:szCs w:val="22"/>
          </w:rPr>
          <m:t xml:space="preserve"> </m:t>
        </m:r>
        <m:f>
          <m:fPr>
            <m:ctrlPr>
              <w:rPr>
                <w:rFonts w:ascii="Cambria Math" w:hAnsi="Cambria Math"/>
                <w:sz w:val="22"/>
                <w:szCs w:val="22"/>
              </w:rPr>
            </m:ctrlPr>
          </m:fPr>
          <m:num>
            <m:r>
              <m:rPr>
                <m:sty m:val="p"/>
              </m:rPr>
              <w:rPr>
                <w:rFonts w:ascii="Cambria Math"/>
                <w:sz w:val="22"/>
                <w:szCs w:val="22"/>
              </w:rPr>
              <m:t>(</m:t>
            </m:r>
            <m:r>
              <m:rPr>
                <m:sty m:val="p"/>
              </m:rPr>
              <w:rPr>
                <w:sz w:val="22"/>
                <w:szCs w:val="22"/>
              </w:rPr>
              <m:t>Σ</m:t>
            </m:r>
            <m:r>
              <m:rPr>
                <m:sty m:val="p"/>
              </m:rPr>
              <w:rPr>
                <w:rFonts w:ascii="Cambria Math"/>
                <w:sz w:val="22"/>
                <w:szCs w:val="22"/>
              </w:rPr>
              <m:t>x</m:t>
            </m:r>
            <m:sSup>
              <m:sSupPr>
                <m:ctrlPr>
                  <w:rPr>
                    <w:rFonts w:ascii="Cambria Math" w:hAnsi="Cambria Math"/>
                    <w:sz w:val="22"/>
                    <w:szCs w:val="22"/>
                  </w:rPr>
                </m:ctrlPr>
              </m:sSupPr>
              <m:e>
                <m:r>
                  <m:rPr>
                    <m:sty m:val="p"/>
                  </m:rPr>
                  <w:rPr>
                    <w:rFonts w:ascii="Cambria Math"/>
                    <w:sz w:val="22"/>
                    <w:szCs w:val="22"/>
                  </w:rPr>
                  <m:t>)</m:t>
                </m:r>
              </m:e>
              <m:sup>
                <m:r>
                  <m:rPr>
                    <m:sty m:val="p"/>
                  </m:rPr>
                  <w:rPr>
                    <w:rFonts w:ascii="Cambria Math"/>
                    <w:sz w:val="22"/>
                    <w:szCs w:val="22"/>
                  </w:rPr>
                  <m:t>2</m:t>
                </m:r>
              </m:sup>
            </m:sSup>
          </m:num>
          <m:den>
            <m:r>
              <m:rPr>
                <m:sty m:val="p"/>
              </m:rPr>
              <w:rPr>
                <w:rFonts w:ascii="Cambria Math"/>
                <w:sz w:val="22"/>
                <w:szCs w:val="22"/>
              </w:rPr>
              <m:t>n</m:t>
            </m:r>
          </m:den>
        </m:f>
        <m:r>
          <m:rPr>
            <m:sty m:val="p"/>
          </m:rPr>
          <w:rPr>
            <w:rFonts w:ascii="Cambria Math"/>
            <w:sz w:val="22"/>
            <w:szCs w:val="22"/>
          </w:rPr>
          <m:t xml:space="preserve">   </m:t>
        </m:r>
      </m:oMath>
      <w:r w:rsidRPr="004607B5">
        <w:rPr>
          <w:rFonts w:eastAsiaTheme="minorEastAsia"/>
          <w:sz w:val="22"/>
          <w:szCs w:val="22"/>
        </w:rPr>
        <w:t xml:space="preserve">(Arikunto, 2010:355). </w:t>
      </w:r>
    </w:p>
    <w:p w:rsidR="00334DDA" w:rsidRPr="004607B5" w:rsidRDefault="00334DDA" w:rsidP="00334DDA">
      <w:pPr>
        <w:spacing w:line="360" w:lineRule="auto"/>
        <w:ind w:left="284" w:hanging="284"/>
        <w:jc w:val="both"/>
        <w:rPr>
          <w:rFonts w:eastAsiaTheme="minorEastAsia"/>
          <w:sz w:val="22"/>
          <w:szCs w:val="22"/>
        </w:rPr>
      </w:pPr>
      <w:r w:rsidRPr="004607B5">
        <w:rPr>
          <w:rFonts w:eastAsiaTheme="minorEastAsia"/>
          <w:sz w:val="22"/>
          <w:szCs w:val="22"/>
        </w:rPr>
        <w:t>7. Menghitung perbedaan rata-rata (mean) tes ahir (x) dengan nilai rata-rata tes awal (y) menggunakan uji “t" dengan rumus:</w:t>
      </w:r>
    </w:p>
    <w:p w:rsidR="00334DDA" w:rsidRPr="004607B5" w:rsidRDefault="00334DDA" w:rsidP="00334DDA">
      <w:pPr>
        <w:spacing w:line="360" w:lineRule="auto"/>
        <w:ind w:left="284"/>
        <w:jc w:val="both"/>
        <w:rPr>
          <w:rFonts w:eastAsiaTheme="minorEastAsia"/>
          <w:sz w:val="22"/>
          <w:szCs w:val="22"/>
        </w:rPr>
      </w:pPr>
      <m:oMath>
        <m:sSub>
          <m:sSubPr>
            <m:ctrlPr>
              <w:rPr>
                <w:rFonts w:ascii="Cambria Math" w:eastAsiaTheme="minorEastAsia" w:hAnsi="Cambria Math"/>
                <w:i/>
                <w:sz w:val="22"/>
                <w:szCs w:val="22"/>
              </w:rPr>
            </m:ctrlPr>
          </m:sSubPr>
          <m:e>
            <m:r>
              <w:rPr>
                <w:rFonts w:ascii="Cambria Math" w:eastAsiaTheme="minorEastAsia" w:hAnsi="Cambria Math"/>
                <w:sz w:val="22"/>
                <w:szCs w:val="22"/>
              </w:rPr>
              <m:t>t</m:t>
            </m:r>
          </m:e>
          <m:sub>
            <m:r>
              <w:rPr>
                <w:rFonts w:ascii="Cambria Math" w:eastAsiaTheme="minorEastAsia"/>
                <w:sz w:val="22"/>
                <w:szCs w:val="22"/>
              </w:rPr>
              <m:t xml:space="preserve">0 = </m:t>
            </m:r>
            <m:f>
              <m:fPr>
                <m:ctrlPr>
                  <w:rPr>
                    <w:rFonts w:ascii="Cambria Math" w:eastAsiaTheme="minorEastAsia" w:hAnsi="Cambria Math"/>
                    <w:i/>
                    <w:sz w:val="22"/>
                    <w:szCs w:val="22"/>
                  </w:rPr>
                </m:ctrlPr>
              </m:fPr>
              <m:num>
                <m:sSub>
                  <m:sSubPr>
                    <m:ctrlPr>
                      <w:rPr>
                        <w:rFonts w:ascii="Cambria Math" w:eastAsiaTheme="minorEastAsia" w:hAnsi="Cambria Math"/>
                        <w:i/>
                        <w:sz w:val="22"/>
                        <w:szCs w:val="22"/>
                      </w:rPr>
                    </m:ctrlPr>
                  </m:sSubPr>
                  <m:e>
                    <m:r>
                      <m:rPr>
                        <m:sty m:val="p"/>
                      </m:rPr>
                      <w:rPr>
                        <w:rFonts w:eastAsiaTheme="minorEastAsia"/>
                        <w:sz w:val="22"/>
                        <w:szCs w:val="22"/>
                      </w:rPr>
                      <m:t>Μ</m:t>
                    </m:r>
                  </m:e>
                  <m:sub>
                    <m:r>
                      <w:rPr>
                        <w:rFonts w:ascii="Cambria Math" w:eastAsiaTheme="minorEastAsia" w:hAnsi="Cambria Math"/>
                        <w:sz w:val="22"/>
                        <w:szCs w:val="22"/>
                      </w:rPr>
                      <m:t>x</m:t>
                    </m:r>
                    <m:r>
                      <w:rPr>
                        <w:rFonts w:ascii="Cambria Math" w:eastAsiaTheme="minorEastAsia"/>
                        <w:sz w:val="22"/>
                        <w:szCs w:val="22"/>
                      </w:rPr>
                      <m:t xml:space="preserve"> </m:t>
                    </m:r>
                  </m:sub>
                </m:sSub>
                <m:r>
                  <w:rPr>
                    <w:rFonts w:eastAsiaTheme="minorEastAsia"/>
                    <w:sz w:val="22"/>
                    <w:szCs w:val="22"/>
                  </w:rPr>
                  <m:t>–</m:t>
                </m:r>
                <m:r>
                  <w:rPr>
                    <w:rFonts w:ascii="Cambria Math" w:eastAsiaTheme="minorEastAsia"/>
                    <w:sz w:val="22"/>
                    <w:szCs w:val="22"/>
                  </w:rPr>
                  <m:t xml:space="preserve"> </m:t>
                </m:r>
                <m:sSub>
                  <m:sSubPr>
                    <m:ctrlPr>
                      <w:rPr>
                        <w:rFonts w:ascii="Cambria Math" w:eastAsiaTheme="minorEastAsia" w:hAnsi="Cambria Math"/>
                        <w:i/>
                        <w:sz w:val="22"/>
                        <w:szCs w:val="22"/>
                      </w:rPr>
                    </m:ctrlPr>
                  </m:sSubPr>
                  <m:e>
                    <m:r>
                      <m:rPr>
                        <m:sty m:val="p"/>
                      </m:rPr>
                      <w:rPr>
                        <w:rFonts w:eastAsiaTheme="minorEastAsia"/>
                        <w:sz w:val="22"/>
                        <w:szCs w:val="22"/>
                      </w:rPr>
                      <m:t>Μ</m:t>
                    </m:r>
                  </m:e>
                  <m:sub>
                    <m:r>
                      <w:rPr>
                        <w:rFonts w:ascii="Cambria Math" w:eastAsiaTheme="minorEastAsia" w:hAnsi="Cambria Math"/>
                        <w:sz w:val="22"/>
                        <w:szCs w:val="22"/>
                      </w:rPr>
                      <m:t>y</m:t>
                    </m:r>
                  </m:sub>
                </m:sSub>
              </m:num>
              <m:den>
                <m:rad>
                  <m:radPr>
                    <m:degHide m:val="on"/>
                    <m:ctrlPr>
                      <w:rPr>
                        <w:rFonts w:ascii="Cambria Math" w:eastAsiaTheme="minorEastAsia" w:hAnsi="Cambria Math"/>
                        <w:i/>
                        <w:sz w:val="22"/>
                        <w:szCs w:val="22"/>
                      </w:rPr>
                    </m:ctrlPr>
                  </m:radPr>
                  <m:deg/>
                  <m:e>
                    <m:f>
                      <m:fPr>
                        <m:ctrlPr>
                          <w:rPr>
                            <w:rFonts w:ascii="Cambria Math" w:eastAsiaTheme="minorEastAsia" w:hAnsi="Cambria Math"/>
                            <w:i/>
                            <w:sz w:val="22"/>
                            <w:szCs w:val="22"/>
                          </w:rPr>
                        </m:ctrlPr>
                      </m:fPr>
                      <m:num>
                        <m:r>
                          <w:rPr>
                            <w:rFonts w:ascii="Cambria Math" w:eastAsiaTheme="minorEastAsia"/>
                            <w:sz w:val="22"/>
                            <w:szCs w:val="22"/>
                          </w:rPr>
                          <m:t>(</m:t>
                        </m:r>
                        <m:r>
                          <m:rPr>
                            <m:sty m:val="p"/>
                          </m:rPr>
                          <w:rPr>
                            <w:rFonts w:eastAsiaTheme="minorEastAsia"/>
                            <w:sz w:val="22"/>
                            <w:szCs w:val="22"/>
                          </w:rPr>
                          <m:t>Σ</m:t>
                        </m:r>
                        <m:sSup>
                          <m:sSupPr>
                            <m:ctrlPr>
                              <w:rPr>
                                <w:rFonts w:ascii="Cambria Math" w:eastAsiaTheme="minorEastAsia" w:hAnsi="Cambria Math"/>
                                <w:i/>
                                <w:sz w:val="22"/>
                                <w:szCs w:val="22"/>
                              </w:rPr>
                            </m:ctrlPr>
                          </m:sSupPr>
                          <m:e>
                            <m:r>
                              <w:rPr>
                                <w:rFonts w:ascii="Cambria Math" w:eastAsiaTheme="minorEastAsia" w:hAnsi="Cambria Math"/>
                                <w:sz w:val="22"/>
                                <w:szCs w:val="22"/>
                              </w:rPr>
                              <m:t>x</m:t>
                            </m:r>
                          </m:e>
                          <m:sup>
                            <m:r>
                              <w:rPr>
                                <w:rFonts w:ascii="Cambria Math" w:eastAsiaTheme="minorEastAsia"/>
                                <w:sz w:val="22"/>
                                <w:szCs w:val="22"/>
                              </w:rPr>
                              <m:t xml:space="preserve">2 + </m:t>
                            </m:r>
                            <m:r>
                              <m:rPr>
                                <m:sty m:val="p"/>
                              </m:rPr>
                              <w:rPr>
                                <w:rFonts w:eastAsiaTheme="minorEastAsia"/>
                                <w:sz w:val="22"/>
                                <w:szCs w:val="22"/>
                              </w:rPr>
                              <m:t>Σ</m:t>
                            </m:r>
                            <m:sSup>
                              <m:sSupPr>
                                <m:ctrlPr>
                                  <w:rPr>
                                    <w:rFonts w:ascii="Cambria Math" w:eastAsiaTheme="minorEastAsia" w:hAnsi="Cambria Math"/>
                                    <w:i/>
                                    <w:sz w:val="22"/>
                                    <w:szCs w:val="22"/>
                                  </w:rPr>
                                </m:ctrlPr>
                              </m:sSupPr>
                              <m:e>
                                <m:r>
                                  <w:rPr>
                                    <w:rFonts w:ascii="Cambria Math" w:eastAsiaTheme="minorEastAsia" w:hAnsi="Cambria Math"/>
                                    <w:sz w:val="22"/>
                                    <w:szCs w:val="22"/>
                                  </w:rPr>
                                  <m:t>y</m:t>
                                </m:r>
                              </m:e>
                              <m:sup>
                                <m:r>
                                  <w:rPr>
                                    <w:rFonts w:ascii="Cambria Math" w:eastAsiaTheme="minorEastAsia"/>
                                    <w:sz w:val="22"/>
                                    <w:szCs w:val="22"/>
                                  </w:rPr>
                                  <m:t>2</m:t>
                                </m:r>
                              </m:sup>
                            </m:sSup>
                            <m:r>
                              <w:rPr>
                                <w:rFonts w:ascii="Cambria Math" w:eastAsiaTheme="minorEastAsia"/>
                                <w:sz w:val="22"/>
                                <w:szCs w:val="22"/>
                              </w:rPr>
                              <m:t xml:space="preserve">)   </m:t>
                            </m:r>
                          </m:sup>
                        </m:sSup>
                        <m:r>
                          <w:rPr>
                            <w:rFonts w:ascii="Cambria Math" w:eastAsiaTheme="minorEastAsia"/>
                            <w:sz w:val="22"/>
                            <w:szCs w:val="22"/>
                          </w:rPr>
                          <m:t xml:space="preserve">  </m:t>
                        </m:r>
                      </m:num>
                      <m:den>
                        <m:d>
                          <m:dPr>
                            <m:ctrlPr>
                              <w:rPr>
                                <w:rFonts w:ascii="Cambria Math" w:eastAsiaTheme="minorEastAsia" w:hAnsi="Cambria Math"/>
                                <w:i/>
                                <w:sz w:val="22"/>
                                <w:szCs w:val="22"/>
                              </w:rPr>
                            </m:ctrlPr>
                          </m:dPr>
                          <m:e>
                            <m:sSub>
                              <m:sSubPr>
                                <m:ctrlPr>
                                  <w:rPr>
                                    <w:rFonts w:ascii="Cambria Math" w:eastAsiaTheme="minorEastAsia" w:hAnsi="Cambria Math"/>
                                    <w:i/>
                                    <w:sz w:val="22"/>
                                    <w:szCs w:val="22"/>
                                  </w:rPr>
                                </m:ctrlPr>
                              </m:sSubPr>
                              <m:e>
                                <m:r>
                                  <w:rPr>
                                    <w:rFonts w:ascii="Cambria Math" w:eastAsiaTheme="minorEastAsia" w:hAnsi="Cambria Math"/>
                                    <w:sz w:val="22"/>
                                    <w:szCs w:val="22"/>
                                  </w:rPr>
                                  <m:t>n</m:t>
                                </m:r>
                              </m:e>
                              <m:sub>
                                <m:r>
                                  <w:rPr>
                                    <w:rFonts w:ascii="Cambria Math" w:eastAsiaTheme="minorEastAsia" w:hAnsi="Cambria Math"/>
                                    <w:sz w:val="22"/>
                                    <w:szCs w:val="22"/>
                                  </w:rPr>
                                  <m:t>x</m:t>
                                </m:r>
                                <m:r>
                                  <w:rPr>
                                    <w:rFonts w:ascii="Cambria Math" w:eastAsiaTheme="minorEastAsia"/>
                                    <w:sz w:val="22"/>
                                    <w:szCs w:val="22"/>
                                  </w:rPr>
                                  <m:t xml:space="preserve">  +</m:t>
                                </m:r>
                                <m:sSub>
                                  <m:sSubPr>
                                    <m:ctrlPr>
                                      <w:rPr>
                                        <w:rFonts w:ascii="Cambria Math" w:eastAsiaTheme="minorEastAsia" w:hAnsi="Cambria Math"/>
                                        <w:i/>
                                        <w:sz w:val="22"/>
                                        <w:szCs w:val="22"/>
                                      </w:rPr>
                                    </m:ctrlPr>
                                  </m:sSubPr>
                                  <m:e>
                                    <m:r>
                                      <w:rPr>
                                        <w:rFonts w:ascii="Cambria Math" w:eastAsiaTheme="minorEastAsia" w:hAnsi="Cambria Math"/>
                                        <w:sz w:val="22"/>
                                        <w:szCs w:val="22"/>
                                      </w:rPr>
                                      <m:t>n</m:t>
                                    </m:r>
                                  </m:e>
                                  <m:sub>
                                    <m:r>
                                      <w:rPr>
                                        <w:rFonts w:ascii="Cambria Math" w:eastAsiaTheme="minorEastAsia" w:hAnsi="Cambria Math"/>
                                        <w:sz w:val="22"/>
                                        <w:szCs w:val="22"/>
                                      </w:rPr>
                                      <m:t>y</m:t>
                                    </m:r>
                                    <m:r>
                                      <w:rPr>
                                        <w:rFonts w:ascii="Cambria Math" w:eastAsiaTheme="minorEastAsia"/>
                                        <w:sz w:val="22"/>
                                        <w:szCs w:val="22"/>
                                      </w:rPr>
                                      <m:t xml:space="preserve">  </m:t>
                                    </m:r>
                                  </m:sub>
                                </m:sSub>
                              </m:sub>
                            </m:sSub>
                            <m:r>
                              <w:rPr>
                                <w:rFonts w:eastAsiaTheme="minorEastAsia"/>
                                <w:sz w:val="22"/>
                                <w:szCs w:val="22"/>
                              </w:rPr>
                              <m:t>-</m:t>
                            </m:r>
                            <m:r>
                              <w:rPr>
                                <w:rFonts w:ascii="Cambria Math" w:eastAsiaTheme="minorEastAsia"/>
                                <w:sz w:val="22"/>
                                <w:szCs w:val="22"/>
                              </w:rPr>
                              <m:t>2</m:t>
                            </m:r>
                          </m:e>
                        </m:d>
                      </m:den>
                    </m:f>
                    <m:r>
                      <w:rPr>
                        <w:rFonts w:ascii="Cambria Math" w:eastAsiaTheme="minorEastAsia"/>
                        <w:sz w:val="22"/>
                        <w:szCs w:val="22"/>
                      </w:rPr>
                      <m:t xml:space="preserve"> </m:t>
                    </m:r>
                    <m:f>
                      <m:fPr>
                        <m:ctrlPr>
                          <w:rPr>
                            <w:rFonts w:ascii="Cambria Math" w:eastAsiaTheme="minorEastAsia" w:hAnsi="Cambria Math"/>
                            <w:i/>
                            <w:sz w:val="22"/>
                            <w:szCs w:val="22"/>
                          </w:rPr>
                        </m:ctrlPr>
                      </m:fPr>
                      <m:num>
                        <m:eqArr>
                          <m:eqArrPr>
                            <m:ctrlPr>
                              <w:rPr>
                                <w:rFonts w:ascii="Cambria Math" w:eastAsiaTheme="minorEastAsia" w:hAnsi="Cambria Math"/>
                                <w:i/>
                                <w:sz w:val="22"/>
                                <w:szCs w:val="22"/>
                              </w:rPr>
                            </m:ctrlPr>
                          </m:eqArrPr>
                          <m:e>
                            <m:r>
                              <w:rPr>
                                <w:rFonts w:ascii="Cambria Math" w:eastAsiaTheme="minorEastAsia"/>
                                <w:sz w:val="22"/>
                                <w:szCs w:val="22"/>
                              </w:rPr>
                              <m:t xml:space="preserve">(1  </m:t>
                            </m:r>
                          </m:e>
                          <m:e>
                            <m:r>
                              <w:rPr>
                                <w:rFonts w:ascii="Cambria Math" w:eastAsiaTheme="minorEastAsia"/>
                                <w:sz w:val="22"/>
                                <w:szCs w:val="22"/>
                              </w:rPr>
                              <m:t xml:space="preserve"> </m:t>
                            </m:r>
                          </m:e>
                        </m:eqArr>
                      </m:num>
                      <m:den>
                        <m:r>
                          <w:rPr>
                            <w:rFonts w:ascii="Cambria Math" w:eastAsiaTheme="minorEastAsia"/>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n</m:t>
                            </m:r>
                          </m:e>
                          <m:sub>
                            <m:r>
                              <w:rPr>
                                <w:rFonts w:ascii="Cambria Math" w:eastAsiaTheme="minorEastAsia" w:hAnsi="Cambria Math"/>
                                <w:sz w:val="22"/>
                                <w:szCs w:val="22"/>
                              </w:rPr>
                              <m:t>x</m:t>
                            </m:r>
                          </m:sub>
                        </m:sSub>
                      </m:den>
                    </m:f>
                    <m:r>
                      <w:rPr>
                        <w:rFonts w:ascii="Cambria Math" w:eastAsiaTheme="minorEastAsia"/>
                        <w:sz w:val="22"/>
                        <w:szCs w:val="22"/>
                      </w:rPr>
                      <m:t xml:space="preserve">+ </m:t>
                    </m:r>
                    <m:f>
                      <m:fPr>
                        <m:ctrlPr>
                          <w:rPr>
                            <w:rFonts w:ascii="Cambria Math" w:eastAsiaTheme="minorEastAsia" w:hAnsi="Cambria Math"/>
                            <w:i/>
                            <w:sz w:val="22"/>
                            <w:szCs w:val="22"/>
                          </w:rPr>
                        </m:ctrlPr>
                      </m:fPr>
                      <m:num>
                        <m:r>
                          <w:rPr>
                            <w:rFonts w:ascii="Cambria Math" w:eastAsiaTheme="minorEastAsia"/>
                            <w:sz w:val="22"/>
                            <w:szCs w:val="22"/>
                          </w:rPr>
                          <m:t>1)</m:t>
                        </m:r>
                      </m:num>
                      <m:den>
                        <m:sSub>
                          <m:sSubPr>
                            <m:ctrlPr>
                              <w:rPr>
                                <w:rFonts w:ascii="Cambria Math" w:eastAsiaTheme="minorEastAsia" w:hAnsi="Cambria Math"/>
                                <w:i/>
                                <w:sz w:val="22"/>
                                <w:szCs w:val="22"/>
                              </w:rPr>
                            </m:ctrlPr>
                          </m:sSubPr>
                          <m:e>
                            <m:r>
                              <w:rPr>
                                <w:rFonts w:ascii="Cambria Math" w:eastAsiaTheme="minorEastAsia" w:hAnsi="Cambria Math"/>
                                <w:sz w:val="22"/>
                                <w:szCs w:val="22"/>
                              </w:rPr>
                              <m:t>n</m:t>
                            </m:r>
                          </m:e>
                          <m:sub>
                            <m:r>
                              <w:rPr>
                                <w:rFonts w:ascii="Cambria Math" w:eastAsiaTheme="minorEastAsia" w:hAnsi="Cambria Math"/>
                                <w:sz w:val="22"/>
                                <w:szCs w:val="22"/>
                              </w:rPr>
                              <m:t>y</m:t>
                            </m:r>
                          </m:sub>
                        </m:sSub>
                      </m:den>
                    </m:f>
                  </m:e>
                </m:rad>
              </m:den>
            </m:f>
            <m:r>
              <w:rPr>
                <w:rFonts w:ascii="Cambria Math" w:eastAsiaTheme="minorEastAsia"/>
                <w:sz w:val="22"/>
                <w:szCs w:val="22"/>
              </w:rPr>
              <m:t xml:space="preserve"> (</m:t>
            </m:r>
            <m:r>
              <m:rPr>
                <m:sty m:val="p"/>
              </m:rPr>
              <w:rPr>
                <w:rFonts w:ascii="Cambria Math" w:eastAsiaTheme="minorEastAsia"/>
                <w:sz w:val="22"/>
                <w:szCs w:val="22"/>
              </w:rPr>
              <m:t>Sudijono,  2012:314)</m:t>
            </m:r>
          </m:sub>
        </m:sSub>
      </m:oMath>
      <w:r w:rsidRPr="004607B5">
        <w:rPr>
          <w:rFonts w:eastAsiaTheme="minorEastAsia"/>
          <w:sz w:val="22"/>
          <w:szCs w:val="22"/>
        </w:rPr>
        <w:t xml:space="preserve">  </w:t>
      </w:r>
    </w:p>
    <w:p w:rsidR="00334DDA" w:rsidRPr="004607B5" w:rsidRDefault="00334DDA" w:rsidP="00334DDA">
      <w:pPr>
        <w:spacing w:line="360" w:lineRule="auto"/>
        <w:ind w:left="284" w:hanging="284"/>
        <w:jc w:val="both"/>
        <w:rPr>
          <w:rFonts w:eastAsiaTheme="minorEastAsia"/>
          <w:sz w:val="22"/>
          <w:szCs w:val="22"/>
        </w:rPr>
      </w:pPr>
      <w:r w:rsidRPr="004607B5">
        <w:rPr>
          <w:rFonts w:eastAsiaTheme="minorEastAsia"/>
          <w:sz w:val="22"/>
          <w:szCs w:val="22"/>
        </w:rPr>
        <w:t xml:space="preserve">8. </w:t>
      </w:r>
      <w:r w:rsidRPr="004607B5">
        <w:rPr>
          <w:rFonts w:eastAsiaTheme="minorEastAsia"/>
          <w:sz w:val="22"/>
          <w:szCs w:val="22"/>
          <w:lang w:val="id-ID"/>
        </w:rPr>
        <w:tab/>
      </w:r>
      <w:r w:rsidRPr="004607B5">
        <w:rPr>
          <w:rFonts w:eastAsiaTheme="minorEastAsia"/>
          <w:sz w:val="22"/>
          <w:szCs w:val="22"/>
        </w:rPr>
        <w:t>Menentukan derajat kebebasan (db) dengan rumus: db = (n</w:t>
      </w:r>
      <w:r w:rsidRPr="004607B5">
        <w:rPr>
          <w:rFonts w:eastAsiaTheme="minorEastAsia"/>
          <w:sz w:val="22"/>
          <w:szCs w:val="22"/>
          <w:vertAlign w:val="subscript"/>
        </w:rPr>
        <w:t xml:space="preserve">x </w:t>
      </w:r>
      <w:r w:rsidRPr="004607B5">
        <w:rPr>
          <w:rFonts w:eastAsiaTheme="minorEastAsia"/>
          <w:sz w:val="22"/>
          <w:szCs w:val="22"/>
        </w:rPr>
        <w:t xml:space="preserve">+ </w:t>
      </w:r>
      <w:proofErr w:type="gramStart"/>
      <w:r w:rsidRPr="004607B5">
        <w:rPr>
          <w:rFonts w:eastAsiaTheme="minorEastAsia"/>
          <w:sz w:val="22"/>
          <w:szCs w:val="22"/>
        </w:rPr>
        <w:t>n</w:t>
      </w:r>
      <w:r w:rsidRPr="004607B5">
        <w:rPr>
          <w:rFonts w:eastAsiaTheme="minorEastAsia"/>
          <w:sz w:val="22"/>
          <w:szCs w:val="22"/>
          <w:vertAlign w:val="subscript"/>
        </w:rPr>
        <w:t>y</w:t>
      </w:r>
      <w:proofErr w:type="gramEnd"/>
      <w:r w:rsidRPr="004607B5">
        <w:rPr>
          <w:rFonts w:eastAsiaTheme="minorEastAsia"/>
          <w:sz w:val="22"/>
          <w:szCs w:val="22"/>
        </w:rPr>
        <w:t>) – 2</w:t>
      </w:r>
    </w:p>
    <w:p w:rsidR="00334DDA" w:rsidRPr="004607B5" w:rsidRDefault="00334DDA" w:rsidP="00334DDA">
      <w:pPr>
        <w:spacing w:line="360" w:lineRule="auto"/>
        <w:ind w:left="284" w:hanging="284"/>
        <w:jc w:val="both"/>
        <w:rPr>
          <w:rFonts w:eastAsiaTheme="minorEastAsia"/>
          <w:sz w:val="22"/>
          <w:szCs w:val="22"/>
        </w:rPr>
      </w:pPr>
      <w:r w:rsidRPr="004607B5">
        <w:rPr>
          <w:rFonts w:eastAsiaTheme="minorEastAsia"/>
          <w:sz w:val="22"/>
          <w:szCs w:val="22"/>
        </w:rPr>
        <w:t xml:space="preserve">9. </w:t>
      </w:r>
      <w:r w:rsidRPr="004607B5">
        <w:rPr>
          <w:rFonts w:eastAsiaTheme="minorEastAsia"/>
          <w:sz w:val="22"/>
          <w:szCs w:val="22"/>
          <w:lang w:val="id-ID"/>
        </w:rPr>
        <w:tab/>
      </w:r>
      <w:r w:rsidRPr="004607B5">
        <w:rPr>
          <w:rFonts w:eastAsiaTheme="minorEastAsia"/>
          <w:sz w:val="22"/>
          <w:szCs w:val="22"/>
        </w:rPr>
        <w:t xml:space="preserve">Mengkosultasikan harga </w:t>
      </w:r>
      <m:oMath>
        <m:r>
          <w:rPr>
            <w:rFonts w:ascii="Cambria Math" w:eastAsiaTheme="minorEastAsia"/>
            <w:sz w:val="22"/>
            <w:szCs w:val="22"/>
          </w:rPr>
          <m:t xml:space="preserve"> "</m:t>
        </m:r>
        <m:sSub>
          <m:sSubPr>
            <m:ctrlPr>
              <w:rPr>
                <w:rFonts w:ascii="Cambria Math" w:eastAsiaTheme="minorEastAsia" w:hAnsi="Cambria Math"/>
                <w:i/>
                <w:sz w:val="22"/>
                <w:szCs w:val="22"/>
              </w:rPr>
            </m:ctrlPr>
          </m:sSubPr>
          <m:e>
            <m:r>
              <w:rPr>
                <w:rFonts w:ascii="Cambria Math" w:eastAsiaTheme="minorEastAsia" w:hAnsi="Cambria Math"/>
                <w:sz w:val="22"/>
                <w:szCs w:val="22"/>
              </w:rPr>
              <m:t>t</m:t>
            </m:r>
          </m:e>
          <m:sub>
            <m:eqArr>
              <m:eqArrPr>
                <m:ctrlPr>
                  <w:rPr>
                    <w:rFonts w:ascii="Cambria Math" w:eastAsiaTheme="minorEastAsia" w:hAnsi="Cambria Math"/>
                    <w:i/>
                    <w:sz w:val="22"/>
                    <w:szCs w:val="22"/>
                  </w:rPr>
                </m:ctrlPr>
              </m:eqArrPr>
              <m:e>
                <m:r>
                  <w:rPr>
                    <w:rFonts w:ascii="Cambria Math" w:eastAsiaTheme="minorEastAsia"/>
                    <w:sz w:val="22"/>
                    <w:szCs w:val="22"/>
                  </w:rPr>
                  <m:t>0</m:t>
                </m:r>
              </m:e>
              <m:e>
                <m:r>
                  <w:rPr>
                    <w:rFonts w:ascii="Cambria Math" w:eastAsiaTheme="minorEastAsia"/>
                    <w:sz w:val="22"/>
                    <w:szCs w:val="22"/>
                  </w:rPr>
                  <m:t xml:space="preserve"> </m:t>
                </m:r>
              </m:e>
            </m:eqArr>
          </m:sub>
        </m:sSub>
        <m:r>
          <w:rPr>
            <w:rFonts w:ascii="Cambria Math" w:eastAsiaTheme="minorEastAsia"/>
            <w:sz w:val="22"/>
            <w:szCs w:val="22"/>
          </w:rPr>
          <m:t>"</m:t>
        </m:r>
      </m:oMath>
      <w:r w:rsidRPr="004607B5">
        <w:rPr>
          <w:rFonts w:eastAsiaTheme="minorEastAsia"/>
          <w:sz w:val="22"/>
          <w:szCs w:val="22"/>
        </w:rPr>
        <w:t xml:space="preserve"> dengan harga </w:t>
      </w:r>
      <m:oMath>
        <m:r>
          <w:rPr>
            <w:rFonts w:ascii="Cambria Math" w:eastAsiaTheme="minorEastAsia"/>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t</m:t>
            </m:r>
          </m:e>
          <m:sub>
            <m:r>
              <w:rPr>
                <w:rFonts w:ascii="Cambria Math" w:eastAsiaTheme="minorEastAsia" w:hAnsi="Cambria Math"/>
                <w:sz w:val="22"/>
                <w:szCs w:val="22"/>
              </w:rPr>
              <m:t>tes</m:t>
            </m:r>
          </m:sub>
        </m:sSub>
        <m:r>
          <w:rPr>
            <w:rFonts w:ascii="Cambria Math" w:eastAsiaTheme="minorEastAsia"/>
            <w:sz w:val="22"/>
            <w:szCs w:val="22"/>
          </w:rPr>
          <m:t>"</m:t>
        </m:r>
      </m:oMath>
      <w:r w:rsidRPr="004607B5">
        <w:rPr>
          <w:rFonts w:eastAsiaTheme="minorEastAsia"/>
          <w:sz w:val="22"/>
          <w:szCs w:val="22"/>
        </w:rPr>
        <w:t xml:space="preserve"> pada tabel nilai “t” pada taraf signifikasi 1%</w:t>
      </w:r>
    </w:p>
    <w:p w:rsidR="00334DDA" w:rsidRPr="004607B5" w:rsidRDefault="00334DDA" w:rsidP="00334DDA">
      <w:pPr>
        <w:spacing w:line="360" w:lineRule="auto"/>
        <w:ind w:left="284" w:hanging="284"/>
        <w:jc w:val="both"/>
        <w:rPr>
          <w:rFonts w:eastAsiaTheme="minorEastAsia"/>
          <w:sz w:val="22"/>
          <w:szCs w:val="22"/>
          <w:lang w:val="id-ID"/>
        </w:rPr>
      </w:pPr>
      <w:r w:rsidRPr="004607B5">
        <w:rPr>
          <w:rFonts w:eastAsiaTheme="minorEastAsia"/>
          <w:sz w:val="22"/>
          <w:szCs w:val="22"/>
        </w:rPr>
        <w:t>10.</w:t>
      </w:r>
      <w:r w:rsidRPr="004607B5">
        <w:rPr>
          <w:rFonts w:eastAsiaTheme="minorEastAsia"/>
          <w:sz w:val="22"/>
          <w:szCs w:val="22"/>
          <w:lang w:val="id-ID"/>
        </w:rPr>
        <w:t xml:space="preserve"> </w:t>
      </w:r>
      <w:r w:rsidRPr="004607B5">
        <w:rPr>
          <w:rFonts w:eastAsiaTheme="minorEastAsia"/>
          <w:sz w:val="22"/>
          <w:szCs w:val="22"/>
        </w:rPr>
        <w:t>Mendeskripsikan dan</w:t>
      </w:r>
      <w:r w:rsidRPr="004607B5">
        <w:rPr>
          <w:rFonts w:eastAsiaTheme="minorEastAsia"/>
          <w:sz w:val="22"/>
          <w:szCs w:val="22"/>
          <w:lang w:val="id-ID"/>
        </w:rPr>
        <w:t xml:space="preserve"> </w:t>
      </w:r>
    </w:p>
    <w:p w:rsidR="00334DDA" w:rsidRPr="004607B5" w:rsidRDefault="00334DDA" w:rsidP="00334DDA">
      <w:pPr>
        <w:spacing w:line="360" w:lineRule="auto"/>
        <w:ind w:left="284"/>
        <w:jc w:val="both"/>
        <w:rPr>
          <w:rFonts w:eastAsiaTheme="minorEastAsia"/>
          <w:sz w:val="22"/>
          <w:szCs w:val="22"/>
        </w:rPr>
      </w:pPr>
      <w:proofErr w:type="gramStart"/>
      <w:r w:rsidRPr="004607B5">
        <w:rPr>
          <w:rFonts w:eastAsiaTheme="minorEastAsia"/>
          <w:sz w:val="22"/>
          <w:szCs w:val="22"/>
        </w:rPr>
        <w:t>menginterprestasikan</w:t>
      </w:r>
      <w:proofErr w:type="gramEnd"/>
      <w:r w:rsidRPr="004607B5">
        <w:rPr>
          <w:rFonts w:eastAsiaTheme="minorEastAsia"/>
          <w:sz w:val="22"/>
          <w:szCs w:val="22"/>
        </w:rPr>
        <w:t xml:space="preserve"> hasil peneletian.</w:t>
      </w:r>
    </w:p>
    <w:p w:rsidR="00334DDA" w:rsidRPr="004607B5" w:rsidRDefault="00334DDA" w:rsidP="00334DDA">
      <w:pPr>
        <w:spacing w:line="360" w:lineRule="auto"/>
        <w:ind w:left="284" w:hanging="284"/>
        <w:jc w:val="both"/>
        <w:rPr>
          <w:rFonts w:eastAsiaTheme="minorEastAsia"/>
          <w:sz w:val="22"/>
          <w:szCs w:val="22"/>
          <w:lang w:val="id-ID"/>
        </w:rPr>
      </w:pPr>
      <w:r w:rsidRPr="004607B5">
        <w:rPr>
          <w:rFonts w:eastAsiaTheme="minorEastAsia"/>
          <w:sz w:val="22"/>
          <w:szCs w:val="22"/>
        </w:rPr>
        <w:t xml:space="preserve">11. Menyimpulkan hasil penelitian </w:t>
      </w:r>
    </w:p>
    <w:p w:rsidR="00334DDA" w:rsidRPr="004607B5" w:rsidRDefault="00334DDA" w:rsidP="00334DDA">
      <w:pPr>
        <w:spacing w:line="360" w:lineRule="auto"/>
        <w:ind w:left="284" w:hanging="284"/>
        <w:jc w:val="both"/>
        <w:rPr>
          <w:rFonts w:eastAsiaTheme="minorEastAsia"/>
          <w:sz w:val="22"/>
          <w:szCs w:val="22"/>
          <w:lang w:val="id-ID"/>
        </w:rPr>
      </w:pPr>
    </w:p>
    <w:p w:rsidR="00334DDA" w:rsidRPr="004607B5" w:rsidRDefault="00334DDA" w:rsidP="00334DDA">
      <w:pPr>
        <w:spacing w:line="360" w:lineRule="auto"/>
        <w:jc w:val="both"/>
        <w:rPr>
          <w:rFonts w:eastAsiaTheme="minorEastAsia"/>
          <w:sz w:val="22"/>
          <w:szCs w:val="22"/>
        </w:rPr>
      </w:pPr>
      <w:r w:rsidRPr="004607B5">
        <w:rPr>
          <w:rFonts w:eastAsiaTheme="minorEastAsia"/>
          <w:sz w:val="22"/>
          <w:szCs w:val="22"/>
        </w:rPr>
        <w:t>Keterangan:</w:t>
      </w:r>
    </w:p>
    <w:p w:rsidR="00334DDA" w:rsidRPr="004607B5" w:rsidRDefault="00334DDA" w:rsidP="00334DDA">
      <w:pPr>
        <w:spacing w:line="360" w:lineRule="auto"/>
        <w:jc w:val="both"/>
        <w:rPr>
          <w:rFonts w:eastAsiaTheme="minorEastAsia"/>
          <w:sz w:val="22"/>
          <w:szCs w:val="22"/>
        </w:rPr>
      </w:pPr>
      <w:r w:rsidRPr="004607B5">
        <w:rPr>
          <w:rFonts w:eastAsiaTheme="minorEastAsia"/>
          <w:sz w:val="22"/>
          <w:szCs w:val="22"/>
        </w:rPr>
        <w:t>M</w:t>
      </w:r>
      <w:r w:rsidRPr="004607B5">
        <w:rPr>
          <w:rFonts w:eastAsiaTheme="minorEastAsia"/>
          <w:sz w:val="22"/>
          <w:szCs w:val="22"/>
          <w:vertAlign w:val="subscript"/>
        </w:rPr>
        <w:t>x</w:t>
      </w:r>
      <w:r w:rsidRPr="004607B5">
        <w:rPr>
          <w:rFonts w:eastAsiaTheme="minorEastAsia"/>
          <w:sz w:val="22"/>
          <w:szCs w:val="22"/>
          <w:vertAlign w:val="subscript"/>
        </w:rPr>
        <w:tab/>
      </w:r>
      <w:r w:rsidRPr="004607B5">
        <w:rPr>
          <w:rFonts w:eastAsiaTheme="minorEastAsia"/>
          <w:sz w:val="22"/>
          <w:szCs w:val="22"/>
        </w:rPr>
        <w:t>= Mean sampel x</w:t>
      </w:r>
    </w:p>
    <w:p w:rsidR="00334DDA" w:rsidRPr="004607B5" w:rsidRDefault="00334DDA" w:rsidP="00334DDA">
      <w:pPr>
        <w:spacing w:line="360" w:lineRule="auto"/>
        <w:jc w:val="both"/>
        <w:rPr>
          <w:rFonts w:eastAsiaTheme="minorEastAsia"/>
          <w:sz w:val="22"/>
          <w:szCs w:val="22"/>
        </w:rPr>
      </w:pPr>
      <w:r w:rsidRPr="004607B5">
        <w:rPr>
          <w:rFonts w:eastAsiaTheme="minorEastAsia"/>
          <w:sz w:val="22"/>
          <w:szCs w:val="22"/>
        </w:rPr>
        <w:t>M</w:t>
      </w:r>
      <w:r w:rsidRPr="004607B5">
        <w:rPr>
          <w:rFonts w:eastAsiaTheme="minorEastAsia"/>
          <w:sz w:val="22"/>
          <w:szCs w:val="22"/>
          <w:vertAlign w:val="subscript"/>
        </w:rPr>
        <w:t xml:space="preserve">y </w:t>
      </w:r>
      <w:r w:rsidRPr="004607B5">
        <w:rPr>
          <w:rFonts w:eastAsiaTheme="minorEastAsia"/>
          <w:sz w:val="22"/>
          <w:szCs w:val="22"/>
          <w:vertAlign w:val="subscript"/>
        </w:rPr>
        <w:tab/>
      </w:r>
      <w:r w:rsidRPr="004607B5">
        <w:rPr>
          <w:rFonts w:eastAsiaTheme="minorEastAsia"/>
          <w:sz w:val="22"/>
          <w:szCs w:val="22"/>
        </w:rPr>
        <w:t xml:space="preserve">= Mean sampel kelompok y  </w:t>
      </w:r>
    </w:p>
    <w:p w:rsidR="00334DDA" w:rsidRPr="004607B5" w:rsidRDefault="00334DDA" w:rsidP="00334DDA">
      <w:pPr>
        <w:spacing w:line="360" w:lineRule="auto"/>
        <w:jc w:val="both"/>
        <w:rPr>
          <w:rFonts w:eastAsiaTheme="minorEastAsia"/>
          <w:sz w:val="22"/>
          <w:szCs w:val="22"/>
        </w:rPr>
      </w:pPr>
      <m:oMath>
        <m:r>
          <m:rPr>
            <m:sty m:val="p"/>
          </m:rPr>
          <w:rPr>
            <w:rFonts w:asciiTheme="majorBidi" w:eastAsiaTheme="minorEastAsia"/>
            <w:sz w:val="22"/>
            <w:szCs w:val="22"/>
          </w:rPr>
          <m:t>Σ</m:t>
        </m:r>
        <m:r>
          <w:rPr>
            <w:rFonts w:ascii="Cambria Math" w:eastAsiaTheme="minorEastAsia"/>
            <w:sz w:val="22"/>
            <w:szCs w:val="22"/>
          </w:rPr>
          <m:t xml:space="preserve"> </m:t>
        </m:r>
        <m:r>
          <w:rPr>
            <w:rFonts w:ascii="Cambria Math" w:eastAsiaTheme="minorEastAsia" w:hAnsi="Cambria Math"/>
            <w:sz w:val="22"/>
            <w:szCs w:val="22"/>
          </w:rPr>
          <m:t>x</m:t>
        </m:r>
        <m:r>
          <w:rPr>
            <w:rFonts w:ascii="Cambria Math" w:eastAsiaTheme="minorEastAsia"/>
            <w:sz w:val="22"/>
            <w:szCs w:val="22"/>
          </w:rPr>
          <m:t xml:space="preserve"> </m:t>
        </m:r>
      </m:oMath>
      <w:r w:rsidRPr="004607B5">
        <w:rPr>
          <w:rFonts w:eastAsiaTheme="minorEastAsia"/>
          <w:sz w:val="22"/>
          <w:szCs w:val="22"/>
        </w:rPr>
        <w:t xml:space="preserve"> </w:t>
      </w:r>
      <w:r w:rsidRPr="004607B5">
        <w:rPr>
          <w:rFonts w:eastAsiaTheme="minorEastAsia"/>
          <w:sz w:val="22"/>
          <w:szCs w:val="22"/>
          <w:lang w:val="id-ID"/>
        </w:rPr>
        <w:tab/>
      </w:r>
      <w:r w:rsidRPr="004607B5">
        <w:rPr>
          <w:rFonts w:eastAsiaTheme="minorEastAsia"/>
          <w:sz w:val="22"/>
          <w:szCs w:val="22"/>
        </w:rPr>
        <w:t xml:space="preserve">= Jumlah nilai sampel kelompok x </w:t>
      </w:r>
    </w:p>
    <w:p w:rsidR="00334DDA" w:rsidRPr="004607B5" w:rsidRDefault="00334DDA" w:rsidP="00334DDA">
      <w:pPr>
        <w:spacing w:line="360" w:lineRule="auto"/>
        <w:jc w:val="both"/>
        <w:rPr>
          <w:rFonts w:eastAsiaTheme="minorEastAsia"/>
          <w:sz w:val="22"/>
          <w:szCs w:val="22"/>
        </w:rPr>
      </w:pPr>
      <m:oMath>
        <m:r>
          <m:rPr>
            <m:sty m:val="p"/>
          </m:rPr>
          <w:rPr>
            <w:rFonts w:asciiTheme="majorBidi" w:eastAsiaTheme="minorEastAsia"/>
            <w:sz w:val="22"/>
            <w:szCs w:val="22"/>
          </w:rPr>
          <m:t>Σ</m:t>
        </m:r>
        <m:r>
          <m:rPr>
            <m:sty m:val="p"/>
          </m:rPr>
          <w:rPr>
            <w:rFonts w:ascii="Cambria Math" w:eastAsiaTheme="minorEastAsia"/>
            <w:sz w:val="22"/>
            <w:szCs w:val="22"/>
          </w:rPr>
          <m:t xml:space="preserve">y         </m:t>
        </m:r>
      </m:oMath>
      <w:r w:rsidRPr="004607B5">
        <w:rPr>
          <w:rFonts w:eastAsiaTheme="minorEastAsia"/>
          <w:sz w:val="22"/>
          <w:szCs w:val="22"/>
        </w:rPr>
        <w:t>= Jumlah nilai sampel kelompok y</w:t>
      </w:r>
    </w:p>
    <w:p w:rsidR="00334DDA" w:rsidRPr="004607B5" w:rsidRDefault="00334DDA" w:rsidP="00334DDA">
      <w:pPr>
        <w:spacing w:line="360" w:lineRule="auto"/>
        <w:jc w:val="both"/>
        <w:rPr>
          <w:rFonts w:eastAsiaTheme="minorEastAsia"/>
          <w:sz w:val="22"/>
          <w:szCs w:val="22"/>
          <w:lang w:val="id-ID"/>
        </w:rPr>
      </w:pPr>
      <m:oMath>
        <m:r>
          <m:rPr>
            <m:sty m:val="p"/>
          </m:rPr>
          <w:rPr>
            <w:rFonts w:asciiTheme="majorBidi" w:eastAsiaTheme="minorEastAsia"/>
            <w:sz w:val="22"/>
            <w:szCs w:val="22"/>
          </w:rPr>
          <m:t>Σ</m:t>
        </m:r>
        <m:r>
          <m:rPr>
            <m:sty m:val="p"/>
          </m:rPr>
          <w:rPr>
            <w:rFonts w:ascii="Cambria Math" w:eastAsiaTheme="minorEastAsia"/>
            <w:sz w:val="22"/>
            <w:szCs w:val="22"/>
          </w:rPr>
          <m:t xml:space="preserve"> </m:t>
        </m:r>
        <m:sSup>
          <m:sSupPr>
            <m:ctrlPr>
              <w:rPr>
                <w:rFonts w:ascii="Cambria Math" w:eastAsiaTheme="minorEastAsia" w:hAnsi="Cambria Math"/>
                <w:sz w:val="22"/>
                <w:szCs w:val="22"/>
              </w:rPr>
            </m:ctrlPr>
          </m:sSupPr>
          <m:e>
            <m:r>
              <m:rPr>
                <m:sty m:val="p"/>
              </m:rPr>
              <w:rPr>
                <w:rFonts w:ascii="Cambria Math" w:eastAsiaTheme="minorEastAsia"/>
                <w:sz w:val="22"/>
                <w:szCs w:val="22"/>
              </w:rPr>
              <m:t>x</m:t>
            </m:r>
          </m:e>
          <m:sup>
            <m:r>
              <m:rPr>
                <m:sty m:val="p"/>
              </m:rPr>
              <w:rPr>
                <w:rFonts w:ascii="Cambria Math" w:eastAsiaTheme="minorEastAsia"/>
                <w:sz w:val="22"/>
                <w:szCs w:val="22"/>
              </w:rPr>
              <m:t>2</m:t>
            </m:r>
          </m:sup>
        </m:sSup>
        <m:r>
          <m:rPr>
            <m:sty m:val="p"/>
          </m:rPr>
          <w:rPr>
            <w:rFonts w:ascii="Cambria Math" w:eastAsiaTheme="minorEastAsia"/>
            <w:sz w:val="22"/>
            <w:szCs w:val="22"/>
          </w:rPr>
          <m:t xml:space="preserve">    = </m:t>
        </m:r>
      </m:oMath>
      <w:r w:rsidRPr="004607B5">
        <w:rPr>
          <w:rFonts w:eastAsiaTheme="minorEastAsia"/>
          <w:sz w:val="22"/>
          <w:szCs w:val="22"/>
        </w:rPr>
        <w:t xml:space="preserve">Jumlah nilai yang dikuadratkan pada </w:t>
      </w:r>
      <w:r w:rsidRPr="004607B5">
        <w:rPr>
          <w:rFonts w:eastAsiaTheme="minorEastAsia"/>
          <w:sz w:val="22"/>
          <w:szCs w:val="22"/>
          <w:lang w:val="id-ID"/>
        </w:rPr>
        <w:t xml:space="preserve"> </w:t>
      </w:r>
    </w:p>
    <w:p w:rsidR="00334DDA" w:rsidRPr="004607B5" w:rsidRDefault="00334DDA" w:rsidP="00334DDA">
      <w:pPr>
        <w:spacing w:line="360" w:lineRule="auto"/>
        <w:ind w:left="720"/>
        <w:jc w:val="both"/>
        <w:rPr>
          <w:rFonts w:eastAsiaTheme="minorEastAsia"/>
          <w:sz w:val="22"/>
          <w:szCs w:val="22"/>
        </w:rPr>
      </w:pPr>
      <w:r w:rsidRPr="004607B5">
        <w:rPr>
          <w:rFonts w:eastAsiaTheme="minorEastAsia"/>
          <w:sz w:val="22"/>
          <w:szCs w:val="22"/>
          <w:lang w:val="id-ID"/>
        </w:rPr>
        <w:t xml:space="preserve">   </w:t>
      </w:r>
      <w:proofErr w:type="gramStart"/>
      <w:r w:rsidRPr="004607B5">
        <w:rPr>
          <w:rFonts w:eastAsiaTheme="minorEastAsia"/>
          <w:sz w:val="22"/>
          <w:szCs w:val="22"/>
        </w:rPr>
        <w:t>kelompok</w:t>
      </w:r>
      <w:proofErr w:type="gramEnd"/>
      <w:r w:rsidRPr="004607B5">
        <w:rPr>
          <w:rFonts w:eastAsiaTheme="minorEastAsia"/>
          <w:sz w:val="22"/>
          <w:szCs w:val="22"/>
        </w:rPr>
        <w:t xml:space="preserve"> sampel x</w:t>
      </w:r>
    </w:p>
    <w:p w:rsidR="00334DDA" w:rsidRPr="004607B5" w:rsidRDefault="00334DDA" w:rsidP="00334DDA">
      <w:pPr>
        <w:spacing w:line="360" w:lineRule="auto"/>
        <w:jc w:val="both"/>
        <w:rPr>
          <w:rFonts w:eastAsiaTheme="minorEastAsia"/>
          <w:sz w:val="22"/>
          <w:szCs w:val="22"/>
          <w:lang w:val="id-ID"/>
        </w:rPr>
      </w:pPr>
      <m:oMath>
        <m:r>
          <m:rPr>
            <m:sty m:val="p"/>
          </m:rPr>
          <w:rPr>
            <w:rFonts w:asciiTheme="majorBidi" w:eastAsiaTheme="minorEastAsia"/>
            <w:sz w:val="22"/>
            <w:szCs w:val="22"/>
          </w:rPr>
          <m:t>Σ</m:t>
        </m:r>
        <m:sSup>
          <m:sSupPr>
            <m:ctrlPr>
              <w:rPr>
                <w:rFonts w:ascii="Cambria Math" w:eastAsiaTheme="minorEastAsia" w:hAnsi="Cambria Math"/>
                <w:sz w:val="22"/>
                <w:szCs w:val="22"/>
              </w:rPr>
            </m:ctrlPr>
          </m:sSupPr>
          <m:e>
            <m:r>
              <m:rPr>
                <m:sty m:val="p"/>
              </m:rPr>
              <w:rPr>
                <w:rFonts w:ascii="Cambria Math" w:eastAsiaTheme="minorEastAsia"/>
                <w:sz w:val="22"/>
                <w:szCs w:val="22"/>
              </w:rPr>
              <m:t>y</m:t>
            </m:r>
          </m:e>
          <m:sup>
            <m:r>
              <m:rPr>
                <m:sty m:val="p"/>
              </m:rPr>
              <w:rPr>
                <w:rFonts w:ascii="Cambria Math" w:eastAsiaTheme="minorEastAsia"/>
                <w:sz w:val="22"/>
                <w:szCs w:val="22"/>
              </w:rPr>
              <m:t xml:space="preserve">2 </m:t>
            </m:r>
          </m:sup>
        </m:sSup>
      </m:oMath>
      <w:r w:rsidRPr="004607B5">
        <w:rPr>
          <w:rFonts w:eastAsiaTheme="minorEastAsia"/>
          <w:sz w:val="22"/>
          <w:szCs w:val="22"/>
        </w:rPr>
        <w:t xml:space="preserve">   </w:t>
      </w:r>
      <w:r w:rsidRPr="004607B5">
        <w:rPr>
          <w:rFonts w:eastAsiaTheme="minorEastAsia"/>
          <w:sz w:val="22"/>
          <w:szCs w:val="22"/>
          <w:lang w:val="id-ID"/>
        </w:rPr>
        <w:t xml:space="preserve">  </w:t>
      </w:r>
      <w:r w:rsidRPr="004607B5">
        <w:rPr>
          <w:rFonts w:eastAsiaTheme="minorEastAsia"/>
          <w:sz w:val="22"/>
          <w:szCs w:val="22"/>
        </w:rPr>
        <w:t xml:space="preserve">= Jumlah nilai yang dikuadratkan pada </w:t>
      </w:r>
    </w:p>
    <w:p w:rsidR="00334DDA" w:rsidRPr="004607B5" w:rsidRDefault="00334DDA" w:rsidP="00334DDA">
      <w:pPr>
        <w:spacing w:line="360" w:lineRule="auto"/>
        <w:ind w:firstLine="720"/>
        <w:jc w:val="both"/>
        <w:rPr>
          <w:rFonts w:eastAsiaTheme="minorEastAsia"/>
          <w:sz w:val="22"/>
          <w:szCs w:val="22"/>
        </w:rPr>
      </w:pPr>
      <w:r w:rsidRPr="004607B5">
        <w:rPr>
          <w:rFonts w:eastAsiaTheme="minorEastAsia"/>
          <w:sz w:val="22"/>
          <w:szCs w:val="22"/>
          <w:lang w:val="id-ID"/>
        </w:rPr>
        <w:t xml:space="preserve">   </w:t>
      </w:r>
      <w:proofErr w:type="gramStart"/>
      <w:r w:rsidRPr="004607B5">
        <w:rPr>
          <w:rFonts w:eastAsiaTheme="minorEastAsia"/>
          <w:sz w:val="22"/>
          <w:szCs w:val="22"/>
        </w:rPr>
        <w:t>kelompok</w:t>
      </w:r>
      <w:proofErr w:type="gramEnd"/>
      <w:r w:rsidRPr="004607B5">
        <w:rPr>
          <w:rFonts w:eastAsiaTheme="minorEastAsia"/>
          <w:sz w:val="22"/>
          <w:szCs w:val="22"/>
        </w:rPr>
        <w:t xml:space="preserve"> sampel y</w:t>
      </w:r>
    </w:p>
    <w:p w:rsidR="00334DDA" w:rsidRPr="004607B5" w:rsidRDefault="00334DDA" w:rsidP="00334DDA">
      <w:pPr>
        <w:spacing w:line="360" w:lineRule="auto"/>
        <w:jc w:val="both"/>
        <w:rPr>
          <w:rFonts w:eastAsiaTheme="minorEastAsia"/>
          <w:sz w:val="22"/>
          <w:szCs w:val="22"/>
        </w:rPr>
      </w:pPr>
      <w:r w:rsidRPr="004607B5">
        <w:rPr>
          <w:rFonts w:eastAsiaTheme="minorEastAsia"/>
          <w:sz w:val="22"/>
          <w:szCs w:val="22"/>
        </w:rPr>
        <w:t>N</w:t>
      </w:r>
      <w:r w:rsidRPr="004607B5">
        <w:rPr>
          <w:rFonts w:eastAsiaTheme="minorEastAsia"/>
          <w:sz w:val="22"/>
          <w:szCs w:val="22"/>
          <w:vertAlign w:val="subscript"/>
        </w:rPr>
        <w:t>x</w:t>
      </w:r>
      <w:r w:rsidRPr="004607B5">
        <w:rPr>
          <w:rFonts w:eastAsiaTheme="minorEastAsia"/>
          <w:sz w:val="22"/>
          <w:szCs w:val="22"/>
        </w:rPr>
        <w:t xml:space="preserve"> </w:t>
      </w:r>
      <w:r w:rsidRPr="004607B5">
        <w:rPr>
          <w:rFonts w:eastAsiaTheme="minorEastAsia"/>
          <w:sz w:val="22"/>
          <w:szCs w:val="22"/>
        </w:rPr>
        <w:tab/>
        <w:t>= Jumlah sampel kelompok x</w:t>
      </w:r>
    </w:p>
    <w:p w:rsidR="00334DDA" w:rsidRPr="004607B5" w:rsidRDefault="00334DDA" w:rsidP="00334DDA">
      <w:pPr>
        <w:spacing w:line="360" w:lineRule="auto"/>
        <w:jc w:val="both"/>
        <w:rPr>
          <w:rFonts w:eastAsiaTheme="minorEastAsia"/>
          <w:sz w:val="22"/>
          <w:szCs w:val="22"/>
        </w:rPr>
      </w:pPr>
      <w:proofErr w:type="gramStart"/>
      <w:r w:rsidRPr="004607B5">
        <w:rPr>
          <w:rFonts w:eastAsiaTheme="minorEastAsia"/>
          <w:sz w:val="22"/>
          <w:szCs w:val="22"/>
        </w:rPr>
        <w:t>N</w:t>
      </w:r>
      <w:r w:rsidRPr="004607B5">
        <w:rPr>
          <w:rFonts w:eastAsiaTheme="minorEastAsia"/>
          <w:sz w:val="22"/>
          <w:szCs w:val="22"/>
          <w:vertAlign w:val="subscript"/>
        </w:rPr>
        <w:t>y</w:t>
      </w:r>
      <w:proofErr w:type="gramEnd"/>
      <w:r w:rsidRPr="004607B5">
        <w:rPr>
          <w:rFonts w:eastAsiaTheme="minorEastAsia"/>
          <w:sz w:val="22"/>
          <w:szCs w:val="22"/>
          <w:vertAlign w:val="subscript"/>
        </w:rPr>
        <w:t xml:space="preserve">   </w:t>
      </w:r>
      <w:r w:rsidRPr="004607B5">
        <w:rPr>
          <w:rFonts w:eastAsiaTheme="minorEastAsia"/>
          <w:sz w:val="22"/>
          <w:szCs w:val="22"/>
          <w:vertAlign w:val="subscript"/>
        </w:rPr>
        <w:tab/>
        <w:t xml:space="preserve"> </w:t>
      </w:r>
      <w:r w:rsidRPr="004607B5">
        <w:rPr>
          <w:rFonts w:eastAsiaTheme="minorEastAsia"/>
          <w:sz w:val="22"/>
          <w:szCs w:val="22"/>
        </w:rPr>
        <w:t>= Jumlah sampel kelompok y</w:t>
      </w:r>
    </w:p>
    <w:p w:rsidR="00334DDA" w:rsidRPr="004607B5" w:rsidRDefault="00334DDA" w:rsidP="00334DDA">
      <w:pPr>
        <w:spacing w:line="360" w:lineRule="auto"/>
        <w:jc w:val="both"/>
        <w:rPr>
          <w:rFonts w:eastAsiaTheme="minorEastAsia"/>
          <w:sz w:val="22"/>
          <w:szCs w:val="22"/>
        </w:rPr>
      </w:pPr>
      <w:r w:rsidRPr="004607B5">
        <w:rPr>
          <w:rFonts w:eastAsiaTheme="minorEastAsia"/>
          <w:sz w:val="22"/>
          <w:szCs w:val="22"/>
        </w:rPr>
        <w:t xml:space="preserve">N </w:t>
      </w:r>
      <w:r w:rsidRPr="004607B5">
        <w:rPr>
          <w:rFonts w:eastAsiaTheme="minorEastAsia"/>
          <w:sz w:val="22"/>
          <w:szCs w:val="22"/>
        </w:rPr>
        <w:tab/>
        <w:t xml:space="preserve"> = Jumlah sampel keseluruhan</w:t>
      </w:r>
    </w:p>
    <w:p w:rsidR="00334DDA" w:rsidRPr="004607B5" w:rsidRDefault="00334DDA" w:rsidP="00334DDA">
      <w:pPr>
        <w:spacing w:line="360" w:lineRule="auto"/>
        <w:jc w:val="both"/>
        <w:rPr>
          <w:rFonts w:eastAsiaTheme="minorEastAsia"/>
          <w:sz w:val="22"/>
          <w:szCs w:val="22"/>
        </w:rPr>
      </w:pPr>
      <w:proofErr w:type="gramStart"/>
      <w:r w:rsidRPr="004607B5">
        <w:rPr>
          <w:rFonts w:eastAsiaTheme="minorEastAsia"/>
          <w:sz w:val="22"/>
          <w:szCs w:val="22"/>
        </w:rPr>
        <w:t>t</w:t>
      </w:r>
      <w:r w:rsidRPr="004607B5">
        <w:rPr>
          <w:rFonts w:eastAsiaTheme="minorEastAsia"/>
          <w:sz w:val="22"/>
          <w:szCs w:val="22"/>
          <w:vertAlign w:val="subscript"/>
        </w:rPr>
        <w:t>o</w:t>
      </w:r>
      <w:proofErr w:type="gramEnd"/>
      <w:r w:rsidRPr="004607B5">
        <w:rPr>
          <w:rFonts w:eastAsiaTheme="minorEastAsia"/>
          <w:sz w:val="22"/>
          <w:szCs w:val="22"/>
          <w:vertAlign w:val="subscript"/>
        </w:rPr>
        <w:t xml:space="preserve"> </w:t>
      </w:r>
      <w:r w:rsidRPr="004607B5">
        <w:rPr>
          <w:rFonts w:eastAsiaTheme="minorEastAsia"/>
          <w:sz w:val="22"/>
          <w:szCs w:val="22"/>
          <w:vertAlign w:val="subscript"/>
        </w:rPr>
        <w:tab/>
        <w:t xml:space="preserve">  </w:t>
      </w:r>
      <w:r w:rsidRPr="004607B5">
        <w:rPr>
          <w:rFonts w:eastAsiaTheme="minorEastAsia"/>
          <w:sz w:val="22"/>
          <w:szCs w:val="22"/>
        </w:rPr>
        <w:t xml:space="preserve">= Tes observasi </w:t>
      </w:r>
    </w:p>
    <w:p w:rsidR="00334DDA" w:rsidRPr="00EC70AA" w:rsidRDefault="00334DDA" w:rsidP="00334DDA">
      <w:pPr>
        <w:spacing w:line="360" w:lineRule="auto"/>
        <w:jc w:val="both"/>
        <w:rPr>
          <w:rFonts w:eastAsiaTheme="minorEastAsia"/>
          <w:sz w:val="22"/>
          <w:szCs w:val="22"/>
          <w:lang w:val="id-ID"/>
        </w:rPr>
      </w:pPr>
      <w:proofErr w:type="gramStart"/>
      <w:r w:rsidRPr="004607B5">
        <w:rPr>
          <w:rFonts w:eastAsiaTheme="minorEastAsia"/>
          <w:sz w:val="22"/>
          <w:szCs w:val="22"/>
        </w:rPr>
        <w:t>d.b.</w:t>
      </w:r>
      <w:proofErr w:type="gramEnd"/>
      <w:r w:rsidRPr="004607B5">
        <w:rPr>
          <w:rFonts w:eastAsiaTheme="minorEastAsia"/>
          <w:sz w:val="22"/>
          <w:szCs w:val="22"/>
        </w:rPr>
        <w:t xml:space="preserve"> </w:t>
      </w:r>
      <w:r w:rsidRPr="004607B5">
        <w:rPr>
          <w:rFonts w:eastAsiaTheme="minorEastAsia"/>
          <w:sz w:val="22"/>
          <w:szCs w:val="22"/>
        </w:rPr>
        <w:tab/>
        <w:t xml:space="preserve"> = Derajat kebebasan</w:t>
      </w:r>
    </w:p>
    <w:p w:rsidR="00334DDA" w:rsidRDefault="00334DDA" w:rsidP="00334DDA">
      <w:pPr>
        <w:pStyle w:val="BodyText"/>
        <w:tabs>
          <w:tab w:val="num" w:pos="600"/>
          <w:tab w:val="left" w:pos="2410"/>
          <w:tab w:val="left" w:pos="2552"/>
        </w:tabs>
        <w:spacing w:line="360" w:lineRule="auto"/>
        <w:jc w:val="both"/>
        <w:rPr>
          <w:lang w:val="id-ID"/>
        </w:rPr>
      </w:pPr>
    </w:p>
    <w:p w:rsidR="00334DDA" w:rsidRPr="00EC70AA" w:rsidRDefault="00334DDA" w:rsidP="00334DDA">
      <w:pPr>
        <w:pStyle w:val="BodyText"/>
        <w:tabs>
          <w:tab w:val="num" w:pos="600"/>
          <w:tab w:val="left" w:pos="2410"/>
          <w:tab w:val="left" w:pos="2552"/>
        </w:tabs>
        <w:spacing w:line="360" w:lineRule="auto"/>
        <w:jc w:val="both"/>
        <w:rPr>
          <w:rFonts w:eastAsiaTheme="minorEastAsia"/>
          <w:sz w:val="22"/>
          <w:szCs w:val="22"/>
        </w:rPr>
      </w:pPr>
      <w:r>
        <w:rPr>
          <w:lang w:val="id-ID"/>
        </w:rPr>
        <w:t>3.</w:t>
      </w:r>
      <w:r w:rsidRPr="00EC70AA">
        <w:rPr>
          <w:lang w:val="sv-SE"/>
        </w:rPr>
        <w:t>HASIL</w:t>
      </w:r>
    </w:p>
    <w:p w:rsidR="00334DDA" w:rsidRPr="00EC70AA" w:rsidRDefault="00334DDA" w:rsidP="00334DDA">
      <w:pPr>
        <w:pStyle w:val="BodyText"/>
        <w:spacing w:line="360" w:lineRule="auto"/>
        <w:ind w:firstLine="360"/>
        <w:jc w:val="both"/>
        <w:rPr>
          <w:rFonts w:eastAsiaTheme="minorEastAsia"/>
          <w:b/>
          <w:sz w:val="22"/>
          <w:szCs w:val="22"/>
        </w:rPr>
      </w:pPr>
      <w:proofErr w:type="gramStart"/>
      <w:r w:rsidRPr="00EC70AA">
        <w:rPr>
          <w:rFonts w:eastAsiaTheme="minorEastAsia"/>
          <w:sz w:val="22"/>
          <w:szCs w:val="22"/>
        </w:rPr>
        <w:t>Tatap muka pada penelitian ini, dilakukan sebanyak 5 kali pertemuan.</w:t>
      </w:r>
      <w:proofErr w:type="gramEnd"/>
      <w:r w:rsidRPr="00EC70AA">
        <w:rPr>
          <w:rFonts w:eastAsiaTheme="minorEastAsia"/>
          <w:sz w:val="22"/>
          <w:szCs w:val="22"/>
        </w:rPr>
        <w:t xml:space="preserve"> Tahap awal prapembelajaran menulis paragraf argumentasi dengan memberlakukan model pembelajaran </w:t>
      </w:r>
      <w:r w:rsidRPr="00EC70AA">
        <w:rPr>
          <w:rFonts w:eastAsiaTheme="minorEastAsia"/>
          <w:i/>
          <w:iCs/>
          <w:sz w:val="22"/>
          <w:szCs w:val="22"/>
        </w:rPr>
        <w:t xml:space="preserve">cooperative integrated reading and composition </w:t>
      </w:r>
      <w:r w:rsidRPr="00EC70AA">
        <w:rPr>
          <w:rFonts w:eastAsiaTheme="minorEastAsia"/>
          <w:sz w:val="22"/>
          <w:szCs w:val="22"/>
        </w:rPr>
        <w:t xml:space="preserve">(CIRC).  Penulis terlebih dahulu melakukan tahapan </w:t>
      </w:r>
      <w:proofErr w:type="gramStart"/>
      <w:r w:rsidRPr="00EC70AA">
        <w:rPr>
          <w:rFonts w:eastAsiaTheme="minorEastAsia"/>
          <w:i/>
          <w:iCs/>
          <w:sz w:val="22"/>
          <w:szCs w:val="22"/>
        </w:rPr>
        <w:t xml:space="preserve">pretes </w:t>
      </w:r>
      <w:r w:rsidRPr="00EC70AA">
        <w:rPr>
          <w:rFonts w:eastAsiaTheme="minorEastAsia"/>
          <w:sz w:val="22"/>
          <w:szCs w:val="22"/>
        </w:rPr>
        <w:t xml:space="preserve"> adalah</w:t>
      </w:r>
      <w:proofErr w:type="gramEnd"/>
      <w:r w:rsidRPr="00EC70AA">
        <w:rPr>
          <w:rFonts w:eastAsiaTheme="minorEastAsia"/>
          <w:sz w:val="22"/>
          <w:szCs w:val="22"/>
        </w:rPr>
        <w:t xml:space="preserve"> bertujuan  untuk mengukur kemampuan siswa di dalam menulis paragraf argumentasi. </w:t>
      </w:r>
      <w:proofErr w:type="gramStart"/>
      <w:r w:rsidRPr="00EC70AA">
        <w:rPr>
          <w:rFonts w:eastAsiaTheme="minorEastAsia"/>
          <w:sz w:val="22"/>
          <w:szCs w:val="22"/>
        </w:rPr>
        <w:t xml:space="preserve">Tahapan  </w:t>
      </w:r>
      <w:r w:rsidRPr="00EC70AA">
        <w:rPr>
          <w:rFonts w:eastAsiaTheme="minorEastAsia"/>
          <w:i/>
          <w:iCs/>
          <w:sz w:val="22"/>
          <w:szCs w:val="22"/>
        </w:rPr>
        <w:t>pretes</w:t>
      </w:r>
      <w:proofErr w:type="gramEnd"/>
      <w:r w:rsidRPr="00EC70AA">
        <w:rPr>
          <w:rFonts w:eastAsiaTheme="minorEastAsia"/>
          <w:i/>
          <w:iCs/>
          <w:sz w:val="22"/>
          <w:szCs w:val="22"/>
        </w:rPr>
        <w:t xml:space="preserve"> </w:t>
      </w:r>
      <w:r w:rsidRPr="00EC70AA">
        <w:rPr>
          <w:rFonts w:eastAsiaTheme="minorEastAsia"/>
          <w:sz w:val="22"/>
          <w:szCs w:val="22"/>
        </w:rPr>
        <w:t xml:space="preserve">ini, dilakukan baik di kelas kontrol maupun kelas eksperimen. </w:t>
      </w:r>
      <w:proofErr w:type="gramStart"/>
      <w:r w:rsidRPr="00EC70AA">
        <w:rPr>
          <w:rFonts w:eastAsiaTheme="minorEastAsia"/>
          <w:sz w:val="22"/>
          <w:szCs w:val="22"/>
        </w:rPr>
        <w:t xml:space="preserve">Tahap  </w:t>
      </w:r>
      <w:r w:rsidRPr="00EC70AA">
        <w:rPr>
          <w:rFonts w:eastAsiaTheme="minorEastAsia"/>
          <w:i/>
          <w:iCs/>
          <w:sz w:val="22"/>
          <w:szCs w:val="22"/>
        </w:rPr>
        <w:t>pretes</w:t>
      </w:r>
      <w:proofErr w:type="gramEnd"/>
      <w:r w:rsidRPr="00EC70AA">
        <w:rPr>
          <w:rFonts w:eastAsiaTheme="minorEastAsia"/>
          <w:i/>
          <w:iCs/>
          <w:sz w:val="22"/>
          <w:szCs w:val="22"/>
        </w:rPr>
        <w:t xml:space="preserve"> </w:t>
      </w:r>
      <w:r w:rsidRPr="00EC70AA">
        <w:rPr>
          <w:rFonts w:eastAsiaTheme="minorEastAsia"/>
          <w:sz w:val="22"/>
          <w:szCs w:val="22"/>
        </w:rPr>
        <w:t xml:space="preserve">yang dilakukan pada kelas kontrol mapun kelas eksperimen. Masing-masing kelas 2 jam pelajaran (2x35 menit) sesuai dengan jadwal yang ada di sekolah tempat dimana dilakukannya penelitian. </w:t>
      </w:r>
    </w:p>
    <w:p w:rsidR="00334DDA" w:rsidRDefault="00334DDA" w:rsidP="00334DDA">
      <w:pPr>
        <w:spacing w:line="360" w:lineRule="auto"/>
        <w:ind w:firstLine="360"/>
        <w:jc w:val="both"/>
        <w:rPr>
          <w:rFonts w:eastAsiaTheme="minorEastAsia"/>
          <w:sz w:val="22"/>
          <w:szCs w:val="22"/>
          <w:lang w:val="id-ID"/>
        </w:rPr>
      </w:pPr>
      <w:r w:rsidRPr="004607B5">
        <w:rPr>
          <w:rFonts w:eastAsiaTheme="minorEastAsia"/>
          <w:sz w:val="22"/>
          <w:szCs w:val="22"/>
        </w:rPr>
        <w:t>Pada kelas eksperimen, diberikan pengenalan terhadap model c</w:t>
      </w:r>
      <w:r w:rsidRPr="004607B5">
        <w:rPr>
          <w:rFonts w:eastAsiaTheme="minorEastAsia"/>
          <w:i/>
          <w:iCs/>
          <w:sz w:val="22"/>
          <w:szCs w:val="22"/>
        </w:rPr>
        <w:t xml:space="preserve">ooperative integrated reading and composition </w:t>
      </w:r>
      <w:r w:rsidRPr="004607B5">
        <w:rPr>
          <w:rFonts w:eastAsiaTheme="minorEastAsia"/>
          <w:sz w:val="22"/>
          <w:szCs w:val="22"/>
        </w:rPr>
        <w:t xml:space="preserve">(CIRC). Mengingat siswa yang dijadikan sampel penelitian belum mengenal sama sekali mengenai model yang akan deterapkan baik dalam tata aturan dalam pembelajaran maupun peran guru dan siswa dalam model tersebut, </w:t>
      </w:r>
      <w:r w:rsidRPr="004607B5">
        <w:rPr>
          <w:rFonts w:eastAsiaTheme="minorEastAsia"/>
          <w:sz w:val="22"/>
          <w:szCs w:val="22"/>
          <w:lang w:val="id-ID"/>
        </w:rPr>
        <w:t xml:space="preserve">lau </w:t>
      </w:r>
      <w:r w:rsidRPr="004607B5">
        <w:rPr>
          <w:rFonts w:eastAsiaTheme="minorEastAsia"/>
          <w:sz w:val="22"/>
          <w:szCs w:val="22"/>
        </w:rPr>
        <w:t xml:space="preserve">mulai menerapkan model pembelajaran </w:t>
      </w:r>
      <w:r w:rsidRPr="004607B5">
        <w:rPr>
          <w:rFonts w:eastAsiaTheme="minorEastAsia"/>
          <w:i/>
          <w:iCs/>
          <w:sz w:val="22"/>
          <w:szCs w:val="22"/>
        </w:rPr>
        <w:t xml:space="preserve">cooperative integrated reading </w:t>
      </w:r>
      <w:r w:rsidRPr="004607B5">
        <w:rPr>
          <w:rFonts w:eastAsiaTheme="minorEastAsia"/>
          <w:i/>
          <w:iCs/>
          <w:sz w:val="22"/>
          <w:szCs w:val="22"/>
        </w:rPr>
        <w:lastRenderedPageBreak/>
        <w:t xml:space="preserve">and composition </w:t>
      </w:r>
      <w:r w:rsidRPr="004607B5">
        <w:rPr>
          <w:rFonts w:eastAsiaTheme="minorEastAsia"/>
          <w:sz w:val="22"/>
          <w:szCs w:val="22"/>
        </w:rPr>
        <w:t xml:space="preserve">(CIRC) sebagai tahap percobaan atau latihan artinya belum sepenuhnya pembelajaran </w:t>
      </w:r>
      <w:r w:rsidRPr="004607B5">
        <w:rPr>
          <w:rFonts w:eastAsiaTheme="minorEastAsia"/>
          <w:i/>
          <w:iCs/>
          <w:sz w:val="22"/>
          <w:szCs w:val="22"/>
        </w:rPr>
        <w:t xml:space="preserve">cooperative integrated reading and composition </w:t>
      </w:r>
      <w:r w:rsidRPr="004607B5">
        <w:rPr>
          <w:rFonts w:eastAsiaTheme="minorEastAsia"/>
          <w:sz w:val="22"/>
          <w:szCs w:val="22"/>
        </w:rPr>
        <w:t>ini dilakukan,</w:t>
      </w:r>
      <w:r w:rsidRPr="004607B5">
        <w:rPr>
          <w:rFonts w:eastAsiaTheme="minorEastAsia"/>
          <w:sz w:val="22"/>
          <w:szCs w:val="22"/>
          <w:lang w:val="id-ID"/>
        </w:rPr>
        <w:t xml:space="preserve"> </w:t>
      </w:r>
      <w:r w:rsidRPr="004607B5">
        <w:rPr>
          <w:rFonts w:eastAsiaTheme="minorEastAsia"/>
          <w:sz w:val="22"/>
          <w:szCs w:val="22"/>
        </w:rPr>
        <w:t xml:space="preserve">tindakan pembelajaran dengan menggunakan model </w:t>
      </w:r>
      <w:r w:rsidRPr="004607B5">
        <w:rPr>
          <w:rFonts w:eastAsiaTheme="minorEastAsia"/>
          <w:i/>
          <w:iCs/>
          <w:sz w:val="22"/>
          <w:szCs w:val="22"/>
        </w:rPr>
        <w:t xml:space="preserve">cooperative integrated reading and composition </w:t>
      </w:r>
      <w:r w:rsidRPr="004607B5">
        <w:rPr>
          <w:rFonts w:eastAsiaTheme="minorEastAsia"/>
          <w:sz w:val="22"/>
          <w:szCs w:val="22"/>
        </w:rPr>
        <w:t xml:space="preserve">(CIRC) dengan sepenuhnya </w:t>
      </w:r>
      <w:r w:rsidRPr="004607B5">
        <w:rPr>
          <w:rFonts w:eastAsiaTheme="minorEastAsia"/>
          <w:sz w:val="22"/>
          <w:szCs w:val="22"/>
          <w:lang w:val="id-ID"/>
        </w:rPr>
        <w:t xml:space="preserve">dilakukan </w:t>
      </w:r>
      <w:r w:rsidRPr="004607B5">
        <w:rPr>
          <w:rFonts w:eastAsiaTheme="minorEastAsia"/>
          <w:sz w:val="22"/>
          <w:szCs w:val="22"/>
        </w:rPr>
        <w:t xml:space="preserve">baik bagaimana tatacara, aturan dan peran guru maupun siswa di dalam pelaksanaan pembelajaran model </w:t>
      </w:r>
      <w:r w:rsidRPr="004607B5">
        <w:rPr>
          <w:rFonts w:eastAsiaTheme="minorEastAsia"/>
          <w:i/>
          <w:iCs/>
          <w:sz w:val="22"/>
          <w:szCs w:val="22"/>
        </w:rPr>
        <w:t>cooperative integrated reading and composition</w:t>
      </w:r>
      <w:r w:rsidRPr="004607B5">
        <w:rPr>
          <w:rFonts w:eastAsiaTheme="minorEastAsia"/>
          <w:sz w:val="22"/>
          <w:szCs w:val="22"/>
        </w:rPr>
        <w:t xml:space="preserve"> (CIRC). Pe</w:t>
      </w:r>
      <w:r w:rsidRPr="004607B5">
        <w:rPr>
          <w:rFonts w:eastAsiaTheme="minorEastAsia"/>
          <w:sz w:val="22"/>
          <w:szCs w:val="22"/>
          <w:lang w:val="id-ID"/>
        </w:rPr>
        <w:t>nulis</w:t>
      </w:r>
      <w:r w:rsidRPr="004607B5">
        <w:rPr>
          <w:rFonts w:eastAsiaTheme="minorEastAsia"/>
          <w:sz w:val="22"/>
          <w:szCs w:val="22"/>
        </w:rPr>
        <w:t xml:space="preserve"> melakukan pembelajaran juga dilakukan pada kelas kontrol namun menggunakan model pembelajaran yang biasa diterapkan oleh guru </w:t>
      </w:r>
      <w:r w:rsidRPr="004607B5">
        <w:rPr>
          <w:rFonts w:eastAsiaTheme="minorEastAsia"/>
          <w:sz w:val="22"/>
          <w:szCs w:val="22"/>
          <w:lang w:val="id-ID"/>
        </w:rPr>
        <w:t>mata pelajaran</w:t>
      </w:r>
      <w:r w:rsidRPr="004607B5">
        <w:rPr>
          <w:rFonts w:eastAsiaTheme="minorEastAsia"/>
          <w:sz w:val="22"/>
          <w:szCs w:val="22"/>
        </w:rPr>
        <w:t xml:space="preserve"> bahasa Indonesia Sekolah Menengah Atas Muhammdiyah 5 palembang, yaitu motode ceramah dan tanya jawab. Tindakan pembelajaran ini dilakukan pada hari yang </w:t>
      </w:r>
      <w:proofErr w:type="gramStart"/>
      <w:r w:rsidRPr="004607B5">
        <w:rPr>
          <w:rFonts w:eastAsiaTheme="minorEastAsia"/>
          <w:sz w:val="22"/>
          <w:szCs w:val="22"/>
        </w:rPr>
        <w:t>sama</w:t>
      </w:r>
      <w:proofErr w:type="gramEnd"/>
      <w:r w:rsidRPr="004607B5">
        <w:rPr>
          <w:rFonts w:eastAsiaTheme="minorEastAsia"/>
          <w:sz w:val="22"/>
          <w:szCs w:val="22"/>
        </w:rPr>
        <w:t xml:space="preserve"> dengan jam yang berbeda, sesuai dengan jad</w:t>
      </w:r>
      <w:r w:rsidRPr="004607B5">
        <w:rPr>
          <w:rFonts w:eastAsiaTheme="minorEastAsia"/>
          <w:sz w:val="22"/>
          <w:szCs w:val="22"/>
          <w:lang w:val="id-ID"/>
        </w:rPr>
        <w:t>ua</w:t>
      </w:r>
      <w:r w:rsidRPr="004607B5">
        <w:rPr>
          <w:rFonts w:eastAsiaTheme="minorEastAsia"/>
          <w:sz w:val="22"/>
          <w:szCs w:val="22"/>
        </w:rPr>
        <w:t xml:space="preserve">l yang ada di </w:t>
      </w:r>
      <w:r w:rsidRPr="004607B5">
        <w:rPr>
          <w:rFonts w:eastAsiaTheme="minorEastAsia"/>
          <w:sz w:val="22"/>
          <w:szCs w:val="22"/>
          <w:lang w:val="id-ID"/>
        </w:rPr>
        <w:t>s</w:t>
      </w:r>
      <w:r w:rsidRPr="004607B5">
        <w:rPr>
          <w:rFonts w:eastAsiaTheme="minorEastAsia"/>
          <w:sz w:val="22"/>
          <w:szCs w:val="22"/>
        </w:rPr>
        <w:t xml:space="preserve">ekolah. </w:t>
      </w:r>
      <w:proofErr w:type="gramStart"/>
      <w:r w:rsidRPr="004607B5">
        <w:rPr>
          <w:rFonts w:eastAsiaTheme="minorEastAsia"/>
          <w:sz w:val="22"/>
          <w:szCs w:val="22"/>
        </w:rPr>
        <w:t>Setelah pembelajaran yang dilakukan di kelas kontrol maupun kelas eksperimen dianggap selesai kemudian diadakan postes pada kedua kelas sebagai tahap akhir tes kemampuan menulis siswa.</w:t>
      </w:r>
      <w:proofErr w:type="gramEnd"/>
      <w:r w:rsidRPr="004607B5">
        <w:rPr>
          <w:rFonts w:eastAsiaTheme="minorEastAsia"/>
          <w:sz w:val="22"/>
          <w:szCs w:val="22"/>
        </w:rPr>
        <w:t xml:space="preserve"> </w:t>
      </w:r>
      <w:r w:rsidRPr="004607B5">
        <w:rPr>
          <w:rFonts w:eastAsiaTheme="minorEastAsia"/>
          <w:i/>
          <w:iCs/>
          <w:sz w:val="22"/>
          <w:szCs w:val="22"/>
        </w:rPr>
        <w:t xml:space="preserve">Postes </w:t>
      </w:r>
      <w:r w:rsidRPr="004607B5">
        <w:rPr>
          <w:rFonts w:eastAsiaTheme="minorEastAsia"/>
          <w:sz w:val="22"/>
          <w:szCs w:val="22"/>
        </w:rPr>
        <w:t xml:space="preserve">dilakukan baik kelas eksperimen maupun kelas kontrol, masing-masing 2 jam pelajaran (2 x 35 menit). </w:t>
      </w:r>
    </w:p>
    <w:p w:rsidR="00334DDA" w:rsidRDefault="00334DDA" w:rsidP="00334DDA">
      <w:pPr>
        <w:spacing w:line="360" w:lineRule="auto"/>
        <w:jc w:val="both"/>
        <w:rPr>
          <w:rFonts w:eastAsiaTheme="minorEastAsia"/>
          <w:sz w:val="22"/>
          <w:szCs w:val="22"/>
          <w:lang w:val="id-ID"/>
        </w:rPr>
      </w:pPr>
    </w:p>
    <w:p w:rsidR="00334DDA" w:rsidRPr="008507F2" w:rsidRDefault="00334DDA" w:rsidP="00334DDA">
      <w:pPr>
        <w:spacing w:line="480" w:lineRule="auto"/>
        <w:rPr>
          <w:rFonts w:eastAsiaTheme="minorEastAsia"/>
          <w:b/>
          <w:bCs/>
          <w:sz w:val="22"/>
          <w:szCs w:val="22"/>
        </w:rPr>
      </w:pPr>
      <w:r w:rsidRPr="008507F2">
        <w:rPr>
          <w:rFonts w:eastAsiaTheme="minorEastAsia"/>
          <w:b/>
          <w:bCs/>
          <w:sz w:val="22"/>
          <w:szCs w:val="22"/>
          <w:lang w:val="id-ID"/>
        </w:rPr>
        <w:t>3</w:t>
      </w:r>
      <w:r w:rsidRPr="008507F2">
        <w:rPr>
          <w:rFonts w:eastAsiaTheme="minorEastAsia"/>
          <w:b/>
          <w:bCs/>
          <w:sz w:val="22"/>
          <w:szCs w:val="22"/>
        </w:rPr>
        <w:t xml:space="preserve">.1 Deskripsi Data </w:t>
      </w:r>
      <w:r w:rsidRPr="008507F2">
        <w:rPr>
          <w:rFonts w:eastAsiaTheme="minorEastAsia"/>
          <w:b/>
          <w:bCs/>
          <w:i/>
          <w:iCs/>
          <w:sz w:val="22"/>
          <w:szCs w:val="22"/>
        </w:rPr>
        <w:t>Pretes</w:t>
      </w:r>
      <w:r w:rsidRPr="008507F2">
        <w:rPr>
          <w:rFonts w:eastAsiaTheme="minorEastAsia"/>
          <w:b/>
          <w:bCs/>
          <w:sz w:val="22"/>
          <w:szCs w:val="22"/>
        </w:rPr>
        <w:t xml:space="preserve"> Kelas Kontrol</w:t>
      </w:r>
    </w:p>
    <w:p w:rsidR="00334DDA" w:rsidRPr="008507F2" w:rsidRDefault="00334DDA" w:rsidP="00334DDA">
      <w:pPr>
        <w:spacing w:line="360" w:lineRule="auto"/>
        <w:ind w:firstLine="720"/>
        <w:jc w:val="both"/>
        <w:rPr>
          <w:rFonts w:eastAsiaTheme="minorEastAsia"/>
          <w:sz w:val="22"/>
          <w:szCs w:val="22"/>
        </w:rPr>
      </w:pPr>
      <w:r w:rsidRPr="008507F2">
        <w:rPr>
          <w:rFonts w:eastAsiaTheme="minorEastAsia"/>
          <w:sz w:val="22"/>
          <w:szCs w:val="22"/>
          <w:lang w:val="id-ID"/>
        </w:rPr>
        <w:t xml:space="preserve">Hasil data pretes kelas konterol </w:t>
      </w:r>
      <w:r w:rsidRPr="008507F2">
        <w:rPr>
          <w:rFonts w:eastAsiaTheme="minorEastAsia"/>
          <w:sz w:val="22"/>
          <w:szCs w:val="22"/>
        </w:rPr>
        <w:t xml:space="preserve">dikemukakan </w:t>
      </w:r>
      <w:r w:rsidRPr="008507F2">
        <w:rPr>
          <w:rFonts w:eastAsiaTheme="minorEastAsia"/>
          <w:sz w:val="22"/>
          <w:szCs w:val="22"/>
          <w:lang w:val="id-ID"/>
        </w:rPr>
        <w:t xml:space="preserve">bahwa </w:t>
      </w:r>
      <w:r w:rsidRPr="008507F2">
        <w:rPr>
          <w:rFonts w:eastAsiaTheme="minorEastAsia"/>
          <w:sz w:val="22"/>
          <w:szCs w:val="22"/>
        </w:rPr>
        <w:t xml:space="preserve">nilai tes awal sebelum diberlakukan pembelajaran  atau  </w:t>
      </w:r>
      <w:r w:rsidRPr="008507F2">
        <w:rPr>
          <w:rFonts w:eastAsiaTheme="minorEastAsia"/>
          <w:i/>
          <w:iCs/>
          <w:sz w:val="22"/>
          <w:szCs w:val="22"/>
        </w:rPr>
        <w:t xml:space="preserve">pretes </w:t>
      </w:r>
      <w:r w:rsidRPr="008507F2">
        <w:rPr>
          <w:rFonts w:eastAsiaTheme="minorEastAsia"/>
          <w:sz w:val="22"/>
          <w:szCs w:val="22"/>
        </w:rPr>
        <w:t xml:space="preserve">siswa pada kelas kontrol, yaitu siswa yang memperoleh nilai antara 31-40 sebanyak 6 orang, siswa yang memperoleh nilai  antara 41-50 sebanyak 11 orang, siswa yang memperoleh nilai antara 51-60 sebanyak 3 orang, siswa yang memperoleh nilai antara 61-70 sebanyak 3 orang, siswa yang memperoleh 81-90 sebanyak 2 orang, dan siswa yang memperoleh nilai 91-100 sebanyak 2 orang. </w:t>
      </w:r>
    </w:p>
    <w:p w:rsidR="00334DDA" w:rsidRPr="008507F2" w:rsidRDefault="00334DDA" w:rsidP="00334DDA">
      <w:pPr>
        <w:spacing w:line="360" w:lineRule="auto"/>
        <w:ind w:firstLine="720"/>
        <w:jc w:val="both"/>
        <w:rPr>
          <w:rFonts w:eastAsiaTheme="minorEastAsia"/>
          <w:sz w:val="22"/>
          <w:szCs w:val="22"/>
        </w:rPr>
      </w:pPr>
      <w:r w:rsidRPr="008507F2">
        <w:rPr>
          <w:rFonts w:eastAsiaTheme="minorEastAsia"/>
          <w:sz w:val="22"/>
          <w:szCs w:val="22"/>
        </w:rPr>
        <w:t xml:space="preserve">Melihat hasil deskripsi nilai  </w:t>
      </w:r>
      <w:r w:rsidRPr="008507F2">
        <w:rPr>
          <w:rFonts w:eastAsiaTheme="minorEastAsia"/>
          <w:i/>
          <w:iCs/>
          <w:sz w:val="22"/>
          <w:szCs w:val="22"/>
        </w:rPr>
        <w:t>pretes</w:t>
      </w:r>
      <w:r w:rsidRPr="008507F2">
        <w:rPr>
          <w:rFonts w:eastAsiaTheme="minorEastAsia"/>
          <w:sz w:val="22"/>
          <w:szCs w:val="22"/>
        </w:rPr>
        <w:t xml:space="preserve"> siswa tersebut, maka dapat disimpulkan nilai tertinggi antara 91-100 yaitu nilai (91, 92) sebanyak 2 orang, nilai tengahnya antara 61-70 yaitu nilai (63, 63, 65) sebanyak 3 orang, dan nilai terendahnya antara 31-40 yaitu nilai (34, 34, 34, 35, 40, 40)) sebanyak 6 orang. </w:t>
      </w:r>
      <w:proofErr w:type="gramStart"/>
      <w:r w:rsidRPr="008507F2">
        <w:rPr>
          <w:rFonts w:eastAsiaTheme="minorEastAsia"/>
          <w:sz w:val="22"/>
          <w:szCs w:val="22"/>
        </w:rPr>
        <w:t xml:space="preserve">Jumlah nilai tes menulis paragraf argumentasi dalam </w:t>
      </w:r>
      <w:r w:rsidRPr="008507F2">
        <w:rPr>
          <w:rFonts w:eastAsiaTheme="minorEastAsia"/>
          <w:i/>
          <w:iCs/>
          <w:sz w:val="22"/>
          <w:szCs w:val="22"/>
        </w:rPr>
        <w:t xml:space="preserve">pretes </w:t>
      </w:r>
      <w:r w:rsidRPr="008507F2">
        <w:rPr>
          <w:rFonts w:eastAsiaTheme="minorEastAsia"/>
          <w:sz w:val="22"/>
          <w:szCs w:val="22"/>
        </w:rPr>
        <w:t xml:space="preserve">di kelas kontrol yaitu </w:t>
      </w:r>
      <w:r w:rsidRPr="008507F2">
        <w:rPr>
          <w:sz w:val="22"/>
          <w:szCs w:val="22"/>
        </w:rPr>
        <w:t xml:space="preserve">1748 dan hasil nilai rata-rata yang diperoleh dari </w:t>
      </w:r>
      <m:oMath>
        <m:f>
          <m:fPr>
            <m:ctrlPr>
              <w:rPr>
                <w:rFonts w:ascii="Cambria Math" w:hAnsi="Cambria Math"/>
                <w:i/>
                <w:sz w:val="22"/>
                <w:szCs w:val="22"/>
              </w:rPr>
            </m:ctrlPr>
          </m:fPr>
          <m:num>
            <m:r>
              <m:rPr>
                <m:sty m:val="p"/>
              </m:rPr>
              <w:rPr>
                <w:rFonts w:ascii="Cambria Math"/>
                <w:sz w:val="22"/>
                <w:szCs w:val="22"/>
              </w:rPr>
              <m:t>1748</m:t>
            </m:r>
          </m:num>
          <m:den>
            <m:r>
              <m:rPr>
                <m:sty m:val="p"/>
              </m:rPr>
              <w:rPr>
                <w:rFonts w:ascii="Cambria Math"/>
                <w:sz w:val="22"/>
                <w:szCs w:val="22"/>
              </w:rPr>
              <m:t>31</m:t>
            </m:r>
          </m:den>
        </m:f>
        <m:r>
          <w:rPr>
            <w:rFonts w:ascii="Cambria Math"/>
            <w:sz w:val="22"/>
            <w:szCs w:val="22"/>
          </w:rPr>
          <m:t xml:space="preserve"> =</m:t>
        </m:r>
      </m:oMath>
      <w:r w:rsidRPr="008507F2">
        <w:rPr>
          <w:sz w:val="22"/>
          <w:szCs w:val="22"/>
        </w:rPr>
        <w:t xml:space="preserve">   </w:t>
      </w:r>
      <m:oMath>
        <m:r>
          <w:rPr>
            <w:rFonts w:ascii="Cambria Math"/>
            <w:sz w:val="22"/>
            <w:szCs w:val="22"/>
          </w:rPr>
          <m:t>56,38709677</m:t>
        </m:r>
      </m:oMath>
      <w:r w:rsidRPr="008507F2">
        <w:rPr>
          <w:rFonts w:eastAsiaTheme="minorEastAsia"/>
          <w:sz w:val="22"/>
          <w:szCs w:val="22"/>
        </w:rPr>
        <w:t xml:space="preserve">  dikategorikan belum/tidak tuntas.</w:t>
      </w:r>
      <w:proofErr w:type="gramEnd"/>
      <w:r w:rsidRPr="008507F2">
        <w:rPr>
          <w:rFonts w:eastAsiaTheme="minorEastAsia"/>
          <w:sz w:val="22"/>
          <w:szCs w:val="22"/>
        </w:rPr>
        <w:t xml:space="preserve"> </w:t>
      </w:r>
    </w:p>
    <w:p w:rsidR="00334DDA" w:rsidRPr="008507F2" w:rsidRDefault="00334DDA" w:rsidP="00334DDA">
      <w:pPr>
        <w:spacing w:line="360" w:lineRule="auto"/>
        <w:ind w:firstLine="720"/>
        <w:jc w:val="both"/>
        <w:rPr>
          <w:rFonts w:eastAsiaTheme="minorEastAsia"/>
          <w:sz w:val="22"/>
          <w:szCs w:val="22"/>
        </w:rPr>
      </w:pPr>
      <w:proofErr w:type="gramStart"/>
      <w:r w:rsidRPr="008507F2">
        <w:rPr>
          <w:rFonts w:eastAsiaTheme="minorEastAsia"/>
          <w:sz w:val="22"/>
          <w:szCs w:val="22"/>
        </w:rPr>
        <w:t xml:space="preserve">Adapun distribusi hipotesis frekuensi dan persentse dari hasil </w:t>
      </w:r>
      <w:r w:rsidRPr="008507F2">
        <w:rPr>
          <w:rFonts w:eastAsiaTheme="minorEastAsia"/>
          <w:i/>
          <w:iCs/>
          <w:sz w:val="22"/>
          <w:szCs w:val="22"/>
        </w:rPr>
        <w:t xml:space="preserve">pretes </w:t>
      </w:r>
      <w:r w:rsidRPr="008507F2">
        <w:rPr>
          <w:rFonts w:eastAsiaTheme="minorEastAsia"/>
          <w:sz w:val="22"/>
          <w:szCs w:val="22"/>
        </w:rPr>
        <w:t>menulis paragraf argumentasi pada siswa kelas kontrol sebagai berikut.</w:t>
      </w:r>
      <w:proofErr w:type="gramEnd"/>
    </w:p>
    <w:p w:rsidR="00334DDA" w:rsidRPr="008507F2" w:rsidRDefault="00334DDA" w:rsidP="00334DDA">
      <w:pPr>
        <w:tabs>
          <w:tab w:val="left" w:pos="3765"/>
          <w:tab w:val="center" w:pos="4328"/>
        </w:tabs>
        <w:spacing w:line="360" w:lineRule="auto"/>
        <w:rPr>
          <w:rFonts w:eastAsiaTheme="minorEastAsia"/>
          <w:sz w:val="22"/>
          <w:szCs w:val="22"/>
          <w:lang w:val="id-ID"/>
        </w:rPr>
      </w:pPr>
    </w:p>
    <w:p w:rsidR="00334DDA" w:rsidRPr="008507F2" w:rsidRDefault="00334DDA" w:rsidP="00334DDA">
      <w:pPr>
        <w:tabs>
          <w:tab w:val="left" w:pos="3765"/>
          <w:tab w:val="center" w:pos="4328"/>
        </w:tabs>
        <w:spacing w:line="360" w:lineRule="auto"/>
        <w:jc w:val="center"/>
        <w:rPr>
          <w:rFonts w:eastAsiaTheme="minorEastAsia"/>
          <w:b/>
          <w:sz w:val="22"/>
          <w:szCs w:val="22"/>
          <w:lang w:val="id-ID"/>
        </w:rPr>
      </w:pPr>
      <w:r w:rsidRPr="008507F2">
        <w:rPr>
          <w:rFonts w:eastAsiaTheme="minorEastAsia"/>
          <w:b/>
          <w:sz w:val="22"/>
          <w:szCs w:val="22"/>
        </w:rPr>
        <w:t xml:space="preserve">Tabel </w:t>
      </w:r>
      <w:r w:rsidRPr="008507F2">
        <w:rPr>
          <w:rFonts w:eastAsiaTheme="minorEastAsia"/>
          <w:b/>
          <w:sz w:val="22"/>
          <w:szCs w:val="22"/>
          <w:lang w:val="id-ID"/>
        </w:rPr>
        <w:t>2</w:t>
      </w:r>
    </w:p>
    <w:p w:rsidR="00334DDA" w:rsidRPr="008507F2" w:rsidRDefault="00334DDA" w:rsidP="00334DDA">
      <w:pPr>
        <w:spacing w:line="360" w:lineRule="auto"/>
        <w:jc w:val="center"/>
        <w:rPr>
          <w:rFonts w:eastAsiaTheme="minorEastAsia"/>
          <w:b/>
          <w:sz w:val="22"/>
          <w:szCs w:val="22"/>
          <w:lang w:val="id-ID"/>
        </w:rPr>
      </w:pPr>
      <w:r w:rsidRPr="008507F2">
        <w:rPr>
          <w:rFonts w:eastAsiaTheme="minorEastAsia"/>
          <w:b/>
          <w:sz w:val="22"/>
          <w:szCs w:val="22"/>
        </w:rPr>
        <w:t xml:space="preserve">Distribusi Hipotesis Frekuensi dan </w:t>
      </w:r>
      <w:proofErr w:type="gramStart"/>
      <w:r w:rsidRPr="008507F2">
        <w:rPr>
          <w:rFonts w:eastAsiaTheme="minorEastAsia"/>
          <w:b/>
          <w:sz w:val="22"/>
          <w:szCs w:val="22"/>
        </w:rPr>
        <w:t>Persentase  Hasil</w:t>
      </w:r>
      <w:proofErr w:type="gramEnd"/>
      <w:r w:rsidRPr="008507F2">
        <w:rPr>
          <w:rFonts w:eastAsiaTheme="minorEastAsia"/>
          <w:b/>
          <w:sz w:val="22"/>
          <w:szCs w:val="22"/>
        </w:rPr>
        <w:t xml:space="preserve"> </w:t>
      </w:r>
      <w:r w:rsidRPr="008507F2">
        <w:rPr>
          <w:rFonts w:eastAsiaTheme="minorEastAsia"/>
          <w:b/>
          <w:i/>
          <w:iCs/>
          <w:sz w:val="22"/>
          <w:szCs w:val="22"/>
        </w:rPr>
        <w:t>pretes</w:t>
      </w:r>
      <w:r w:rsidRPr="008507F2">
        <w:rPr>
          <w:rFonts w:eastAsiaTheme="minorEastAsia"/>
          <w:b/>
          <w:sz w:val="22"/>
          <w:szCs w:val="22"/>
        </w:rPr>
        <w:t xml:space="preserve"> Menulis Paragraf Argumentasi Kelas Kontrol</w:t>
      </w:r>
    </w:p>
    <w:p w:rsidR="00334DDA" w:rsidRPr="008507F2" w:rsidRDefault="00334DDA" w:rsidP="00334DDA">
      <w:pPr>
        <w:spacing w:line="360" w:lineRule="auto"/>
        <w:jc w:val="center"/>
        <w:rPr>
          <w:rFonts w:eastAsiaTheme="minorEastAsia"/>
          <w:sz w:val="22"/>
          <w:szCs w:val="22"/>
          <w:lang w:val="id-ID"/>
        </w:rPr>
      </w:pPr>
    </w:p>
    <w:tbl>
      <w:tblPr>
        <w:tblStyle w:val="TableGrid"/>
        <w:tblW w:w="4599" w:type="dxa"/>
        <w:tblInd w:w="-34" w:type="dxa"/>
        <w:tblLayout w:type="fixed"/>
        <w:tblLook w:val="04A0"/>
      </w:tblPr>
      <w:tblGrid>
        <w:gridCol w:w="568"/>
        <w:gridCol w:w="1134"/>
        <w:gridCol w:w="1275"/>
        <w:gridCol w:w="567"/>
        <w:gridCol w:w="1055"/>
      </w:tblGrid>
      <w:tr w:rsidR="00334DDA" w:rsidRPr="008507F2" w:rsidTr="007017D0">
        <w:trPr>
          <w:trHeight w:val="471"/>
        </w:trPr>
        <w:tc>
          <w:tcPr>
            <w:tcW w:w="568" w:type="dxa"/>
            <w:tcBorders>
              <w:left w:val="nil"/>
              <w:bottom w:val="single" w:sz="4" w:space="0" w:color="auto"/>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No</w:t>
            </w:r>
          </w:p>
        </w:tc>
        <w:tc>
          <w:tcPr>
            <w:tcW w:w="1134" w:type="dxa"/>
            <w:tcBorders>
              <w:left w:val="nil"/>
              <w:bottom w:val="single" w:sz="4" w:space="0" w:color="auto"/>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Renta</w:t>
            </w:r>
            <w:r w:rsidRPr="008507F2">
              <w:rPr>
                <w:rFonts w:eastAsiaTheme="minorEastAsia"/>
                <w:sz w:val="22"/>
                <w:szCs w:val="22"/>
                <w:lang w:val="id-ID"/>
              </w:rPr>
              <w:t>ng</w:t>
            </w:r>
            <w:r w:rsidRPr="008507F2">
              <w:rPr>
                <w:rFonts w:eastAsiaTheme="minorEastAsia"/>
                <w:sz w:val="22"/>
                <w:szCs w:val="22"/>
              </w:rPr>
              <w:t xml:space="preserve"> Nilai </w:t>
            </w:r>
          </w:p>
        </w:tc>
        <w:tc>
          <w:tcPr>
            <w:tcW w:w="1275" w:type="dxa"/>
            <w:tcBorders>
              <w:left w:val="nil"/>
              <w:bottom w:val="single" w:sz="4" w:space="0" w:color="auto"/>
              <w:right w:val="nil"/>
            </w:tcBorders>
            <w:vAlign w:val="center"/>
          </w:tcPr>
          <w:p w:rsidR="00334DDA" w:rsidRPr="008507F2" w:rsidRDefault="00334DDA" w:rsidP="007017D0">
            <w:pPr>
              <w:spacing w:line="360" w:lineRule="auto"/>
              <w:jc w:val="center"/>
              <w:rPr>
                <w:rFonts w:eastAsiaTheme="minorEastAsia"/>
                <w:sz w:val="22"/>
                <w:szCs w:val="22"/>
                <w:lang w:val="id-ID"/>
              </w:rPr>
            </w:pPr>
            <w:r w:rsidRPr="008507F2">
              <w:rPr>
                <w:rFonts w:eastAsiaTheme="minorEastAsia"/>
                <w:sz w:val="22"/>
                <w:szCs w:val="22"/>
              </w:rPr>
              <w:t xml:space="preserve">Frekuensi </w:t>
            </w:r>
          </w:p>
        </w:tc>
        <w:tc>
          <w:tcPr>
            <w:tcW w:w="567" w:type="dxa"/>
            <w:tcBorders>
              <w:left w:val="nil"/>
              <w:bottom w:val="single" w:sz="4" w:space="0" w:color="auto"/>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 xml:space="preserve"> %</w:t>
            </w:r>
          </w:p>
        </w:tc>
        <w:tc>
          <w:tcPr>
            <w:tcW w:w="1055" w:type="dxa"/>
            <w:tcBorders>
              <w:left w:val="nil"/>
              <w:bottom w:val="single" w:sz="4" w:space="0" w:color="auto"/>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Kriteria</w:t>
            </w:r>
          </w:p>
        </w:tc>
      </w:tr>
      <w:tr w:rsidR="00334DDA" w:rsidRPr="008507F2" w:rsidTr="007017D0">
        <w:trPr>
          <w:trHeight w:val="229"/>
        </w:trPr>
        <w:tc>
          <w:tcPr>
            <w:tcW w:w="568" w:type="dxa"/>
            <w:tcBorders>
              <w:left w:val="nil"/>
              <w:bottom w:val="nil"/>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1</w:t>
            </w:r>
          </w:p>
        </w:tc>
        <w:tc>
          <w:tcPr>
            <w:tcW w:w="1134" w:type="dxa"/>
            <w:tcBorders>
              <w:left w:val="nil"/>
              <w:bottom w:val="nil"/>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80-100</w:t>
            </w:r>
          </w:p>
        </w:tc>
        <w:tc>
          <w:tcPr>
            <w:tcW w:w="1275" w:type="dxa"/>
            <w:tcBorders>
              <w:left w:val="nil"/>
              <w:bottom w:val="nil"/>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0,17</w:t>
            </w:r>
          </w:p>
        </w:tc>
        <w:tc>
          <w:tcPr>
            <w:tcW w:w="567" w:type="dxa"/>
            <w:tcBorders>
              <w:left w:val="nil"/>
              <w:bottom w:val="nil"/>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17 %</w:t>
            </w:r>
          </w:p>
        </w:tc>
        <w:tc>
          <w:tcPr>
            <w:tcW w:w="1055" w:type="dxa"/>
            <w:tcBorders>
              <w:left w:val="nil"/>
              <w:bottom w:val="nil"/>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Baik sekali</w:t>
            </w:r>
          </w:p>
        </w:tc>
      </w:tr>
      <w:tr w:rsidR="00334DDA" w:rsidRPr="008507F2" w:rsidTr="007017D0">
        <w:trPr>
          <w:trHeight w:val="229"/>
        </w:trPr>
        <w:tc>
          <w:tcPr>
            <w:tcW w:w="568"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2</w:t>
            </w:r>
          </w:p>
        </w:tc>
        <w:tc>
          <w:tcPr>
            <w:tcW w:w="1134"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66-79</w:t>
            </w:r>
          </w:p>
        </w:tc>
        <w:tc>
          <w:tcPr>
            <w:tcW w:w="1275"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0,10</w:t>
            </w:r>
          </w:p>
        </w:tc>
        <w:tc>
          <w:tcPr>
            <w:tcW w:w="567"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 xml:space="preserve">10 </w:t>
            </w:r>
            <w:r w:rsidRPr="008507F2">
              <w:rPr>
                <w:rFonts w:eastAsiaTheme="minorEastAsia"/>
                <w:sz w:val="22"/>
                <w:szCs w:val="22"/>
              </w:rPr>
              <w:lastRenderedPageBreak/>
              <w:t>%</w:t>
            </w:r>
          </w:p>
        </w:tc>
        <w:tc>
          <w:tcPr>
            <w:tcW w:w="1055"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lastRenderedPageBreak/>
              <w:t>Baik</w:t>
            </w:r>
          </w:p>
        </w:tc>
      </w:tr>
      <w:tr w:rsidR="00334DDA" w:rsidRPr="008507F2" w:rsidTr="007017D0">
        <w:trPr>
          <w:trHeight w:val="229"/>
        </w:trPr>
        <w:tc>
          <w:tcPr>
            <w:tcW w:w="568"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lastRenderedPageBreak/>
              <w:t>3</w:t>
            </w:r>
          </w:p>
        </w:tc>
        <w:tc>
          <w:tcPr>
            <w:tcW w:w="1134"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56-65</w:t>
            </w:r>
          </w:p>
        </w:tc>
        <w:tc>
          <w:tcPr>
            <w:tcW w:w="1275"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0,11</w:t>
            </w:r>
          </w:p>
        </w:tc>
        <w:tc>
          <w:tcPr>
            <w:tcW w:w="567"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11%</w:t>
            </w:r>
          </w:p>
        </w:tc>
        <w:tc>
          <w:tcPr>
            <w:tcW w:w="1055"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Cukup</w:t>
            </w:r>
          </w:p>
        </w:tc>
      </w:tr>
      <w:tr w:rsidR="00334DDA" w:rsidRPr="008507F2" w:rsidTr="007017D0">
        <w:trPr>
          <w:trHeight w:val="229"/>
        </w:trPr>
        <w:tc>
          <w:tcPr>
            <w:tcW w:w="568"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4</w:t>
            </w:r>
          </w:p>
        </w:tc>
        <w:tc>
          <w:tcPr>
            <w:tcW w:w="1134"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40-55</w:t>
            </w:r>
          </w:p>
        </w:tc>
        <w:tc>
          <w:tcPr>
            <w:tcW w:w="1275"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0,49</w:t>
            </w:r>
          </w:p>
        </w:tc>
        <w:tc>
          <w:tcPr>
            <w:tcW w:w="567"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49 %</w:t>
            </w:r>
          </w:p>
        </w:tc>
        <w:tc>
          <w:tcPr>
            <w:tcW w:w="1055"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Kurang</w:t>
            </w:r>
          </w:p>
        </w:tc>
      </w:tr>
      <w:tr w:rsidR="00334DDA" w:rsidRPr="008507F2" w:rsidTr="007017D0">
        <w:trPr>
          <w:trHeight w:val="229"/>
        </w:trPr>
        <w:tc>
          <w:tcPr>
            <w:tcW w:w="568"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5</w:t>
            </w:r>
          </w:p>
        </w:tc>
        <w:tc>
          <w:tcPr>
            <w:tcW w:w="1134"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0-39</w:t>
            </w:r>
          </w:p>
        </w:tc>
        <w:tc>
          <w:tcPr>
            <w:tcW w:w="1275"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0,13</w:t>
            </w:r>
          </w:p>
        </w:tc>
        <w:tc>
          <w:tcPr>
            <w:tcW w:w="567"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13 %</w:t>
            </w:r>
          </w:p>
        </w:tc>
        <w:tc>
          <w:tcPr>
            <w:tcW w:w="1055"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Buruk sekali</w:t>
            </w:r>
          </w:p>
        </w:tc>
      </w:tr>
      <w:tr w:rsidR="00334DDA" w:rsidRPr="008507F2" w:rsidTr="007017D0">
        <w:trPr>
          <w:trHeight w:val="242"/>
        </w:trPr>
        <w:tc>
          <w:tcPr>
            <w:tcW w:w="1702" w:type="dxa"/>
            <w:gridSpan w:val="2"/>
            <w:tcBorders>
              <w:top w:val="nil"/>
              <w:left w:val="nil"/>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Jumlah</w:t>
            </w:r>
          </w:p>
        </w:tc>
        <w:tc>
          <w:tcPr>
            <w:tcW w:w="1275" w:type="dxa"/>
            <w:tcBorders>
              <w:top w:val="nil"/>
              <w:left w:val="nil"/>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w:t>
            </w:r>
          </w:p>
        </w:tc>
        <w:tc>
          <w:tcPr>
            <w:tcW w:w="567" w:type="dxa"/>
            <w:tcBorders>
              <w:top w:val="nil"/>
              <w:left w:val="nil"/>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100 %</w:t>
            </w:r>
          </w:p>
        </w:tc>
        <w:tc>
          <w:tcPr>
            <w:tcW w:w="1055" w:type="dxa"/>
            <w:tcBorders>
              <w:top w:val="nil"/>
              <w:left w:val="nil"/>
              <w:right w:val="nil"/>
            </w:tcBorders>
            <w:vAlign w:val="center"/>
          </w:tcPr>
          <w:p w:rsidR="00334DDA" w:rsidRPr="008507F2" w:rsidRDefault="00334DDA" w:rsidP="007017D0">
            <w:pPr>
              <w:spacing w:line="360" w:lineRule="auto"/>
              <w:jc w:val="center"/>
              <w:rPr>
                <w:rFonts w:eastAsiaTheme="minorEastAsia"/>
                <w:sz w:val="22"/>
                <w:szCs w:val="22"/>
              </w:rPr>
            </w:pPr>
            <w:r w:rsidRPr="008507F2">
              <w:rPr>
                <w:rFonts w:eastAsiaTheme="minorEastAsia"/>
                <w:sz w:val="22"/>
                <w:szCs w:val="22"/>
              </w:rPr>
              <w:t>-</w:t>
            </w:r>
          </w:p>
        </w:tc>
      </w:tr>
    </w:tbl>
    <w:p w:rsidR="00334DDA" w:rsidRPr="008507F2" w:rsidRDefault="00334DDA" w:rsidP="00334DDA">
      <w:pPr>
        <w:spacing w:line="360" w:lineRule="auto"/>
        <w:jc w:val="both"/>
        <w:rPr>
          <w:rFonts w:eastAsiaTheme="minorEastAsia"/>
          <w:sz w:val="22"/>
          <w:szCs w:val="22"/>
        </w:rPr>
      </w:pPr>
    </w:p>
    <w:p w:rsidR="00334DDA" w:rsidRPr="008507F2" w:rsidRDefault="00334DDA" w:rsidP="00334DDA">
      <w:pPr>
        <w:spacing w:line="360" w:lineRule="auto"/>
        <w:ind w:firstLine="720"/>
        <w:jc w:val="both"/>
        <w:rPr>
          <w:rFonts w:eastAsiaTheme="minorEastAsia"/>
          <w:sz w:val="22"/>
          <w:szCs w:val="22"/>
        </w:rPr>
      </w:pPr>
      <w:r w:rsidRPr="008507F2">
        <w:rPr>
          <w:rFonts w:eastAsiaTheme="minorEastAsia"/>
          <w:sz w:val="22"/>
          <w:szCs w:val="22"/>
        </w:rPr>
        <w:t xml:space="preserve">Dari hasil tabel distribusi frekuensi tersebut, maka diperoleh penjabaran mengenai persentasi dari nilai yang diperoleh siswa dalam </w:t>
      </w:r>
      <w:r w:rsidRPr="008507F2">
        <w:rPr>
          <w:rFonts w:eastAsiaTheme="minorEastAsia"/>
          <w:i/>
          <w:iCs/>
          <w:sz w:val="22"/>
          <w:szCs w:val="22"/>
        </w:rPr>
        <w:t>pretes</w:t>
      </w:r>
      <w:r w:rsidRPr="008507F2">
        <w:rPr>
          <w:rFonts w:eastAsiaTheme="minorEastAsia"/>
          <w:sz w:val="22"/>
          <w:szCs w:val="22"/>
        </w:rPr>
        <w:t xml:space="preserve"> pada kelas kontrol siswa yang memperoleh nilai 80-100 sebanyak 5 orang (17%), siswa yang memperoleh 66-79 sebanyak 3 orang(10%), siswa yang memperoleh 56-65 sebanyak 4 orang (11%), siswa yang memperoleh 40-55 sebanyak 15 orang (49%), siswa yang memperoleh 0-39 sebanyak 4 orang (13%), jadi keseluruhan jumlah persentasi dari 31 siswa mencapai 100 %. </w:t>
      </w:r>
    </w:p>
    <w:p w:rsidR="00334DDA" w:rsidRPr="008507F2" w:rsidRDefault="00334DDA" w:rsidP="00334DDA">
      <w:pPr>
        <w:spacing w:line="360" w:lineRule="auto"/>
        <w:ind w:firstLine="720"/>
        <w:jc w:val="both"/>
        <w:rPr>
          <w:rFonts w:eastAsiaTheme="minorEastAsia"/>
          <w:sz w:val="22"/>
          <w:szCs w:val="22"/>
        </w:rPr>
      </w:pPr>
      <w:r w:rsidRPr="008507F2">
        <w:rPr>
          <w:rFonts w:eastAsiaTheme="minorEastAsia"/>
          <w:sz w:val="22"/>
          <w:szCs w:val="22"/>
        </w:rPr>
        <w:t>Berdasarkan batas kriteria minimal ketuntasan nilai siswa yaitu 70 maka siswa yang dinyatakan tuntas sebanyak 8 orang, yaitu nilai tes 70 - 100 dan siswa yang dibawah nilai 70 sebanyak 23 orang dinyatakan tidak tuntas.</w:t>
      </w:r>
    </w:p>
    <w:p w:rsidR="00334DDA" w:rsidRPr="008507F2" w:rsidRDefault="00334DDA" w:rsidP="00334DDA">
      <w:pPr>
        <w:spacing w:line="360" w:lineRule="auto"/>
        <w:jc w:val="both"/>
        <w:rPr>
          <w:rFonts w:eastAsiaTheme="minorEastAsia"/>
          <w:sz w:val="22"/>
          <w:szCs w:val="22"/>
          <w:lang w:val="id-ID"/>
        </w:rPr>
      </w:pPr>
    </w:p>
    <w:p w:rsidR="00334DDA" w:rsidRPr="008507F2" w:rsidRDefault="00334DDA" w:rsidP="00334DDA">
      <w:pPr>
        <w:spacing w:line="360" w:lineRule="auto"/>
        <w:jc w:val="both"/>
        <w:rPr>
          <w:rFonts w:eastAsiaTheme="minorEastAsia"/>
          <w:b/>
          <w:bCs/>
          <w:sz w:val="22"/>
          <w:szCs w:val="22"/>
        </w:rPr>
      </w:pPr>
      <w:r w:rsidRPr="008507F2">
        <w:rPr>
          <w:rFonts w:eastAsiaTheme="minorEastAsia"/>
          <w:b/>
          <w:bCs/>
          <w:sz w:val="22"/>
          <w:szCs w:val="22"/>
          <w:lang w:val="id-ID"/>
        </w:rPr>
        <w:t>3</w:t>
      </w:r>
      <w:r w:rsidRPr="008507F2">
        <w:rPr>
          <w:rFonts w:eastAsiaTheme="minorEastAsia"/>
          <w:b/>
          <w:bCs/>
          <w:sz w:val="22"/>
          <w:szCs w:val="22"/>
        </w:rPr>
        <w:t xml:space="preserve">.2 Deskripsi Data </w:t>
      </w:r>
      <w:r w:rsidRPr="008507F2">
        <w:rPr>
          <w:rFonts w:eastAsiaTheme="minorEastAsia"/>
          <w:b/>
          <w:bCs/>
          <w:i/>
          <w:iCs/>
          <w:sz w:val="22"/>
          <w:szCs w:val="22"/>
        </w:rPr>
        <w:t xml:space="preserve">Pretes </w:t>
      </w:r>
      <w:r w:rsidRPr="008507F2">
        <w:rPr>
          <w:rFonts w:eastAsiaTheme="minorEastAsia"/>
          <w:b/>
          <w:bCs/>
          <w:sz w:val="22"/>
          <w:szCs w:val="22"/>
        </w:rPr>
        <w:t>Kelas Eksperimen</w:t>
      </w:r>
    </w:p>
    <w:p w:rsidR="00334DDA" w:rsidRPr="008507F2" w:rsidRDefault="00334DDA" w:rsidP="00334DDA">
      <w:pPr>
        <w:spacing w:line="360" w:lineRule="auto"/>
        <w:ind w:firstLine="720"/>
        <w:jc w:val="both"/>
        <w:rPr>
          <w:rFonts w:eastAsiaTheme="minorEastAsia"/>
          <w:sz w:val="22"/>
          <w:szCs w:val="22"/>
        </w:rPr>
      </w:pPr>
      <w:r>
        <w:rPr>
          <w:rFonts w:eastAsiaTheme="minorEastAsia"/>
          <w:sz w:val="22"/>
          <w:szCs w:val="22"/>
          <w:lang w:val="id-ID"/>
        </w:rPr>
        <w:t>N</w:t>
      </w:r>
      <w:r w:rsidRPr="008507F2">
        <w:rPr>
          <w:rFonts w:eastAsiaTheme="minorEastAsia"/>
          <w:sz w:val="22"/>
          <w:szCs w:val="22"/>
        </w:rPr>
        <w:t xml:space="preserve">ilai tes awal sebelum diberlakukan pembelajaran dengan menggunakan model pembelajaran </w:t>
      </w:r>
      <w:r w:rsidRPr="008507F2">
        <w:rPr>
          <w:rFonts w:eastAsiaTheme="minorEastAsia"/>
          <w:i/>
          <w:iCs/>
          <w:sz w:val="22"/>
          <w:szCs w:val="22"/>
        </w:rPr>
        <w:t xml:space="preserve">cooperetive integrated reading and composition </w:t>
      </w:r>
      <w:r w:rsidRPr="008507F2">
        <w:rPr>
          <w:rFonts w:eastAsiaTheme="minorEastAsia"/>
          <w:sz w:val="22"/>
          <w:szCs w:val="22"/>
        </w:rPr>
        <w:t xml:space="preserve">(CIRC) atau </w:t>
      </w:r>
      <w:r w:rsidRPr="008507F2">
        <w:rPr>
          <w:rFonts w:eastAsiaTheme="minorEastAsia"/>
          <w:i/>
          <w:iCs/>
          <w:sz w:val="22"/>
          <w:szCs w:val="22"/>
        </w:rPr>
        <w:t xml:space="preserve">pretes </w:t>
      </w:r>
      <w:r w:rsidRPr="008507F2">
        <w:rPr>
          <w:rFonts w:eastAsiaTheme="minorEastAsia"/>
          <w:sz w:val="22"/>
          <w:szCs w:val="22"/>
        </w:rPr>
        <w:t xml:space="preserve">siswa pada kelas eksperimen, yaitu siswa yang memperoleh nilai antara 31-40 sebanyak 4 orang, siswa yang memperoleh nilai  antara 41-50 sebanyak  15 orang, siswa yang memperoleh nilai antara 51-60 sebanyak 11 orang,  siswa yang memperoleh 61-70 sebanyak 3 orang, siswa yang memperoleh nilai antara 71-80 sebanyak 5 orang, siswa yang memperoleh 81-90 sebanyak 1 orang, dan siswa yang memperoleh nilai 91-100 sebanyak 1 orang. </w:t>
      </w:r>
    </w:p>
    <w:p w:rsidR="00334DDA" w:rsidRPr="008507F2" w:rsidRDefault="00334DDA" w:rsidP="00334DDA">
      <w:pPr>
        <w:spacing w:line="360" w:lineRule="auto"/>
        <w:ind w:firstLine="720"/>
        <w:jc w:val="both"/>
        <w:rPr>
          <w:rFonts w:eastAsiaTheme="minorEastAsia"/>
          <w:sz w:val="22"/>
          <w:szCs w:val="22"/>
        </w:rPr>
      </w:pPr>
      <w:r w:rsidRPr="008507F2">
        <w:rPr>
          <w:rFonts w:eastAsiaTheme="minorEastAsia"/>
          <w:sz w:val="22"/>
          <w:szCs w:val="22"/>
        </w:rPr>
        <w:t xml:space="preserve">Melihat hasil deskripsi nilai </w:t>
      </w:r>
      <w:r w:rsidRPr="008507F2">
        <w:rPr>
          <w:rFonts w:eastAsiaTheme="minorEastAsia"/>
          <w:i/>
          <w:iCs/>
          <w:sz w:val="22"/>
          <w:szCs w:val="22"/>
        </w:rPr>
        <w:t>pretes</w:t>
      </w:r>
      <w:r w:rsidRPr="008507F2">
        <w:rPr>
          <w:rFonts w:eastAsiaTheme="minorEastAsia"/>
          <w:sz w:val="22"/>
          <w:szCs w:val="22"/>
        </w:rPr>
        <w:t xml:space="preserve"> siswa tersebut, maka dapat disimpulkan nilai tertinggi antara 91-100 yaitu siswa yang memperoleh nilai 91 sebanyak 1 orang, nilai tangahnya antara 61-70 yaitu nilai (63, 67, 69) sebanyak 3 orang, dan nilai terendahnya antara 31-40 yaitu nilai (34, 38, 38, 38) sebanyak 4 orang. </w:t>
      </w:r>
      <w:proofErr w:type="gramStart"/>
      <w:r w:rsidRPr="008507F2">
        <w:rPr>
          <w:rFonts w:eastAsiaTheme="minorEastAsia"/>
          <w:sz w:val="22"/>
          <w:szCs w:val="22"/>
        </w:rPr>
        <w:t xml:space="preserve">Jumlah nilai tes menulis paragraf argumentasi dalam </w:t>
      </w:r>
      <w:r w:rsidRPr="008507F2">
        <w:rPr>
          <w:rFonts w:eastAsiaTheme="minorEastAsia"/>
          <w:i/>
          <w:iCs/>
          <w:sz w:val="22"/>
          <w:szCs w:val="22"/>
        </w:rPr>
        <w:t xml:space="preserve">pretes </w:t>
      </w:r>
      <w:r w:rsidRPr="008507F2">
        <w:rPr>
          <w:rFonts w:eastAsiaTheme="minorEastAsia"/>
          <w:sz w:val="22"/>
          <w:szCs w:val="22"/>
        </w:rPr>
        <w:t xml:space="preserve">di kelas kontrol yaitu </w:t>
      </w:r>
      <w:r w:rsidRPr="008507F2">
        <w:rPr>
          <w:sz w:val="22"/>
          <w:szCs w:val="22"/>
        </w:rPr>
        <w:t xml:space="preserve">2197 dan hasil nilai rata-rata yang diperoleh dari </w:t>
      </w:r>
      <m:oMath>
        <m:f>
          <m:fPr>
            <m:ctrlPr>
              <w:rPr>
                <w:rFonts w:ascii="Cambria Math" w:hAnsi="Cambria Math"/>
                <w:i/>
                <w:sz w:val="22"/>
                <w:szCs w:val="22"/>
              </w:rPr>
            </m:ctrlPr>
          </m:fPr>
          <m:num>
            <m:r>
              <m:rPr>
                <m:sty m:val="p"/>
              </m:rPr>
              <w:rPr>
                <w:rFonts w:ascii="Cambria Math"/>
                <w:sz w:val="22"/>
                <w:szCs w:val="22"/>
              </w:rPr>
              <m:t>2197</m:t>
            </m:r>
          </m:num>
          <m:den>
            <m:r>
              <m:rPr>
                <m:sty m:val="p"/>
              </m:rPr>
              <w:rPr>
                <w:rFonts w:ascii="Cambria Math"/>
                <w:sz w:val="22"/>
                <w:szCs w:val="22"/>
              </w:rPr>
              <m:t>40</m:t>
            </m:r>
          </m:den>
        </m:f>
        <m:r>
          <w:rPr>
            <w:rFonts w:ascii="Cambria Math"/>
            <w:sz w:val="22"/>
            <w:szCs w:val="22"/>
          </w:rPr>
          <m:t>=54,925</m:t>
        </m:r>
      </m:oMath>
      <w:r w:rsidRPr="008507F2">
        <w:rPr>
          <w:rFonts w:eastAsiaTheme="minorEastAsia"/>
          <w:sz w:val="22"/>
          <w:szCs w:val="22"/>
        </w:rPr>
        <w:t xml:space="preserve"> kategorikan belum/tidak tuntas.</w:t>
      </w:r>
      <w:proofErr w:type="gramEnd"/>
      <w:r w:rsidRPr="008507F2">
        <w:rPr>
          <w:rFonts w:eastAsiaTheme="minorEastAsia"/>
          <w:sz w:val="22"/>
          <w:szCs w:val="22"/>
        </w:rPr>
        <w:t xml:space="preserve"> </w:t>
      </w:r>
    </w:p>
    <w:p w:rsidR="00334DDA" w:rsidRDefault="00334DDA" w:rsidP="00334DDA">
      <w:pPr>
        <w:spacing w:line="360" w:lineRule="auto"/>
        <w:ind w:firstLine="720"/>
        <w:jc w:val="both"/>
        <w:rPr>
          <w:rFonts w:eastAsiaTheme="minorEastAsia"/>
          <w:sz w:val="22"/>
          <w:szCs w:val="22"/>
          <w:lang w:val="id-ID"/>
        </w:rPr>
      </w:pPr>
      <w:proofErr w:type="gramStart"/>
      <w:r w:rsidRPr="008507F2">
        <w:rPr>
          <w:rFonts w:eastAsiaTheme="minorEastAsia"/>
          <w:sz w:val="22"/>
          <w:szCs w:val="22"/>
        </w:rPr>
        <w:t xml:space="preserve">Adapun distribusi hipotesis frekuensi dan persentase dari hasil </w:t>
      </w:r>
      <w:r w:rsidRPr="008507F2">
        <w:rPr>
          <w:rFonts w:eastAsiaTheme="minorEastAsia"/>
          <w:i/>
          <w:iCs/>
          <w:sz w:val="22"/>
          <w:szCs w:val="22"/>
        </w:rPr>
        <w:t xml:space="preserve">pretes </w:t>
      </w:r>
      <w:r w:rsidRPr="008507F2">
        <w:rPr>
          <w:rFonts w:eastAsiaTheme="minorEastAsia"/>
          <w:sz w:val="22"/>
          <w:szCs w:val="22"/>
        </w:rPr>
        <w:t>menulis paragraf argumentasi pada siswa kelas eksperimen sebagai berikut.</w:t>
      </w:r>
      <w:proofErr w:type="gramEnd"/>
    </w:p>
    <w:p w:rsidR="00334DDA" w:rsidRDefault="00334DDA" w:rsidP="00334DDA">
      <w:pPr>
        <w:spacing w:line="360" w:lineRule="auto"/>
        <w:ind w:firstLine="720"/>
        <w:jc w:val="both"/>
        <w:rPr>
          <w:rFonts w:eastAsiaTheme="minorEastAsia"/>
          <w:sz w:val="22"/>
          <w:szCs w:val="22"/>
          <w:lang w:val="id-ID"/>
        </w:rPr>
      </w:pPr>
    </w:p>
    <w:p w:rsidR="00334DDA" w:rsidRPr="008507F2" w:rsidRDefault="00334DDA" w:rsidP="00334DDA">
      <w:pPr>
        <w:spacing w:line="360" w:lineRule="auto"/>
        <w:ind w:firstLine="720"/>
        <w:jc w:val="both"/>
        <w:rPr>
          <w:rFonts w:eastAsiaTheme="minorEastAsia"/>
          <w:sz w:val="22"/>
          <w:szCs w:val="22"/>
          <w:lang w:val="id-ID"/>
        </w:rPr>
      </w:pPr>
    </w:p>
    <w:p w:rsidR="00334DDA" w:rsidRPr="008507F2" w:rsidRDefault="00334DDA" w:rsidP="00334DDA">
      <w:pPr>
        <w:spacing w:line="360" w:lineRule="auto"/>
        <w:jc w:val="center"/>
        <w:rPr>
          <w:rFonts w:eastAsiaTheme="minorEastAsia"/>
          <w:b/>
          <w:sz w:val="22"/>
          <w:szCs w:val="22"/>
          <w:lang w:val="id-ID"/>
        </w:rPr>
      </w:pPr>
      <w:r w:rsidRPr="008507F2">
        <w:rPr>
          <w:rFonts w:eastAsiaTheme="minorEastAsia"/>
          <w:b/>
          <w:sz w:val="22"/>
          <w:szCs w:val="22"/>
        </w:rPr>
        <w:lastRenderedPageBreak/>
        <w:t xml:space="preserve">Tabel </w:t>
      </w:r>
      <w:r w:rsidRPr="008507F2">
        <w:rPr>
          <w:rFonts w:eastAsiaTheme="minorEastAsia"/>
          <w:b/>
          <w:sz w:val="22"/>
          <w:szCs w:val="22"/>
          <w:lang w:val="id-ID"/>
        </w:rPr>
        <w:t>3</w:t>
      </w:r>
    </w:p>
    <w:p w:rsidR="00334DDA" w:rsidRPr="008507F2" w:rsidRDefault="00334DDA" w:rsidP="00334DDA">
      <w:pPr>
        <w:spacing w:line="360" w:lineRule="auto"/>
        <w:jc w:val="center"/>
        <w:rPr>
          <w:rFonts w:eastAsiaTheme="minorEastAsia"/>
          <w:b/>
          <w:sz w:val="22"/>
          <w:szCs w:val="22"/>
        </w:rPr>
      </w:pPr>
      <w:r w:rsidRPr="008507F2">
        <w:rPr>
          <w:rFonts w:eastAsiaTheme="minorEastAsia"/>
          <w:b/>
          <w:sz w:val="22"/>
          <w:szCs w:val="22"/>
        </w:rPr>
        <w:t xml:space="preserve">Distribusi Hipotesis Frekuensi dan Persentase Hasil </w:t>
      </w:r>
      <w:r w:rsidRPr="008507F2">
        <w:rPr>
          <w:rFonts w:eastAsiaTheme="minorEastAsia"/>
          <w:b/>
          <w:i/>
          <w:iCs/>
          <w:sz w:val="22"/>
          <w:szCs w:val="22"/>
        </w:rPr>
        <w:t>Pretes</w:t>
      </w:r>
      <w:r w:rsidRPr="008507F2">
        <w:rPr>
          <w:rFonts w:eastAsiaTheme="minorEastAsia"/>
          <w:b/>
          <w:sz w:val="22"/>
          <w:szCs w:val="22"/>
        </w:rPr>
        <w:t xml:space="preserve"> Menulis Paragraf Argumentasi Kelas Eksperimen</w:t>
      </w:r>
    </w:p>
    <w:tbl>
      <w:tblPr>
        <w:tblStyle w:val="TableGrid"/>
        <w:tblW w:w="4616" w:type="dxa"/>
        <w:tblLayout w:type="fixed"/>
        <w:tblLook w:val="04A0"/>
      </w:tblPr>
      <w:tblGrid>
        <w:gridCol w:w="647"/>
        <w:gridCol w:w="1134"/>
        <w:gridCol w:w="1276"/>
        <w:gridCol w:w="585"/>
        <w:gridCol w:w="974"/>
      </w:tblGrid>
      <w:tr w:rsidR="00334DDA" w:rsidRPr="008507F2" w:rsidTr="007017D0">
        <w:tc>
          <w:tcPr>
            <w:tcW w:w="647" w:type="dxa"/>
            <w:tcBorders>
              <w:left w:val="nil"/>
              <w:bottom w:val="single" w:sz="4" w:space="0" w:color="auto"/>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No</w:t>
            </w:r>
          </w:p>
        </w:tc>
        <w:tc>
          <w:tcPr>
            <w:tcW w:w="1134" w:type="dxa"/>
            <w:tcBorders>
              <w:left w:val="nil"/>
              <w:bottom w:val="single" w:sz="4" w:space="0" w:color="auto"/>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Rentan</w:t>
            </w:r>
            <w:r w:rsidRPr="008507F2">
              <w:rPr>
                <w:rFonts w:eastAsiaTheme="minorEastAsia"/>
                <w:sz w:val="20"/>
                <w:szCs w:val="20"/>
                <w:lang w:val="id-ID"/>
              </w:rPr>
              <w:t>g</w:t>
            </w:r>
            <w:r w:rsidRPr="008507F2">
              <w:rPr>
                <w:rFonts w:eastAsiaTheme="minorEastAsia"/>
                <w:sz w:val="20"/>
                <w:szCs w:val="20"/>
              </w:rPr>
              <w:t xml:space="preserve"> Nilai </w:t>
            </w:r>
          </w:p>
        </w:tc>
        <w:tc>
          <w:tcPr>
            <w:tcW w:w="1276" w:type="dxa"/>
            <w:tcBorders>
              <w:left w:val="nil"/>
              <w:bottom w:val="single" w:sz="4" w:space="0" w:color="auto"/>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Frekuensi relatif</w:t>
            </w:r>
          </w:p>
        </w:tc>
        <w:tc>
          <w:tcPr>
            <w:tcW w:w="585" w:type="dxa"/>
            <w:tcBorders>
              <w:left w:val="nil"/>
              <w:bottom w:val="single" w:sz="4" w:space="0" w:color="auto"/>
              <w:right w:val="nil"/>
            </w:tcBorders>
            <w:vAlign w:val="center"/>
          </w:tcPr>
          <w:p w:rsidR="00334DDA" w:rsidRPr="008507F2" w:rsidRDefault="00334DDA" w:rsidP="007017D0">
            <w:pPr>
              <w:spacing w:line="360" w:lineRule="auto"/>
              <w:jc w:val="center"/>
              <w:rPr>
                <w:rFonts w:eastAsiaTheme="minorEastAsia"/>
                <w:sz w:val="20"/>
                <w:szCs w:val="20"/>
                <w:lang w:val="id-ID"/>
              </w:rPr>
            </w:pPr>
            <w:r w:rsidRPr="008507F2">
              <w:rPr>
                <w:rFonts w:eastAsiaTheme="minorEastAsia"/>
                <w:sz w:val="20"/>
                <w:szCs w:val="20"/>
                <w:lang w:val="id-ID"/>
              </w:rPr>
              <w:t>%</w:t>
            </w:r>
          </w:p>
        </w:tc>
        <w:tc>
          <w:tcPr>
            <w:tcW w:w="974" w:type="dxa"/>
            <w:tcBorders>
              <w:left w:val="nil"/>
              <w:bottom w:val="single" w:sz="4" w:space="0" w:color="auto"/>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Kriteria</w:t>
            </w:r>
          </w:p>
        </w:tc>
      </w:tr>
      <w:tr w:rsidR="00334DDA" w:rsidRPr="008507F2" w:rsidTr="007017D0">
        <w:tc>
          <w:tcPr>
            <w:tcW w:w="647" w:type="dxa"/>
            <w:tcBorders>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1</w:t>
            </w:r>
          </w:p>
        </w:tc>
        <w:tc>
          <w:tcPr>
            <w:tcW w:w="1134" w:type="dxa"/>
            <w:tcBorders>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80-100</w:t>
            </w:r>
          </w:p>
        </w:tc>
        <w:tc>
          <w:tcPr>
            <w:tcW w:w="1276" w:type="dxa"/>
            <w:tcBorders>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0,075</w:t>
            </w:r>
          </w:p>
        </w:tc>
        <w:tc>
          <w:tcPr>
            <w:tcW w:w="585" w:type="dxa"/>
            <w:tcBorders>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7,5 %</w:t>
            </w:r>
          </w:p>
        </w:tc>
        <w:tc>
          <w:tcPr>
            <w:tcW w:w="974" w:type="dxa"/>
            <w:tcBorders>
              <w:left w:val="nil"/>
              <w:bottom w:val="nil"/>
              <w:right w:val="nil"/>
            </w:tcBorders>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Baik sekali</w:t>
            </w:r>
          </w:p>
        </w:tc>
      </w:tr>
      <w:tr w:rsidR="00334DDA" w:rsidRPr="008507F2" w:rsidTr="007017D0">
        <w:tc>
          <w:tcPr>
            <w:tcW w:w="647"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2</w:t>
            </w:r>
          </w:p>
        </w:tc>
        <w:tc>
          <w:tcPr>
            <w:tcW w:w="1134"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66-79</w:t>
            </w:r>
          </w:p>
        </w:tc>
        <w:tc>
          <w:tcPr>
            <w:tcW w:w="1276"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0,15</w:t>
            </w:r>
          </w:p>
        </w:tc>
        <w:tc>
          <w:tcPr>
            <w:tcW w:w="585"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15 %</w:t>
            </w:r>
          </w:p>
        </w:tc>
        <w:tc>
          <w:tcPr>
            <w:tcW w:w="974" w:type="dxa"/>
            <w:tcBorders>
              <w:top w:val="nil"/>
              <w:left w:val="nil"/>
              <w:bottom w:val="nil"/>
              <w:right w:val="nil"/>
            </w:tcBorders>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Baik</w:t>
            </w:r>
          </w:p>
        </w:tc>
      </w:tr>
      <w:tr w:rsidR="00334DDA" w:rsidRPr="008507F2" w:rsidTr="007017D0">
        <w:tc>
          <w:tcPr>
            <w:tcW w:w="647"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3</w:t>
            </w:r>
          </w:p>
        </w:tc>
        <w:tc>
          <w:tcPr>
            <w:tcW w:w="1134"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56-65</w:t>
            </w:r>
          </w:p>
        </w:tc>
        <w:tc>
          <w:tcPr>
            <w:tcW w:w="1276"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0,1</w:t>
            </w:r>
          </w:p>
        </w:tc>
        <w:tc>
          <w:tcPr>
            <w:tcW w:w="585"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10 %</w:t>
            </w:r>
          </w:p>
        </w:tc>
        <w:tc>
          <w:tcPr>
            <w:tcW w:w="974" w:type="dxa"/>
            <w:tcBorders>
              <w:top w:val="nil"/>
              <w:left w:val="nil"/>
              <w:bottom w:val="nil"/>
              <w:right w:val="nil"/>
            </w:tcBorders>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Cukup</w:t>
            </w:r>
          </w:p>
        </w:tc>
      </w:tr>
      <w:tr w:rsidR="00334DDA" w:rsidRPr="008507F2" w:rsidTr="007017D0">
        <w:tc>
          <w:tcPr>
            <w:tcW w:w="647"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4</w:t>
            </w:r>
          </w:p>
        </w:tc>
        <w:tc>
          <w:tcPr>
            <w:tcW w:w="1134"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40-55</w:t>
            </w:r>
          </w:p>
        </w:tc>
        <w:tc>
          <w:tcPr>
            <w:tcW w:w="1276"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0,575</w:t>
            </w:r>
          </w:p>
        </w:tc>
        <w:tc>
          <w:tcPr>
            <w:tcW w:w="585"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57,5 %</w:t>
            </w:r>
          </w:p>
        </w:tc>
        <w:tc>
          <w:tcPr>
            <w:tcW w:w="974" w:type="dxa"/>
            <w:tcBorders>
              <w:top w:val="nil"/>
              <w:left w:val="nil"/>
              <w:bottom w:val="nil"/>
              <w:right w:val="nil"/>
            </w:tcBorders>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Kurang</w:t>
            </w:r>
          </w:p>
        </w:tc>
      </w:tr>
      <w:tr w:rsidR="00334DDA" w:rsidRPr="008507F2" w:rsidTr="007017D0">
        <w:tc>
          <w:tcPr>
            <w:tcW w:w="647"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5</w:t>
            </w:r>
          </w:p>
        </w:tc>
        <w:tc>
          <w:tcPr>
            <w:tcW w:w="1134"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0-39</w:t>
            </w:r>
          </w:p>
        </w:tc>
        <w:tc>
          <w:tcPr>
            <w:tcW w:w="1276"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0,1</w:t>
            </w:r>
          </w:p>
        </w:tc>
        <w:tc>
          <w:tcPr>
            <w:tcW w:w="585"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10 %</w:t>
            </w:r>
          </w:p>
        </w:tc>
        <w:tc>
          <w:tcPr>
            <w:tcW w:w="974" w:type="dxa"/>
            <w:tcBorders>
              <w:top w:val="nil"/>
              <w:left w:val="nil"/>
              <w:bottom w:val="nil"/>
              <w:right w:val="nil"/>
            </w:tcBorders>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Buruk sekali</w:t>
            </w:r>
          </w:p>
        </w:tc>
      </w:tr>
      <w:tr w:rsidR="00334DDA" w:rsidRPr="008507F2" w:rsidTr="007017D0">
        <w:tc>
          <w:tcPr>
            <w:tcW w:w="1781" w:type="dxa"/>
            <w:gridSpan w:val="2"/>
            <w:tcBorders>
              <w:top w:val="nil"/>
              <w:left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Jumlah</w:t>
            </w:r>
          </w:p>
        </w:tc>
        <w:tc>
          <w:tcPr>
            <w:tcW w:w="1276" w:type="dxa"/>
            <w:tcBorders>
              <w:top w:val="nil"/>
              <w:left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w:t>
            </w:r>
          </w:p>
        </w:tc>
        <w:tc>
          <w:tcPr>
            <w:tcW w:w="585" w:type="dxa"/>
            <w:tcBorders>
              <w:top w:val="nil"/>
              <w:left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100 %</w:t>
            </w:r>
          </w:p>
        </w:tc>
        <w:tc>
          <w:tcPr>
            <w:tcW w:w="974" w:type="dxa"/>
            <w:tcBorders>
              <w:top w:val="nil"/>
              <w:left w:val="nil"/>
              <w:right w:val="nil"/>
            </w:tcBorders>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w:t>
            </w:r>
          </w:p>
        </w:tc>
      </w:tr>
    </w:tbl>
    <w:p w:rsidR="00334DDA" w:rsidRPr="008507F2" w:rsidRDefault="00334DDA" w:rsidP="00334DDA">
      <w:pPr>
        <w:spacing w:line="360" w:lineRule="auto"/>
        <w:jc w:val="both"/>
        <w:rPr>
          <w:rFonts w:eastAsiaTheme="minorEastAsia"/>
          <w:sz w:val="20"/>
          <w:szCs w:val="20"/>
        </w:rPr>
      </w:pPr>
    </w:p>
    <w:p w:rsidR="00334DDA" w:rsidRPr="008507F2" w:rsidRDefault="00334DDA" w:rsidP="00334DDA">
      <w:pPr>
        <w:spacing w:line="360" w:lineRule="auto"/>
        <w:ind w:firstLine="720"/>
        <w:jc w:val="both"/>
        <w:rPr>
          <w:rFonts w:eastAsiaTheme="minorEastAsia"/>
          <w:sz w:val="22"/>
          <w:szCs w:val="22"/>
        </w:rPr>
      </w:pPr>
      <w:r w:rsidRPr="008507F2">
        <w:rPr>
          <w:rFonts w:eastAsiaTheme="minorEastAsia"/>
          <w:sz w:val="22"/>
          <w:szCs w:val="22"/>
        </w:rPr>
        <w:t xml:space="preserve">Dari hasil tabel distribusi frekuensi tersebut, maka diperoleh penjabaran mengenai persentasi dari nilai yang diperoleh siswa dalam </w:t>
      </w:r>
      <w:r w:rsidRPr="008507F2">
        <w:rPr>
          <w:rFonts w:eastAsiaTheme="minorEastAsia"/>
          <w:i/>
          <w:iCs/>
          <w:sz w:val="22"/>
          <w:szCs w:val="22"/>
        </w:rPr>
        <w:t>pretes</w:t>
      </w:r>
      <w:r w:rsidRPr="008507F2">
        <w:rPr>
          <w:rFonts w:eastAsiaTheme="minorEastAsia"/>
          <w:sz w:val="22"/>
          <w:szCs w:val="22"/>
        </w:rPr>
        <w:t xml:space="preserve"> pada kelas eksperimen siswa yang memperoleh nilai 80-100 sebanyak  3 orang (7,5%), siswa yang memperoleh 66-79 sebanyak 6 orang (15%), siswa yang memperoleh 56-65 sebanyak 4 orang (10%), siswa yang memperoleh 40-55 sebanyak 23 orang (57,5%), siswa yang memperoleh 0-39 sebanyak 4 orang (10 %), jadi keseluruhan jumlah persentasi dari 31 siswa mencapai 100 %. </w:t>
      </w:r>
    </w:p>
    <w:p w:rsidR="00334DDA" w:rsidRPr="008507F2" w:rsidRDefault="00334DDA" w:rsidP="00334DDA">
      <w:pPr>
        <w:spacing w:line="360" w:lineRule="auto"/>
        <w:ind w:firstLine="720"/>
        <w:jc w:val="both"/>
        <w:rPr>
          <w:rFonts w:eastAsiaTheme="minorEastAsia"/>
          <w:sz w:val="22"/>
          <w:szCs w:val="22"/>
          <w:lang w:val="id-ID"/>
        </w:rPr>
      </w:pPr>
      <w:r w:rsidRPr="008507F2">
        <w:rPr>
          <w:rFonts w:eastAsiaTheme="minorEastAsia"/>
          <w:sz w:val="22"/>
          <w:szCs w:val="22"/>
        </w:rPr>
        <w:t>Berdasarkan batas kriteria minimal ketuntasan nilai siswa yaitu 70 maka siswa yang dinyatakan tuntas sebanyak 7 orang, yaitu nilai tes 70- 100 dan siswa yang dibawah nilai 70 sebanyak 33 orang dinyatakan tidak tuntas.</w:t>
      </w:r>
    </w:p>
    <w:p w:rsidR="00334DDA" w:rsidRDefault="00334DDA" w:rsidP="00334DDA">
      <w:pPr>
        <w:spacing w:line="360" w:lineRule="auto"/>
        <w:ind w:firstLine="720"/>
        <w:jc w:val="both"/>
        <w:rPr>
          <w:rFonts w:eastAsiaTheme="minorEastAsia"/>
          <w:sz w:val="22"/>
          <w:szCs w:val="22"/>
          <w:lang w:val="id-ID"/>
        </w:rPr>
      </w:pPr>
    </w:p>
    <w:p w:rsidR="00334DDA" w:rsidRPr="008507F2" w:rsidRDefault="00334DDA" w:rsidP="00334DDA">
      <w:pPr>
        <w:spacing w:line="360" w:lineRule="auto"/>
        <w:ind w:firstLine="720"/>
        <w:jc w:val="both"/>
        <w:rPr>
          <w:rFonts w:eastAsiaTheme="minorEastAsia"/>
          <w:sz w:val="22"/>
          <w:szCs w:val="22"/>
          <w:lang w:val="id-ID"/>
        </w:rPr>
      </w:pPr>
    </w:p>
    <w:p w:rsidR="00334DDA" w:rsidRPr="008507F2" w:rsidRDefault="00334DDA" w:rsidP="00334DDA">
      <w:pPr>
        <w:spacing w:line="360" w:lineRule="auto"/>
        <w:rPr>
          <w:rFonts w:eastAsiaTheme="minorEastAsia"/>
          <w:b/>
          <w:bCs/>
          <w:sz w:val="22"/>
          <w:szCs w:val="22"/>
        </w:rPr>
      </w:pPr>
      <w:r>
        <w:rPr>
          <w:rFonts w:eastAsiaTheme="minorEastAsia"/>
          <w:b/>
          <w:bCs/>
          <w:sz w:val="22"/>
          <w:szCs w:val="22"/>
          <w:lang w:val="id-ID"/>
        </w:rPr>
        <w:t>3.4</w:t>
      </w:r>
      <w:r w:rsidRPr="008507F2">
        <w:rPr>
          <w:rFonts w:eastAsiaTheme="minorEastAsia"/>
          <w:b/>
          <w:bCs/>
          <w:sz w:val="22"/>
          <w:szCs w:val="22"/>
        </w:rPr>
        <w:t xml:space="preserve"> Deskripsi Data </w:t>
      </w:r>
      <w:r w:rsidRPr="008507F2">
        <w:rPr>
          <w:rFonts w:eastAsiaTheme="minorEastAsia"/>
          <w:b/>
          <w:bCs/>
          <w:i/>
          <w:iCs/>
          <w:sz w:val="22"/>
          <w:szCs w:val="22"/>
        </w:rPr>
        <w:t xml:space="preserve">postes </w:t>
      </w:r>
      <w:r w:rsidRPr="008507F2">
        <w:rPr>
          <w:rFonts w:eastAsiaTheme="minorEastAsia"/>
          <w:b/>
          <w:bCs/>
          <w:sz w:val="22"/>
          <w:szCs w:val="22"/>
        </w:rPr>
        <w:t>Kelas Kontrol</w:t>
      </w:r>
    </w:p>
    <w:p w:rsidR="00334DDA" w:rsidRPr="008507F2" w:rsidRDefault="00334DDA" w:rsidP="00334DDA">
      <w:pPr>
        <w:spacing w:line="360" w:lineRule="auto"/>
        <w:ind w:firstLine="720"/>
        <w:jc w:val="both"/>
        <w:rPr>
          <w:rFonts w:eastAsiaTheme="minorEastAsia"/>
          <w:sz w:val="22"/>
          <w:szCs w:val="22"/>
        </w:rPr>
      </w:pPr>
      <w:r>
        <w:rPr>
          <w:rFonts w:eastAsiaTheme="minorEastAsia"/>
          <w:sz w:val="22"/>
          <w:szCs w:val="22"/>
          <w:lang w:val="id-ID"/>
        </w:rPr>
        <w:t>N</w:t>
      </w:r>
      <w:r w:rsidRPr="008507F2">
        <w:rPr>
          <w:rFonts w:eastAsiaTheme="minorEastAsia"/>
          <w:sz w:val="22"/>
          <w:szCs w:val="22"/>
        </w:rPr>
        <w:t>ilai tes a</w:t>
      </w:r>
      <w:r>
        <w:rPr>
          <w:rFonts w:eastAsiaTheme="minorEastAsia"/>
          <w:sz w:val="22"/>
          <w:szCs w:val="22"/>
          <w:lang w:val="id-ID"/>
        </w:rPr>
        <w:t>k</w:t>
      </w:r>
      <w:r w:rsidRPr="008507F2">
        <w:rPr>
          <w:rFonts w:eastAsiaTheme="minorEastAsia"/>
          <w:sz w:val="22"/>
          <w:szCs w:val="22"/>
        </w:rPr>
        <w:t xml:space="preserve">hir sesudah diberlakukan pembelajaran dengan menggunakan model pembelajaran atau  </w:t>
      </w:r>
      <w:r w:rsidRPr="008507F2">
        <w:rPr>
          <w:rFonts w:eastAsiaTheme="minorEastAsia"/>
          <w:i/>
          <w:iCs/>
          <w:sz w:val="22"/>
          <w:szCs w:val="22"/>
        </w:rPr>
        <w:t xml:space="preserve">postes </w:t>
      </w:r>
      <w:r w:rsidRPr="008507F2">
        <w:rPr>
          <w:rFonts w:eastAsiaTheme="minorEastAsia"/>
          <w:sz w:val="22"/>
          <w:szCs w:val="22"/>
        </w:rPr>
        <w:t xml:space="preserve">siswa pada kelas kontrol, yaitu siswa yang memperoleh nilai antara 31-40 sebanyak 2 orang, siswa yang memperoleh nilai  antara 41-50 sebnyak 9 orang, siswa yang memperoleh nilai antara 51-60 sebanyak 7 orang,  siswa yang memperoleh 61-70 sebanyak 8 orang, siswa yang memperoleh nilai antara 71-80 sebanyak 4 orang, siswa yang memperoleh 81-90 sebanyak 1 orang. </w:t>
      </w:r>
    </w:p>
    <w:p w:rsidR="00334DDA" w:rsidRPr="008507F2" w:rsidRDefault="00334DDA" w:rsidP="00334DDA">
      <w:pPr>
        <w:spacing w:line="360" w:lineRule="auto"/>
        <w:ind w:firstLine="720"/>
        <w:jc w:val="both"/>
        <w:rPr>
          <w:rFonts w:eastAsiaTheme="minorEastAsia"/>
          <w:sz w:val="22"/>
          <w:szCs w:val="22"/>
        </w:rPr>
      </w:pPr>
      <w:r w:rsidRPr="008507F2">
        <w:rPr>
          <w:rFonts w:eastAsiaTheme="minorEastAsia"/>
          <w:sz w:val="22"/>
          <w:szCs w:val="22"/>
        </w:rPr>
        <w:t xml:space="preserve">Melihat hasil deskripsi nilai </w:t>
      </w:r>
      <w:r w:rsidRPr="008507F2">
        <w:rPr>
          <w:rFonts w:eastAsiaTheme="minorEastAsia"/>
          <w:i/>
          <w:iCs/>
          <w:sz w:val="22"/>
          <w:szCs w:val="22"/>
        </w:rPr>
        <w:t>postes</w:t>
      </w:r>
      <w:r w:rsidRPr="008507F2">
        <w:rPr>
          <w:rFonts w:eastAsiaTheme="minorEastAsia"/>
          <w:sz w:val="22"/>
          <w:szCs w:val="22"/>
        </w:rPr>
        <w:t xml:space="preserve"> siswa tersebut, maka dapat disimpulkan nilai tertinggi antara 81-90 yaitu siswa yang memperoleh nilai (89) sebanyak 2 orang, nilai tangahnya antara 51-60 yaitu nilai (53, 53, 54, 56 56, 58, 60,) sebanyak 7 orang, dan nilai terendahnya antara 31-40 yaitu nilai (34, 39) </w:t>
      </w:r>
      <w:r w:rsidRPr="008507F2">
        <w:rPr>
          <w:rFonts w:eastAsiaTheme="minorEastAsia"/>
          <w:sz w:val="22"/>
          <w:szCs w:val="22"/>
        </w:rPr>
        <w:lastRenderedPageBreak/>
        <w:t xml:space="preserve">sebanyak 2 orang. </w:t>
      </w:r>
      <w:proofErr w:type="gramStart"/>
      <w:r w:rsidRPr="008507F2">
        <w:rPr>
          <w:rFonts w:eastAsiaTheme="minorEastAsia"/>
          <w:sz w:val="22"/>
          <w:szCs w:val="22"/>
        </w:rPr>
        <w:t xml:space="preserve">Jumlah nilai tes menulis paragraf argumentasi dalam </w:t>
      </w:r>
      <w:r w:rsidRPr="008507F2">
        <w:rPr>
          <w:rFonts w:eastAsiaTheme="minorEastAsia"/>
          <w:i/>
          <w:iCs/>
          <w:sz w:val="22"/>
          <w:szCs w:val="22"/>
        </w:rPr>
        <w:t xml:space="preserve">postes </w:t>
      </w:r>
      <w:r w:rsidRPr="008507F2">
        <w:rPr>
          <w:rFonts w:eastAsiaTheme="minorEastAsia"/>
          <w:sz w:val="22"/>
          <w:szCs w:val="22"/>
        </w:rPr>
        <w:t xml:space="preserve">di kelas kontrol yaitu </w:t>
      </w:r>
      <w:r w:rsidRPr="008507F2">
        <w:rPr>
          <w:sz w:val="22"/>
          <w:szCs w:val="22"/>
        </w:rPr>
        <w:t xml:space="preserve">1797 dan hasil nilai rata-rata yang diperoleh dari </w:t>
      </w:r>
      <m:oMath>
        <m:f>
          <m:fPr>
            <m:ctrlPr>
              <w:rPr>
                <w:rFonts w:ascii="Cambria Math" w:hAnsi="Cambria Math"/>
                <w:i/>
                <w:sz w:val="22"/>
                <w:szCs w:val="22"/>
              </w:rPr>
            </m:ctrlPr>
          </m:fPr>
          <m:num>
            <m:r>
              <m:rPr>
                <m:sty m:val="p"/>
              </m:rPr>
              <w:rPr>
                <w:rFonts w:ascii="Cambria Math"/>
                <w:sz w:val="22"/>
                <w:szCs w:val="22"/>
              </w:rPr>
              <m:t>1797</m:t>
            </m:r>
          </m:num>
          <m:den>
            <m:r>
              <m:rPr>
                <m:sty m:val="p"/>
              </m:rPr>
              <w:rPr>
                <w:rFonts w:ascii="Cambria Math"/>
                <w:sz w:val="22"/>
                <w:szCs w:val="22"/>
              </w:rPr>
              <m:t>31</m:t>
            </m:r>
          </m:den>
        </m:f>
        <m:r>
          <w:rPr>
            <w:rFonts w:ascii="Cambria Math"/>
            <w:sz w:val="22"/>
            <w:szCs w:val="22"/>
          </w:rPr>
          <m:t>=</m:t>
        </m:r>
        <m:r>
          <m:rPr>
            <m:sty m:val="p"/>
          </m:rPr>
          <w:rPr>
            <w:rFonts w:ascii="Cambria Math"/>
            <w:sz w:val="22"/>
            <w:szCs w:val="22"/>
          </w:rPr>
          <m:t>57, 96774194</m:t>
        </m:r>
        <m:r>
          <m:rPr>
            <m:sty m:val="p"/>
          </m:rPr>
          <w:rPr>
            <w:rFonts w:ascii="Cambria Math" w:eastAsiaTheme="minorEastAsia"/>
            <w:sz w:val="22"/>
            <w:szCs w:val="22"/>
          </w:rPr>
          <m:t xml:space="preserve"> </m:t>
        </m:r>
        <m:r>
          <w:rPr>
            <w:rFonts w:ascii="Cambria Math"/>
            <w:sz w:val="22"/>
            <w:szCs w:val="22"/>
          </w:rPr>
          <m:t xml:space="preserve"> </m:t>
        </m:r>
      </m:oMath>
      <w:r w:rsidRPr="008507F2">
        <w:rPr>
          <w:sz w:val="22"/>
          <w:szCs w:val="22"/>
        </w:rPr>
        <w:t xml:space="preserve"> </w:t>
      </w:r>
      <w:r w:rsidRPr="008507F2">
        <w:rPr>
          <w:rFonts w:eastAsiaTheme="minorEastAsia"/>
          <w:sz w:val="22"/>
          <w:szCs w:val="22"/>
        </w:rPr>
        <w:t>dikategorikan belum/tidak tuntas.</w:t>
      </w:r>
      <w:proofErr w:type="gramEnd"/>
      <w:r w:rsidRPr="008507F2">
        <w:rPr>
          <w:rFonts w:eastAsiaTheme="minorEastAsia"/>
          <w:sz w:val="22"/>
          <w:szCs w:val="22"/>
        </w:rPr>
        <w:t xml:space="preserve"> </w:t>
      </w:r>
    </w:p>
    <w:p w:rsidR="00334DDA" w:rsidRDefault="00334DDA" w:rsidP="00334DDA">
      <w:pPr>
        <w:spacing w:line="360" w:lineRule="auto"/>
        <w:ind w:firstLine="720"/>
        <w:jc w:val="both"/>
        <w:rPr>
          <w:rFonts w:eastAsiaTheme="minorEastAsia"/>
          <w:sz w:val="22"/>
          <w:szCs w:val="22"/>
          <w:lang w:val="id-ID"/>
        </w:rPr>
      </w:pPr>
      <w:proofErr w:type="gramStart"/>
      <w:r w:rsidRPr="008507F2">
        <w:rPr>
          <w:rFonts w:eastAsiaTheme="minorEastAsia"/>
          <w:sz w:val="22"/>
          <w:szCs w:val="22"/>
        </w:rPr>
        <w:t xml:space="preserve">Adapun distribusi hipotesis frekuensi dan persentase dari hasil </w:t>
      </w:r>
      <w:r w:rsidRPr="008507F2">
        <w:rPr>
          <w:rFonts w:eastAsiaTheme="minorEastAsia"/>
          <w:i/>
          <w:iCs/>
          <w:sz w:val="22"/>
          <w:szCs w:val="22"/>
        </w:rPr>
        <w:t xml:space="preserve">postes </w:t>
      </w:r>
      <w:r w:rsidRPr="008507F2">
        <w:rPr>
          <w:rFonts w:eastAsiaTheme="minorEastAsia"/>
          <w:sz w:val="22"/>
          <w:szCs w:val="22"/>
        </w:rPr>
        <w:t>menulis paragraf argumentasi pada siswa kelas kontrol sebagai berikut.</w:t>
      </w:r>
      <w:proofErr w:type="gramEnd"/>
    </w:p>
    <w:p w:rsidR="00334DDA" w:rsidRDefault="00334DDA" w:rsidP="00334DDA">
      <w:pPr>
        <w:spacing w:line="360" w:lineRule="auto"/>
        <w:ind w:firstLine="720"/>
        <w:jc w:val="both"/>
        <w:rPr>
          <w:rFonts w:eastAsiaTheme="minorEastAsia"/>
          <w:sz w:val="22"/>
          <w:szCs w:val="22"/>
          <w:lang w:val="id-ID"/>
        </w:rPr>
      </w:pPr>
    </w:p>
    <w:p w:rsidR="00334DDA" w:rsidRDefault="00334DDA" w:rsidP="00334DDA">
      <w:pPr>
        <w:spacing w:line="360" w:lineRule="auto"/>
        <w:ind w:firstLine="720"/>
        <w:jc w:val="both"/>
        <w:rPr>
          <w:rFonts w:eastAsiaTheme="minorEastAsia"/>
          <w:sz w:val="22"/>
          <w:szCs w:val="22"/>
          <w:lang w:val="id-ID"/>
        </w:rPr>
      </w:pPr>
    </w:p>
    <w:p w:rsidR="00334DDA" w:rsidRDefault="00334DDA" w:rsidP="00334DDA">
      <w:pPr>
        <w:spacing w:line="360" w:lineRule="auto"/>
        <w:ind w:firstLine="720"/>
        <w:jc w:val="both"/>
        <w:rPr>
          <w:rFonts w:eastAsiaTheme="minorEastAsia"/>
          <w:sz w:val="22"/>
          <w:szCs w:val="22"/>
          <w:lang w:val="id-ID"/>
        </w:rPr>
      </w:pPr>
    </w:p>
    <w:p w:rsidR="00334DDA" w:rsidRDefault="00334DDA" w:rsidP="00334DDA">
      <w:pPr>
        <w:spacing w:line="360" w:lineRule="auto"/>
        <w:ind w:firstLine="720"/>
        <w:jc w:val="both"/>
        <w:rPr>
          <w:rFonts w:eastAsiaTheme="minorEastAsia"/>
          <w:sz w:val="22"/>
          <w:szCs w:val="22"/>
          <w:lang w:val="id-ID"/>
        </w:rPr>
      </w:pPr>
    </w:p>
    <w:p w:rsidR="00334DDA" w:rsidRDefault="00334DDA" w:rsidP="00334DDA">
      <w:pPr>
        <w:spacing w:line="360" w:lineRule="auto"/>
        <w:ind w:firstLine="720"/>
        <w:jc w:val="both"/>
        <w:rPr>
          <w:rFonts w:eastAsiaTheme="minorEastAsia"/>
          <w:sz w:val="22"/>
          <w:szCs w:val="22"/>
          <w:lang w:val="id-ID"/>
        </w:rPr>
      </w:pPr>
    </w:p>
    <w:p w:rsidR="00334DDA" w:rsidRDefault="00334DDA" w:rsidP="00334DDA">
      <w:pPr>
        <w:spacing w:line="360" w:lineRule="auto"/>
        <w:ind w:firstLine="720"/>
        <w:jc w:val="both"/>
        <w:rPr>
          <w:rFonts w:eastAsiaTheme="minorEastAsia"/>
          <w:sz w:val="22"/>
          <w:szCs w:val="22"/>
          <w:lang w:val="id-ID"/>
        </w:rPr>
      </w:pPr>
    </w:p>
    <w:p w:rsidR="00334DDA" w:rsidRPr="008507F2" w:rsidRDefault="00334DDA" w:rsidP="00334DDA">
      <w:pPr>
        <w:spacing w:line="360" w:lineRule="auto"/>
        <w:ind w:firstLine="720"/>
        <w:jc w:val="both"/>
        <w:rPr>
          <w:rFonts w:eastAsiaTheme="minorEastAsia"/>
          <w:sz w:val="22"/>
          <w:szCs w:val="22"/>
          <w:lang w:val="id-ID"/>
        </w:rPr>
      </w:pPr>
    </w:p>
    <w:p w:rsidR="00334DDA" w:rsidRPr="008507F2" w:rsidRDefault="00334DDA" w:rsidP="00334DDA">
      <w:pPr>
        <w:spacing w:line="360" w:lineRule="auto"/>
        <w:ind w:firstLine="720"/>
        <w:jc w:val="both"/>
        <w:rPr>
          <w:rFonts w:eastAsiaTheme="minorEastAsia"/>
          <w:sz w:val="22"/>
          <w:szCs w:val="22"/>
          <w:lang w:val="id-ID"/>
        </w:rPr>
      </w:pPr>
    </w:p>
    <w:p w:rsidR="00334DDA" w:rsidRPr="008507F2" w:rsidRDefault="00334DDA" w:rsidP="00334DDA">
      <w:pPr>
        <w:spacing w:line="360" w:lineRule="auto"/>
        <w:jc w:val="center"/>
        <w:rPr>
          <w:rFonts w:eastAsiaTheme="minorEastAsia"/>
          <w:b/>
          <w:sz w:val="22"/>
          <w:szCs w:val="22"/>
          <w:lang w:val="id-ID"/>
        </w:rPr>
      </w:pPr>
      <w:r w:rsidRPr="008507F2">
        <w:rPr>
          <w:rFonts w:eastAsiaTheme="minorEastAsia"/>
          <w:b/>
          <w:sz w:val="22"/>
          <w:szCs w:val="22"/>
        </w:rPr>
        <w:t xml:space="preserve">Tabel </w:t>
      </w:r>
      <w:r w:rsidRPr="008507F2">
        <w:rPr>
          <w:rFonts w:eastAsiaTheme="minorEastAsia"/>
          <w:b/>
          <w:sz w:val="22"/>
          <w:szCs w:val="22"/>
          <w:lang w:val="id-ID"/>
        </w:rPr>
        <w:t>4</w:t>
      </w:r>
    </w:p>
    <w:p w:rsidR="00334DDA" w:rsidRPr="008507F2" w:rsidRDefault="00334DDA" w:rsidP="00334DDA">
      <w:pPr>
        <w:spacing w:line="360" w:lineRule="auto"/>
        <w:jc w:val="center"/>
        <w:rPr>
          <w:rFonts w:eastAsiaTheme="minorEastAsia"/>
          <w:b/>
          <w:sz w:val="22"/>
          <w:szCs w:val="22"/>
        </w:rPr>
      </w:pPr>
      <w:r w:rsidRPr="008507F2">
        <w:rPr>
          <w:rFonts w:eastAsiaTheme="minorEastAsia"/>
          <w:b/>
          <w:sz w:val="22"/>
          <w:szCs w:val="22"/>
        </w:rPr>
        <w:t xml:space="preserve">Distribusi Hipotesis Frekuensi dan Persentase Hasil </w:t>
      </w:r>
      <w:r w:rsidRPr="008507F2">
        <w:rPr>
          <w:rFonts w:eastAsiaTheme="minorEastAsia"/>
          <w:b/>
          <w:i/>
          <w:iCs/>
          <w:sz w:val="22"/>
          <w:szCs w:val="22"/>
        </w:rPr>
        <w:t>Postes</w:t>
      </w:r>
      <w:r w:rsidRPr="008507F2">
        <w:rPr>
          <w:rFonts w:eastAsiaTheme="minorEastAsia"/>
          <w:b/>
          <w:sz w:val="22"/>
          <w:szCs w:val="22"/>
        </w:rPr>
        <w:t xml:space="preserve"> Menulis Paragraf Argumentasi Kelas Kontrol</w:t>
      </w:r>
    </w:p>
    <w:tbl>
      <w:tblPr>
        <w:tblStyle w:val="TableGrid"/>
        <w:tblW w:w="0" w:type="auto"/>
        <w:tblLook w:val="04A0"/>
      </w:tblPr>
      <w:tblGrid>
        <w:gridCol w:w="615"/>
        <w:gridCol w:w="1761"/>
        <w:gridCol w:w="1560"/>
        <w:gridCol w:w="1984"/>
        <w:gridCol w:w="2126"/>
      </w:tblGrid>
      <w:tr w:rsidR="00334DDA" w:rsidRPr="008507F2" w:rsidTr="007017D0">
        <w:tc>
          <w:tcPr>
            <w:tcW w:w="615" w:type="dxa"/>
            <w:tcBorders>
              <w:left w:val="nil"/>
              <w:bottom w:val="single" w:sz="4" w:space="0" w:color="auto"/>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No</w:t>
            </w:r>
          </w:p>
        </w:tc>
        <w:tc>
          <w:tcPr>
            <w:tcW w:w="1761" w:type="dxa"/>
            <w:tcBorders>
              <w:left w:val="nil"/>
              <w:bottom w:val="single" w:sz="4" w:space="0" w:color="auto"/>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Rentan</w:t>
            </w:r>
            <w:r w:rsidRPr="008507F2">
              <w:rPr>
                <w:rFonts w:eastAsiaTheme="minorEastAsia"/>
                <w:sz w:val="20"/>
                <w:szCs w:val="20"/>
                <w:lang w:val="id-ID"/>
              </w:rPr>
              <w:t>g</w:t>
            </w:r>
            <w:r w:rsidRPr="008507F2">
              <w:rPr>
                <w:rFonts w:eastAsiaTheme="minorEastAsia"/>
                <w:sz w:val="20"/>
                <w:szCs w:val="20"/>
              </w:rPr>
              <w:t xml:space="preserve"> Nilai </w:t>
            </w:r>
          </w:p>
        </w:tc>
        <w:tc>
          <w:tcPr>
            <w:tcW w:w="1560" w:type="dxa"/>
            <w:tcBorders>
              <w:left w:val="nil"/>
              <w:bottom w:val="single" w:sz="4" w:space="0" w:color="auto"/>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Frekuensi</w:t>
            </w:r>
          </w:p>
        </w:tc>
        <w:tc>
          <w:tcPr>
            <w:tcW w:w="1984" w:type="dxa"/>
            <w:tcBorders>
              <w:left w:val="nil"/>
              <w:bottom w:val="single" w:sz="4" w:space="0" w:color="auto"/>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Persentase</w:t>
            </w:r>
          </w:p>
        </w:tc>
        <w:tc>
          <w:tcPr>
            <w:tcW w:w="2126" w:type="dxa"/>
            <w:tcBorders>
              <w:left w:val="nil"/>
              <w:bottom w:val="single" w:sz="4" w:space="0" w:color="auto"/>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Kriteria</w:t>
            </w:r>
          </w:p>
        </w:tc>
      </w:tr>
      <w:tr w:rsidR="00334DDA" w:rsidRPr="008507F2" w:rsidTr="007017D0">
        <w:tc>
          <w:tcPr>
            <w:tcW w:w="615" w:type="dxa"/>
            <w:tcBorders>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1</w:t>
            </w:r>
          </w:p>
        </w:tc>
        <w:tc>
          <w:tcPr>
            <w:tcW w:w="1761" w:type="dxa"/>
            <w:tcBorders>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80-100</w:t>
            </w:r>
          </w:p>
        </w:tc>
        <w:tc>
          <w:tcPr>
            <w:tcW w:w="1560" w:type="dxa"/>
            <w:tcBorders>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0.06</w:t>
            </w:r>
          </w:p>
        </w:tc>
        <w:tc>
          <w:tcPr>
            <w:tcW w:w="1984" w:type="dxa"/>
            <w:tcBorders>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6%</w:t>
            </w:r>
          </w:p>
        </w:tc>
        <w:tc>
          <w:tcPr>
            <w:tcW w:w="2126" w:type="dxa"/>
            <w:tcBorders>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Baik sekali</w:t>
            </w:r>
          </w:p>
        </w:tc>
      </w:tr>
      <w:tr w:rsidR="00334DDA" w:rsidRPr="008507F2" w:rsidTr="007017D0">
        <w:tc>
          <w:tcPr>
            <w:tcW w:w="615"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2</w:t>
            </w:r>
          </w:p>
        </w:tc>
        <w:tc>
          <w:tcPr>
            <w:tcW w:w="1761"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66-79</w:t>
            </w:r>
          </w:p>
        </w:tc>
        <w:tc>
          <w:tcPr>
            <w:tcW w:w="1560"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0,20</w:t>
            </w:r>
          </w:p>
        </w:tc>
        <w:tc>
          <w:tcPr>
            <w:tcW w:w="1984"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20%</w:t>
            </w:r>
          </w:p>
        </w:tc>
        <w:tc>
          <w:tcPr>
            <w:tcW w:w="2126"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Baik</w:t>
            </w:r>
          </w:p>
        </w:tc>
      </w:tr>
      <w:tr w:rsidR="00334DDA" w:rsidRPr="008507F2" w:rsidTr="007017D0">
        <w:tc>
          <w:tcPr>
            <w:tcW w:w="615"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3</w:t>
            </w:r>
          </w:p>
        </w:tc>
        <w:tc>
          <w:tcPr>
            <w:tcW w:w="1761"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56-65</w:t>
            </w:r>
          </w:p>
        </w:tc>
        <w:tc>
          <w:tcPr>
            <w:tcW w:w="1560"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0,26</w:t>
            </w:r>
          </w:p>
        </w:tc>
        <w:tc>
          <w:tcPr>
            <w:tcW w:w="1984"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26%</w:t>
            </w:r>
          </w:p>
        </w:tc>
        <w:tc>
          <w:tcPr>
            <w:tcW w:w="2126"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Cukup</w:t>
            </w:r>
          </w:p>
        </w:tc>
      </w:tr>
      <w:tr w:rsidR="00334DDA" w:rsidRPr="008507F2" w:rsidTr="007017D0">
        <w:tc>
          <w:tcPr>
            <w:tcW w:w="615"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4</w:t>
            </w:r>
          </w:p>
        </w:tc>
        <w:tc>
          <w:tcPr>
            <w:tcW w:w="1761"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40-55</w:t>
            </w:r>
          </w:p>
        </w:tc>
        <w:tc>
          <w:tcPr>
            <w:tcW w:w="1560"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0,42</w:t>
            </w:r>
          </w:p>
        </w:tc>
        <w:tc>
          <w:tcPr>
            <w:tcW w:w="1984"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42%</w:t>
            </w:r>
          </w:p>
        </w:tc>
        <w:tc>
          <w:tcPr>
            <w:tcW w:w="2126"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Kurang</w:t>
            </w:r>
          </w:p>
        </w:tc>
      </w:tr>
      <w:tr w:rsidR="00334DDA" w:rsidRPr="008507F2" w:rsidTr="007017D0">
        <w:tc>
          <w:tcPr>
            <w:tcW w:w="615"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5</w:t>
            </w:r>
          </w:p>
        </w:tc>
        <w:tc>
          <w:tcPr>
            <w:tcW w:w="1761"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0-39</w:t>
            </w:r>
          </w:p>
        </w:tc>
        <w:tc>
          <w:tcPr>
            <w:tcW w:w="1560"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0,06</w:t>
            </w:r>
          </w:p>
        </w:tc>
        <w:tc>
          <w:tcPr>
            <w:tcW w:w="1984"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6%</w:t>
            </w:r>
          </w:p>
        </w:tc>
        <w:tc>
          <w:tcPr>
            <w:tcW w:w="2126" w:type="dxa"/>
            <w:tcBorders>
              <w:top w:val="nil"/>
              <w:left w:val="nil"/>
              <w:bottom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Buruk sekali</w:t>
            </w:r>
          </w:p>
        </w:tc>
      </w:tr>
      <w:tr w:rsidR="00334DDA" w:rsidRPr="008507F2" w:rsidTr="007017D0">
        <w:tc>
          <w:tcPr>
            <w:tcW w:w="2376" w:type="dxa"/>
            <w:gridSpan w:val="2"/>
            <w:tcBorders>
              <w:top w:val="nil"/>
              <w:left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Jumlah</w:t>
            </w:r>
          </w:p>
        </w:tc>
        <w:tc>
          <w:tcPr>
            <w:tcW w:w="1560" w:type="dxa"/>
            <w:tcBorders>
              <w:top w:val="nil"/>
              <w:left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w:t>
            </w:r>
          </w:p>
        </w:tc>
        <w:tc>
          <w:tcPr>
            <w:tcW w:w="1984" w:type="dxa"/>
            <w:tcBorders>
              <w:top w:val="nil"/>
              <w:left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100 %</w:t>
            </w:r>
          </w:p>
        </w:tc>
        <w:tc>
          <w:tcPr>
            <w:tcW w:w="2126" w:type="dxa"/>
            <w:tcBorders>
              <w:top w:val="nil"/>
              <w:left w:val="nil"/>
              <w:right w:val="nil"/>
            </w:tcBorders>
            <w:vAlign w:val="center"/>
          </w:tcPr>
          <w:p w:rsidR="00334DDA" w:rsidRPr="008507F2" w:rsidRDefault="00334DDA" w:rsidP="007017D0">
            <w:pPr>
              <w:spacing w:line="360" w:lineRule="auto"/>
              <w:jc w:val="center"/>
              <w:rPr>
                <w:rFonts w:eastAsiaTheme="minorEastAsia"/>
                <w:sz w:val="20"/>
                <w:szCs w:val="20"/>
              </w:rPr>
            </w:pPr>
            <w:r w:rsidRPr="008507F2">
              <w:rPr>
                <w:rFonts w:eastAsiaTheme="minorEastAsia"/>
                <w:sz w:val="20"/>
                <w:szCs w:val="20"/>
              </w:rPr>
              <w:t>-</w:t>
            </w:r>
          </w:p>
        </w:tc>
      </w:tr>
    </w:tbl>
    <w:p w:rsidR="00334DDA" w:rsidRPr="008507F2" w:rsidRDefault="00334DDA" w:rsidP="00334DDA">
      <w:pPr>
        <w:spacing w:line="360" w:lineRule="auto"/>
        <w:jc w:val="both"/>
        <w:rPr>
          <w:rFonts w:eastAsiaTheme="minorEastAsia"/>
          <w:sz w:val="20"/>
          <w:szCs w:val="20"/>
        </w:rPr>
      </w:pPr>
    </w:p>
    <w:p w:rsidR="00334DDA" w:rsidRPr="008507F2" w:rsidRDefault="00334DDA" w:rsidP="00334DDA">
      <w:pPr>
        <w:spacing w:line="360" w:lineRule="auto"/>
        <w:ind w:firstLine="720"/>
        <w:jc w:val="both"/>
        <w:rPr>
          <w:rFonts w:eastAsiaTheme="minorEastAsia"/>
          <w:sz w:val="22"/>
          <w:szCs w:val="22"/>
        </w:rPr>
      </w:pPr>
      <w:r w:rsidRPr="008507F2">
        <w:rPr>
          <w:rFonts w:eastAsiaTheme="minorEastAsia"/>
          <w:sz w:val="22"/>
          <w:szCs w:val="22"/>
        </w:rPr>
        <w:t xml:space="preserve">Dari hasil tabel distribusi frekuensi tersebut, maka diperoleh penjabaran mengenai persentasi dari nilai yang diperoleh siswa dalam </w:t>
      </w:r>
      <w:r w:rsidRPr="008507F2">
        <w:rPr>
          <w:rFonts w:eastAsiaTheme="minorEastAsia"/>
          <w:i/>
          <w:iCs/>
          <w:sz w:val="22"/>
          <w:szCs w:val="22"/>
        </w:rPr>
        <w:t>postes</w:t>
      </w:r>
      <w:r w:rsidRPr="008507F2">
        <w:rPr>
          <w:rFonts w:eastAsiaTheme="minorEastAsia"/>
          <w:sz w:val="22"/>
          <w:szCs w:val="22"/>
        </w:rPr>
        <w:t xml:space="preserve"> pada kelas kontrol siswa yang memperoleh nilai 80-100 sebanyak 2 orang (6%), siswa yang memperoleh 66-79 sebanyak 6 orang(20%), siswa yang memperoleh 56-65 sebanyak 8 orang (26%), siswa yang memperoleh 40-55 sebanyak 13 orang (42%), siswa yang memperoleh 0-39 sebanyak 2 orang (6%), jadi keseluruhan jumlah persentasi dari 31 siswa mencapai 100 %. </w:t>
      </w:r>
    </w:p>
    <w:p w:rsidR="00334DDA" w:rsidRPr="008507F2" w:rsidRDefault="00334DDA" w:rsidP="00334DDA">
      <w:pPr>
        <w:spacing w:line="360" w:lineRule="auto"/>
        <w:ind w:firstLine="720"/>
        <w:jc w:val="both"/>
        <w:rPr>
          <w:rFonts w:eastAsiaTheme="minorEastAsia"/>
          <w:sz w:val="22"/>
          <w:szCs w:val="22"/>
        </w:rPr>
      </w:pPr>
      <w:r w:rsidRPr="008507F2">
        <w:rPr>
          <w:rFonts w:eastAsiaTheme="minorEastAsia"/>
          <w:sz w:val="22"/>
          <w:szCs w:val="22"/>
        </w:rPr>
        <w:t>Berdasarkan batas kriteria minimal ketuntasan nilai siswa yaitu 70 maka siswa yang dinyatakan tuntas sebanyak 6 orang, yaitu nilai tes 70- 100 dan siswa yang dibawah nilai 70 sebanyak 25 orang dinyatakan tidak tuntas.</w:t>
      </w:r>
    </w:p>
    <w:p w:rsidR="00334DDA" w:rsidRPr="008507F2" w:rsidRDefault="00334DDA" w:rsidP="00334DDA">
      <w:pPr>
        <w:spacing w:line="360" w:lineRule="auto"/>
        <w:jc w:val="both"/>
        <w:rPr>
          <w:rFonts w:eastAsiaTheme="minorEastAsia"/>
          <w:sz w:val="22"/>
          <w:szCs w:val="22"/>
          <w:lang w:val="id-ID"/>
        </w:rPr>
      </w:pPr>
    </w:p>
    <w:p w:rsidR="00334DDA" w:rsidRPr="008507F2" w:rsidRDefault="00334DDA" w:rsidP="00334DDA">
      <w:pPr>
        <w:spacing w:line="360" w:lineRule="auto"/>
        <w:rPr>
          <w:rFonts w:eastAsiaTheme="minorEastAsia"/>
          <w:b/>
          <w:bCs/>
          <w:sz w:val="22"/>
          <w:szCs w:val="22"/>
        </w:rPr>
      </w:pPr>
      <w:r>
        <w:rPr>
          <w:rFonts w:eastAsiaTheme="minorEastAsia"/>
          <w:b/>
          <w:bCs/>
          <w:sz w:val="22"/>
          <w:szCs w:val="22"/>
          <w:lang w:val="id-ID"/>
        </w:rPr>
        <w:t>3.5</w:t>
      </w:r>
      <w:r w:rsidRPr="008507F2">
        <w:rPr>
          <w:rFonts w:eastAsiaTheme="minorEastAsia"/>
          <w:b/>
          <w:bCs/>
          <w:sz w:val="22"/>
          <w:szCs w:val="22"/>
        </w:rPr>
        <w:t xml:space="preserve">  Deskripsi Data </w:t>
      </w:r>
      <w:r w:rsidRPr="008507F2">
        <w:rPr>
          <w:rFonts w:eastAsiaTheme="minorEastAsia"/>
          <w:b/>
          <w:bCs/>
          <w:i/>
          <w:iCs/>
          <w:sz w:val="22"/>
          <w:szCs w:val="22"/>
        </w:rPr>
        <w:t xml:space="preserve">Postes </w:t>
      </w:r>
      <w:r w:rsidRPr="008507F2">
        <w:rPr>
          <w:rFonts w:eastAsiaTheme="minorEastAsia"/>
          <w:b/>
          <w:bCs/>
          <w:sz w:val="22"/>
          <w:szCs w:val="22"/>
        </w:rPr>
        <w:t>Kelas Eksperimen</w:t>
      </w:r>
    </w:p>
    <w:p w:rsidR="00334DDA" w:rsidRPr="008507F2" w:rsidRDefault="00334DDA" w:rsidP="00334DDA">
      <w:pPr>
        <w:spacing w:line="360" w:lineRule="auto"/>
        <w:ind w:firstLine="720"/>
        <w:jc w:val="both"/>
        <w:rPr>
          <w:rFonts w:eastAsiaTheme="minorEastAsia"/>
          <w:sz w:val="22"/>
          <w:szCs w:val="22"/>
        </w:rPr>
      </w:pPr>
      <w:r>
        <w:rPr>
          <w:rFonts w:eastAsiaTheme="minorEastAsia"/>
          <w:sz w:val="22"/>
          <w:szCs w:val="22"/>
          <w:lang w:val="id-ID"/>
        </w:rPr>
        <w:t>N</w:t>
      </w:r>
      <w:r w:rsidRPr="008507F2">
        <w:rPr>
          <w:rFonts w:eastAsiaTheme="minorEastAsia"/>
          <w:sz w:val="22"/>
          <w:szCs w:val="22"/>
        </w:rPr>
        <w:t>ilai tes a</w:t>
      </w:r>
      <w:r>
        <w:rPr>
          <w:rFonts w:eastAsiaTheme="minorEastAsia"/>
          <w:sz w:val="22"/>
          <w:szCs w:val="22"/>
          <w:lang w:val="id-ID"/>
        </w:rPr>
        <w:t>k</w:t>
      </w:r>
      <w:r w:rsidRPr="008507F2">
        <w:rPr>
          <w:rFonts w:eastAsiaTheme="minorEastAsia"/>
          <w:sz w:val="22"/>
          <w:szCs w:val="22"/>
        </w:rPr>
        <w:t xml:space="preserve">hir sesudah diberlakukan pembelajaran dengan menggunakan model pembelajaran </w:t>
      </w:r>
      <w:r w:rsidRPr="008507F2">
        <w:rPr>
          <w:rFonts w:eastAsiaTheme="minorEastAsia"/>
          <w:i/>
          <w:iCs/>
          <w:sz w:val="22"/>
          <w:szCs w:val="22"/>
        </w:rPr>
        <w:t xml:space="preserve">cooperetive integrated reading and composition </w:t>
      </w:r>
      <w:r w:rsidRPr="008507F2">
        <w:rPr>
          <w:rFonts w:eastAsiaTheme="minorEastAsia"/>
          <w:sz w:val="22"/>
          <w:szCs w:val="22"/>
        </w:rPr>
        <w:t xml:space="preserve">(CIRC) atau </w:t>
      </w:r>
      <w:r w:rsidRPr="008507F2">
        <w:rPr>
          <w:rFonts w:eastAsiaTheme="minorEastAsia"/>
          <w:i/>
          <w:iCs/>
          <w:sz w:val="22"/>
          <w:szCs w:val="22"/>
        </w:rPr>
        <w:t xml:space="preserve">postes  </w:t>
      </w:r>
      <w:r w:rsidRPr="008507F2">
        <w:rPr>
          <w:rFonts w:eastAsiaTheme="minorEastAsia"/>
          <w:sz w:val="22"/>
          <w:szCs w:val="22"/>
        </w:rPr>
        <w:t xml:space="preserve">siswa pada kelas eksperimen, yaitu siswa yang memperoleh 61-70 sebanyak 8 orang, siswa yang memperoleh nilai antara 71-80 sebanyak 22 </w:t>
      </w:r>
      <w:r w:rsidRPr="008507F2">
        <w:rPr>
          <w:rFonts w:eastAsiaTheme="minorEastAsia"/>
          <w:sz w:val="22"/>
          <w:szCs w:val="22"/>
        </w:rPr>
        <w:lastRenderedPageBreak/>
        <w:t xml:space="preserve">orang, siswa yang memperoleh 81-90 sebanyak 10 orang, dan siswa yang memperoleh nilai 91-100 sebanyak 1 orang. </w:t>
      </w:r>
    </w:p>
    <w:p w:rsidR="00334DDA" w:rsidRPr="008507F2" w:rsidRDefault="00334DDA" w:rsidP="00334DDA">
      <w:pPr>
        <w:spacing w:line="360" w:lineRule="auto"/>
        <w:ind w:firstLine="720"/>
        <w:jc w:val="both"/>
        <w:rPr>
          <w:rFonts w:eastAsiaTheme="minorEastAsia"/>
          <w:sz w:val="22"/>
          <w:szCs w:val="22"/>
        </w:rPr>
      </w:pPr>
      <w:r w:rsidRPr="008507F2">
        <w:rPr>
          <w:rFonts w:eastAsiaTheme="minorEastAsia"/>
          <w:sz w:val="22"/>
          <w:szCs w:val="22"/>
        </w:rPr>
        <w:t xml:space="preserve">Melihat hasil deskripsi nilai </w:t>
      </w:r>
      <w:r w:rsidRPr="008507F2">
        <w:rPr>
          <w:rFonts w:eastAsiaTheme="minorEastAsia"/>
          <w:i/>
          <w:iCs/>
          <w:sz w:val="22"/>
          <w:szCs w:val="22"/>
        </w:rPr>
        <w:t>postes</w:t>
      </w:r>
      <w:r w:rsidRPr="008507F2">
        <w:rPr>
          <w:rFonts w:eastAsiaTheme="minorEastAsia"/>
          <w:sz w:val="22"/>
          <w:szCs w:val="22"/>
        </w:rPr>
        <w:t xml:space="preserve"> siswa tersebut, maka dapat disimpulkan nilai tertinggi antara 91-100 yaitu siswa yang memperoleh nilai (92) sebanyak 1 orang, nilai tangahnya antara 81-90 yaitu nilai (81, 83, 83, 83,83, 84,84, 85, 87, 90) sebanyak 10 orang, dan nilai terendahnya antara 61-70 yaitu nilai (61, 63, 64, 66, 68, 68, 69, 70) sebanyak 8 orang. </w:t>
      </w:r>
      <w:proofErr w:type="gramStart"/>
      <w:r w:rsidRPr="008507F2">
        <w:rPr>
          <w:rFonts w:eastAsiaTheme="minorEastAsia"/>
          <w:sz w:val="22"/>
          <w:szCs w:val="22"/>
        </w:rPr>
        <w:t xml:space="preserve">Jumlah nilai tes menulis paragraf argumentasi dalam </w:t>
      </w:r>
      <w:r w:rsidRPr="008507F2">
        <w:rPr>
          <w:rFonts w:eastAsiaTheme="minorEastAsia"/>
          <w:i/>
          <w:iCs/>
          <w:sz w:val="22"/>
          <w:szCs w:val="22"/>
        </w:rPr>
        <w:t xml:space="preserve">pretes </w:t>
      </w:r>
      <w:r w:rsidRPr="008507F2">
        <w:rPr>
          <w:rFonts w:eastAsiaTheme="minorEastAsia"/>
          <w:sz w:val="22"/>
          <w:szCs w:val="22"/>
        </w:rPr>
        <w:t xml:space="preserve">di kelas kontrol yaitu </w:t>
      </w:r>
      <w:r w:rsidRPr="008507F2">
        <w:rPr>
          <w:sz w:val="22"/>
          <w:szCs w:val="22"/>
        </w:rPr>
        <w:t xml:space="preserve">3027 dan hasil nilai rata-rata yang diperoleh dari </w:t>
      </w:r>
      <m:oMath>
        <m:f>
          <m:fPr>
            <m:ctrlPr>
              <w:rPr>
                <w:rFonts w:ascii="Cambria Math" w:hAnsi="Cambria Math"/>
                <w:i/>
                <w:sz w:val="22"/>
                <w:szCs w:val="22"/>
              </w:rPr>
            </m:ctrlPr>
          </m:fPr>
          <m:num>
            <m:r>
              <m:rPr>
                <m:sty m:val="p"/>
              </m:rPr>
              <w:rPr>
                <w:rFonts w:ascii="Cambria Math"/>
                <w:sz w:val="22"/>
                <w:szCs w:val="22"/>
              </w:rPr>
              <m:t>3027</m:t>
            </m:r>
          </m:num>
          <m:den>
            <m:r>
              <m:rPr>
                <m:sty m:val="p"/>
              </m:rPr>
              <w:rPr>
                <w:rFonts w:ascii="Cambria Math"/>
                <w:sz w:val="22"/>
                <w:szCs w:val="22"/>
              </w:rPr>
              <m:t>40</m:t>
            </m:r>
          </m:den>
        </m:f>
        <m:r>
          <w:rPr>
            <w:rFonts w:ascii="Cambria Math"/>
            <w:sz w:val="22"/>
            <w:szCs w:val="22"/>
          </w:rPr>
          <m:t>=75,675</m:t>
        </m:r>
        <m:r>
          <m:rPr>
            <m:sty m:val="p"/>
          </m:rPr>
          <w:rPr>
            <w:rFonts w:ascii="Cambria Math" w:eastAsiaTheme="minorEastAsia"/>
            <w:sz w:val="22"/>
            <w:szCs w:val="22"/>
          </w:rPr>
          <m:t xml:space="preserve"> </m:t>
        </m:r>
      </m:oMath>
      <w:r w:rsidRPr="008507F2">
        <w:rPr>
          <w:rFonts w:eastAsiaTheme="minorEastAsia"/>
          <w:sz w:val="22"/>
          <w:szCs w:val="22"/>
        </w:rPr>
        <w:t>dikategorikan tuntas.</w:t>
      </w:r>
      <w:proofErr w:type="gramEnd"/>
      <w:r w:rsidRPr="008507F2">
        <w:rPr>
          <w:rFonts w:eastAsiaTheme="minorEastAsia"/>
          <w:sz w:val="22"/>
          <w:szCs w:val="22"/>
        </w:rPr>
        <w:t xml:space="preserve"> </w:t>
      </w:r>
    </w:p>
    <w:p w:rsidR="00334DDA" w:rsidRPr="008507F2" w:rsidRDefault="00334DDA" w:rsidP="00334DDA">
      <w:pPr>
        <w:spacing w:line="360" w:lineRule="auto"/>
        <w:ind w:firstLine="720"/>
        <w:jc w:val="both"/>
        <w:rPr>
          <w:rFonts w:eastAsiaTheme="minorEastAsia"/>
          <w:sz w:val="22"/>
          <w:szCs w:val="22"/>
        </w:rPr>
      </w:pPr>
      <w:proofErr w:type="gramStart"/>
      <w:r w:rsidRPr="008507F2">
        <w:rPr>
          <w:rFonts w:eastAsiaTheme="minorEastAsia"/>
          <w:sz w:val="22"/>
          <w:szCs w:val="22"/>
        </w:rPr>
        <w:t xml:space="preserve">Adapun distribusi hipotesis frekuensi dan persentase dari hasil </w:t>
      </w:r>
      <w:r w:rsidRPr="008507F2">
        <w:rPr>
          <w:rFonts w:eastAsiaTheme="minorEastAsia"/>
          <w:i/>
          <w:iCs/>
          <w:sz w:val="22"/>
          <w:szCs w:val="22"/>
        </w:rPr>
        <w:t xml:space="preserve">postes </w:t>
      </w:r>
      <w:r w:rsidRPr="008507F2">
        <w:rPr>
          <w:rFonts w:eastAsiaTheme="minorEastAsia"/>
          <w:sz w:val="22"/>
          <w:szCs w:val="22"/>
        </w:rPr>
        <w:t>menulis paragraf argumentasi pada siswa kelas ekpserimen sebagai berikut.</w:t>
      </w:r>
      <w:proofErr w:type="gramEnd"/>
    </w:p>
    <w:p w:rsidR="00334DDA" w:rsidRPr="00EC70AA" w:rsidRDefault="00334DDA" w:rsidP="00334DDA">
      <w:pPr>
        <w:spacing w:line="360" w:lineRule="auto"/>
        <w:jc w:val="center"/>
        <w:rPr>
          <w:rFonts w:eastAsiaTheme="minorEastAsia"/>
          <w:b/>
          <w:sz w:val="22"/>
          <w:szCs w:val="22"/>
          <w:lang w:val="id-ID"/>
        </w:rPr>
      </w:pPr>
      <w:r w:rsidRPr="00EC70AA">
        <w:rPr>
          <w:rFonts w:eastAsiaTheme="minorEastAsia"/>
          <w:b/>
          <w:sz w:val="22"/>
          <w:szCs w:val="22"/>
        </w:rPr>
        <w:t xml:space="preserve">Tabel </w:t>
      </w:r>
      <w:r w:rsidRPr="00EC70AA">
        <w:rPr>
          <w:rFonts w:eastAsiaTheme="minorEastAsia"/>
          <w:b/>
          <w:sz w:val="22"/>
          <w:szCs w:val="22"/>
          <w:lang w:val="id-ID"/>
        </w:rPr>
        <w:t>5</w:t>
      </w:r>
    </w:p>
    <w:p w:rsidR="00334DDA" w:rsidRPr="00EC70AA" w:rsidRDefault="00334DDA" w:rsidP="00334DDA">
      <w:pPr>
        <w:spacing w:line="360" w:lineRule="auto"/>
        <w:jc w:val="center"/>
        <w:rPr>
          <w:rFonts w:eastAsiaTheme="minorEastAsia"/>
          <w:b/>
          <w:i/>
          <w:iCs/>
          <w:sz w:val="22"/>
          <w:szCs w:val="22"/>
        </w:rPr>
      </w:pPr>
      <w:r w:rsidRPr="00EC70AA">
        <w:rPr>
          <w:rFonts w:eastAsiaTheme="minorEastAsia"/>
          <w:b/>
          <w:sz w:val="22"/>
          <w:szCs w:val="22"/>
        </w:rPr>
        <w:t xml:space="preserve">Distribusi Hipotesis Frekuensi dan Persentase Hasil </w:t>
      </w:r>
    </w:p>
    <w:p w:rsidR="00334DDA" w:rsidRPr="00EC70AA" w:rsidRDefault="00334DDA" w:rsidP="00334DDA">
      <w:pPr>
        <w:spacing w:line="360" w:lineRule="auto"/>
        <w:jc w:val="center"/>
        <w:rPr>
          <w:rFonts w:eastAsiaTheme="minorEastAsia"/>
          <w:b/>
          <w:sz w:val="22"/>
          <w:szCs w:val="22"/>
        </w:rPr>
      </w:pPr>
      <w:r w:rsidRPr="00EC70AA">
        <w:rPr>
          <w:rFonts w:eastAsiaTheme="minorEastAsia"/>
          <w:b/>
          <w:i/>
          <w:iCs/>
          <w:sz w:val="22"/>
          <w:szCs w:val="22"/>
        </w:rPr>
        <w:t xml:space="preserve">Postes </w:t>
      </w:r>
      <w:r w:rsidRPr="00EC70AA">
        <w:rPr>
          <w:rFonts w:eastAsiaTheme="minorEastAsia"/>
          <w:b/>
          <w:sz w:val="22"/>
          <w:szCs w:val="22"/>
        </w:rPr>
        <w:t>Menulis Paragraf Argumentasi Kelas Eksperimen</w:t>
      </w:r>
    </w:p>
    <w:tbl>
      <w:tblPr>
        <w:tblStyle w:val="TableGrid"/>
        <w:tblW w:w="4463" w:type="dxa"/>
        <w:tblInd w:w="108" w:type="dxa"/>
        <w:tblLayout w:type="fixed"/>
        <w:tblLook w:val="04A0"/>
      </w:tblPr>
      <w:tblGrid>
        <w:gridCol w:w="681"/>
        <w:gridCol w:w="1134"/>
        <w:gridCol w:w="1134"/>
        <w:gridCol w:w="583"/>
        <w:gridCol w:w="931"/>
      </w:tblGrid>
      <w:tr w:rsidR="00334DDA" w:rsidRPr="00EC70AA" w:rsidTr="007017D0">
        <w:tc>
          <w:tcPr>
            <w:tcW w:w="681" w:type="dxa"/>
            <w:tcBorders>
              <w:left w:val="nil"/>
              <w:bottom w:val="single" w:sz="4" w:space="0" w:color="auto"/>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No</w:t>
            </w:r>
          </w:p>
        </w:tc>
        <w:tc>
          <w:tcPr>
            <w:tcW w:w="1134" w:type="dxa"/>
            <w:tcBorders>
              <w:left w:val="nil"/>
              <w:bottom w:val="single" w:sz="4" w:space="0" w:color="auto"/>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Rentan</w:t>
            </w:r>
            <w:r w:rsidRPr="00EC70AA">
              <w:rPr>
                <w:rFonts w:eastAsiaTheme="minorEastAsia"/>
                <w:sz w:val="20"/>
                <w:szCs w:val="20"/>
                <w:lang w:val="id-ID"/>
              </w:rPr>
              <w:t>g</w:t>
            </w:r>
            <w:r w:rsidRPr="00EC70AA">
              <w:rPr>
                <w:rFonts w:eastAsiaTheme="minorEastAsia"/>
                <w:sz w:val="20"/>
                <w:szCs w:val="20"/>
              </w:rPr>
              <w:t xml:space="preserve"> Nilai </w:t>
            </w:r>
          </w:p>
        </w:tc>
        <w:tc>
          <w:tcPr>
            <w:tcW w:w="1134" w:type="dxa"/>
            <w:tcBorders>
              <w:left w:val="nil"/>
              <w:bottom w:val="single" w:sz="4" w:space="0" w:color="auto"/>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Frekuensi  relatif</w:t>
            </w:r>
          </w:p>
        </w:tc>
        <w:tc>
          <w:tcPr>
            <w:tcW w:w="583" w:type="dxa"/>
            <w:tcBorders>
              <w:left w:val="nil"/>
              <w:bottom w:val="single" w:sz="4" w:space="0" w:color="auto"/>
              <w:right w:val="nil"/>
            </w:tcBorders>
            <w:vAlign w:val="center"/>
          </w:tcPr>
          <w:p w:rsidR="00334DDA" w:rsidRPr="00EC70AA" w:rsidRDefault="00334DDA" w:rsidP="007017D0">
            <w:pPr>
              <w:spacing w:line="360" w:lineRule="auto"/>
              <w:jc w:val="center"/>
              <w:rPr>
                <w:rFonts w:eastAsiaTheme="minorEastAsia"/>
                <w:sz w:val="20"/>
                <w:szCs w:val="20"/>
                <w:lang w:val="id-ID"/>
              </w:rPr>
            </w:pPr>
            <w:r w:rsidRPr="00EC70AA">
              <w:rPr>
                <w:rFonts w:eastAsiaTheme="minorEastAsia"/>
                <w:sz w:val="20"/>
                <w:szCs w:val="20"/>
                <w:lang w:val="id-ID"/>
              </w:rPr>
              <w:t>%</w:t>
            </w:r>
          </w:p>
        </w:tc>
        <w:tc>
          <w:tcPr>
            <w:tcW w:w="931" w:type="dxa"/>
            <w:tcBorders>
              <w:left w:val="nil"/>
              <w:bottom w:val="single" w:sz="4" w:space="0" w:color="auto"/>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Kreteria</w:t>
            </w:r>
          </w:p>
        </w:tc>
      </w:tr>
      <w:tr w:rsidR="00334DDA" w:rsidRPr="00EC70AA" w:rsidTr="007017D0">
        <w:tc>
          <w:tcPr>
            <w:tcW w:w="681" w:type="dxa"/>
            <w:tcBorders>
              <w:left w:val="nil"/>
              <w:bottom w:val="nil"/>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1</w:t>
            </w:r>
          </w:p>
        </w:tc>
        <w:tc>
          <w:tcPr>
            <w:tcW w:w="1134" w:type="dxa"/>
            <w:tcBorders>
              <w:left w:val="nil"/>
              <w:bottom w:val="nil"/>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80-100</w:t>
            </w:r>
          </w:p>
        </w:tc>
        <w:tc>
          <w:tcPr>
            <w:tcW w:w="1134" w:type="dxa"/>
            <w:tcBorders>
              <w:left w:val="nil"/>
              <w:bottom w:val="nil"/>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0,28</w:t>
            </w:r>
          </w:p>
        </w:tc>
        <w:tc>
          <w:tcPr>
            <w:tcW w:w="583" w:type="dxa"/>
            <w:tcBorders>
              <w:left w:val="nil"/>
              <w:bottom w:val="nil"/>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28%</w:t>
            </w:r>
          </w:p>
        </w:tc>
        <w:tc>
          <w:tcPr>
            <w:tcW w:w="931" w:type="dxa"/>
            <w:tcBorders>
              <w:left w:val="nil"/>
              <w:bottom w:val="nil"/>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Baik sekali</w:t>
            </w:r>
          </w:p>
        </w:tc>
      </w:tr>
      <w:tr w:rsidR="00334DDA" w:rsidRPr="00EC70AA" w:rsidTr="007017D0">
        <w:tc>
          <w:tcPr>
            <w:tcW w:w="681" w:type="dxa"/>
            <w:tcBorders>
              <w:top w:val="nil"/>
              <w:left w:val="nil"/>
              <w:bottom w:val="nil"/>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2</w:t>
            </w:r>
          </w:p>
        </w:tc>
        <w:tc>
          <w:tcPr>
            <w:tcW w:w="1134" w:type="dxa"/>
            <w:tcBorders>
              <w:top w:val="nil"/>
              <w:left w:val="nil"/>
              <w:bottom w:val="nil"/>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66-79</w:t>
            </w:r>
          </w:p>
        </w:tc>
        <w:tc>
          <w:tcPr>
            <w:tcW w:w="1134" w:type="dxa"/>
            <w:tcBorders>
              <w:top w:val="nil"/>
              <w:left w:val="nil"/>
              <w:bottom w:val="nil"/>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0,65</w:t>
            </w:r>
          </w:p>
        </w:tc>
        <w:tc>
          <w:tcPr>
            <w:tcW w:w="583" w:type="dxa"/>
            <w:tcBorders>
              <w:top w:val="nil"/>
              <w:left w:val="nil"/>
              <w:bottom w:val="nil"/>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65%</w:t>
            </w:r>
          </w:p>
        </w:tc>
        <w:tc>
          <w:tcPr>
            <w:tcW w:w="931" w:type="dxa"/>
            <w:tcBorders>
              <w:top w:val="nil"/>
              <w:left w:val="nil"/>
              <w:bottom w:val="nil"/>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Baik</w:t>
            </w:r>
          </w:p>
        </w:tc>
      </w:tr>
      <w:tr w:rsidR="00334DDA" w:rsidRPr="00EC70AA" w:rsidTr="007017D0">
        <w:tc>
          <w:tcPr>
            <w:tcW w:w="681" w:type="dxa"/>
            <w:tcBorders>
              <w:top w:val="nil"/>
              <w:left w:val="nil"/>
              <w:bottom w:val="nil"/>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3</w:t>
            </w:r>
          </w:p>
        </w:tc>
        <w:tc>
          <w:tcPr>
            <w:tcW w:w="1134" w:type="dxa"/>
            <w:tcBorders>
              <w:top w:val="nil"/>
              <w:left w:val="nil"/>
              <w:bottom w:val="nil"/>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56-65</w:t>
            </w:r>
          </w:p>
        </w:tc>
        <w:tc>
          <w:tcPr>
            <w:tcW w:w="1134" w:type="dxa"/>
            <w:tcBorders>
              <w:top w:val="nil"/>
              <w:left w:val="nil"/>
              <w:bottom w:val="nil"/>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0,7</w:t>
            </w:r>
          </w:p>
        </w:tc>
        <w:tc>
          <w:tcPr>
            <w:tcW w:w="583" w:type="dxa"/>
            <w:tcBorders>
              <w:top w:val="nil"/>
              <w:left w:val="nil"/>
              <w:bottom w:val="nil"/>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7 %</w:t>
            </w:r>
          </w:p>
        </w:tc>
        <w:tc>
          <w:tcPr>
            <w:tcW w:w="931" w:type="dxa"/>
            <w:tcBorders>
              <w:top w:val="nil"/>
              <w:left w:val="nil"/>
              <w:bottom w:val="nil"/>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Cukup</w:t>
            </w:r>
          </w:p>
        </w:tc>
      </w:tr>
      <w:tr w:rsidR="00334DDA" w:rsidRPr="00EC70AA" w:rsidTr="007017D0">
        <w:tc>
          <w:tcPr>
            <w:tcW w:w="681" w:type="dxa"/>
            <w:tcBorders>
              <w:top w:val="nil"/>
              <w:left w:val="nil"/>
              <w:bottom w:val="nil"/>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4</w:t>
            </w:r>
          </w:p>
        </w:tc>
        <w:tc>
          <w:tcPr>
            <w:tcW w:w="1134" w:type="dxa"/>
            <w:tcBorders>
              <w:top w:val="nil"/>
              <w:left w:val="nil"/>
              <w:bottom w:val="nil"/>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40-55</w:t>
            </w:r>
          </w:p>
        </w:tc>
        <w:tc>
          <w:tcPr>
            <w:tcW w:w="1134" w:type="dxa"/>
            <w:tcBorders>
              <w:top w:val="nil"/>
              <w:left w:val="nil"/>
              <w:bottom w:val="nil"/>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w:t>
            </w:r>
          </w:p>
        </w:tc>
        <w:tc>
          <w:tcPr>
            <w:tcW w:w="583" w:type="dxa"/>
            <w:tcBorders>
              <w:top w:val="nil"/>
              <w:left w:val="nil"/>
              <w:bottom w:val="nil"/>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w:t>
            </w:r>
          </w:p>
        </w:tc>
        <w:tc>
          <w:tcPr>
            <w:tcW w:w="931" w:type="dxa"/>
            <w:tcBorders>
              <w:top w:val="nil"/>
              <w:left w:val="nil"/>
              <w:bottom w:val="nil"/>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Kurang</w:t>
            </w:r>
          </w:p>
        </w:tc>
      </w:tr>
      <w:tr w:rsidR="00334DDA" w:rsidRPr="00EC70AA" w:rsidTr="007017D0">
        <w:tc>
          <w:tcPr>
            <w:tcW w:w="681" w:type="dxa"/>
            <w:tcBorders>
              <w:top w:val="nil"/>
              <w:left w:val="nil"/>
              <w:bottom w:val="nil"/>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5</w:t>
            </w:r>
          </w:p>
        </w:tc>
        <w:tc>
          <w:tcPr>
            <w:tcW w:w="1134" w:type="dxa"/>
            <w:tcBorders>
              <w:top w:val="nil"/>
              <w:left w:val="nil"/>
              <w:bottom w:val="nil"/>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0-39</w:t>
            </w:r>
          </w:p>
        </w:tc>
        <w:tc>
          <w:tcPr>
            <w:tcW w:w="1134" w:type="dxa"/>
            <w:tcBorders>
              <w:top w:val="nil"/>
              <w:left w:val="nil"/>
              <w:bottom w:val="nil"/>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w:t>
            </w:r>
          </w:p>
        </w:tc>
        <w:tc>
          <w:tcPr>
            <w:tcW w:w="583" w:type="dxa"/>
            <w:tcBorders>
              <w:top w:val="nil"/>
              <w:left w:val="nil"/>
              <w:bottom w:val="nil"/>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w:t>
            </w:r>
          </w:p>
        </w:tc>
        <w:tc>
          <w:tcPr>
            <w:tcW w:w="931" w:type="dxa"/>
            <w:tcBorders>
              <w:top w:val="nil"/>
              <w:left w:val="nil"/>
              <w:bottom w:val="nil"/>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Buruk sekali</w:t>
            </w:r>
          </w:p>
        </w:tc>
      </w:tr>
      <w:tr w:rsidR="00334DDA" w:rsidRPr="00EC70AA" w:rsidTr="007017D0">
        <w:tc>
          <w:tcPr>
            <w:tcW w:w="1815" w:type="dxa"/>
            <w:gridSpan w:val="2"/>
            <w:tcBorders>
              <w:top w:val="nil"/>
              <w:left w:val="nil"/>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Jumlah</w:t>
            </w:r>
          </w:p>
        </w:tc>
        <w:tc>
          <w:tcPr>
            <w:tcW w:w="1134" w:type="dxa"/>
            <w:tcBorders>
              <w:top w:val="nil"/>
              <w:left w:val="nil"/>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w:t>
            </w:r>
          </w:p>
        </w:tc>
        <w:tc>
          <w:tcPr>
            <w:tcW w:w="583" w:type="dxa"/>
            <w:tcBorders>
              <w:top w:val="nil"/>
              <w:left w:val="nil"/>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100 %</w:t>
            </w:r>
          </w:p>
        </w:tc>
        <w:tc>
          <w:tcPr>
            <w:tcW w:w="931" w:type="dxa"/>
            <w:tcBorders>
              <w:top w:val="nil"/>
              <w:left w:val="nil"/>
              <w:right w:val="nil"/>
            </w:tcBorders>
            <w:vAlign w:val="center"/>
          </w:tcPr>
          <w:p w:rsidR="00334DDA" w:rsidRPr="00EC70AA" w:rsidRDefault="00334DDA" w:rsidP="007017D0">
            <w:pPr>
              <w:spacing w:line="360" w:lineRule="auto"/>
              <w:jc w:val="center"/>
              <w:rPr>
                <w:rFonts w:eastAsiaTheme="minorEastAsia"/>
                <w:sz w:val="20"/>
                <w:szCs w:val="20"/>
              </w:rPr>
            </w:pPr>
            <w:r w:rsidRPr="00EC70AA">
              <w:rPr>
                <w:rFonts w:eastAsiaTheme="minorEastAsia"/>
                <w:sz w:val="20"/>
                <w:szCs w:val="20"/>
              </w:rPr>
              <w:t>-</w:t>
            </w:r>
          </w:p>
        </w:tc>
      </w:tr>
    </w:tbl>
    <w:p w:rsidR="00334DDA" w:rsidRPr="008507F2" w:rsidRDefault="00334DDA" w:rsidP="00334DDA">
      <w:pPr>
        <w:spacing w:line="360" w:lineRule="auto"/>
        <w:jc w:val="both"/>
        <w:rPr>
          <w:rFonts w:eastAsiaTheme="minorEastAsia"/>
          <w:sz w:val="22"/>
          <w:szCs w:val="22"/>
        </w:rPr>
      </w:pPr>
    </w:p>
    <w:p w:rsidR="00334DDA" w:rsidRPr="008507F2" w:rsidRDefault="00334DDA" w:rsidP="00334DDA">
      <w:pPr>
        <w:spacing w:line="360" w:lineRule="auto"/>
        <w:ind w:firstLine="720"/>
        <w:jc w:val="both"/>
        <w:rPr>
          <w:rFonts w:eastAsiaTheme="minorEastAsia"/>
          <w:sz w:val="22"/>
          <w:szCs w:val="22"/>
        </w:rPr>
      </w:pPr>
      <w:r w:rsidRPr="008507F2">
        <w:rPr>
          <w:rFonts w:eastAsiaTheme="minorEastAsia"/>
          <w:sz w:val="22"/>
          <w:szCs w:val="22"/>
        </w:rPr>
        <w:t xml:space="preserve">Dari hasil tabel distribusi frekuensi tersebut, maka diperoleh penjabaran mengenai persentasi dari nilai yang diperoleh siswa dalam </w:t>
      </w:r>
      <w:r w:rsidRPr="008507F2">
        <w:rPr>
          <w:rFonts w:eastAsiaTheme="minorEastAsia"/>
          <w:i/>
          <w:iCs/>
          <w:sz w:val="22"/>
          <w:szCs w:val="22"/>
        </w:rPr>
        <w:t>postes</w:t>
      </w:r>
      <w:r w:rsidRPr="008507F2">
        <w:rPr>
          <w:rFonts w:eastAsiaTheme="minorEastAsia"/>
          <w:sz w:val="22"/>
          <w:szCs w:val="22"/>
        </w:rPr>
        <w:t xml:space="preserve"> pada kelas eksperimen siswa yang memperoleh nilai 80-100 sebanyak 11 orang (28%), siswa yang memperoleh 66-79 sebanyak 26 orang (65%), siswa yang memperoleh 56-65 sebanyak 3 orang (7%), jadi keseluruhan jumlah persentasi dari 31 siswa mencapai 100 %. </w:t>
      </w:r>
    </w:p>
    <w:p w:rsidR="00334DDA" w:rsidRPr="008507F2" w:rsidRDefault="00334DDA" w:rsidP="00334DDA">
      <w:pPr>
        <w:spacing w:line="360" w:lineRule="auto"/>
        <w:ind w:firstLine="720"/>
        <w:jc w:val="both"/>
        <w:rPr>
          <w:rFonts w:eastAsiaTheme="minorEastAsia"/>
          <w:sz w:val="22"/>
          <w:szCs w:val="22"/>
        </w:rPr>
      </w:pPr>
      <w:r w:rsidRPr="008507F2">
        <w:rPr>
          <w:rFonts w:eastAsiaTheme="minorEastAsia"/>
          <w:sz w:val="22"/>
          <w:szCs w:val="22"/>
        </w:rPr>
        <w:t>Berdasarkan batas kriteria minimal ketuntasan nilai siswa yaitu 70 maka siswa yang dinyatakan tuntas sebanyak 33 orang, yaitu nilai tes 70- 100 dan siswa yang dibawah nilai 70 sebanyak 7 orang dinyatakan tidak tuntas.</w:t>
      </w:r>
    </w:p>
    <w:p w:rsidR="00334DDA" w:rsidRPr="008507F2" w:rsidRDefault="00334DDA" w:rsidP="00334DDA">
      <w:pPr>
        <w:spacing w:line="360" w:lineRule="auto"/>
        <w:jc w:val="both"/>
        <w:rPr>
          <w:rFonts w:eastAsiaTheme="minorEastAsia"/>
          <w:sz w:val="22"/>
          <w:szCs w:val="22"/>
          <w:lang w:val="id-ID"/>
        </w:rPr>
      </w:pPr>
    </w:p>
    <w:p w:rsidR="00334DDA" w:rsidRPr="008507F2" w:rsidRDefault="00334DDA" w:rsidP="00334DDA">
      <w:pPr>
        <w:spacing w:line="360" w:lineRule="auto"/>
        <w:ind w:firstLine="284"/>
        <w:jc w:val="both"/>
        <w:rPr>
          <w:rFonts w:eastAsiaTheme="minorEastAsia"/>
          <w:sz w:val="22"/>
          <w:szCs w:val="22"/>
        </w:rPr>
      </w:pPr>
      <w:proofErr w:type="gramStart"/>
      <w:r w:rsidRPr="008507F2">
        <w:rPr>
          <w:rFonts w:eastAsiaTheme="minorEastAsia"/>
          <w:sz w:val="22"/>
          <w:szCs w:val="22"/>
        </w:rPr>
        <w:t xml:space="preserve">Adapun </w:t>
      </w:r>
      <w:r w:rsidRPr="008507F2">
        <w:rPr>
          <w:rFonts w:eastAsiaTheme="minorEastAsia"/>
          <w:sz w:val="22"/>
          <w:szCs w:val="22"/>
          <w:lang w:val="id-ID"/>
        </w:rPr>
        <w:t xml:space="preserve">perbandingan </w:t>
      </w:r>
      <w:r w:rsidRPr="008507F2">
        <w:rPr>
          <w:rFonts w:eastAsiaTheme="minorEastAsia"/>
          <w:sz w:val="22"/>
          <w:szCs w:val="22"/>
        </w:rPr>
        <w:t>hasil dari tindakan penelitian ini adalah.</w:t>
      </w:r>
      <w:proofErr w:type="gramEnd"/>
      <w:r w:rsidRPr="008507F2">
        <w:rPr>
          <w:rFonts w:eastAsiaTheme="minorEastAsia"/>
          <w:sz w:val="22"/>
          <w:szCs w:val="22"/>
        </w:rPr>
        <w:t xml:space="preserve"> </w:t>
      </w:r>
    </w:p>
    <w:p w:rsidR="00334DDA" w:rsidRPr="004607B5" w:rsidRDefault="00334DDA" w:rsidP="00334DDA">
      <w:pPr>
        <w:spacing w:line="360" w:lineRule="auto"/>
        <w:ind w:left="284" w:hanging="284"/>
        <w:jc w:val="both"/>
        <w:rPr>
          <w:rFonts w:eastAsiaTheme="minorEastAsia"/>
          <w:sz w:val="22"/>
          <w:szCs w:val="22"/>
        </w:rPr>
      </w:pPr>
      <w:r w:rsidRPr="008507F2">
        <w:rPr>
          <w:rFonts w:eastAsiaTheme="minorEastAsia"/>
          <w:sz w:val="22"/>
          <w:szCs w:val="22"/>
        </w:rPr>
        <w:t xml:space="preserve">1. </w:t>
      </w:r>
      <w:r w:rsidRPr="008507F2">
        <w:rPr>
          <w:rFonts w:eastAsiaTheme="minorEastAsia"/>
          <w:sz w:val="22"/>
          <w:szCs w:val="22"/>
          <w:lang w:val="id-ID"/>
        </w:rPr>
        <w:t>K</w:t>
      </w:r>
      <w:r w:rsidRPr="008507F2">
        <w:rPr>
          <w:rFonts w:eastAsiaTheme="minorEastAsia"/>
          <w:sz w:val="22"/>
          <w:szCs w:val="22"/>
        </w:rPr>
        <w:t>elas kontrol (kelas X 2 Sekolah Menengah Atas Muhammadiyah 5 Palembang) antara nilai 81-90 yaitu nilai 89</w:t>
      </w:r>
      <w:proofErr w:type="gramStart"/>
      <w:r w:rsidRPr="008507F2">
        <w:rPr>
          <w:rFonts w:eastAsiaTheme="minorEastAsia"/>
          <w:sz w:val="22"/>
          <w:szCs w:val="22"/>
        </w:rPr>
        <w:t>,5</w:t>
      </w:r>
      <w:proofErr w:type="gramEnd"/>
      <w:r w:rsidRPr="008507F2">
        <w:rPr>
          <w:rFonts w:eastAsiaTheme="minorEastAsia"/>
          <w:sz w:val="22"/>
          <w:szCs w:val="22"/>
        </w:rPr>
        <w:t xml:space="preserve">, nilai tengahnya antara 40-55 yaitu nilai 55, dan nilai terendah antara 40-55 yaitu nilai </w:t>
      </w:r>
      <w:r w:rsidRPr="008507F2">
        <w:rPr>
          <w:rFonts w:eastAsiaTheme="minorEastAsia"/>
          <w:sz w:val="22"/>
          <w:szCs w:val="22"/>
        </w:rPr>
        <w:lastRenderedPageBreak/>
        <w:t xml:space="preserve">43,5, sedangkan pada kelas eksperimen (kelas X 1 Sekolah Menengah Atas Muhammadiyah 5 Palembang) nilai tertingginya antara 81-90 </w:t>
      </w:r>
      <w:r w:rsidRPr="004607B5">
        <w:rPr>
          <w:rFonts w:eastAsiaTheme="minorEastAsia"/>
          <w:sz w:val="22"/>
          <w:szCs w:val="22"/>
        </w:rPr>
        <w:t xml:space="preserve">yaitu nilai 90,5, nilai tengahnya antara 56-65 yaitu nilai 64,25, dan nilai terendahnya antara 51-60 yaitu nilai 51. </w:t>
      </w:r>
    </w:p>
    <w:p w:rsidR="00334DDA" w:rsidRPr="004607B5" w:rsidRDefault="00334DDA" w:rsidP="00334DDA">
      <w:pPr>
        <w:spacing w:line="360" w:lineRule="auto"/>
        <w:ind w:left="284" w:hanging="284"/>
        <w:jc w:val="both"/>
        <w:rPr>
          <w:rFonts w:eastAsiaTheme="minorEastAsia"/>
          <w:sz w:val="22"/>
          <w:szCs w:val="22"/>
        </w:rPr>
      </w:pPr>
      <w:r w:rsidRPr="004607B5">
        <w:rPr>
          <w:rFonts w:eastAsiaTheme="minorEastAsia"/>
          <w:sz w:val="22"/>
          <w:szCs w:val="22"/>
        </w:rPr>
        <w:t xml:space="preserve">2. Jumlah nilai yang terdapat pada tes siswa kontrol </w:t>
      </w:r>
      <w:proofErr w:type="gramStart"/>
      <w:r w:rsidRPr="004607B5">
        <w:rPr>
          <w:rFonts w:eastAsiaTheme="minorEastAsia"/>
          <w:sz w:val="22"/>
          <w:szCs w:val="22"/>
        </w:rPr>
        <w:t>yaitu  1772,5</w:t>
      </w:r>
      <w:proofErr w:type="gramEnd"/>
      <w:r w:rsidRPr="004607B5">
        <w:rPr>
          <w:rFonts w:eastAsiaTheme="minorEastAsia"/>
          <w:sz w:val="22"/>
          <w:szCs w:val="22"/>
        </w:rPr>
        <w:t>, sedangkan pada nilai tes kelas eksperimen yaitu 2619,5.</w:t>
      </w:r>
    </w:p>
    <w:p w:rsidR="00334DDA" w:rsidRPr="004607B5" w:rsidRDefault="00334DDA" w:rsidP="00334DDA">
      <w:pPr>
        <w:spacing w:line="360" w:lineRule="auto"/>
        <w:ind w:left="284" w:hanging="284"/>
        <w:jc w:val="both"/>
        <w:rPr>
          <w:rFonts w:eastAsiaTheme="minorEastAsia"/>
          <w:sz w:val="22"/>
          <w:szCs w:val="22"/>
        </w:rPr>
      </w:pPr>
      <w:r w:rsidRPr="004607B5">
        <w:rPr>
          <w:rFonts w:eastAsiaTheme="minorEastAsia"/>
          <w:sz w:val="22"/>
          <w:szCs w:val="22"/>
        </w:rPr>
        <w:t>3. Mean atau nilai rata-rata siswa pada kelas kontrol (M</w:t>
      </w:r>
      <w:r w:rsidRPr="004607B5">
        <w:rPr>
          <w:rFonts w:eastAsiaTheme="minorEastAsia"/>
          <w:sz w:val="22"/>
          <w:szCs w:val="22"/>
          <w:vertAlign w:val="subscript"/>
        </w:rPr>
        <w:t>y</w:t>
      </w:r>
      <w:r w:rsidRPr="004607B5">
        <w:rPr>
          <w:rFonts w:eastAsiaTheme="minorEastAsia"/>
          <w:sz w:val="22"/>
          <w:szCs w:val="22"/>
        </w:rPr>
        <w:t>) yaitu 57</w:t>
      </w:r>
      <w:proofErr w:type="gramStart"/>
      <w:r w:rsidRPr="004607B5">
        <w:rPr>
          <w:rFonts w:eastAsiaTheme="minorEastAsia"/>
          <w:sz w:val="22"/>
          <w:szCs w:val="22"/>
        </w:rPr>
        <w:t>,1774194</w:t>
      </w:r>
      <w:proofErr w:type="gramEnd"/>
      <w:r w:rsidRPr="004607B5">
        <w:rPr>
          <w:rFonts w:eastAsiaTheme="minorEastAsia"/>
          <w:sz w:val="22"/>
          <w:szCs w:val="22"/>
        </w:rPr>
        <w:t xml:space="preserve"> sedangkan nilai rata-rata siswa pada kelas eksperimen (M</w:t>
      </w:r>
      <w:r w:rsidRPr="004607B5">
        <w:rPr>
          <w:rFonts w:eastAsiaTheme="minorEastAsia"/>
          <w:sz w:val="22"/>
          <w:szCs w:val="22"/>
          <w:vertAlign w:val="subscript"/>
        </w:rPr>
        <w:t>x</w:t>
      </w:r>
      <w:r w:rsidRPr="004607B5">
        <w:rPr>
          <w:rFonts w:eastAsiaTheme="minorEastAsia"/>
          <w:sz w:val="22"/>
          <w:szCs w:val="22"/>
        </w:rPr>
        <w:t>)  yaitu 65,4875</w:t>
      </w:r>
    </w:p>
    <w:p w:rsidR="00334DDA" w:rsidRPr="004607B5" w:rsidRDefault="00334DDA" w:rsidP="00334DDA">
      <w:pPr>
        <w:spacing w:line="360" w:lineRule="auto"/>
        <w:ind w:left="284" w:hanging="284"/>
        <w:jc w:val="both"/>
        <w:rPr>
          <w:rFonts w:eastAsiaTheme="minorEastAsia"/>
          <w:sz w:val="22"/>
          <w:szCs w:val="22"/>
        </w:rPr>
      </w:pPr>
      <w:r w:rsidRPr="004607B5">
        <w:rPr>
          <w:rFonts w:eastAsiaTheme="minorEastAsia"/>
          <w:sz w:val="22"/>
          <w:szCs w:val="22"/>
        </w:rPr>
        <w:t>4. Deviasi tes siswa kelas kontrol (</w:t>
      </w:r>
      <m:oMath>
        <m:r>
          <w:rPr>
            <w:rFonts w:eastAsiaTheme="minorEastAsia"/>
            <w:sz w:val="22"/>
            <w:szCs w:val="22"/>
          </w:rPr>
          <m:t>∑</m:t>
        </m:r>
        <m:sSup>
          <m:sSupPr>
            <m:ctrlPr>
              <w:rPr>
                <w:rFonts w:ascii="Cambria Math" w:eastAsiaTheme="minorEastAsia" w:hAnsi="Cambria Math"/>
                <w:i/>
                <w:sz w:val="22"/>
                <w:szCs w:val="22"/>
              </w:rPr>
            </m:ctrlPr>
          </m:sSupPr>
          <m:e>
            <m:r>
              <w:rPr>
                <w:rFonts w:ascii="Cambria Math" w:eastAsiaTheme="minorEastAsia" w:hAnsi="Cambria Math"/>
                <w:sz w:val="22"/>
                <w:szCs w:val="22"/>
              </w:rPr>
              <m:t>y</m:t>
            </m:r>
          </m:e>
          <m:sup>
            <m:r>
              <w:rPr>
                <w:rFonts w:ascii="Cambria Math" w:eastAsiaTheme="minorEastAsia"/>
                <w:sz w:val="22"/>
                <w:szCs w:val="22"/>
              </w:rPr>
              <m:t>2</m:t>
            </m:r>
          </m:sup>
        </m:sSup>
        <m:r>
          <w:rPr>
            <w:rFonts w:ascii="Cambria Math" w:eastAsiaTheme="minorEastAsia"/>
            <w:sz w:val="22"/>
            <w:szCs w:val="22"/>
          </w:rPr>
          <m:t>)</m:t>
        </m:r>
      </m:oMath>
      <w:r w:rsidRPr="004607B5">
        <w:rPr>
          <w:rFonts w:eastAsiaTheme="minorEastAsia"/>
          <w:sz w:val="22"/>
          <w:szCs w:val="22"/>
        </w:rPr>
        <w:t xml:space="preserve"> adalah 4205,324 sedangkan deviasi tes siswa kelas eksperimen (</w:t>
      </w:r>
      <m:oMath>
        <m:r>
          <w:rPr>
            <w:rFonts w:eastAsiaTheme="minorEastAsia"/>
            <w:sz w:val="22"/>
            <w:szCs w:val="22"/>
          </w:rPr>
          <m:t>∑</m:t>
        </m:r>
        <m:sSup>
          <m:sSupPr>
            <m:ctrlPr>
              <w:rPr>
                <w:rFonts w:ascii="Cambria Math" w:eastAsiaTheme="minorEastAsia" w:hAnsi="Cambria Math"/>
                <w:i/>
                <w:sz w:val="22"/>
                <w:szCs w:val="22"/>
              </w:rPr>
            </m:ctrlPr>
          </m:sSupPr>
          <m:e>
            <m:r>
              <w:rPr>
                <w:rFonts w:ascii="Cambria Math" w:eastAsiaTheme="minorEastAsia" w:hAnsi="Cambria Math"/>
                <w:sz w:val="22"/>
                <w:szCs w:val="22"/>
              </w:rPr>
              <m:t>x</m:t>
            </m:r>
          </m:e>
          <m:sup>
            <m:r>
              <w:rPr>
                <w:rFonts w:ascii="Cambria Math" w:eastAsiaTheme="minorEastAsia"/>
                <w:sz w:val="22"/>
                <w:szCs w:val="22"/>
              </w:rPr>
              <m:t>2</m:t>
            </m:r>
          </m:sup>
        </m:sSup>
        <m:r>
          <w:rPr>
            <w:rFonts w:ascii="Cambria Math" w:eastAsiaTheme="minorEastAsia"/>
            <w:sz w:val="22"/>
            <w:szCs w:val="22"/>
          </w:rPr>
          <m:t>)</m:t>
        </m:r>
      </m:oMath>
      <w:r w:rsidRPr="004607B5">
        <w:rPr>
          <w:rFonts w:eastAsiaTheme="minorEastAsia"/>
          <w:sz w:val="22"/>
          <w:szCs w:val="22"/>
        </w:rPr>
        <w:t xml:space="preserve"> yaitu 2677,794. </w:t>
      </w:r>
    </w:p>
    <w:p w:rsidR="00334DDA" w:rsidRPr="004607B5" w:rsidRDefault="00334DDA" w:rsidP="00334DDA">
      <w:pPr>
        <w:spacing w:line="360" w:lineRule="auto"/>
        <w:ind w:firstLine="284"/>
        <w:jc w:val="both"/>
        <w:rPr>
          <w:rFonts w:eastAsiaTheme="minorEastAsia"/>
          <w:sz w:val="22"/>
          <w:szCs w:val="22"/>
        </w:rPr>
      </w:pPr>
      <w:r w:rsidRPr="004607B5">
        <w:rPr>
          <w:rFonts w:eastAsiaTheme="minorEastAsia"/>
          <w:sz w:val="22"/>
          <w:szCs w:val="22"/>
        </w:rPr>
        <w:t xml:space="preserve">Berdasarkan jumlah nilai rata-rata atau </w:t>
      </w:r>
      <w:r w:rsidRPr="004607B5">
        <w:rPr>
          <w:rFonts w:eastAsiaTheme="minorEastAsia"/>
          <w:i/>
          <w:iCs/>
          <w:sz w:val="22"/>
          <w:szCs w:val="22"/>
        </w:rPr>
        <w:t>mean</w:t>
      </w:r>
      <w:r w:rsidRPr="004607B5">
        <w:rPr>
          <w:rFonts w:eastAsiaTheme="minorEastAsia"/>
          <w:sz w:val="22"/>
          <w:szCs w:val="22"/>
        </w:rPr>
        <w:t xml:space="preserve"> dan deviasi atau nilai simpangan yang dikuadratkan yang diketahui, pada kelas kontrol maupun kelas eksperimen, kemudian </w:t>
      </w:r>
      <w:proofErr w:type="gramStart"/>
      <w:r w:rsidRPr="004607B5">
        <w:rPr>
          <w:rFonts w:eastAsiaTheme="minorEastAsia"/>
          <w:sz w:val="22"/>
          <w:szCs w:val="22"/>
        </w:rPr>
        <w:t>akan</w:t>
      </w:r>
      <w:proofErr w:type="gramEnd"/>
      <w:r w:rsidRPr="004607B5">
        <w:rPr>
          <w:rFonts w:eastAsiaTheme="minorEastAsia"/>
          <w:sz w:val="22"/>
          <w:szCs w:val="22"/>
        </w:rPr>
        <w:t xml:space="preserve"> dicari harga “t</w:t>
      </w:r>
      <w:r w:rsidRPr="004607B5">
        <w:rPr>
          <w:rFonts w:eastAsiaTheme="minorEastAsia"/>
          <w:sz w:val="22"/>
          <w:szCs w:val="22"/>
          <w:vertAlign w:val="subscript"/>
        </w:rPr>
        <w:t>o</w:t>
      </w:r>
      <w:r w:rsidRPr="004607B5">
        <w:rPr>
          <w:rFonts w:eastAsiaTheme="minorEastAsia"/>
          <w:sz w:val="22"/>
          <w:szCs w:val="22"/>
        </w:rPr>
        <w:t>” sebagai berikut.</w:t>
      </w:r>
    </w:p>
    <w:p w:rsidR="00334DDA" w:rsidRPr="004607B5" w:rsidRDefault="00334DDA" w:rsidP="00334DDA">
      <w:pPr>
        <w:spacing w:line="360" w:lineRule="auto"/>
        <w:jc w:val="both"/>
        <w:rPr>
          <w:rFonts w:eastAsiaTheme="minorEastAsia"/>
          <w:sz w:val="22"/>
          <w:szCs w:val="22"/>
        </w:rPr>
      </w:pPr>
      <m:oMathPara>
        <m:oMathParaPr>
          <m:jc m:val="left"/>
        </m:oMathParaPr>
        <m:oMath>
          <m:sSub>
            <m:sSubPr>
              <m:ctrlPr>
                <w:rPr>
                  <w:rFonts w:ascii="Cambria Math" w:eastAsiaTheme="minorEastAsia" w:hAnsi="Cambria Math"/>
                  <w:i/>
                  <w:sz w:val="22"/>
                  <w:szCs w:val="22"/>
                </w:rPr>
              </m:ctrlPr>
            </m:sSubPr>
            <m:e>
              <m:r>
                <w:rPr>
                  <w:rFonts w:ascii="Cambria Math" w:eastAsiaTheme="minorEastAsia" w:hAnsi="Cambria Math"/>
                  <w:sz w:val="22"/>
                  <w:szCs w:val="22"/>
                </w:rPr>
                <m:t>t</m:t>
              </m:r>
            </m:e>
            <m:sub>
              <m:r>
                <w:rPr>
                  <w:rFonts w:ascii="Cambria Math" w:eastAsiaTheme="minorEastAsia"/>
                  <w:sz w:val="22"/>
                  <w:szCs w:val="22"/>
                </w:rPr>
                <m:t xml:space="preserve">0 </m:t>
              </m:r>
            </m:sub>
          </m:sSub>
          <m:r>
            <w:rPr>
              <w:rFonts w:ascii="Cambria Math" w:eastAsiaTheme="minorEastAsia"/>
              <w:sz w:val="22"/>
              <w:szCs w:val="22"/>
            </w:rPr>
            <m:t xml:space="preserve">= </m:t>
          </m:r>
          <m:f>
            <m:fPr>
              <m:ctrlPr>
                <w:rPr>
                  <w:rFonts w:ascii="Cambria Math" w:eastAsiaTheme="minorEastAsia" w:hAnsi="Cambria Math"/>
                  <w:i/>
                  <w:sz w:val="22"/>
                  <w:szCs w:val="22"/>
                </w:rPr>
              </m:ctrlPr>
            </m:fPr>
            <m:num>
              <m:sSub>
                <m:sSubPr>
                  <m:ctrlPr>
                    <w:rPr>
                      <w:rFonts w:ascii="Cambria Math" w:eastAsiaTheme="minorEastAsia" w:hAnsi="Cambria Math"/>
                      <w:i/>
                      <w:sz w:val="22"/>
                      <w:szCs w:val="22"/>
                    </w:rPr>
                  </m:ctrlPr>
                </m:sSubPr>
                <m:e>
                  <m:r>
                    <m:rPr>
                      <m:sty m:val="p"/>
                    </m:rPr>
                    <w:rPr>
                      <w:rFonts w:ascii="Cambria Math" w:eastAsiaTheme="minorEastAsia"/>
                      <w:sz w:val="22"/>
                      <w:szCs w:val="22"/>
                    </w:rPr>
                    <m:t>M</m:t>
                  </m:r>
                </m:e>
                <m:sub>
                  <m:r>
                    <w:rPr>
                      <w:rFonts w:ascii="Cambria Math" w:eastAsiaTheme="minorEastAsia" w:hAnsi="Cambria Math"/>
                      <w:sz w:val="22"/>
                      <w:szCs w:val="22"/>
                    </w:rPr>
                    <m:t>x</m:t>
                  </m:r>
                </m:sub>
              </m:sSub>
              <m:r>
                <w:rPr>
                  <w:rFonts w:eastAsiaTheme="minorEastAsia"/>
                  <w:sz w:val="22"/>
                  <w:szCs w:val="22"/>
                </w:rPr>
                <m:t>-</m:t>
              </m:r>
              <m:r>
                <w:rPr>
                  <w:rFonts w:ascii="Cambria Math" w:eastAsiaTheme="minorEastAsia"/>
                  <w:sz w:val="22"/>
                  <w:szCs w:val="22"/>
                </w:rPr>
                <m:t xml:space="preserve"> </m:t>
              </m:r>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y</m:t>
                  </m:r>
                </m:sub>
              </m:sSub>
            </m:num>
            <m:den>
              <m:rad>
                <m:radPr>
                  <m:degHide m:val="on"/>
                  <m:ctrlPr>
                    <w:rPr>
                      <w:rFonts w:ascii="Cambria Math" w:eastAsiaTheme="minorEastAsia" w:hAnsi="Cambria Math"/>
                      <w:i/>
                      <w:sz w:val="22"/>
                      <w:szCs w:val="22"/>
                    </w:rPr>
                  </m:ctrlPr>
                </m:radPr>
                <m:deg/>
                <m:e>
                  <m:f>
                    <m:fPr>
                      <m:ctrlPr>
                        <w:rPr>
                          <w:rFonts w:ascii="Cambria Math" w:eastAsiaTheme="minorEastAsia" w:hAnsi="Cambria Math"/>
                          <w:i/>
                          <w:sz w:val="22"/>
                          <w:szCs w:val="22"/>
                        </w:rPr>
                      </m:ctrlPr>
                    </m:fPr>
                    <m:num>
                      <m:r>
                        <w:rPr>
                          <w:rFonts w:ascii="Cambria Math" w:eastAsiaTheme="minorEastAsia"/>
                          <w:sz w:val="22"/>
                          <w:szCs w:val="22"/>
                        </w:rPr>
                        <m:t>(</m:t>
                      </m:r>
                      <m:r>
                        <w:rPr>
                          <w:rFonts w:eastAsiaTheme="minorEastAsia"/>
                          <w:sz w:val="22"/>
                          <w:szCs w:val="22"/>
                        </w:rPr>
                        <m:t>∑</m:t>
                      </m:r>
                      <m:sSup>
                        <m:sSupPr>
                          <m:ctrlPr>
                            <w:rPr>
                              <w:rFonts w:ascii="Cambria Math" w:eastAsiaTheme="minorEastAsia" w:hAnsi="Cambria Math"/>
                              <w:i/>
                              <w:sz w:val="22"/>
                              <w:szCs w:val="22"/>
                            </w:rPr>
                          </m:ctrlPr>
                        </m:sSupPr>
                        <m:e>
                          <m:r>
                            <w:rPr>
                              <w:rFonts w:ascii="Cambria Math" w:eastAsiaTheme="minorEastAsia" w:hAnsi="Cambria Math"/>
                              <w:sz w:val="22"/>
                              <w:szCs w:val="22"/>
                            </w:rPr>
                            <m:t>x</m:t>
                          </m:r>
                        </m:e>
                        <m:sup>
                          <m:r>
                            <w:rPr>
                              <w:rFonts w:ascii="Cambria Math" w:eastAsiaTheme="minorEastAsia"/>
                              <w:sz w:val="22"/>
                              <w:szCs w:val="22"/>
                            </w:rPr>
                            <m:t>2</m:t>
                          </m:r>
                        </m:sup>
                      </m:sSup>
                      <m:r>
                        <w:rPr>
                          <w:rFonts w:ascii="Cambria Math" w:eastAsiaTheme="minorEastAsia"/>
                          <w:sz w:val="22"/>
                          <w:szCs w:val="22"/>
                        </w:rPr>
                        <m:t xml:space="preserve">+ </m:t>
                      </m:r>
                      <m:r>
                        <w:rPr>
                          <w:rFonts w:eastAsiaTheme="minorEastAsia"/>
                          <w:sz w:val="22"/>
                          <w:szCs w:val="22"/>
                        </w:rPr>
                        <m:t>∑</m:t>
                      </m:r>
                      <m:sSup>
                        <m:sSupPr>
                          <m:ctrlPr>
                            <w:rPr>
                              <w:rFonts w:ascii="Cambria Math" w:eastAsiaTheme="minorEastAsia" w:hAnsi="Cambria Math"/>
                              <w:i/>
                              <w:sz w:val="22"/>
                              <w:szCs w:val="22"/>
                            </w:rPr>
                          </m:ctrlPr>
                        </m:sSupPr>
                        <m:e>
                          <m:r>
                            <w:rPr>
                              <w:rFonts w:ascii="Cambria Math" w:eastAsiaTheme="minorEastAsia" w:hAnsi="Cambria Math"/>
                              <w:sz w:val="22"/>
                              <w:szCs w:val="22"/>
                            </w:rPr>
                            <m:t>y</m:t>
                          </m:r>
                        </m:e>
                        <m:sup>
                          <m:r>
                            <w:rPr>
                              <w:rFonts w:ascii="Cambria Math" w:eastAsiaTheme="minorEastAsia"/>
                              <w:sz w:val="22"/>
                              <w:szCs w:val="22"/>
                            </w:rPr>
                            <m:t>2</m:t>
                          </m:r>
                        </m:sup>
                      </m:sSup>
                      <m:r>
                        <w:rPr>
                          <w:rFonts w:ascii="Cambria Math" w:eastAsiaTheme="minorEastAsia"/>
                          <w:sz w:val="22"/>
                          <w:szCs w:val="22"/>
                        </w:rPr>
                        <m:t>)</m:t>
                      </m:r>
                    </m:num>
                    <m:den>
                      <m:r>
                        <w:rPr>
                          <w:rFonts w:ascii="Cambria Math" w:eastAsiaTheme="minorEastAsia"/>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n</m:t>
                          </m:r>
                        </m:e>
                        <m:sub>
                          <m:r>
                            <w:rPr>
                              <w:rFonts w:ascii="Cambria Math" w:eastAsiaTheme="minorEastAsia" w:hAnsi="Cambria Math"/>
                              <w:sz w:val="22"/>
                              <w:szCs w:val="22"/>
                            </w:rPr>
                            <m:t>x</m:t>
                          </m:r>
                        </m:sub>
                      </m:sSub>
                      <m:r>
                        <w:rPr>
                          <w:rFonts w:ascii="Cambria Math" w:eastAsiaTheme="minorEastAsia"/>
                          <w:sz w:val="22"/>
                          <w:szCs w:val="22"/>
                        </w:rPr>
                        <m:t xml:space="preserve">+ </m:t>
                      </m:r>
                      <m:sSub>
                        <m:sSubPr>
                          <m:ctrlPr>
                            <w:rPr>
                              <w:rFonts w:ascii="Cambria Math" w:eastAsiaTheme="minorEastAsia" w:hAnsi="Cambria Math"/>
                              <w:i/>
                              <w:sz w:val="22"/>
                              <w:szCs w:val="22"/>
                            </w:rPr>
                          </m:ctrlPr>
                        </m:sSubPr>
                        <m:e>
                          <m:r>
                            <w:rPr>
                              <w:rFonts w:ascii="Cambria Math" w:eastAsiaTheme="minorEastAsia" w:hAnsi="Cambria Math"/>
                              <w:sz w:val="22"/>
                              <w:szCs w:val="22"/>
                            </w:rPr>
                            <m:t>n</m:t>
                          </m:r>
                        </m:e>
                        <m:sub>
                          <m:r>
                            <w:rPr>
                              <w:rFonts w:ascii="Cambria Math" w:eastAsiaTheme="minorEastAsia" w:hAnsi="Cambria Math"/>
                              <w:sz w:val="22"/>
                              <w:szCs w:val="22"/>
                            </w:rPr>
                            <m:t>y</m:t>
                          </m:r>
                        </m:sub>
                      </m:sSub>
                      <m:r>
                        <w:rPr>
                          <w:rFonts w:eastAsiaTheme="minorEastAsia"/>
                          <w:sz w:val="22"/>
                          <w:szCs w:val="22"/>
                        </w:rPr>
                        <m:t>-</m:t>
                      </m:r>
                      <m:r>
                        <w:rPr>
                          <w:rFonts w:ascii="Cambria Math" w:eastAsiaTheme="minorEastAsia"/>
                          <w:sz w:val="22"/>
                          <w:szCs w:val="22"/>
                        </w:rPr>
                        <m:t xml:space="preserve"> 2)</m:t>
                      </m:r>
                    </m:den>
                  </m:f>
                  <m:r>
                    <w:rPr>
                      <w:rFonts w:ascii="Cambria Math" w:eastAsiaTheme="minorEastAsia"/>
                      <w:sz w:val="22"/>
                      <w:szCs w:val="22"/>
                    </w:rPr>
                    <m:t xml:space="preserve">  </m:t>
                  </m:r>
                  <m:f>
                    <m:fPr>
                      <m:ctrlPr>
                        <w:rPr>
                          <w:rFonts w:ascii="Cambria Math" w:eastAsiaTheme="minorEastAsia" w:hAnsi="Cambria Math"/>
                          <w:i/>
                          <w:sz w:val="22"/>
                          <w:szCs w:val="22"/>
                        </w:rPr>
                      </m:ctrlPr>
                    </m:fPr>
                    <m:num>
                      <m:r>
                        <w:rPr>
                          <w:rFonts w:ascii="Cambria Math" w:eastAsiaTheme="minorEastAsia"/>
                          <w:sz w:val="22"/>
                          <w:szCs w:val="22"/>
                        </w:rPr>
                        <m:t>(1</m:t>
                      </m:r>
                    </m:num>
                    <m:den>
                      <m:r>
                        <w:rPr>
                          <w:rFonts w:ascii="Cambria Math" w:eastAsiaTheme="minorEastAsia"/>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n</m:t>
                          </m:r>
                        </m:e>
                        <m:sub>
                          <m:r>
                            <w:rPr>
                              <w:rFonts w:ascii="Cambria Math" w:eastAsiaTheme="minorEastAsia" w:hAnsi="Cambria Math"/>
                              <w:sz w:val="22"/>
                              <w:szCs w:val="22"/>
                            </w:rPr>
                            <m:t>x</m:t>
                          </m:r>
                        </m:sub>
                      </m:sSub>
                    </m:den>
                  </m:f>
                  <m:r>
                    <w:rPr>
                      <w:rFonts w:ascii="Cambria Math" w:eastAsiaTheme="minorEastAsia"/>
                      <w:sz w:val="22"/>
                      <w:szCs w:val="22"/>
                    </w:rPr>
                    <m:t xml:space="preserve">+ </m:t>
                  </m:r>
                  <m:f>
                    <m:fPr>
                      <m:ctrlPr>
                        <w:rPr>
                          <w:rFonts w:ascii="Cambria Math" w:eastAsiaTheme="minorEastAsia" w:hAnsi="Cambria Math"/>
                          <w:i/>
                          <w:sz w:val="22"/>
                          <w:szCs w:val="22"/>
                        </w:rPr>
                      </m:ctrlPr>
                    </m:fPr>
                    <m:num>
                      <m:r>
                        <w:rPr>
                          <w:rFonts w:ascii="Cambria Math" w:eastAsiaTheme="minorEastAsia"/>
                          <w:sz w:val="22"/>
                          <w:szCs w:val="22"/>
                        </w:rPr>
                        <m:t>1)</m:t>
                      </m:r>
                    </m:num>
                    <m:den>
                      <m:sSub>
                        <m:sSubPr>
                          <m:ctrlPr>
                            <w:rPr>
                              <w:rFonts w:ascii="Cambria Math" w:eastAsiaTheme="minorEastAsia" w:hAnsi="Cambria Math"/>
                              <w:i/>
                              <w:sz w:val="22"/>
                              <w:szCs w:val="22"/>
                            </w:rPr>
                          </m:ctrlPr>
                        </m:sSubPr>
                        <m:e>
                          <m:r>
                            <w:rPr>
                              <w:rFonts w:ascii="Cambria Math" w:eastAsiaTheme="minorEastAsia" w:hAnsi="Cambria Math"/>
                              <w:sz w:val="22"/>
                              <w:szCs w:val="22"/>
                            </w:rPr>
                            <m:t>n</m:t>
                          </m:r>
                        </m:e>
                        <m:sub>
                          <m:r>
                            <w:rPr>
                              <w:rFonts w:ascii="Cambria Math" w:eastAsiaTheme="minorEastAsia" w:hAnsi="Cambria Math"/>
                              <w:sz w:val="22"/>
                              <w:szCs w:val="22"/>
                            </w:rPr>
                            <m:t>y</m:t>
                          </m:r>
                        </m:sub>
                      </m:sSub>
                      <m:r>
                        <w:rPr>
                          <w:rFonts w:ascii="Cambria Math" w:eastAsiaTheme="minorEastAsia"/>
                          <w:sz w:val="22"/>
                          <w:szCs w:val="22"/>
                        </w:rPr>
                        <m:t>)</m:t>
                      </m:r>
                    </m:den>
                  </m:f>
                </m:e>
              </m:rad>
            </m:den>
          </m:f>
        </m:oMath>
      </m:oMathPara>
    </w:p>
    <w:p w:rsidR="00334DDA" w:rsidRPr="004607B5" w:rsidRDefault="00334DDA" w:rsidP="00334DDA">
      <w:pPr>
        <w:spacing w:line="360" w:lineRule="auto"/>
        <w:ind w:left="284"/>
        <w:jc w:val="both"/>
        <w:rPr>
          <w:rFonts w:eastAsiaTheme="minorEastAsia"/>
          <w:sz w:val="22"/>
          <w:szCs w:val="22"/>
        </w:rPr>
      </w:pPr>
      <m:oMathPara>
        <m:oMathParaPr>
          <m:jc m:val="left"/>
        </m:oMathParaPr>
        <m:oMath>
          <m:r>
            <w:rPr>
              <w:rFonts w:ascii="Cambria Math" w:eastAsiaTheme="minorEastAsia"/>
              <w:sz w:val="22"/>
              <w:szCs w:val="22"/>
            </w:rPr>
            <m:t xml:space="preserve">= </m:t>
          </m:r>
          <m:f>
            <m:fPr>
              <m:ctrlPr>
                <w:rPr>
                  <w:rFonts w:ascii="Cambria Math" w:eastAsiaTheme="minorEastAsia" w:hAnsi="Cambria Math"/>
                  <w:i/>
                  <w:sz w:val="22"/>
                  <w:szCs w:val="22"/>
                </w:rPr>
              </m:ctrlPr>
            </m:fPr>
            <m:num>
              <m:r>
                <w:rPr>
                  <w:rFonts w:ascii="Cambria Math" w:eastAsiaTheme="minorEastAsia"/>
                  <w:sz w:val="22"/>
                  <w:szCs w:val="22"/>
                </w:rPr>
                <m:t>65,4875</m:t>
              </m:r>
              <m:r>
                <w:rPr>
                  <w:rFonts w:eastAsiaTheme="minorEastAsia"/>
                  <w:sz w:val="22"/>
                  <w:szCs w:val="22"/>
                </w:rPr>
                <m:t>-</m:t>
              </m:r>
              <m:r>
                <w:rPr>
                  <w:rFonts w:ascii="Cambria Math" w:eastAsiaTheme="minorEastAsia"/>
                  <w:sz w:val="22"/>
                  <w:szCs w:val="22"/>
                </w:rPr>
                <m:t>57,1774194</m:t>
              </m:r>
            </m:num>
            <m:den>
              <m:rad>
                <m:radPr>
                  <m:degHide m:val="on"/>
                  <m:ctrlPr>
                    <w:rPr>
                      <w:rFonts w:ascii="Cambria Math" w:eastAsiaTheme="minorEastAsia" w:hAnsi="Cambria Math"/>
                      <w:i/>
                      <w:sz w:val="22"/>
                      <w:szCs w:val="22"/>
                    </w:rPr>
                  </m:ctrlPr>
                </m:radPr>
                <m:deg/>
                <m:e>
                  <m:eqArr>
                    <m:eqArrPr>
                      <m:ctrlPr>
                        <w:rPr>
                          <w:rFonts w:ascii="Cambria Math" w:eastAsiaTheme="minorEastAsia" w:hAnsi="Cambria Math"/>
                          <w:i/>
                          <w:sz w:val="22"/>
                          <w:szCs w:val="22"/>
                        </w:rPr>
                      </m:ctrlPr>
                    </m:eqArrPr>
                    <m:e>
                      <m:f>
                        <m:fPr>
                          <m:ctrlPr>
                            <w:rPr>
                              <w:rFonts w:ascii="Cambria Math" w:eastAsiaTheme="minorEastAsia" w:hAnsi="Cambria Math"/>
                              <w:i/>
                              <w:sz w:val="22"/>
                              <w:szCs w:val="22"/>
                            </w:rPr>
                          </m:ctrlPr>
                        </m:fPr>
                        <m:num>
                          <m:r>
                            <w:rPr>
                              <w:rFonts w:ascii="Cambria Math" w:eastAsiaTheme="minorEastAsia"/>
                              <w:sz w:val="22"/>
                              <w:szCs w:val="22"/>
                            </w:rPr>
                            <m:t xml:space="preserve">2677,794+4205,324  </m:t>
                          </m:r>
                        </m:num>
                        <m:den>
                          <m:r>
                            <w:rPr>
                              <w:rFonts w:ascii="Cambria Math" w:eastAsiaTheme="minorEastAsia"/>
                              <w:sz w:val="22"/>
                              <w:szCs w:val="22"/>
                            </w:rPr>
                            <m:t>40+31</m:t>
                          </m:r>
                          <m:r>
                            <w:rPr>
                              <w:rFonts w:eastAsiaTheme="minorEastAsia"/>
                              <w:sz w:val="22"/>
                              <w:szCs w:val="22"/>
                            </w:rPr>
                            <m:t>-</m:t>
                          </m:r>
                          <m:r>
                            <w:rPr>
                              <w:rFonts w:ascii="Cambria Math" w:eastAsiaTheme="minorEastAsia"/>
                              <w:sz w:val="22"/>
                              <w:szCs w:val="22"/>
                            </w:rPr>
                            <m:t>2</m:t>
                          </m:r>
                        </m:den>
                      </m:f>
                      <m:r>
                        <w:rPr>
                          <w:rFonts w:ascii="Cambria Math" w:eastAsiaTheme="minorEastAsia"/>
                          <w:sz w:val="22"/>
                          <w:szCs w:val="22"/>
                        </w:rPr>
                        <m:t xml:space="preserve"> </m:t>
                      </m:r>
                      <m:f>
                        <m:fPr>
                          <m:ctrlPr>
                            <w:rPr>
                              <w:rFonts w:ascii="Cambria Math" w:eastAsiaTheme="minorEastAsia" w:hAnsi="Cambria Math"/>
                              <w:i/>
                              <w:sz w:val="22"/>
                              <w:szCs w:val="22"/>
                            </w:rPr>
                          </m:ctrlPr>
                        </m:fPr>
                        <m:num>
                          <m:r>
                            <w:rPr>
                              <w:rFonts w:ascii="Cambria Math" w:eastAsiaTheme="minorEastAsia"/>
                              <w:sz w:val="22"/>
                              <w:szCs w:val="22"/>
                            </w:rPr>
                            <m:t>(1</m:t>
                          </m:r>
                        </m:num>
                        <m:den>
                          <m:r>
                            <w:rPr>
                              <w:rFonts w:ascii="Cambria Math" w:eastAsiaTheme="minorEastAsia"/>
                              <w:sz w:val="22"/>
                              <w:szCs w:val="22"/>
                            </w:rPr>
                            <m:t>40</m:t>
                          </m:r>
                        </m:den>
                      </m:f>
                      <m:r>
                        <w:rPr>
                          <w:rFonts w:ascii="Cambria Math" w:eastAsiaTheme="minorEastAsia"/>
                          <w:sz w:val="22"/>
                          <w:szCs w:val="22"/>
                        </w:rPr>
                        <m:t xml:space="preserve">+ </m:t>
                      </m:r>
                      <m:f>
                        <m:fPr>
                          <m:ctrlPr>
                            <w:rPr>
                              <w:rFonts w:ascii="Cambria Math" w:eastAsiaTheme="minorEastAsia" w:hAnsi="Cambria Math"/>
                              <w:i/>
                              <w:sz w:val="22"/>
                              <w:szCs w:val="22"/>
                            </w:rPr>
                          </m:ctrlPr>
                        </m:fPr>
                        <m:num>
                          <m:r>
                            <w:rPr>
                              <w:rFonts w:ascii="Cambria Math" w:eastAsiaTheme="minorEastAsia"/>
                              <w:sz w:val="22"/>
                              <w:szCs w:val="22"/>
                            </w:rPr>
                            <m:t>1)</m:t>
                          </m:r>
                        </m:num>
                        <m:den>
                          <m:r>
                            <w:rPr>
                              <w:rFonts w:ascii="Cambria Math" w:eastAsiaTheme="minorEastAsia"/>
                              <w:sz w:val="22"/>
                              <w:szCs w:val="22"/>
                            </w:rPr>
                            <m:t>31</m:t>
                          </m:r>
                        </m:den>
                      </m:f>
                    </m:e>
                    <m:e>
                      <m:r>
                        <w:rPr>
                          <w:rFonts w:ascii="Cambria Math" w:eastAsiaTheme="minorEastAsia"/>
                          <w:sz w:val="22"/>
                          <w:szCs w:val="22"/>
                        </w:rPr>
                        <m:t xml:space="preserve"> </m:t>
                      </m:r>
                    </m:e>
                  </m:eqArr>
                </m:e>
              </m:rad>
            </m:den>
          </m:f>
        </m:oMath>
      </m:oMathPara>
    </w:p>
    <w:p w:rsidR="00334DDA" w:rsidRPr="004607B5" w:rsidRDefault="00334DDA" w:rsidP="00334DDA">
      <w:pPr>
        <w:spacing w:line="360" w:lineRule="auto"/>
        <w:ind w:left="284"/>
        <w:jc w:val="both"/>
        <w:rPr>
          <w:rFonts w:eastAsiaTheme="minorEastAsia"/>
          <w:sz w:val="22"/>
          <w:szCs w:val="22"/>
        </w:rPr>
      </w:pPr>
      <m:oMathPara>
        <m:oMathParaPr>
          <m:jc m:val="left"/>
        </m:oMathParaPr>
        <m:oMath>
          <m:r>
            <w:rPr>
              <w:rFonts w:ascii="Cambria Math" w:eastAsiaTheme="minorEastAsia"/>
              <w:sz w:val="22"/>
              <w:szCs w:val="22"/>
            </w:rPr>
            <m:t xml:space="preserve">= </m:t>
          </m:r>
          <m:f>
            <m:fPr>
              <m:ctrlPr>
                <w:rPr>
                  <w:rFonts w:ascii="Cambria Math" w:eastAsiaTheme="minorEastAsia" w:hAnsi="Cambria Math"/>
                  <w:i/>
                  <w:sz w:val="22"/>
                  <w:szCs w:val="22"/>
                </w:rPr>
              </m:ctrlPr>
            </m:fPr>
            <m:num>
              <m:r>
                <w:rPr>
                  <w:rFonts w:ascii="Cambria Math" w:eastAsiaTheme="minorEastAsia"/>
                  <w:sz w:val="22"/>
                  <w:szCs w:val="22"/>
                </w:rPr>
                <m:t>8,3100806</m:t>
              </m:r>
            </m:num>
            <m:den>
              <m:rad>
                <m:radPr>
                  <m:degHide m:val="on"/>
                  <m:ctrlPr>
                    <w:rPr>
                      <w:rFonts w:ascii="Cambria Math" w:eastAsiaTheme="minorEastAsia" w:hAnsi="Cambria Math"/>
                      <w:i/>
                      <w:sz w:val="22"/>
                      <w:szCs w:val="22"/>
                    </w:rPr>
                  </m:ctrlPr>
                </m:radPr>
                <m:deg/>
                <m:e>
                  <m:f>
                    <m:fPr>
                      <m:ctrlPr>
                        <w:rPr>
                          <w:rFonts w:ascii="Cambria Math" w:eastAsiaTheme="minorEastAsia" w:hAnsi="Cambria Math"/>
                          <w:i/>
                          <w:sz w:val="22"/>
                          <w:szCs w:val="22"/>
                        </w:rPr>
                      </m:ctrlPr>
                    </m:fPr>
                    <m:num>
                      <m:r>
                        <w:rPr>
                          <w:rFonts w:ascii="Cambria Math" w:eastAsiaTheme="minorEastAsia"/>
                          <w:sz w:val="22"/>
                          <w:szCs w:val="22"/>
                        </w:rPr>
                        <m:t>6883,118</m:t>
                      </m:r>
                    </m:num>
                    <m:den>
                      <m:r>
                        <w:rPr>
                          <w:rFonts w:ascii="Cambria Math" w:eastAsiaTheme="minorEastAsia"/>
                          <w:sz w:val="22"/>
                          <w:szCs w:val="22"/>
                        </w:rPr>
                        <m:t>69</m:t>
                      </m:r>
                    </m:den>
                  </m:f>
                  <m:r>
                    <w:rPr>
                      <w:rFonts w:ascii="Cambria Math" w:eastAsiaTheme="minorEastAsia"/>
                      <w:sz w:val="22"/>
                      <w:szCs w:val="22"/>
                    </w:rPr>
                    <m:t xml:space="preserve">  </m:t>
                  </m:r>
                  <m:r>
                    <m:rPr>
                      <m:sty m:val="p"/>
                    </m:rPr>
                    <w:rPr>
                      <w:rFonts w:ascii="Cambria Math" w:eastAsiaTheme="minorEastAsia"/>
                      <w:sz w:val="22"/>
                      <w:szCs w:val="22"/>
                    </w:rPr>
                    <m:t xml:space="preserve">x </m:t>
                  </m:r>
                  <m:r>
                    <w:rPr>
                      <w:rFonts w:ascii="Cambria Math" w:eastAsiaTheme="minorEastAsia"/>
                      <w:sz w:val="22"/>
                      <w:szCs w:val="22"/>
                    </w:rPr>
                    <m:t xml:space="preserve"> </m:t>
                  </m:r>
                  <m:f>
                    <m:fPr>
                      <m:ctrlPr>
                        <w:rPr>
                          <w:rFonts w:ascii="Cambria Math" w:eastAsiaTheme="minorEastAsia" w:hAnsi="Cambria Math"/>
                          <w:i/>
                          <w:sz w:val="22"/>
                          <w:szCs w:val="22"/>
                        </w:rPr>
                      </m:ctrlPr>
                    </m:fPr>
                    <m:num>
                      <m:r>
                        <w:rPr>
                          <w:rFonts w:ascii="Cambria Math" w:eastAsiaTheme="minorEastAsia"/>
                          <w:sz w:val="22"/>
                          <w:szCs w:val="22"/>
                        </w:rPr>
                        <m:t>71</m:t>
                      </m:r>
                    </m:num>
                    <m:den>
                      <m:r>
                        <w:rPr>
                          <w:rFonts w:ascii="Cambria Math" w:eastAsiaTheme="minorEastAsia"/>
                          <w:sz w:val="22"/>
                          <w:szCs w:val="22"/>
                        </w:rPr>
                        <m:t>1240</m:t>
                      </m:r>
                    </m:den>
                  </m:f>
                </m:e>
              </m:rad>
            </m:den>
          </m:f>
          <m:r>
            <w:rPr>
              <w:rFonts w:ascii="Cambria Math" w:eastAsiaTheme="minorEastAsia"/>
              <w:sz w:val="22"/>
              <w:szCs w:val="22"/>
            </w:rPr>
            <m:t xml:space="preserve"> </m:t>
          </m:r>
        </m:oMath>
      </m:oMathPara>
    </w:p>
    <w:p w:rsidR="00334DDA" w:rsidRPr="004607B5" w:rsidRDefault="00334DDA" w:rsidP="00334DDA">
      <w:pPr>
        <w:spacing w:line="360" w:lineRule="auto"/>
        <w:ind w:left="284"/>
        <w:jc w:val="both"/>
        <w:rPr>
          <w:rFonts w:eastAsiaTheme="minorEastAsia"/>
          <w:sz w:val="22"/>
          <w:szCs w:val="22"/>
        </w:rPr>
      </w:pPr>
      <m:oMathPara>
        <m:oMathParaPr>
          <m:jc m:val="left"/>
        </m:oMathParaPr>
        <m:oMath>
          <m:r>
            <w:rPr>
              <w:rFonts w:ascii="Cambria Math" w:eastAsiaTheme="minorEastAsia"/>
              <w:sz w:val="22"/>
              <w:szCs w:val="22"/>
            </w:rPr>
            <m:t xml:space="preserve">= </m:t>
          </m:r>
          <m:f>
            <m:fPr>
              <m:ctrlPr>
                <w:rPr>
                  <w:rFonts w:ascii="Cambria Math" w:eastAsiaTheme="minorEastAsia" w:hAnsi="Cambria Math"/>
                  <w:i/>
                  <w:sz w:val="22"/>
                  <w:szCs w:val="22"/>
                </w:rPr>
              </m:ctrlPr>
            </m:fPr>
            <m:num>
              <m:r>
                <w:rPr>
                  <w:rFonts w:ascii="Cambria Math" w:eastAsiaTheme="minorEastAsia"/>
                  <w:sz w:val="22"/>
                  <w:szCs w:val="22"/>
                </w:rPr>
                <m:t>8,3100806</m:t>
              </m:r>
            </m:num>
            <m:den>
              <m:rad>
                <m:radPr>
                  <m:degHide m:val="on"/>
                  <m:ctrlPr>
                    <w:rPr>
                      <w:rFonts w:ascii="Cambria Math" w:eastAsiaTheme="minorEastAsia" w:hAnsi="Cambria Math"/>
                      <w:i/>
                      <w:sz w:val="22"/>
                      <w:szCs w:val="22"/>
                    </w:rPr>
                  </m:ctrlPr>
                </m:radPr>
                <m:deg/>
                <m:e>
                  <m:r>
                    <w:rPr>
                      <w:rFonts w:ascii="Cambria Math" w:eastAsiaTheme="minorEastAsia"/>
                      <w:sz w:val="22"/>
                      <w:szCs w:val="22"/>
                    </w:rPr>
                    <m:t xml:space="preserve">99,7553333 </m:t>
                  </m:r>
                  <m:r>
                    <m:rPr>
                      <m:sty m:val="p"/>
                    </m:rPr>
                    <w:rPr>
                      <w:rFonts w:ascii="Cambria Math" w:eastAsiaTheme="minorEastAsia"/>
                      <w:sz w:val="22"/>
                      <w:szCs w:val="22"/>
                    </w:rPr>
                    <m:t>x 0,057258064</m:t>
                  </m:r>
                </m:e>
              </m:rad>
            </m:den>
          </m:f>
        </m:oMath>
      </m:oMathPara>
    </w:p>
    <w:p w:rsidR="00334DDA" w:rsidRPr="004607B5" w:rsidRDefault="00334DDA" w:rsidP="00334DDA">
      <w:pPr>
        <w:spacing w:line="360" w:lineRule="auto"/>
        <w:ind w:left="284"/>
        <w:jc w:val="both"/>
        <w:rPr>
          <w:rFonts w:eastAsiaTheme="minorEastAsia"/>
          <w:sz w:val="22"/>
          <w:szCs w:val="22"/>
        </w:rPr>
      </w:pPr>
      <m:oMathPara>
        <m:oMathParaPr>
          <m:jc m:val="left"/>
        </m:oMathParaPr>
        <m:oMath>
          <m:r>
            <w:rPr>
              <w:rFonts w:ascii="Cambria Math" w:eastAsiaTheme="minorEastAsia"/>
              <w:sz w:val="22"/>
              <w:szCs w:val="22"/>
            </w:rPr>
            <m:t>=</m:t>
          </m:r>
          <m:f>
            <m:fPr>
              <m:ctrlPr>
                <w:rPr>
                  <w:rFonts w:ascii="Cambria Math" w:eastAsiaTheme="minorEastAsia" w:hAnsi="Cambria Math"/>
                  <w:i/>
                  <w:sz w:val="22"/>
                  <w:szCs w:val="22"/>
                </w:rPr>
              </m:ctrlPr>
            </m:fPr>
            <m:num>
              <m:r>
                <w:rPr>
                  <w:rFonts w:ascii="Cambria Math" w:eastAsiaTheme="minorEastAsia"/>
                  <w:sz w:val="22"/>
                  <w:szCs w:val="22"/>
                </w:rPr>
                <m:t>8,3100806</m:t>
              </m:r>
            </m:num>
            <m:den>
              <m:rad>
                <m:radPr>
                  <m:degHide m:val="on"/>
                  <m:ctrlPr>
                    <w:rPr>
                      <w:rFonts w:ascii="Cambria Math" w:eastAsiaTheme="minorEastAsia" w:hAnsi="Cambria Math"/>
                      <w:i/>
                      <w:sz w:val="22"/>
                      <w:szCs w:val="22"/>
                    </w:rPr>
                  </m:ctrlPr>
                </m:radPr>
                <m:deg/>
                <m:e>
                  <m:r>
                    <w:rPr>
                      <w:rFonts w:ascii="Cambria Math" w:eastAsiaTheme="minorEastAsia"/>
                      <w:sz w:val="22"/>
                      <w:szCs w:val="22"/>
                    </w:rPr>
                    <m:t>5,71179686</m:t>
                  </m:r>
                </m:e>
              </m:rad>
            </m:den>
          </m:f>
        </m:oMath>
      </m:oMathPara>
    </w:p>
    <w:p w:rsidR="00334DDA" w:rsidRPr="004607B5" w:rsidRDefault="00334DDA" w:rsidP="00334DDA">
      <w:pPr>
        <w:spacing w:line="360" w:lineRule="auto"/>
        <w:ind w:left="284"/>
        <w:jc w:val="both"/>
        <w:rPr>
          <w:rFonts w:eastAsiaTheme="minorEastAsia"/>
          <w:sz w:val="22"/>
          <w:szCs w:val="22"/>
        </w:rPr>
      </w:pPr>
      <m:oMathPara>
        <m:oMathParaPr>
          <m:jc m:val="left"/>
        </m:oMathParaPr>
        <m:oMath>
          <m:r>
            <w:rPr>
              <w:rFonts w:ascii="Cambria Math" w:eastAsiaTheme="minorEastAsia"/>
              <w:sz w:val="22"/>
              <w:szCs w:val="22"/>
            </w:rPr>
            <m:t xml:space="preserve">= </m:t>
          </m:r>
          <m:f>
            <m:fPr>
              <m:ctrlPr>
                <w:rPr>
                  <w:rFonts w:ascii="Cambria Math" w:eastAsiaTheme="minorEastAsia" w:hAnsi="Cambria Math"/>
                  <w:i/>
                  <w:sz w:val="22"/>
                  <w:szCs w:val="22"/>
                </w:rPr>
              </m:ctrlPr>
            </m:fPr>
            <m:num>
              <m:r>
                <w:rPr>
                  <w:rFonts w:ascii="Cambria Math" w:eastAsiaTheme="minorEastAsia"/>
                  <w:sz w:val="22"/>
                  <w:szCs w:val="22"/>
                </w:rPr>
                <m:t>8,3100806</m:t>
              </m:r>
            </m:num>
            <m:den>
              <m:r>
                <w:rPr>
                  <w:rFonts w:ascii="Cambria Math" w:eastAsiaTheme="minorEastAsia"/>
                  <w:sz w:val="22"/>
                  <w:szCs w:val="22"/>
                </w:rPr>
                <m:t>2,38993658</m:t>
              </m:r>
            </m:den>
          </m:f>
        </m:oMath>
      </m:oMathPara>
    </w:p>
    <w:p w:rsidR="00334DDA" w:rsidRPr="004607B5" w:rsidRDefault="00334DDA" w:rsidP="00334DDA">
      <w:pPr>
        <w:spacing w:line="360" w:lineRule="auto"/>
        <w:ind w:left="284"/>
        <w:jc w:val="both"/>
        <w:rPr>
          <w:rFonts w:eastAsiaTheme="minorEastAsia"/>
          <w:sz w:val="22"/>
          <w:szCs w:val="22"/>
        </w:rPr>
      </w:pPr>
      <m:oMathPara>
        <m:oMathParaPr>
          <m:jc m:val="left"/>
        </m:oMathParaPr>
        <m:oMath>
          <m:r>
            <w:rPr>
              <w:rFonts w:ascii="Cambria Math" w:eastAsiaTheme="minorEastAsia"/>
              <w:sz w:val="22"/>
              <w:szCs w:val="22"/>
            </w:rPr>
            <m:t>=3,47711344</m:t>
          </m:r>
        </m:oMath>
      </m:oMathPara>
    </w:p>
    <w:p w:rsidR="00334DDA" w:rsidRPr="004607B5" w:rsidRDefault="00334DDA" w:rsidP="00334DDA">
      <w:pPr>
        <w:spacing w:line="360" w:lineRule="auto"/>
        <w:ind w:left="284"/>
        <w:jc w:val="both"/>
        <w:rPr>
          <w:rFonts w:eastAsiaTheme="minorEastAsia"/>
          <w:sz w:val="22"/>
          <w:szCs w:val="22"/>
        </w:rPr>
      </w:pPr>
      <m:oMathPara>
        <m:oMathParaPr>
          <m:jc m:val="left"/>
        </m:oMathParaPr>
        <m:oMath>
          <m:r>
            <w:rPr>
              <w:rFonts w:ascii="Cambria Math" w:eastAsiaTheme="minorEastAsia"/>
              <w:sz w:val="22"/>
              <w:szCs w:val="22"/>
            </w:rPr>
            <m:t>= 3,48</m:t>
          </m:r>
        </m:oMath>
      </m:oMathPara>
    </w:p>
    <w:p w:rsidR="00334DDA" w:rsidRPr="004607B5" w:rsidRDefault="00334DDA" w:rsidP="00334DDA">
      <w:pPr>
        <w:spacing w:line="360" w:lineRule="auto"/>
        <w:ind w:firstLine="284"/>
        <w:jc w:val="both"/>
        <w:rPr>
          <w:rFonts w:eastAsiaTheme="minorEastAsia"/>
          <w:sz w:val="22"/>
          <w:szCs w:val="22"/>
        </w:rPr>
      </w:pPr>
      <w:r w:rsidRPr="004607B5">
        <w:rPr>
          <w:rFonts w:eastAsiaTheme="minorEastAsia"/>
          <w:sz w:val="22"/>
          <w:szCs w:val="22"/>
        </w:rPr>
        <w:t>Melihat hasil perhitungan tersebut, diketahui bahwa “t</w:t>
      </w:r>
      <w:r w:rsidRPr="004607B5">
        <w:rPr>
          <w:rFonts w:eastAsiaTheme="minorEastAsia"/>
          <w:sz w:val="22"/>
          <w:szCs w:val="22"/>
          <w:vertAlign w:val="subscript"/>
        </w:rPr>
        <w:t>o</w:t>
      </w:r>
      <w:r w:rsidRPr="004607B5">
        <w:rPr>
          <w:rFonts w:eastAsiaTheme="minorEastAsia"/>
          <w:sz w:val="22"/>
          <w:szCs w:val="22"/>
        </w:rPr>
        <w:t>” (harga tes hitung) yaitu 3</w:t>
      </w:r>
      <w:proofErr w:type="gramStart"/>
      <w:r w:rsidRPr="004607B5">
        <w:rPr>
          <w:rFonts w:eastAsiaTheme="minorEastAsia"/>
          <w:sz w:val="22"/>
          <w:szCs w:val="22"/>
        </w:rPr>
        <w:t>,48</w:t>
      </w:r>
      <w:proofErr w:type="gramEnd"/>
      <w:r w:rsidRPr="004607B5">
        <w:rPr>
          <w:rFonts w:eastAsiaTheme="minorEastAsia"/>
          <w:sz w:val="22"/>
          <w:szCs w:val="22"/>
        </w:rPr>
        <w:t xml:space="preserve"> sebelum dibandingkan dengan “t” (harga nilai kritik pada tabel), akan dicari hasil dari db (derajat kebebasan) sebagai berikut.</w:t>
      </w:r>
    </w:p>
    <w:p w:rsidR="00334DDA" w:rsidRPr="004607B5" w:rsidRDefault="00334DDA" w:rsidP="00334DDA">
      <w:pPr>
        <w:spacing w:line="360" w:lineRule="auto"/>
        <w:jc w:val="both"/>
        <w:rPr>
          <w:rFonts w:eastAsiaTheme="minorEastAsia"/>
          <w:iCs/>
          <w:sz w:val="22"/>
          <w:szCs w:val="22"/>
        </w:rPr>
      </w:pPr>
      <m:oMathPara>
        <m:oMathParaPr>
          <m:jc m:val="left"/>
        </m:oMathParaPr>
        <m:oMath>
          <m:r>
            <m:rPr>
              <m:sty m:val="p"/>
            </m:rPr>
            <w:rPr>
              <w:rFonts w:ascii="Cambria Math" w:eastAsiaTheme="minorEastAsia"/>
              <w:sz w:val="22"/>
              <w:szCs w:val="22"/>
            </w:rPr>
            <m:t>d.b. =</m:t>
          </m:r>
          <m:d>
            <m:dPr>
              <m:ctrlPr>
                <w:rPr>
                  <w:rFonts w:ascii="Cambria Math" w:eastAsiaTheme="minorEastAsia" w:hAnsi="Cambria Math"/>
                  <w:iCs/>
                  <w:sz w:val="22"/>
                  <w:szCs w:val="22"/>
                </w:rPr>
              </m:ctrlPr>
            </m:dPr>
            <m:e>
              <m:sSub>
                <m:sSubPr>
                  <m:ctrlPr>
                    <w:rPr>
                      <w:rFonts w:ascii="Cambria Math" w:eastAsiaTheme="minorEastAsia" w:hAnsi="Cambria Math"/>
                      <w:iCs/>
                      <w:sz w:val="22"/>
                      <w:szCs w:val="22"/>
                    </w:rPr>
                  </m:ctrlPr>
                </m:sSubPr>
                <m:e>
                  <m:r>
                    <m:rPr>
                      <m:sty m:val="p"/>
                    </m:rPr>
                    <w:rPr>
                      <w:rFonts w:ascii="Cambria Math" w:eastAsiaTheme="minorEastAsia"/>
                      <w:sz w:val="22"/>
                      <w:szCs w:val="22"/>
                    </w:rPr>
                    <m:t>n</m:t>
                  </m:r>
                </m:e>
                <m:sub>
                  <m:r>
                    <m:rPr>
                      <m:sty m:val="p"/>
                    </m:rPr>
                    <w:rPr>
                      <w:rFonts w:ascii="Cambria Math" w:eastAsiaTheme="minorEastAsia"/>
                      <w:sz w:val="22"/>
                      <w:szCs w:val="22"/>
                    </w:rPr>
                    <m:t>x</m:t>
                  </m:r>
                </m:sub>
              </m:sSub>
              <m:r>
                <m:rPr>
                  <m:sty m:val="p"/>
                </m:rPr>
                <w:rPr>
                  <w:rFonts w:ascii="Cambria Math" w:eastAsiaTheme="minorEastAsia"/>
                  <w:sz w:val="22"/>
                  <w:szCs w:val="22"/>
                </w:rPr>
                <m:t xml:space="preserve">+ </m:t>
              </m:r>
              <m:sSub>
                <m:sSubPr>
                  <m:ctrlPr>
                    <w:rPr>
                      <w:rFonts w:ascii="Cambria Math" w:eastAsiaTheme="minorEastAsia" w:hAnsi="Cambria Math"/>
                      <w:iCs/>
                      <w:sz w:val="22"/>
                      <w:szCs w:val="22"/>
                    </w:rPr>
                  </m:ctrlPr>
                </m:sSubPr>
                <m:e>
                  <m:r>
                    <m:rPr>
                      <m:sty m:val="p"/>
                    </m:rPr>
                    <w:rPr>
                      <w:rFonts w:ascii="Cambria Math" w:eastAsiaTheme="minorEastAsia"/>
                      <w:sz w:val="22"/>
                      <w:szCs w:val="22"/>
                    </w:rPr>
                    <m:t>n</m:t>
                  </m:r>
                </m:e>
                <m:sub>
                  <m:r>
                    <m:rPr>
                      <m:sty m:val="p"/>
                    </m:rPr>
                    <w:rPr>
                      <w:rFonts w:ascii="Cambria Math" w:eastAsiaTheme="minorEastAsia"/>
                      <w:sz w:val="22"/>
                      <w:szCs w:val="22"/>
                    </w:rPr>
                    <m:t>y</m:t>
                  </m:r>
                </m:sub>
              </m:sSub>
            </m:e>
          </m:d>
          <m:r>
            <m:rPr>
              <m:sty m:val="p"/>
            </m:rPr>
            <w:rPr>
              <w:rFonts w:eastAsiaTheme="minorEastAsia"/>
              <w:sz w:val="22"/>
              <w:szCs w:val="22"/>
            </w:rPr>
            <m:t>-</m:t>
          </m:r>
          <m:r>
            <m:rPr>
              <m:sty m:val="p"/>
            </m:rPr>
            <w:rPr>
              <w:rFonts w:ascii="Cambria Math" w:eastAsiaTheme="minorEastAsia"/>
              <w:sz w:val="22"/>
              <w:szCs w:val="22"/>
            </w:rPr>
            <m:t xml:space="preserve"> 2</m:t>
          </m:r>
        </m:oMath>
      </m:oMathPara>
    </w:p>
    <w:p w:rsidR="00334DDA" w:rsidRPr="004607B5" w:rsidRDefault="00334DDA" w:rsidP="00334DDA">
      <w:pPr>
        <w:spacing w:line="360" w:lineRule="auto"/>
        <w:ind w:left="426"/>
        <w:jc w:val="both"/>
        <w:rPr>
          <w:rFonts w:eastAsiaTheme="minorEastAsia"/>
          <w:sz w:val="22"/>
          <w:szCs w:val="22"/>
        </w:rPr>
      </w:pPr>
      <m:oMathPara>
        <m:oMathParaPr>
          <m:jc m:val="left"/>
        </m:oMathParaPr>
        <m:oMath>
          <m:r>
            <m:rPr>
              <m:sty m:val="p"/>
            </m:rPr>
            <w:rPr>
              <w:rFonts w:ascii="Cambria Math" w:eastAsiaTheme="minorEastAsia"/>
              <w:sz w:val="22"/>
              <w:szCs w:val="22"/>
            </w:rPr>
            <m:t>=</m:t>
          </m:r>
          <m:d>
            <m:dPr>
              <m:ctrlPr>
                <w:rPr>
                  <w:rFonts w:ascii="Cambria Math" w:eastAsiaTheme="minorEastAsia" w:hAnsi="Cambria Math"/>
                  <w:sz w:val="22"/>
                  <w:szCs w:val="22"/>
                </w:rPr>
              </m:ctrlPr>
            </m:dPr>
            <m:e>
              <m:r>
                <m:rPr>
                  <m:sty m:val="p"/>
                </m:rPr>
                <w:rPr>
                  <w:rFonts w:ascii="Cambria Math" w:eastAsiaTheme="minorEastAsia"/>
                  <w:sz w:val="22"/>
                  <w:szCs w:val="22"/>
                </w:rPr>
                <m:t>31+40</m:t>
              </m:r>
            </m:e>
          </m:d>
          <m:r>
            <m:rPr>
              <m:sty m:val="p"/>
            </m:rPr>
            <w:rPr>
              <w:rFonts w:eastAsiaTheme="minorEastAsia"/>
              <w:sz w:val="22"/>
              <w:szCs w:val="22"/>
            </w:rPr>
            <m:t>-</m:t>
          </m:r>
          <m:r>
            <m:rPr>
              <m:sty m:val="p"/>
            </m:rPr>
            <w:rPr>
              <w:rFonts w:ascii="Cambria Math" w:eastAsiaTheme="minorEastAsia"/>
              <w:sz w:val="22"/>
              <w:szCs w:val="22"/>
            </w:rPr>
            <m:t xml:space="preserve"> 2</m:t>
          </m:r>
        </m:oMath>
      </m:oMathPara>
    </w:p>
    <w:p w:rsidR="00334DDA" w:rsidRPr="004607B5" w:rsidRDefault="00334DDA" w:rsidP="00334DDA">
      <w:pPr>
        <w:spacing w:line="360" w:lineRule="auto"/>
        <w:ind w:left="426"/>
        <w:jc w:val="both"/>
        <w:rPr>
          <w:rFonts w:eastAsiaTheme="minorEastAsia"/>
          <w:iCs/>
          <w:sz w:val="22"/>
          <w:szCs w:val="22"/>
        </w:rPr>
      </w:pPr>
      <m:oMathPara>
        <m:oMathParaPr>
          <m:jc m:val="left"/>
        </m:oMathParaPr>
        <m:oMath>
          <m:r>
            <w:rPr>
              <w:rFonts w:ascii="Cambria Math" w:eastAsiaTheme="minorEastAsia"/>
              <w:sz w:val="22"/>
              <w:szCs w:val="22"/>
            </w:rPr>
            <m:t>=71</m:t>
          </m:r>
          <m:r>
            <w:rPr>
              <w:rFonts w:eastAsiaTheme="minorEastAsia"/>
              <w:sz w:val="22"/>
              <w:szCs w:val="22"/>
            </w:rPr>
            <m:t>-</m:t>
          </m:r>
          <m:r>
            <w:rPr>
              <w:rFonts w:ascii="Cambria Math" w:eastAsiaTheme="minorEastAsia"/>
              <w:sz w:val="22"/>
              <w:szCs w:val="22"/>
            </w:rPr>
            <m:t xml:space="preserve">2 </m:t>
          </m:r>
        </m:oMath>
      </m:oMathPara>
    </w:p>
    <w:p w:rsidR="00334DDA" w:rsidRPr="004607B5" w:rsidRDefault="00334DDA" w:rsidP="00334DDA">
      <w:pPr>
        <w:spacing w:line="360" w:lineRule="auto"/>
        <w:ind w:left="426"/>
        <w:jc w:val="both"/>
        <w:rPr>
          <w:rFonts w:eastAsiaTheme="minorEastAsia"/>
          <w:sz w:val="22"/>
          <w:szCs w:val="22"/>
        </w:rPr>
      </w:pPr>
      <m:oMathPara>
        <m:oMathParaPr>
          <m:jc m:val="left"/>
        </m:oMathParaPr>
        <m:oMath>
          <m:r>
            <w:rPr>
              <w:rFonts w:ascii="Cambria Math" w:eastAsiaTheme="minorEastAsia"/>
              <w:sz w:val="22"/>
              <w:szCs w:val="22"/>
            </w:rPr>
            <m:t>=69</m:t>
          </m:r>
        </m:oMath>
      </m:oMathPara>
    </w:p>
    <w:p w:rsidR="00334DDA" w:rsidRPr="004607B5" w:rsidRDefault="00334DDA" w:rsidP="00334DDA">
      <w:pPr>
        <w:spacing w:line="360" w:lineRule="auto"/>
        <w:ind w:firstLine="426"/>
        <w:jc w:val="both"/>
        <w:rPr>
          <w:rFonts w:eastAsiaTheme="minorEastAsia"/>
          <w:sz w:val="22"/>
          <w:szCs w:val="22"/>
        </w:rPr>
      </w:pPr>
      <w:proofErr w:type="gramStart"/>
      <w:r w:rsidRPr="004607B5">
        <w:rPr>
          <w:rFonts w:eastAsiaTheme="minorEastAsia"/>
          <w:sz w:val="22"/>
          <w:szCs w:val="22"/>
        </w:rPr>
        <w:t>Dari hasil penghitungan tabel tersebut, maka diperoleh hasil db (derajat kebebasan), yang hasilnya adalah 69.</w:t>
      </w:r>
      <w:proofErr w:type="gramEnd"/>
      <w:r w:rsidRPr="004607B5">
        <w:rPr>
          <w:rFonts w:eastAsiaTheme="minorEastAsia"/>
          <w:sz w:val="22"/>
          <w:szCs w:val="22"/>
        </w:rPr>
        <w:t xml:space="preserve"> Berdasarkan dari tabel harga “t” pada taraf signifikan 5% dengan d.b 69, dari hasil d.b ini yang </w:t>
      </w:r>
      <w:r w:rsidRPr="004607B5">
        <w:rPr>
          <w:rFonts w:eastAsiaTheme="minorEastAsia"/>
          <w:sz w:val="22"/>
          <w:szCs w:val="22"/>
        </w:rPr>
        <w:lastRenderedPageBreak/>
        <w:t>jumlah lebih mendekati angka d.b 70, diperoleh harga “t” yaitu 2,00. Setelah dibandingkan  antara “t</w:t>
      </w:r>
      <w:r w:rsidRPr="004607B5">
        <w:rPr>
          <w:rFonts w:eastAsiaTheme="minorEastAsia"/>
          <w:sz w:val="22"/>
          <w:szCs w:val="22"/>
          <w:vertAlign w:val="subscript"/>
        </w:rPr>
        <w:t>o</w:t>
      </w:r>
      <w:r w:rsidRPr="004607B5">
        <w:rPr>
          <w:rFonts w:eastAsiaTheme="minorEastAsia"/>
          <w:sz w:val="22"/>
          <w:szCs w:val="22"/>
        </w:rPr>
        <w:t>” dengan “t” maka disimpulkan dari hubungan antara “t</w:t>
      </w:r>
      <w:r w:rsidRPr="004607B5">
        <w:rPr>
          <w:rFonts w:eastAsiaTheme="minorEastAsia"/>
          <w:sz w:val="22"/>
          <w:szCs w:val="22"/>
          <w:vertAlign w:val="subscript"/>
        </w:rPr>
        <w:t>o</w:t>
      </w:r>
      <w:r w:rsidRPr="004607B5">
        <w:rPr>
          <w:rFonts w:eastAsiaTheme="minorEastAsia"/>
          <w:sz w:val="22"/>
          <w:szCs w:val="22"/>
        </w:rPr>
        <w:t>” dengan “t” hasilnya yaitu “t</w:t>
      </w:r>
      <w:r w:rsidRPr="004607B5">
        <w:rPr>
          <w:rFonts w:eastAsiaTheme="minorEastAsia"/>
          <w:sz w:val="22"/>
          <w:szCs w:val="22"/>
          <w:vertAlign w:val="subscript"/>
        </w:rPr>
        <w:t>o</w:t>
      </w:r>
      <w:r w:rsidRPr="004607B5">
        <w:rPr>
          <w:rFonts w:eastAsiaTheme="minorEastAsia"/>
          <w:sz w:val="22"/>
          <w:szCs w:val="22"/>
        </w:rPr>
        <w:t>” lebih besar dari “t” dikondisikan pada tabel taraf 5%, yaitu “t</w:t>
      </w:r>
      <w:r w:rsidRPr="004607B5">
        <w:rPr>
          <w:rFonts w:eastAsiaTheme="minorEastAsia"/>
          <w:sz w:val="22"/>
          <w:szCs w:val="22"/>
          <w:vertAlign w:val="subscript"/>
        </w:rPr>
        <w:t>o</w:t>
      </w:r>
      <w:r w:rsidRPr="004607B5">
        <w:rPr>
          <w:rFonts w:eastAsiaTheme="minorEastAsia"/>
          <w:sz w:val="22"/>
          <w:szCs w:val="22"/>
        </w:rPr>
        <w:t xml:space="preserve">” 3,48 disimpulkan lebih besar dari “t” 2,00. </w:t>
      </w:r>
      <w:proofErr w:type="gramStart"/>
      <w:r w:rsidRPr="004607B5">
        <w:rPr>
          <w:rFonts w:eastAsiaTheme="minorEastAsia"/>
          <w:sz w:val="22"/>
          <w:szCs w:val="22"/>
        </w:rPr>
        <w:t>Maka hasil dari penghitungan tersebut, dapat dituliskan sebagai berkut.</w:t>
      </w:r>
      <w:proofErr w:type="gramEnd"/>
    </w:p>
    <w:p w:rsidR="00334DDA" w:rsidRPr="004607B5" w:rsidRDefault="00334DDA" w:rsidP="00334DDA">
      <w:pPr>
        <w:spacing w:line="360" w:lineRule="auto"/>
        <w:ind w:left="426"/>
        <w:jc w:val="both"/>
        <w:rPr>
          <w:rFonts w:eastAsiaTheme="minorEastAsia"/>
          <w:sz w:val="22"/>
          <w:szCs w:val="22"/>
        </w:rPr>
      </w:pPr>
      <w:r w:rsidRPr="004607B5">
        <w:rPr>
          <w:rFonts w:eastAsiaTheme="minorEastAsia"/>
          <w:sz w:val="22"/>
          <w:szCs w:val="22"/>
        </w:rPr>
        <w:t>“</w:t>
      </w:r>
      <w:proofErr w:type="gramStart"/>
      <w:r w:rsidRPr="004607B5">
        <w:rPr>
          <w:rFonts w:eastAsiaTheme="minorEastAsia"/>
          <w:sz w:val="22"/>
          <w:szCs w:val="22"/>
        </w:rPr>
        <w:t>t</w:t>
      </w:r>
      <w:r w:rsidRPr="004607B5">
        <w:rPr>
          <w:rFonts w:eastAsiaTheme="minorEastAsia"/>
          <w:sz w:val="22"/>
          <w:szCs w:val="22"/>
          <w:vertAlign w:val="subscript"/>
        </w:rPr>
        <w:t>o</w:t>
      </w:r>
      <w:proofErr w:type="gramEnd"/>
      <w:r w:rsidRPr="004607B5">
        <w:rPr>
          <w:rFonts w:eastAsiaTheme="minorEastAsia"/>
          <w:sz w:val="22"/>
          <w:szCs w:val="22"/>
        </w:rPr>
        <w:t>” &gt; “t” pada taraf signifikan 5%</w:t>
      </w:r>
    </w:p>
    <w:p w:rsidR="00334DDA" w:rsidRPr="004607B5" w:rsidRDefault="00334DDA" w:rsidP="00334DDA">
      <w:pPr>
        <w:spacing w:line="360" w:lineRule="auto"/>
        <w:ind w:left="284"/>
        <w:jc w:val="both"/>
        <w:rPr>
          <w:rFonts w:eastAsiaTheme="minorEastAsia"/>
          <w:sz w:val="22"/>
          <w:szCs w:val="22"/>
        </w:rPr>
      </w:pPr>
      <w:r w:rsidRPr="004607B5">
        <w:rPr>
          <w:rFonts w:eastAsiaTheme="minorEastAsia"/>
          <w:sz w:val="22"/>
          <w:szCs w:val="22"/>
        </w:rPr>
        <w:t xml:space="preserve">  3</w:t>
      </w:r>
      <w:proofErr w:type="gramStart"/>
      <w:r w:rsidRPr="004607B5">
        <w:rPr>
          <w:rFonts w:eastAsiaTheme="minorEastAsia"/>
          <w:sz w:val="22"/>
          <w:szCs w:val="22"/>
        </w:rPr>
        <w:t>,48</w:t>
      </w:r>
      <w:proofErr w:type="gramEnd"/>
      <w:r w:rsidRPr="004607B5">
        <w:rPr>
          <w:rFonts w:eastAsiaTheme="minorEastAsia"/>
          <w:sz w:val="22"/>
          <w:szCs w:val="22"/>
        </w:rPr>
        <w:t xml:space="preserve">  &gt;  2,00 pada taraf signifikan 5%</w:t>
      </w:r>
    </w:p>
    <w:p w:rsidR="00334DDA" w:rsidRPr="004607B5" w:rsidRDefault="00334DDA" w:rsidP="00334DDA">
      <w:pPr>
        <w:spacing w:line="360" w:lineRule="auto"/>
        <w:jc w:val="both"/>
        <w:rPr>
          <w:rFonts w:eastAsiaTheme="minorEastAsia"/>
          <w:sz w:val="22"/>
          <w:szCs w:val="22"/>
        </w:rPr>
      </w:pPr>
      <w:r w:rsidRPr="004607B5">
        <w:rPr>
          <w:rFonts w:eastAsiaTheme="minorEastAsia"/>
          <w:sz w:val="22"/>
          <w:szCs w:val="22"/>
        </w:rPr>
        <w:tab/>
        <w:t>Melihat dari hasil dari penghitungan tersebut, terbukti bahwa “t</w:t>
      </w:r>
      <w:r w:rsidRPr="004607B5">
        <w:rPr>
          <w:rFonts w:eastAsiaTheme="minorEastAsia"/>
          <w:sz w:val="22"/>
          <w:szCs w:val="22"/>
          <w:vertAlign w:val="subscript"/>
        </w:rPr>
        <w:t>o</w:t>
      </w:r>
      <w:r w:rsidRPr="004607B5">
        <w:rPr>
          <w:rFonts w:eastAsiaTheme="minorEastAsia"/>
          <w:sz w:val="22"/>
          <w:szCs w:val="22"/>
        </w:rPr>
        <w:t>” lebih besar dari harga kritik “t” pada tahaf signifikan 5%, sebab itu maka disimpulkan hipotesis nihil (h</w:t>
      </w:r>
      <w:r w:rsidRPr="004607B5">
        <w:rPr>
          <w:rFonts w:eastAsiaTheme="minorEastAsia"/>
          <w:sz w:val="22"/>
          <w:szCs w:val="22"/>
          <w:vertAlign w:val="subscript"/>
        </w:rPr>
        <w:t>o</w:t>
      </w:r>
      <w:r w:rsidRPr="004607B5">
        <w:rPr>
          <w:rFonts w:eastAsiaTheme="minorEastAsia"/>
          <w:sz w:val="22"/>
          <w:szCs w:val="22"/>
        </w:rPr>
        <w:t>) ditolak dan hipotesis alternatif (H</w:t>
      </w:r>
      <w:r w:rsidRPr="004607B5">
        <w:rPr>
          <w:rFonts w:eastAsiaTheme="minorEastAsia"/>
          <w:sz w:val="22"/>
          <w:szCs w:val="22"/>
          <w:vertAlign w:val="subscript"/>
        </w:rPr>
        <w:t>o</w:t>
      </w:r>
      <w:r w:rsidRPr="004607B5">
        <w:rPr>
          <w:rFonts w:eastAsiaTheme="minorEastAsia"/>
          <w:sz w:val="22"/>
          <w:szCs w:val="22"/>
        </w:rPr>
        <w:t xml:space="preserve">) diterima. Oleh karena itu </w:t>
      </w:r>
      <w:r w:rsidRPr="004607B5">
        <w:rPr>
          <w:rFonts w:eastAsiaTheme="minorEastAsia"/>
          <w:sz w:val="22"/>
          <w:szCs w:val="22"/>
          <w:lang w:val="id-ID"/>
        </w:rPr>
        <w:t>p</w:t>
      </w:r>
      <w:r w:rsidRPr="004607B5">
        <w:rPr>
          <w:rFonts w:eastAsiaTheme="minorEastAsia"/>
          <w:sz w:val="22"/>
          <w:szCs w:val="22"/>
        </w:rPr>
        <w:t xml:space="preserve">emberlakuan model </w:t>
      </w:r>
      <w:r w:rsidRPr="004607B5">
        <w:rPr>
          <w:rFonts w:eastAsiaTheme="minorEastAsia"/>
          <w:i/>
          <w:iCs/>
          <w:sz w:val="22"/>
          <w:szCs w:val="22"/>
        </w:rPr>
        <w:t xml:space="preserve">cooperative integrated reading and composition </w:t>
      </w:r>
      <w:r w:rsidRPr="004607B5">
        <w:rPr>
          <w:rFonts w:eastAsiaTheme="minorEastAsia"/>
          <w:sz w:val="22"/>
          <w:szCs w:val="22"/>
        </w:rPr>
        <w:t>dalam pembelajaran menulis paragraf argumentasi siswa kelas X Sekolah Menengah Atas Muhammdiyah 5 Palembang sangat signifikan, hal ini terlihat dari M</w:t>
      </w:r>
      <w:r w:rsidRPr="004607B5">
        <w:rPr>
          <w:rFonts w:eastAsiaTheme="minorEastAsia"/>
          <w:sz w:val="22"/>
          <w:szCs w:val="22"/>
          <w:vertAlign w:val="subscript"/>
        </w:rPr>
        <w:t xml:space="preserve">x  </w:t>
      </w:r>
      <w:r w:rsidRPr="004607B5">
        <w:rPr>
          <w:rFonts w:eastAsiaTheme="minorEastAsia"/>
          <w:sz w:val="22"/>
          <w:szCs w:val="22"/>
        </w:rPr>
        <w:t>&gt; M</w:t>
      </w:r>
      <w:r w:rsidRPr="004607B5">
        <w:rPr>
          <w:rFonts w:eastAsiaTheme="minorEastAsia"/>
          <w:sz w:val="22"/>
          <w:szCs w:val="22"/>
          <w:vertAlign w:val="subscript"/>
        </w:rPr>
        <w:t>y</w:t>
      </w:r>
      <w:r w:rsidRPr="004607B5">
        <w:rPr>
          <w:rFonts w:eastAsiaTheme="minorEastAsia"/>
          <w:sz w:val="22"/>
          <w:szCs w:val="22"/>
        </w:rPr>
        <w:t xml:space="preserve">. </w:t>
      </w:r>
    </w:p>
    <w:p w:rsidR="00334DDA" w:rsidRPr="004607B5" w:rsidRDefault="00334DDA" w:rsidP="00334DDA">
      <w:pPr>
        <w:spacing w:line="360" w:lineRule="auto"/>
        <w:jc w:val="both"/>
        <w:rPr>
          <w:rFonts w:eastAsiaTheme="minorEastAsia"/>
          <w:sz w:val="22"/>
          <w:szCs w:val="22"/>
          <w:lang w:val="id-ID"/>
        </w:rPr>
      </w:pPr>
      <w:r w:rsidRPr="004607B5">
        <w:rPr>
          <w:rFonts w:eastAsiaTheme="minorEastAsia"/>
          <w:sz w:val="22"/>
          <w:szCs w:val="22"/>
        </w:rPr>
        <w:tab/>
        <w:t>Berdasarkan dari pernyataan tersebut yang terbukti bahwa hasil tes M</w:t>
      </w:r>
      <w:r w:rsidRPr="004607B5">
        <w:rPr>
          <w:rFonts w:eastAsiaTheme="minorEastAsia"/>
          <w:sz w:val="22"/>
          <w:szCs w:val="22"/>
          <w:vertAlign w:val="subscript"/>
        </w:rPr>
        <w:t xml:space="preserve">x </w:t>
      </w:r>
      <w:r w:rsidRPr="004607B5">
        <w:rPr>
          <w:rFonts w:eastAsiaTheme="minorEastAsia"/>
          <w:sz w:val="22"/>
          <w:szCs w:val="22"/>
        </w:rPr>
        <w:t>&gt; M</w:t>
      </w:r>
      <w:r w:rsidRPr="004607B5">
        <w:rPr>
          <w:rFonts w:eastAsiaTheme="minorEastAsia"/>
          <w:sz w:val="22"/>
          <w:szCs w:val="22"/>
          <w:vertAlign w:val="subscript"/>
        </w:rPr>
        <w:t xml:space="preserve">y  </w:t>
      </w:r>
      <w:r w:rsidRPr="004607B5">
        <w:rPr>
          <w:rFonts w:eastAsiaTheme="minorEastAsia"/>
          <w:sz w:val="22"/>
          <w:szCs w:val="22"/>
        </w:rPr>
        <w:t xml:space="preserve">maka hasil dari tes eksperimen menunjukkan bahwa </w:t>
      </w:r>
      <w:r w:rsidRPr="004607B5">
        <w:rPr>
          <w:rFonts w:eastAsiaTheme="minorEastAsia"/>
          <w:sz w:val="22"/>
          <w:szCs w:val="22"/>
          <w:lang w:val="id-ID"/>
        </w:rPr>
        <w:t>p</w:t>
      </w:r>
      <w:r w:rsidRPr="004607B5">
        <w:rPr>
          <w:rFonts w:eastAsiaTheme="minorEastAsia"/>
          <w:sz w:val="22"/>
          <w:szCs w:val="22"/>
        </w:rPr>
        <w:t xml:space="preserve">emberlakuan </w:t>
      </w:r>
      <w:r w:rsidRPr="004607B5">
        <w:rPr>
          <w:rFonts w:eastAsiaTheme="minorEastAsia"/>
          <w:sz w:val="22"/>
          <w:szCs w:val="22"/>
          <w:lang w:val="id-ID"/>
        </w:rPr>
        <w:t xml:space="preserve"> </w:t>
      </w:r>
      <w:r w:rsidRPr="004607B5">
        <w:rPr>
          <w:rFonts w:eastAsiaTheme="minorEastAsia"/>
          <w:sz w:val="22"/>
          <w:szCs w:val="22"/>
        </w:rPr>
        <w:t xml:space="preserve">model pembelajaran </w:t>
      </w:r>
      <w:r w:rsidRPr="004607B5">
        <w:rPr>
          <w:rFonts w:eastAsiaTheme="minorEastAsia"/>
          <w:i/>
          <w:iCs/>
          <w:sz w:val="22"/>
          <w:szCs w:val="22"/>
        </w:rPr>
        <w:t xml:space="preserve">cooperative integrated  reading and composition </w:t>
      </w:r>
      <w:r w:rsidRPr="004607B5">
        <w:rPr>
          <w:rFonts w:eastAsiaTheme="minorEastAsia"/>
          <w:sz w:val="22"/>
          <w:szCs w:val="22"/>
        </w:rPr>
        <w:t>(CIRC) dalam pembelajaran menulis paragraf argumentasi efektif untuk mencapai hasil yang diinginkan demi mencapai tujan pembelajaran dengan hasil yang maksimal.</w:t>
      </w:r>
    </w:p>
    <w:p w:rsidR="00334DDA" w:rsidRPr="004607B5" w:rsidRDefault="00334DDA" w:rsidP="00334DDA">
      <w:pPr>
        <w:spacing w:line="360" w:lineRule="auto"/>
        <w:jc w:val="both"/>
        <w:rPr>
          <w:rFonts w:eastAsiaTheme="minorEastAsia"/>
          <w:sz w:val="22"/>
          <w:szCs w:val="22"/>
          <w:lang w:val="id-ID"/>
        </w:rPr>
      </w:pPr>
    </w:p>
    <w:p w:rsidR="00334DDA" w:rsidRPr="004607B5" w:rsidRDefault="00334DDA" w:rsidP="00334DDA">
      <w:pPr>
        <w:pStyle w:val="BodyText"/>
        <w:numPr>
          <w:ilvl w:val="0"/>
          <w:numId w:val="17"/>
        </w:numPr>
        <w:tabs>
          <w:tab w:val="num" w:pos="600"/>
        </w:tabs>
        <w:spacing w:after="0" w:line="360" w:lineRule="auto"/>
        <w:ind w:left="600" w:hanging="600"/>
        <w:jc w:val="both"/>
        <w:rPr>
          <w:lang w:val="sv-SE"/>
        </w:rPr>
      </w:pPr>
      <w:r w:rsidRPr="004607B5">
        <w:rPr>
          <w:lang w:val="sv-SE"/>
        </w:rPr>
        <w:t xml:space="preserve">SIMPULAN </w:t>
      </w:r>
    </w:p>
    <w:p w:rsidR="00334DDA" w:rsidRPr="004607B5" w:rsidRDefault="00334DDA" w:rsidP="00334DDA">
      <w:pPr>
        <w:spacing w:line="360" w:lineRule="auto"/>
        <w:ind w:firstLine="360"/>
        <w:jc w:val="both"/>
        <w:rPr>
          <w:sz w:val="22"/>
          <w:szCs w:val="22"/>
        </w:rPr>
      </w:pPr>
      <w:proofErr w:type="gramStart"/>
      <w:r w:rsidRPr="004607B5">
        <w:rPr>
          <w:sz w:val="22"/>
          <w:szCs w:val="22"/>
        </w:rPr>
        <w:t>Berdasarkan dari hasil penelitian yang telah dilakukan dan pembahasan dari hasil penelitian yang telah dideskripsikan pada penelitian ini maka peneliti mengemukakan kesimpulan dalam penelitian ini sebagai berikut.</w:t>
      </w:r>
      <w:proofErr w:type="gramEnd"/>
    </w:p>
    <w:p w:rsidR="00334DDA" w:rsidRPr="004607B5" w:rsidRDefault="00334DDA" w:rsidP="00334DDA">
      <w:pPr>
        <w:spacing w:line="360" w:lineRule="auto"/>
        <w:ind w:firstLine="360"/>
        <w:jc w:val="both"/>
        <w:rPr>
          <w:sz w:val="22"/>
          <w:szCs w:val="22"/>
        </w:rPr>
      </w:pPr>
      <w:r w:rsidRPr="004607B5">
        <w:rPr>
          <w:sz w:val="22"/>
          <w:szCs w:val="22"/>
          <w:lang w:val="id-ID"/>
        </w:rPr>
        <w:t>Pem</w:t>
      </w:r>
      <w:r w:rsidRPr="004607B5">
        <w:rPr>
          <w:sz w:val="22"/>
          <w:szCs w:val="22"/>
        </w:rPr>
        <w:t xml:space="preserve">berlakuan model pembelajaran </w:t>
      </w:r>
      <w:r w:rsidRPr="004607B5">
        <w:rPr>
          <w:i/>
          <w:iCs/>
          <w:sz w:val="22"/>
          <w:szCs w:val="22"/>
        </w:rPr>
        <w:t xml:space="preserve">cooperative integrated reading and composition </w:t>
      </w:r>
      <w:r w:rsidRPr="004607B5">
        <w:rPr>
          <w:sz w:val="22"/>
          <w:szCs w:val="22"/>
        </w:rPr>
        <w:t xml:space="preserve">(CIRC), pada pembelajaran menulis paragraf argumentasi pada kelas X Sekolah Menengah Atas Muhammadiyah 5 Palembang, dilhat dari tabel hasil </w:t>
      </w:r>
      <w:r w:rsidRPr="004607B5">
        <w:rPr>
          <w:i/>
          <w:iCs/>
          <w:sz w:val="22"/>
          <w:szCs w:val="22"/>
        </w:rPr>
        <w:t xml:space="preserve">postes </w:t>
      </w:r>
      <w:r w:rsidRPr="004607B5">
        <w:rPr>
          <w:sz w:val="22"/>
          <w:szCs w:val="22"/>
        </w:rPr>
        <w:t>kelas eksperimen setelah pemberlakuan model pembelajaran yang dipilih dalam kegiatan pembelajaran maka siswa yang dinyatakan tuntas berdasarkan kriteria ketuntasan minimal yaitu nilai (70), terhitung dari nilai 70-100 sebanyak 33 siswa sedangkan 7 diantaranya dari jumlah 40 siswa memperoleh nilai di</w:t>
      </w:r>
      <w:r w:rsidRPr="004607B5">
        <w:rPr>
          <w:sz w:val="22"/>
          <w:szCs w:val="22"/>
          <w:lang w:val="id-ID"/>
        </w:rPr>
        <w:t xml:space="preserve"> </w:t>
      </w:r>
      <w:r w:rsidRPr="004607B5">
        <w:rPr>
          <w:sz w:val="22"/>
          <w:szCs w:val="22"/>
        </w:rPr>
        <w:t>bawah nilai 70 dinyatakan tidak</w:t>
      </w:r>
      <w:r w:rsidRPr="004607B5">
        <w:rPr>
          <w:sz w:val="22"/>
          <w:szCs w:val="22"/>
          <w:lang w:val="id-ID"/>
        </w:rPr>
        <w:t xml:space="preserve"> atau </w:t>
      </w:r>
      <w:r w:rsidRPr="004607B5">
        <w:rPr>
          <w:sz w:val="22"/>
          <w:szCs w:val="22"/>
        </w:rPr>
        <w:t xml:space="preserve">belum tuntas berdasarkan syarat kentuntasan minimal nilai (70). Setelah dikontrabusikan hubungan perbandingan antara </w:t>
      </w:r>
      <w:r w:rsidRPr="004607B5">
        <w:rPr>
          <w:iCs/>
          <w:sz w:val="22"/>
          <w:szCs w:val="22"/>
          <w:lang w:val="id-ID"/>
        </w:rPr>
        <w:t>m</w:t>
      </w:r>
      <w:r w:rsidRPr="004607B5">
        <w:rPr>
          <w:iCs/>
          <w:sz w:val="22"/>
          <w:szCs w:val="22"/>
        </w:rPr>
        <w:t>ean</w:t>
      </w:r>
      <w:r w:rsidRPr="004607B5">
        <w:rPr>
          <w:i/>
          <w:iCs/>
          <w:sz w:val="22"/>
          <w:szCs w:val="22"/>
        </w:rPr>
        <w:t xml:space="preserve"> </w:t>
      </w:r>
      <w:r w:rsidRPr="004607B5">
        <w:rPr>
          <w:sz w:val="22"/>
          <w:szCs w:val="22"/>
        </w:rPr>
        <w:t>dan deviasi bedasarkan tes “t” diperoleh kesimpulan bahwa “t</w:t>
      </w:r>
      <w:r w:rsidRPr="004607B5">
        <w:rPr>
          <w:sz w:val="22"/>
          <w:szCs w:val="22"/>
          <w:vertAlign w:val="subscript"/>
        </w:rPr>
        <w:t>o</w:t>
      </w:r>
      <w:r w:rsidRPr="004607B5">
        <w:rPr>
          <w:sz w:val="22"/>
          <w:szCs w:val="22"/>
        </w:rPr>
        <w:t>” lebih besar dari nilai harga “t</w:t>
      </w:r>
      <w:r w:rsidRPr="004607B5">
        <w:rPr>
          <w:sz w:val="22"/>
          <w:szCs w:val="22"/>
          <w:vertAlign w:val="subscript"/>
        </w:rPr>
        <w:t>tabel</w:t>
      </w:r>
      <w:r w:rsidRPr="004607B5">
        <w:rPr>
          <w:sz w:val="22"/>
          <w:szCs w:val="22"/>
        </w:rPr>
        <w:t xml:space="preserve">” pada tabel taraf  signifikan 5% dengan d.b. 69 yaitu 3,48 &gt; 2,00 (Mx &gt; My). </w:t>
      </w:r>
      <w:proofErr w:type="gramStart"/>
      <w:r w:rsidRPr="004607B5">
        <w:rPr>
          <w:sz w:val="22"/>
          <w:szCs w:val="22"/>
        </w:rPr>
        <w:t>Dari hasil tersebut maka dapat dikemukan pernyataan sebagai berikut.</w:t>
      </w:r>
      <w:proofErr w:type="gramEnd"/>
    </w:p>
    <w:p w:rsidR="00334DDA" w:rsidRPr="004607B5" w:rsidRDefault="00334DDA" w:rsidP="00334DDA">
      <w:pPr>
        <w:spacing w:line="360" w:lineRule="auto"/>
        <w:ind w:left="709" w:firstLine="11"/>
        <w:jc w:val="both"/>
        <w:rPr>
          <w:sz w:val="22"/>
          <w:szCs w:val="22"/>
        </w:rPr>
      </w:pPr>
      <w:r w:rsidRPr="004607B5">
        <w:rPr>
          <w:sz w:val="22"/>
          <w:szCs w:val="22"/>
        </w:rPr>
        <w:t>“</w:t>
      </w:r>
      <w:proofErr w:type="gramStart"/>
      <w:r w:rsidRPr="004607B5">
        <w:rPr>
          <w:sz w:val="22"/>
          <w:szCs w:val="22"/>
        </w:rPr>
        <w:t>t</w:t>
      </w:r>
      <w:r w:rsidRPr="004607B5">
        <w:rPr>
          <w:sz w:val="22"/>
          <w:szCs w:val="22"/>
          <w:vertAlign w:val="subscript"/>
        </w:rPr>
        <w:t>o</w:t>
      </w:r>
      <w:proofErr w:type="gramEnd"/>
      <w:r w:rsidRPr="004607B5">
        <w:rPr>
          <w:sz w:val="22"/>
          <w:szCs w:val="22"/>
        </w:rPr>
        <w:t>” &gt; “t</w:t>
      </w:r>
      <w:r w:rsidRPr="004607B5">
        <w:rPr>
          <w:sz w:val="22"/>
          <w:szCs w:val="22"/>
          <w:vertAlign w:val="subscript"/>
        </w:rPr>
        <w:t>tabel</w:t>
      </w:r>
      <w:r w:rsidRPr="004607B5">
        <w:rPr>
          <w:sz w:val="22"/>
          <w:szCs w:val="22"/>
        </w:rPr>
        <w:t>”, pada taraf signifikan 5% dengan pernyataan H</w:t>
      </w:r>
      <w:r w:rsidRPr="004607B5">
        <w:rPr>
          <w:sz w:val="22"/>
          <w:szCs w:val="22"/>
          <w:vertAlign w:val="subscript"/>
        </w:rPr>
        <w:t xml:space="preserve">0 </w:t>
      </w:r>
      <w:r w:rsidRPr="004607B5">
        <w:rPr>
          <w:sz w:val="22"/>
          <w:szCs w:val="22"/>
        </w:rPr>
        <w:t>ditolak dan H</w:t>
      </w:r>
      <w:r w:rsidRPr="004607B5">
        <w:rPr>
          <w:sz w:val="22"/>
          <w:szCs w:val="22"/>
          <w:vertAlign w:val="subscript"/>
        </w:rPr>
        <w:t xml:space="preserve">a </w:t>
      </w:r>
      <w:r w:rsidRPr="004607B5">
        <w:rPr>
          <w:sz w:val="22"/>
          <w:szCs w:val="22"/>
        </w:rPr>
        <w:t>diterima.</w:t>
      </w:r>
    </w:p>
    <w:p w:rsidR="00334DDA" w:rsidRPr="004607B5" w:rsidRDefault="00334DDA" w:rsidP="00334DDA">
      <w:pPr>
        <w:spacing w:line="360" w:lineRule="auto"/>
        <w:ind w:left="709" w:firstLine="11"/>
        <w:jc w:val="both"/>
        <w:rPr>
          <w:sz w:val="22"/>
          <w:szCs w:val="22"/>
        </w:rPr>
      </w:pPr>
      <w:r w:rsidRPr="004607B5">
        <w:rPr>
          <w:sz w:val="22"/>
          <w:szCs w:val="22"/>
        </w:rPr>
        <w:t>3</w:t>
      </w:r>
      <w:proofErr w:type="gramStart"/>
      <w:r w:rsidRPr="004607B5">
        <w:rPr>
          <w:sz w:val="22"/>
          <w:szCs w:val="22"/>
        </w:rPr>
        <w:t>,48</w:t>
      </w:r>
      <w:proofErr w:type="gramEnd"/>
      <w:r w:rsidRPr="004607B5">
        <w:rPr>
          <w:sz w:val="22"/>
          <w:szCs w:val="22"/>
        </w:rPr>
        <w:t xml:space="preserve">  &gt; 2,00, pada taraf signifikan 5%</w:t>
      </w:r>
      <w:r w:rsidRPr="004607B5">
        <w:rPr>
          <w:sz w:val="22"/>
          <w:szCs w:val="22"/>
          <w:lang w:val="id-ID"/>
        </w:rPr>
        <w:t xml:space="preserve"> </w:t>
      </w:r>
      <w:r w:rsidRPr="004607B5">
        <w:rPr>
          <w:sz w:val="22"/>
          <w:szCs w:val="22"/>
        </w:rPr>
        <w:t>dengan pernyataan H</w:t>
      </w:r>
      <w:r w:rsidRPr="004607B5">
        <w:rPr>
          <w:sz w:val="22"/>
          <w:szCs w:val="22"/>
          <w:vertAlign w:val="subscript"/>
        </w:rPr>
        <w:t xml:space="preserve">0 </w:t>
      </w:r>
      <w:r w:rsidRPr="004607B5">
        <w:rPr>
          <w:sz w:val="22"/>
          <w:szCs w:val="22"/>
        </w:rPr>
        <w:t>ditolak dan H</w:t>
      </w:r>
      <w:r w:rsidRPr="004607B5">
        <w:rPr>
          <w:sz w:val="22"/>
          <w:szCs w:val="22"/>
          <w:vertAlign w:val="subscript"/>
        </w:rPr>
        <w:t xml:space="preserve">a </w:t>
      </w:r>
      <w:r w:rsidRPr="004607B5">
        <w:rPr>
          <w:sz w:val="22"/>
          <w:szCs w:val="22"/>
        </w:rPr>
        <w:t xml:space="preserve">diterima. </w:t>
      </w:r>
    </w:p>
    <w:p w:rsidR="00334DDA" w:rsidRPr="004607B5" w:rsidRDefault="00334DDA" w:rsidP="00334DDA">
      <w:pPr>
        <w:pStyle w:val="ListParagraph"/>
        <w:spacing w:after="0"/>
        <w:ind w:left="0"/>
        <w:jc w:val="both"/>
        <w:rPr>
          <w:rFonts w:ascii="Times New Roman" w:hAnsi="Times New Roman" w:cs="Times New Roman"/>
          <w:sz w:val="22"/>
        </w:rPr>
      </w:pPr>
      <w:r w:rsidRPr="004607B5">
        <w:rPr>
          <w:rFonts w:ascii="Times New Roman" w:hAnsi="Times New Roman" w:cs="Times New Roman"/>
          <w:sz w:val="22"/>
        </w:rPr>
        <w:t xml:space="preserve">Maka dari pernyataan tersebut, dapat disimpulkan hipotesis yang dikemukan, mengenai model pembelajaran </w:t>
      </w:r>
      <w:r w:rsidRPr="004607B5">
        <w:rPr>
          <w:rFonts w:ascii="Times New Roman" w:hAnsi="Times New Roman" w:cs="Times New Roman"/>
          <w:i/>
          <w:iCs/>
          <w:sz w:val="22"/>
        </w:rPr>
        <w:t xml:space="preserve">cooperative integrated reading and composition </w:t>
      </w:r>
      <w:r w:rsidRPr="004607B5">
        <w:rPr>
          <w:rFonts w:ascii="Times New Roman" w:hAnsi="Times New Roman" w:cs="Times New Roman"/>
          <w:sz w:val="22"/>
        </w:rPr>
        <w:t xml:space="preserve">(CIRC) dalam keterampilan menulis paragraf argumentasi pada siswa kelas X Sekolah Menengah Atas Muhammadiyah 5 Palembang terbukti benar keefektifannya. Oleh sebab itu maka hipotesisnya diterima karena nilai kelas eksperimen lebih besar </w:t>
      </w:r>
      <w:r w:rsidRPr="004607B5">
        <w:rPr>
          <w:rFonts w:ascii="Times New Roman" w:hAnsi="Times New Roman" w:cs="Times New Roman"/>
          <w:sz w:val="22"/>
        </w:rPr>
        <w:lastRenderedPageBreak/>
        <w:t xml:space="preserve">dibanding dangan nilai kelas kotrol pada tahap </w:t>
      </w:r>
      <w:r w:rsidRPr="004607B5">
        <w:rPr>
          <w:rFonts w:ascii="Times New Roman" w:hAnsi="Times New Roman" w:cs="Times New Roman"/>
          <w:i/>
          <w:iCs/>
          <w:sz w:val="22"/>
        </w:rPr>
        <w:t xml:space="preserve">postes </w:t>
      </w:r>
      <w:r>
        <w:rPr>
          <w:rFonts w:ascii="Times New Roman" w:hAnsi="Times New Roman" w:cs="Times New Roman"/>
          <w:sz w:val="22"/>
        </w:rPr>
        <w:t xml:space="preserve"> setelah pemberlakua</w:t>
      </w:r>
      <w:r w:rsidRPr="004607B5">
        <w:rPr>
          <w:rFonts w:ascii="Times New Roman" w:hAnsi="Times New Roman" w:cs="Times New Roman"/>
          <w:sz w:val="22"/>
        </w:rPr>
        <w:t>pembelajaran dengan model yang telah ditentukan.</w:t>
      </w:r>
    </w:p>
    <w:p w:rsidR="00334DDA" w:rsidRPr="004607B5" w:rsidRDefault="00334DDA" w:rsidP="00334DDA">
      <w:pPr>
        <w:spacing w:line="360" w:lineRule="auto"/>
        <w:jc w:val="center"/>
        <w:rPr>
          <w:b/>
          <w:sz w:val="28"/>
          <w:szCs w:val="28"/>
          <w:lang w:val="sv-SE"/>
        </w:rPr>
      </w:pPr>
    </w:p>
    <w:p w:rsidR="00334DDA" w:rsidRPr="004607B5" w:rsidRDefault="00334DDA" w:rsidP="00334DDA">
      <w:pPr>
        <w:spacing w:line="360" w:lineRule="auto"/>
        <w:jc w:val="center"/>
        <w:rPr>
          <w:b/>
          <w:sz w:val="28"/>
          <w:szCs w:val="28"/>
          <w:lang w:val="sv-SE"/>
        </w:rPr>
      </w:pPr>
      <w:r w:rsidRPr="004607B5">
        <w:rPr>
          <w:b/>
          <w:sz w:val="28"/>
          <w:szCs w:val="28"/>
          <w:lang w:val="sv-SE"/>
        </w:rPr>
        <w:t>DAFTAR RUJUKAN</w:t>
      </w:r>
    </w:p>
    <w:p w:rsidR="00334DDA" w:rsidRPr="004607B5" w:rsidRDefault="00334DDA" w:rsidP="00334DDA">
      <w:pPr>
        <w:jc w:val="both"/>
      </w:pPr>
    </w:p>
    <w:p w:rsidR="00334DDA" w:rsidRPr="004607B5" w:rsidRDefault="00334DDA" w:rsidP="00334DDA">
      <w:pPr>
        <w:ind w:left="426" w:hanging="426"/>
        <w:jc w:val="both"/>
        <w:rPr>
          <w:lang w:val="id-ID"/>
        </w:rPr>
      </w:pPr>
      <w:r w:rsidRPr="004607B5">
        <w:t xml:space="preserve">Finoza, Lamudin. 2008. </w:t>
      </w:r>
      <w:r w:rsidRPr="004607B5">
        <w:rPr>
          <w:i/>
        </w:rPr>
        <w:t>Komposisi Bahasa Indonesia</w:t>
      </w:r>
      <w:r w:rsidRPr="004607B5">
        <w:t>. Jakarta: Diksi Insan Mulia.</w:t>
      </w:r>
    </w:p>
    <w:p w:rsidR="00334DDA" w:rsidRPr="00EC70AA" w:rsidRDefault="00334DDA" w:rsidP="00334DDA">
      <w:pPr>
        <w:jc w:val="both"/>
        <w:rPr>
          <w:lang w:val="id-ID"/>
        </w:rPr>
      </w:pPr>
    </w:p>
    <w:p w:rsidR="00334DDA" w:rsidRPr="004607B5" w:rsidRDefault="00334DDA" w:rsidP="00334DDA">
      <w:pPr>
        <w:ind w:left="426" w:hanging="426"/>
        <w:jc w:val="both"/>
        <w:outlineLvl w:val="0"/>
        <w:rPr>
          <w:i/>
        </w:rPr>
      </w:pPr>
      <w:r w:rsidRPr="004607B5">
        <w:t xml:space="preserve">Huda, Miftahul. 2013. </w:t>
      </w:r>
      <w:r w:rsidRPr="004607B5">
        <w:rPr>
          <w:i/>
        </w:rPr>
        <w:t>Cooperative Learning, Metode, Teknik, Struktural dan   Model Penerapan</w:t>
      </w:r>
      <w:r w:rsidRPr="004607B5">
        <w:t>. Yogyakarta: Pustaka Pelajar.</w:t>
      </w:r>
    </w:p>
    <w:p w:rsidR="00334DDA" w:rsidRPr="004607B5" w:rsidRDefault="00334DDA" w:rsidP="00334DDA">
      <w:pPr>
        <w:jc w:val="both"/>
        <w:rPr>
          <w:lang w:val="id-ID"/>
        </w:rPr>
      </w:pPr>
    </w:p>
    <w:p w:rsidR="00334DDA" w:rsidRPr="004607B5" w:rsidRDefault="00334DDA" w:rsidP="00334DDA">
      <w:pPr>
        <w:ind w:left="426" w:hanging="426"/>
        <w:jc w:val="both"/>
        <w:rPr>
          <w:lang w:val="id-ID"/>
        </w:rPr>
      </w:pPr>
      <w:r w:rsidRPr="004607B5">
        <w:t xml:space="preserve">Keraf, Gorys. 2010. </w:t>
      </w:r>
      <w:r w:rsidRPr="004607B5">
        <w:rPr>
          <w:i/>
        </w:rPr>
        <w:t>Argumentasi dan Narasi</w:t>
      </w:r>
      <w:r w:rsidRPr="004607B5">
        <w:t>. Jakarta: Gramedia.</w:t>
      </w:r>
    </w:p>
    <w:p w:rsidR="00334DDA" w:rsidRPr="004607B5" w:rsidRDefault="00334DDA" w:rsidP="00334DDA">
      <w:pPr>
        <w:ind w:left="426" w:hanging="426"/>
        <w:jc w:val="both"/>
        <w:rPr>
          <w:lang w:val="id-ID"/>
        </w:rPr>
      </w:pPr>
    </w:p>
    <w:p w:rsidR="00334DDA" w:rsidRPr="004607B5" w:rsidRDefault="00334DDA" w:rsidP="00334DDA">
      <w:pPr>
        <w:ind w:left="426" w:hanging="426"/>
        <w:rPr>
          <w:lang w:val="id-ID"/>
        </w:rPr>
      </w:pPr>
      <w:proofErr w:type="gramStart"/>
      <w:r w:rsidRPr="004607B5">
        <w:rPr>
          <w:sz w:val="22"/>
          <w:szCs w:val="22"/>
        </w:rPr>
        <w:t>Morrow</w:t>
      </w:r>
      <w:r w:rsidRPr="004607B5">
        <w:rPr>
          <w:sz w:val="22"/>
          <w:szCs w:val="22"/>
          <w:lang w:val="id-ID"/>
        </w:rPr>
        <w:t>.</w:t>
      </w:r>
      <w:proofErr w:type="gramEnd"/>
      <w:r w:rsidRPr="004607B5">
        <w:rPr>
          <w:sz w:val="22"/>
          <w:szCs w:val="22"/>
          <w:lang w:val="id-ID"/>
        </w:rPr>
        <w:t xml:space="preserve"> 2012. </w:t>
      </w:r>
      <w:r>
        <w:fldChar w:fldCharType="begin"/>
      </w:r>
      <w:r>
        <w:instrText>HYPERLINK "http://coretanpembelajaranku.com/2012/11/model-pembelajaran-circ-cooperative.html"</w:instrText>
      </w:r>
      <w:r>
        <w:fldChar w:fldCharType="separate"/>
      </w:r>
      <w:r w:rsidRPr="004607B5">
        <w:rPr>
          <w:rStyle w:val="Hyperlink"/>
          <w:i/>
          <w:sz w:val="22"/>
          <w:szCs w:val="22"/>
        </w:rPr>
        <w:t>http://coretanpembelajaranku.com/2012/11/model-pembelajaran-circ-cooperative.html</w:t>
      </w:r>
      <w:r>
        <w:fldChar w:fldCharType="end"/>
      </w:r>
      <w:r w:rsidRPr="004607B5">
        <w:rPr>
          <w:i/>
          <w:sz w:val="22"/>
          <w:szCs w:val="22"/>
        </w:rPr>
        <w:t xml:space="preserve">, </w:t>
      </w:r>
      <w:r w:rsidRPr="004607B5">
        <w:rPr>
          <w:sz w:val="22"/>
          <w:szCs w:val="22"/>
        </w:rPr>
        <w:t>diunduh 21 Maret 2013).</w:t>
      </w:r>
    </w:p>
    <w:p w:rsidR="00334DDA" w:rsidRPr="004607B5" w:rsidRDefault="00334DDA" w:rsidP="00334DDA">
      <w:pPr>
        <w:jc w:val="both"/>
      </w:pPr>
    </w:p>
    <w:p w:rsidR="00334DDA" w:rsidRPr="004607B5" w:rsidRDefault="00334DDA" w:rsidP="00334DDA">
      <w:pPr>
        <w:ind w:left="426" w:hanging="426"/>
        <w:jc w:val="both"/>
        <w:rPr>
          <w:lang w:val="id-ID"/>
        </w:rPr>
      </w:pPr>
      <w:r w:rsidRPr="004607B5">
        <w:t xml:space="preserve">Rubiah, Meiyani. 2012. Penerapan Model Kontekstual dengan Teknik Masyrakat Belajar </w:t>
      </w:r>
      <w:r w:rsidRPr="004607B5">
        <w:rPr>
          <w:i/>
          <w:iCs/>
        </w:rPr>
        <w:t xml:space="preserve">(Learning Community) </w:t>
      </w:r>
      <w:r w:rsidRPr="004607B5">
        <w:t xml:space="preserve">dalam Pembelajaran Menulis Pargaraf Argumentasi Siswa Kelas X Sekolah Menengah Atas Muhammadiyah 5 Palembang. </w:t>
      </w:r>
      <w:proofErr w:type="gramStart"/>
      <w:r w:rsidRPr="004607B5">
        <w:rPr>
          <w:i/>
        </w:rPr>
        <w:t xml:space="preserve">Skripsi tidak </w:t>
      </w:r>
      <w:r w:rsidRPr="004607B5">
        <w:rPr>
          <w:i/>
          <w:lang w:val="id-ID"/>
        </w:rPr>
        <w:t>d</w:t>
      </w:r>
      <w:r w:rsidRPr="004607B5">
        <w:rPr>
          <w:i/>
        </w:rPr>
        <w:t>ipublikasikan</w:t>
      </w:r>
      <w:r w:rsidRPr="004607B5">
        <w:rPr>
          <w:lang w:val="id-ID"/>
        </w:rPr>
        <w:t>.</w:t>
      </w:r>
      <w:proofErr w:type="gramEnd"/>
      <w:r w:rsidRPr="004607B5">
        <w:rPr>
          <w:lang w:val="id-ID"/>
        </w:rPr>
        <w:t xml:space="preserve"> Palembang: Fakultas Keguruan dan Ilmu Pendidikan, </w:t>
      </w:r>
      <w:r w:rsidRPr="004607B5">
        <w:t>Universitas Bina Darma</w:t>
      </w:r>
      <w:r w:rsidRPr="004607B5">
        <w:rPr>
          <w:lang w:val="id-ID"/>
        </w:rPr>
        <w:t>.</w:t>
      </w:r>
    </w:p>
    <w:p w:rsidR="00334DDA" w:rsidRPr="004607B5" w:rsidRDefault="00334DDA" w:rsidP="00334DDA">
      <w:pPr>
        <w:ind w:left="426" w:hanging="426"/>
        <w:jc w:val="both"/>
        <w:rPr>
          <w:lang w:val="id-ID"/>
        </w:rPr>
      </w:pPr>
    </w:p>
    <w:p w:rsidR="00334DDA" w:rsidRPr="004607B5" w:rsidRDefault="00334DDA" w:rsidP="00334DDA">
      <w:pPr>
        <w:ind w:left="426" w:hanging="426"/>
        <w:jc w:val="both"/>
        <w:rPr>
          <w:lang w:val="id-ID"/>
        </w:rPr>
      </w:pPr>
      <w:proofErr w:type="gramStart"/>
      <w:r w:rsidRPr="004607B5">
        <w:t>Semi, Atar.</w:t>
      </w:r>
      <w:proofErr w:type="gramEnd"/>
      <w:r w:rsidRPr="004607B5">
        <w:t xml:space="preserve"> 2007</w:t>
      </w:r>
      <w:proofErr w:type="gramStart"/>
      <w:r w:rsidRPr="004607B5">
        <w:t>.</w:t>
      </w:r>
      <w:r w:rsidRPr="004607B5">
        <w:rPr>
          <w:i/>
        </w:rPr>
        <w:t>Dasar</w:t>
      </w:r>
      <w:proofErr w:type="gramEnd"/>
      <w:r w:rsidRPr="004607B5">
        <w:rPr>
          <w:i/>
        </w:rPr>
        <w:t>-dasar Keterampilan Menulis</w:t>
      </w:r>
      <w:r w:rsidRPr="004607B5">
        <w:t>. Bandung: Angkasa.</w:t>
      </w:r>
    </w:p>
    <w:p w:rsidR="00334DDA" w:rsidRPr="004607B5" w:rsidRDefault="00334DDA" w:rsidP="00334DDA">
      <w:pPr>
        <w:jc w:val="both"/>
      </w:pPr>
    </w:p>
    <w:p w:rsidR="00334DDA" w:rsidRPr="004607B5" w:rsidRDefault="00334DDA" w:rsidP="00334DDA">
      <w:pPr>
        <w:ind w:left="426" w:hanging="426"/>
        <w:jc w:val="both"/>
        <w:rPr>
          <w:lang w:val="id-ID"/>
        </w:rPr>
      </w:pPr>
      <w:r w:rsidRPr="004607B5">
        <w:t xml:space="preserve">Slavin, Robert </w:t>
      </w:r>
      <w:proofErr w:type="gramStart"/>
      <w:r w:rsidRPr="004607B5">
        <w:t>E..</w:t>
      </w:r>
      <w:proofErr w:type="gramEnd"/>
      <w:r w:rsidRPr="004607B5">
        <w:t xml:space="preserve"> 2005. </w:t>
      </w:r>
      <w:r w:rsidRPr="004607B5">
        <w:rPr>
          <w:i/>
        </w:rPr>
        <w:t>Cooperative Learning Teori, Riset dan Praktik</w:t>
      </w:r>
      <w:r w:rsidRPr="004607B5">
        <w:t>. Bandung:  Nusa Media.</w:t>
      </w:r>
    </w:p>
    <w:p w:rsidR="00334DDA" w:rsidRPr="004607B5" w:rsidRDefault="00334DDA" w:rsidP="00334DDA">
      <w:pPr>
        <w:jc w:val="both"/>
      </w:pPr>
    </w:p>
    <w:p w:rsidR="00334DDA" w:rsidRPr="0094716E" w:rsidRDefault="00334DDA" w:rsidP="00334DDA">
      <w:pPr>
        <w:ind w:left="426" w:hanging="426"/>
        <w:jc w:val="both"/>
      </w:pPr>
      <w:r w:rsidRPr="004607B5">
        <w:t xml:space="preserve">Tarigan, Henry Guntur. 2008. </w:t>
      </w:r>
      <w:r w:rsidRPr="004607B5">
        <w:rPr>
          <w:i/>
        </w:rPr>
        <w:t>Menulis Sebagai Suatu Keterampilan Berbahasa</w:t>
      </w:r>
      <w:r w:rsidRPr="004607B5">
        <w:t>. Bandung: Angkasa.</w:t>
      </w:r>
    </w:p>
    <w:p w:rsidR="00334DDA" w:rsidRPr="0094716E" w:rsidRDefault="00334DDA" w:rsidP="00334DDA">
      <w:pPr>
        <w:jc w:val="both"/>
        <w:rPr>
          <w:lang w:val="id-ID"/>
        </w:rPr>
      </w:pPr>
    </w:p>
    <w:p w:rsidR="00334DDA" w:rsidRPr="0094716E" w:rsidRDefault="00334DDA" w:rsidP="00334DDA">
      <w:pPr>
        <w:ind w:left="426" w:hanging="426"/>
        <w:jc w:val="both"/>
        <w:outlineLvl w:val="0"/>
        <w:rPr>
          <w:i/>
          <w:color w:val="FF0000"/>
          <w:lang w:val="id-ID"/>
        </w:rPr>
      </w:pPr>
    </w:p>
    <w:p w:rsidR="00334DDA" w:rsidRPr="0094716E" w:rsidRDefault="00334DDA" w:rsidP="00334DDA">
      <w:pPr>
        <w:spacing w:line="360" w:lineRule="auto"/>
        <w:jc w:val="both"/>
      </w:pPr>
    </w:p>
    <w:p w:rsidR="00334DDA" w:rsidRPr="0094716E" w:rsidRDefault="00334DDA" w:rsidP="00334DDA">
      <w:pPr>
        <w:rPr>
          <w:color w:val="FF0000"/>
          <w:sz w:val="22"/>
          <w:szCs w:val="22"/>
          <w:lang w:val="id-ID"/>
        </w:rPr>
      </w:pPr>
    </w:p>
    <w:p w:rsidR="00334DDA" w:rsidRPr="0094716E" w:rsidRDefault="00334DDA" w:rsidP="00334DDA">
      <w:pPr>
        <w:rPr>
          <w:color w:val="FF0000"/>
          <w:lang w:val="id-ID"/>
        </w:rPr>
      </w:pPr>
    </w:p>
    <w:p w:rsidR="00334DDA" w:rsidRPr="0094716E" w:rsidRDefault="00334DDA" w:rsidP="00334DDA">
      <w:pPr>
        <w:rPr>
          <w:color w:val="FF0000"/>
          <w:u w:val="single"/>
          <w:lang w:val="id-ID"/>
        </w:rPr>
      </w:pPr>
    </w:p>
    <w:p w:rsidR="00334DDA" w:rsidRPr="0094716E" w:rsidRDefault="00334DDA" w:rsidP="00334DDA">
      <w:pPr>
        <w:rPr>
          <w:color w:val="FF0000"/>
          <w:u w:val="single"/>
          <w:lang w:val="id-ID"/>
        </w:rPr>
      </w:pPr>
    </w:p>
    <w:p w:rsidR="00334DDA" w:rsidRPr="0094716E" w:rsidRDefault="00334DDA" w:rsidP="00334DDA">
      <w:pPr>
        <w:ind w:left="540" w:hanging="540"/>
        <w:jc w:val="both"/>
        <w:rPr>
          <w:sz w:val="22"/>
          <w:szCs w:val="22"/>
        </w:rPr>
      </w:pPr>
    </w:p>
    <w:p w:rsidR="00334DDA" w:rsidRPr="0094716E" w:rsidRDefault="00334DDA" w:rsidP="00334DDA">
      <w:pPr>
        <w:ind w:left="540" w:hanging="540"/>
        <w:jc w:val="both"/>
        <w:rPr>
          <w:sz w:val="22"/>
          <w:szCs w:val="22"/>
        </w:rPr>
      </w:pPr>
      <w:r w:rsidRPr="0094716E">
        <w:rPr>
          <w:sz w:val="22"/>
          <w:szCs w:val="22"/>
        </w:rPr>
        <w:t xml:space="preserve"> </w:t>
      </w:r>
    </w:p>
    <w:p w:rsidR="00334DDA" w:rsidRPr="0094716E" w:rsidRDefault="00334DDA" w:rsidP="00334DDA">
      <w:pPr>
        <w:pStyle w:val="BodyText"/>
        <w:spacing w:line="360" w:lineRule="auto"/>
        <w:jc w:val="both"/>
        <w:rPr>
          <w:sz w:val="22"/>
          <w:szCs w:val="22"/>
        </w:rPr>
      </w:pPr>
    </w:p>
    <w:p w:rsidR="00334DDA" w:rsidRPr="0094716E" w:rsidRDefault="00334DDA" w:rsidP="00334DDA">
      <w:pPr>
        <w:pStyle w:val="BodyText"/>
        <w:spacing w:line="360" w:lineRule="auto"/>
        <w:ind w:left="360"/>
        <w:jc w:val="both"/>
        <w:rPr>
          <w:sz w:val="22"/>
          <w:szCs w:val="22"/>
        </w:rPr>
      </w:pPr>
    </w:p>
    <w:p w:rsidR="00334DDA" w:rsidRPr="0094716E" w:rsidRDefault="00334DDA" w:rsidP="00334DDA">
      <w:pPr>
        <w:pStyle w:val="BodyText"/>
        <w:spacing w:line="360" w:lineRule="auto"/>
        <w:jc w:val="both"/>
        <w:rPr>
          <w:sz w:val="22"/>
          <w:szCs w:val="22"/>
        </w:rPr>
      </w:pPr>
    </w:p>
    <w:p w:rsidR="00334DDA" w:rsidRPr="00334DDA" w:rsidRDefault="00334DDA" w:rsidP="000874ED">
      <w:pPr>
        <w:rPr>
          <w:lang w:val="id-ID"/>
        </w:rPr>
      </w:pPr>
    </w:p>
    <w:sectPr w:rsidR="00334DDA" w:rsidRPr="00334DDA" w:rsidSect="00A565D3">
      <w:pgSz w:w="11907" w:h="16840" w:code="9"/>
      <w:pgMar w:top="1418" w:right="1247" w:bottom="1418"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04" w:rsidRPr="00B4332E" w:rsidRDefault="00334DDA" w:rsidP="00461C11">
    <w:pPr>
      <w:pStyle w:val="Footer"/>
      <w:tabs>
        <w:tab w:val="left" w:pos="4162"/>
      </w:tabs>
      <w:rPr>
        <w:lang w:val="es-ES"/>
      </w:rPr>
    </w:pPr>
    <w:r w:rsidRPr="00B4332E">
      <w:rPr>
        <w:lang w:val="es-ES"/>
      </w:rPr>
      <w:fldChar w:fldCharType="begin"/>
    </w:r>
    <w:r w:rsidRPr="00B4332E">
      <w:rPr>
        <w:lang w:val="es-ES"/>
      </w:rPr>
      <w:instrText xml:space="preserve"> PAGE   \* MERGEFORMAT </w:instrText>
    </w:r>
    <w:r w:rsidRPr="00B4332E">
      <w:rPr>
        <w:lang w:val="es-ES"/>
      </w:rPr>
      <w:fldChar w:fldCharType="separate"/>
    </w:r>
    <w:r>
      <w:rPr>
        <w:noProof/>
        <w:lang w:val="es-ES"/>
      </w:rPr>
      <w:t>82</w:t>
    </w:r>
    <w:r w:rsidRPr="00B4332E">
      <w:rPr>
        <w:lang w:val="es-ES"/>
      </w:rPr>
      <w:fldChar w:fldCharType="end"/>
    </w:r>
    <w:r>
      <w:rPr>
        <w:lang w:val="es-ES"/>
      </w:rPr>
      <w:t xml:space="preserve">                                                                </w:t>
    </w:r>
    <w:r>
      <w:rPr>
        <w:i/>
        <w:sz w:val="20"/>
        <w:szCs w:val="20"/>
        <w:lang w:val="es-ES"/>
      </w:rPr>
      <w:t>Jurnal Imiah BINA EDUKASI</w:t>
    </w:r>
    <w:r>
      <w:rPr>
        <w:i/>
        <w:sz w:val="20"/>
        <w:szCs w:val="20"/>
        <w:lang w:val="id-ID"/>
      </w:rPr>
      <w:t xml:space="preserve">, </w:t>
    </w:r>
    <w:r>
      <w:rPr>
        <w:i/>
        <w:sz w:val="20"/>
        <w:szCs w:val="20"/>
      </w:rPr>
      <w:t>Vol.7  No.2 Desember</w:t>
    </w:r>
    <w:r>
      <w:rPr>
        <w:i/>
        <w:sz w:val="20"/>
        <w:szCs w:val="20"/>
        <w:lang w:val="id-ID"/>
      </w:rPr>
      <w:t xml:space="preserve"> </w:t>
    </w:r>
    <w:r>
      <w:rPr>
        <w:i/>
        <w:sz w:val="20"/>
        <w:szCs w:val="20"/>
        <w:lang w:val="es-ES"/>
      </w:rPr>
      <w:t>201</w:t>
    </w:r>
    <w:r>
      <w:rPr>
        <w:i/>
        <w:sz w:val="20"/>
        <w:szCs w:val="20"/>
        <w:lang w:val="id-ID"/>
      </w:rPr>
      <w:t>3</w:t>
    </w:r>
    <w:r w:rsidRPr="00B4332E">
      <w:rPr>
        <w:i/>
        <w:sz w:val="20"/>
        <w:szCs w:val="20"/>
        <w:lang w:val="es-ES"/>
      </w:rPr>
      <w:t>:</w:t>
    </w:r>
    <w:r>
      <w:rPr>
        <w:i/>
        <w:sz w:val="20"/>
        <w:szCs w:val="20"/>
        <w:lang w:val="es-ES"/>
      </w:rPr>
      <w:t>81 -96</w:t>
    </w:r>
  </w:p>
  <w:p w:rsidR="00513E04" w:rsidRPr="00B4332E" w:rsidRDefault="00334DDA"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04" w:rsidRDefault="00334DDA" w:rsidP="002E4D64">
    <w:pPr>
      <w:pStyle w:val="Footer"/>
      <w:jc w:val="right"/>
    </w:pPr>
    <w:r>
      <w:rPr>
        <w:i/>
        <w:sz w:val="20"/>
        <w:szCs w:val="20"/>
        <w:lang w:val="id-ID"/>
      </w:rPr>
      <w:t xml:space="preserve">Penerapan Model Cooperative Integrated Reading and Composition (CIRC) dalam </w:t>
    </w:r>
    <w:r>
      <w:rPr>
        <w:i/>
        <w:sz w:val="20"/>
        <w:szCs w:val="20"/>
      </w:rPr>
      <w:t>…… (</w:t>
    </w:r>
    <w:r>
      <w:rPr>
        <w:i/>
        <w:sz w:val="20"/>
        <w:szCs w:val="20"/>
        <w:lang w:val="id-ID"/>
      </w:rPr>
      <w:t>Sirkoni</w:t>
    </w:r>
    <w:r>
      <w:rPr>
        <w:i/>
        <w:sz w:val="20"/>
        <w:szCs w:val="20"/>
      </w:rPr>
      <w:t xml:space="preserve"> &amp; Hastari)     </w:t>
    </w:r>
    <w:r>
      <w:rPr>
        <w:i/>
        <w:sz w:val="20"/>
        <w:szCs w:val="20"/>
      </w:rPr>
      <w:t xml:space="preserve">    </w:t>
    </w:r>
    <w:r>
      <w:fldChar w:fldCharType="begin"/>
    </w:r>
    <w:r>
      <w:instrText xml:space="preserve"> PAGE   \* MERGEFORMAT </w:instrText>
    </w:r>
    <w:r>
      <w:fldChar w:fldCharType="separate"/>
    </w:r>
    <w:r>
      <w:rPr>
        <w:noProof/>
      </w:rPr>
      <w:t>81</w:t>
    </w:r>
    <w:r>
      <w:fldChar w:fldCharType="end"/>
    </w:r>
  </w:p>
  <w:p w:rsidR="00513E04" w:rsidRDefault="00334DDA" w:rsidP="006202D3">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D1D"/>
    <w:multiLevelType w:val="multilevel"/>
    <w:tmpl w:val="0D20D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EA20E00"/>
    <w:multiLevelType w:val="hybridMultilevel"/>
    <w:tmpl w:val="17928E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FBF576E"/>
    <w:multiLevelType w:val="multilevel"/>
    <w:tmpl w:val="870E83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27C4A12"/>
    <w:multiLevelType w:val="hybridMultilevel"/>
    <w:tmpl w:val="8ED4DEAC"/>
    <w:lvl w:ilvl="0" w:tplc="B8CE700A">
      <w:start w:val="1"/>
      <w:numFmt w:val="lowerLetter"/>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D93483"/>
    <w:multiLevelType w:val="hybridMultilevel"/>
    <w:tmpl w:val="95D0CD0E"/>
    <w:lvl w:ilvl="0" w:tplc="851263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862292C"/>
    <w:multiLevelType w:val="hybridMultilevel"/>
    <w:tmpl w:val="615433DA"/>
    <w:lvl w:ilvl="0" w:tplc="4482AA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06A3643"/>
    <w:multiLevelType w:val="hybridMultilevel"/>
    <w:tmpl w:val="0298F758"/>
    <w:lvl w:ilvl="0" w:tplc="AB5EDC06">
      <w:start w:val="3"/>
      <w:numFmt w:val="decimal"/>
      <w:lvlText w:val="%1."/>
      <w:lvlJc w:val="left"/>
      <w:pPr>
        <w:tabs>
          <w:tab w:val="num" w:pos="360"/>
        </w:tabs>
        <w:ind w:left="360" w:hanging="360"/>
      </w:pPr>
      <w:rPr>
        <w:rFonts w:cs="Times New Roman" w:hint="default"/>
        <w:b/>
        <w:bCs w:val="0"/>
      </w:rPr>
    </w:lvl>
    <w:lvl w:ilvl="1" w:tplc="67D0F5F4">
      <w:numFmt w:val="none"/>
      <w:lvlText w:val=""/>
      <w:lvlJc w:val="left"/>
      <w:pPr>
        <w:tabs>
          <w:tab w:val="num" w:pos="0"/>
        </w:tabs>
      </w:pPr>
      <w:rPr>
        <w:rFonts w:cs="Times New Roman"/>
      </w:rPr>
    </w:lvl>
    <w:lvl w:ilvl="2" w:tplc="19CAD422">
      <w:numFmt w:val="none"/>
      <w:lvlText w:val=""/>
      <w:lvlJc w:val="left"/>
      <w:pPr>
        <w:tabs>
          <w:tab w:val="num" w:pos="0"/>
        </w:tabs>
      </w:pPr>
      <w:rPr>
        <w:rFonts w:cs="Times New Roman"/>
      </w:rPr>
    </w:lvl>
    <w:lvl w:ilvl="3" w:tplc="B73C1E4E">
      <w:numFmt w:val="none"/>
      <w:lvlText w:val=""/>
      <w:lvlJc w:val="left"/>
      <w:pPr>
        <w:tabs>
          <w:tab w:val="num" w:pos="0"/>
        </w:tabs>
      </w:pPr>
      <w:rPr>
        <w:rFonts w:cs="Times New Roman"/>
      </w:rPr>
    </w:lvl>
    <w:lvl w:ilvl="4" w:tplc="10E0C7CE">
      <w:numFmt w:val="none"/>
      <w:lvlText w:val=""/>
      <w:lvlJc w:val="left"/>
      <w:pPr>
        <w:tabs>
          <w:tab w:val="num" w:pos="0"/>
        </w:tabs>
      </w:pPr>
      <w:rPr>
        <w:rFonts w:cs="Times New Roman"/>
      </w:rPr>
    </w:lvl>
    <w:lvl w:ilvl="5" w:tplc="E0F01000">
      <w:numFmt w:val="none"/>
      <w:lvlText w:val=""/>
      <w:lvlJc w:val="left"/>
      <w:pPr>
        <w:tabs>
          <w:tab w:val="num" w:pos="0"/>
        </w:tabs>
      </w:pPr>
      <w:rPr>
        <w:rFonts w:cs="Times New Roman"/>
      </w:rPr>
    </w:lvl>
    <w:lvl w:ilvl="6" w:tplc="38F2FF68">
      <w:numFmt w:val="none"/>
      <w:lvlText w:val=""/>
      <w:lvlJc w:val="left"/>
      <w:pPr>
        <w:tabs>
          <w:tab w:val="num" w:pos="0"/>
        </w:tabs>
      </w:pPr>
      <w:rPr>
        <w:rFonts w:cs="Times New Roman"/>
      </w:rPr>
    </w:lvl>
    <w:lvl w:ilvl="7" w:tplc="C0843A3A">
      <w:numFmt w:val="none"/>
      <w:lvlText w:val=""/>
      <w:lvlJc w:val="left"/>
      <w:pPr>
        <w:tabs>
          <w:tab w:val="num" w:pos="0"/>
        </w:tabs>
      </w:pPr>
      <w:rPr>
        <w:rFonts w:cs="Times New Roman"/>
      </w:rPr>
    </w:lvl>
    <w:lvl w:ilvl="8" w:tplc="3DD0B8A0">
      <w:numFmt w:val="none"/>
      <w:lvlText w:val=""/>
      <w:lvlJc w:val="left"/>
      <w:pPr>
        <w:tabs>
          <w:tab w:val="num" w:pos="0"/>
        </w:tabs>
      </w:pPr>
      <w:rPr>
        <w:rFonts w:cs="Times New Roman"/>
      </w:rPr>
    </w:lvl>
  </w:abstractNum>
  <w:abstractNum w:abstractNumId="7">
    <w:nsid w:val="217650F1"/>
    <w:multiLevelType w:val="hybridMultilevel"/>
    <w:tmpl w:val="FF16AB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847DB7"/>
    <w:multiLevelType w:val="multilevel"/>
    <w:tmpl w:val="63D8DA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8CC5C2C"/>
    <w:multiLevelType w:val="hybridMultilevel"/>
    <w:tmpl w:val="AA82B90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DDA0DF8"/>
    <w:multiLevelType w:val="hybridMultilevel"/>
    <w:tmpl w:val="50F2BA5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55107B65"/>
    <w:multiLevelType w:val="multilevel"/>
    <w:tmpl w:val="5CDE3E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58C42F29"/>
    <w:multiLevelType w:val="hybridMultilevel"/>
    <w:tmpl w:val="8F0077D0"/>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B261761"/>
    <w:multiLevelType w:val="hybridMultilevel"/>
    <w:tmpl w:val="2776215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645B4288"/>
    <w:multiLevelType w:val="hybridMultilevel"/>
    <w:tmpl w:val="457E83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741020F"/>
    <w:multiLevelType w:val="hybridMultilevel"/>
    <w:tmpl w:val="EEB63E46"/>
    <w:lvl w:ilvl="0" w:tplc="0409000F">
      <w:start w:val="1"/>
      <w:numFmt w:val="decimal"/>
      <w:lvlText w:val="%1."/>
      <w:lvlJc w:val="left"/>
      <w:pPr>
        <w:tabs>
          <w:tab w:val="num" w:pos="720"/>
        </w:tabs>
        <w:ind w:left="720" w:hanging="360"/>
      </w:pPr>
      <w:rPr>
        <w:rFonts w:cs="Times New Roman"/>
      </w:r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74B62B3"/>
    <w:multiLevelType w:val="multilevel"/>
    <w:tmpl w:val="25DE327A"/>
    <w:lvl w:ilvl="0">
      <w:start w:val="4"/>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679F015C"/>
    <w:multiLevelType w:val="hybridMultilevel"/>
    <w:tmpl w:val="A686FF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87351B8"/>
    <w:multiLevelType w:val="multilevel"/>
    <w:tmpl w:val="3C0C1266"/>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69BE7BB3"/>
    <w:multiLevelType w:val="hybridMultilevel"/>
    <w:tmpl w:val="AB008E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93D712D"/>
    <w:multiLevelType w:val="multilevel"/>
    <w:tmpl w:val="95D0CD0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DA869D2"/>
    <w:multiLevelType w:val="hybridMultilevel"/>
    <w:tmpl w:val="CC3237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3"/>
  </w:num>
  <w:num w:numId="3">
    <w:abstractNumId w:val="11"/>
  </w:num>
  <w:num w:numId="4">
    <w:abstractNumId w:val="5"/>
  </w:num>
  <w:num w:numId="5">
    <w:abstractNumId w:val="10"/>
  </w:num>
  <w:num w:numId="6">
    <w:abstractNumId w:val="19"/>
  </w:num>
  <w:num w:numId="7">
    <w:abstractNumId w:val="4"/>
  </w:num>
  <w:num w:numId="8">
    <w:abstractNumId w:val="1"/>
  </w:num>
  <w:num w:numId="9">
    <w:abstractNumId w:val="14"/>
  </w:num>
  <w:num w:numId="10">
    <w:abstractNumId w:val="17"/>
  </w:num>
  <w:num w:numId="11">
    <w:abstractNumId w:val="22"/>
  </w:num>
  <w:num w:numId="12">
    <w:abstractNumId w:val="21"/>
  </w:num>
  <w:num w:numId="13">
    <w:abstractNumId w:val="6"/>
  </w:num>
  <w:num w:numId="14">
    <w:abstractNumId w:val="9"/>
  </w:num>
  <w:num w:numId="15">
    <w:abstractNumId w:val="16"/>
  </w:num>
  <w:num w:numId="16">
    <w:abstractNumId w:val="12"/>
  </w:num>
  <w:num w:numId="17">
    <w:abstractNumId w:val="13"/>
  </w:num>
  <w:num w:numId="18">
    <w:abstractNumId w:val="2"/>
  </w:num>
  <w:num w:numId="19">
    <w:abstractNumId w:val="3"/>
  </w:num>
  <w:num w:numId="20">
    <w:abstractNumId w:val="15"/>
  </w:num>
  <w:num w:numId="21">
    <w:abstractNumId w:val="20"/>
  </w:num>
  <w:num w:numId="22">
    <w:abstractNumId w:val="18"/>
  </w:num>
  <w:num w:numId="23">
    <w:abstractNumId w:val="7"/>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5C272F"/>
    <w:rsid w:val="00011FE0"/>
    <w:rsid w:val="00014F45"/>
    <w:rsid w:val="00024070"/>
    <w:rsid w:val="000422EB"/>
    <w:rsid w:val="00062112"/>
    <w:rsid w:val="000874ED"/>
    <w:rsid w:val="000F13C6"/>
    <w:rsid w:val="000F64F1"/>
    <w:rsid w:val="0010138B"/>
    <w:rsid w:val="001025C3"/>
    <w:rsid w:val="00124FDC"/>
    <w:rsid w:val="00147184"/>
    <w:rsid w:val="0015598A"/>
    <w:rsid w:val="00174B41"/>
    <w:rsid w:val="0018773B"/>
    <w:rsid w:val="001B79A3"/>
    <w:rsid w:val="001C3B71"/>
    <w:rsid w:val="001E1395"/>
    <w:rsid w:val="001F31FF"/>
    <w:rsid w:val="00221D99"/>
    <w:rsid w:val="00255D04"/>
    <w:rsid w:val="00260689"/>
    <w:rsid w:val="002863BB"/>
    <w:rsid w:val="0028727B"/>
    <w:rsid w:val="002A3DA1"/>
    <w:rsid w:val="002A484C"/>
    <w:rsid w:val="002A5B97"/>
    <w:rsid w:val="002A6A87"/>
    <w:rsid w:val="002C15C8"/>
    <w:rsid w:val="002C6FD5"/>
    <w:rsid w:val="002E3731"/>
    <w:rsid w:val="002E56BB"/>
    <w:rsid w:val="00306F14"/>
    <w:rsid w:val="00334DDA"/>
    <w:rsid w:val="00351E49"/>
    <w:rsid w:val="0035798F"/>
    <w:rsid w:val="0037271B"/>
    <w:rsid w:val="003804C5"/>
    <w:rsid w:val="003B19B8"/>
    <w:rsid w:val="003B30BB"/>
    <w:rsid w:val="003C08EE"/>
    <w:rsid w:val="003C5EF9"/>
    <w:rsid w:val="003C61D6"/>
    <w:rsid w:val="003D1272"/>
    <w:rsid w:val="003D3909"/>
    <w:rsid w:val="003D5DF5"/>
    <w:rsid w:val="003E1BAD"/>
    <w:rsid w:val="004117A6"/>
    <w:rsid w:val="004349FA"/>
    <w:rsid w:val="00441AD4"/>
    <w:rsid w:val="00451D40"/>
    <w:rsid w:val="00456653"/>
    <w:rsid w:val="00463AFD"/>
    <w:rsid w:val="0047773E"/>
    <w:rsid w:val="004833A4"/>
    <w:rsid w:val="0049566D"/>
    <w:rsid w:val="004A2E56"/>
    <w:rsid w:val="004A4F0D"/>
    <w:rsid w:val="004B4A4B"/>
    <w:rsid w:val="004D6D9D"/>
    <w:rsid w:val="004F0E9E"/>
    <w:rsid w:val="005008FC"/>
    <w:rsid w:val="00502AB7"/>
    <w:rsid w:val="00517D72"/>
    <w:rsid w:val="005625E6"/>
    <w:rsid w:val="00582E77"/>
    <w:rsid w:val="00586768"/>
    <w:rsid w:val="00591F23"/>
    <w:rsid w:val="005B3A40"/>
    <w:rsid w:val="005B3ED2"/>
    <w:rsid w:val="005B5772"/>
    <w:rsid w:val="005B7891"/>
    <w:rsid w:val="005C272F"/>
    <w:rsid w:val="005C5D08"/>
    <w:rsid w:val="005C6225"/>
    <w:rsid w:val="005E1E38"/>
    <w:rsid w:val="005E4889"/>
    <w:rsid w:val="00616E6B"/>
    <w:rsid w:val="00636AF8"/>
    <w:rsid w:val="006446AA"/>
    <w:rsid w:val="00647971"/>
    <w:rsid w:val="00652722"/>
    <w:rsid w:val="00655C18"/>
    <w:rsid w:val="00661E32"/>
    <w:rsid w:val="00664287"/>
    <w:rsid w:val="006663A0"/>
    <w:rsid w:val="00671696"/>
    <w:rsid w:val="006A54A5"/>
    <w:rsid w:val="006C1D39"/>
    <w:rsid w:val="006C224D"/>
    <w:rsid w:val="00742714"/>
    <w:rsid w:val="00747EF3"/>
    <w:rsid w:val="00765ED1"/>
    <w:rsid w:val="0076669B"/>
    <w:rsid w:val="00774546"/>
    <w:rsid w:val="007807EE"/>
    <w:rsid w:val="00786856"/>
    <w:rsid w:val="007A1DCB"/>
    <w:rsid w:val="007D0675"/>
    <w:rsid w:val="007E27F7"/>
    <w:rsid w:val="00844993"/>
    <w:rsid w:val="00866E59"/>
    <w:rsid w:val="008A780F"/>
    <w:rsid w:val="0090398A"/>
    <w:rsid w:val="00911A6C"/>
    <w:rsid w:val="00911CF4"/>
    <w:rsid w:val="009203B8"/>
    <w:rsid w:val="00921974"/>
    <w:rsid w:val="009734DC"/>
    <w:rsid w:val="0098065E"/>
    <w:rsid w:val="0098789F"/>
    <w:rsid w:val="00993746"/>
    <w:rsid w:val="009A5D3D"/>
    <w:rsid w:val="009D2814"/>
    <w:rsid w:val="009E0A9A"/>
    <w:rsid w:val="009E45F5"/>
    <w:rsid w:val="009F1D13"/>
    <w:rsid w:val="00A13CE4"/>
    <w:rsid w:val="00A41336"/>
    <w:rsid w:val="00A42461"/>
    <w:rsid w:val="00A50509"/>
    <w:rsid w:val="00A565D3"/>
    <w:rsid w:val="00A61795"/>
    <w:rsid w:val="00A753B8"/>
    <w:rsid w:val="00A82D89"/>
    <w:rsid w:val="00A84A02"/>
    <w:rsid w:val="00A91F91"/>
    <w:rsid w:val="00A92609"/>
    <w:rsid w:val="00A936B0"/>
    <w:rsid w:val="00AA0A56"/>
    <w:rsid w:val="00AB085A"/>
    <w:rsid w:val="00AB7925"/>
    <w:rsid w:val="00AD2B11"/>
    <w:rsid w:val="00B05DE1"/>
    <w:rsid w:val="00B35EEF"/>
    <w:rsid w:val="00B36AF0"/>
    <w:rsid w:val="00B40A2F"/>
    <w:rsid w:val="00B656EB"/>
    <w:rsid w:val="00B70B03"/>
    <w:rsid w:val="00B756AF"/>
    <w:rsid w:val="00B86380"/>
    <w:rsid w:val="00B9369D"/>
    <w:rsid w:val="00BA21E4"/>
    <w:rsid w:val="00BF3033"/>
    <w:rsid w:val="00BF439B"/>
    <w:rsid w:val="00C012DE"/>
    <w:rsid w:val="00C34070"/>
    <w:rsid w:val="00C57C59"/>
    <w:rsid w:val="00C80DCC"/>
    <w:rsid w:val="00C856A3"/>
    <w:rsid w:val="00C85C01"/>
    <w:rsid w:val="00CB5E62"/>
    <w:rsid w:val="00CC250F"/>
    <w:rsid w:val="00CC6BEB"/>
    <w:rsid w:val="00CD5068"/>
    <w:rsid w:val="00D0578D"/>
    <w:rsid w:val="00D36C0C"/>
    <w:rsid w:val="00D41B7B"/>
    <w:rsid w:val="00DA5BAB"/>
    <w:rsid w:val="00DC11B4"/>
    <w:rsid w:val="00DF1980"/>
    <w:rsid w:val="00DF695A"/>
    <w:rsid w:val="00E07871"/>
    <w:rsid w:val="00E16CA0"/>
    <w:rsid w:val="00E2346F"/>
    <w:rsid w:val="00E23D42"/>
    <w:rsid w:val="00E4575F"/>
    <w:rsid w:val="00E51620"/>
    <w:rsid w:val="00E6369B"/>
    <w:rsid w:val="00E765ED"/>
    <w:rsid w:val="00E922AB"/>
    <w:rsid w:val="00EA4CCD"/>
    <w:rsid w:val="00EA4E66"/>
    <w:rsid w:val="00EB54F5"/>
    <w:rsid w:val="00EE68A9"/>
    <w:rsid w:val="00EF35A6"/>
    <w:rsid w:val="00F01849"/>
    <w:rsid w:val="00F14D7D"/>
    <w:rsid w:val="00F26332"/>
    <w:rsid w:val="00F350D9"/>
    <w:rsid w:val="00F36AC0"/>
    <w:rsid w:val="00F47F68"/>
    <w:rsid w:val="00F53713"/>
    <w:rsid w:val="00F53D64"/>
    <w:rsid w:val="00F6408D"/>
    <w:rsid w:val="00F71743"/>
    <w:rsid w:val="00FA6927"/>
    <w:rsid w:val="00FB138A"/>
    <w:rsid w:val="00FD2F8D"/>
    <w:rsid w:val="00FD3081"/>
    <w:rsid w:val="00FE0A5B"/>
    <w:rsid w:val="00FE5E5F"/>
    <w:rsid w:val="00FE6BCF"/>
    <w:rsid w:val="00FF3246"/>
    <w:rsid w:val="00FF634A"/>
    <w:rsid w:val="00FF6929"/>
    <w:rsid w:val="00FF71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DCB"/>
    <w:rPr>
      <w:sz w:val="24"/>
      <w:szCs w:val="24"/>
    </w:rPr>
  </w:style>
  <w:style w:type="paragraph" w:styleId="Heading1">
    <w:name w:val="heading 1"/>
    <w:basedOn w:val="Normal"/>
    <w:next w:val="Normal"/>
    <w:qFormat/>
    <w:rsid w:val="00F01849"/>
    <w:pPr>
      <w:keepNext/>
      <w:jc w:val="center"/>
      <w:outlineLvl w:val="0"/>
    </w:pPr>
    <w:rPr>
      <w:b/>
      <w:sz w:val="28"/>
    </w:rPr>
  </w:style>
  <w:style w:type="paragraph" w:styleId="Heading2">
    <w:name w:val="heading 2"/>
    <w:basedOn w:val="Normal"/>
    <w:next w:val="Normal"/>
    <w:qFormat/>
    <w:rsid w:val="004833A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1849"/>
    <w:pPr>
      <w:keepNext/>
      <w:spacing w:line="360" w:lineRule="auto"/>
      <w:jc w:val="both"/>
      <w:outlineLvl w:val="2"/>
    </w:pPr>
    <w:rPr>
      <w:b/>
      <w:bCs/>
    </w:rPr>
  </w:style>
  <w:style w:type="paragraph" w:styleId="Heading5">
    <w:name w:val="heading 5"/>
    <w:basedOn w:val="Normal"/>
    <w:next w:val="Normal"/>
    <w:qFormat/>
    <w:rsid w:val="00F0184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01849"/>
    <w:pPr>
      <w:spacing w:line="360" w:lineRule="auto"/>
      <w:jc w:val="both"/>
    </w:pPr>
  </w:style>
  <w:style w:type="paragraph" w:styleId="NormalWeb">
    <w:name w:val="Normal (Web)"/>
    <w:basedOn w:val="Normal"/>
    <w:uiPriority w:val="99"/>
    <w:rsid w:val="00F01849"/>
    <w:pPr>
      <w:spacing w:before="100" w:beforeAutospacing="1" w:after="100" w:afterAutospacing="1"/>
    </w:pPr>
    <w:rPr>
      <w:rFonts w:ascii="Arial Unicode MS" w:eastAsia="Arial Unicode MS" w:hAnsi="Arial Unicode MS" w:cs="Arial Unicode MS" w:hint="eastAsia"/>
      <w:lang w:val="id-ID"/>
    </w:rPr>
  </w:style>
  <w:style w:type="paragraph" w:styleId="Title">
    <w:name w:val="Title"/>
    <w:basedOn w:val="Normal"/>
    <w:qFormat/>
    <w:rsid w:val="00F01849"/>
    <w:pPr>
      <w:jc w:val="center"/>
    </w:pPr>
    <w:rPr>
      <w:b/>
      <w:sz w:val="28"/>
      <w:szCs w:val="20"/>
    </w:rPr>
  </w:style>
  <w:style w:type="paragraph" w:styleId="BodyTextIndent2">
    <w:name w:val="Body Text Indent 2"/>
    <w:basedOn w:val="Normal"/>
    <w:rsid w:val="00351E49"/>
    <w:pPr>
      <w:spacing w:after="120" w:line="480" w:lineRule="auto"/>
      <w:ind w:left="283"/>
    </w:pPr>
  </w:style>
  <w:style w:type="paragraph" w:customStyle="1" w:styleId="nama">
    <w:name w:val="nama"/>
    <w:basedOn w:val="Normal"/>
    <w:rsid w:val="00EA4E66"/>
    <w:pPr>
      <w:ind w:left="567" w:right="567"/>
      <w:jc w:val="center"/>
      <w:outlineLvl w:val="1"/>
    </w:pPr>
    <w:rPr>
      <w:sz w:val="22"/>
      <w:szCs w:val="20"/>
      <w:lang w:val="id-ID"/>
    </w:rPr>
  </w:style>
  <w:style w:type="paragraph" w:customStyle="1" w:styleId="Judul">
    <w:name w:val="Judul"/>
    <w:basedOn w:val="Heading1"/>
    <w:rsid w:val="00EA4E66"/>
    <w:pPr>
      <w:spacing w:before="240" w:after="60" w:line="360" w:lineRule="auto"/>
    </w:pPr>
    <w:rPr>
      <w:rFonts w:cs="Arial"/>
      <w:kern w:val="32"/>
      <w:sz w:val="24"/>
      <w:szCs w:val="20"/>
    </w:rPr>
  </w:style>
  <w:style w:type="paragraph" w:styleId="BodyText">
    <w:name w:val="Body Text"/>
    <w:basedOn w:val="Normal"/>
    <w:link w:val="BodyTextChar"/>
    <w:uiPriority w:val="99"/>
    <w:rsid w:val="004833A4"/>
    <w:pPr>
      <w:spacing w:after="120"/>
    </w:pPr>
  </w:style>
  <w:style w:type="paragraph" w:styleId="Subtitle">
    <w:name w:val="Subtitle"/>
    <w:basedOn w:val="Normal"/>
    <w:qFormat/>
    <w:rsid w:val="002C6FD5"/>
    <w:pPr>
      <w:jc w:val="center"/>
    </w:pPr>
    <w:rPr>
      <w:b/>
      <w:sz w:val="28"/>
      <w:szCs w:val="20"/>
    </w:rPr>
  </w:style>
  <w:style w:type="character" w:styleId="FootnoteReference">
    <w:name w:val="footnote reference"/>
    <w:basedOn w:val="DefaultParagraphFont"/>
    <w:semiHidden/>
    <w:rsid w:val="00C012DE"/>
    <w:rPr>
      <w:vertAlign w:val="superscript"/>
    </w:rPr>
  </w:style>
  <w:style w:type="table" w:styleId="TableGrid">
    <w:name w:val="Table Grid"/>
    <w:basedOn w:val="TableNormal"/>
    <w:uiPriority w:val="59"/>
    <w:rsid w:val="00EE6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E68A9"/>
    <w:pPr>
      <w:spacing w:after="120"/>
      <w:ind w:left="360"/>
    </w:pPr>
  </w:style>
  <w:style w:type="character" w:styleId="Strong">
    <w:name w:val="Strong"/>
    <w:basedOn w:val="DefaultParagraphFont"/>
    <w:qFormat/>
    <w:rsid w:val="007D0675"/>
    <w:rPr>
      <w:b/>
      <w:bCs/>
    </w:rPr>
  </w:style>
  <w:style w:type="paragraph" w:styleId="BalloonText">
    <w:name w:val="Balloon Text"/>
    <w:basedOn w:val="Normal"/>
    <w:link w:val="BalloonTextChar"/>
    <w:rsid w:val="003C5EF9"/>
    <w:rPr>
      <w:rFonts w:ascii="Tahoma" w:hAnsi="Tahoma" w:cs="Tahoma"/>
      <w:sz w:val="16"/>
      <w:szCs w:val="16"/>
    </w:rPr>
  </w:style>
  <w:style w:type="character" w:customStyle="1" w:styleId="BalloonTextChar">
    <w:name w:val="Balloon Text Char"/>
    <w:basedOn w:val="DefaultParagraphFont"/>
    <w:link w:val="BalloonText"/>
    <w:rsid w:val="003C5EF9"/>
    <w:rPr>
      <w:rFonts w:ascii="Tahoma" w:hAnsi="Tahoma" w:cs="Tahoma"/>
      <w:sz w:val="16"/>
      <w:szCs w:val="16"/>
    </w:rPr>
  </w:style>
  <w:style w:type="paragraph" w:styleId="NoSpacing">
    <w:name w:val="No Spacing"/>
    <w:uiPriority w:val="1"/>
    <w:qFormat/>
    <w:rsid w:val="00F26332"/>
    <w:rPr>
      <w:rFonts w:eastAsia="SimSun"/>
      <w:sz w:val="24"/>
      <w:szCs w:val="24"/>
      <w:lang w:eastAsia="zh-CN"/>
    </w:rPr>
  </w:style>
  <w:style w:type="paragraph" w:customStyle="1" w:styleId="ICTSAuthorIdentity">
    <w:name w:val="ICTS_AuthorIdentity"/>
    <w:basedOn w:val="BodyText3"/>
    <w:rsid w:val="00FA6927"/>
    <w:pPr>
      <w:spacing w:after="0"/>
      <w:jc w:val="center"/>
    </w:pPr>
    <w:rPr>
      <w:rFonts w:eastAsia="MS Mincho"/>
      <w:sz w:val="20"/>
      <w:szCs w:val="20"/>
    </w:rPr>
  </w:style>
  <w:style w:type="paragraph" w:styleId="BodyText3">
    <w:name w:val="Body Text 3"/>
    <w:basedOn w:val="Normal"/>
    <w:link w:val="BodyText3Char"/>
    <w:uiPriority w:val="99"/>
    <w:rsid w:val="00FA6927"/>
    <w:pPr>
      <w:spacing w:after="120"/>
    </w:pPr>
    <w:rPr>
      <w:sz w:val="16"/>
      <w:szCs w:val="16"/>
    </w:rPr>
  </w:style>
  <w:style w:type="character" w:customStyle="1" w:styleId="BodyText3Char">
    <w:name w:val="Body Text 3 Char"/>
    <w:basedOn w:val="DefaultParagraphFont"/>
    <w:link w:val="BodyText3"/>
    <w:uiPriority w:val="99"/>
    <w:rsid w:val="00FA6927"/>
    <w:rPr>
      <w:sz w:val="16"/>
      <w:szCs w:val="16"/>
    </w:rPr>
  </w:style>
  <w:style w:type="character" w:customStyle="1" w:styleId="BodyTextChar">
    <w:name w:val="Body Text Char"/>
    <w:basedOn w:val="DefaultParagraphFont"/>
    <w:link w:val="BodyText"/>
    <w:uiPriority w:val="99"/>
    <w:rsid w:val="00334DDA"/>
    <w:rPr>
      <w:sz w:val="24"/>
      <w:szCs w:val="24"/>
    </w:rPr>
  </w:style>
  <w:style w:type="character" w:styleId="Hyperlink">
    <w:name w:val="Hyperlink"/>
    <w:basedOn w:val="DefaultParagraphFont"/>
    <w:uiPriority w:val="99"/>
    <w:rsid w:val="00334DDA"/>
    <w:rPr>
      <w:rFonts w:cs="Times New Roman"/>
      <w:color w:val="0000FF"/>
      <w:u w:val="single"/>
    </w:rPr>
  </w:style>
  <w:style w:type="paragraph" w:styleId="Footer">
    <w:name w:val="footer"/>
    <w:basedOn w:val="Normal"/>
    <w:link w:val="FooterChar"/>
    <w:uiPriority w:val="99"/>
    <w:rsid w:val="00334DDA"/>
    <w:pPr>
      <w:tabs>
        <w:tab w:val="center" w:pos="4320"/>
        <w:tab w:val="right" w:pos="8640"/>
      </w:tabs>
    </w:pPr>
  </w:style>
  <w:style w:type="character" w:customStyle="1" w:styleId="FooterChar">
    <w:name w:val="Footer Char"/>
    <w:basedOn w:val="DefaultParagraphFont"/>
    <w:link w:val="Footer"/>
    <w:uiPriority w:val="99"/>
    <w:rsid w:val="00334DDA"/>
    <w:rPr>
      <w:sz w:val="24"/>
      <w:szCs w:val="24"/>
    </w:rPr>
  </w:style>
  <w:style w:type="character" w:styleId="PageNumber">
    <w:name w:val="page number"/>
    <w:basedOn w:val="DefaultParagraphFont"/>
    <w:uiPriority w:val="99"/>
    <w:rsid w:val="00334DDA"/>
    <w:rPr>
      <w:rFonts w:cs="Times New Roman"/>
    </w:rPr>
  </w:style>
  <w:style w:type="paragraph" w:styleId="Header">
    <w:name w:val="header"/>
    <w:basedOn w:val="Normal"/>
    <w:link w:val="HeaderChar"/>
    <w:uiPriority w:val="99"/>
    <w:rsid w:val="00334DDA"/>
    <w:pPr>
      <w:tabs>
        <w:tab w:val="center" w:pos="4680"/>
        <w:tab w:val="right" w:pos="9360"/>
      </w:tabs>
    </w:pPr>
  </w:style>
  <w:style w:type="character" w:customStyle="1" w:styleId="HeaderChar">
    <w:name w:val="Header Char"/>
    <w:basedOn w:val="DefaultParagraphFont"/>
    <w:link w:val="Header"/>
    <w:uiPriority w:val="99"/>
    <w:rsid w:val="00334DDA"/>
    <w:rPr>
      <w:sz w:val="24"/>
      <w:szCs w:val="24"/>
    </w:rPr>
  </w:style>
  <w:style w:type="character" w:customStyle="1" w:styleId="hps">
    <w:name w:val="hps"/>
    <w:basedOn w:val="DefaultParagraphFont"/>
    <w:rsid w:val="00334DDA"/>
    <w:rPr>
      <w:rFonts w:cs="Times New Roman"/>
    </w:rPr>
  </w:style>
  <w:style w:type="character" w:styleId="Emphasis">
    <w:name w:val="Emphasis"/>
    <w:basedOn w:val="DefaultParagraphFont"/>
    <w:qFormat/>
    <w:rsid w:val="00334DDA"/>
    <w:rPr>
      <w:i/>
      <w:iCs/>
    </w:rPr>
  </w:style>
  <w:style w:type="paragraph" w:styleId="ListParagraph">
    <w:name w:val="List Paragraph"/>
    <w:basedOn w:val="Normal"/>
    <w:uiPriority w:val="34"/>
    <w:qFormat/>
    <w:rsid w:val="00334DDA"/>
    <w:pPr>
      <w:spacing w:after="200" w:line="360" w:lineRule="auto"/>
      <w:ind w:left="720"/>
      <w:contextualSpacing/>
    </w:pPr>
    <w:rPr>
      <w:rFonts w:asciiTheme="majorBidi" w:eastAsiaTheme="minorHAnsi" w:hAnsiTheme="majorBidi" w:cstheme="minorBidi"/>
      <w:kern w:val="24"/>
      <w:szCs w:val="22"/>
      <w:lang w:val="id-ID"/>
    </w:rPr>
  </w:style>
  <w:style w:type="character" w:styleId="CommentReference">
    <w:name w:val="annotation reference"/>
    <w:basedOn w:val="DefaultParagraphFont"/>
    <w:rsid w:val="00334DDA"/>
    <w:rPr>
      <w:sz w:val="16"/>
      <w:szCs w:val="16"/>
    </w:rPr>
  </w:style>
  <w:style w:type="paragraph" w:styleId="CommentText">
    <w:name w:val="annotation text"/>
    <w:basedOn w:val="Normal"/>
    <w:link w:val="CommentTextChar"/>
    <w:rsid w:val="00334DDA"/>
    <w:rPr>
      <w:sz w:val="20"/>
      <w:szCs w:val="20"/>
    </w:rPr>
  </w:style>
  <w:style w:type="character" w:customStyle="1" w:styleId="CommentTextChar">
    <w:name w:val="Comment Text Char"/>
    <w:basedOn w:val="DefaultParagraphFont"/>
    <w:link w:val="CommentText"/>
    <w:rsid w:val="00334DDA"/>
  </w:style>
  <w:style w:type="paragraph" w:styleId="CommentSubject">
    <w:name w:val="annotation subject"/>
    <w:basedOn w:val="CommentText"/>
    <w:next w:val="CommentText"/>
    <w:link w:val="CommentSubjectChar"/>
    <w:rsid w:val="00334DDA"/>
    <w:rPr>
      <w:b/>
      <w:bCs/>
    </w:rPr>
  </w:style>
  <w:style w:type="character" w:customStyle="1" w:styleId="CommentSubjectChar">
    <w:name w:val="Comment Subject Char"/>
    <w:basedOn w:val="CommentTextChar"/>
    <w:link w:val="CommentSubject"/>
    <w:rsid w:val="00334DDA"/>
    <w:rPr>
      <w:b/>
      <w:bCs/>
    </w:rPr>
  </w:style>
</w:styles>
</file>

<file path=word/webSettings.xml><?xml version="1.0" encoding="utf-8"?>
<w:webSettings xmlns:r="http://schemas.openxmlformats.org/officeDocument/2006/relationships" xmlns:w="http://schemas.openxmlformats.org/wordprocessingml/2006/main">
  <w:divs>
    <w:div w:id="22366162">
      <w:bodyDiv w:val="1"/>
      <w:marLeft w:val="0"/>
      <w:marRight w:val="0"/>
      <w:marTop w:val="0"/>
      <w:marBottom w:val="0"/>
      <w:divBdr>
        <w:top w:val="none" w:sz="0" w:space="0" w:color="auto"/>
        <w:left w:val="none" w:sz="0" w:space="0" w:color="auto"/>
        <w:bottom w:val="none" w:sz="0" w:space="0" w:color="auto"/>
        <w:right w:val="none" w:sz="0" w:space="0" w:color="auto"/>
      </w:divBdr>
      <w:divsChild>
        <w:div w:id="625938126">
          <w:marLeft w:val="0"/>
          <w:marRight w:val="0"/>
          <w:marTop w:val="0"/>
          <w:marBottom w:val="0"/>
          <w:divBdr>
            <w:top w:val="none" w:sz="0" w:space="0" w:color="auto"/>
            <w:left w:val="none" w:sz="0" w:space="0" w:color="auto"/>
            <w:bottom w:val="none" w:sz="0" w:space="0" w:color="auto"/>
            <w:right w:val="none" w:sz="0" w:space="0" w:color="auto"/>
          </w:divBdr>
          <w:divsChild>
            <w:div w:id="806901772">
              <w:marLeft w:val="0"/>
              <w:marRight w:val="0"/>
              <w:marTop w:val="0"/>
              <w:marBottom w:val="0"/>
              <w:divBdr>
                <w:top w:val="none" w:sz="0" w:space="0" w:color="auto"/>
                <w:left w:val="none" w:sz="0" w:space="0" w:color="auto"/>
                <w:bottom w:val="none" w:sz="0" w:space="0" w:color="auto"/>
                <w:right w:val="none" w:sz="0" w:space="0" w:color="auto"/>
              </w:divBdr>
            </w:div>
            <w:div w:id="14266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9119">
      <w:bodyDiv w:val="1"/>
      <w:marLeft w:val="0"/>
      <w:marRight w:val="0"/>
      <w:marTop w:val="0"/>
      <w:marBottom w:val="0"/>
      <w:divBdr>
        <w:top w:val="none" w:sz="0" w:space="0" w:color="auto"/>
        <w:left w:val="none" w:sz="0" w:space="0" w:color="auto"/>
        <w:bottom w:val="none" w:sz="0" w:space="0" w:color="auto"/>
        <w:right w:val="none" w:sz="0" w:space="0" w:color="auto"/>
      </w:divBdr>
      <w:divsChild>
        <w:div w:id="651255051">
          <w:marLeft w:val="0"/>
          <w:marRight w:val="0"/>
          <w:marTop w:val="0"/>
          <w:marBottom w:val="0"/>
          <w:divBdr>
            <w:top w:val="none" w:sz="0" w:space="0" w:color="auto"/>
            <w:left w:val="none" w:sz="0" w:space="0" w:color="auto"/>
            <w:bottom w:val="none" w:sz="0" w:space="0" w:color="auto"/>
            <w:right w:val="none" w:sz="0" w:space="0" w:color="auto"/>
          </w:divBdr>
          <w:divsChild>
            <w:div w:id="244193212">
              <w:marLeft w:val="0"/>
              <w:marRight w:val="0"/>
              <w:marTop w:val="0"/>
              <w:marBottom w:val="0"/>
              <w:divBdr>
                <w:top w:val="none" w:sz="0" w:space="0" w:color="auto"/>
                <w:left w:val="none" w:sz="0" w:space="0" w:color="auto"/>
                <w:bottom w:val="none" w:sz="0" w:space="0" w:color="auto"/>
                <w:right w:val="none" w:sz="0" w:space="0" w:color="auto"/>
              </w:divBdr>
            </w:div>
            <w:div w:id="18380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4043">
      <w:bodyDiv w:val="1"/>
      <w:marLeft w:val="0"/>
      <w:marRight w:val="0"/>
      <w:marTop w:val="0"/>
      <w:marBottom w:val="0"/>
      <w:divBdr>
        <w:top w:val="none" w:sz="0" w:space="0" w:color="auto"/>
        <w:left w:val="none" w:sz="0" w:space="0" w:color="auto"/>
        <w:bottom w:val="none" w:sz="0" w:space="0" w:color="auto"/>
        <w:right w:val="none" w:sz="0" w:space="0" w:color="auto"/>
      </w:divBdr>
      <w:divsChild>
        <w:div w:id="252318799">
          <w:marLeft w:val="0"/>
          <w:marRight w:val="0"/>
          <w:marTop w:val="0"/>
          <w:marBottom w:val="0"/>
          <w:divBdr>
            <w:top w:val="none" w:sz="0" w:space="0" w:color="auto"/>
            <w:left w:val="none" w:sz="0" w:space="0" w:color="auto"/>
            <w:bottom w:val="none" w:sz="0" w:space="0" w:color="auto"/>
            <w:right w:val="none" w:sz="0" w:space="0" w:color="auto"/>
          </w:divBdr>
          <w:divsChild>
            <w:div w:id="39017962">
              <w:marLeft w:val="0"/>
              <w:marRight w:val="0"/>
              <w:marTop w:val="0"/>
              <w:marBottom w:val="0"/>
              <w:divBdr>
                <w:top w:val="none" w:sz="0" w:space="0" w:color="auto"/>
                <w:left w:val="none" w:sz="0" w:space="0" w:color="auto"/>
                <w:bottom w:val="none" w:sz="0" w:space="0" w:color="auto"/>
                <w:right w:val="none" w:sz="0" w:space="0" w:color="auto"/>
              </w:divBdr>
            </w:div>
            <w:div w:id="14598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7226">
      <w:bodyDiv w:val="1"/>
      <w:marLeft w:val="0"/>
      <w:marRight w:val="0"/>
      <w:marTop w:val="0"/>
      <w:marBottom w:val="0"/>
      <w:divBdr>
        <w:top w:val="none" w:sz="0" w:space="0" w:color="auto"/>
        <w:left w:val="none" w:sz="0" w:space="0" w:color="auto"/>
        <w:bottom w:val="none" w:sz="0" w:space="0" w:color="auto"/>
        <w:right w:val="none" w:sz="0" w:space="0" w:color="auto"/>
      </w:divBdr>
      <w:divsChild>
        <w:div w:id="1955744640">
          <w:marLeft w:val="0"/>
          <w:marRight w:val="0"/>
          <w:marTop w:val="0"/>
          <w:marBottom w:val="0"/>
          <w:divBdr>
            <w:top w:val="none" w:sz="0" w:space="0" w:color="auto"/>
            <w:left w:val="none" w:sz="0" w:space="0" w:color="auto"/>
            <w:bottom w:val="none" w:sz="0" w:space="0" w:color="auto"/>
            <w:right w:val="none" w:sz="0" w:space="0" w:color="auto"/>
          </w:divBdr>
          <w:divsChild>
            <w:div w:id="35666920">
              <w:marLeft w:val="0"/>
              <w:marRight w:val="0"/>
              <w:marTop w:val="0"/>
              <w:marBottom w:val="0"/>
              <w:divBdr>
                <w:top w:val="none" w:sz="0" w:space="0" w:color="auto"/>
                <w:left w:val="none" w:sz="0" w:space="0" w:color="auto"/>
                <w:bottom w:val="none" w:sz="0" w:space="0" w:color="auto"/>
                <w:right w:val="none" w:sz="0" w:space="0" w:color="auto"/>
              </w:divBdr>
            </w:div>
            <w:div w:id="10735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3099">
      <w:bodyDiv w:val="1"/>
      <w:marLeft w:val="0"/>
      <w:marRight w:val="0"/>
      <w:marTop w:val="0"/>
      <w:marBottom w:val="0"/>
      <w:divBdr>
        <w:top w:val="none" w:sz="0" w:space="0" w:color="auto"/>
        <w:left w:val="none" w:sz="0" w:space="0" w:color="auto"/>
        <w:bottom w:val="none" w:sz="0" w:space="0" w:color="auto"/>
        <w:right w:val="none" w:sz="0" w:space="0" w:color="auto"/>
      </w:divBdr>
    </w:div>
    <w:div w:id="613367410">
      <w:bodyDiv w:val="1"/>
      <w:marLeft w:val="0"/>
      <w:marRight w:val="0"/>
      <w:marTop w:val="0"/>
      <w:marBottom w:val="0"/>
      <w:divBdr>
        <w:top w:val="none" w:sz="0" w:space="0" w:color="auto"/>
        <w:left w:val="none" w:sz="0" w:space="0" w:color="auto"/>
        <w:bottom w:val="none" w:sz="0" w:space="0" w:color="auto"/>
        <w:right w:val="none" w:sz="0" w:space="0" w:color="auto"/>
      </w:divBdr>
      <w:divsChild>
        <w:div w:id="1105534212">
          <w:marLeft w:val="0"/>
          <w:marRight w:val="0"/>
          <w:marTop w:val="0"/>
          <w:marBottom w:val="0"/>
          <w:divBdr>
            <w:top w:val="none" w:sz="0" w:space="0" w:color="auto"/>
            <w:left w:val="none" w:sz="0" w:space="0" w:color="auto"/>
            <w:bottom w:val="none" w:sz="0" w:space="0" w:color="auto"/>
            <w:right w:val="none" w:sz="0" w:space="0" w:color="auto"/>
          </w:divBdr>
          <w:divsChild>
            <w:div w:id="1090809493">
              <w:marLeft w:val="0"/>
              <w:marRight w:val="0"/>
              <w:marTop w:val="0"/>
              <w:marBottom w:val="0"/>
              <w:divBdr>
                <w:top w:val="none" w:sz="0" w:space="0" w:color="auto"/>
                <w:left w:val="none" w:sz="0" w:space="0" w:color="auto"/>
                <w:bottom w:val="none" w:sz="0" w:space="0" w:color="auto"/>
                <w:right w:val="none" w:sz="0" w:space="0" w:color="auto"/>
              </w:divBdr>
            </w:div>
            <w:div w:id="21048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14984">
      <w:bodyDiv w:val="1"/>
      <w:marLeft w:val="0"/>
      <w:marRight w:val="0"/>
      <w:marTop w:val="0"/>
      <w:marBottom w:val="0"/>
      <w:divBdr>
        <w:top w:val="none" w:sz="0" w:space="0" w:color="auto"/>
        <w:left w:val="none" w:sz="0" w:space="0" w:color="auto"/>
        <w:bottom w:val="none" w:sz="0" w:space="0" w:color="auto"/>
        <w:right w:val="none" w:sz="0" w:space="0" w:color="auto"/>
      </w:divBdr>
      <w:divsChild>
        <w:div w:id="8023352">
          <w:marLeft w:val="0"/>
          <w:marRight w:val="0"/>
          <w:marTop w:val="0"/>
          <w:marBottom w:val="0"/>
          <w:divBdr>
            <w:top w:val="none" w:sz="0" w:space="0" w:color="auto"/>
            <w:left w:val="none" w:sz="0" w:space="0" w:color="auto"/>
            <w:bottom w:val="none" w:sz="0" w:space="0" w:color="auto"/>
            <w:right w:val="none" w:sz="0" w:space="0" w:color="auto"/>
          </w:divBdr>
        </w:div>
      </w:divsChild>
    </w:div>
    <w:div w:id="777724272">
      <w:bodyDiv w:val="1"/>
      <w:marLeft w:val="0"/>
      <w:marRight w:val="0"/>
      <w:marTop w:val="0"/>
      <w:marBottom w:val="0"/>
      <w:divBdr>
        <w:top w:val="none" w:sz="0" w:space="0" w:color="auto"/>
        <w:left w:val="none" w:sz="0" w:space="0" w:color="auto"/>
        <w:bottom w:val="none" w:sz="0" w:space="0" w:color="auto"/>
        <w:right w:val="none" w:sz="0" w:space="0" w:color="auto"/>
      </w:divBdr>
      <w:divsChild>
        <w:div w:id="1388065556">
          <w:marLeft w:val="0"/>
          <w:marRight w:val="0"/>
          <w:marTop w:val="0"/>
          <w:marBottom w:val="0"/>
          <w:divBdr>
            <w:top w:val="none" w:sz="0" w:space="0" w:color="auto"/>
            <w:left w:val="none" w:sz="0" w:space="0" w:color="auto"/>
            <w:bottom w:val="none" w:sz="0" w:space="0" w:color="auto"/>
            <w:right w:val="none" w:sz="0" w:space="0" w:color="auto"/>
          </w:divBdr>
          <w:divsChild>
            <w:div w:id="11802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013">
      <w:bodyDiv w:val="1"/>
      <w:marLeft w:val="0"/>
      <w:marRight w:val="0"/>
      <w:marTop w:val="0"/>
      <w:marBottom w:val="0"/>
      <w:divBdr>
        <w:top w:val="none" w:sz="0" w:space="0" w:color="auto"/>
        <w:left w:val="none" w:sz="0" w:space="0" w:color="auto"/>
        <w:bottom w:val="none" w:sz="0" w:space="0" w:color="auto"/>
        <w:right w:val="none" w:sz="0" w:space="0" w:color="auto"/>
      </w:divBdr>
      <w:divsChild>
        <w:div w:id="2140681021">
          <w:marLeft w:val="0"/>
          <w:marRight w:val="0"/>
          <w:marTop w:val="0"/>
          <w:marBottom w:val="0"/>
          <w:divBdr>
            <w:top w:val="none" w:sz="0" w:space="0" w:color="auto"/>
            <w:left w:val="none" w:sz="0" w:space="0" w:color="auto"/>
            <w:bottom w:val="none" w:sz="0" w:space="0" w:color="auto"/>
            <w:right w:val="none" w:sz="0" w:space="0" w:color="auto"/>
          </w:divBdr>
          <w:divsChild>
            <w:div w:id="283343134">
              <w:marLeft w:val="0"/>
              <w:marRight w:val="0"/>
              <w:marTop w:val="0"/>
              <w:marBottom w:val="0"/>
              <w:divBdr>
                <w:top w:val="none" w:sz="0" w:space="0" w:color="auto"/>
                <w:left w:val="none" w:sz="0" w:space="0" w:color="auto"/>
                <w:bottom w:val="none" w:sz="0" w:space="0" w:color="auto"/>
                <w:right w:val="none" w:sz="0" w:space="0" w:color="auto"/>
              </w:divBdr>
            </w:div>
            <w:div w:id="630940174">
              <w:marLeft w:val="0"/>
              <w:marRight w:val="0"/>
              <w:marTop w:val="0"/>
              <w:marBottom w:val="0"/>
              <w:divBdr>
                <w:top w:val="none" w:sz="0" w:space="0" w:color="auto"/>
                <w:left w:val="none" w:sz="0" w:space="0" w:color="auto"/>
                <w:bottom w:val="none" w:sz="0" w:space="0" w:color="auto"/>
                <w:right w:val="none" w:sz="0" w:space="0" w:color="auto"/>
              </w:divBdr>
            </w:div>
            <w:div w:id="15324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6298">
      <w:bodyDiv w:val="1"/>
      <w:marLeft w:val="0"/>
      <w:marRight w:val="0"/>
      <w:marTop w:val="0"/>
      <w:marBottom w:val="0"/>
      <w:divBdr>
        <w:top w:val="none" w:sz="0" w:space="0" w:color="auto"/>
        <w:left w:val="none" w:sz="0" w:space="0" w:color="auto"/>
        <w:bottom w:val="none" w:sz="0" w:space="0" w:color="auto"/>
        <w:right w:val="none" w:sz="0" w:space="0" w:color="auto"/>
      </w:divBdr>
      <w:divsChild>
        <w:div w:id="1650090500">
          <w:marLeft w:val="0"/>
          <w:marRight w:val="0"/>
          <w:marTop w:val="0"/>
          <w:marBottom w:val="0"/>
          <w:divBdr>
            <w:top w:val="none" w:sz="0" w:space="0" w:color="auto"/>
            <w:left w:val="none" w:sz="0" w:space="0" w:color="auto"/>
            <w:bottom w:val="none" w:sz="0" w:space="0" w:color="auto"/>
            <w:right w:val="none" w:sz="0" w:space="0" w:color="auto"/>
          </w:divBdr>
          <w:divsChild>
            <w:div w:id="1711623">
              <w:marLeft w:val="0"/>
              <w:marRight w:val="0"/>
              <w:marTop w:val="0"/>
              <w:marBottom w:val="0"/>
              <w:divBdr>
                <w:top w:val="none" w:sz="0" w:space="0" w:color="auto"/>
                <w:left w:val="none" w:sz="0" w:space="0" w:color="auto"/>
                <w:bottom w:val="none" w:sz="0" w:space="0" w:color="auto"/>
                <w:right w:val="none" w:sz="0" w:space="0" w:color="auto"/>
              </w:divBdr>
            </w:div>
            <w:div w:id="33427878">
              <w:marLeft w:val="0"/>
              <w:marRight w:val="0"/>
              <w:marTop w:val="0"/>
              <w:marBottom w:val="0"/>
              <w:divBdr>
                <w:top w:val="none" w:sz="0" w:space="0" w:color="auto"/>
                <w:left w:val="none" w:sz="0" w:space="0" w:color="auto"/>
                <w:bottom w:val="none" w:sz="0" w:space="0" w:color="auto"/>
                <w:right w:val="none" w:sz="0" w:space="0" w:color="auto"/>
              </w:divBdr>
            </w:div>
            <w:div w:id="111634604">
              <w:marLeft w:val="0"/>
              <w:marRight w:val="0"/>
              <w:marTop w:val="0"/>
              <w:marBottom w:val="0"/>
              <w:divBdr>
                <w:top w:val="none" w:sz="0" w:space="0" w:color="auto"/>
                <w:left w:val="none" w:sz="0" w:space="0" w:color="auto"/>
                <w:bottom w:val="none" w:sz="0" w:space="0" w:color="auto"/>
                <w:right w:val="none" w:sz="0" w:space="0" w:color="auto"/>
              </w:divBdr>
            </w:div>
            <w:div w:id="174880981">
              <w:marLeft w:val="0"/>
              <w:marRight w:val="0"/>
              <w:marTop w:val="0"/>
              <w:marBottom w:val="0"/>
              <w:divBdr>
                <w:top w:val="none" w:sz="0" w:space="0" w:color="auto"/>
                <w:left w:val="none" w:sz="0" w:space="0" w:color="auto"/>
                <w:bottom w:val="none" w:sz="0" w:space="0" w:color="auto"/>
                <w:right w:val="none" w:sz="0" w:space="0" w:color="auto"/>
              </w:divBdr>
            </w:div>
            <w:div w:id="260260854">
              <w:marLeft w:val="0"/>
              <w:marRight w:val="0"/>
              <w:marTop w:val="0"/>
              <w:marBottom w:val="0"/>
              <w:divBdr>
                <w:top w:val="none" w:sz="0" w:space="0" w:color="auto"/>
                <w:left w:val="none" w:sz="0" w:space="0" w:color="auto"/>
                <w:bottom w:val="none" w:sz="0" w:space="0" w:color="auto"/>
                <w:right w:val="none" w:sz="0" w:space="0" w:color="auto"/>
              </w:divBdr>
            </w:div>
            <w:div w:id="361370668">
              <w:marLeft w:val="0"/>
              <w:marRight w:val="0"/>
              <w:marTop w:val="0"/>
              <w:marBottom w:val="0"/>
              <w:divBdr>
                <w:top w:val="none" w:sz="0" w:space="0" w:color="auto"/>
                <w:left w:val="none" w:sz="0" w:space="0" w:color="auto"/>
                <w:bottom w:val="none" w:sz="0" w:space="0" w:color="auto"/>
                <w:right w:val="none" w:sz="0" w:space="0" w:color="auto"/>
              </w:divBdr>
            </w:div>
            <w:div w:id="698774255">
              <w:marLeft w:val="0"/>
              <w:marRight w:val="0"/>
              <w:marTop w:val="0"/>
              <w:marBottom w:val="0"/>
              <w:divBdr>
                <w:top w:val="none" w:sz="0" w:space="0" w:color="auto"/>
                <w:left w:val="none" w:sz="0" w:space="0" w:color="auto"/>
                <w:bottom w:val="none" w:sz="0" w:space="0" w:color="auto"/>
                <w:right w:val="none" w:sz="0" w:space="0" w:color="auto"/>
              </w:divBdr>
            </w:div>
            <w:div w:id="894437023">
              <w:marLeft w:val="0"/>
              <w:marRight w:val="0"/>
              <w:marTop w:val="0"/>
              <w:marBottom w:val="0"/>
              <w:divBdr>
                <w:top w:val="none" w:sz="0" w:space="0" w:color="auto"/>
                <w:left w:val="none" w:sz="0" w:space="0" w:color="auto"/>
                <w:bottom w:val="none" w:sz="0" w:space="0" w:color="auto"/>
                <w:right w:val="none" w:sz="0" w:space="0" w:color="auto"/>
              </w:divBdr>
            </w:div>
            <w:div w:id="1028260820">
              <w:marLeft w:val="0"/>
              <w:marRight w:val="0"/>
              <w:marTop w:val="0"/>
              <w:marBottom w:val="0"/>
              <w:divBdr>
                <w:top w:val="none" w:sz="0" w:space="0" w:color="auto"/>
                <w:left w:val="none" w:sz="0" w:space="0" w:color="auto"/>
                <w:bottom w:val="none" w:sz="0" w:space="0" w:color="auto"/>
                <w:right w:val="none" w:sz="0" w:space="0" w:color="auto"/>
              </w:divBdr>
            </w:div>
            <w:div w:id="1216893984">
              <w:marLeft w:val="0"/>
              <w:marRight w:val="0"/>
              <w:marTop w:val="0"/>
              <w:marBottom w:val="0"/>
              <w:divBdr>
                <w:top w:val="none" w:sz="0" w:space="0" w:color="auto"/>
                <w:left w:val="none" w:sz="0" w:space="0" w:color="auto"/>
                <w:bottom w:val="none" w:sz="0" w:space="0" w:color="auto"/>
                <w:right w:val="none" w:sz="0" w:space="0" w:color="auto"/>
              </w:divBdr>
            </w:div>
            <w:div w:id="1379553932">
              <w:marLeft w:val="0"/>
              <w:marRight w:val="0"/>
              <w:marTop w:val="0"/>
              <w:marBottom w:val="0"/>
              <w:divBdr>
                <w:top w:val="none" w:sz="0" w:space="0" w:color="auto"/>
                <w:left w:val="none" w:sz="0" w:space="0" w:color="auto"/>
                <w:bottom w:val="none" w:sz="0" w:space="0" w:color="auto"/>
                <w:right w:val="none" w:sz="0" w:space="0" w:color="auto"/>
              </w:divBdr>
            </w:div>
            <w:div w:id="1435785122">
              <w:marLeft w:val="0"/>
              <w:marRight w:val="0"/>
              <w:marTop w:val="0"/>
              <w:marBottom w:val="0"/>
              <w:divBdr>
                <w:top w:val="none" w:sz="0" w:space="0" w:color="auto"/>
                <w:left w:val="none" w:sz="0" w:space="0" w:color="auto"/>
                <w:bottom w:val="none" w:sz="0" w:space="0" w:color="auto"/>
                <w:right w:val="none" w:sz="0" w:space="0" w:color="auto"/>
              </w:divBdr>
            </w:div>
            <w:div w:id="1467699975">
              <w:marLeft w:val="0"/>
              <w:marRight w:val="0"/>
              <w:marTop w:val="0"/>
              <w:marBottom w:val="0"/>
              <w:divBdr>
                <w:top w:val="none" w:sz="0" w:space="0" w:color="auto"/>
                <w:left w:val="none" w:sz="0" w:space="0" w:color="auto"/>
                <w:bottom w:val="none" w:sz="0" w:space="0" w:color="auto"/>
                <w:right w:val="none" w:sz="0" w:space="0" w:color="auto"/>
              </w:divBdr>
            </w:div>
            <w:div w:id="1475561713">
              <w:marLeft w:val="0"/>
              <w:marRight w:val="0"/>
              <w:marTop w:val="0"/>
              <w:marBottom w:val="0"/>
              <w:divBdr>
                <w:top w:val="none" w:sz="0" w:space="0" w:color="auto"/>
                <w:left w:val="none" w:sz="0" w:space="0" w:color="auto"/>
                <w:bottom w:val="none" w:sz="0" w:space="0" w:color="auto"/>
                <w:right w:val="none" w:sz="0" w:space="0" w:color="auto"/>
              </w:divBdr>
            </w:div>
            <w:div w:id="1493332345">
              <w:marLeft w:val="0"/>
              <w:marRight w:val="0"/>
              <w:marTop w:val="0"/>
              <w:marBottom w:val="0"/>
              <w:divBdr>
                <w:top w:val="none" w:sz="0" w:space="0" w:color="auto"/>
                <w:left w:val="none" w:sz="0" w:space="0" w:color="auto"/>
                <w:bottom w:val="none" w:sz="0" w:space="0" w:color="auto"/>
                <w:right w:val="none" w:sz="0" w:space="0" w:color="auto"/>
              </w:divBdr>
            </w:div>
            <w:div w:id="1641108249">
              <w:marLeft w:val="0"/>
              <w:marRight w:val="0"/>
              <w:marTop w:val="0"/>
              <w:marBottom w:val="0"/>
              <w:divBdr>
                <w:top w:val="none" w:sz="0" w:space="0" w:color="auto"/>
                <w:left w:val="none" w:sz="0" w:space="0" w:color="auto"/>
                <w:bottom w:val="none" w:sz="0" w:space="0" w:color="auto"/>
                <w:right w:val="none" w:sz="0" w:space="0" w:color="auto"/>
              </w:divBdr>
            </w:div>
            <w:div w:id="1674330799">
              <w:marLeft w:val="0"/>
              <w:marRight w:val="0"/>
              <w:marTop w:val="0"/>
              <w:marBottom w:val="0"/>
              <w:divBdr>
                <w:top w:val="none" w:sz="0" w:space="0" w:color="auto"/>
                <w:left w:val="none" w:sz="0" w:space="0" w:color="auto"/>
                <w:bottom w:val="none" w:sz="0" w:space="0" w:color="auto"/>
                <w:right w:val="none" w:sz="0" w:space="0" w:color="auto"/>
              </w:divBdr>
            </w:div>
            <w:div w:id="1693415444">
              <w:marLeft w:val="0"/>
              <w:marRight w:val="0"/>
              <w:marTop w:val="0"/>
              <w:marBottom w:val="0"/>
              <w:divBdr>
                <w:top w:val="none" w:sz="0" w:space="0" w:color="auto"/>
                <w:left w:val="none" w:sz="0" w:space="0" w:color="auto"/>
                <w:bottom w:val="none" w:sz="0" w:space="0" w:color="auto"/>
                <w:right w:val="none" w:sz="0" w:space="0" w:color="auto"/>
              </w:divBdr>
            </w:div>
            <w:div w:id="2008512724">
              <w:marLeft w:val="0"/>
              <w:marRight w:val="0"/>
              <w:marTop w:val="0"/>
              <w:marBottom w:val="0"/>
              <w:divBdr>
                <w:top w:val="none" w:sz="0" w:space="0" w:color="auto"/>
                <w:left w:val="none" w:sz="0" w:space="0" w:color="auto"/>
                <w:bottom w:val="none" w:sz="0" w:space="0" w:color="auto"/>
                <w:right w:val="none" w:sz="0" w:space="0" w:color="auto"/>
              </w:divBdr>
            </w:div>
            <w:div w:id="2052415061">
              <w:marLeft w:val="0"/>
              <w:marRight w:val="0"/>
              <w:marTop w:val="0"/>
              <w:marBottom w:val="0"/>
              <w:divBdr>
                <w:top w:val="none" w:sz="0" w:space="0" w:color="auto"/>
                <w:left w:val="none" w:sz="0" w:space="0" w:color="auto"/>
                <w:bottom w:val="none" w:sz="0" w:space="0" w:color="auto"/>
                <w:right w:val="none" w:sz="0" w:space="0" w:color="auto"/>
              </w:divBdr>
            </w:div>
            <w:div w:id="20948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33499">
      <w:bodyDiv w:val="1"/>
      <w:marLeft w:val="0"/>
      <w:marRight w:val="0"/>
      <w:marTop w:val="0"/>
      <w:marBottom w:val="0"/>
      <w:divBdr>
        <w:top w:val="none" w:sz="0" w:space="0" w:color="auto"/>
        <w:left w:val="none" w:sz="0" w:space="0" w:color="auto"/>
        <w:bottom w:val="none" w:sz="0" w:space="0" w:color="auto"/>
        <w:right w:val="none" w:sz="0" w:space="0" w:color="auto"/>
      </w:divBdr>
      <w:divsChild>
        <w:div w:id="546380460">
          <w:marLeft w:val="0"/>
          <w:marRight w:val="0"/>
          <w:marTop w:val="0"/>
          <w:marBottom w:val="0"/>
          <w:divBdr>
            <w:top w:val="none" w:sz="0" w:space="0" w:color="auto"/>
            <w:left w:val="none" w:sz="0" w:space="0" w:color="auto"/>
            <w:bottom w:val="none" w:sz="0" w:space="0" w:color="auto"/>
            <w:right w:val="none" w:sz="0" w:space="0" w:color="auto"/>
          </w:divBdr>
        </w:div>
      </w:divsChild>
    </w:div>
    <w:div w:id="1505053125">
      <w:bodyDiv w:val="1"/>
      <w:marLeft w:val="0"/>
      <w:marRight w:val="0"/>
      <w:marTop w:val="0"/>
      <w:marBottom w:val="0"/>
      <w:divBdr>
        <w:top w:val="none" w:sz="0" w:space="0" w:color="auto"/>
        <w:left w:val="none" w:sz="0" w:space="0" w:color="auto"/>
        <w:bottom w:val="none" w:sz="0" w:space="0" w:color="auto"/>
        <w:right w:val="none" w:sz="0" w:space="0" w:color="auto"/>
      </w:divBdr>
      <w:divsChild>
        <w:div w:id="528876213">
          <w:marLeft w:val="0"/>
          <w:marRight w:val="0"/>
          <w:marTop w:val="0"/>
          <w:marBottom w:val="0"/>
          <w:divBdr>
            <w:top w:val="none" w:sz="0" w:space="0" w:color="auto"/>
            <w:left w:val="none" w:sz="0" w:space="0" w:color="auto"/>
            <w:bottom w:val="none" w:sz="0" w:space="0" w:color="auto"/>
            <w:right w:val="none" w:sz="0" w:space="0" w:color="auto"/>
          </w:divBdr>
          <w:divsChild>
            <w:div w:id="180434110">
              <w:marLeft w:val="0"/>
              <w:marRight w:val="0"/>
              <w:marTop w:val="0"/>
              <w:marBottom w:val="0"/>
              <w:divBdr>
                <w:top w:val="none" w:sz="0" w:space="0" w:color="auto"/>
                <w:left w:val="none" w:sz="0" w:space="0" w:color="auto"/>
                <w:bottom w:val="none" w:sz="0" w:space="0" w:color="auto"/>
                <w:right w:val="none" w:sz="0" w:space="0" w:color="auto"/>
              </w:divBdr>
            </w:div>
            <w:div w:id="363679834">
              <w:marLeft w:val="0"/>
              <w:marRight w:val="0"/>
              <w:marTop w:val="0"/>
              <w:marBottom w:val="0"/>
              <w:divBdr>
                <w:top w:val="none" w:sz="0" w:space="0" w:color="auto"/>
                <w:left w:val="none" w:sz="0" w:space="0" w:color="auto"/>
                <w:bottom w:val="none" w:sz="0" w:space="0" w:color="auto"/>
                <w:right w:val="none" w:sz="0" w:space="0" w:color="auto"/>
              </w:divBdr>
            </w:div>
            <w:div w:id="377126001">
              <w:marLeft w:val="0"/>
              <w:marRight w:val="0"/>
              <w:marTop w:val="0"/>
              <w:marBottom w:val="0"/>
              <w:divBdr>
                <w:top w:val="none" w:sz="0" w:space="0" w:color="auto"/>
                <w:left w:val="none" w:sz="0" w:space="0" w:color="auto"/>
                <w:bottom w:val="none" w:sz="0" w:space="0" w:color="auto"/>
                <w:right w:val="none" w:sz="0" w:space="0" w:color="auto"/>
              </w:divBdr>
            </w:div>
            <w:div w:id="490609177">
              <w:marLeft w:val="0"/>
              <w:marRight w:val="0"/>
              <w:marTop w:val="0"/>
              <w:marBottom w:val="0"/>
              <w:divBdr>
                <w:top w:val="none" w:sz="0" w:space="0" w:color="auto"/>
                <w:left w:val="none" w:sz="0" w:space="0" w:color="auto"/>
                <w:bottom w:val="none" w:sz="0" w:space="0" w:color="auto"/>
                <w:right w:val="none" w:sz="0" w:space="0" w:color="auto"/>
              </w:divBdr>
            </w:div>
            <w:div w:id="663508326">
              <w:marLeft w:val="0"/>
              <w:marRight w:val="0"/>
              <w:marTop w:val="0"/>
              <w:marBottom w:val="0"/>
              <w:divBdr>
                <w:top w:val="none" w:sz="0" w:space="0" w:color="auto"/>
                <w:left w:val="none" w:sz="0" w:space="0" w:color="auto"/>
                <w:bottom w:val="none" w:sz="0" w:space="0" w:color="auto"/>
                <w:right w:val="none" w:sz="0" w:space="0" w:color="auto"/>
              </w:divBdr>
            </w:div>
            <w:div w:id="866720222">
              <w:marLeft w:val="0"/>
              <w:marRight w:val="0"/>
              <w:marTop w:val="0"/>
              <w:marBottom w:val="0"/>
              <w:divBdr>
                <w:top w:val="none" w:sz="0" w:space="0" w:color="auto"/>
                <w:left w:val="none" w:sz="0" w:space="0" w:color="auto"/>
                <w:bottom w:val="none" w:sz="0" w:space="0" w:color="auto"/>
                <w:right w:val="none" w:sz="0" w:space="0" w:color="auto"/>
              </w:divBdr>
            </w:div>
            <w:div w:id="991983697">
              <w:marLeft w:val="0"/>
              <w:marRight w:val="0"/>
              <w:marTop w:val="0"/>
              <w:marBottom w:val="0"/>
              <w:divBdr>
                <w:top w:val="none" w:sz="0" w:space="0" w:color="auto"/>
                <w:left w:val="none" w:sz="0" w:space="0" w:color="auto"/>
                <w:bottom w:val="none" w:sz="0" w:space="0" w:color="auto"/>
                <w:right w:val="none" w:sz="0" w:space="0" w:color="auto"/>
              </w:divBdr>
            </w:div>
            <w:div w:id="1099061054">
              <w:marLeft w:val="0"/>
              <w:marRight w:val="0"/>
              <w:marTop w:val="0"/>
              <w:marBottom w:val="0"/>
              <w:divBdr>
                <w:top w:val="none" w:sz="0" w:space="0" w:color="auto"/>
                <w:left w:val="none" w:sz="0" w:space="0" w:color="auto"/>
                <w:bottom w:val="none" w:sz="0" w:space="0" w:color="auto"/>
                <w:right w:val="none" w:sz="0" w:space="0" w:color="auto"/>
              </w:divBdr>
            </w:div>
            <w:div w:id="1105732598">
              <w:marLeft w:val="0"/>
              <w:marRight w:val="0"/>
              <w:marTop w:val="0"/>
              <w:marBottom w:val="0"/>
              <w:divBdr>
                <w:top w:val="none" w:sz="0" w:space="0" w:color="auto"/>
                <w:left w:val="none" w:sz="0" w:space="0" w:color="auto"/>
                <w:bottom w:val="none" w:sz="0" w:space="0" w:color="auto"/>
                <w:right w:val="none" w:sz="0" w:space="0" w:color="auto"/>
              </w:divBdr>
            </w:div>
            <w:div w:id="1289506154">
              <w:marLeft w:val="0"/>
              <w:marRight w:val="0"/>
              <w:marTop w:val="0"/>
              <w:marBottom w:val="0"/>
              <w:divBdr>
                <w:top w:val="none" w:sz="0" w:space="0" w:color="auto"/>
                <w:left w:val="none" w:sz="0" w:space="0" w:color="auto"/>
                <w:bottom w:val="none" w:sz="0" w:space="0" w:color="auto"/>
                <w:right w:val="none" w:sz="0" w:space="0" w:color="auto"/>
              </w:divBdr>
            </w:div>
            <w:div w:id="1641225903">
              <w:marLeft w:val="0"/>
              <w:marRight w:val="0"/>
              <w:marTop w:val="0"/>
              <w:marBottom w:val="0"/>
              <w:divBdr>
                <w:top w:val="none" w:sz="0" w:space="0" w:color="auto"/>
                <w:left w:val="none" w:sz="0" w:space="0" w:color="auto"/>
                <w:bottom w:val="none" w:sz="0" w:space="0" w:color="auto"/>
                <w:right w:val="none" w:sz="0" w:space="0" w:color="auto"/>
              </w:divBdr>
            </w:div>
            <w:div w:id="1734504767">
              <w:marLeft w:val="0"/>
              <w:marRight w:val="0"/>
              <w:marTop w:val="0"/>
              <w:marBottom w:val="0"/>
              <w:divBdr>
                <w:top w:val="none" w:sz="0" w:space="0" w:color="auto"/>
                <w:left w:val="none" w:sz="0" w:space="0" w:color="auto"/>
                <w:bottom w:val="none" w:sz="0" w:space="0" w:color="auto"/>
                <w:right w:val="none" w:sz="0" w:space="0" w:color="auto"/>
              </w:divBdr>
            </w:div>
            <w:div w:id="1758986677">
              <w:marLeft w:val="0"/>
              <w:marRight w:val="0"/>
              <w:marTop w:val="0"/>
              <w:marBottom w:val="0"/>
              <w:divBdr>
                <w:top w:val="none" w:sz="0" w:space="0" w:color="auto"/>
                <w:left w:val="none" w:sz="0" w:space="0" w:color="auto"/>
                <w:bottom w:val="none" w:sz="0" w:space="0" w:color="auto"/>
                <w:right w:val="none" w:sz="0" w:space="0" w:color="auto"/>
              </w:divBdr>
            </w:div>
            <w:div w:id="1838643858">
              <w:marLeft w:val="0"/>
              <w:marRight w:val="0"/>
              <w:marTop w:val="0"/>
              <w:marBottom w:val="0"/>
              <w:divBdr>
                <w:top w:val="none" w:sz="0" w:space="0" w:color="auto"/>
                <w:left w:val="none" w:sz="0" w:space="0" w:color="auto"/>
                <w:bottom w:val="none" w:sz="0" w:space="0" w:color="auto"/>
                <w:right w:val="none" w:sz="0" w:space="0" w:color="auto"/>
              </w:divBdr>
            </w:div>
            <w:div w:id="1905288588">
              <w:marLeft w:val="0"/>
              <w:marRight w:val="0"/>
              <w:marTop w:val="0"/>
              <w:marBottom w:val="0"/>
              <w:divBdr>
                <w:top w:val="none" w:sz="0" w:space="0" w:color="auto"/>
                <w:left w:val="none" w:sz="0" w:space="0" w:color="auto"/>
                <w:bottom w:val="none" w:sz="0" w:space="0" w:color="auto"/>
                <w:right w:val="none" w:sz="0" w:space="0" w:color="auto"/>
              </w:divBdr>
            </w:div>
            <w:div w:id="1918591594">
              <w:marLeft w:val="0"/>
              <w:marRight w:val="0"/>
              <w:marTop w:val="0"/>
              <w:marBottom w:val="0"/>
              <w:divBdr>
                <w:top w:val="none" w:sz="0" w:space="0" w:color="auto"/>
                <w:left w:val="none" w:sz="0" w:space="0" w:color="auto"/>
                <w:bottom w:val="none" w:sz="0" w:space="0" w:color="auto"/>
                <w:right w:val="none" w:sz="0" w:space="0" w:color="auto"/>
              </w:divBdr>
            </w:div>
            <w:div w:id="1944073022">
              <w:marLeft w:val="0"/>
              <w:marRight w:val="0"/>
              <w:marTop w:val="0"/>
              <w:marBottom w:val="0"/>
              <w:divBdr>
                <w:top w:val="none" w:sz="0" w:space="0" w:color="auto"/>
                <w:left w:val="none" w:sz="0" w:space="0" w:color="auto"/>
                <w:bottom w:val="none" w:sz="0" w:space="0" w:color="auto"/>
                <w:right w:val="none" w:sz="0" w:space="0" w:color="auto"/>
              </w:divBdr>
            </w:div>
            <w:div w:id="20260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993">
      <w:bodyDiv w:val="1"/>
      <w:marLeft w:val="0"/>
      <w:marRight w:val="0"/>
      <w:marTop w:val="0"/>
      <w:marBottom w:val="0"/>
      <w:divBdr>
        <w:top w:val="none" w:sz="0" w:space="0" w:color="auto"/>
        <w:left w:val="none" w:sz="0" w:space="0" w:color="auto"/>
        <w:bottom w:val="none" w:sz="0" w:space="0" w:color="auto"/>
        <w:right w:val="none" w:sz="0" w:space="0" w:color="auto"/>
      </w:divBdr>
      <w:divsChild>
        <w:div w:id="2051761835">
          <w:marLeft w:val="0"/>
          <w:marRight w:val="0"/>
          <w:marTop w:val="0"/>
          <w:marBottom w:val="0"/>
          <w:divBdr>
            <w:top w:val="none" w:sz="0" w:space="0" w:color="auto"/>
            <w:left w:val="none" w:sz="0" w:space="0" w:color="auto"/>
            <w:bottom w:val="none" w:sz="0" w:space="0" w:color="auto"/>
            <w:right w:val="none" w:sz="0" w:space="0" w:color="auto"/>
          </w:divBdr>
          <w:divsChild>
            <w:div w:id="10202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5048">
      <w:bodyDiv w:val="1"/>
      <w:marLeft w:val="0"/>
      <w:marRight w:val="0"/>
      <w:marTop w:val="0"/>
      <w:marBottom w:val="0"/>
      <w:divBdr>
        <w:top w:val="none" w:sz="0" w:space="0" w:color="auto"/>
        <w:left w:val="none" w:sz="0" w:space="0" w:color="auto"/>
        <w:bottom w:val="none" w:sz="0" w:space="0" w:color="auto"/>
        <w:right w:val="none" w:sz="0" w:space="0" w:color="auto"/>
      </w:divBdr>
      <w:divsChild>
        <w:div w:id="902832820">
          <w:marLeft w:val="0"/>
          <w:marRight w:val="0"/>
          <w:marTop w:val="0"/>
          <w:marBottom w:val="0"/>
          <w:divBdr>
            <w:top w:val="none" w:sz="0" w:space="0" w:color="auto"/>
            <w:left w:val="none" w:sz="0" w:space="0" w:color="auto"/>
            <w:bottom w:val="none" w:sz="0" w:space="0" w:color="auto"/>
            <w:right w:val="none" w:sz="0" w:space="0" w:color="auto"/>
          </w:divBdr>
          <w:divsChild>
            <w:div w:id="571080892">
              <w:marLeft w:val="0"/>
              <w:marRight w:val="0"/>
              <w:marTop w:val="0"/>
              <w:marBottom w:val="0"/>
              <w:divBdr>
                <w:top w:val="none" w:sz="0" w:space="0" w:color="auto"/>
                <w:left w:val="none" w:sz="0" w:space="0" w:color="auto"/>
                <w:bottom w:val="none" w:sz="0" w:space="0" w:color="auto"/>
                <w:right w:val="none" w:sz="0" w:space="0" w:color="auto"/>
              </w:divBdr>
            </w:div>
            <w:div w:id="17592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0539">
      <w:bodyDiv w:val="1"/>
      <w:marLeft w:val="0"/>
      <w:marRight w:val="0"/>
      <w:marTop w:val="0"/>
      <w:marBottom w:val="0"/>
      <w:divBdr>
        <w:top w:val="none" w:sz="0" w:space="0" w:color="auto"/>
        <w:left w:val="none" w:sz="0" w:space="0" w:color="auto"/>
        <w:bottom w:val="none" w:sz="0" w:space="0" w:color="auto"/>
        <w:right w:val="none" w:sz="0" w:space="0" w:color="auto"/>
      </w:divBdr>
      <w:divsChild>
        <w:div w:id="2101833492">
          <w:marLeft w:val="0"/>
          <w:marRight w:val="0"/>
          <w:marTop w:val="0"/>
          <w:marBottom w:val="0"/>
          <w:divBdr>
            <w:top w:val="none" w:sz="0" w:space="0" w:color="auto"/>
            <w:left w:val="none" w:sz="0" w:space="0" w:color="auto"/>
            <w:bottom w:val="none" w:sz="0" w:space="0" w:color="auto"/>
            <w:right w:val="none" w:sz="0" w:space="0" w:color="auto"/>
          </w:divBdr>
          <w:divsChild>
            <w:div w:id="1089930139">
              <w:marLeft w:val="0"/>
              <w:marRight w:val="0"/>
              <w:marTop w:val="0"/>
              <w:marBottom w:val="0"/>
              <w:divBdr>
                <w:top w:val="none" w:sz="0" w:space="0" w:color="auto"/>
                <w:left w:val="none" w:sz="0" w:space="0" w:color="auto"/>
                <w:bottom w:val="none" w:sz="0" w:space="0" w:color="auto"/>
                <w:right w:val="none" w:sz="0" w:space="0" w:color="auto"/>
              </w:divBdr>
            </w:div>
            <w:div w:id="1827740443">
              <w:marLeft w:val="0"/>
              <w:marRight w:val="0"/>
              <w:marTop w:val="0"/>
              <w:marBottom w:val="0"/>
              <w:divBdr>
                <w:top w:val="none" w:sz="0" w:space="0" w:color="auto"/>
                <w:left w:val="none" w:sz="0" w:space="0" w:color="auto"/>
                <w:bottom w:val="none" w:sz="0" w:space="0" w:color="auto"/>
                <w:right w:val="none" w:sz="0" w:space="0" w:color="auto"/>
              </w:divBdr>
            </w:div>
            <w:div w:id="21106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coretanpembelajaranku.com/2012/11/model-pembelajaran-circ-cooperative.html"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starimayrita@mail.binadarma.ac.id2" TargetMode="External"/><Relationship Id="rId4" Type="http://schemas.openxmlformats.org/officeDocument/2006/relationships/settings" Target="settings.xml"/><Relationship Id="rId9" Type="http://schemas.openxmlformats.org/officeDocument/2006/relationships/hyperlink" Target="mailto:Sirkono@yahoo.com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28092-8BCF-421F-AE33-2B986EEF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7557</Words>
  <Characters>43080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Palembang</Company>
  <LinksUpToDate>false</LinksUpToDate>
  <CharactersWithSpaces>50536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Binadarma</dc:creator>
  <cp:lastModifiedBy>user</cp:lastModifiedBy>
  <cp:revision>3</cp:revision>
  <cp:lastPrinted>2010-01-07T14:10:00Z</cp:lastPrinted>
  <dcterms:created xsi:type="dcterms:W3CDTF">2017-02-13T02:54:00Z</dcterms:created>
  <dcterms:modified xsi:type="dcterms:W3CDTF">2017-07-05T04:29:00Z</dcterms:modified>
</cp:coreProperties>
</file>